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90" w:rsidRDefault="00A50642" w:rsidP="007266C9">
      <w:pPr>
        <w:jc w:val="both"/>
      </w:pPr>
      <w:r>
        <w:rPr>
          <w:rFonts w:asciiTheme="minorEastAsia" w:hAnsiTheme="minorEastAsia" w:hint="eastAsia"/>
        </w:rPr>
        <w:t>「</w:t>
      </w:r>
      <w:r w:rsidR="007266C9">
        <w:rPr>
          <w:rFonts w:hint="eastAsia"/>
        </w:rPr>
        <w:t>附圖</w:t>
      </w:r>
      <w:r w:rsidR="00BE2097" w:rsidRPr="00BE2097">
        <w:rPr>
          <w:rFonts w:hint="eastAsia"/>
        </w:rPr>
        <w:t>壹之</w:t>
      </w:r>
      <w:r w:rsidR="007266C9">
        <w:rPr>
          <w:rFonts w:hint="eastAsia"/>
        </w:rPr>
        <w:t>6</w:t>
      </w:r>
      <w:r>
        <w:rPr>
          <w:rFonts w:ascii="新細明體" w:eastAsia="新細明體" w:hAnsi="新細明體" w:hint="eastAsia"/>
        </w:rPr>
        <w:t>」</w:t>
      </w:r>
      <w:r w:rsidR="007266C9">
        <w:rPr>
          <w:rFonts w:hint="eastAsia"/>
        </w:rPr>
        <w:t>：</w:t>
      </w:r>
      <w:r w:rsidR="007266C9" w:rsidRPr="007266C9">
        <w:rPr>
          <w:rFonts w:hint="eastAsia"/>
        </w:rPr>
        <w:t>遠東國際商銀貸放</w:t>
      </w:r>
      <w:r w:rsidR="007266C9" w:rsidRPr="007266C9">
        <w:rPr>
          <w:rFonts w:hint="eastAsia"/>
        </w:rPr>
        <w:t>Grand Mobile Ability Investment Limited</w:t>
      </w:r>
      <w:r w:rsidR="007266C9" w:rsidRPr="007266C9">
        <w:rPr>
          <w:rFonts w:hint="eastAsia"/>
        </w:rPr>
        <w:t>暨</w:t>
      </w:r>
      <w:r w:rsidR="007266C9" w:rsidRPr="007266C9">
        <w:rPr>
          <w:rFonts w:hint="eastAsia"/>
        </w:rPr>
        <w:t>Triple Success Asia Limited</w:t>
      </w:r>
      <w:r w:rsidR="007266C9" w:rsidRPr="007266C9">
        <w:rPr>
          <w:rFonts w:hint="eastAsia"/>
        </w:rPr>
        <w:t>還款資金來源</w:t>
      </w:r>
    </w:p>
    <w:p w:rsidR="00DB0AE7" w:rsidRDefault="00A1641A" w:rsidP="007266C9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317.8pt;margin-top:392.55pt;width:20pt;height:25.2pt;z-index:251692032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left:0;text-align:left;margin-left:121.6pt;margin-top:432.75pt;width:20pt;height:25.2pt;z-index:251691008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 w:rsidRPr="00DB0AE7">
                    <w:rPr>
                      <w:rFonts w:hint="eastAsia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left:0;text-align:left;margin-left:696pt;margin-top:465.75pt;width:103.2pt;height:43.8pt;z-index:251687936;mso-width-relative:margin;mso-height-relative:margin" stroked="f">
            <v:textbox>
              <w:txbxContent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14,881,474.35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left:0;text-align:left;margin-left:696pt;margin-top:273.75pt;width:103.2pt;height:47.4pt;z-index:251686912;mso-width-relative:margin;mso-height-relative:margin" stroked="f">
            <v:textbox>
              <w:txbxContent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33,187,890.98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905.55pt;margin-top:520.95pt;width:107.85pt;height:.05pt;z-index:251679744" o:connectortype="straight">
            <v:stroke endarrow="block"/>
          </v:shape>
        </w:pict>
      </w:r>
      <w:r>
        <w:rPr>
          <w:noProof/>
        </w:rPr>
        <w:pict>
          <v:shape id="_x0000_s1028" type="#_x0000_t202" style="position:absolute;left:0;text-align:left;margin-left:803.4pt;margin-top:468.75pt;width:102.15pt;height:97.2pt;z-index:251662336;mso-width-relative:margin;mso-height-relative:margin">
            <v:textbox>
              <w:txbxContent>
                <w:p w:rsidR="007266C9" w:rsidRDefault="007266C9" w:rsidP="007266C9">
                  <w:r w:rsidRPr="007266C9">
                    <w:rPr>
                      <w:rFonts w:hint="eastAsia"/>
                    </w:rPr>
                    <w:t>Triple Success Asia Limited</w:t>
                  </w:r>
                  <w:r w:rsidRPr="007266C9">
                    <w:rPr>
                      <w:rFonts w:hint="eastAsia"/>
                    </w:rPr>
                    <w:t>遠銀</w:t>
                  </w:r>
                  <w:r w:rsidRPr="007266C9">
                    <w:rPr>
                      <w:rFonts w:hint="eastAsia"/>
                    </w:rPr>
                    <w:t>OBU</w:t>
                  </w:r>
                  <w:r w:rsidRPr="007266C9">
                    <w:rPr>
                      <w:rFonts w:hint="eastAsia"/>
                    </w:rPr>
                    <w:t>分行</w:t>
                  </w:r>
                  <w:r w:rsidRPr="007266C9">
                    <w:rPr>
                      <w:rFonts w:hint="eastAsia"/>
                    </w:rPr>
                    <w:t>01800700009573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32" style="position:absolute;left:0;text-align:left;margin-left:691.95pt;margin-top:517.95pt;width:111.45pt;height:0;z-index:251677696" o:connectortype="straight">
            <v:stroke endarrow="block"/>
          </v:shape>
        </w:pict>
      </w:r>
      <w:r>
        <w:rPr>
          <w:noProof/>
        </w:rPr>
        <w:pict>
          <v:shape id="_x0000_s1043" type="#_x0000_t32" style="position:absolute;left:0;text-align:left;margin-left:905.55pt;margin-top:327.75pt;width:107.85pt;height:.05pt;z-index:251678720" o:connectortype="straight">
            <v:stroke endarrow="block"/>
          </v:shape>
        </w:pict>
      </w:r>
      <w:r>
        <w:rPr>
          <w:noProof/>
        </w:rPr>
        <w:pict>
          <v:shape id="_x0000_s1030" type="#_x0000_t202" style="position:absolute;left:0;text-align:left;margin-left:803.4pt;margin-top:257.55pt;width:102.15pt;height:135pt;z-index:251664384;mso-width-relative:margin;mso-height-relative:margin">
            <v:textbox>
              <w:txbxContent>
                <w:p w:rsidR="007266C9" w:rsidRDefault="007266C9" w:rsidP="007266C9">
                  <w:r w:rsidRPr="007266C9">
                    <w:rPr>
                      <w:rFonts w:hint="eastAsia"/>
                    </w:rPr>
                    <w:t>GRAND MOBILE ABILITY INVESTMENT LIMITED</w:t>
                  </w:r>
                  <w:r w:rsidRPr="007266C9">
                    <w:rPr>
                      <w:rFonts w:hint="eastAsia"/>
                    </w:rPr>
                    <w:t>遠銀</w:t>
                  </w:r>
                  <w:r w:rsidRPr="007266C9">
                    <w:rPr>
                      <w:rFonts w:hint="eastAsia"/>
                    </w:rPr>
                    <w:t>OBU</w:t>
                  </w:r>
                  <w:r w:rsidRPr="007266C9">
                    <w:rPr>
                      <w:rFonts w:hint="eastAsia"/>
                    </w:rPr>
                    <w:t>分行</w:t>
                  </w:r>
                  <w:r w:rsidRPr="007266C9">
                    <w:rPr>
                      <w:rFonts w:hint="eastAsia"/>
                    </w:rPr>
                    <w:t>01800700009557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32" style="position:absolute;left:0;text-align:left;margin-left:691.95pt;margin-top:331.35pt;width:111.45pt;height:0;z-index:251676672" o:connectortype="straight">
            <v:stroke endarrow="block"/>
          </v:shape>
        </w:pict>
      </w:r>
      <w:r>
        <w:rPr>
          <w:noProof/>
        </w:rPr>
        <w:pict>
          <v:shape id="_x0000_s1031" type="#_x0000_t202" style="position:absolute;left:0;text-align:left;margin-left:613.2pt;margin-top:263.55pt;width:78.75pt;height:307.8pt;z-index:251665408;mso-width-relative:margin;mso-height-relative:margin">
            <v:textbox>
              <w:txbxContent>
                <w:p w:rsidR="002A157F" w:rsidRDefault="002A157F" w:rsidP="007266C9"/>
                <w:p w:rsidR="002A157F" w:rsidRDefault="002A157F" w:rsidP="007266C9"/>
                <w:p w:rsidR="002A157F" w:rsidRDefault="002A157F" w:rsidP="007266C9"/>
                <w:p w:rsidR="002A157F" w:rsidRDefault="002A157F" w:rsidP="007266C9"/>
                <w:p w:rsidR="002A157F" w:rsidRDefault="002A157F" w:rsidP="007266C9"/>
                <w:p w:rsidR="007266C9" w:rsidRDefault="007266C9" w:rsidP="007266C9">
                  <w:r w:rsidRPr="007266C9">
                    <w:rPr>
                      <w:rFonts w:hint="eastAsia"/>
                    </w:rPr>
                    <w:t>VICTORY BASE LIMITED</w:t>
                  </w:r>
                  <w:r w:rsidRPr="007266C9">
                    <w:rPr>
                      <w:rFonts w:hint="eastAsia"/>
                    </w:rPr>
                    <w:t>遠銀</w:t>
                  </w:r>
                  <w:r w:rsidRPr="007266C9">
                    <w:rPr>
                      <w:rFonts w:hint="eastAsia"/>
                    </w:rPr>
                    <w:t>OBU</w:t>
                  </w:r>
                  <w:r w:rsidRPr="007266C9">
                    <w:rPr>
                      <w:rFonts w:hint="eastAsia"/>
                    </w:rPr>
                    <w:t>分行</w:t>
                  </w:r>
                  <w:r w:rsidRPr="007266C9">
                    <w:rPr>
                      <w:rFonts w:hint="eastAsia"/>
                    </w:rPr>
                    <w:t>01800700009606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32" style="position:absolute;left:0;text-align:left;margin-left:493.35pt;margin-top:427.95pt;width:119.85pt;height:0;z-index:251675648" o:connectortype="straight">
            <v:stroke endarrow="block"/>
          </v:shape>
        </w:pict>
      </w:r>
      <w:r>
        <w:rPr>
          <w:noProof/>
        </w:rPr>
        <w:pict>
          <v:shape id="_x0000_s1046" type="#_x0000_t202" style="position:absolute;left:0;text-align:left;margin-left:346pt;margin-top:295.35pt;width:84.2pt;height:43.2pt;z-index:251682816;mso-height-percent:200;mso-height-percent:200;mso-width-relative:margin;mso-height-relative:margin" stroked="f">
            <v:textbox style="mso-fit-shape-to-text:t">
              <w:txbxContent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686,719.83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left:0;text-align:left;margin-left:279pt;margin-top:436.95pt;width:107.4pt;height:115.2pt;z-index:251684864;mso-width-relative:margin;mso-height-relative:margin" stroked="f">
            <v:textbox>
              <w:txbxContent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20,000,000.00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27,413,280.17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合計</w:t>
                  </w:r>
                </w:p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USD47,413,280.17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left:0;text-align:left;margin-left:89.8pt;margin-top:303.15pt;width:100.4pt;height:117pt;z-index:251683840;mso-width-relative:margin;mso-height-relative:margin" stroked="f">
            <v:textbox>
              <w:txbxContent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104/12/30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771,975,000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104/12/31</w:t>
                  </w:r>
                </w:p>
                <w:p w:rsid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777,825,000</w:t>
                  </w:r>
                </w:p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合計</w:t>
                  </w:r>
                  <w:r>
                    <w:rPr>
                      <w:rFonts w:hint="eastAsia"/>
                      <w:sz w:val="20"/>
                      <w:szCs w:val="20"/>
                    </w:rPr>
                    <w:t>TWD 1,549,800,000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left:0;text-align:left;margin-left:326.2pt;margin-top:90.75pt;width:108.2pt;height:43.2pt;z-index:251681792;mso-height-percent:200;mso-height-percent:200;mso-width-relative:margin;mso-height-relative:margin" stroked="f">
            <v:textbox style="mso-fit-shape-to-text:t">
              <w:txbxContent>
                <w:p w:rsidR="002A157F" w:rsidRPr="004A030B" w:rsidRDefault="002A157F">
                  <w:pPr>
                    <w:rPr>
                      <w:sz w:val="20"/>
                      <w:szCs w:val="20"/>
                    </w:rPr>
                  </w:pPr>
                  <w:r w:rsidRPr="004A030B">
                    <w:rPr>
                      <w:rFonts w:hint="eastAsia"/>
                      <w:sz w:val="20"/>
                      <w:szCs w:val="20"/>
                    </w:rPr>
                    <w:t>105/02/25-105/02/26</w:t>
                  </w:r>
                </w:p>
                <w:p w:rsidR="002A157F" w:rsidRPr="004A030B" w:rsidRDefault="002A157F">
                  <w:pPr>
                    <w:rPr>
                      <w:sz w:val="20"/>
                      <w:szCs w:val="20"/>
                    </w:rPr>
                  </w:pPr>
                  <w:r w:rsidRPr="004A030B">
                    <w:rPr>
                      <w:rFonts w:hint="eastAsia"/>
                      <w:sz w:val="20"/>
                      <w:szCs w:val="20"/>
                    </w:rPr>
                    <w:t>TWD 2,000,000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left:0;text-align:left;margin-left:437.4pt;margin-top:270.75pt;width:0;height:102pt;z-index:251672576" o:connectortype="straight">
            <v:stroke endarrow="block"/>
          </v:shape>
        </w:pict>
      </w:r>
      <w:r>
        <w:rPr>
          <w:noProof/>
        </w:rPr>
        <w:pict>
          <v:shape id="_x0000_s1037" type="#_x0000_t32" style="position:absolute;left:0;text-align:left;margin-left:437.4pt;margin-top:68.55pt;width:0;height:94.2pt;z-index:251671552" o:connectortype="straight">
            <v:stroke endarrow="block"/>
          </v:shape>
        </w:pict>
      </w:r>
      <w:r>
        <w:rPr>
          <w:noProof/>
        </w:rPr>
        <w:pict>
          <v:shape id="_x0000_s1036" type="#_x0000_t32" style="position:absolute;left:0;text-align:left;margin-left:273pt;margin-top:424.95pt;width:117.85pt;height:0;z-index:251670528" o:connectortype="straight">
            <v:stroke endarrow="block"/>
          </v:shape>
        </w:pict>
      </w:r>
      <w:r>
        <w:rPr>
          <w:noProof/>
        </w:rPr>
        <w:pict>
          <v:shape id="_x0000_s1035" type="#_x0000_t32" style="position:absolute;left:0;text-align:left;margin-left:84.6pt;margin-top:424.95pt;width:110.85pt;height:0;z-index:251669504" o:connectortype="straight">
            <v:stroke endarrow="block"/>
          </v:shape>
        </w:pict>
      </w:r>
      <w:r>
        <w:rPr>
          <w:noProof/>
        </w:rPr>
        <w:pict>
          <v:shape id="_x0000_s1026" type="#_x0000_t202" style="position:absolute;left:0;text-align:left;margin-left:390.85pt;margin-top:3.75pt;width:98.55pt;height:64.8pt;z-index:251660288;mso-width-relative:margin;mso-height-relative:margin">
            <v:textbox>
              <w:txbxContent>
                <w:p w:rsidR="007266C9" w:rsidRDefault="007266C9"/>
                <w:p w:rsidR="007266C9" w:rsidRDefault="007266C9" w:rsidP="007266C9">
                  <w:pPr>
                    <w:ind w:firstLineChars="150" w:firstLine="360"/>
                  </w:pPr>
                  <w:r>
                    <w:rPr>
                      <w:rFonts w:hint="eastAsia"/>
                    </w:rPr>
                    <w:t>康和證券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390.85pt;margin-top:162.75pt;width:100.8pt;height:108pt;z-index:251661312;mso-width-relative:margin;mso-height-relative:margin">
            <v:textbox>
              <w:txbxContent>
                <w:p w:rsidR="007266C9" w:rsidRDefault="007266C9" w:rsidP="007266C9"/>
                <w:p w:rsidR="007266C9" w:rsidRDefault="007266C9" w:rsidP="007266C9">
                  <w:r w:rsidRPr="007266C9">
                    <w:rPr>
                      <w:rFonts w:hint="eastAsia"/>
                    </w:rPr>
                    <w:t>樂陞公司</w:t>
                  </w:r>
                </w:p>
                <w:p w:rsidR="007266C9" w:rsidRDefault="007266C9" w:rsidP="007266C9">
                  <w:r w:rsidRPr="007266C9">
                    <w:rPr>
                      <w:rFonts w:hint="eastAsia"/>
                    </w:rPr>
                    <w:t>上海銀行</w:t>
                  </w:r>
                  <w:r w:rsidRPr="007266C9">
                    <w:rPr>
                      <w:rFonts w:hint="eastAsia"/>
                    </w:rPr>
                    <w:t>56102000089256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left:0;text-align:left;margin-left:390.85pt;margin-top:372.75pt;width:102.5pt;height:109.8pt;z-index:251666432;mso-width-relative:margin;mso-height-relative:margin">
            <v:textbox>
              <w:txbxContent>
                <w:p w:rsidR="004A030B" w:rsidRDefault="007266C9" w:rsidP="007266C9">
                  <w:r w:rsidRPr="007266C9">
                    <w:rPr>
                      <w:rFonts w:hint="eastAsia"/>
                    </w:rPr>
                    <w:t>TONGBU HOLDINGS INC.</w:t>
                  </w:r>
                </w:p>
                <w:p w:rsidR="007266C9" w:rsidRDefault="007266C9" w:rsidP="007266C9">
                  <w:r w:rsidRPr="007266C9">
                    <w:rPr>
                      <w:rFonts w:hint="eastAsia"/>
                    </w:rPr>
                    <w:t>遠銀</w:t>
                  </w:r>
                  <w:r w:rsidRPr="007266C9">
                    <w:rPr>
                      <w:rFonts w:hint="eastAsia"/>
                    </w:rPr>
                    <w:t>OBU</w:t>
                  </w:r>
                  <w:r w:rsidRPr="007266C9">
                    <w:rPr>
                      <w:rFonts w:hint="eastAsia"/>
                    </w:rPr>
                    <w:t>分行</w:t>
                  </w:r>
                  <w:r w:rsidRPr="007266C9">
                    <w:rPr>
                      <w:rFonts w:hint="eastAsia"/>
                    </w:rPr>
                    <w:t>01800700009598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1013.4pt;margin-top:257.55pt;width:28.2pt;height:308.4pt;z-index:251663360;mso-width-relative:margin;mso-height-relative:margin">
            <v:textbox>
              <w:txbxContent>
                <w:p w:rsidR="002A157F" w:rsidRDefault="002A157F" w:rsidP="007266C9"/>
                <w:p w:rsidR="002A157F" w:rsidRDefault="002A157F" w:rsidP="007266C9"/>
                <w:p w:rsidR="002A157F" w:rsidRDefault="002A157F" w:rsidP="007266C9"/>
                <w:p w:rsidR="002A157F" w:rsidRDefault="002A157F" w:rsidP="007266C9"/>
                <w:p w:rsidR="007266C9" w:rsidRDefault="002A157F" w:rsidP="007266C9">
                  <w:r>
                    <w:rPr>
                      <w:rFonts w:hint="eastAsia"/>
                    </w:rPr>
                    <w:t>遠東國際商業銀行</w:t>
                  </w:r>
                </w:p>
              </w:txbxContent>
            </v:textbox>
          </v:shape>
        </w:pict>
      </w:r>
    </w:p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Default="00A1641A" w:rsidP="00DB0AE7">
      <w:r>
        <w:rPr>
          <w:noProof/>
        </w:rPr>
        <w:pict>
          <v:shape id="_x0000_s1056" type="#_x0000_t202" style="position:absolute;margin-left:447.4pt;margin-top:10.35pt;width:20pt;height:25.2pt;z-index:251693056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</w:p>
    <w:p w:rsidR="00DB0AE7" w:rsidRDefault="00A1641A" w:rsidP="00DB0AE7">
      <w:pPr>
        <w:tabs>
          <w:tab w:val="left" w:pos="9540"/>
        </w:tabs>
      </w:pPr>
      <w:r>
        <w:rPr>
          <w:noProof/>
        </w:rPr>
        <w:pict>
          <v:shape id="_x0000_s1062" type="#_x0000_t202" style="position:absolute;margin-left:946.6pt;margin-top:418.95pt;width:20pt;height:25.2pt;z-index:251699200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737.8pt;margin-top:418.95pt;width:20pt;height:25.2pt;z-index:251698176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950.2pt;margin-top:226.35pt;width:20pt;height:25.2pt;z-index:251697152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737.8pt;margin-top:230.55pt;width:20pt;height:25.2pt;z-index:251696128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541pt;margin-top:328.95pt;width:20pt;height:25.2pt;z-index:251695104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447.4pt;margin-top:194.55pt;width:20pt;height:25.2pt;z-index:251694080;mso-height-percent:200;mso-height-percent:200;mso-width-relative:margin;mso-height-relative:margin" stroked="f">
            <v:textbox style="mso-fit-shape-to-text:t">
              <w:txbxContent>
                <w:p w:rsidR="00DB0AE7" w:rsidRP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  <w:r w:rsidR="00DB0AE7">
        <w:tab/>
      </w:r>
    </w:p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A1641A" w:rsidP="00DB0AE7">
      <w:r>
        <w:rPr>
          <w:noProof/>
        </w:rPr>
        <w:pict>
          <v:shape id="_x0000_s1052" type="#_x0000_t202" style="position:absolute;margin-left:910.2pt;margin-top:8.55pt;width:96pt;height:78.6pt;z-index:251688960;mso-width-relative:margin;mso-height-relative:margin" stroked="f">
            <v:textbox>
              <w:txbxContent>
                <w:p w:rsid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償還貸款本息</w:t>
                  </w:r>
                </w:p>
                <w:p w:rsid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33,187,890.98</w:t>
                  </w:r>
                </w:p>
                <w:p w:rsidR="00B52C2A" w:rsidRPr="00B52C2A" w:rsidRDefault="00B52C2A" w:rsidP="00DB0AE7">
                  <w:pPr>
                    <w:rPr>
                      <w:sz w:val="20"/>
                      <w:szCs w:val="20"/>
                    </w:rPr>
                  </w:pPr>
                  <w:r w:rsidRPr="00B52C2A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545F21">
                    <w:rPr>
                      <w:rFonts w:hint="eastAsia"/>
                      <w:sz w:val="20"/>
                      <w:szCs w:val="20"/>
                    </w:rPr>
                    <w:t>2</w:t>
                  </w:r>
                  <w:r w:rsidRPr="00B52C2A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A1641A" w:rsidP="00DB0AE7">
      <w:r>
        <w:rPr>
          <w:noProof/>
        </w:rPr>
        <w:pict>
          <v:shape id="_x0000_s1049" type="#_x0000_t202" style="position:absolute;margin-left:510pt;margin-top:12.75pt;width:97.8pt;height:47.4pt;z-index:251685888;mso-width-relative:margin;mso-height-relative:margin" stroked="f">
            <v:textbox>
              <w:txbxContent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4A030B" w:rsidRPr="004A030B" w:rsidRDefault="004A030B" w:rsidP="004A030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48,100,000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4.2pt;margin-top:9.15pt;width:88.8pt;height:113.4pt;z-index:251668480;mso-width-relative:margin;mso-height-relative:margin">
            <v:textbox>
              <w:txbxContent>
                <w:p w:rsidR="007266C9" w:rsidRDefault="007266C9" w:rsidP="007266C9">
                  <w:r w:rsidRPr="007266C9">
                    <w:rPr>
                      <w:rFonts w:hint="eastAsia"/>
                    </w:rPr>
                    <w:t>樂陞科技股份有限公司遠銀台北重慶分行</w:t>
                  </w:r>
                  <w:r w:rsidRPr="007266C9">
                    <w:rPr>
                      <w:rFonts w:hint="eastAsia"/>
                    </w:rPr>
                    <w:t>02900199992399</w:t>
                  </w:r>
                  <w:r w:rsidRPr="007266C9">
                    <w:rPr>
                      <w:rFonts w:hint="eastAsia"/>
                    </w:rPr>
                    <w:t>帳戶</w:t>
                  </w:r>
                  <w:r w:rsidR="00753BBB" w:rsidRPr="007F7CF5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753BBB" w:rsidRPr="007F7CF5">
                    <w:rPr>
                      <w:rFonts w:hint="eastAsia"/>
                      <w:sz w:val="20"/>
                      <w:szCs w:val="20"/>
                    </w:rPr>
                    <w:t>1</w:t>
                  </w:r>
                  <w:r w:rsidR="00753BBB" w:rsidRPr="007F7CF5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95.45pt;margin-top:9.15pt;width:77.55pt;height:117pt;z-index:251667456;mso-width-relative:margin;mso-height-relative:margin">
            <v:textbox>
              <w:txbxContent>
                <w:p w:rsidR="007266C9" w:rsidRDefault="007266C9" w:rsidP="007266C9">
                  <w:r w:rsidRPr="007266C9">
                    <w:rPr>
                      <w:rFonts w:hint="eastAsia"/>
                    </w:rPr>
                    <w:t>遠東商銀受託樂陞科技信託專戶</w:t>
                  </w:r>
                  <w:r w:rsidRPr="007266C9">
                    <w:rPr>
                      <w:rFonts w:hint="eastAsia"/>
                    </w:rPr>
                    <w:t>00100100034943</w:t>
                  </w:r>
                  <w:r w:rsidRPr="007266C9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</w:p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A1641A" w:rsidP="00DB0AE7">
      <w:r>
        <w:rPr>
          <w:noProof/>
        </w:rPr>
        <w:pict>
          <v:shape id="_x0000_s1053" type="#_x0000_t202" style="position:absolute;margin-left:910.2pt;margin-top:4.95pt;width:96pt;height:77.4pt;z-index:251689984;mso-width-relative:margin;mso-height-relative:margin" stroked="f">
            <v:textbox>
              <w:txbxContent>
                <w:p w:rsid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105/03/17</w:t>
                  </w:r>
                </w:p>
                <w:p w:rsidR="00DB0AE7" w:rsidRPr="004A030B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償還貸款本息</w:t>
                  </w:r>
                </w:p>
                <w:p w:rsidR="00DB0AE7" w:rsidRDefault="00DB0AE7" w:rsidP="00DB0AE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14,881,474.35</w:t>
                  </w:r>
                </w:p>
                <w:p w:rsidR="00DB0AE7" w:rsidRPr="004A030B" w:rsidRDefault="00B52C2A" w:rsidP="00DB0AE7">
                  <w:pPr>
                    <w:rPr>
                      <w:sz w:val="20"/>
                      <w:szCs w:val="20"/>
                    </w:rPr>
                  </w:pPr>
                  <w:r w:rsidRPr="00B52C2A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545F21">
                    <w:rPr>
                      <w:rFonts w:hint="eastAsia"/>
                      <w:sz w:val="20"/>
                      <w:szCs w:val="20"/>
                    </w:rPr>
                    <w:t>3</w:t>
                  </w:r>
                  <w:r w:rsidRPr="00B52C2A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</w:p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Pr="00DB0AE7" w:rsidRDefault="00DB0AE7" w:rsidP="00DB0AE7"/>
    <w:p w:rsidR="00DB0AE7" w:rsidRDefault="00DB0AE7" w:rsidP="00DB0AE7"/>
    <w:p w:rsidR="007266C9" w:rsidRDefault="007266C9" w:rsidP="00DB0AE7"/>
    <w:p w:rsidR="00DB0AE7" w:rsidRDefault="00DB0AE7" w:rsidP="00DB0AE7"/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lastRenderedPageBreak/>
        <w:t>證據名稱及出處：</w:t>
      </w:r>
    </w:p>
    <w:p w:rsidR="00DB0AE7" w:rsidRPr="00E4114B" w:rsidRDefault="00E4114B" w:rsidP="00E4114B">
      <w:pPr>
        <w:rPr>
          <w:szCs w:val="24"/>
        </w:rPr>
      </w:pPr>
      <w:r>
        <w:rPr>
          <w:rFonts w:hint="eastAsia"/>
          <w:szCs w:val="24"/>
        </w:rPr>
        <w:t>1</w:t>
      </w:r>
      <w:r w:rsidRPr="00E4114B">
        <w:rPr>
          <w:rFonts w:hint="eastAsia"/>
          <w:szCs w:val="24"/>
        </w:rPr>
        <w:t>、</w:t>
      </w:r>
      <w:r w:rsidR="00DB0AE7" w:rsidRPr="00E4114B">
        <w:rPr>
          <w:rFonts w:hint="eastAsia"/>
          <w:szCs w:val="24"/>
        </w:rPr>
        <w:t>樂陞科技股份有限公司遠銀台北重慶分行</w:t>
      </w:r>
      <w:r w:rsidR="00DB0AE7" w:rsidRPr="00E4114B">
        <w:rPr>
          <w:rFonts w:hint="eastAsia"/>
          <w:szCs w:val="24"/>
        </w:rPr>
        <w:t>02900199992399</w:t>
      </w:r>
      <w:r w:rsidR="00DB0AE7" w:rsidRPr="00E4114B">
        <w:rPr>
          <w:rFonts w:hint="eastAsia"/>
          <w:szCs w:val="24"/>
        </w:rPr>
        <w:t>帳戶交易明細、遠東商銀受託樂陞科技信託專戶</w:t>
      </w:r>
      <w:r w:rsidR="00DB0AE7" w:rsidRPr="00E4114B">
        <w:rPr>
          <w:rFonts w:hint="eastAsia"/>
          <w:szCs w:val="24"/>
        </w:rPr>
        <w:t>00100100034943</w:t>
      </w:r>
      <w:r w:rsidR="00DB0AE7" w:rsidRPr="00E4114B">
        <w:rPr>
          <w:rFonts w:hint="eastAsia"/>
          <w:szCs w:val="24"/>
        </w:rPr>
        <w:t>帳戶交易明細（他</w:t>
      </w:r>
      <w:r w:rsidR="00DB0AE7" w:rsidRPr="00E4114B">
        <w:rPr>
          <w:rFonts w:hint="eastAsia"/>
          <w:szCs w:val="24"/>
        </w:rPr>
        <w:t>11027</w:t>
      </w:r>
      <w:r w:rsidR="00DB0AE7" w:rsidRPr="00E4114B">
        <w:rPr>
          <w:rFonts w:hint="eastAsia"/>
          <w:szCs w:val="24"/>
        </w:rPr>
        <w:t>卷</w:t>
      </w:r>
      <w:r w:rsidR="00DB0AE7" w:rsidRPr="00E4114B">
        <w:rPr>
          <w:rFonts w:hint="eastAsia"/>
          <w:szCs w:val="24"/>
        </w:rPr>
        <w:t>3</w:t>
      </w:r>
      <w:r w:rsidR="00DB0AE7" w:rsidRPr="00E4114B">
        <w:rPr>
          <w:rFonts w:hint="eastAsia"/>
          <w:szCs w:val="24"/>
        </w:rPr>
        <w:t>第</w:t>
      </w:r>
      <w:r w:rsidR="00DB0AE7" w:rsidRPr="00E4114B">
        <w:rPr>
          <w:rFonts w:hint="eastAsia"/>
          <w:szCs w:val="24"/>
        </w:rPr>
        <w:t>167</w:t>
      </w:r>
      <w:r w:rsidR="00DB0AE7" w:rsidRPr="00E4114B">
        <w:rPr>
          <w:rFonts w:hint="eastAsia"/>
          <w:szCs w:val="24"/>
        </w:rPr>
        <w:t>反面、</w:t>
      </w:r>
      <w:r w:rsidR="00DB0AE7" w:rsidRPr="00E4114B">
        <w:rPr>
          <w:rFonts w:hint="eastAsia"/>
          <w:szCs w:val="24"/>
        </w:rPr>
        <w:t>174</w:t>
      </w:r>
      <w:r w:rsidR="00DB0AE7" w:rsidRPr="00E4114B">
        <w:rPr>
          <w:rFonts w:hint="eastAsia"/>
          <w:szCs w:val="24"/>
        </w:rPr>
        <w:t>反面）</w:t>
      </w:r>
      <w:r w:rsidRPr="00E4114B">
        <w:rPr>
          <w:rFonts w:asciiTheme="minorEastAsia" w:hAnsiTheme="minorEastAsia" w:hint="eastAsia"/>
          <w:szCs w:val="24"/>
        </w:rPr>
        <w:t>；</w:t>
      </w:r>
      <w:r w:rsidRPr="00E4114B">
        <w:rPr>
          <w:rFonts w:hint="eastAsia"/>
          <w:szCs w:val="24"/>
        </w:rPr>
        <w:t>遠東國際商業銀</w:t>
      </w:r>
      <w:r w:rsidRPr="00E4114B">
        <w:rPr>
          <w:szCs w:val="24"/>
        </w:rPr>
        <w:br/>
      </w:r>
      <w:r>
        <w:rPr>
          <w:rFonts w:hint="eastAsia"/>
          <w:szCs w:val="24"/>
        </w:rPr>
        <w:t xml:space="preserve">   </w:t>
      </w:r>
      <w:r w:rsidRPr="00E4114B">
        <w:rPr>
          <w:rFonts w:hint="eastAsia"/>
          <w:szCs w:val="24"/>
        </w:rPr>
        <w:t>行取款條</w:t>
      </w:r>
      <w:r w:rsidR="004951D7" w:rsidRPr="00DB0AE7">
        <w:rPr>
          <w:rFonts w:hint="eastAsia"/>
          <w:szCs w:val="24"/>
        </w:rPr>
        <w:t>（他</w:t>
      </w:r>
      <w:r w:rsidR="004951D7">
        <w:rPr>
          <w:rFonts w:hint="eastAsia"/>
          <w:szCs w:val="24"/>
        </w:rPr>
        <w:t>8524</w:t>
      </w:r>
      <w:r w:rsidR="004951D7" w:rsidRPr="00DB0AE7">
        <w:rPr>
          <w:rFonts w:hint="eastAsia"/>
          <w:szCs w:val="24"/>
        </w:rPr>
        <w:t>卷</w:t>
      </w:r>
      <w:r w:rsidR="004951D7">
        <w:rPr>
          <w:rFonts w:hint="eastAsia"/>
          <w:szCs w:val="24"/>
        </w:rPr>
        <w:t>24</w:t>
      </w:r>
      <w:r w:rsidR="004951D7" w:rsidRPr="00DB0AE7">
        <w:rPr>
          <w:rFonts w:hint="eastAsia"/>
          <w:szCs w:val="24"/>
        </w:rPr>
        <w:t>第</w:t>
      </w:r>
      <w:r w:rsidR="004951D7">
        <w:rPr>
          <w:rFonts w:hint="eastAsia"/>
          <w:szCs w:val="24"/>
        </w:rPr>
        <w:t>850</w:t>
      </w:r>
      <w:r w:rsidR="004951D7" w:rsidRPr="00DB0AE7">
        <w:rPr>
          <w:rFonts w:hint="eastAsia"/>
          <w:szCs w:val="24"/>
        </w:rPr>
        <w:t>頁）</w:t>
      </w:r>
    </w:p>
    <w:p w:rsidR="00DB0AE7" w:rsidRPr="007249B9" w:rsidRDefault="00DB0AE7" w:rsidP="007249B9">
      <w:pPr>
        <w:ind w:left="360" w:hangingChars="150" w:hanging="360"/>
        <w:rPr>
          <w:szCs w:val="24"/>
        </w:rPr>
      </w:pPr>
      <w:r w:rsidRPr="007249B9">
        <w:rPr>
          <w:rFonts w:hint="eastAsia"/>
          <w:szCs w:val="24"/>
        </w:rPr>
        <w:t>2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遠東商銀受託樂陞科技信託專戶</w:t>
      </w:r>
      <w:r w:rsidRPr="00DB0AE7">
        <w:rPr>
          <w:rFonts w:hint="eastAsia"/>
          <w:szCs w:val="24"/>
        </w:rPr>
        <w:t>00100100034943</w:t>
      </w:r>
      <w:r w:rsidRPr="00DB0AE7">
        <w:rPr>
          <w:rFonts w:hint="eastAsia"/>
          <w:szCs w:val="24"/>
        </w:rPr>
        <w:t>帳戶交易明細、</w:t>
      </w:r>
      <w:r w:rsidRPr="00DB0AE7">
        <w:rPr>
          <w:rFonts w:hint="eastAsia"/>
          <w:szCs w:val="24"/>
        </w:rPr>
        <w:t>TONGBU HOLDINGS INC.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01800700009598</w:t>
      </w:r>
      <w:r w:rsidRPr="00DB0AE7">
        <w:rPr>
          <w:rFonts w:hint="eastAsia"/>
          <w:szCs w:val="24"/>
        </w:rPr>
        <w:t>帳戶交易明細、遠東銀行金融市場部交易紀錄、遠東國際商業銀行取款條、劃收報單、外匯收支交易申報書（他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174</w:t>
      </w:r>
      <w:r w:rsidRPr="00DB0AE7">
        <w:rPr>
          <w:rFonts w:hint="eastAsia"/>
          <w:szCs w:val="24"/>
        </w:rPr>
        <w:t>反面至</w:t>
      </w:r>
      <w:r w:rsidRPr="00DB0AE7">
        <w:rPr>
          <w:rFonts w:hint="eastAsia"/>
          <w:szCs w:val="24"/>
        </w:rPr>
        <w:t>175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186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188</w:t>
      </w:r>
      <w:r w:rsidRPr="00DB0AE7">
        <w:rPr>
          <w:rFonts w:hint="eastAsia"/>
          <w:szCs w:val="24"/>
        </w:rPr>
        <w:t>頁反面）</w:t>
      </w:r>
    </w:p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t>3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樂陞公司上海銀行</w:t>
      </w:r>
      <w:r w:rsidRPr="00DB0AE7">
        <w:rPr>
          <w:rFonts w:hint="eastAsia"/>
          <w:szCs w:val="24"/>
        </w:rPr>
        <w:t>56102000089256</w:t>
      </w:r>
      <w:r w:rsidRPr="00DB0AE7">
        <w:rPr>
          <w:rFonts w:hint="eastAsia"/>
          <w:szCs w:val="24"/>
        </w:rPr>
        <w:t>帳戶交易明細（他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212</w:t>
      </w:r>
      <w:r w:rsidRPr="00DB0AE7">
        <w:rPr>
          <w:rFonts w:hint="eastAsia"/>
          <w:szCs w:val="24"/>
        </w:rPr>
        <w:t>反面至</w:t>
      </w:r>
      <w:r w:rsidRPr="00DB0AE7">
        <w:rPr>
          <w:rFonts w:hint="eastAsia"/>
          <w:szCs w:val="24"/>
        </w:rPr>
        <w:t>213</w:t>
      </w:r>
      <w:r w:rsidRPr="00DB0AE7">
        <w:rPr>
          <w:rFonts w:hint="eastAsia"/>
          <w:szCs w:val="24"/>
        </w:rPr>
        <w:t>頁）</w:t>
      </w:r>
    </w:p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t>4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匯款電文、樂陞公司上海銀行</w:t>
      </w:r>
      <w:r w:rsidRPr="00DB0AE7">
        <w:rPr>
          <w:rFonts w:hint="eastAsia"/>
          <w:szCs w:val="24"/>
        </w:rPr>
        <w:t>56102000089256</w:t>
      </w:r>
      <w:r w:rsidRPr="00DB0AE7">
        <w:rPr>
          <w:rFonts w:hint="eastAsia"/>
          <w:szCs w:val="24"/>
        </w:rPr>
        <w:t>帳戶交易明細、新臺幣存款開戶及各項服務申請書、上海商業儲蓄銀行匯出匯款申請書（他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189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213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214</w:t>
      </w:r>
      <w:r w:rsidRPr="00DB0AE7">
        <w:rPr>
          <w:rFonts w:hint="eastAsia"/>
          <w:szCs w:val="24"/>
        </w:rPr>
        <w:t>頁反面）</w:t>
      </w:r>
      <w:r w:rsidR="00D91AE9">
        <w:rPr>
          <w:rFonts w:asciiTheme="minorEastAsia" w:hAnsiTheme="minorEastAsia" w:hint="eastAsia"/>
          <w:szCs w:val="24"/>
        </w:rPr>
        <w:t>；</w:t>
      </w:r>
      <w:r w:rsidR="00D91AE9">
        <w:rPr>
          <w:rFonts w:hint="eastAsia"/>
          <w:szCs w:val="24"/>
        </w:rPr>
        <w:t>上海商業儲蓄</w:t>
      </w:r>
      <w:r w:rsidR="00D91AE9">
        <w:rPr>
          <w:szCs w:val="24"/>
        </w:rPr>
        <w:br/>
      </w:r>
      <w:r w:rsidR="00D91AE9">
        <w:rPr>
          <w:rFonts w:hint="eastAsia"/>
          <w:szCs w:val="24"/>
        </w:rPr>
        <w:t xml:space="preserve">   </w:t>
      </w:r>
      <w:r w:rsidR="00D91AE9">
        <w:rPr>
          <w:rFonts w:hint="eastAsia"/>
          <w:szCs w:val="24"/>
        </w:rPr>
        <w:t>銀行賣匯水單</w:t>
      </w:r>
      <w:r w:rsidR="00D91AE9">
        <w:rPr>
          <w:rFonts w:asciiTheme="minorEastAsia" w:hAnsiTheme="minorEastAsia" w:hint="eastAsia"/>
          <w:szCs w:val="24"/>
        </w:rPr>
        <w:t>、</w:t>
      </w:r>
      <w:r w:rsidR="00D91AE9">
        <w:rPr>
          <w:rFonts w:hint="eastAsia"/>
          <w:szCs w:val="24"/>
        </w:rPr>
        <w:t>外匯收支或交易申報書</w:t>
      </w:r>
      <w:r w:rsidR="00D91AE9">
        <w:rPr>
          <w:rFonts w:asciiTheme="minorEastAsia" w:hAnsiTheme="minorEastAsia" w:hint="eastAsia"/>
          <w:szCs w:val="24"/>
        </w:rPr>
        <w:t>、</w:t>
      </w:r>
      <w:r w:rsidR="00D91AE9">
        <w:rPr>
          <w:rFonts w:hint="eastAsia"/>
          <w:szCs w:val="24"/>
        </w:rPr>
        <w:t>匯出匯款證明書</w:t>
      </w:r>
      <w:r w:rsidR="00D91AE9" w:rsidRPr="00DB0AE7">
        <w:rPr>
          <w:rFonts w:hint="eastAsia"/>
          <w:szCs w:val="24"/>
        </w:rPr>
        <w:t>（他</w:t>
      </w:r>
      <w:r w:rsidR="00D91AE9">
        <w:rPr>
          <w:rFonts w:hint="eastAsia"/>
          <w:szCs w:val="24"/>
        </w:rPr>
        <w:t>8524</w:t>
      </w:r>
      <w:r w:rsidR="00D91AE9" w:rsidRPr="00DB0AE7">
        <w:rPr>
          <w:rFonts w:hint="eastAsia"/>
          <w:szCs w:val="24"/>
        </w:rPr>
        <w:t>卷</w:t>
      </w:r>
      <w:r w:rsidR="00D91AE9">
        <w:rPr>
          <w:rFonts w:hint="eastAsia"/>
          <w:szCs w:val="24"/>
        </w:rPr>
        <w:t>3</w:t>
      </w:r>
      <w:r w:rsidR="00D91AE9" w:rsidRPr="00DB0AE7">
        <w:rPr>
          <w:rFonts w:hint="eastAsia"/>
          <w:szCs w:val="24"/>
        </w:rPr>
        <w:t>第</w:t>
      </w:r>
      <w:r w:rsidR="00D91AE9">
        <w:rPr>
          <w:rFonts w:hint="eastAsia"/>
          <w:szCs w:val="24"/>
        </w:rPr>
        <w:t>164</w:t>
      </w:r>
      <w:r w:rsidR="00D91AE9">
        <w:rPr>
          <w:rFonts w:hint="eastAsia"/>
          <w:szCs w:val="24"/>
        </w:rPr>
        <w:t>反面至</w:t>
      </w:r>
      <w:r w:rsidR="00D91AE9">
        <w:rPr>
          <w:rFonts w:hint="eastAsia"/>
          <w:szCs w:val="24"/>
        </w:rPr>
        <w:t>165</w:t>
      </w:r>
      <w:r w:rsidR="00D91AE9" w:rsidRPr="00DB0AE7">
        <w:rPr>
          <w:rFonts w:hint="eastAsia"/>
          <w:szCs w:val="24"/>
        </w:rPr>
        <w:t>頁</w:t>
      </w:r>
      <w:r w:rsidR="00D91AE9">
        <w:rPr>
          <w:rFonts w:hint="eastAsia"/>
          <w:szCs w:val="24"/>
        </w:rPr>
        <w:t>反面</w:t>
      </w:r>
      <w:r w:rsidR="00D91AE9" w:rsidRPr="00DB0AE7">
        <w:rPr>
          <w:rFonts w:hint="eastAsia"/>
          <w:szCs w:val="24"/>
        </w:rPr>
        <w:t>）</w:t>
      </w:r>
    </w:p>
    <w:p w:rsidR="00DB0AE7" w:rsidRPr="007249B9" w:rsidRDefault="00DB0AE7" w:rsidP="007249B9">
      <w:pPr>
        <w:ind w:left="360" w:hangingChars="150" w:hanging="360"/>
        <w:rPr>
          <w:szCs w:val="24"/>
        </w:rPr>
      </w:pPr>
      <w:r w:rsidRPr="007249B9">
        <w:rPr>
          <w:rFonts w:hint="eastAsia"/>
          <w:szCs w:val="24"/>
        </w:rPr>
        <w:t>5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TONGBU HOLDINGS INC.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01800700009598</w:t>
      </w:r>
      <w:r w:rsidRPr="00DB0AE7">
        <w:rPr>
          <w:rFonts w:hint="eastAsia"/>
          <w:szCs w:val="24"/>
        </w:rPr>
        <w:t>帳戶交易明細、開戶資料、</w:t>
      </w:r>
      <w:r w:rsidRPr="00DB0AE7">
        <w:rPr>
          <w:rFonts w:hint="eastAsia"/>
          <w:szCs w:val="24"/>
        </w:rPr>
        <w:t>VICTORY BASE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01800700009606</w:t>
      </w:r>
      <w:r w:rsidRPr="00DB0AE7">
        <w:rPr>
          <w:rFonts w:hint="eastAsia"/>
          <w:szCs w:val="24"/>
        </w:rPr>
        <w:t>帳戶交易明細、開戶資料（他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175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176</w:t>
      </w:r>
      <w:r w:rsidRPr="00DB0AE7">
        <w:rPr>
          <w:rFonts w:hint="eastAsia"/>
          <w:szCs w:val="24"/>
        </w:rPr>
        <w:t>頁反面）</w:t>
      </w:r>
      <w:r w:rsidR="001607F0">
        <w:rPr>
          <w:rFonts w:asciiTheme="minorEastAsia" w:hAnsiTheme="minorEastAsia" w:hint="eastAsia"/>
          <w:szCs w:val="24"/>
        </w:rPr>
        <w:t>；</w:t>
      </w:r>
      <w:r w:rsidR="001607F0">
        <w:rPr>
          <w:rFonts w:hint="eastAsia"/>
          <w:szCs w:val="24"/>
        </w:rPr>
        <w:t>遠東國際商業銀行外匯收支或交易申報書</w:t>
      </w:r>
      <w:r w:rsidR="001607F0" w:rsidRPr="00DB0AE7">
        <w:rPr>
          <w:rFonts w:hint="eastAsia"/>
          <w:szCs w:val="24"/>
        </w:rPr>
        <w:t>（他</w:t>
      </w:r>
      <w:r w:rsidR="001607F0">
        <w:rPr>
          <w:rFonts w:hint="eastAsia"/>
          <w:szCs w:val="24"/>
        </w:rPr>
        <w:t>8524</w:t>
      </w:r>
      <w:r w:rsidR="001607F0" w:rsidRPr="00DB0AE7">
        <w:rPr>
          <w:rFonts w:hint="eastAsia"/>
          <w:szCs w:val="24"/>
        </w:rPr>
        <w:t>卷</w:t>
      </w:r>
      <w:r w:rsidR="001607F0">
        <w:rPr>
          <w:rFonts w:hint="eastAsia"/>
          <w:szCs w:val="24"/>
        </w:rPr>
        <w:t>24</w:t>
      </w:r>
      <w:r w:rsidR="001607F0" w:rsidRPr="00DB0AE7">
        <w:rPr>
          <w:rFonts w:hint="eastAsia"/>
          <w:szCs w:val="24"/>
        </w:rPr>
        <w:t>第</w:t>
      </w:r>
      <w:r w:rsidR="001607F0">
        <w:rPr>
          <w:rFonts w:hint="eastAsia"/>
          <w:szCs w:val="24"/>
        </w:rPr>
        <w:t>849</w:t>
      </w:r>
      <w:r w:rsidR="001607F0" w:rsidRPr="00DB0AE7">
        <w:rPr>
          <w:rFonts w:hint="eastAsia"/>
          <w:szCs w:val="24"/>
        </w:rPr>
        <w:t>頁）</w:t>
      </w:r>
    </w:p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t>6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VICTORY BASE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01800700009606</w:t>
      </w:r>
      <w:r w:rsidRPr="00DB0AE7">
        <w:rPr>
          <w:rFonts w:hint="eastAsia"/>
          <w:szCs w:val="24"/>
        </w:rPr>
        <w:t>帳戶交易明細、</w:t>
      </w:r>
      <w:r w:rsidRPr="00DB0AE7">
        <w:rPr>
          <w:rFonts w:hint="eastAsia"/>
          <w:szCs w:val="24"/>
        </w:rPr>
        <w:t>GRAND MOBILE ABILITY INVESTMENT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01800700009557</w:t>
      </w:r>
      <w:r w:rsidRPr="00DB0AE7">
        <w:rPr>
          <w:rFonts w:hint="eastAsia"/>
          <w:szCs w:val="24"/>
        </w:rPr>
        <w:t>帳戶交易明細（他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176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134</w:t>
      </w:r>
      <w:r w:rsidRPr="00DB0AE7">
        <w:rPr>
          <w:rFonts w:hint="eastAsia"/>
          <w:szCs w:val="24"/>
        </w:rPr>
        <w:t>頁）</w:t>
      </w:r>
    </w:p>
    <w:p w:rsidR="00DB0AE7" w:rsidRPr="007249B9" w:rsidRDefault="00DB0AE7" w:rsidP="005A781D">
      <w:pPr>
        <w:ind w:left="360" w:hangingChars="150" w:hanging="360"/>
        <w:rPr>
          <w:szCs w:val="24"/>
        </w:rPr>
      </w:pPr>
      <w:r w:rsidRPr="007249B9">
        <w:rPr>
          <w:rFonts w:hint="eastAsia"/>
          <w:szCs w:val="24"/>
        </w:rPr>
        <w:t>7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GRAND MOBILE ABILITY INVESTMENT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01800700009557</w:t>
      </w:r>
      <w:r w:rsidRPr="00DB0AE7">
        <w:rPr>
          <w:rFonts w:hint="eastAsia"/>
          <w:szCs w:val="24"/>
        </w:rPr>
        <w:t>帳戶交易明細、遠東國際商業銀行交易憑證、繳息通知、核准明細查詢單（他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134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205</w:t>
      </w:r>
      <w:r w:rsidRPr="00DB0AE7">
        <w:rPr>
          <w:rFonts w:hint="eastAsia"/>
          <w:szCs w:val="24"/>
        </w:rPr>
        <w:t>反面至</w:t>
      </w:r>
      <w:r w:rsidRPr="00DB0AE7">
        <w:rPr>
          <w:rFonts w:hint="eastAsia"/>
          <w:szCs w:val="24"/>
        </w:rPr>
        <w:t>207</w:t>
      </w:r>
      <w:r w:rsidRPr="00DB0AE7">
        <w:rPr>
          <w:rFonts w:hint="eastAsia"/>
          <w:szCs w:val="24"/>
        </w:rPr>
        <w:t>頁反面</w:t>
      </w:r>
      <w:r w:rsidR="005A781D" w:rsidRPr="00770303">
        <w:rPr>
          <w:rFonts w:asciiTheme="minorEastAsia" w:hAnsiTheme="minorEastAsia" w:hint="eastAsia"/>
          <w:szCs w:val="24"/>
        </w:rPr>
        <w:t>；</w:t>
      </w:r>
      <w:r w:rsidR="005A781D" w:rsidRPr="00770303">
        <w:rPr>
          <w:rFonts w:hint="eastAsia"/>
          <w:szCs w:val="24"/>
        </w:rPr>
        <w:t>偵</w:t>
      </w:r>
      <w:r w:rsidR="005A781D" w:rsidRPr="00770303">
        <w:rPr>
          <w:rFonts w:hint="eastAsia"/>
          <w:szCs w:val="24"/>
        </w:rPr>
        <w:t>24416</w:t>
      </w:r>
      <w:r w:rsidR="005A781D" w:rsidRPr="00770303">
        <w:rPr>
          <w:rFonts w:hint="eastAsia"/>
          <w:szCs w:val="24"/>
        </w:rPr>
        <w:t>卷</w:t>
      </w:r>
      <w:r w:rsidR="005A781D" w:rsidRPr="00770303">
        <w:rPr>
          <w:rFonts w:hint="eastAsia"/>
          <w:szCs w:val="24"/>
        </w:rPr>
        <w:t>9</w:t>
      </w:r>
      <w:r w:rsidR="005A781D" w:rsidRPr="00770303">
        <w:rPr>
          <w:rFonts w:hint="eastAsia"/>
          <w:szCs w:val="24"/>
        </w:rPr>
        <w:t>第</w:t>
      </w:r>
      <w:r w:rsidR="005A781D" w:rsidRPr="00770303">
        <w:rPr>
          <w:rFonts w:hint="eastAsia"/>
          <w:szCs w:val="24"/>
        </w:rPr>
        <w:t>54</w:t>
      </w:r>
      <w:r w:rsidR="005A781D" w:rsidRPr="00770303">
        <w:rPr>
          <w:rFonts w:hint="eastAsia"/>
          <w:szCs w:val="24"/>
        </w:rPr>
        <w:t>至</w:t>
      </w:r>
      <w:r w:rsidR="005A781D" w:rsidRPr="00770303">
        <w:rPr>
          <w:rFonts w:hint="eastAsia"/>
          <w:szCs w:val="24"/>
        </w:rPr>
        <w:t>57</w:t>
      </w:r>
      <w:r w:rsidR="005A781D" w:rsidRPr="00770303">
        <w:rPr>
          <w:rFonts w:hint="eastAsia"/>
          <w:szCs w:val="24"/>
        </w:rPr>
        <w:t>頁</w:t>
      </w:r>
      <w:r w:rsidRPr="00DB0AE7">
        <w:rPr>
          <w:rFonts w:hint="eastAsia"/>
          <w:szCs w:val="24"/>
        </w:rPr>
        <w:t>）</w:t>
      </w:r>
    </w:p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t>8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VICTORY BASE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01800700009606</w:t>
      </w:r>
      <w:r w:rsidRPr="00DB0AE7">
        <w:rPr>
          <w:rFonts w:hint="eastAsia"/>
          <w:szCs w:val="24"/>
        </w:rPr>
        <w:t>帳戶交易明細、</w:t>
      </w:r>
      <w:r w:rsidRPr="00DB0AE7">
        <w:rPr>
          <w:rFonts w:hint="eastAsia"/>
          <w:szCs w:val="24"/>
        </w:rPr>
        <w:t>Triple Success Asia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01800700009573</w:t>
      </w:r>
      <w:r w:rsidRPr="00DB0AE7">
        <w:rPr>
          <w:rFonts w:hint="eastAsia"/>
          <w:szCs w:val="24"/>
        </w:rPr>
        <w:t>帳戶交易明細（他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176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177</w:t>
      </w:r>
      <w:r w:rsidRPr="00DB0AE7">
        <w:rPr>
          <w:rFonts w:hint="eastAsia"/>
          <w:szCs w:val="24"/>
        </w:rPr>
        <w:t>頁）</w:t>
      </w:r>
    </w:p>
    <w:p w:rsidR="00DB0AE7" w:rsidRPr="007249B9" w:rsidRDefault="00DB0AE7" w:rsidP="007249B9">
      <w:pPr>
        <w:ind w:left="360" w:hangingChars="150" w:hanging="360"/>
        <w:rPr>
          <w:szCs w:val="24"/>
        </w:rPr>
      </w:pPr>
      <w:r w:rsidRPr="007249B9">
        <w:rPr>
          <w:rFonts w:hint="eastAsia"/>
          <w:szCs w:val="24"/>
        </w:rPr>
        <w:t>9</w:t>
      </w:r>
      <w:r w:rsidRPr="007249B9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Triple Success Asia Limited</w:t>
      </w:r>
      <w:r w:rsidRPr="00DB0AE7">
        <w:rPr>
          <w:rFonts w:hint="eastAsia"/>
          <w:szCs w:val="24"/>
        </w:rPr>
        <w:t>遠銀</w:t>
      </w:r>
      <w:r w:rsidRPr="00DB0AE7">
        <w:rPr>
          <w:rFonts w:hint="eastAsia"/>
          <w:szCs w:val="24"/>
        </w:rPr>
        <w:t>OBU</w:t>
      </w:r>
      <w:r w:rsidRPr="00DB0AE7">
        <w:rPr>
          <w:rFonts w:hint="eastAsia"/>
          <w:szCs w:val="24"/>
        </w:rPr>
        <w:t>分行</w:t>
      </w:r>
      <w:r w:rsidRPr="00DB0AE7">
        <w:rPr>
          <w:rFonts w:hint="eastAsia"/>
          <w:szCs w:val="24"/>
        </w:rPr>
        <w:t>01800700009573</w:t>
      </w:r>
      <w:r w:rsidRPr="00DB0AE7">
        <w:rPr>
          <w:rFonts w:hint="eastAsia"/>
          <w:szCs w:val="24"/>
        </w:rPr>
        <w:t>帳戶交易明細、遠東銀行</w:t>
      </w:r>
      <w:r w:rsidRPr="00DB0AE7">
        <w:rPr>
          <w:rFonts w:hint="eastAsia"/>
          <w:szCs w:val="24"/>
        </w:rPr>
        <w:t>CHECKLIST OF GENERAL LEDGER SCREEN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LOAN CONFIRMATION</w:t>
      </w:r>
      <w:r w:rsidRPr="00DB0AE7">
        <w:rPr>
          <w:rFonts w:hint="eastAsia"/>
          <w:szCs w:val="24"/>
        </w:rPr>
        <w:t>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177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178</w:t>
      </w:r>
      <w:r w:rsidRPr="00DB0AE7">
        <w:rPr>
          <w:rFonts w:hint="eastAsia"/>
          <w:szCs w:val="24"/>
        </w:rPr>
        <w:t>反面、</w:t>
      </w:r>
      <w:r w:rsidRPr="00DB0AE7">
        <w:rPr>
          <w:rFonts w:hint="eastAsia"/>
          <w:szCs w:val="24"/>
        </w:rPr>
        <w:t>208</w:t>
      </w:r>
      <w:r w:rsidRPr="00DB0AE7">
        <w:rPr>
          <w:rFonts w:hint="eastAsia"/>
          <w:szCs w:val="24"/>
        </w:rPr>
        <w:t>頁反面）；遠東國際商業銀行外匯活期存款取款條、交易憑證、核准明細查詢單、繳息通知（他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183</w:t>
      </w:r>
      <w:r w:rsidRPr="00DB0AE7">
        <w:rPr>
          <w:rFonts w:hint="eastAsia"/>
          <w:szCs w:val="24"/>
        </w:rPr>
        <w:t>反面至</w:t>
      </w:r>
      <w:r w:rsidRPr="00DB0AE7">
        <w:rPr>
          <w:rFonts w:hint="eastAsia"/>
          <w:szCs w:val="24"/>
        </w:rPr>
        <w:t>184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209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211</w:t>
      </w:r>
      <w:r w:rsidRPr="00DB0AE7">
        <w:rPr>
          <w:rFonts w:hint="eastAsia"/>
          <w:szCs w:val="24"/>
        </w:rPr>
        <w:t>頁）</w:t>
      </w:r>
    </w:p>
    <w:p w:rsidR="00DB0AE7" w:rsidRPr="007249B9" w:rsidRDefault="00DB0AE7" w:rsidP="00DB0AE7">
      <w:pPr>
        <w:rPr>
          <w:szCs w:val="24"/>
        </w:rPr>
      </w:pPr>
      <w:r w:rsidRPr="007249B9">
        <w:rPr>
          <w:rFonts w:hint="eastAsia"/>
          <w:szCs w:val="24"/>
        </w:rPr>
        <w:t>附註：</w:t>
      </w:r>
    </w:p>
    <w:p w:rsidR="00753BBB" w:rsidRDefault="00DB0AE7" w:rsidP="007F7CF5">
      <w:pPr>
        <w:ind w:left="720" w:hangingChars="300" w:hanging="720"/>
        <w:rPr>
          <w:rFonts w:asciiTheme="minorEastAsia" w:hAnsiTheme="minorEastAsia"/>
        </w:rPr>
      </w:pPr>
      <w:r w:rsidRPr="007249B9">
        <w:rPr>
          <w:rFonts w:hint="eastAsia"/>
          <w:szCs w:val="24"/>
        </w:rPr>
        <w:t>（</w:t>
      </w:r>
      <w:r w:rsidRPr="007249B9">
        <w:rPr>
          <w:rFonts w:hint="eastAsia"/>
          <w:szCs w:val="24"/>
        </w:rPr>
        <w:t>1</w:t>
      </w:r>
      <w:r w:rsidRPr="007249B9">
        <w:rPr>
          <w:rFonts w:hint="eastAsia"/>
          <w:szCs w:val="24"/>
        </w:rPr>
        <w:t>）</w:t>
      </w:r>
      <w:r w:rsidR="007F7CF5">
        <w:rPr>
          <w:rFonts w:hint="eastAsia"/>
          <w:szCs w:val="24"/>
        </w:rPr>
        <w:t xml:space="preserve"> </w:t>
      </w:r>
      <w:r w:rsidR="00753BBB">
        <w:rPr>
          <w:rFonts w:hint="eastAsia"/>
          <w:szCs w:val="24"/>
        </w:rPr>
        <w:t>接續附圖</w:t>
      </w:r>
      <w:r w:rsidR="002A6702">
        <w:rPr>
          <w:szCs w:val="24"/>
        </w:rPr>
        <w:t>壹之</w:t>
      </w:r>
      <w:bookmarkStart w:id="0" w:name="_GoBack"/>
      <w:bookmarkEnd w:id="0"/>
      <w:r w:rsidR="00753BBB">
        <w:rPr>
          <w:rFonts w:hint="eastAsia"/>
          <w:szCs w:val="24"/>
        </w:rPr>
        <w:t>5</w:t>
      </w:r>
      <w:r w:rsidR="00753BBB" w:rsidRPr="00753BBB">
        <w:rPr>
          <w:rFonts w:asciiTheme="minorEastAsia" w:hAnsiTheme="minorEastAsia" w:hint="eastAsia"/>
          <w:szCs w:val="24"/>
        </w:rPr>
        <w:t>，</w:t>
      </w:r>
      <w:r w:rsidR="00753BBB">
        <w:rPr>
          <w:rFonts w:asciiTheme="minorEastAsia" w:hAnsiTheme="minorEastAsia" w:hint="eastAsia"/>
          <w:szCs w:val="24"/>
        </w:rPr>
        <w:t>由遠東銀行貸放</w:t>
      </w:r>
      <w:r w:rsidR="00753BBB" w:rsidRPr="00753BBB">
        <w:rPr>
          <w:rFonts w:hint="eastAsia"/>
          <w:szCs w:val="24"/>
        </w:rPr>
        <w:t>4,810</w:t>
      </w:r>
      <w:r w:rsidR="00753BBB" w:rsidRPr="00753BBB">
        <w:rPr>
          <w:rFonts w:hint="eastAsia"/>
          <w:szCs w:val="24"/>
        </w:rPr>
        <w:t>萬後</w:t>
      </w:r>
      <w:r w:rsidR="00753BBB">
        <w:rPr>
          <w:rFonts w:asciiTheme="minorEastAsia" w:hAnsiTheme="minorEastAsia" w:hint="eastAsia"/>
          <w:szCs w:val="24"/>
        </w:rPr>
        <w:t>作為樂陞公司私募股款</w:t>
      </w:r>
      <w:r w:rsidR="00753BBB" w:rsidRPr="00753BBB">
        <w:rPr>
          <w:rFonts w:asciiTheme="minorEastAsia" w:hAnsiTheme="minorEastAsia" w:hint="eastAsia"/>
          <w:szCs w:val="24"/>
        </w:rPr>
        <w:t>，</w:t>
      </w:r>
      <w:r w:rsidR="00753BBB">
        <w:rPr>
          <w:rFonts w:asciiTheme="minorEastAsia" w:hAnsiTheme="minorEastAsia" w:hint="eastAsia"/>
          <w:szCs w:val="24"/>
        </w:rPr>
        <w:t>再</w:t>
      </w:r>
      <w:r w:rsidR="007F7CF5">
        <w:rPr>
          <w:rFonts w:asciiTheme="minorEastAsia" w:hAnsiTheme="minorEastAsia" w:hint="eastAsia"/>
          <w:szCs w:val="24"/>
        </w:rPr>
        <w:t>以支付收購同步公司股款名義匯款至</w:t>
      </w:r>
      <w:r w:rsidR="007F7CF5" w:rsidRPr="007266C9">
        <w:rPr>
          <w:rFonts w:hint="eastAsia"/>
        </w:rPr>
        <w:t>TONGBU HOLDINGS INC.</w:t>
      </w:r>
      <w:r w:rsidR="007F7CF5">
        <w:rPr>
          <w:rFonts w:hint="eastAsia"/>
        </w:rPr>
        <w:t>帳戶</w:t>
      </w:r>
      <w:r w:rsidR="007F7CF5" w:rsidRPr="007F7CF5">
        <w:rPr>
          <w:rFonts w:asciiTheme="minorEastAsia" w:hAnsiTheme="minorEastAsia" w:hint="eastAsia"/>
          <w:szCs w:val="24"/>
        </w:rPr>
        <w:t>，</w:t>
      </w:r>
      <w:r w:rsidR="007F7CF5">
        <w:rPr>
          <w:rFonts w:asciiTheme="minorEastAsia" w:hAnsiTheme="minorEastAsia" w:hint="eastAsia"/>
          <w:szCs w:val="24"/>
        </w:rPr>
        <w:t>輾轉回流至</w:t>
      </w:r>
      <w:r w:rsidR="007F7CF5">
        <w:rPr>
          <w:rFonts w:hint="eastAsia"/>
          <w:szCs w:val="24"/>
        </w:rPr>
        <w:t>VBL</w:t>
      </w:r>
      <w:r w:rsidR="007F7CF5">
        <w:rPr>
          <w:rFonts w:hint="eastAsia"/>
          <w:szCs w:val="24"/>
        </w:rPr>
        <w:t>公司</w:t>
      </w:r>
      <w:r w:rsidR="007F7CF5">
        <w:rPr>
          <w:rFonts w:asciiTheme="minorEastAsia" w:hAnsiTheme="minorEastAsia" w:hint="eastAsia"/>
          <w:szCs w:val="24"/>
        </w:rPr>
        <w:t>、</w:t>
      </w:r>
      <w:r w:rsidR="007F7CF5" w:rsidRPr="007266C9">
        <w:rPr>
          <w:rFonts w:hint="eastAsia"/>
        </w:rPr>
        <w:t>GRAND MOBILE ABILITY INVESTMENT LIMITED</w:t>
      </w:r>
      <w:r w:rsidR="007F7CF5" w:rsidRPr="007F7CF5">
        <w:rPr>
          <w:rFonts w:asciiTheme="minorEastAsia" w:hAnsiTheme="minorEastAsia" w:hint="eastAsia"/>
        </w:rPr>
        <w:t>、</w:t>
      </w:r>
      <w:r w:rsidR="007F7CF5" w:rsidRPr="007266C9">
        <w:rPr>
          <w:rFonts w:hint="eastAsia"/>
        </w:rPr>
        <w:t>Triple Success Asia Limited</w:t>
      </w:r>
      <w:r w:rsidR="007F7CF5">
        <w:rPr>
          <w:rFonts w:hint="eastAsia"/>
        </w:rPr>
        <w:t>用以償還向遠東銀行之借款</w:t>
      </w:r>
      <w:r w:rsidR="007F7CF5" w:rsidRPr="007F7CF5">
        <w:rPr>
          <w:rFonts w:asciiTheme="minorEastAsia" w:hAnsiTheme="minorEastAsia" w:hint="eastAsia"/>
        </w:rPr>
        <w:t>。</w:t>
      </w:r>
    </w:p>
    <w:p w:rsidR="00E642FE" w:rsidRDefault="007F7CF5" w:rsidP="00E642FE">
      <w:pPr>
        <w:ind w:left="720" w:hangingChars="300" w:hanging="720"/>
        <w:rPr>
          <w:szCs w:val="24"/>
        </w:rPr>
      </w:pPr>
      <w:r w:rsidRPr="007F7CF5">
        <w:rPr>
          <w:rFonts w:hint="eastAsia"/>
          <w:szCs w:val="24"/>
        </w:rPr>
        <w:t>（</w:t>
      </w:r>
      <w:r w:rsidRPr="007F7CF5">
        <w:rPr>
          <w:rFonts w:hint="eastAsia"/>
          <w:szCs w:val="24"/>
        </w:rPr>
        <w:t>2</w:t>
      </w:r>
      <w:r w:rsidRPr="007F7CF5">
        <w:rPr>
          <w:rFonts w:hint="eastAsia"/>
          <w:szCs w:val="24"/>
        </w:rPr>
        <w:t>）</w:t>
      </w:r>
      <w:r w:rsidR="00E642FE">
        <w:rPr>
          <w:rFonts w:hint="eastAsia"/>
          <w:szCs w:val="24"/>
        </w:rPr>
        <w:t xml:space="preserve"> </w:t>
      </w:r>
      <w:r w:rsidR="00DB0AE7" w:rsidRPr="00DB0AE7">
        <w:rPr>
          <w:rFonts w:hint="eastAsia"/>
          <w:szCs w:val="24"/>
        </w:rPr>
        <w:t>GRAND MOBILE ABILITY INVESTMENT LIMITED</w:t>
      </w:r>
      <w:r w:rsidR="00DB0AE7" w:rsidRPr="00DB0AE7">
        <w:rPr>
          <w:rFonts w:hint="eastAsia"/>
          <w:szCs w:val="24"/>
        </w:rPr>
        <w:t>向遠銀貸款美金</w:t>
      </w:r>
      <w:r w:rsidR="00DB0AE7" w:rsidRPr="00DB0AE7">
        <w:rPr>
          <w:rFonts w:hint="eastAsia"/>
          <w:szCs w:val="24"/>
        </w:rPr>
        <w:t>3,314</w:t>
      </w:r>
      <w:r w:rsidR="00DB0AE7" w:rsidRPr="00DB0AE7">
        <w:rPr>
          <w:rFonts w:hint="eastAsia"/>
          <w:szCs w:val="24"/>
        </w:rPr>
        <w:t>萬元於</w:t>
      </w:r>
      <w:r w:rsidR="00DB0AE7" w:rsidRPr="00DB0AE7">
        <w:rPr>
          <w:rFonts w:hint="eastAsia"/>
          <w:szCs w:val="24"/>
        </w:rPr>
        <w:t>105</w:t>
      </w:r>
      <w:r w:rsidR="00DB0AE7" w:rsidRPr="00DB0AE7">
        <w:rPr>
          <w:rFonts w:hint="eastAsia"/>
          <w:szCs w:val="24"/>
        </w:rPr>
        <w:t>年</w:t>
      </w:r>
      <w:r w:rsidR="00DB0AE7" w:rsidRPr="00DB0AE7">
        <w:rPr>
          <w:rFonts w:hint="eastAsia"/>
          <w:szCs w:val="24"/>
        </w:rPr>
        <w:t>1</w:t>
      </w:r>
      <w:r w:rsidR="00DB0AE7" w:rsidRPr="00DB0AE7">
        <w:rPr>
          <w:rFonts w:hint="eastAsia"/>
          <w:szCs w:val="24"/>
        </w:rPr>
        <w:t>月</w:t>
      </w:r>
      <w:r w:rsidR="00DB0AE7" w:rsidRPr="00DB0AE7">
        <w:rPr>
          <w:rFonts w:hint="eastAsia"/>
          <w:szCs w:val="24"/>
        </w:rPr>
        <w:t>30</w:t>
      </w:r>
      <w:r w:rsidR="00DB0AE7" w:rsidRPr="00DB0AE7">
        <w:rPr>
          <w:rFonts w:hint="eastAsia"/>
          <w:szCs w:val="24"/>
        </w:rPr>
        <w:t>日、</w:t>
      </w:r>
      <w:r w:rsidR="00DB0AE7" w:rsidRPr="00DB0AE7">
        <w:rPr>
          <w:rFonts w:hint="eastAsia"/>
          <w:szCs w:val="24"/>
        </w:rPr>
        <w:t>2</w:t>
      </w:r>
      <w:r w:rsidR="00DB0AE7" w:rsidRPr="00DB0AE7">
        <w:rPr>
          <w:rFonts w:hint="eastAsia"/>
          <w:szCs w:val="24"/>
        </w:rPr>
        <w:t>月</w:t>
      </w:r>
      <w:r w:rsidR="00DB0AE7" w:rsidRPr="00DB0AE7">
        <w:rPr>
          <w:rFonts w:hint="eastAsia"/>
          <w:szCs w:val="24"/>
        </w:rPr>
        <w:t>26</w:t>
      </w:r>
      <w:r w:rsidR="00DB0AE7" w:rsidRPr="00DB0AE7">
        <w:rPr>
          <w:rFonts w:hint="eastAsia"/>
          <w:szCs w:val="24"/>
        </w:rPr>
        <w:t>日分別繳納利息美金</w:t>
      </w:r>
      <w:r w:rsidR="00DB0AE7" w:rsidRPr="00DB0AE7">
        <w:rPr>
          <w:rFonts w:hint="eastAsia"/>
          <w:szCs w:val="24"/>
        </w:rPr>
        <w:t>74,231.02</w:t>
      </w:r>
      <w:r w:rsidR="00DB0AE7" w:rsidRPr="00DB0AE7">
        <w:rPr>
          <w:rFonts w:hint="eastAsia"/>
          <w:szCs w:val="24"/>
        </w:rPr>
        <w:t>元、</w:t>
      </w:r>
      <w:r w:rsidR="00DB0AE7" w:rsidRPr="00DB0AE7">
        <w:rPr>
          <w:rFonts w:hint="eastAsia"/>
          <w:szCs w:val="24"/>
        </w:rPr>
        <w:t>64,652.83</w:t>
      </w:r>
      <w:r w:rsidR="00DB0AE7" w:rsidRPr="00DB0AE7">
        <w:rPr>
          <w:rFonts w:hint="eastAsia"/>
          <w:szCs w:val="24"/>
        </w:rPr>
        <w:t>元，還本時並繳納利息美金</w:t>
      </w:r>
      <w:r w:rsidR="00DB0AE7" w:rsidRPr="00DB0AE7">
        <w:rPr>
          <w:rFonts w:hint="eastAsia"/>
          <w:szCs w:val="24"/>
        </w:rPr>
        <w:t>47,890.98</w:t>
      </w:r>
      <w:r w:rsidR="00DB0AE7" w:rsidRPr="00DB0AE7">
        <w:rPr>
          <w:rFonts w:hint="eastAsia"/>
          <w:szCs w:val="24"/>
        </w:rPr>
        <w:t>元</w:t>
      </w:r>
    </w:p>
    <w:p w:rsidR="00DB0AE7" w:rsidRPr="007249B9" w:rsidRDefault="00DB0AE7" w:rsidP="00E642FE">
      <w:pPr>
        <w:ind w:leftChars="250" w:left="720" w:hangingChars="50" w:hanging="120"/>
        <w:rPr>
          <w:szCs w:val="24"/>
        </w:rPr>
      </w:pPr>
      <w:r w:rsidRPr="00DB0AE7">
        <w:rPr>
          <w:rFonts w:hint="eastAsia"/>
          <w:szCs w:val="24"/>
        </w:rPr>
        <w:t>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134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206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207</w:t>
      </w:r>
      <w:r w:rsidRPr="00DB0AE7">
        <w:rPr>
          <w:rFonts w:hint="eastAsia"/>
          <w:szCs w:val="24"/>
        </w:rPr>
        <w:t>頁</w:t>
      </w:r>
      <w:r w:rsidR="00770303" w:rsidRPr="00770303">
        <w:rPr>
          <w:rFonts w:asciiTheme="minorEastAsia" w:hAnsiTheme="minorEastAsia" w:hint="eastAsia"/>
          <w:szCs w:val="24"/>
        </w:rPr>
        <w:t>；</w:t>
      </w:r>
      <w:r w:rsidR="00770303" w:rsidRPr="00770303">
        <w:rPr>
          <w:rFonts w:hint="eastAsia"/>
          <w:szCs w:val="24"/>
        </w:rPr>
        <w:t>偵</w:t>
      </w:r>
      <w:r w:rsidR="00770303" w:rsidRPr="00770303">
        <w:rPr>
          <w:rFonts w:hint="eastAsia"/>
          <w:szCs w:val="24"/>
        </w:rPr>
        <w:t>24416</w:t>
      </w:r>
      <w:r w:rsidR="00770303" w:rsidRPr="00770303">
        <w:rPr>
          <w:rFonts w:hint="eastAsia"/>
          <w:szCs w:val="24"/>
        </w:rPr>
        <w:t>卷</w:t>
      </w:r>
      <w:r w:rsidR="00770303" w:rsidRPr="00770303">
        <w:rPr>
          <w:rFonts w:hint="eastAsia"/>
          <w:szCs w:val="24"/>
        </w:rPr>
        <w:t>9</w:t>
      </w:r>
      <w:r w:rsidR="00770303" w:rsidRPr="00770303">
        <w:rPr>
          <w:rFonts w:hint="eastAsia"/>
          <w:szCs w:val="24"/>
        </w:rPr>
        <w:t>第</w:t>
      </w:r>
      <w:r w:rsidR="00770303" w:rsidRPr="00770303">
        <w:rPr>
          <w:rFonts w:hint="eastAsia"/>
          <w:szCs w:val="24"/>
        </w:rPr>
        <w:t>54</w:t>
      </w:r>
      <w:r w:rsidR="00770303" w:rsidRPr="00770303">
        <w:rPr>
          <w:rFonts w:hint="eastAsia"/>
          <w:szCs w:val="24"/>
        </w:rPr>
        <w:t>至</w:t>
      </w:r>
      <w:r w:rsidR="00770303" w:rsidRPr="00770303">
        <w:rPr>
          <w:rFonts w:hint="eastAsia"/>
          <w:szCs w:val="24"/>
        </w:rPr>
        <w:t>57</w:t>
      </w:r>
      <w:r w:rsidR="00770303" w:rsidRPr="00770303">
        <w:rPr>
          <w:rFonts w:hint="eastAsia"/>
          <w:szCs w:val="24"/>
        </w:rPr>
        <w:t>頁</w:t>
      </w:r>
      <w:r w:rsidRPr="00DB0AE7">
        <w:rPr>
          <w:rFonts w:hint="eastAsia"/>
          <w:szCs w:val="24"/>
        </w:rPr>
        <w:t>）</w:t>
      </w:r>
    </w:p>
    <w:p w:rsidR="00F17E1F" w:rsidRPr="00DC0B11" w:rsidRDefault="00DB0AE7" w:rsidP="00E642FE">
      <w:pPr>
        <w:ind w:left="720" w:hangingChars="300" w:hanging="720"/>
      </w:pPr>
      <w:r w:rsidRPr="007249B9">
        <w:rPr>
          <w:rFonts w:hint="eastAsia"/>
          <w:szCs w:val="24"/>
        </w:rPr>
        <w:t>（</w:t>
      </w:r>
      <w:r w:rsidR="00E642FE">
        <w:rPr>
          <w:rFonts w:hint="eastAsia"/>
          <w:szCs w:val="24"/>
        </w:rPr>
        <w:t>3</w:t>
      </w:r>
      <w:r w:rsidRPr="007249B9">
        <w:rPr>
          <w:rFonts w:hint="eastAsia"/>
          <w:szCs w:val="24"/>
        </w:rPr>
        <w:t>）</w:t>
      </w:r>
      <w:r w:rsidR="00E642FE">
        <w:rPr>
          <w:rFonts w:hint="eastAsia"/>
          <w:szCs w:val="24"/>
        </w:rPr>
        <w:t xml:space="preserve"> </w:t>
      </w:r>
      <w:r w:rsidRPr="00DB0AE7">
        <w:rPr>
          <w:rFonts w:hint="eastAsia"/>
          <w:szCs w:val="24"/>
        </w:rPr>
        <w:t>Triple Success Asia Limited</w:t>
      </w:r>
      <w:r w:rsidRPr="00DB0AE7">
        <w:rPr>
          <w:rFonts w:hint="eastAsia"/>
          <w:szCs w:val="24"/>
        </w:rPr>
        <w:t>向遠銀貸款美金</w:t>
      </w:r>
      <w:r w:rsidRPr="00DB0AE7">
        <w:rPr>
          <w:rFonts w:hint="eastAsia"/>
          <w:szCs w:val="24"/>
        </w:rPr>
        <w:t>1,486</w:t>
      </w:r>
      <w:r w:rsidRPr="00DB0AE7">
        <w:rPr>
          <w:rFonts w:hint="eastAsia"/>
          <w:szCs w:val="24"/>
        </w:rPr>
        <w:t>萬元於</w:t>
      </w:r>
      <w:r w:rsidR="00F17E1F">
        <w:rPr>
          <w:rFonts w:hint="eastAsia"/>
          <w:szCs w:val="24"/>
        </w:rPr>
        <w:t>104</w:t>
      </w:r>
      <w:r w:rsidR="00F17E1F">
        <w:rPr>
          <w:rFonts w:hint="eastAsia"/>
          <w:szCs w:val="24"/>
        </w:rPr>
        <w:t>年</w:t>
      </w:r>
      <w:r w:rsidR="00F17E1F">
        <w:rPr>
          <w:rFonts w:hint="eastAsia"/>
          <w:szCs w:val="24"/>
        </w:rPr>
        <w:t>12</w:t>
      </w:r>
      <w:r w:rsidR="00F17E1F">
        <w:rPr>
          <w:rFonts w:hint="eastAsia"/>
          <w:szCs w:val="24"/>
        </w:rPr>
        <w:t>月</w:t>
      </w:r>
      <w:r w:rsidR="00F17E1F">
        <w:rPr>
          <w:rFonts w:hint="eastAsia"/>
          <w:szCs w:val="24"/>
        </w:rPr>
        <w:t>30</w:t>
      </w:r>
      <w:r w:rsidR="00F17E1F">
        <w:rPr>
          <w:rFonts w:hint="eastAsia"/>
          <w:szCs w:val="24"/>
        </w:rPr>
        <w:t>日繳納授信手續費美金</w:t>
      </w:r>
      <w:r w:rsidR="00F17E1F">
        <w:rPr>
          <w:rFonts w:hint="eastAsia"/>
          <w:szCs w:val="24"/>
        </w:rPr>
        <w:t>193,180</w:t>
      </w:r>
      <w:r w:rsidR="00F17E1F">
        <w:rPr>
          <w:rFonts w:hint="eastAsia"/>
          <w:szCs w:val="24"/>
        </w:rPr>
        <w:t>元</w:t>
      </w:r>
      <w:r w:rsidR="00F17E1F" w:rsidRPr="00F17E1F">
        <w:rPr>
          <w:rFonts w:asciiTheme="minorEastAsia" w:hAnsiTheme="minorEastAsia" w:hint="eastAsia"/>
          <w:szCs w:val="24"/>
        </w:rPr>
        <w:t>，</w:t>
      </w:r>
      <w:r w:rsidR="00F17E1F">
        <w:rPr>
          <w:rFonts w:asciiTheme="minorEastAsia" w:hAnsiTheme="minorEastAsia" w:hint="eastAsia"/>
          <w:szCs w:val="24"/>
        </w:rPr>
        <w:t>另</w:t>
      </w:r>
      <w:r w:rsidRPr="00DB0AE7">
        <w:rPr>
          <w:rFonts w:hint="eastAsia"/>
          <w:szCs w:val="24"/>
        </w:rPr>
        <w:t>105</w:t>
      </w:r>
      <w:r w:rsidRPr="00DB0AE7">
        <w:rPr>
          <w:rFonts w:hint="eastAsia"/>
          <w:szCs w:val="24"/>
        </w:rPr>
        <w:t>年</w:t>
      </w:r>
      <w:r w:rsidRPr="00DB0AE7">
        <w:rPr>
          <w:rFonts w:hint="eastAsia"/>
          <w:szCs w:val="24"/>
        </w:rPr>
        <w:t>1</w:t>
      </w:r>
      <w:r w:rsidRPr="00DB0AE7">
        <w:rPr>
          <w:rFonts w:hint="eastAsia"/>
          <w:szCs w:val="24"/>
        </w:rPr>
        <w:t>月</w:t>
      </w:r>
      <w:r w:rsidRPr="00DB0AE7">
        <w:rPr>
          <w:rFonts w:hint="eastAsia"/>
          <w:szCs w:val="24"/>
        </w:rPr>
        <w:t>30</w:t>
      </w:r>
      <w:r w:rsidRPr="00DB0AE7">
        <w:rPr>
          <w:rFonts w:hint="eastAsia"/>
          <w:szCs w:val="24"/>
        </w:rPr>
        <w:t>日、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月</w:t>
      </w:r>
      <w:r w:rsidRPr="00DB0AE7">
        <w:rPr>
          <w:rFonts w:hint="eastAsia"/>
          <w:szCs w:val="24"/>
        </w:rPr>
        <w:t>1</w:t>
      </w:r>
      <w:r w:rsidRPr="00DB0AE7">
        <w:rPr>
          <w:rFonts w:hint="eastAsia"/>
          <w:szCs w:val="24"/>
        </w:rPr>
        <w:t>日分別繳納利息美金</w:t>
      </w:r>
      <w:r w:rsidRPr="00DB0AE7">
        <w:rPr>
          <w:rFonts w:hint="eastAsia"/>
          <w:szCs w:val="24"/>
        </w:rPr>
        <w:t>33,285.24</w:t>
      </w:r>
      <w:r w:rsidRPr="00DB0AE7">
        <w:rPr>
          <w:rFonts w:hint="eastAsia"/>
          <w:szCs w:val="24"/>
        </w:rPr>
        <w:t>元、</w:t>
      </w:r>
      <w:r w:rsidRPr="00DB0AE7">
        <w:rPr>
          <w:rFonts w:hint="eastAsia"/>
          <w:szCs w:val="24"/>
        </w:rPr>
        <w:t>28,490.37</w:t>
      </w:r>
      <w:r w:rsidRPr="00DB0AE7">
        <w:rPr>
          <w:rFonts w:hint="eastAsia"/>
          <w:szCs w:val="24"/>
        </w:rPr>
        <w:t>元，還本時並繳納利息美金</w:t>
      </w:r>
      <w:r w:rsidRPr="00DB0AE7">
        <w:rPr>
          <w:rFonts w:hint="eastAsia"/>
          <w:szCs w:val="24"/>
        </w:rPr>
        <w:t>47,890.98</w:t>
      </w:r>
      <w:r w:rsidRPr="00DB0AE7">
        <w:rPr>
          <w:rFonts w:hint="eastAsia"/>
          <w:szCs w:val="24"/>
        </w:rPr>
        <w:t>元（他</w:t>
      </w:r>
      <w:r w:rsidRPr="00DB0AE7">
        <w:rPr>
          <w:rFonts w:hint="eastAsia"/>
          <w:szCs w:val="24"/>
        </w:rPr>
        <w:t>11027</w:t>
      </w:r>
      <w:r w:rsidRPr="00DB0AE7">
        <w:rPr>
          <w:rFonts w:hint="eastAsia"/>
          <w:szCs w:val="24"/>
        </w:rPr>
        <w:t>卷</w:t>
      </w:r>
      <w:r w:rsidRPr="00DB0AE7">
        <w:rPr>
          <w:rFonts w:hint="eastAsia"/>
          <w:szCs w:val="24"/>
        </w:rPr>
        <w:t>3</w:t>
      </w:r>
      <w:r w:rsidRPr="00DB0AE7">
        <w:rPr>
          <w:rFonts w:hint="eastAsia"/>
          <w:szCs w:val="24"/>
        </w:rPr>
        <w:t>第</w:t>
      </w:r>
      <w:r w:rsidRPr="00DB0AE7">
        <w:rPr>
          <w:rFonts w:hint="eastAsia"/>
          <w:szCs w:val="24"/>
        </w:rPr>
        <w:t>77</w:t>
      </w:r>
      <w:r w:rsidR="00F17E1F" w:rsidRPr="00F17E1F">
        <w:rPr>
          <w:rFonts w:asciiTheme="minorEastAsia" w:hAnsiTheme="minorEastAsia" w:hint="eastAsia"/>
          <w:szCs w:val="24"/>
        </w:rPr>
        <w:t>、</w:t>
      </w:r>
      <w:r w:rsidR="00F17E1F" w:rsidRPr="00F17E1F">
        <w:rPr>
          <w:rFonts w:hint="eastAsia"/>
          <w:szCs w:val="24"/>
        </w:rPr>
        <w:t>179</w:t>
      </w:r>
      <w:r w:rsidR="00F17E1F" w:rsidRPr="00F17E1F">
        <w:rPr>
          <w:rFonts w:hint="eastAsia"/>
          <w:szCs w:val="24"/>
        </w:rPr>
        <w:t>、</w:t>
      </w:r>
      <w:r w:rsidR="00F17E1F" w:rsidRPr="00F17E1F">
        <w:rPr>
          <w:rFonts w:hint="eastAsia"/>
          <w:szCs w:val="24"/>
        </w:rPr>
        <w:t>180</w:t>
      </w:r>
      <w:r w:rsidR="00F17E1F" w:rsidRPr="00F17E1F">
        <w:rPr>
          <w:rFonts w:hint="eastAsia"/>
          <w:szCs w:val="24"/>
        </w:rPr>
        <w:t>反面</w:t>
      </w:r>
      <w:r w:rsidRPr="00DB0AE7">
        <w:rPr>
          <w:rFonts w:hint="eastAsia"/>
          <w:szCs w:val="24"/>
        </w:rPr>
        <w:t>、</w:t>
      </w:r>
      <w:r w:rsidRPr="00DB0AE7">
        <w:rPr>
          <w:rFonts w:hint="eastAsia"/>
          <w:szCs w:val="24"/>
        </w:rPr>
        <w:t>209</w:t>
      </w:r>
      <w:r w:rsidRPr="00DB0AE7">
        <w:rPr>
          <w:rFonts w:hint="eastAsia"/>
          <w:szCs w:val="24"/>
        </w:rPr>
        <w:t>至</w:t>
      </w:r>
      <w:r w:rsidRPr="00DB0AE7">
        <w:rPr>
          <w:rFonts w:hint="eastAsia"/>
          <w:szCs w:val="24"/>
        </w:rPr>
        <w:t>210</w:t>
      </w:r>
      <w:r w:rsidRPr="00DB0AE7">
        <w:rPr>
          <w:rFonts w:hint="eastAsia"/>
          <w:szCs w:val="24"/>
        </w:rPr>
        <w:t>頁反面）</w:t>
      </w:r>
    </w:p>
    <w:p w:rsidR="00F17E1F" w:rsidRDefault="00F17E1F" w:rsidP="00F17E1F"/>
    <w:p w:rsidR="00DB0AE7" w:rsidRPr="00F17E1F" w:rsidRDefault="00DB0AE7" w:rsidP="007249B9">
      <w:pPr>
        <w:ind w:left="600" w:hangingChars="250" w:hanging="600"/>
        <w:rPr>
          <w:szCs w:val="24"/>
        </w:rPr>
      </w:pPr>
    </w:p>
    <w:p w:rsidR="00DB0AE7" w:rsidRPr="00DB0AE7" w:rsidRDefault="00DB0AE7" w:rsidP="00DB0AE7"/>
    <w:sectPr w:rsidR="00DB0AE7" w:rsidRPr="00DB0AE7" w:rsidSect="007266C9">
      <w:pgSz w:w="23814" w:h="16840" w:orient="landscape" w:code="8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41A" w:rsidRDefault="00A1641A" w:rsidP="00627B08">
      <w:r>
        <w:separator/>
      </w:r>
    </w:p>
  </w:endnote>
  <w:endnote w:type="continuationSeparator" w:id="0">
    <w:p w:rsidR="00A1641A" w:rsidRDefault="00A1641A" w:rsidP="0062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41A" w:rsidRDefault="00A1641A" w:rsidP="00627B08">
      <w:r>
        <w:separator/>
      </w:r>
    </w:p>
  </w:footnote>
  <w:footnote w:type="continuationSeparator" w:id="0">
    <w:p w:rsidR="00A1641A" w:rsidRDefault="00A1641A" w:rsidP="0062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1654E"/>
    <w:multiLevelType w:val="hybridMultilevel"/>
    <w:tmpl w:val="17963482"/>
    <w:lvl w:ilvl="0" w:tplc="B7C8E8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66C9"/>
    <w:rsid w:val="0011726B"/>
    <w:rsid w:val="001607F0"/>
    <w:rsid w:val="001B6C16"/>
    <w:rsid w:val="002627FD"/>
    <w:rsid w:val="00276A32"/>
    <w:rsid w:val="002A157F"/>
    <w:rsid w:val="002A6702"/>
    <w:rsid w:val="0030654B"/>
    <w:rsid w:val="00431B7E"/>
    <w:rsid w:val="004951D7"/>
    <w:rsid w:val="004A030B"/>
    <w:rsid w:val="004E33AB"/>
    <w:rsid w:val="00545F21"/>
    <w:rsid w:val="00567C5C"/>
    <w:rsid w:val="00596EDD"/>
    <w:rsid w:val="005A781D"/>
    <w:rsid w:val="005D309E"/>
    <w:rsid w:val="00627B08"/>
    <w:rsid w:val="00707C2F"/>
    <w:rsid w:val="007249B9"/>
    <w:rsid w:val="00724E98"/>
    <w:rsid w:val="007266C9"/>
    <w:rsid w:val="00753BBB"/>
    <w:rsid w:val="00770303"/>
    <w:rsid w:val="007A6AB5"/>
    <w:rsid w:val="007F7CF5"/>
    <w:rsid w:val="008A5B1A"/>
    <w:rsid w:val="00A1641A"/>
    <w:rsid w:val="00A50642"/>
    <w:rsid w:val="00B52C2A"/>
    <w:rsid w:val="00BE2097"/>
    <w:rsid w:val="00C13B3D"/>
    <w:rsid w:val="00D91AE9"/>
    <w:rsid w:val="00DA16BA"/>
    <w:rsid w:val="00DB0AE7"/>
    <w:rsid w:val="00E4114B"/>
    <w:rsid w:val="00E642FE"/>
    <w:rsid w:val="00E72521"/>
    <w:rsid w:val="00E9362D"/>
    <w:rsid w:val="00EA0984"/>
    <w:rsid w:val="00EC586C"/>
    <w:rsid w:val="00EC7B96"/>
    <w:rsid w:val="00F0171A"/>
    <w:rsid w:val="00F1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4"/>
        <o:r id="V:Rule2" type="connector" idref="#_x0000_s1043"/>
        <o:r id="V:Rule3" type="connector" idref="#_x0000_s1041"/>
        <o:r id="V:Rule4" type="connector" idref="#_x0000_s1038"/>
        <o:r id="V:Rule5" type="connector" idref="#_x0000_s1036"/>
        <o:r id="V:Rule6" type="connector" idref="#_x0000_s1040"/>
        <o:r id="V:Rule7" type="connector" idref="#_x0000_s1035"/>
        <o:r id="V:Rule8" type="connector" idref="#_x0000_s1037"/>
        <o:r id="V:Rule9" type="connector" idref="#_x0000_s1042"/>
      </o:rules>
    </o:shapelayout>
  </w:shapeDefaults>
  <w:decimalSymbol w:val="."/>
  <w:listSeparator w:val=","/>
  <w14:docId w14:val="7E122850"/>
  <w15:docId w15:val="{28AA4383-2C7E-410B-B666-F3B8FEDF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8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6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266C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4A030B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4A030B"/>
  </w:style>
  <w:style w:type="paragraph" w:styleId="a7">
    <w:name w:val="header"/>
    <w:basedOn w:val="a"/>
    <w:link w:val="a8"/>
    <w:uiPriority w:val="99"/>
    <w:unhideWhenUsed/>
    <w:rsid w:val="0062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7B0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7B08"/>
    <w:rPr>
      <w:sz w:val="20"/>
      <w:szCs w:val="20"/>
    </w:rPr>
  </w:style>
  <w:style w:type="paragraph" w:styleId="ab">
    <w:name w:val="List Paragraph"/>
    <w:basedOn w:val="a"/>
    <w:uiPriority w:val="34"/>
    <w:qFormat/>
    <w:rsid w:val="00E4114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jdy</cp:lastModifiedBy>
  <cp:revision>39</cp:revision>
  <cp:lastPrinted>2017-09-07T00:17:00Z</cp:lastPrinted>
  <dcterms:created xsi:type="dcterms:W3CDTF">2017-07-01T02:52:00Z</dcterms:created>
  <dcterms:modified xsi:type="dcterms:W3CDTF">2018-11-08T02:51:00Z</dcterms:modified>
</cp:coreProperties>
</file>