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1E0" w:rsidRDefault="00A251E0">
      <w:pPr>
        <w:rPr>
          <w:rFonts w:hint="eastAsia"/>
        </w:rPr>
      </w:pPr>
    </w:p>
    <w:p w:rsidR="0068489A" w:rsidRDefault="0068489A">
      <w:pPr>
        <w:rPr>
          <w:rFonts w:ascii="標楷體" w:eastAsia="標楷體" w:hAnsi="標楷體" w:hint="eastAsia"/>
          <w:sz w:val="28"/>
          <w:szCs w:val="28"/>
        </w:rPr>
      </w:pPr>
      <w:r w:rsidRPr="0068489A">
        <w:rPr>
          <w:rFonts w:ascii="標楷體" w:eastAsia="標楷體" w:hAnsi="標楷體" w:hint="eastAsia"/>
          <w:sz w:val="28"/>
          <w:szCs w:val="28"/>
        </w:rPr>
        <w:t>附圖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AC1318" w:rsidRDefault="00AC1318" w:rsidP="00AC1318">
      <w:pPr>
        <w:spacing w:beforeLines="50"/>
        <w:jc w:val="both"/>
        <w:rPr>
          <w:rFonts w:hint="eastAsia"/>
          <w:b/>
          <w:bCs/>
        </w:rPr>
      </w:pPr>
      <w:r w:rsidRPr="00937D70">
        <w:rPr>
          <w:b/>
          <w:bCs/>
        </w:rPr>
        <w:t>系爭專利第</w:t>
      </w:r>
      <w:r>
        <w:rPr>
          <w:rFonts w:hint="eastAsia"/>
          <w:b/>
          <w:bCs/>
        </w:rPr>
        <w:t>3</w:t>
      </w:r>
      <w:r w:rsidRPr="00937D70">
        <w:rPr>
          <w:b/>
          <w:bCs/>
        </w:rPr>
        <w:t>圖為</w:t>
      </w:r>
      <w:r>
        <w:rPr>
          <w:rFonts w:hint="eastAsia"/>
          <w:b/>
          <w:bCs/>
        </w:rPr>
        <w:t>該發明之立體分解</w:t>
      </w:r>
      <w:r w:rsidRPr="00937D70">
        <w:rPr>
          <w:b/>
          <w:bCs/>
        </w:rPr>
        <w:t>圖：</w:t>
      </w:r>
    </w:p>
    <w:p w:rsidR="00AC1318" w:rsidRPr="00AC1318" w:rsidRDefault="00AC1318">
      <w:pPr>
        <w:rPr>
          <w:rFonts w:ascii="標楷體" w:eastAsia="標楷體" w:hAnsi="標楷體" w:hint="eastAsia"/>
          <w:sz w:val="28"/>
          <w:szCs w:val="28"/>
        </w:rPr>
      </w:pPr>
    </w:p>
    <w:p w:rsidR="00622DFB" w:rsidRDefault="00622DFB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472838</wp:posOffset>
            </wp:positionH>
            <wp:positionV relativeFrom="paragraph">
              <wp:posOffset>136478</wp:posOffset>
            </wp:positionV>
            <wp:extent cx="2778741" cy="2893325"/>
            <wp:effectExtent l="19050" t="0" r="2559" b="0"/>
            <wp:wrapNone/>
            <wp:docPr id="2" name="圖片 2" descr="第3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第3圖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41" cy="289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2DFB" w:rsidRDefault="00622DFB">
      <w:pPr>
        <w:rPr>
          <w:rFonts w:ascii="標楷體" w:eastAsia="標楷體" w:hAnsi="標楷體" w:hint="eastAsia"/>
          <w:sz w:val="28"/>
          <w:szCs w:val="28"/>
        </w:rPr>
      </w:pPr>
    </w:p>
    <w:p w:rsidR="00622DFB" w:rsidRDefault="00622DFB">
      <w:pPr>
        <w:rPr>
          <w:rFonts w:ascii="標楷體" w:eastAsia="標楷體" w:hAnsi="標楷體" w:hint="eastAsia"/>
          <w:sz w:val="28"/>
          <w:szCs w:val="28"/>
        </w:rPr>
      </w:pPr>
    </w:p>
    <w:p w:rsidR="00622DFB" w:rsidRDefault="00622DFB">
      <w:pPr>
        <w:rPr>
          <w:rFonts w:ascii="標楷體" w:eastAsia="標楷體" w:hAnsi="標楷體" w:hint="eastAsia"/>
          <w:sz w:val="28"/>
          <w:szCs w:val="28"/>
        </w:rPr>
      </w:pPr>
    </w:p>
    <w:p w:rsidR="00622DFB" w:rsidRDefault="00622DFB">
      <w:pPr>
        <w:rPr>
          <w:rFonts w:ascii="標楷體" w:eastAsia="標楷體" w:hAnsi="標楷體" w:hint="eastAsia"/>
          <w:sz w:val="28"/>
          <w:szCs w:val="28"/>
        </w:rPr>
      </w:pPr>
    </w:p>
    <w:p w:rsidR="00622DFB" w:rsidRDefault="00622DFB">
      <w:pPr>
        <w:rPr>
          <w:rFonts w:ascii="標楷體" w:eastAsia="標楷體" w:hAnsi="標楷體" w:hint="eastAsia"/>
          <w:sz w:val="28"/>
          <w:szCs w:val="28"/>
        </w:rPr>
      </w:pPr>
    </w:p>
    <w:p w:rsidR="0068489A" w:rsidRDefault="0068489A">
      <w:pPr>
        <w:rPr>
          <w:rFonts w:ascii="標楷體" w:eastAsia="標楷體" w:hAnsi="標楷體" w:hint="eastAsia"/>
          <w:sz w:val="28"/>
          <w:szCs w:val="28"/>
        </w:rPr>
      </w:pPr>
    </w:p>
    <w:p w:rsidR="00357182" w:rsidRDefault="00357182">
      <w:pPr>
        <w:rPr>
          <w:rFonts w:ascii="標楷體" w:eastAsia="標楷體" w:hAnsi="標楷體" w:hint="eastAsia"/>
          <w:sz w:val="28"/>
          <w:szCs w:val="28"/>
        </w:rPr>
      </w:pPr>
    </w:p>
    <w:p w:rsidR="00357182" w:rsidRDefault="00357182">
      <w:pPr>
        <w:rPr>
          <w:rFonts w:ascii="標楷體" w:eastAsia="標楷體" w:hAnsi="標楷體" w:hint="eastAsia"/>
          <w:sz w:val="28"/>
          <w:szCs w:val="28"/>
        </w:rPr>
      </w:pPr>
      <w:r w:rsidRPr="00937D70">
        <w:rPr>
          <w:b/>
          <w:bCs/>
        </w:rPr>
        <w:t>系爭專利第</w:t>
      </w:r>
      <w:r>
        <w:rPr>
          <w:rFonts w:hint="eastAsia"/>
          <w:b/>
          <w:bCs/>
        </w:rPr>
        <w:t>5</w:t>
      </w:r>
      <w:r w:rsidRPr="00937D70">
        <w:rPr>
          <w:b/>
          <w:bCs/>
        </w:rPr>
        <w:t>圖為</w:t>
      </w:r>
      <w:r>
        <w:rPr>
          <w:rFonts w:hint="eastAsia"/>
          <w:b/>
          <w:bCs/>
        </w:rPr>
        <w:t>該發明之組合操作狀態參考</w:t>
      </w:r>
      <w:r w:rsidRPr="00937D70">
        <w:rPr>
          <w:b/>
          <w:bCs/>
        </w:rPr>
        <w:t>圖：</w:t>
      </w:r>
    </w:p>
    <w:p w:rsidR="00357182" w:rsidRPr="0068489A" w:rsidRDefault="0035718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572770</wp:posOffset>
            </wp:positionH>
            <wp:positionV relativeFrom="paragraph">
              <wp:posOffset>375920</wp:posOffset>
            </wp:positionV>
            <wp:extent cx="2938780" cy="2753360"/>
            <wp:effectExtent l="19050" t="0" r="0" b="0"/>
            <wp:wrapNone/>
            <wp:docPr id="3" name="圖片 3" descr="第5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第5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275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57182" w:rsidRPr="0068489A" w:rsidSect="00A251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E7D" w:rsidRDefault="00C31E7D" w:rsidP="0068489A">
      <w:r>
        <w:separator/>
      </w:r>
    </w:p>
  </w:endnote>
  <w:endnote w:type="continuationSeparator" w:id="0">
    <w:p w:rsidR="00C31E7D" w:rsidRDefault="00C31E7D" w:rsidP="00684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18" w:rsidRDefault="00AC13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99063"/>
      <w:docPartObj>
        <w:docPartGallery w:val="Page Numbers (Bottom of Page)"/>
        <w:docPartUnique/>
      </w:docPartObj>
    </w:sdtPr>
    <w:sdtContent>
      <w:p w:rsidR="00AC1318" w:rsidRDefault="00AC131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AC1318">
          <w:rPr>
            <w:noProof/>
            <w:lang w:val="zh-TW"/>
          </w:rPr>
          <w:t>1</w:t>
        </w:r>
        <w:r>
          <w:fldChar w:fldCharType="end"/>
        </w:r>
      </w:p>
    </w:sdtContent>
  </w:sdt>
  <w:p w:rsidR="00AC1318" w:rsidRDefault="00AC13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18" w:rsidRDefault="00AC13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E7D" w:rsidRDefault="00C31E7D" w:rsidP="0068489A">
      <w:r>
        <w:separator/>
      </w:r>
    </w:p>
  </w:footnote>
  <w:footnote w:type="continuationSeparator" w:id="0">
    <w:p w:rsidR="00C31E7D" w:rsidRDefault="00C31E7D" w:rsidP="006848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18" w:rsidRDefault="00AC131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18" w:rsidRDefault="00AC131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18" w:rsidRDefault="00AC131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489A"/>
    <w:rsid w:val="00357182"/>
    <w:rsid w:val="00622DFB"/>
    <w:rsid w:val="0068489A"/>
    <w:rsid w:val="00A251E0"/>
    <w:rsid w:val="00AC1318"/>
    <w:rsid w:val="00C31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1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48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848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48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489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/>
  <cp:lastModifiedBy>ipc</cp:lastModifiedBy>
  <cp:revision>3</cp:revision>
  <dcterms:created xsi:type="dcterms:W3CDTF">2013-09-06T07:03:00Z</dcterms:created>
  <dcterms:modified xsi:type="dcterms:W3CDTF">2013-09-06T07:06:00Z</dcterms:modified>
</cp:coreProperties>
</file>