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9DB" w:rsidRDefault="003C1F32">
      <w:r>
        <w:rPr>
          <w:rFonts w:hint="eastAsia"/>
        </w:rPr>
        <w:t>附圖：</w:t>
      </w:r>
    </w:p>
    <w:p w:rsidR="000709DB" w:rsidRDefault="000709DB"/>
    <w:tbl>
      <w:tblPr>
        <w:tblW w:w="8400" w:type="dxa"/>
        <w:jc w:val="center"/>
        <w:tblCellSpacing w:w="0" w:type="dxa"/>
        <w:tblBorders>
          <w:top w:val="outset" w:sz="6" w:space="0" w:color="CEDCE3"/>
          <w:left w:val="outset" w:sz="6" w:space="0" w:color="CEDCE3"/>
          <w:bottom w:val="outset" w:sz="6" w:space="0" w:color="CEDCE3"/>
          <w:right w:val="outset" w:sz="6" w:space="0" w:color="CEDCE3"/>
        </w:tblBorders>
        <w:shd w:val="clear" w:color="auto" w:fill="FFC0CB"/>
        <w:tblCellMar>
          <w:left w:w="0" w:type="dxa"/>
          <w:right w:w="0" w:type="dxa"/>
        </w:tblCellMar>
        <w:tblLook w:val="04A0"/>
      </w:tblPr>
      <w:tblGrid>
        <w:gridCol w:w="1902"/>
        <w:gridCol w:w="1758"/>
        <w:gridCol w:w="1644"/>
        <w:gridCol w:w="3096"/>
      </w:tblGrid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註冊/審定號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01441701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商標種類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商標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before="100" w:beforeAutospacing="1" w:after="100" w:afterAutospacing="1"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申請案號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099023037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申請日期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099/05/14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099/12/01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專用期限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109/11/30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註冊公告日期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099/12/01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審定公告日期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</w:t>
            </w:r>
            <w:proofErr w:type="gramStart"/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公告卷期</w:t>
            </w:r>
            <w:proofErr w:type="gramEnd"/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37-023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審定</w:t>
            </w:r>
            <w:proofErr w:type="gramStart"/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公告卷期</w:t>
            </w:r>
            <w:proofErr w:type="gramEnd"/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優先權日期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優先權國家(地區)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展覽會優先權日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展覽會名稱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國籍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南韓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正商標種類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商標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圖樣顏色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墨色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正註冊/審定號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01441701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申請人/商標/</w:t>
            </w:r>
            <w:proofErr w:type="gramStart"/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標章權人</w:t>
            </w:r>
            <w:proofErr w:type="gramEnd"/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金明秀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南韓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英文名稱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KIM, MYOUNG SOO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日文名稱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外文地址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代理人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謝政穎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新北市中和區景平路440之2號6樓</w:t>
            </w:r>
          </w:p>
        </w:tc>
      </w:tr>
      <w:tr w:rsidR="000709DB" w:rsidRPr="000709DB" w:rsidTr="000709DB">
        <w:trPr>
          <w:trHeight w:val="612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圖樣中文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before="100" w:beforeAutospacing="1" w:after="100" w:afterAutospacing="1" w:line="215" w:lineRule="atLeast"/>
              <w:jc w:val="center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>
              <w:rPr>
                <w:rFonts w:ascii="新細明體" w:eastAsia="新細明體" w:hAnsi="新細明體" w:cs="Arial"/>
                <w:noProof/>
                <w:color w:val="000080"/>
                <w:kern w:val="0"/>
                <w:sz w:val="20"/>
                <w:szCs w:val="20"/>
              </w:rPr>
              <w:drawing>
                <wp:inline distT="0" distB="0" distL="0" distR="0">
                  <wp:extent cx="1905635" cy="1905635"/>
                  <wp:effectExtent l="19050" t="0" r="0" b="0"/>
                  <wp:docPr id="8" name="圖片 8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635" cy="1905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9DB" w:rsidRPr="000709DB" w:rsidTr="000709DB">
        <w:trPr>
          <w:trHeight w:val="612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圖樣英文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JETOY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0709DB" w:rsidRPr="000709DB" w:rsidTr="000709DB">
        <w:trPr>
          <w:trHeight w:val="624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圖樣日文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0709DB" w:rsidRPr="000709DB" w:rsidTr="000709DB">
        <w:trPr>
          <w:trHeight w:val="624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圖樣記號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聲明</w:t>
            </w:r>
            <w:proofErr w:type="gramStart"/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不</w:t>
            </w:r>
            <w:proofErr w:type="gramEnd"/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專用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商標圖樣描述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說明文字內容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商品類別</w:t>
            </w:r>
          </w:p>
        </w:tc>
        <w:tc>
          <w:tcPr>
            <w:tcW w:w="1728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018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類似組群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0612 、 091703 、 1802 、 1803 、 180301 、 1805 、 2033 、 351930</w:t>
            </w:r>
          </w:p>
        </w:tc>
      </w:tr>
      <w:tr w:rsidR="000709DB" w:rsidRPr="000709DB" w:rsidTr="000709D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0709DB" w:rsidRPr="000709DB" w:rsidRDefault="000709DB" w:rsidP="000709DB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商品名稱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0709DB" w:rsidRPr="000709DB" w:rsidRDefault="000709DB" w:rsidP="000709DB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皮夾、皮包、書包、腰包、</w:t>
            </w:r>
            <w:proofErr w:type="gramStart"/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鞋袋</w:t>
            </w:r>
            <w:proofErr w:type="gramEnd"/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、手提箱、旅行箱、手提袋、購物袋、化妝包、手提包、名片皮夾、護照皮夾、證件皮夾、旅行</w:t>
            </w:r>
            <w:proofErr w:type="gramStart"/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皮件套組</w:t>
            </w:r>
            <w:proofErr w:type="gramEnd"/>
            <w:r w:rsidRPr="000709DB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、帆布背袋、雨傘、寵物衣服。</w:t>
            </w:r>
          </w:p>
        </w:tc>
      </w:tr>
    </w:tbl>
    <w:p w:rsidR="000709DB" w:rsidRPr="000709DB" w:rsidRDefault="000709DB"/>
    <w:p w:rsidR="000709DB" w:rsidRDefault="000709DB"/>
    <w:p w:rsidR="000709DB" w:rsidRDefault="000709DB"/>
    <w:p w:rsidR="000709DB" w:rsidRDefault="000709DB"/>
    <w:tbl>
      <w:tblPr>
        <w:tblW w:w="8400" w:type="dxa"/>
        <w:jc w:val="center"/>
        <w:tblCellSpacing w:w="0" w:type="dxa"/>
        <w:tblBorders>
          <w:top w:val="outset" w:sz="6" w:space="0" w:color="CEDCE3"/>
          <w:left w:val="outset" w:sz="6" w:space="0" w:color="CEDCE3"/>
          <w:bottom w:val="outset" w:sz="6" w:space="0" w:color="CEDCE3"/>
          <w:right w:val="outset" w:sz="6" w:space="0" w:color="CEDCE3"/>
        </w:tblBorders>
        <w:shd w:val="clear" w:color="auto" w:fill="FFC0CB"/>
        <w:tblCellMar>
          <w:left w:w="0" w:type="dxa"/>
          <w:right w:w="0" w:type="dxa"/>
        </w:tblCellMar>
        <w:tblLook w:val="04A0"/>
      </w:tblPr>
      <w:tblGrid>
        <w:gridCol w:w="1902"/>
        <w:gridCol w:w="1758"/>
        <w:gridCol w:w="1644"/>
        <w:gridCol w:w="3096"/>
      </w:tblGrid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註冊/審定號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01446518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商標種類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商標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before="100" w:beforeAutospacing="1" w:after="100" w:afterAutospacing="1"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申請案號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099023032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申請日期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099/05/14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100/01/01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專用期限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109/12/31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註冊公告日期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100/01/01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審定公告日期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註冊</w:t>
            </w:r>
            <w:proofErr w:type="gramStart"/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公告卷期</w:t>
            </w:r>
            <w:proofErr w:type="gramEnd"/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38-001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審定</w:t>
            </w:r>
            <w:proofErr w:type="gramStart"/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公告卷期</w:t>
            </w:r>
            <w:proofErr w:type="gramEnd"/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優先權日期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優先權國家(地區)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展覽會優先權日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展覽會名稱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國籍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南韓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正商標種類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商標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圖樣顏色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墨色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正註冊/審定號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01446518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申請人/商標/</w:t>
            </w:r>
            <w:proofErr w:type="gramStart"/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標章權人</w:t>
            </w:r>
            <w:proofErr w:type="gramEnd"/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金明秀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南韓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英文名稱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KIM, MYOUNG SOO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日文名稱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外文地址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代理人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中文名稱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謝政穎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中文地址</w:t>
            </w:r>
          </w:p>
        </w:tc>
        <w:tc>
          <w:tcPr>
            <w:tcW w:w="0" w:type="auto"/>
            <w:gridSpan w:val="2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新北市中和區景平路440之2號6樓</w:t>
            </w:r>
          </w:p>
        </w:tc>
      </w:tr>
      <w:tr w:rsidR="00C0537A" w:rsidRPr="00C0537A" w:rsidTr="00C0537A">
        <w:trPr>
          <w:trHeight w:val="612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圖樣中文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before="100" w:beforeAutospacing="1" w:after="100" w:afterAutospacing="1" w:line="215" w:lineRule="atLeast"/>
              <w:jc w:val="center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>
              <w:rPr>
                <w:rFonts w:ascii="新細明體" w:eastAsia="新細明體" w:hAnsi="新細明體" w:cs="Arial"/>
                <w:noProof/>
                <w:color w:val="000080"/>
                <w:kern w:val="0"/>
                <w:sz w:val="20"/>
                <w:szCs w:val="20"/>
              </w:rPr>
              <w:drawing>
                <wp:inline distT="0" distB="0" distL="0" distR="0">
                  <wp:extent cx="1905635" cy="1905635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635" cy="1905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537A" w:rsidRPr="00C0537A" w:rsidTr="00C0537A">
        <w:trPr>
          <w:trHeight w:val="612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圖樣英文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JETOY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C0537A" w:rsidRPr="00C0537A" w:rsidTr="00C0537A">
        <w:trPr>
          <w:trHeight w:val="624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圖樣日文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C0537A" w:rsidRPr="00C0537A" w:rsidTr="00C0537A">
        <w:trPr>
          <w:trHeight w:val="624"/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圖樣記號</w:t>
            </w:r>
          </w:p>
        </w:tc>
        <w:tc>
          <w:tcPr>
            <w:tcW w:w="1728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noWrap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聲明</w:t>
            </w:r>
            <w:proofErr w:type="gramStart"/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不</w:t>
            </w:r>
            <w:proofErr w:type="gramEnd"/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專用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商標圖樣描述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說明文字內容</w:t>
            </w:r>
          </w:p>
        </w:tc>
        <w:tc>
          <w:tcPr>
            <w:tcW w:w="0" w:type="auto"/>
            <w:gridSpan w:val="3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 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1872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商品類別</w:t>
            </w:r>
          </w:p>
        </w:tc>
        <w:tc>
          <w:tcPr>
            <w:tcW w:w="1728" w:type="dxa"/>
            <w:vMerge w:val="restart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016</w:t>
            </w: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類似組群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091701 、 091703 、 0950 、 1603 、 160301 、 1607 、 160701 、 160702 、 160703 、 1608 、 1610 、 1612 、 161201 、 161202 、 1614 、 1624 、 2410 、 4101</w:t>
            </w:r>
          </w:p>
        </w:tc>
      </w:tr>
      <w:tr w:rsidR="00C0537A" w:rsidRPr="00C0537A" w:rsidTr="00C0537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0" w:type="auto"/>
            <w:vMerge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FC0CB"/>
            <w:vAlign w:val="center"/>
            <w:hideMark/>
          </w:tcPr>
          <w:p w:rsidR="00C0537A" w:rsidRPr="00C0537A" w:rsidRDefault="00C0537A" w:rsidP="00C0537A">
            <w:pPr>
              <w:widowControl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</w:p>
        </w:tc>
        <w:tc>
          <w:tcPr>
            <w:tcW w:w="5772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CEDCE3"/>
            <w:vAlign w:val="center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新細明體" w:eastAsia="新細明體" w:hAnsi="新細明體" w:cs="Arial" w:hint="eastAsia"/>
                <w:b/>
                <w:bCs/>
                <w:color w:val="000080"/>
                <w:kern w:val="0"/>
                <w:sz w:val="20"/>
                <w:szCs w:val="20"/>
              </w:rPr>
              <w:t>商品名稱</w:t>
            </w:r>
          </w:p>
        </w:tc>
        <w:tc>
          <w:tcPr>
            <w:tcW w:w="11796" w:type="dxa"/>
            <w:tcBorders>
              <w:top w:val="outset" w:sz="6" w:space="0" w:color="CEDCE3"/>
              <w:left w:val="outset" w:sz="6" w:space="0" w:color="CEDCE3"/>
              <w:bottom w:val="outset" w:sz="6" w:space="0" w:color="CEDCE3"/>
              <w:right w:val="outset" w:sz="6" w:space="0" w:color="CEDCE3"/>
            </w:tcBorders>
            <w:shd w:val="clear" w:color="auto" w:fill="F2F2F2"/>
            <w:hideMark/>
          </w:tcPr>
          <w:p w:rsidR="00C0537A" w:rsidRPr="00C0537A" w:rsidRDefault="00C0537A" w:rsidP="00C0537A">
            <w:pPr>
              <w:widowControl/>
              <w:spacing w:line="215" w:lineRule="atLeast"/>
              <w:rPr>
                <w:rFonts w:ascii="新細明體" w:eastAsia="新細明體" w:hAnsi="新細明體" w:cs="Arial"/>
                <w:color w:val="000080"/>
                <w:kern w:val="0"/>
                <w:sz w:val="19"/>
                <w:szCs w:val="19"/>
              </w:rPr>
            </w:pPr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貼紙、卡片、信封、信紙、明信片、索引卡、會員卡、簿本、筆記本、收支簿、桌</w:t>
            </w:r>
            <w:proofErr w:type="gramStart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曆</w:t>
            </w:r>
            <w:proofErr w:type="gramEnd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、萬年曆、紙製容器、活頁夾、原子筆、筆盒、</w:t>
            </w:r>
            <w:proofErr w:type="gramStart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筆袋</w:t>
            </w:r>
            <w:proofErr w:type="gramEnd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、膠帶、</w:t>
            </w:r>
            <w:proofErr w:type="gramStart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紙製吊牌</w:t>
            </w:r>
            <w:proofErr w:type="gramEnd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、</w:t>
            </w:r>
            <w:proofErr w:type="gramStart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文具用尺</w:t>
            </w:r>
            <w:proofErr w:type="gramEnd"/>
            <w:r w:rsidRPr="00C0537A">
              <w:rPr>
                <w:rFonts w:ascii="細明體" w:eastAsia="細明體" w:hAnsi="細明體" w:cs="Arial" w:hint="eastAsia"/>
                <w:b/>
                <w:bCs/>
                <w:color w:val="0000FF"/>
                <w:kern w:val="0"/>
                <w:sz w:val="20"/>
                <w:szCs w:val="20"/>
              </w:rPr>
              <w:t>。</w:t>
            </w:r>
          </w:p>
        </w:tc>
      </w:tr>
    </w:tbl>
    <w:p w:rsidR="000709DB" w:rsidRPr="00C0537A" w:rsidRDefault="000709DB"/>
    <w:sectPr w:rsidR="000709DB" w:rsidRPr="00C0537A" w:rsidSect="00ED62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F32" w:rsidRDefault="003C1F32" w:rsidP="003C1F32">
      <w:r>
        <w:separator/>
      </w:r>
    </w:p>
  </w:endnote>
  <w:endnote w:type="continuationSeparator" w:id="0">
    <w:p w:rsidR="003C1F32" w:rsidRDefault="003C1F32" w:rsidP="003C1F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F32" w:rsidRDefault="003C1F32" w:rsidP="003C1F32">
      <w:r>
        <w:separator/>
      </w:r>
    </w:p>
  </w:footnote>
  <w:footnote w:type="continuationSeparator" w:id="0">
    <w:p w:rsidR="003C1F32" w:rsidRDefault="003C1F32" w:rsidP="003C1F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63BC"/>
    <w:rsid w:val="000709DB"/>
    <w:rsid w:val="00223ED3"/>
    <w:rsid w:val="00317AB1"/>
    <w:rsid w:val="003C1F32"/>
    <w:rsid w:val="006763BC"/>
    <w:rsid w:val="00A37345"/>
    <w:rsid w:val="00C0537A"/>
    <w:rsid w:val="00E5649F"/>
    <w:rsid w:val="00ED62B9"/>
    <w:rsid w:val="00F0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E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D62B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D6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D62B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3C1F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C1F3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3C1F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C1F3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651</Words>
  <Characters>905</Characters>
  <Application>Microsoft Office Word</Application>
  <DocSecurity>0</DocSecurity>
  <Lines>187</Lines>
  <Paragraphs>117</Paragraphs>
  <ScaleCrop>false</ScaleCrop>
  <Company>IPC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審判Word系統版本:1030206-01</dc:description>
  <cp:lastModifiedBy>Administrator</cp:lastModifiedBy>
  <cp:revision>2</cp:revision>
  <dcterms:created xsi:type="dcterms:W3CDTF">2014-09-19T08:51:00Z</dcterms:created>
  <dcterms:modified xsi:type="dcterms:W3CDTF">2014-09-27T05:13:00Z</dcterms:modified>
</cp:coreProperties>
</file>