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739" w:rsidRPr="00937D70" w:rsidRDefault="008E5F96" w:rsidP="00AF208F">
      <w:pPr>
        <w:spacing w:beforeLines="50"/>
        <w:jc w:val="both"/>
        <w:rPr>
          <w:b/>
          <w:bCs/>
        </w:rPr>
      </w:pPr>
      <w:r>
        <w:rPr>
          <w:rFonts w:hint="eastAsia"/>
          <w:b/>
          <w:bCs/>
        </w:rPr>
        <w:t>附圖</w:t>
      </w:r>
      <w:proofErr w:type="gramStart"/>
      <w:r>
        <w:rPr>
          <w:rFonts w:hint="eastAsia"/>
          <w:b/>
          <w:bCs/>
        </w:rPr>
        <w:t>一</w:t>
      </w:r>
      <w:proofErr w:type="gramEnd"/>
      <w:r>
        <w:rPr>
          <w:rFonts w:hint="eastAsia"/>
          <w:b/>
          <w:bCs/>
        </w:rPr>
        <w:t>：</w:t>
      </w:r>
      <w:r w:rsidR="00506A2B">
        <w:rPr>
          <w:b/>
          <w:bCs/>
        </w:rPr>
        <w:t>系爭專利主要圖面</w:t>
      </w:r>
    </w:p>
    <w:p w:rsidR="004B11F7" w:rsidRDefault="00CC2D1D" w:rsidP="00C14560">
      <w:pPr>
        <w:pStyle w:val="Level3"/>
        <w:numPr>
          <w:ilvl w:val="0"/>
          <w:numId w:val="0"/>
        </w:numPr>
        <w:spacing w:before="180" w:line="240" w:lineRule="auto"/>
        <w:jc w:val="center"/>
        <w:rPr>
          <w:noProof/>
        </w:rPr>
      </w:pPr>
      <w:r>
        <w:rPr>
          <w:noProof/>
        </w:rPr>
        <w:pict>
          <v:rect id="_x0000_s1026" style="position:absolute;left:0;text-align:left;margin-left:142.3pt;margin-top:275.05pt;width:167.8pt;height:31.3pt;z-index:251658240" filled="f" stroked="f">
            <v:textbox>
              <w:txbxContent>
                <w:p w:rsidR="000E75AA" w:rsidRDefault="000E75AA" w:rsidP="00441470">
                  <w:pPr>
                    <w:jc w:val="center"/>
                  </w:pPr>
                  <w:proofErr w:type="gramStart"/>
                  <w:r w:rsidRPr="00025D9B">
                    <w:rPr>
                      <w:rFonts w:ascii="Arial" w:hAnsi="Arial" w:cs="Arial"/>
                      <w:color w:val="000000"/>
                      <w:szCs w:val="28"/>
                    </w:rPr>
                    <w:t>第</w:t>
                  </w:r>
                  <w:r>
                    <w:rPr>
                      <w:rFonts w:ascii="Arial" w:hAnsi="Arial" w:cs="Arial" w:hint="eastAsia"/>
                      <w:color w:val="000000"/>
                      <w:szCs w:val="28"/>
                    </w:rPr>
                    <w:t>一</w:t>
                  </w:r>
                  <w:r w:rsidRPr="00025D9B">
                    <w:rPr>
                      <w:rFonts w:ascii="Arial" w:hAnsi="Arial" w:cs="Arial"/>
                      <w:color w:val="000000"/>
                      <w:szCs w:val="28"/>
                    </w:rPr>
                    <w:t>圖係立體</w:t>
                  </w:r>
                  <w:proofErr w:type="gramEnd"/>
                  <w:r w:rsidRPr="00025D9B">
                    <w:rPr>
                      <w:rFonts w:ascii="Arial" w:hAnsi="Arial" w:cs="Arial"/>
                      <w:color w:val="000000"/>
                      <w:szCs w:val="28"/>
                    </w:rPr>
                    <w:t>示意圖</w:t>
                  </w:r>
                </w:p>
              </w:txbxContent>
            </v:textbox>
          </v:rect>
        </w:pict>
      </w:r>
      <w:r w:rsidR="009B6739">
        <w:rPr>
          <w:noProof/>
        </w:rPr>
        <w:drawing>
          <wp:inline distT="0" distB="0" distL="0" distR="0">
            <wp:extent cx="3126811" cy="3355451"/>
            <wp:effectExtent l="19050" t="0" r="0" b="0"/>
            <wp:docPr id="1" name="圖片 1" descr="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圖片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9069" cy="33578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11F7" w:rsidRDefault="004B11F7" w:rsidP="00C14560">
      <w:pPr>
        <w:pStyle w:val="Level3"/>
        <w:numPr>
          <w:ilvl w:val="0"/>
          <w:numId w:val="0"/>
        </w:numPr>
        <w:spacing w:before="180" w:line="240" w:lineRule="auto"/>
        <w:jc w:val="center"/>
        <w:rPr>
          <w:noProof/>
        </w:rPr>
      </w:pPr>
    </w:p>
    <w:p w:rsidR="00446DDD" w:rsidRDefault="00446DDD" w:rsidP="00C14560">
      <w:pPr>
        <w:pStyle w:val="Level3"/>
        <w:numPr>
          <w:ilvl w:val="0"/>
          <w:numId w:val="0"/>
        </w:numPr>
        <w:spacing w:before="180" w:line="240" w:lineRule="auto"/>
        <w:jc w:val="center"/>
        <w:rPr>
          <w:noProof/>
        </w:rPr>
      </w:pPr>
    </w:p>
    <w:p w:rsidR="009B6739" w:rsidRDefault="00CC2D1D" w:rsidP="00C14560">
      <w:pPr>
        <w:pStyle w:val="Level3"/>
        <w:numPr>
          <w:ilvl w:val="0"/>
          <w:numId w:val="0"/>
        </w:numPr>
        <w:spacing w:before="180" w:line="240" w:lineRule="auto"/>
        <w:jc w:val="center"/>
        <w:rPr>
          <w:noProof/>
        </w:rPr>
      </w:pPr>
      <w:r>
        <w:rPr>
          <w:noProof/>
        </w:rPr>
        <w:pict>
          <v:rect id="_x0000_s1027" style="position:absolute;left:0;text-align:left;margin-left:129.15pt;margin-top:294.6pt;width:167.8pt;height:31.3pt;z-index:251659264" filled="f" stroked="f">
            <v:textbox>
              <w:txbxContent>
                <w:p w:rsidR="00BF2571" w:rsidRDefault="00BF2571" w:rsidP="00441470">
                  <w:pPr>
                    <w:jc w:val="center"/>
                  </w:pPr>
                  <w:r w:rsidRPr="00025D9B">
                    <w:rPr>
                      <w:rFonts w:ascii="Arial" w:hAnsi="Arial" w:cs="Arial"/>
                      <w:color w:val="000000"/>
                      <w:szCs w:val="28"/>
                    </w:rPr>
                    <w:t>第</w:t>
                  </w:r>
                  <w:r>
                    <w:rPr>
                      <w:rFonts w:ascii="Arial" w:hAnsi="Arial" w:cs="Arial" w:hint="eastAsia"/>
                      <w:color w:val="000000"/>
                      <w:szCs w:val="28"/>
                    </w:rPr>
                    <w:t>二</w:t>
                  </w:r>
                  <w:proofErr w:type="gramStart"/>
                  <w:r w:rsidRPr="00025D9B">
                    <w:rPr>
                      <w:rFonts w:ascii="Arial" w:hAnsi="Arial" w:cs="Arial"/>
                      <w:color w:val="000000"/>
                      <w:szCs w:val="28"/>
                    </w:rPr>
                    <w:t>圖係側視</w:t>
                  </w:r>
                  <w:proofErr w:type="gramEnd"/>
                  <w:r w:rsidRPr="00025D9B">
                    <w:rPr>
                      <w:rFonts w:ascii="Arial" w:hAnsi="Arial" w:cs="Arial"/>
                      <w:color w:val="000000"/>
                      <w:szCs w:val="28"/>
                    </w:rPr>
                    <w:t>平面圖</w:t>
                  </w:r>
                </w:p>
              </w:txbxContent>
            </v:textbox>
          </v:rect>
        </w:pict>
      </w:r>
      <w:r w:rsidR="004B6E0C" w:rsidRPr="004B6E0C">
        <w:rPr>
          <w:noProof/>
        </w:rPr>
        <w:drawing>
          <wp:inline distT="0" distB="0" distL="0" distR="0">
            <wp:extent cx="1895836" cy="3506526"/>
            <wp:effectExtent l="19050" t="0" r="9164" b="0"/>
            <wp:docPr id="5" name="圖片 3" descr="圖片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2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6523" cy="3507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75AA" w:rsidRDefault="000E75AA" w:rsidP="00C14560">
      <w:pPr>
        <w:pStyle w:val="Level3"/>
        <w:numPr>
          <w:ilvl w:val="0"/>
          <w:numId w:val="0"/>
        </w:numPr>
        <w:spacing w:before="180" w:line="240" w:lineRule="auto"/>
        <w:jc w:val="center"/>
      </w:pPr>
    </w:p>
    <w:p w:rsidR="009B6739" w:rsidRDefault="00CC2D1D" w:rsidP="00C14560">
      <w:pPr>
        <w:pStyle w:val="Level3"/>
        <w:numPr>
          <w:ilvl w:val="0"/>
          <w:numId w:val="0"/>
        </w:numPr>
        <w:spacing w:before="180" w:line="240" w:lineRule="auto"/>
        <w:jc w:val="center"/>
      </w:pPr>
      <w:r>
        <w:rPr>
          <w:noProof/>
        </w:rPr>
        <w:lastRenderedPageBreak/>
        <w:pict>
          <v:rect id="_x0000_s1028" style="position:absolute;left:0;text-align:left;margin-left:82.85pt;margin-top:303.65pt;width:253.5pt;height:31.3pt;z-index:251660288" filled="f" stroked="f">
            <v:textbox>
              <w:txbxContent>
                <w:p w:rsidR="00BF2571" w:rsidRDefault="004B11F7" w:rsidP="00F509C9">
                  <w:pPr>
                    <w:jc w:val="center"/>
                  </w:pPr>
                  <w:r w:rsidRPr="00025D9B">
                    <w:rPr>
                      <w:rFonts w:ascii="Arial" w:hAnsi="Arial" w:cs="Arial"/>
                      <w:color w:val="000000"/>
                      <w:szCs w:val="28"/>
                    </w:rPr>
                    <w:t>第</w:t>
                  </w:r>
                  <w:r>
                    <w:rPr>
                      <w:rFonts w:ascii="Arial" w:hAnsi="Arial" w:cs="Arial" w:hint="eastAsia"/>
                      <w:color w:val="000000"/>
                      <w:szCs w:val="28"/>
                    </w:rPr>
                    <w:t>三</w:t>
                  </w:r>
                  <w:proofErr w:type="gramStart"/>
                  <w:r w:rsidRPr="00025D9B">
                    <w:rPr>
                      <w:rFonts w:ascii="Arial" w:hAnsi="Arial" w:cs="Arial"/>
                      <w:color w:val="000000"/>
                      <w:szCs w:val="28"/>
                    </w:rPr>
                    <w:t>圖係捲繞繫</w:t>
                  </w:r>
                  <w:proofErr w:type="gramEnd"/>
                  <w:r w:rsidRPr="00025D9B">
                    <w:rPr>
                      <w:rFonts w:ascii="Arial" w:hAnsi="Arial" w:cs="Arial"/>
                      <w:color w:val="000000"/>
                      <w:szCs w:val="28"/>
                    </w:rPr>
                    <w:t>結成圈狀立體外觀圖</w:t>
                  </w:r>
                </w:p>
              </w:txbxContent>
            </v:textbox>
          </v:rect>
        </w:pict>
      </w:r>
      <w:r w:rsidR="009B6739">
        <w:rPr>
          <w:noProof/>
        </w:rPr>
        <w:drawing>
          <wp:inline distT="0" distB="0" distL="0" distR="0">
            <wp:extent cx="2454946" cy="3713259"/>
            <wp:effectExtent l="19050" t="0" r="2504" b="0"/>
            <wp:docPr id="3" name="圖片 3" descr="圖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圖片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268" cy="3713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6739" w:rsidRDefault="009B6739" w:rsidP="00C14560">
      <w:pPr>
        <w:pStyle w:val="Level3"/>
        <w:numPr>
          <w:ilvl w:val="0"/>
          <w:numId w:val="0"/>
        </w:numPr>
        <w:spacing w:before="180" w:line="240" w:lineRule="auto"/>
      </w:pPr>
    </w:p>
    <w:p w:rsidR="00446DDD" w:rsidRDefault="00446DDD">
      <w:pPr>
        <w:widowControl/>
        <w:spacing w:line="240" w:lineRule="auto"/>
        <w:rPr>
          <w:b/>
        </w:rPr>
      </w:pPr>
      <w:r>
        <w:br w:type="page"/>
      </w:r>
    </w:p>
    <w:p w:rsidR="004706D8" w:rsidRPr="00937D70" w:rsidRDefault="006460FC" w:rsidP="00AF208F">
      <w:pPr>
        <w:spacing w:beforeLines="50"/>
        <w:rPr>
          <w:b/>
          <w:bCs/>
        </w:rPr>
      </w:pPr>
      <w:r>
        <w:rPr>
          <w:b/>
          <w:bCs/>
        </w:rPr>
        <w:lastRenderedPageBreak/>
        <w:t>附圖二：</w:t>
      </w:r>
      <w:r w:rsidR="004706D8">
        <w:rPr>
          <w:b/>
          <w:bCs/>
        </w:rPr>
        <w:t>系爭產品</w:t>
      </w:r>
      <w:r w:rsidR="004706D8">
        <w:rPr>
          <w:rFonts w:hint="eastAsia"/>
          <w:b/>
          <w:bCs/>
        </w:rPr>
        <w:t>之</w:t>
      </w:r>
      <w:r>
        <w:rPr>
          <w:b/>
          <w:bCs/>
        </w:rPr>
        <w:t>照片</w:t>
      </w:r>
    </w:p>
    <w:p w:rsidR="004706D8" w:rsidRPr="008D7E4C" w:rsidRDefault="00BB2D02" w:rsidP="00AF208F">
      <w:pPr>
        <w:pStyle w:val="Level2"/>
        <w:numPr>
          <w:ilvl w:val="0"/>
          <w:numId w:val="0"/>
        </w:numPr>
        <w:spacing w:afterLines="50"/>
        <w:jc w:val="both"/>
        <w:rPr>
          <w:b w:val="0"/>
        </w:rPr>
      </w:pPr>
      <w:r>
        <w:rPr>
          <w:b w:val="0"/>
        </w:rPr>
        <w:t xml:space="preserve">  </w:t>
      </w:r>
      <w:r w:rsidR="004706D8" w:rsidRPr="008D7E4C">
        <w:rPr>
          <w:b w:val="0"/>
        </w:rPr>
        <w:t>系爭產品</w:t>
      </w:r>
      <w:r w:rsidR="007E5CFB">
        <w:rPr>
          <w:b w:val="0"/>
        </w:rPr>
        <w:t>照片</w:t>
      </w:r>
      <w:r w:rsidR="00C03DF5">
        <w:rPr>
          <w:rFonts w:hint="eastAsia"/>
          <w:b w:val="0"/>
        </w:rPr>
        <w:t>係</w:t>
      </w:r>
      <w:r w:rsidR="007E5CFB">
        <w:rPr>
          <w:rFonts w:hint="eastAsia"/>
          <w:b w:val="0"/>
        </w:rPr>
        <w:t>由</w:t>
      </w:r>
      <w:r w:rsidR="00C03DF5">
        <w:rPr>
          <w:rFonts w:hint="eastAsia"/>
          <w:b w:val="0"/>
        </w:rPr>
        <w:t>原告</w:t>
      </w:r>
      <w:r w:rsidR="004706D8" w:rsidRPr="008D7E4C">
        <w:rPr>
          <w:rFonts w:hint="eastAsia"/>
          <w:b w:val="0"/>
        </w:rPr>
        <w:t>檢送之毛畫筆</w:t>
      </w:r>
      <w:proofErr w:type="gramStart"/>
      <w:r w:rsidR="004706D8" w:rsidRPr="008D7E4C">
        <w:rPr>
          <w:rFonts w:hint="eastAsia"/>
          <w:b w:val="0"/>
        </w:rPr>
        <w:t>捲</w:t>
      </w:r>
      <w:proofErr w:type="gramEnd"/>
      <w:r w:rsidR="004706D8" w:rsidRPr="008D7E4C">
        <w:rPr>
          <w:rFonts w:hint="eastAsia"/>
          <w:b w:val="0"/>
        </w:rPr>
        <w:t>二件</w:t>
      </w:r>
      <w:r w:rsidR="004706D8" w:rsidRPr="008D7E4C">
        <w:rPr>
          <w:rFonts w:hint="eastAsia"/>
          <w:b w:val="0"/>
        </w:rPr>
        <w:t>(</w:t>
      </w:r>
      <w:r w:rsidR="004706D8" w:rsidRPr="008D7E4C">
        <w:rPr>
          <w:rFonts w:hint="eastAsia"/>
          <w:b w:val="0"/>
        </w:rPr>
        <w:t>即證物</w:t>
      </w:r>
      <w:r w:rsidR="004706D8" w:rsidRPr="008D7E4C">
        <w:rPr>
          <w:rFonts w:hint="eastAsia"/>
          <w:b w:val="0"/>
        </w:rPr>
        <w:t>7)</w:t>
      </w:r>
      <w:r w:rsidR="007E5CFB">
        <w:rPr>
          <w:rFonts w:hint="eastAsia"/>
          <w:b w:val="0"/>
        </w:rPr>
        <w:t>拍攝</w:t>
      </w:r>
      <w:r w:rsidR="004706D8" w:rsidRPr="008D7E4C">
        <w:rPr>
          <w:rFonts w:hint="eastAsia"/>
          <w:b w:val="0"/>
        </w:rPr>
        <w:t>而得</w:t>
      </w:r>
      <w:r w:rsidR="004706D8" w:rsidRPr="008D7E4C">
        <w:rPr>
          <w:b w:val="0"/>
        </w:rPr>
        <w:t>。</w:t>
      </w:r>
    </w:p>
    <w:p w:rsidR="004706D8" w:rsidRDefault="004706D8" w:rsidP="004706D8">
      <w:pPr>
        <w:pStyle w:val="Level2"/>
        <w:numPr>
          <w:ilvl w:val="0"/>
          <w:numId w:val="0"/>
        </w:numPr>
        <w:spacing w:line="240" w:lineRule="auto"/>
        <w:jc w:val="center"/>
      </w:pPr>
      <w:r>
        <w:rPr>
          <w:rFonts w:hint="eastAsia"/>
          <w:noProof/>
        </w:rPr>
        <w:drawing>
          <wp:inline distT="0" distB="0" distL="0" distR="0">
            <wp:extent cx="3975100" cy="2971800"/>
            <wp:effectExtent l="19050" t="0" r="6350" b="0"/>
            <wp:docPr id="24" name="圖片 24" descr="圖片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圖片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100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>
            <wp:extent cx="3759200" cy="2578100"/>
            <wp:effectExtent l="19050" t="0" r="0" b="0"/>
            <wp:docPr id="25" name="圖片 25" descr="圖片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圖片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200" cy="257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>
            <wp:extent cx="3803650" cy="3035300"/>
            <wp:effectExtent l="19050" t="0" r="6350" b="0"/>
            <wp:docPr id="26" name="圖片 26" descr="圖片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圖片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0" cy="303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>
            <wp:extent cx="3467100" cy="2863850"/>
            <wp:effectExtent l="19050" t="0" r="0" b="0"/>
            <wp:docPr id="27" name="圖片 27" descr="圖片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圖片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86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06D8" w:rsidRDefault="004706D8" w:rsidP="004706D8">
      <w:pPr>
        <w:pStyle w:val="Level2"/>
        <w:numPr>
          <w:ilvl w:val="0"/>
          <w:numId w:val="0"/>
        </w:numPr>
        <w:spacing w:line="240" w:lineRule="auto"/>
        <w:jc w:val="center"/>
      </w:pPr>
    </w:p>
    <w:p w:rsidR="006460FC" w:rsidRDefault="006460FC" w:rsidP="00FA5ED4">
      <w:pPr>
        <w:spacing w:after="50"/>
        <w:rPr>
          <w:rFonts w:ascii="標楷體" w:hAnsi="標楷體"/>
          <w:b/>
        </w:rPr>
      </w:pPr>
    </w:p>
    <w:p w:rsidR="006460FC" w:rsidRDefault="006460FC" w:rsidP="00FA5ED4">
      <w:pPr>
        <w:spacing w:after="50"/>
        <w:rPr>
          <w:rFonts w:ascii="標楷體" w:hAnsi="標楷體"/>
          <w:b/>
        </w:rPr>
      </w:pPr>
    </w:p>
    <w:p w:rsidR="006460FC" w:rsidRDefault="006460FC" w:rsidP="00FA5ED4">
      <w:pPr>
        <w:spacing w:after="50"/>
        <w:rPr>
          <w:rFonts w:ascii="標楷體" w:hAnsi="標楷體"/>
          <w:b/>
        </w:rPr>
      </w:pPr>
    </w:p>
    <w:p w:rsidR="006460FC" w:rsidRDefault="006460FC" w:rsidP="00FA5ED4">
      <w:pPr>
        <w:spacing w:after="50"/>
        <w:rPr>
          <w:rFonts w:ascii="標楷體" w:hAnsi="標楷體"/>
          <w:b/>
        </w:rPr>
      </w:pPr>
    </w:p>
    <w:p w:rsidR="006460FC" w:rsidRDefault="006460FC" w:rsidP="00FA5ED4">
      <w:pPr>
        <w:spacing w:after="50"/>
        <w:rPr>
          <w:rFonts w:ascii="標楷體" w:hAnsi="標楷體"/>
          <w:b/>
        </w:rPr>
      </w:pPr>
    </w:p>
    <w:p w:rsidR="006460FC" w:rsidRDefault="006460FC" w:rsidP="00FA5ED4">
      <w:pPr>
        <w:spacing w:after="50"/>
        <w:rPr>
          <w:rFonts w:ascii="標楷體" w:hAnsi="標楷體"/>
          <w:b/>
        </w:rPr>
      </w:pPr>
    </w:p>
    <w:p w:rsidR="006460FC" w:rsidRDefault="006460FC" w:rsidP="00FA5ED4">
      <w:pPr>
        <w:spacing w:after="50"/>
        <w:rPr>
          <w:rFonts w:ascii="標楷體" w:hAnsi="標楷體"/>
          <w:b/>
        </w:rPr>
      </w:pPr>
    </w:p>
    <w:p w:rsidR="00FA5ED4" w:rsidRDefault="006460FC" w:rsidP="00FA5ED4">
      <w:pPr>
        <w:spacing w:after="50"/>
        <w:rPr>
          <w:rFonts w:ascii="標楷體" w:hAnsi="標楷體"/>
          <w:b/>
        </w:rPr>
      </w:pPr>
      <w:r>
        <w:rPr>
          <w:rFonts w:ascii="標楷體" w:hAnsi="標楷體" w:hint="eastAsia"/>
          <w:b/>
        </w:rPr>
        <w:lastRenderedPageBreak/>
        <w:t>附圖</w:t>
      </w:r>
      <w:proofErr w:type="gramStart"/>
      <w:r>
        <w:rPr>
          <w:rFonts w:ascii="標楷體" w:hAnsi="標楷體" w:hint="eastAsia"/>
          <w:b/>
        </w:rPr>
        <w:t>三</w:t>
      </w:r>
      <w:proofErr w:type="gramEnd"/>
      <w:r>
        <w:rPr>
          <w:rFonts w:ascii="標楷體" w:hAnsi="標楷體" w:hint="eastAsia"/>
          <w:b/>
        </w:rPr>
        <w:t>：</w:t>
      </w:r>
      <w:proofErr w:type="gramStart"/>
      <w:r w:rsidR="00FA5ED4">
        <w:rPr>
          <w:rFonts w:ascii="標楷體" w:hAnsi="標楷體" w:hint="eastAsia"/>
          <w:b/>
        </w:rPr>
        <w:t>被證</w:t>
      </w:r>
      <w:proofErr w:type="gramEnd"/>
      <w:r w:rsidR="00FA5ED4">
        <w:rPr>
          <w:rFonts w:ascii="標楷體" w:hAnsi="標楷體" w:hint="eastAsia"/>
          <w:b/>
        </w:rPr>
        <w:t>1</w:t>
      </w:r>
      <w:r w:rsidR="00C14560">
        <w:rPr>
          <w:rFonts w:ascii="標楷體" w:hAnsi="標楷體" w:hint="eastAsia"/>
          <w:b/>
        </w:rPr>
        <w:t>即前案專利</w:t>
      </w:r>
      <w:r w:rsidR="00692A6B">
        <w:rPr>
          <w:rFonts w:ascii="標楷體" w:hAnsi="標楷體" w:hint="eastAsia"/>
          <w:b/>
        </w:rPr>
        <w:t>之主要圖面</w:t>
      </w:r>
    </w:p>
    <w:p w:rsidR="00446DDD" w:rsidRDefault="00CC2D1D" w:rsidP="00C14560">
      <w:pPr>
        <w:pStyle w:val="Level3"/>
        <w:numPr>
          <w:ilvl w:val="0"/>
          <w:numId w:val="0"/>
        </w:numPr>
        <w:spacing w:before="180" w:line="240" w:lineRule="auto"/>
        <w:jc w:val="center"/>
      </w:pPr>
      <w:r>
        <w:rPr>
          <w:noProof/>
        </w:rPr>
        <w:pict>
          <v:rect id="_x0000_s1029" style="position:absolute;left:0;text-align:left;margin-left:123.6pt;margin-top:285.65pt;width:167.8pt;height:31.3pt;z-index:251661312" filled="f" stroked="f">
            <v:textbox>
              <w:txbxContent>
                <w:p w:rsidR="00F509C9" w:rsidRDefault="00F509C9" w:rsidP="00446DDD">
                  <w:pPr>
                    <w:jc w:val="center"/>
                  </w:pPr>
                  <w:proofErr w:type="gramStart"/>
                  <w:r w:rsidRPr="00025D9B">
                    <w:rPr>
                      <w:rFonts w:ascii="Arial" w:hAnsi="Arial" w:cs="Arial"/>
                      <w:color w:val="000000"/>
                      <w:szCs w:val="28"/>
                    </w:rPr>
                    <w:t>第</w:t>
                  </w:r>
                  <w:r>
                    <w:rPr>
                      <w:rFonts w:ascii="Arial" w:hAnsi="Arial" w:cs="Arial" w:hint="eastAsia"/>
                      <w:color w:val="000000"/>
                      <w:szCs w:val="28"/>
                    </w:rPr>
                    <w:t>一</w:t>
                  </w:r>
                  <w:r w:rsidRPr="00025D9B">
                    <w:rPr>
                      <w:rFonts w:ascii="Arial" w:hAnsi="Arial" w:cs="Arial"/>
                      <w:color w:val="000000"/>
                      <w:szCs w:val="28"/>
                    </w:rPr>
                    <w:t>圖係立體</w:t>
                  </w:r>
                  <w:proofErr w:type="gramEnd"/>
                  <w:r w:rsidRPr="00025D9B">
                    <w:rPr>
                      <w:rFonts w:ascii="Arial" w:hAnsi="Arial" w:cs="Arial"/>
                      <w:color w:val="000000"/>
                      <w:szCs w:val="28"/>
                    </w:rPr>
                    <w:t>示意圖</w:t>
                  </w:r>
                </w:p>
              </w:txbxContent>
            </v:textbox>
          </v:rect>
        </w:pict>
      </w:r>
      <w:r w:rsidR="00FA5ED4">
        <w:rPr>
          <w:noProof/>
        </w:rPr>
        <w:drawing>
          <wp:inline distT="0" distB="0" distL="0" distR="0">
            <wp:extent cx="3333198" cy="3576929"/>
            <wp:effectExtent l="19050" t="0" r="552" b="0"/>
            <wp:docPr id="56" name="圖片 56" descr="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圖片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605" cy="3579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7F87" w:rsidRDefault="00E77F87" w:rsidP="00C14560">
      <w:pPr>
        <w:pStyle w:val="Level3"/>
        <w:numPr>
          <w:ilvl w:val="0"/>
          <w:numId w:val="0"/>
        </w:numPr>
        <w:spacing w:before="180" w:line="240" w:lineRule="auto"/>
        <w:jc w:val="center"/>
      </w:pPr>
    </w:p>
    <w:p w:rsidR="00FA5ED4" w:rsidRDefault="00CC2D1D" w:rsidP="00C14560">
      <w:pPr>
        <w:pStyle w:val="Level3"/>
        <w:numPr>
          <w:ilvl w:val="0"/>
          <w:numId w:val="0"/>
        </w:numPr>
        <w:spacing w:before="180" w:line="240" w:lineRule="auto"/>
        <w:jc w:val="center"/>
      </w:pPr>
      <w:r>
        <w:rPr>
          <w:noProof/>
        </w:rPr>
        <w:pict>
          <v:rect id="_x0000_s1030" style="position:absolute;left:0;text-align:left;margin-left:123.6pt;margin-top:289.35pt;width:167.8pt;height:31.3pt;z-index:251662336" filled="f" stroked="f">
            <v:textbox>
              <w:txbxContent>
                <w:p w:rsidR="00F509C9" w:rsidRDefault="00F509C9" w:rsidP="00F509C9">
                  <w:pPr>
                    <w:jc w:val="center"/>
                  </w:pPr>
                  <w:r w:rsidRPr="00025D9B">
                    <w:rPr>
                      <w:rFonts w:ascii="Arial" w:hAnsi="Arial" w:cs="Arial"/>
                      <w:color w:val="000000"/>
                      <w:szCs w:val="28"/>
                    </w:rPr>
                    <w:t>第</w:t>
                  </w:r>
                  <w:r>
                    <w:rPr>
                      <w:rFonts w:ascii="Arial" w:hAnsi="Arial" w:cs="Arial" w:hint="eastAsia"/>
                      <w:color w:val="000000"/>
                      <w:szCs w:val="28"/>
                    </w:rPr>
                    <w:t>二</w:t>
                  </w:r>
                  <w:proofErr w:type="gramStart"/>
                  <w:r w:rsidRPr="00025D9B">
                    <w:rPr>
                      <w:rFonts w:ascii="Arial" w:hAnsi="Arial" w:cs="Arial"/>
                      <w:color w:val="000000"/>
                      <w:szCs w:val="28"/>
                    </w:rPr>
                    <w:t>圖係側視</w:t>
                  </w:r>
                  <w:proofErr w:type="gramEnd"/>
                  <w:r w:rsidRPr="00025D9B">
                    <w:rPr>
                      <w:rFonts w:ascii="Arial" w:hAnsi="Arial" w:cs="Arial"/>
                      <w:color w:val="000000"/>
                      <w:szCs w:val="28"/>
                    </w:rPr>
                    <w:t>平面圖</w:t>
                  </w:r>
                </w:p>
              </w:txbxContent>
            </v:textbox>
          </v:rect>
        </w:pict>
      </w:r>
      <w:r w:rsidR="004B6E0C">
        <w:rPr>
          <w:noProof/>
        </w:rPr>
        <w:drawing>
          <wp:inline distT="0" distB="0" distL="0" distR="0">
            <wp:extent cx="1943124" cy="3593990"/>
            <wp:effectExtent l="19050" t="0" r="0" b="0"/>
            <wp:docPr id="4" name="圖片 3" descr="圖片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2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2196" cy="3592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09C9" w:rsidRDefault="00F509C9" w:rsidP="00C14560">
      <w:pPr>
        <w:pStyle w:val="Level3"/>
        <w:numPr>
          <w:ilvl w:val="0"/>
          <w:numId w:val="0"/>
        </w:numPr>
        <w:spacing w:before="180" w:line="240" w:lineRule="auto"/>
        <w:jc w:val="center"/>
      </w:pPr>
    </w:p>
    <w:p w:rsidR="00FA5ED4" w:rsidRDefault="00CC2D1D" w:rsidP="00C14560">
      <w:pPr>
        <w:pStyle w:val="Level3"/>
        <w:numPr>
          <w:ilvl w:val="0"/>
          <w:numId w:val="0"/>
        </w:numPr>
        <w:spacing w:before="180" w:line="240" w:lineRule="auto"/>
        <w:jc w:val="center"/>
      </w:pPr>
      <w:r>
        <w:rPr>
          <w:noProof/>
        </w:rPr>
        <w:lastRenderedPageBreak/>
        <w:pict>
          <v:rect id="_x0000_s1031" style="position:absolute;left:0;text-align:left;margin-left:78.6pt;margin-top:301.75pt;width:259.65pt;height:31.3pt;z-index:251663360" filled="f" stroked="f">
            <v:textbox>
              <w:txbxContent>
                <w:p w:rsidR="00441470" w:rsidRDefault="00441470" w:rsidP="00441470">
                  <w:pPr>
                    <w:jc w:val="center"/>
                  </w:pPr>
                  <w:r w:rsidRPr="00025D9B">
                    <w:rPr>
                      <w:rFonts w:ascii="Arial" w:hAnsi="Arial" w:cs="Arial"/>
                      <w:color w:val="000000"/>
                      <w:szCs w:val="28"/>
                    </w:rPr>
                    <w:t>第</w:t>
                  </w:r>
                  <w:r>
                    <w:rPr>
                      <w:rFonts w:ascii="Arial" w:hAnsi="Arial" w:cs="Arial" w:hint="eastAsia"/>
                      <w:color w:val="000000"/>
                      <w:szCs w:val="28"/>
                    </w:rPr>
                    <w:t>三</w:t>
                  </w:r>
                  <w:proofErr w:type="gramStart"/>
                  <w:r w:rsidRPr="00025D9B">
                    <w:rPr>
                      <w:rFonts w:ascii="Arial" w:hAnsi="Arial" w:cs="Arial"/>
                      <w:color w:val="000000"/>
                      <w:szCs w:val="28"/>
                    </w:rPr>
                    <w:t>圖係捲繞繫</w:t>
                  </w:r>
                  <w:proofErr w:type="gramEnd"/>
                  <w:r w:rsidRPr="00025D9B">
                    <w:rPr>
                      <w:rFonts w:ascii="Arial" w:hAnsi="Arial" w:cs="Arial"/>
                      <w:color w:val="000000"/>
                      <w:szCs w:val="28"/>
                    </w:rPr>
                    <w:t>結成圈狀立體外觀圖</w:t>
                  </w:r>
                </w:p>
              </w:txbxContent>
            </v:textbox>
          </v:rect>
        </w:pict>
      </w:r>
      <w:r w:rsidR="00FA5ED4">
        <w:rPr>
          <w:noProof/>
        </w:rPr>
        <w:drawing>
          <wp:inline distT="0" distB="0" distL="0" distR="0">
            <wp:extent cx="2460203" cy="3721211"/>
            <wp:effectExtent l="19050" t="0" r="0" b="0"/>
            <wp:docPr id="58" name="圖片 58" descr="圖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圖片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525" cy="3721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5ED4" w:rsidRPr="00937D70" w:rsidRDefault="00FA5ED4" w:rsidP="00C14560">
      <w:pPr>
        <w:pStyle w:val="Level3"/>
        <w:numPr>
          <w:ilvl w:val="0"/>
          <w:numId w:val="0"/>
        </w:numPr>
        <w:spacing w:before="180" w:line="240" w:lineRule="auto"/>
      </w:pPr>
    </w:p>
    <w:p w:rsidR="00D56256" w:rsidRDefault="00D56256" w:rsidP="00FA5ED4"/>
    <w:sectPr w:rsidR="00D56256" w:rsidSect="00D5625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7FC1" w:rsidRDefault="00167FC1" w:rsidP="006460FC">
      <w:pPr>
        <w:spacing w:line="240" w:lineRule="auto"/>
      </w:pPr>
      <w:r>
        <w:separator/>
      </w:r>
    </w:p>
  </w:endnote>
  <w:endnote w:type="continuationSeparator" w:id="0">
    <w:p w:rsidR="00167FC1" w:rsidRDefault="00167FC1" w:rsidP="006460F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7FC1" w:rsidRDefault="00167FC1" w:rsidP="006460FC">
      <w:pPr>
        <w:spacing w:line="240" w:lineRule="auto"/>
      </w:pPr>
      <w:r>
        <w:separator/>
      </w:r>
    </w:p>
  </w:footnote>
  <w:footnote w:type="continuationSeparator" w:id="0">
    <w:p w:rsidR="00167FC1" w:rsidRDefault="00167FC1" w:rsidP="006460F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B2B7B"/>
    <w:multiLevelType w:val="multilevel"/>
    <w:tmpl w:val="A1F4B02A"/>
    <w:lvl w:ilvl="0">
      <w:start w:val="1"/>
      <w:numFmt w:val="ideographLegalTraditional"/>
      <w:pStyle w:val="Level1"/>
      <w:lvlText w:val="%1、"/>
      <w:lvlJc w:val="left"/>
      <w:pPr>
        <w:tabs>
          <w:tab w:val="num" w:pos="284"/>
        </w:tabs>
        <w:ind w:left="652" w:hanging="652"/>
      </w:pPr>
      <w:rPr>
        <w:rFonts w:hint="eastAsia"/>
        <w:lang w:val="en-US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4338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B6739"/>
    <w:rsid w:val="000E75AA"/>
    <w:rsid w:val="00167FC1"/>
    <w:rsid w:val="002C59DB"/>
    <w:rsid w:val="00441470"/>
    <w:rsid w:val="00446DDD"/>
    <w:rsid w:val="004706D8"/>
    <w:rsid w:val="004B11F7"/>
    <w:rsid w:val="004B6E0C"/>
    <w:rsid w:val="00506A2B"/>
    <w:rsid w:val="005233FF"/>
    <w:rsid w:val="005A249D"/>
    <w:rsid w:val="006460FC"/>
    <w:rsid w:val="00692A6B"/>
    <w:rsid w:val="007C0B6E"/>
    <w:rsid w:val="007E5CFB"/>
    <w:rsid w:val="008C1B54"/>
    <w:rsid w:val="008E5F96"/>
    <w:rsid w:val="00995344"/>
    <w:rsid w:val="009B6739"/>
    <w:rsid w:val="00AB26C7"/>
    <w:rsid w:val="00AF208F"/>
    <w:rsid w:val="00BB2D02"/>
    <w:rsid w:val="00BF2571"/>
    <w:rsid w:val="00C03DF5"/>
    <w:rsid w:val="00C14560"/>
    <w:rsid w:val="00C630B2"/>
    <w:rsid w:val="00C64467"/>
    <w:rsid w:val="00CA70AB"/>
    <w:rsid w:val="00CC2D1D"/>
    <w:rsid w:val="00CC3C02"/>
    <w:rsid w:val="00D56256"/>
    <w:rsid w:val="00E77F87"/>
    <w:rsid w:val="00F509C9"/>
    <w:rsid w:val="00FA5ED4"/>
    <w:rsid w:val="00FC72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739"/>
    <w:pPr>
      <w:widowControl w:val="0"/>
      <w:spacing w:line="480" w:lineRule="exact"/>
    </w:pPr>
    <w:rPr>
      <w:rFonts w:ascii="Book Antiqua" w:eastAsia="標楷體" w:hAnsi="Book Antiqua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vel1">
    <w:name w:val="Level1"/>
    <w:basedOn w:val="a"/>
    <w:rsid w:val="009B6739"/>
    <w:pPr>
      <w:numPr>
        <w:numId w:val="1"/>
      </w:numPr>
      <w:spacing w:afterLines="50"/>
    </w:pPr>
    <w:rPr>
      <w:b/>
      <w:sz w:val="32"/>
    </w:rPr>
  </w:style>
  <w:style w:type="paragraph" w:customStyle="1" w:styleId="Level2">
    <w:name w:val="Level2"/>
    <w:basedOn w:val="a"/>
    <w:rsid w:val="009B6739"/>
    <w:pPr>
      <w:numPr>
        <w:ilvl w:val="1"/>
        <w:numId w:val="1"/>
      </w:numPr>
    </w:pPr>
    <w:rPr>
      <w:b/>
    </w:rPr>
  </w:style>
  <w:style w:type="paragraph" w:customStyle="1" w:styleId="Level3">
    <w:name w:val="Level3"/>
    <w:basedOn w:val="a"/>
    <w:rsid w:val="009B6739"/>
    <w:pPr>
      <w:numPr>
        <w:ilvl w:val="2"/>
        <w:numId w:val="1"/>
      </w:numPr>
      <w:spacing w:beforeLines="50"/>
    </w:pPr>
    <w:rPr>
      <w:b/>
    </w:rPr>
  </w:style>
  <w:style w:type="paragraph" w:styleId="a3">
    <w:name w:val="Balloon Text"/>
    <w:basedOn w:val="a"/>
    <w:link w:val="a4"/>
    <w:uiPriority w:val="99"/>
    <w:semiHidden/>
    <w:unhideWhenUsed/>
    <w:rsid w:val="009B6739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B6739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6460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6460FC"/>
    <w:rPr>
      <w:rFonts w:ascii="Book Antiqua" w:eastAsia="標楷體" w:hAnsi="Book Antiqua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6460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6460FC"/>
    <w:rPr>
      <w:rFonts w:ascii="Book Antiqua" w:eastAsia="標楷體" w:hAnsi="Book Antiqua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85531-B223-435C-899D-3401EDFAC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17</Words>
  <Characters>100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>審判Word系統版本:1041102-01</dc:description>
  <cp:lastModifiedBy>user</cp:lastModifiedBy>
  <cp:revision>2</cp:revision>
  <dcterms:created xsi:type="dcterms:W3CDTF">2016-03-22T07:35:00Z</dcterms:created>
  <dcterms:modified xsi:type="dcterms:W3CDTF">2016-03-22T07:35:00Z</dcterms:modified>
</cp:coreProperties>
</file>