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39" w:rsidRPr="00DF07D5" w:rsidRDefault="00A26C39" w:rsidP="005E021F">
      <w:pPr>
        <w:spacing w:line="240" w:lineRule="atLeast"/>
        <w:rPr>
          <w:rFonts w:eastAsia="標楷體"/>
          <w:b/>
        </w:rPr>
      </w:pPr>
      <w:proofErr w:type="gramStart"/>
      <w:r>
        <w:rPr>
          <w:rFonts w:eastAsia="標楷體"/>
          <w:b/>
        </w:rPr>
        <w:t>105</w:t>
      </w:r>
      <w:proofErr w:type="gramEnd"/>
      <w:r w:rsidRPr="00DF07D5">
        <w:rPr>
          <w:rFonts w:eastAsia="標楷體" w:hint="eastAsia"/>
          <w:b/>
        </w:rPr>
        <w:t>年度</w:t>
      </w:r>
      <w:proofErr w:type="gramStart"/>
      <w:r w:rsidRPr="00DF07D5">
        <w:rPr>
          <w:rFonts w:eastAsia="標楷體" w:hint="eastAsia"/>
          <w:b/>
        </w:rPr>
        <w:t>行商訴字第</w:t>
      </w:r>
      <w:r>
        <w:rPr>
          <w:rFonts w:eastAsia="標楷體"/>
          <w:b/>
        </w:rPr>
        <w:t>73</w:t>
      </w:r>
      <w:r>
        <w:rPr>
          <w:rFonts w:eastAsia="標楷體" w:hint="eastAsia"/>
          <w:b/>
        </w:rPr>
        <w:t>號</w:t>
      </w:r>
      <w:proofErr w:type="gramEnd"/>
    </w:p>
    <w:p w:rsidR="00A26C39" w:rsidRPr="009A01DF" w:rsidRDefault="00A26C39" w:rsidP="005E021F">
      <w:pPr>
        <w:spacing w:line="240" w:lineRule="atLeast"/>
        <w:rPr>
          <w:rFonts w:eastAsia="標楷體"/>
        </w:rPr>
      </w:pPr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26C39" w:rsidRPr="001D7634" w:rsidTr="007F76B5">
        <w:trPr>
          <w:trHeight w:val="619"/>
          <w:jc w:val="center"/>
        </w:trPr>
        <w:tc>
          <w:tcPr>
            <w:tcW w:w="8362" w:type="dxa"/>
          </w:tcPr>
          <w:p w:rsidR="00A26C39" w:rsidRPr="00763866" w:rsidRDefault="00393BAC" w:rsidP="005E021F">
            <w:pPr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393BAC">
              <w:rPr>
                <w:noProof/>
              </w:rPr>
              <w:pict>
                <v:line id="_x0000_s1026" style="position:absolute;z-index:251658240" from="0,0" to="414pt,0"/>
              </w:pict>
            </w:r>
            <w:r w:rsidR="00A26C39" w:rsidRPr="001D7634">
              <w:rPr>
                <w:rFonts w:eastAsia="標楷體"/>
                <w:sz w:val="22"/>
                <w:szCs w:val="22"/>
              </w:rPr>
              <w:t xml:space="preserve">                  </w:t>
            </w:r>
            <w:r w:rsidR="00A26C39" w:rsidRPr="00763866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="00A26C39" w:rsidRPr="00763866">
              <w:rPr>
                <w:rFonts w:eastAsia="標楷體" w:hint="eastAsia"/>
                <w:color w:val="000000"/>
                <w:sz w:val="28"/>
                <w:szCs w:val="28"/>
              </w:rPr>
              <w:t>附圖</w:t>
            </w:r>
            <w:r w:rsidR="00A26C39" w:rsidRPr="00763866">
              <w:rPr>
                <w:rFonts w:eastAsia="標楷體"/>
                <w:color w:val="000000"/>
                <w:sz w:val="28"/>
                <w:szCs w:val="28"/>
              </w:rPr>
              <w:t>1</w:t>
            </w:r>
            <w:r w:rsidR="00A26C39" w:rsidRPr="00763866">
              <w:rPr>
                <w:rFonts w:eastAsia="標楷體" w:hint="eastAsia"/>
                <w:color w:val="000000"/>
                <w:sz w:val="28"/>
                <w:szCs w:val="28"/>
              </w:rPr>
              <w:t>：系爭商標（註冊第</w:t>
            </w:r>
            <w:r w:rsidR="00A26C39" w:rsidRPr="00763866">
              <w:rPr>
                <w:bCs/>
                <w:color w:val="000000"/>
                <w:sz w:val="28"/>
                <w:szCs w:val="28"/>
              </w:rPr>
              <w:t>01561034</w:t>
            </w:r>
            <w:r w:rsidR="00A26C39" w:rsidRPr="00763866">
              <w:rPr>
                <w:rFonts w:eastAsia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A26C39" w:rsidRPr="001D7634" w:rsidTr="006C70BA">
        <w:trPr>
          <w:trHeight w:val="1236"/>
          <w:jc w:val="center"/>
        </w:trPr>
        <w:tc>
          <w:tcPr>
            <w:tcW w:w="8362" w:type="dxa"/>
          </w:tcPr>
          <w:p w:rsidR="00A26C39" w:rsidRDefault="00A26C39" w:rsidP="005E021F">
            <w:pPr>
              <w:spacing w:line="240" w:lineRule="atLeast"/>
              <w:rPr>
                <w:rFonts w:eastAsia="標楷體" w:hAnsi="標楷體"/>
                <w:color w:val="000000"/>
              </w:rPr>
            </w:pPr>
            <w:r w:rsidRPr="00763866">
              <w:rPr>
                <w:rFonts w:eastAsia="標楷體" w:hint="eastAsia"/>
                <w:color w:val="000000"/>
              </w:rPr>
              <w:t>申</w:t>
            </w:r>
            <w:r w:rsidRPr="00763866">
              <w:rPr>
                <w:rFonts w:eastAsia="標楷體" w:hAnsi="標楷體" w:hint="eastAsia"/>
                <w:color w:val="000000"/>
              </w:rPr>
              <w:t>請日：</w:t>
            </w:r>
            <w:r w:rsidRPr="00763866">
              <w:rPr>
                <w:rFonts w:eastAsia="標楷體"/>
                <w:color w:val="000000"/>
              </w:rPr>
              <w:t>100</w:t>
            </w:r>
            <w:r w:rsidRPr="00763866">
              <w:rPr>
                <w:rFonts w:eastAsia="標楷體" w:hAnsi="標楷體" w:hint="eastAsia"/>
                <w:color w:val="000000"/>
              </w:rPr>
              <w:t>年</w:t>
            </w:r>
            <w:r w:rsidRPr="00763866">
              <w:rPr>
                <w:rFonts w:eastAsia="標楷體"/>
                <w:color w:val="000000"/>
              </w:rPr>
              <w:t>3</w:t>
            </w:r>
            <w:r w:rsidRPr="00763866">
              <w:rPr>
                <w:rFonts w:eastAsia="標楷體" w:hAnsi="標楷體" w:hint="eastAsia"/>
                <w:color w:val="000000"/>
              </w:rPr>
              <w:t>月</w:t>
            </w:r>
            <w:r w:rsidRPr="00763866">
              <w:rPr>
                <w:rFonts w:eastAsia="標楷體"/>
                <w:color w:val="000000"/>
              </w:rPr>
              <w:t>14</w:t>
            </w:r>
            <w:r>
              <w:rPr>
                <w:rFonts w:eastAsia="標楷體" w:hAnsi="標楷體" w:hint="eastAsia"/>
                <w:color w:val="000000"/>
              </w:rPr>
              <w:t>日</w:t>
            </w:r>
          </w:p>
          <w:p w:rsidR="00A26C39" w:rsidRPr="000F1760" w:rsidRDefault="00A26C39" w:rsidP="005E021F">
            <w:pPr>
              <w:spacing w:line="240" w:lineRule="atLeast"/>
              <w:rPr>
                <w:rFonts w:eastAsia="標楷體"/>
                <w:color w:val="000000"/>
              </w:rPr>
            </w:pPr>
            <w:r w:rsidRPr="00763866">
              <w:rPr>
                <w:rFonts w:eastAsia="標楷體" w:hAnsi="標楷體" w:hint="eastAsia"/>
                <w:color w:val="000000"/>
              </w:rPr>
              <w:t>商標權期間：</w:t>
            </w:r>
            <w:r w:rsidRPr="00763866">
              <w:rPr>
                <w:rFonts w:eastAsia="標楷體"/>
                <w:color w:val="000000"/>
              </w:rPr>
              <w:t>102.01.16</w:t>
            </w:r>
            <w:r w:rsidRPr="00763866">
              <w:rPr>
                <w:rFonts w:eastAsia="標楷體" w:hAnsi="標楷體" w:hint="eastAsia"/>
                <w:color w:val="000000"/>
              </w:rPr>
              <w:t>－</w:t>
            </w:r>
            <w:r w:rsidRPr="00763866">
              <w:rPr>
                <w:rFonts w:eastAsia="標楷體"/>
                <w:color w:val="000000"/>
              </w:rPr>
              <w:t>112.01.15</w:t>
            </w:r>
          </w:p>
          <w:p w:rsidR="00A26C39" w:rsidRPr="00763866" w:rsidRDefault="00A26C39" w:rsidP="005E021F">
            <w:pPr>
              <w:spacing w:line="240" w:lineRule="atLeast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商標權</w:t>
            </w:r>
            <w:r w:rsidRPr="00763866">
              <w:rPr>
                <w:rFonts w:eastAsia="標楷體" w:hAnsi="標楷體" w:hint="eastAsia"/>
                <w:color w:val="000000"/>
              </w:rPr>
              <w:t>人：</w:t>
            </w:r>
            <w:r w:rsidRPr="00763866">
              <w:rPr>
                <w:rFonts w:eastAsia="標楷體" w:hAnsi="標楷體" w:hint="eastAsia"/>
                <w:bCs/>
                <w:color w:val="000000"/>
              </w:rPr>
              <w:t>森森百貨股份有限公司</w:t>
            </w:r>
            <w:r w:rsidRPr="00763866">
              <w:rPr>
                <w:rFonts w:eastAsia="標楷體"/>
                <w:bCs/>
                <w:color w:val="000000"/>
              </w:rPr>
              <w:t xml:space="preserve">  </w:t>
            </w:r>
          </w:p>
          <w:p w:rsidR="00A26C39" w:rsidRPr="00763866" w:rsidRDefault="00A26C39" w:rsidP="005E021F">
            <w:pPr>
              <w:spacing w:line="240" w:lineRule="atLeast"/>
              <w:ind w:left="1920" w:hangingChars="800" w:hanging="1920"/>
              <w:rPr>
                <w:rFonts w:eastAsia="標楷體"/>
                <w:color w:val="000000"/>
              </w:rPr>
            </w:pPr>
            <w:r w:rsidRPr="00763866">
              <w:rPr>
                <w:rFonts w:eastAsia="標楷體" w:hAnsi="標楷體" w:hint="eastAsia"/>
                <w:color w:val="000000"/>
              </w:rPr>
              <w:t>商品或服務名稱：</w:t>
            </w:r>
          </w:p>
          <w:p w:rsidR="00A26C39" w:rsidRPr="001D7634" w:rsidRDefault="00A26C39" w:rsidP="005E021F">
            <w:pPr>
              <w:spacing w:line="240" w:lineRule="atLeast"/>
              <w:ind w:left="1178" w:hangingChars="491" w:hanging="1178"/>
              <w:rPr>
                <w:rFonts w:eastAsia="標楷體"/>
                <w:sz w:val="22"/>
              </w:rPr>
            </w:pPr>
            <w:r w:rsidRPr="00763866">
              <w:rPr>
                <w:rFonts w:eastAsia="標楷體" w:hAnsi="標楷體" w:hint="eastAsia"/>
                <w:noProof/>
                <w:color w:val="000000"/>
              </w:rPr>
              <w:t>第</w:t>
            </w:r>
            <w:r w:rsidRPr="00763866">
              <w:rPr>
                <w:rFonts w:eastAsia="標楷體"/>
                <w:noProof/>
                <w:color w:val="000000"/>
              </w:rPr>
              <w:t>35</w:t>
            </w:r>
            <w:r w:rsidRPr="00763866">
              <w:rPr>
                <w:rFonts w:eastAsia="標楷體" w:hAnsi="標楷體" w:hint="eastAsia"/>
                <w:noProof/>
                <w:color w:val="000000"/>
              </w:rPr>
              <w:t>類：「</w:t>
            </w:r>
            <w:r w:rsidRPr="00763866">
              <w:rPr>
                <w:rFonts w:eastAsia="標楷體" w:hAnsi="標楷體" w:hint="eastAsia"/>
                <w:bCs/>
                <w:color w:val="000000"/>
              </w:rPr>
              <w:t>郵購、電視購物、網路購物、為消費者提供商品資訊及購物建議服務、百貨商店、</w:t>
            </w:r>
            <w:proofErr w:type="gramStart"/>
            <w:r w:rsidRPr="00763866">
              <w:rPr>
                <w:rFonts w:eastAsia="標楷體" w:hAnsi="標楷體" w:hint="eastAsia"/>
                <w:bCs/>
                <w:color w:val="000000"/>
              </w:rPr>
              <w:t>錶</w:t>
            </w:r>
            <w:proofErr w:type="gramEnd"/>
            <w:r w:rsidRPr="00763866">
              <w:rPr>
                <w:rFonts w:eastAsia="標楷體" w:hAnsi="標楷體" w:hint="eastAsia"/>
                <w:bCs/>
                <w:color w:val="000000"/>
              </w:rPr>
              <w:t>零售批發、電器用品零售批發、貴重金屬零售批發、皮件零售批發、電腦周邊配備零售批發、電視廣告、電視商業廣告、郵購型錄廣告、</w:t>
            </w:r>
            <w:proofErr w:type="gramStart"/>
            <w:r w:rsidRPr="00763866">
              <w:rPr>
                <w:rFonts w:eastAsia="標楷體" w:hAnsi="標楷體" w:hint="eastAsia"/>
                <w:bCs/>
                <w:color w:val="000000"/>
              </w:rPr>
              <w:t>電腦網路線上廣告</w:t>
            </w:r>
            <w:proofErr w:type="gramEnd"/>
            <w:r w:rsidRPr="00763866">
              <w:rPr>
                <w:rFonts w:eastAsia="標楷體" w:hAnsi="標楷體" w:hint="eastAsia"/>
                <w:bCs/>
                <w:color w:val="000000"/>
              </w:rPr>
              <w:t>、提供電訊媒體廣告時段之服務、工商廣告之宣傳、商品現場示範、為他人提供促銷活動、為零售目的在通訊媒體上展示商品、為企業企劃折扣卡以促銷其商品或服務為目的之服務</w:t>
            </w:r>
            <w:r>
              <w:rPr>
                <w:rFonts w:eastAsia="標楷體" w:hAnsi="標楷體" w:hint="eastAsia"/>
                <w:noProof/>
                <w:color w:val="000000"/>
              </w:rPr>
              <w:t>」服務</w:t>
            </w:r>
            <w:r w:rsidRPr="00763866">
              <w:rPr>
                <w:rFonts w:eastAsia="標楷體" w:hAnsi="標楷體" w:hint="eastAsia"/>
                <w:noProof/>
                <w:color w:val="000000"/>
              </w:rPr>
              <w:t>。</w:t>
            </w:r>
          </w:p>
        </w:tc>
      </w:tr>
      <w:tr w:rsidR="00A26C39" w:rsidRPr="001D7634" w:rsidTr="00A64DBE">
        <w:trPr>
          <w:trHeight w:val="1386"/>
          <w:jc w:val="center"/>
        </w:trPr>
        <w:tc>
          <w:tcPr>
            <w:tcW w:w="8362" w:type="dxa"/>
          </w:tcPr>
          <w:p w:rsidR="00A26C39" w:rsidRPr="001D7634" w:rsidRDefault="003E2674" w:rsidP="005E021F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>
                  <wp:extent cx="1490260" cy="925417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t="17778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260" cy="925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6C39" w:rsidRPr="001D7634" w:rsidTr="00A64DBE">
        <w:trPr>
          <w:trHeight w:val="547"/>
          <w:jc w:val="center"/>
        </w:trPr>
        <w:tc>
          <w:tcPr>
            <w:tcW w:w="8362" w:type="dxa"/>
          </w:tcPr>
          <w:p w:rsidR="00A26C39" w:rsidRPr="007F76B5" w:rsidRDefault="00A26C39" w:rsidP="005E021F">
            <w:pPr>
              <w:spacing w:line="240" w:lineRule="atLeast"/>
              <w:jc w:val="center"/>
              <w:rPr>
                <w:noProof/>
                <w:color w:val="000000"/>
                <w:sz w:val="28"/>
                <w:szCs w:val="28"/>
              </w:rPr>
            </w:pPr>
            <w:r w:rsidRPr="007F76B5">
              <w:rPr>
                <w:rFonts w:eastAsia="標楷體" w:hint="eastAsia"/>
                <w:color w:val="000000"/>
                <w:sz w:val="28"/>
                <w:szCs w:val="28"/>
              </w:rPr>
              <w:t>附圖</w:t>
            </w:r>
            <w:r w:rsidRPr="007F76B5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Pr="007F76B5">
              <w:rPr>
                <w:rFonts w:eastAsia="標楷體" w:hint="eastAsia"/>
                <w:color w:val="000000"/>
                <w:sz w:val="28"/>
                <w:szCs w:val="28"/>
              </w:rPr>
              <w:t>：據以評定商標（註冊第</w:t>
            </w:r>
            <w:r w:rsidRPr="007F76B5">
              <w:rPr>
                <w:bCs/>
                <w:color w:val="000000"/>
                <w:sz w:val="28"/>
                <w:szCs w:val="28"/>
              </w:rPr>
              <w:t>01591957</w:t>
            </w:r>
            <w:r w:rsidRPr="007F76B5">
              <w:rPr>
                <w:rFonts w:eastAsia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A26C39" w:rsidRPr="001D7634" w:rsidTr="00C72FE5">
        <w:trPr>
          <w:trHeight w:val="1692"/>
          <w:jc w:val="center"/>
        </w:trPr>
        <w:tc>
          <w:tcPr>
            <w:tcW w:w="8362" w:type="dxa"/>
          </w:tcPr>
          <w:p w:rsidR="00A26C39" w:rsidRDefault="00A26C39" w:rsidP="005E021F">
            <w:pPr>
              <w:spacing w:line="240" w:lineRule="atLeast"/>
              <w:rPr>
                <w:rFonts w:eastAsia="標楷體"/>
                <w:color w:val="000000"/>
              </w:rPr>
            </w:pPr>
            <w:r w:rsidRPr="007D3633">
              <w:rPr>
                <w:rFonts w:eastAsia="標楷體" w:hint="eastAsia"/>
                <w:color w:val="000000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"/>
                <w:attr w:name="Year" w:val="1999"/>
              </w:smartTagPr>
              <w:r w:rsidRPr="007D3633">
                <w:rPr>
                  <w:rFonts w:eastAsia="標楷體"/>
                  <w:color w:val="000000"/>
                </w:rPr>
                <w:t>99</w:t>
              </w:r>
              <w:r w:rsidRPr="007D3633">
                <w:rPr>
                  <w:rFonts w:eastAsia="標楷體" w:hint="eastAsia"/>
                  <w:color w:val="000000"/>
                </w:rPr>
                <w:t>年</w:t>
              </w:r>
              <w:r w:rsidRPr="007D3633">
                <w:rPr>
                  <w:rFonts w:eastAsia="標楷體"/>
                  <w:color w:val="000000"/>
                </w:rPr>
                <w:t>1</w:t>
              </w:r>
              <w:r w:rsidRPr="007D3633">
                <w:rPr>
                  <w:rFonts w:eastAsia="標楷體" w:hint="eastAsia"/>
                  <w:color w:val="000000"/>
                </w:rPr>
                <w:t>月</w:t>
              </w:r>
              <w:r w:rsidRPr="007D3633">
                <w:rPr>
                  <w:rFonts w:eastAsia="標楷體"/>
                  <w:color w:val="000000"/>
                </w:rPr>
                <w:t>6</w:t>
              </w:r>
              <w:r w:rsidRPr="007D3633">
                <w:rPr>
                  <w:rFonts w:eastAsia="標楷體" w:hint="eastAsia"/>
                  <w:color w:val="000000"/>
                </w:rPr>
                <w:t>日</w:t>
              </w:r>
            </w:smartTag>
          </w:p>
          <w:p w:rsidR="00A26C39" w:rsidRPr="000F1760" w:rsidRDefault="00A26C39" w:rsidP="005E021F">
            <w:pPr>
              <w:spacing w:line="240" w:lineRule="atLeast"/>
              <w:rPr>
                <w:rFonts w:eastAsia="標楷體"/>
                <w:color w:val="000000"/>
              </w:rPr>
            </w:pPr>
            <w:r w:rsidRPr="007D3633">
              <w:rPr>
                <w:rFonts w:eastAsia="標楷體" w:hint="eastAsia"/>
                <w:color w:val="000000"/>
              </w:rPr>
              <w:t>商標權期間：</w:t>
            </w:r>
            <w:r w:rsidRPr="007D3633">
              <w:rPr>
                <w:rFonts w:eastAsia="標楷體"/>
                <w:color w:val="000000"/>
              </w:rPr>
              <w:t>102.08.01</w:t>
            </w:r>
            <w:r w:rsidRPr="007D3633">
              <w:rPr>
                <w:rFonts w:eastAsia="標楷體" w:hint="eastAsia"/>
                <w:color w:val="000000"/>
              </w:rPr>
              <w:t>－</w:t>
            </w:r>
            <w:r w:rsidRPr="007D3633">
              <w:rPr>
                <w:rFonts w:eastAsia="標楷體"/>
                <w:color w:val="000000"/>
              </w:rPr>
              <w:t>112.07.31</w:t>
            </w:r>
          </w:p>
          <w:p w:rsidR="00A26C39" w:rsidRPr="007D3633" w:rsidRDefault="00A26C39" w:rsidP="005E021F">
            <w:pPr>
              <w:spacing w:line="240" w:lineRule="atLeast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商標權</w:t>
            </w:r>
            <w:r w:rsidRPr="007D3633">
              <w:rPr>
                <w:rFonts w:eastAsia="標楷體" w:hint="eastAsia"/>
                <w:color w:val="000000"/>
              </w:rPr>
              <w:t>人：</w:t>
            </w:r>
            <w:proofErr w:type="gramStart"/>
            <w:r w:rsidRPr="007D3633">
              <w:rPr>
                <w:rFonts w:eastAsia="標楷體" w:hint="eastAsia"/>
                <w:bCs/>
                <w:color w:val="000000"/>
              </w:rPr>
              <w:t>順林企業</w:t>
            </w:r>
            <w:proofErr w:type="gramEnd"/>
            <w:r w:rsidRPr="007D3633">
              <w:rPr>
                <w:rFonts w:eastAsia="標楷體" w:hint="eastAsia"/>
                <w:bCs/>
                <w:color w:val="000000"/>
              </w:rPr>
              <w:t>有限公司</w:t>
            </w:r>
            <w:r w:rsidRPr="007D3633">
              <w:rPr>
                <w:rFonts w:eastAsia="標楷體"/>
                <w:bCs/>
                <w:color w:val="000000"/>
              </w:rPr>
              <w:t xml:space="preserve">  </w:t>
            </w:r>
          </w:p>
          <w:p w:rsidR="00A26C39" w:rsidRPr="007D3633" w:rsidRDefault="00A26C39" w:rsidP="005E021F">
            <w:pPr>
              <w:spacing w:line="240" w:lineRule="atLeast"/>
              <w:ind w:left="1920" w:hangingChars="800" w:hanging="1920"/>
              <w:rPr>
                <w:rFonts w:eastAsia="標楷體"/>
                <w:color w:val="000000"/>
              </w:rPr>
            </w:pPr>
            <w:r w:rsidRPr="007D3633">
              <w:rPr>
                <w:rFonts w:eastAsia="標楷體" w:hint="eastAsia"/>
                <w:color w:val="000000"/>
              </w:rPr>
              <w:t>商品或服務名稱：</w:t>
            </w:r>
          </w:p>
          <w:p w:rsidR="00A26C39" w:rsidRPr="00404BD1" w:rsidRDefault="00A26C39" w:rsidP="005E021F">
            <w:pPr>
              <w:spacing w:line="240" w:lineRule="atLeast"/>
              <w:ind w:left="1178" w:hangingChars="491" w:hanging="1178"/>
              <w:rPr>
                <w:rFonts w:eastAsia="標楷體"/>
                <w:noProof/>
                <w:color w:val="000000"/>
              </w:rPr>
            </w:pPr>
            <w:r w:rsidRPr="007D3633">
              <w:rPr>
                <w:rFonts w:eastAsia="標楷體" w:hint="eastAsia"/>
                <w:noProof/>
                <w:color w:val="000000"/>
              </w:rPr>
              <w:t>第</w:t>
            </w:r>
            <w:r w:rsidRPr="007D3633">
              <w:rPr>
                <w:rFonts w:eastAsia="標楷體"/>
                <w:noProof/>
                <w:color w:val="000000"/>
              </w:rPr>
              <w:t>35</w:t>
            </w:r>
            <w:r w:rsidRPr="007D3633">
              <w:rPr>
                <w:rFonts w:eastAsia="標楷體" w:hint="eastAsia"/>
                <w:noProof/>
                <w:color w:val="000000"/>
              </w:rPr>
              <w:t>類：「</w:t>
            </w:r>
            <w:r w:rsidRPr="007D3633">
              <w:rPr>
                <w:rFonts w:eastAsia="標楷體" w:hint="eastAsia"/>
                <w:bCs/>
                <w:color w:val="000000"/>
              </w:rPr>
              <w:t>代理進出口服務、代理國內外廠商各種產品之報價投標經銷商情之提供、為企業採購商品及服務、櫥窗設計、拍賣、網路購物、郵購、電視購物、食品飲料零售、布</w:t>
            </w:r>
            <w:proofErr w:type="gramStart"/>
            <w:r w:rsidRPr="007D3633">
              <w:rPr>
                <w:rFonts w:eastAsia="標楷體" w:hint="eastAsia"/>
                <w:bCs/>
                <w:color w:val="000000"/>
              </w:rPr>
              <w:t>疋</w:t>
            </w:r>
            <w:proofErr w:type="gramEnd"/>
            <w:r w:rsidRPr="007D3633">
              <w:rPr>
                <w:rFonts w:eastAsia="標楷體" w:hint="eastAsia"/>
                <w:bCs/>
                <w:color w:val="000000"/>
              </w:rPr>
              <w:t>及衣服及服飾配件零售、家具室內</w:t>
            </w:r>
            <w:proofErr w:type="gramStart"/>
            <w:r w:rsidRPr="007D3633">
              <w:rPr>
                <w:rFonts w:eastAsia="標楷體" w:hint="eastAsia"/>
                <w:bCs/>
                <w:color w:val="000000"/>
              </w:rPr>
              <w:t>裝設品零售</w:t>
            </w:r>
            <w:proofErr w:type="gramEnd"/>
            <w:r w:rsidRPr="007D3633">
              <w:rPr>
                <w:rFonts w:eastAsia="標楷體" w:hint="eastAsia"/>
                <w:bCs/>
                <w:color w:val="000000"/>
              </w:rPr>
              <w:t>、五金零售、家庭日常用品零售、文教用品零售、鐘錶零售、眼鏡零售、</w:t>
            </w:r>
            <w:r>
              <w:rPr>
                <w:rFonts w:eastAsia="標楷體" w:hint="eastAsia"/>
                <w:bCs/>
                <w:color w:val="000000"/>
              </w:rPr>
              <w:t>電器用品電子材料零售、汽機自行車零件配備零售、首飾貴金屬零售、化</w:t>
            </w:r>
            <w:proofErr w:type="gramStart"/>
            <w:r>
              <w:rPr>
                <w:rFonts w:eastAsia="標楷體" w:hint="eastAsia"/>
                <w:bCs/>
                <w:color w:val="000000"/>
              </w:rPr>
              <w:t>粧</w:t>
            </w:r>
            <w:proofErr w:type="gramEnd"/>
            <w:r w:rsidRPr="007D3633">
              <w:rPr>
                <w:rFonts w:eastAsia="標楷體" w:hint="eastAsia"/>
                <w:bCs/>
                <w:color w:val="000000"/>
              </w:rPr>
              <w:t>品零售、康樂用品零售、機械器具零售</w:t>
            </w:r>
            <w:r w:rsidRPr="007D3633">
              <w:rPr>
                <w:rFonts w:eastAsia="標楷體" w:hint="eastAsia"/>
                <w:noProof/>
                <w:color w:val="000000"/>
              </w:rPr>
              <w:t>」</w:t>
            </w:r>
            <w:r>
              <w:rPr>
                <w:rFonts w:eastAsia="標楷體" w:hAnsi="標楷體" w:hint="eastAsia"/>
                <w:noProof/>
                <w:color w:val="000000"/>
              </w:rPr>
              <w:t>服務</w:t>
            </w:r>
            <w:r w:rsidRPr="007D3633">
              <w:rPr>
                <w:rFonts w:eastAsia="標楷體" w:hint="eastAsia"/>
                <w:color w:val="000000"/>
              </w:rPr>
              <w:t>。</w:t>
            </w:r>
          </w:p>
        </w:tc>
      </w:tr>
      <w:tr w:rsidR="00A26C39" w:rsidRPr="001D7634" w:rsidTr="00A64DBE">
        <w:trPr>
          <w:trHeight w:val="1521"/>
          <w:jc w:val="center"/>
        </w:trPr>
        <w:tc>
          <w:tcPr>
            <w:tcW w:w="8362" w:type="dxa"/>
          </w:tcPr>
          <w:p w:rsidR="00A26C39" w:rsidRPr="001D7634" w:rsidRDefault="00A26C39" w:rsidP="005E021F">
            <w:pPr>
              <w:spacing w:line="240" w:lineRule="atLeast"/>
              <w:jc w:val="center"/>
              <w:rPr>
                <w:noProof/>
                <w:color w:val="0000FF"/>
                <w:sz w:val="14"/>
                <w:szCs w:val="14"/>
              </w:rPr>
            </w:pPr>
            <w:r>
              <w:t xml:space="preserve"> </w:t>
            </w:r>
            <w:r w:rsidR="003E2674">
              <w:rPr>
                <w:noProof/>
              </w:rPr>
              <w:drawing>
                <wp:inline distT="0" distB="0" distL="0" distR="0">
                  <wp:extent cx="1512295" cy="1013552"/>
                  <wp:effectExtent l="19050" t="0" r="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t="18248" b="145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295" cy="1013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6C39" w:rsidRPr="009A01DF" w:rsidRDefault="00A26C39" w:rsidP="005E021F">
      <w:pPr>
        <w:widowControl/>
        <w:spacing w:line="240" w:lineRule="atLeast"/>
      </w:pPr>
    </w:p>
    <w:sectPr w:rsidR="00A26C39" w:rsidRPr="009A01DF" w:rsidSect="00A64DBE">
      <w:pgSz w:w="11906" w:h="16838"/>
      <w:pgMar w:top="1361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C39" w:rsidRDefault="00A26C39" w:rsidP="006C70BA">
      <w:r>
        <w:separator/>
      </w:r>
    </w:p>
  </w:endnote>
  <w:endnote w:type="continuationSeparator" w:id="0">
    <w:p w:rsidR="00A26C39" w:rsidRDefault="00A26C39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C39" w:rsidRDefault="00A26C39" w:rsidP="006C70BA">
      <w:r>
        <w:separator/>
      </w:r>
    </w:p>
  </w:footnote>
  <w:footnote w:type="continuationSeparator" w:id="0">
    <w:p w:rsidR="00A26C39" w:rsidRDefault="00A26C39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70BA"/>
    <w:rsid w:val="00000FA1"/>
    <w:rsid w:val="00011E72"/>
    <w:rsid w:val="000226CB"/>
    <w:rsid w:val="00036D9B"/>
    <w:rsid w:val="00082FFE"/>
    <w:rsid w:val="000B4485"/>
    <w:rsid w:val="000D2A22"/>
    <w:rsid w:val="000F1760"/>
    <w:rsid w:val="000F7371"/>
    <w:rsid w:val="0010048D"/>
    <w:rsid w:val="0017152E"/>
    <w:rsid w:val="001B167C"/>
    <w:rsid w:val="001C4F85"/>
    <w:rsid w:val="001C70B6"/>
    <w:rsid w:val="001D7634"/>
    <w:rsid w:val="001E0326"/>
    <w:rsid w:val="001E5138"/>
    <w:rsid w:val="00213DAE"/>
    <w:rsid w:val="00222B90"/>
    <w:rsid w:val="002300B3"/>
    <w:rsid w:val="00246AD8"/>
    <w:rsid w:val="00277493"/>
    <w:rsid w:val="002A3173"/>
    <w:rsid w:val="002B477C"/>
    <w:rsid w:val="002C5FBE"/>
    <w:rsid w:val="002D4F42"/>
    <w:rsid w:val="002E76C3"/>
    <w:rsid w:val="00310BCC"/>
    <w:rsid w:val="00311CC3"/>
    <w:rsid w:val="003347E9"/>
    <w:rsid w:val="00342D1F"/>
    <w:rsid w:val="00363815"/>
    <w:rsid w:val="0037291F"/>
    <w:rsid w:val="00393BAC"/>
    <w:rsid w:val="003E2674"/>
    <w:rsid w:val="00404BD1"/>
    <w:rsid w:val="00454C95"/>
    <w:rsid w:val="00457EFB"/>
    <w:rsid w:val="00491438"/>
    <w:rsid w:val="00495AD9"/>
    <w:rsid w:val="004E64A1"/>
    <w:rsid w:val="004F555D"/>
    <w:rsid w:val="004F6858"/>
    <w:rsid w:val="0051060E"/>
    <w:rsid w:val="00525E12"/>
    <w:rsid w:val="0054401A"/>
    <w:rsid w:val="0057073D"/>
    <w:rsid w:val="0059576B"/>
    <w:rsid w:val="005C22D6"/>
    <w:rsid w:val="005C5367"/>
    <w:rsid w:val="005E021F"/>
    <w:rsid w:val="005E2709"/>
    <w:rsid w:val="00614F6E"/>
    <w:rsid w:val="00621089"/>
    <w:rsid w:val="00634965"/>
    <w:rsid w:val="00660485"/>
    <w:rsid w:val="00663421"/>
    <w:rsid w:val="00681867"/>
    <w:rsid w:val="0068444C"/>
    <w:rsid w:val="006A2300"/>
    <w:rsid w:val="006B060F"/>
    <w:rsid w:val="006B6455"/>
    <w:rsid w:val="006B7EA5"/>
    <w:rsid w:val="006C6209"/>
    <w:rsid w:val="006C70BA"/>
    <w:rsid w:val="006D01F6"/>
    <w:rsid w:val="006D0C7D"/>
    <w:rsid w:val="007115F7"/>
    <w:rsid w:val="00763866"/>
    <w:rsid w:val="00781576"/>
    <w:rsid w:val="00785779"/>
    <w:rsid w:val="00792058"/>
    <w:rsid w:val="007A5E2D"/>
    <w:rsid w:val="007C2646"/>
    <w:rsid w:val="007D3633"/>
    <w:rsid w:val="007D58F9"/>
    <w:rsid w:val="007F76B5"/>
    <w:rsid w:val="0080274C"/>
    <w:rsid w:val="0081113B"/>
    <w:rsid w:val="00857A3C"/>
    <w:rsid w:val="008730EE"/>
    <w:rsid w:val="00882192"/>
    <w:rsid w:val="008A6A97"/>
    <w:rsid w:val="008C319D"/>
    <w:rsid w:val="008D0BAE"/>
    <w:rsid w:val="0096388C"/>
    <w:rsid w:val="0097171C"/>
    <w:rsid w:val="00987AA7"/>
    <w:rsid w:val="00991C0C"/>
    <w:rsid w:val="009A01DF"/>
    <w:rsid w:val="009B3877"/>
    <w:rsid w:val="009D4060"/>
    <w:rsid w:val="009D54ED"/>
    <w:rsid w:val="009E322B"/>
    <w:rsid w:val="00A26C39"/>
    <w:rsid w:val="00A334EA"/>
    <w:rsid w:val="00A60458"/>
    <w:rsid w:val="00A64DBE"/>
    <w:rsid w:val="00AA1819"/>
    <w:rsid w:val="00AA4419"/>
    <w:rsid w:val="00AC0B82"/>
    <w:rsid w:val="00AF75F1"/>
    <w:rsid w:val="00B271DC"/>
    <w:rsid w:val="00B32564"/>
    <w:rsid w:val="00B904F7"/>
    <w:rsid w:val="00B95FAB"/>
    <w:rsid w:val="00BB65E8"/>
    <w:rsid w:val="00BD3540"/>
    <w:rsid w:val="00BF017A"/>
    <w:rsid w:val="00C01FDF"/>
    <w:rsid w:val="00C045AC"/>
    <w:rsid w:val="00C1140B"/>
    <w:rsid w:val="00C37AFE"/>
    <w:rsid w:val="00C6697D"/>
    <w:rsid w:val="00C67AA1"/>
    <w:rsid w:val="00C72FE5"/>
    <w:rsid w:val="00D75797"/>
    <w:rsid w:val="00D90F30"/>
    <w:rsid w:val="00DE3BE9"/>
    <w:rsid w:val="00DE3C0B"/>
    <w:rsid w:val="00DF07D5"/>
    <w:rsid w:val="00E13FE1"/>
    <w:rsid w:val="00E326BE"/>
    <w:rsid w:val="00E3680A"/>
    <w:rsid w:val="00E866A6"/>
    <w:rsid w:val="00ED1F49"/>
    <w:rsid w:val="00ED2DC1"/>
    <w:rsid w:val="00EF39E4"/>
    <w:rsid w:val="00F06DD7"/>
    <w:rsid w:val="00F06EAB"/>
    <w:rsid w:val="00F21044"/>
    <w:rsid w:val="00F41A3C"/>
    <w:rsid w:val="00F87676"/>
    <w:rsid w:val="00FA14D3"/>
    <w:rsid w:val="00FA1DC3"/>
    <w:rsid w:val="00FC3C1D"/>
    <w:rsid w:val="00FE3A9D"/>
    <w:rsid w:val="00FF1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C70B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6C70BA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49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559</Characters>
  <Application>Microsoft Office Word</Application>
  <DocSecurity>0</DocSecurity>
  <Lines>28</Lines>
  <Paragraphs>14</Paragraphs>
  <ScaleCrop>false</ScaleCrop>
  <Company>Hewlett-Packard Company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creator>1</dc:creator>
  <dc:description>審判Word系統版本:1041102-01</dc:description>
  <cp:lastModifiedBy>IPC</cp:lastModifiedBy>
  <cp:revision>2</cp:revision>
  <cp:lastPrinted>2017-02-17T01:34:00Z</cp:lastPrinted>
  <dcterms:created xsi:type="dcterms:W3CDTF">2017-03-01T06:13:00Z</dcterms:created>
  <dcterms:modified xsi:type="dcterms:W3CDTF">2017-03-01T06:13:00Z</dcterms:modified>
</cp:coreProperties>
</file>