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065" w:rsidRDefault="00870065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 w:cs="細明體"/>
          <w:b/>
          <w:kern w:val="0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cs="細明體" w:hint="eastAsia"/>
          <w:b/>
          <w:kern w:val="0"/>
          <w:sz w:val="28"/>
          <w:szCs w:val="28"/>
        </w:rPr>
        <w:t>附表</w:t>
      </w:r>
      <w:r w:rsidR="0086140F">
        <w:rPr>
          <w:rFonts w:ascii="標楷體" w:eastAsia="標楷體" w:hAnsi="標楷體" w:cs="細明體"/>
          <w:b/>
          <w:kern w:val="0"/>
          <w:sz w:val="28"/>
          <w:szCs w:val="28"/>
        </w:rPr>
        <w:t>一</w:t>
      </w:r>
    </w:p>
    <w:p w:rsidR="00652BDE" w:rsidRPr="001D7C46" w:rsidRDefault="002A54D5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 w:cs="細明體"/>
          <w:b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b/>
          <w:kern w:val="0"/>
          <w:sz w:val="28"/>
          <w:szCs w:val="28"/>
        </w:rPr>
        <w:t>以</w:t>
      </w:r>
      <w:r w:rsidR="002A23C5">
        <w:rPr>
          <w:rFonts w:ascii="標楷體" w:eastAsia="標楷體" w:hAnsi="標楷體" w:cs="細明體" w:hint="eastAsia"/>
          <w:b/>
          <w:kern w:val="0"/>
          <w:sz w:val="28"/>
          <w:szCs w:val="28"/>
        </w:rPr>
        <w:t>「</w:t>
      </w:r>
      <w:r>
        <w:rPr>
          <w:rFonts w:ascii="標楷體" w:eastAsia="標楷體" w:hAnsi="標楷體" w:cs="細明體" w:hint="eastAsia"/>
          <w:b/>
          <w:kern w:val="0"/>
          <w:sz w:val="28"/>
          <w:szCs w:val="28"/>
        </w:rPr>
        <w:t>資金貸與關係企業</w:t>
      </w:r>
      <w:r w:rsidR="002A23C5">
        <w:rPr>
          <w:rFonts w:ascii="標楷體" w:eastAsia="標楷體" w:hAnsi="標楷體" w:cs="細明體" w:hint="eastAsia"/>
          <w:b/>
          <w:kern w:val="0"/>
          <w:sz w:val="28"/>
          <w:szCs w:val="28"/>
        </w:rPr>
        <w:t>」</w:t>
      </w:r>
      <w:r>
        <w:rPr>
          <w:rFonts w:ascii="標楷體" w:eastAsia="標楷體" w:hAnsi="標楷體" w:cs="細明體" w:hint="eastAsia"/>
          <w:b/>
          <w:kern w:val="0"/>
          <w:sz w:val="28"/>
          <w:szCs w:val="28"/>
        </w:rPr>
        <w:t>及</w:t>
      </w:r>
      <w:r w:rsidR="002A23C5">
        <w:rPr>
          <w:rFonts w:ascii="標楷體" w:eastAsia="標楷體" w:hAnsi="標楷體" w:cs="細明體" w:hint="eastAsia"/>
          <w:b/>
          <w:kern w:val="0"/>
          <w:sz w:val="28"/>
          <w:szCs w:val="28"/>
        </w:rPr>
        <w:t>「</w:t>
      </w:r>
      <w:r>
        <w:rPr>
          <w:rFonts w:ascii="標楷體" w:eastAsia="標楷體" w:hAnsi="標楷體" w:cs="細明體" w:hint="eastAsia"/>
          <w:b/>
          <w:kern w:val="0"/>
          <w:sz w:val="28"/>
          <w:szCs w:val="28"/>
        </w:rPr>
        <w:t>預付長期股款</w:t>
      </w:r>
      <w:r w:rsidR="002A23C5">
        <w:rPr>
          <w:rFonts w:ascii="標楷體" w:eastAsia="標楷體" w:hAnsi="標楷體" w:cs="細明體" w:hint="eastAsia"/>
          <w:b/>
          <w:kern w:val="0"/>
          <w:sz w:val="28"/>
          <w:szCs w:val="28"/>
        </w:rPr>
        <w:t>」</w:t>
      </w:r>
      <w:r>
        <w:rPr>
          <w:rFonts w:ascii="標楷體" w:eastAsia="標楷體" w:hAnsi="標楷體" w:cs="細明體" w:hint="eastAsia"/>
          <w:b/>
          <w:kern w:val="0"/>
          <w:sz w:val="28"/>
          <w:szCs w:val="28"/>
        </w:rPr>
        <w:t>方式</w:t>
      </w:r>
      <w:r w:rsidR="00870065">
        <w:rPr>
          <w:rFonts w:ascii="標楷體" w:eastAsia="標楷體" w:hAnsi="標楷體" w:cs="細明體" w:hint="eastAsia"/>
          <w:b/>
          <w:kern w:val="0"/>
          <w:sz w:val="28"/>
          <w:szCs w:val="28"/>
        </w:rPr>
        <w:t>挪用</w:t>
      </w:r>
      <w:r w:rsidR="0064776E">
        <w:rPr>
          <w:rFonts w:ascii="標楷體" w:eastAsia="標楷體" w:hAnsi="標楷體" w:cs="細明體" w:hint="eastAsia"/>
          <w:b/>
          <w:kern w:val="0"/>
          <w:sz w:val="28"/>
          <w:szCs w:val="28"/>
        </w:rPr>
        <w:t>大穎公司、延穎公司及易欣技術公司</w:t>
      </w:r>
      <w:r w:rsidR="002A23C5">
        <w:rPr>
          <w:rFonts w:ascii="標楷體" w:eastAsia="標楷體" w:hAnsi="標楷體" w:cs="細明體" w:hint="eastAsia"/>
          <w:b/>
          <w:kern w:val="0"/>
          <w:sz w:val="28"/>
          <w:szCs w:val="28"/>
        </w:rPr>
        <w:t>之</w:t>
      </w:r>
      <w:r w:rsidR="00870065">
        <w:rPr>
          <w:rFonts w:ascii="標楷體" w:eastAsia="標楷體" w:hAnsi="標楷體" w:cs="細明體" w:hint="eastAsia"/>
          <w:b/>
          <w:kern w:val="0"/>
          <w:sz w:val="28"/>
          <w:szCs w:val="28"/>
        </w:rPr>
        <w:t>資金</w:t>
      </w:r>
      <w:r w:rsidR="00652BDE" w:rsidRPr="001D7C46">
        <w:rPr>
          <w:rFonts w:ascii="標楷體" w:eastAsia="標楷體" w:hAnsi="標楷體" w:cs="細明體" w:hint="eastAsia"/>
          <w:b/>
          <w:kern w:val="0"/>
          <w:sz w:val="28"/>
          <w:szCs w:val="28"/>
        </w:rPr>
        <w:t>總表：</w:t>
      </w:r>
    </w:p>
    <w:tbl>
      <w:tblPr>
        <w:tblW w:w="5441" w:type="pct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1087"/>
        <w:gridCol w:w="2020"/>
        <w:gridCol w:w="1780"/>
        <w:gridCol w:w="1780"/>
        <w:gridCol w:w="1780"/>
        <w:gridCol w:w="1780"/>
        <w:gridCol w:w="1714"/>
        <w:gridCol w:w="1835"/>
        <w:gridCol w:w="946"/>
      </w:tblGrid>
      <w:tr w:rsidR="00652BDE" w:rsidRPr="00D65E5D" w:rsidTr="008D44EF">
        <w:tc>
          <w:tcPr>
            <w:tcW w:w="2327" w:type="pct"/>
            <w:gridSpan w:val="5"/>
            <w:tcBorders>
              <w:right w:val="double" w:sz="4" w:space="0" w:color="auto"/>
            </w:tcBorders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b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b/>
                <w:kern w:val="0"/>
              </w:rPr>
              <w:t>起訴書所載金額</w:t>
            </w:r>
          </w:p>
        </w:tc>
        <w:tc>
          <w:tcPr>
            <w:tcW w:w="2673" w:type="pct"/>
            <w:gridSpan w:val="5"/>
            <w:tcBorders>
              <w:left w:val="double" w:sz="4" w:space="0" w:color="auto"/>
            </w:tcBorders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b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b/>
                <w:kern w:val="0"/>
              </w:rPr>
              <w:t>整理卷證</w:t>
            </w:r>
            <w:r w:rsidR="00853405" w:rsidRPr="00D65E5D">
              <w:rPr>
                <w:rFonts w:ascii="標楷體" w:eastAsia="標楷體" w:hAnsi="標楷體" w:cs="細明體" w:hint="eastAsia"/>
                <w:b/>
                <w:kern w:val="0"/>
              </w:rPr>
              <w:t>資料</w:t>
            </w:r>
          </w:p>
        </w:tc>
      </w:tr>
      <w:tr w:rsidR="00652BDE" w:rsidRPr="00D65E5D" w:rsidTr="008D44EF">
        <w:tc>
          <w:tcPr>
            <w:tcW w:w="14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</w:rPr>
              <w:t>序號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</w:rPr>
              <w:t>態樣</w:t>
            </w:r>
          </w:p>
        </w:tc>
        <w:tc>
          <w:tcPr>
            <w:tcW w:w="655" w:type="pct"/>
            <w:shd w:val="clear" w:color="auto" w:fill="auto"/>
            <w:vAlign w:val="center"/>
          </w:tcPr>
          <w:p w:rsidR="00652BDE" w:rsidRPr="00D65E5D" w:rsidRDefault="00F76DF6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</w:rPr>
              <w:t>挪用</w:t>
            </w:r>
            <w:r w:rsidR="00652BDE" w:rsidRPr="00D65E5D">
              <w:rPr>
                <w:rFonts w:ascii="標楷體" w:eastAsia="標楷體" w:hAnsi="標楷體" w:cs="細明體" w:hint="eastAsia"/>
                <w:kern w:val="0"/>
              </w:rPr>
              <w:t>金額</w:t>
            </w:r>
          </w:p>
        </w:tc>
        <w:tc>
          <w:tcPr>
            <w:tcW w:w="57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52BDE" w:rsidRPr="00D65E5D" w:rsidRDefault="00EB34B9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</w:rPr>
              <w:t>返還</w:t>
            </w:r>
            <w:r w:rsidR="00652BDE" w:rsidRPr="00D65E5D">
              <w:rPr>
                <w:rFonts w:ascii="標楷體" w:eastAsia="標楷體" w:hAnsi="標楷體" w:cs="細明體" w:hint="eastAsia"/>
                <w:kern w:val="0"/>
              </w:rPr>
              <w:t>金額</w:t>
            </w:r>
          </w:p>
        </w:tc>
        <w:tc>
          <w:tcPr>
            <w:tcW w:w="577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52BDE" w:rsidRPr="00D65E5D" w:rsidRDefault="00EB34B9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</w:rPr>
              <w:t>未返還</w:t>
            </w:r>
            <w:r w:rsidR="00652BDE" w:rsidRPr="00D65E5D">
              <w:rPr>
                <w:rFonts w:ascii="標楷體" w:eastAsia="標楷體" w:hAnsi="標楷體" w:cs="細明體" w:hint="eastAsia"/>
                <w:kern w:val="0"/>
              </w:rPr>
              <w:t>金額</w:t>
            </w:r>
            <w:r w:rsidR="007321CA" w:rsidRPr="00D65E5D">
              <w:rPr>
                <w:rFonts w:ascii="標楷體" w:eastAsia="標楷體" w:hAnsi="標楷體" w:cs="細明體"/>
                <w:kern w:val="0"/>
              </w:rPr>
              <w:t xml:space="preserve"> </w:t>
            </w:r>
            <w:r w:rsidR="007321CA" w:rsidRPr="00D65E5D">
              <w:rPr>
                <w:rFonts w:ascii="標楷體" w:eastAsia="標楷體" w:hAnsi="標楷體" w:cs="細明體" w:hint="eastAsia"/>
                <w:kern w:val="0"/>
              </w:rPr>
              <w:t>A</w:t>
            </w:r>
          </w:p>
        </w:tc>
        <w:tc>
          <w:tcPr>
            <w:tcW w:w="577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52BDE" w:rsidRPr="00D65E5D" w:rsidRDefault="00F76DF6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</w:rPr>
              <w:t>挪用</w:t>
            </w:r>
            <w:r w:rsidR="00652BDE" w:rsidRPr="00D65E5D">
              <w:rPr>
                <w:rFonts w:ascii="標楷體" w:eastAsia="標楷體" w:hAnsi="標楷體" w:cs="細明體" w:hint="eastAsia"/>
                <w:kern w:val="0"/>
              </w:rPr>
              <w:t>金額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652BDE" w:rsidRPr="00D65E5D" w:rsidRDefault="00EB34B9" w:rsidP="0040488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</w:rPr>
              <w:t>返還</w:t>
            </w:r>
            <w:r w:rsidR="00652BDE" w:rsidRPr="00D65E5D">
              <w:rPr>
                <w:rFonts w:ascii="標楷體" w:eastAsia="標楷體" w:hAnsi="標楷體" w:cs="細明體" w:hint="eastAsia"/>
                <w:kern w:val="0"/>
              </w:rPr>
              <w:t>金額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652BDE" w:rsidRPr="00D65E5D" w:rsidRDefault="00EB34B9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</w:rPr>
              <w:t>未返還</w:t>
            </w:r>
            <w:r w:rsidR="00652BDE" w:rsidRPr="00D65E5D">
              <w:rPr>
                <w:rFonts w:ascii="標楷體" w:eastAsia="標楷體" w:hAnsi="標楷體" w:cs="細明體" w:hint="eastAsia"/>
                <w:kern w:val="0"/>
              </w:rPr>
              <w:t>金額</w:t>
            </w:r>
            <w:r w:rsidR="007321CA" w:rsidRPr="00D65E5D">
              <w:rPr>
                <w:rFonts w:ascii="標楷體" w:eastAsia="標楷體" w:hAnsi="標楷體" w:cs="細明體" w:hint="eastAsia"/>
                <w:kern w:val="0"/>
              </w:rPr>
              <w:t xml:space="preserve"> B</w:t>
            </w:r>
          </w:p>
        </w:tc>
        <w:tc>
          <w:tcPr>
            <w:tcW w:w="617" w:type="pct"/>
            <w:shd w:val="clear" w:color="auto" w:fill="auto"/>
            <w:vAlign w:val="center"/>
          </w:tcPr>
          <w:p w:rsidR="00652BDE" w:rsidRPr="00D65E5D" w:rsidRDefault="00F76DF6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</w:rPr>
              <w:t>未返還金額之差異數</w:t>
            </w:r>
            <w:r w:rsidR="007321CA" w:rsidRPr="00D65E5D">
              <w:rPr>
                <w:rFonts w:ascii="標楷體" w:eastAsia="標楷體" w:hAnsi="標楷體" w:cs="細明體"/>
                <w:kern w:val="0"/>
              </w:rPr>
              <w:t>=B-A</w:t>
            </w:r>
          </w:p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/>
                <w:kern w:val="0"/>
              </w:rPr>
              <w:t>(+</w:t>
            </w:r>
            <w:r w:rsidRPr="00D65E5D">
              <w:rPr>
                <w:rFonts w:ascii="標楷體" w:eastAsia="標楷體" w:hAnsi="標楷體" w:cs="細明體" w:hint="eastAsia"/>
                <w:kern w:val="0"/>
              </w:rPr>
              <w:t>表增加)</w:t>
            </w:r>
          </w:p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</w:rPr>
              <w:t>(-表減少)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</w:rPr>
              <w:t>差異原因資料來源</w:t>
            </w:r>
          </w:p>
        </w:tc>
      </w:tr>
      <w:tr w:rsidR="00695FEF" w:rsidRPr="00D65E5D" w:rsidTr="008D44EF">
        <w:tc>
          <w:tcPr>
            <w:tcW w:w="148" w:type="pct"/>
            <w:shd w:val="clear" w:color="auto" w:fill="auto"/>
            <w:vAlign w:val="center"/>
          </w:tcPr>
          <w:p w:rsidR="00695FEF" w:rsidRPr="00D65E5D" w:rsidRDefault="00695FEF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</w:rPr>
              <w:t>一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695FEF" w:rsidRPr="00D65E5D" w:rsidRDefault="00695FEF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0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/>
                <w:b/>
                <w:kern w:val="0"/>
              </w:rPr>
              <w:t>以資金貸與關係企業方式</w:t>
            </w:r>
            <w:r w:rsidRPr="00D65E5D">
              <w:rPr>
                <w:rFonts w:ascii="標楷體" w:eastAsia="標楷體" w:hAnsi="標楷體" w:cs="細明體" w:hint="eastAsia"/>
                <w:b/>
                <w:kern w:val="0"/>
              </w:rPr>
              <w:t xml:space="preserve">  </w:t>
            </w:r>
          </w:p>
        </w:tc>
        <w:tc>
          <w:tcPr>
            <w:tcW w:w="655" w:type="pct"/>
            <w:shd w:val="clear" w:color="auto" w:fill="auto"/>
            <w:vAlign w:val="center"/>
          </w:tcPr>
          <w:p w:rsidR="00695FEF" w:rsidRPr="00D65E5D" w:rsidRDefault="00695FEF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/>
                <w:kern w:val="0"/>
              </w:rPr>
              <w:t>2,997,066,120</w:t>
            </w:r>
          </w:p>
        </w:tc>
        <w:tc>
          <w:tcPr>
            <w:tcW w:w="57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95FEF" w:rsidRPr="00D65E5D" w:rsidRDefault="00695FEF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/>
                <w:kern w:val="0"/>
              </w:rPr>
              <w:t>1,763,379,997</w:t>
            </w:r>
          </w:p>
        </w:tc>
        <w:tc>
          <w:tcPr>
            <w:tcW w:w="577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95FEF" w:rsidRPr="00D65E5D" w:rsidRDefault="00695FEF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/>
                <w:kern w:val="0"/>
              </w:rPr>
              <w:t>1,233,686,123</w:t>
            </w:r>
          </w:p>
        </w:tc>
        <w:tc>
          <w:tcPr>
            <w:tcW w:w="577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95FEF" w:rsidRPr="00005330" w:rsidRDefault="00695FEF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005330">
              <w:rPr>
                <w:rFonts w:ascii="標楷體" w:eastAsia="標楷體" w:hAnsi="標楷體" w:cs="細明體"/>
                <w:kern w:val="0"/>
              </w:rPr>
              <w:t>2,883,028,750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695FEF" w:rsidRPr="00005330" w:rsidRDefault="00D7605C" w:rsidP="00D7605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005330">
              <w:rPr>
                <w:rFonts w:ascii="標楷體" w:eastAsia="標楷體" w:hAnsi="標楷體" w:cs="細明體" w:hint="eastAsia"/>
                <w:kern w:val="0"/>
              </w:rPr>
              <w:t>2</w:t>
            </w:r>
            <w:r w:rsidR="00695FEF" w:rsidRPr="00005330">
              <w:rPr>
                <w:rFonts w:ascii="標楷體" w:eastAsia="標楷體" w:hAnsi="標楷體" w:cs="細明體"/>
                <w:kern w:val="0"/>
              </w:rPr>
              <w:t>,</w:t>
            </w:r>
            <w:r w:rsidRPr="00005330">
              <w:rPr>
                <w:rFonts w:ascii="標楷體" w:eastAsia="標楷體" w:hAnsi="標楷體" w:cs="細明體" w:hint="eastAsia"/>
                <w:kern w:val="0"/>
              </w:rPr>
              <w:t>084</w:t>
            </w:r>
            <w:r w:rsidR="00695FEF" w:rsidRPr="00005330">
              <w:rPr>
                <w:rFonts w:ascii="標楷體" w:eastAsia="標楷體" w:hAnsi="標楷體" w:cs="細明體"/>
                <w:kern w:val="0"/>
              </w:rPr>
              <w:t>,</w:t>
            </w:r>
            <w:r w:rsidRPr="00005330">
              <w:rPr>
                <w:rFonts w:ascii="標楷體" w:eastAsia="標楷體" w:hAnsi="標楷體" w:cs="細明體" w:hint="eastAsia"/>
                <w:kern w:val="0"/>
              </w:rPr>
              <w:t>290</w:t>
            </w:r>
            <w:r w:rsidR="00695FEF" w:rsidRPr="00005330">
              <w:rPr>
                <w:rFonts w:ascii="標楷體" w:eastAsia="標楷體" w:hAnsi="標楷體" w:cs="細明體"/>
                <w:kern w:val="0"/>
              </w:rPr>
              <w:t>,</w:t>
            </w:r>
            <w:r w:rsidRPr="00005330">
              <w:rPr>
                <w:rFonts w:ascii="標楷體" w:eastAsia="標楷體" w:hAnsi="標楷體" w:cs="細明體" w:hint="eastAsia"/>
                <w:kern w:val="0"/>
              </w:rPr>
              <w:t>279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695FEF" w:rsidRPr="00005330" w:rsidRDefault="009B5AC8" w:rsidP="009B5AC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005330">
              <w:rPr>
                <w:rFonts w:ascii="標楷體" w:eastAsia="標楷體" w:hAnsi="標楷體" w:cs="細明體" w:hint="eastAsia"/>
                <w:kern w:val="0"/>
              </w:rPr>
              <w:t xml:space="preserve">  798</w:t>
            </w:r>
            <w:r w:rsidR="00695FEF" w:rsidRPr="00005330">
              <w:rPr>
                <w:rFonts w:ascii="標楷體" w:eastAsia="標楷體" w:hAnsi="標楷體" w:cs="細明體"/>
                <w:kern w:val="0"/>
              </w:rPr>
              <w:t>,</w:t>
            </w:r>
            <w:r w:rsidRPr="00005330">
              <w:rPr>
                <w:rFonts w:ascii="標楷體" w:eastAsia="標楷體" w:hAnsi="標楷體" w:cs="細明體" w:hint="eastAsia"/>
                <w:kern w:val="0"/>
              </w:rPr>
              <w:t>738</w:t>
            </w:r>
            <w:r w:rsidR="00695FEF" w:rsidRPr="00005330">
              <w:rPr>
                <w:rFonts w:ascii="標楷體" w:eastAsia="標楷體" w:hAnsi="標楷體" w:cs="細明體"/>
                <w:kern w:val="0"/>
              </w:rPr>
              <w:t>,</w:t>
            </w:r>
            <w:r w:rsidRPr="00005330">
              <w:rPr>
                <w:rFonts w:ascii="標楷體" w:eastAsia="標楷體" w:hAnsi="標楷體" w:cs="細明體" w:hint="eastAsia"/>
                <w:kern w:val="0"/>
              </w:rPr>
              <w:t>471</w:t>
            </w:r>
          </w:p>
        </w:tc>
        <w:tc>
          <w:tcPr>
            <w:tcW w:w="617" w:type="pct"/>
            <w:shd w:val="clear" w:color="auto" w:fill="auto"/>
            <w:vAlign w:val="center"/>
          </w:tcPr>
          <w:p w:rsidR="00695FEF" w:rsidRPr="00005330" w:rsidRDefault="009352C0" w:rsidP="00AD5FD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>
              <w:rPr>
                <w:rFonts w:ascii="標楷體" w:eastAsia="標楷體" w:hAnsi="標楷體" w:cs="細明體" w:hint="eastAsia"/>
                <w:kern w:val="0"/>
              </w:rPr>
              <w:t xml:space="preserve">  </w:t>
            </w:r>
            <w:r w:rsidR="00AD5FD2" w:rsidRPr="00005330">
              <w:rPr>
                <w:rFonts w:ascii="標楷體" w:eastAsia="標楷體" w:hAnsi="標楷體" w:cs="細明體" w:hint="eastAsia"/>
                <w:kern w:val="0"/>
              </w:rPr>
              <w:t>-434</w:t>
            </w:r>
            <w:r w:rsidR="00AD5FD2" w:rsidRPr="00005330">
              <w:rPr>
                <w:rFonts w:ascii="標楷體" w:eastAsia="標楷體" w:hAnsi="標楷體" w:cs="細明體"/>
                <w:kern w:val="0"/>
              </w:rPr>
              <w:t>,</w:t>
            </w:r>
            <w:r w:rsidR="00AD5FD2" w:rsidRPr="00005330">
              <w:rPr>
                <w:rFonts w:ascii="標楷體" w:eastAsia="標楷體" w:hAnsi="標楷體" w:cs="細明體" w:hint="eastAsia"/>
                <w:kern w:val="0"/>
              </w:rPr>
              <w:t>947</w:t>
            </w:r>
            <w:r w:rsidR="00AD5FD2" w:rsidRPr="00005330">
              <w:rPr>
                <w:rFonts w:ascii="標楷體" w:eastAsia="標楷體" w:hAnsi="標楷體" w:cs="細明體"/>
                <w:kern w:val="0"/>
              </w:rPr>
              <w:t>,</w:t>
            </w:r>
            <w:r w:rsidR="00AD5FD2" w:rsidRPr="00005330">
              <w:rPr>
                <w:rFonts w:ascii="標楷體" w:eastAsia="標楷體" w:hAnsi="標楷體" w:cs="細明體" w:hint="eastAsia"/>
                <w:kern w:val="0"/>
              </w:rPr>
              <w:t>652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695FEF" w:rsidRPr="00D65E5D" w:rsidRDefault="00695FEF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</w:rPr>
              <w:t>請參見附表</w:t>
            </w:r>
            <w:r w:rsidR="003A4F31">
              <w:rPr>
                <w:rFonts w:ascii="標楷體" w:eastAsia="標楷體" w:hAnsi="標楷體" w:cs="細明體" w:hint="eastAsia"/>
                <w:kern w:val="0"/>
              </w:rPr>
              <w:t>(</w:t>
            </w:r>
            <w:r w:rsidRPr="00D65E5D">
              <w:rPr>
                <w:rFonts w:ascii="標楷體" w:eastAsia="標楷體" w:hAnsi="標楷體" w:cs="細明體" w:hint="eastAsia"/>
                <w:kern w:val="0"/>
              </w:rPr>
              <w:t>一</w:t>
            </w:r>
            <w:r w:rsidR="003A4F31">
              <w:rPr>
                <w:rFonts w:ascii="標楷體" w:eastAsia="標楷體" w:hAnsi="標楷體" w:cs="細明體" w:hint="eastAsia"/>
                <w:kern w:val="0"/>
              </w:rPr>
              <w:t>)</w:t>
            </w:r>
          </w:p>
        </w:tc>
      </w:tr>
      <w:tr w:rsidR="00652BDE" w:rsidRPr="00CD2824" w:rsidTr="008D44EF">
        <w:tc>
          <w:tcPr>
            <w:tcW w:w="14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</w:rPr>
              <w:t>二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0" w:lineRule="atLeast"/>
              <w:jc w:val="center"/>
              <w:rPr>
                <w:rFonts w:ascii="標楷體" w:eastAsia="標楷體" w:hAnsi="標楷體" w:cs="細明體"/>
                <w:b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b/>
                <w:kern w:val="0"/>
              </w:rPr>
              <w:t>以</w:t>
            </w:r>
            <w:r w:rsidRPr="00D65E5D">
              <w:rPr>
                <w:rFonts w:ascii="標楷體" w:eastAsia="標楷體" w:hAnsi="標楷體" w:cs="細明體"/>
                <w:b/>
                <w:kern w:val="0"/>
              </w:rPr>
              <w:t>預付長期股款方式</w:t>
            </w:r>
          </w:p>
        </w:tc>
        <w:tc>
          <w:tcPr>
            <w:tcW w:w="655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新細明體" w:hint="eastAsia"/>
                <w:kern w:val="0"/>
              </w:rPr>
              <w:t xml:space="preserve"> 1,049,400,000</w:t>
            </w:r>
          </w:p>
        </w:tc>
        <w:tc>
          <w:tcPr>
            <w:tcW w:w="57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</w:rPr>
              <w:t>0</w:t>
            </w:r>
          </w:p>
        </w:tc>
        <w:tc>
          <w:tcPr>
            <w:tcW w:w="577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新細明體" w:hint="eastAsia"/>
                <w:kern w:val="0"/>
              </w:rPr>
              <w:t>1,049,400,000</w:t>
            </w:r>
          </w:p>
        </w:tc>
        <w:tc>
          <w:tcPr>
            <w:tcW w:w="577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新細明體" w:hint="eastAsia"/>
                <w:kern w:val="0"/>
              </w:rPr>
              <w:t>1,049,400,000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652BDE" w:rsidRPr="00D65E5D" w:rsidRDefault="00827464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新細明體" w:hint="eastAsia"/>
                <w:kern w:val="0"/>
              </w:rPr>
              <w:t>857,136,431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652BDE" w:rsidRPr="00D65E5D" w:rsidRDefault="00827464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新細明體" w:hint="eastAsia"/>
                <w:kern w:val="0"/>
              </w:rPr>
              <w:t>192</w:t>
            </w:r>
            <w:r w:rsidR="00652BDE" w:rsidRPr="00D65E5D">
              <w:rPr>
                <w:rFonts w:ascii="標楷體" w:eastAsia="標楷體" w:hAnsi="標楷體" w:cs="新細明體" w:hint="eastAsia"/>
                <w:kern w:val="0"/>
              </w:rPr>
              <w:t>,</w:t>
            </w:r>
            <w:r w:rsidRPr="00D65E5D">
              <w:rPr>
                <w:rFonts w:ascii="標楷體" w:eastAsia="標楷體" w:hAnsi="標楷體" w:cs="新細明體" w:hint="eastAsia"/>
                <w:kern w:val="0"/>
              </w:rPr>
              <w:t>263</w:t>
            </w:r>
            <w:r w:rsidR="00652BDE" w:rsidRPr="00D65E5D">
              <w:rPr>
                <w:rFonts w:ascii="標楷體" w:eastAsia="標楷體" w:hAnsi="標楷體" w:cs="新細明體" w:hint="eastAsia"/>
                <w:kern w:val="0"/>
              </w:rPr>
              <w:t>,</w:t>
            </w:r>
            <w:r w:rsidRPr="00D65E5D">
              <w:rPr>
                <w:rFonts w:ascii="標楷體" w:eastAsia="標楷體" w:hAnsi="標楷體" w:cs="新細明體" w:hint="eastAsia"/>
                <w:kern w:val="0"/>
              </w:rPr>
              <w:t>569</w:t>
            </w:r>
          </w:p>
        </w:tc>
        <w:tc>
          <w:tcPr>
            <w:tcW w:w="617" w:type="pct"/>
            <w:shd w:val="clear" w:color="auto" w:fill="auto"/>
            <w:vAlign w:val="center"/>
          </w:tcPr>
          <w:p w:rsidR="00652BDE" w:rsidRPr="00D65E5D" w:rsidRDefault="00C543B6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-</w:t>
            </w:r>
            <w:r w:rsidRPr="00D65E5D">
              <w:rPr>
                <w:rFonts w:ascii="標楷體" w:eastAsia="標楷體" w:hAnsi="標楷體" w:cs="新細明體" w:hint="eastAsia"/>
                <w:kern w:val="0"/>
              </w:rPr>
              <w:t>857,136,431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</w:rPr>
              <w:t>請參見附表</w:t>
            </w:r>
            <w:r w:rsidR="00E37CD2">
              <w:rPr>
                <w:rFonts w:ascii="標楷體" w:eastAsia="標楷體" w:hAnsi="標楷體" w:cs="細明體" w:hint="eastAsia"/>
                <w:kern w:val="0"/>
              </w:rPr>
              <w:t>(</w:t>
            </w:r>
            <w:r w:rsidRPr="00D65E5D">
              <w:rPr>
                <w:rFonts w:ascii="標楷體" w:eastAsia="標楷體" w:hAnsi="標楷體" w:cs="細明體" w:hint="eastAsia"/>
                <w:kern w:val="0"/>
              </w:rPr>
              <w:t>二</w:t>
            </w:r>
            <w:r w:rsidR="00E37CD2">
              <w:rPr>
                <w:rFonts w:ascii="標楷體" w:eastAsia="標楷體" w:hAnsi="標楷體" w:cs="細明體" w:hint="eastAsia"/>
                <w:kern w:val="0"/>
              </w:rPr>
              <w:t>)</w:t>
            </w:r>
            <w:r w:rsidR="004D32B6">
              <w:rPr>
                <w:rFonts w:ascii="標楷體" w:eastAsia="標楷體" w:hAnsi="標楷體" w:cs="細明體" w:hint="eastAsia"/>
                <w:kern w:val="0"/>
              </w:rPr>
              <w:t>及</w:t>
            </w:r>
            <w:r w:rsidR="004D32B6" w:rsidRPr="00D65E5D">
              <w:rPr>
                <w:rFonts w:ascii="標楷體" w:eastAsia="標楷體" w:hAnsi="標楷體" w:cs="細明體" w:hint="eastAsia"/>
                <w:kern w:val="0"/>
              </w:rPr>
              <w:t>附表</w:t>
            </w:r>
            <w:r w:rsidR="00E37CD2">
              <w:rPr>
                <w:rFonts w:ascii="標楷體" w:eastAsia="標楷體" w:hAnsi="標楷體" w:cs="細明體" w:hint="eastAsia"/>
                <w:kern w:val="0"/>
              </w:rPr>
              <w:t>(</w:t>
            </w:r>
            <w:r w:rsidR="004D32B6" w:rsidRPr="00D65E5D">
              <w:rPr>
                <w:rFonts w:ascii="標楷體" w:eastAsia="標楷體" w:hAnsi="標楷體" w:cs="細明體" w:hint="eastAsia"/>
                <w:kern w:val="0"/>
              </w:rPr>
              <w:t>二</w:t>
            </w:r>
            <w:r w:rsidR="00E37CD2">
              <w:rPr>
                <w:rFonts w:ascii="標楷體" w:eastAsia="標楷體" w:hAnsi="標楷體" w:cs="細明體" w:hint="eastAsia"/>
                <w:kern w:val="0"/>
              </w:rPr>
              <w:t>)</w:t>
            </w:r>
            <w:r w:rsidR="004D32B6">
              <w:rPr>
                <w:rFonts w:ascii="標楷體" w:eastAsia="標楷體" w:hAnsi="標楷體" w:cs="細明體" w:hint="eastAsia"/>
                <w:kern w:val="0"/>
              </w:rPr>
              <w:t>之一</w:t>
            </w:r>
          </w:p>
        </w:tc>
      </w:tr>
      <w:tr w:rsidR="00652BDE" w:rsidRPr="00D65E5D" w:rsidTr="008D44EF">
        <w:trPr>
          <w:trHeight w:val="473"/>
        </w:trPr>
        <w:tc>
          <w:tcPr>
            <w:tcW w:w="518" w:type="pct"/>
            <w:gridSpan w:val="2"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b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b/>
                <w:kern w:val="0"/>
              </w:rPr>
              <w:t>總計</w:t>
            </w:r>
          </w:p>
        </w:tc>
        <w:tc>
          <w:tcPr>
            <w:tcW w:w="655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52BDE" w:rsidRPr="00D65E5D" w:rsidRDefault="00F76DF6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40"/>
              <w:jc w:val="right"/>
              <w:rPr>
                <w:rFonts w:ascii="標楷體" w:eastAsia="標楷體" w:hAnsi="標楷體" w:cs="細明體"/>
                <w:b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b/>
                <w:kern w:val="0"/>
              </w:rPr>
              <w:t>4,046,466,120</w:t>
            </w:r>
          </w:p>
        </w:tc>
        <w:tc>
          <w:tcPr>
            <w:tcW w:w="57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52BDE" w:rsidRPr="00D65E5D" w:rsidRDefault="00F76DF6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b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b/>
                <w:kern w:val="0"/>
              </w:rPr>
              <w:t>1,763,379,997</w:t>
            </w:r>
          </w:p>
        </w:tc>
        <w:tc>
          <w:tcPr>
            <w:tcW w:w="577" w:type="pct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52BDE" w:rsidRPr="00D65E5D" w:rsidRDefault="00F76DF6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b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b/>
                <w:kern w:val="0"/>
              </w:rPr>
              <w:t>2,283,086,123</w:t>
            </w:r>
          </w:p>
        </w:tc>
        <w:tc>
          <w:tcPr>
            <w:tcW w:w="577" w:type="pct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52BDE" w:rsidRPr="00D65E5D" w:rsidRDefault="00F76DF6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b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b/>
                <w:kern w:val="0"/>
              </w:rPr>
              <w:t>3,932,428,750</w:t>
            </w:r>
          </w:p>
        </w:tc>
        <w:tc>
          <w:tcPr>
            <w:tcW w:w="57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52BDE" w:rsidRPr="00D65E5D" w:rsidRDefault="00C543B6" w:rsidP="00C543B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b/>
                <w:kern w:val="0"/>
              </w:rPr>
            </w:pPr>
            <w:r>
              <w:rPr>
                <w:rFonts w:ascii="標楷體" w:eastAsia="標楷體" w:hAnsi="標楷體" w:cs="細明體" w:hint="eastAsia"/>
                <w:b/>
                <w:kern w:val="0"/>
              </w:rPr>
              <w:t>2</w:t>
            </w:r>
            <w:r w:rsidR="00F76DF6" w:rsidRPr="00D65E5D">
              <w:rPr>
                <w:rFonts w:ascii="標楷體" w:eastAsia="標楷體" w:hAnsi="標楷體" w:cs="細明體" w:hint="eastAsia"/>
                <w:b/>
                <w:kern w:val="0"/>
              </w:rPr>
              <w:t>,</w:t>
            </w:r>
            <w:r>
              <w:rPr>
                <w:rFonts w:ascii="標楷體" w:eastAsia="標楷體" w:hAnsi="標楷體" w:cs="細明體" w:hint="eastAsia"/>
                <w:b/>
                <w:kern w:val="0"/>
              </w:rPr>
              <w:t>941</w:t>
            </w:r>
            <w:r w:rsidR="00F76DF6" w:rsidRPr="00D65E5D">
              <w:rPr>
                <w:rFonts w:ascii="標楷體" w:eastAsia="標楷體" w:hAnsi="標楷體" w:cs="細明體" w:hint="eastAsia"/>
                <w:b/>
                <w:kern w:val="0"/>
              </w:rPr>
              <w:t>,</w:t>
            </w:r>
            <w:r>
              <w:rPr>
                <w:rFonts w:ascii="標楷體" w:eastAsia="標楷體" w:hAnsi="標楷體" w:cs="細明體" w:hint="eastAsia"/>
                <w:b/>
                <w:kern w:val="0"/>
              </w:rPr>
              <w:t>426</w:t>
            </w:r>
            <w:r w:rsidR="00F76DF6" w:rsidRPr="00D65E5D">
              <w:rPr>
                <w:rFonts w:ascii="標楷體" w:eastAsia="標楷體" w:hAnsi="標楷體" w:cs="細明體" w:hint="eastAsia"/>
                <w:b/>
                <w:kern w:val="0"/>
              </w:rPr>
              <w:t>,</w:t>
            </w:r>
            <w:r>
              <w:rPr>
                <w:rFonts w:ascii="標楷體" w:eastAsia="標楷體" w:hAnsi="標楷體" w:cs="細明體" w:hint="eastAsia"/>
                <w:b/>
                <w:kern w:val="0"/>
              </w:rPr>
              <w:t>710</w:t>
            </w:r>
          </w:p>
        </w:tc>
        <w:tc>
          <w:tcPr>
            <w:tcW w:w="57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52BDE" w:rsidRPr="00D65E5D" w:rsidRDefault="00C543B6" w:rsidP="00C543B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b/>
                <w:kern w:val="0"/>
              </w:rPr>
            </w:pPr>
            <w:r>
              <w:rPr>
                <w:rFonts w:ascii="標楷體" w:eastAsia="標楷體" w:hAnsi="標楷體" w:cs="細明體" w:hint="eastAsia"/>
                <w:b/>
                <w:kern w:val="0"/>
              </w:rPr>
              <w:t>991</w:t>
            </w:r>
            <w:r w:rsidR="00F76DF6" w:rsidRPr="00D65E5D">
              <w:rPr>
                <w:rFonts w:ascii="標楷體" w:eastAsia="標楷體" w:hAnsi="標楷體" w:cs="細明體" w:hint="eastAsia"/>
                <w:b/>
                <w:kern w:val="0"/>
              </w:rPr>
              <w:t>,</w:t>
            </w:r>
            <w:r>
              <w:rPr>
                <w:rFonts w:ascii="標楷體" w:eastAsia="標楷體" w:hAnsi="標楷體" w:cs="細明體" w:hint="eastAsia"/>
                <w:b/>
                <w:kern w:val="0"/>
              </w:rPr>
              <w:t>002</w:t>
            </w:r>
            <w:r w:rsidR="00F76DF6" w:rsidRPr="00D65E5D">
              <w:rPr>
                <w:rFonts w:ascii="標楷體" w:eastAsia="標楷體" w:hAnsi="標楷體" w:cs="細明體" w:hint="eastAsia"/>
                <w:b/>
                <w:kern w:val="0"/>
              </w:rPr>
              <w:t>,</w:t>
            </w:r>
            <w:r>
              <w:rPr>
                <w:rFonts w:ascii="標楷體" w:eastAsia="標楷體" w:hAnsi="標楷體" w:cs="細明體" w:hint="eastAsia"/>
                <w:b/>
                <w:kern w:val="0"/>
              </w:rPr>
              <w:t>040</w:t>
            </w:r>
          </w:p>
        </w:tc>
        <w:tc>
          <w:tcPr>
            <w:tcW w:w="61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C543B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b/>
                <w:kern w:val="0"/>
              </w:rPr>
            </w:pPr>
            <w:r w:rsidRPr="00D65E5D">
              <w:rPr>
                <w:rFonts w:ascii="標楷體" w:eastAsia="標楷體" w:hAnsi="標楷體" w:cs="細明體" w:hint="eastAsia"/>
                <w:b/>
                <w:kern w:val="0"/>
              </w:rPr>
              <w:t>-</w:t>
            </w:r>
            <w:r w:rsidR="00C543B6">
              <w:rPr>
                <w:rFonts w:ascii="標楷體" w:eastAsia="標楷體" w:hAnsi="標楷體" w:cs="細明體" w:hint="eastAsia"/>
                <w:b/>
                <w:kern w:val="0"/>
              </w:rPr>
              <w:t>1</w:t>
            </w:r>
            <w:r w:rsidR="00C543B6" w:rsidRPr="00D65E5D">
              <w:rPr>
                <w:rFonts w:ascii="標楷體" w:eastAsia="標楷體" w:hAnsi="標楷體" w:cs="細明體" w:hint="eastAsia"/>
                <w:b/>
                <w:kern w:val="0"/>
              </w:rPr>
              <w:t>,</w:t>
            </w:r>
            <w:r w:rsidR="00C543B6">
              <w:rPr>
                <w:rFonts w:ascii="標楷體" w:eastAsia="標楷體" w:hAnsi="標楷體" w:cs="細明體" w:hint="eastAsia"/>
                <w:b/>
                <w:kern w:val="0"/>
              </w:rPr>
              <w:t>292</w:t>
            </w:r>
            <w:r w:rsidR="00C543B6" w:rsidRPr="00D65E5D">
              <w:rPr>
                <w:rFonts w:ascii="標楷體" w:eastAsia="標楷體" w:hAnsi="標楷體" w:cs="細明體" w:hint="eastAsia"/>
                <w:b/>
                <w:kern w:val="0"/>
              </w:rPr>
              <w:t>,</w:t>
            </w:r>
            <w:r w:rsidR="00C543B6">
              <w:rPr>
                <w:rFonts w:ascii="標楷體" w:eastAsia="標楷體" w:hAnsi="標楷體" w:cs="細明體" w:hint="eastAsia"/>
                <w:b/>
                <w:kern w:val="0"/>
              </w:rPr>
              <w:t>084</w:t>
            </w:r>
            <w:r w:rsidR="00C543B6" w:rsidRPr="00D65E5D">
              <w:rPr>
                <w:rFonts w:ascii="標楷體" w:eastAsia="標楷體" w:hAnsi="標楷體" w:cs="細明體" w:hint="eastAsia"/>
                <w:b/>
                <w:kern w:val="0"/>
              </w:rPr>
              <w:t>,</w:t>
            </w:r>
            <w:r w:rsidR="00C543B6">
              <w:rPr>
                <w:rFonts w:ascii="標楷體" w:eastAsia="標楷體" w:hAnsi="標楷體" w:cs="細明體" w:hint="eastAsia"/>
                <w:b/>
                <w:kern w:val="0"/>
              </w:rPr>
              <w:t>083</w:t>
            </w:r>
          </w:p>
        </w:tc>
        <w:tc>
          <w:tcPr>
            <w:tcW w:w="325" w:type="pct"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i/>
                <w:kern w:val="0"/>
              </w:rPr>
            </w:pPr>
          </w:p>
        </w:tc>
      </w:tr>
    </w:tbl>
    <w:p w:rsidR="00CE681F" w:rsidRDefault="00CE681F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 w:cs="細明體"/>
          <w:kern w:val="0"/>
          <w:sz w:val="28"/>
          <w:szCs w:val="28"/>
        </w:rPr>
      </w:pPr>
      <w:bookmarkStart w:id="1" w:name="OLE_LINK6"/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 w:cs="細明體"/>
          <w:kern w:val="0"/>
          <w:sz w:val="28"/>
          <w:szCs w:val="28"/>
        </w:rPr>
      </w:pP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lastRenderedPageBreak/>
        <w:t>附表</w:t>
      </w:r>
      <w:r w:rsidR="001F7E63">
        <w:rPr>
          <w:rFonts w:ascii="標楷體" w:eastAsia="標楷體" w:hAnsi="標楷體" w:cs="細明體" w:hint="eastAsia"/>
          <w:kern w:val="0"/>
          <w:sz w:val="28"/>
          <w:szCs w:val="28"/>
        </w:rPr>
        <w:t>(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一</w:t>
      </w:r>
      <w:r w:rsidR="001F7E63">
        <w:rPr>
          <w:rFonts w:ascii="標楷體" w:eastAsia="標楷體" w:hAnsi="標楷體" w:cs="細明體" w:hint="eastAsia"/>
          <w:kern w:val="0"/>
          <w:sz w:val="28"/>
          <w:szCs w:val="28"/>
        </w:rPr>
        <w:t>)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：以</w:t>
      </w:r>
      <w:r w:rsidRPr="00B93732">
        <w:rPr>
          <w:rFonts w:ascii="標楷體" w:eastAsia="標楷體" w:hAnsi="標楷體" w:cs="細明體"/>
          <w:b/>
          <w:kern w:val="0"/>
          <w:sz w:val="28"/>
          <w:szCs w:val="28"/>
          <w:u w:val="single"/>
        </w:rPr>
        <w:t>資金貸與關係企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業</w:t>
      </w:r>
      <w:r w:rsidRPr="00B93732">
        <w:rPr>
          <w:rFonts w:ascii="標楷體" w:eastAsia="標楷體" w:hAnsi="標楷體" w:cs="細明體"/>
          <w:kern w:val="0"/>
          <w:sz w:val="28"/>
          <w:szCs w:val="28"/>
        </w:rPr>
        <w:t>方式</w:t>
      </w:r>
      <w:r w:rsidR="00013719">
        <w:rPr>
          <w:rFonts w:ascii="標楷體" w:eastAsia="標楷體" w:hAnsi="標楷體" w:cs="細明體" w:hint="eastAsia"/>
          <w:kern w:val="0"/>
          <w:sz w:val="28"/>
          <w:szCs w:val="28"/>
        </w:rPr>
        <w:t>挪用大穎公司、延穎公司及易欣技術公司</w:t>
      </w:r>
      <w:r w:rsidR="00BE696B">
        <w:rPr>
          <w:rFonts w:ascii="標楷體" w:eastAsia="標楷體" w:hAnsi="標楷體" w:cs="細明體" w:hint="eastAsia"/>
          <w:kern w:val="0"/>
          <w:sz w:val="28"/>
          <w:szCs w:val="28"/>
        </w:rPr>
        <w:t>之</w:t>
      </w:r>
      <w:r w:rsidR="00013719">
        <w:rPr>
          <w:rFonts w:ascii="標楷體" w:eastAsia="標楷體" w:hAnsi="標楷體" w:cs="細明體" w:hint="eastAsia"/>
          <w:kern w:val="0"/>
          <w:sz w:val="28"/>
          <w:szCs w:val="28"/>
        </w:rPr>
        <w:t>資金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明細</w:t>
      </w:r>
      <w:r w:rsidRPr="00B93732">
        <w:rPr>
          <w:rFonts w:ascii="標楷體" w:eastAsia="標楷體" w:hAnsi="標楷體" w:cs="細明體"/>
          <w:kern w:val="0"/>
          <w:sz w:val="28"/>
          <w:szCs w:val="28"/>
        </w:rPr>
        <w:t>(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起訴書附件一)：</w:t>
      </w:r>
    </w:p>
    <w:tbl>
      <w:tblPr>
        <w:tblW w:w="5441" w:type="pct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5"/>
        <w:gridCol w:w="613"/>
        <w:gridCol w:w="182"/>
        <w:gridCol w:w="355"/>
        <w:gridCol w:w="331"/>
        <w:gridCol w:w="42"/>
        <w:gridCol w:w="1579"/>
        <w:gridCol w:w="197"/>
        <w:gridCol w:w="152"/>
        <w:gridCol w:w="1427"/>
        <w:gridCol w:w="24"/>
        <w:gridCol w:w="170"/>
        <w:gridCol w:w="1594"/>
        <w:gridCol w:w="1755"/>
        <w:gridCol w:w="1755"/>
        <w:gridCol w:w="1755"/>
        <w:gridCol w:w="1633"/>
        <w:gridCol w:w="1169"/>
      </w:tblGrid>
      <w:tr w:rsidR="00652BDE" w:rsidRPr="00D65E5D" w:rsidTr="00A132FB">
        <w:tc>
          <w:tcPr>
            <w:tcW w:w="2342" w:type="pct"/>
            <w:gridSpan w:val="13"/>
            <w:tcBorders>
              <w:right w:val="double" w:sz="4" w:space="0" w:color="auto"/>
            </w:tcBorders>
            <w:shd w:val="clear" w:color="auto" w:fill="auto"/>
          </w:tcPr>
          <w:bookmarkEnd w:id="1"/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b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b/>
                <w:kern w:val="0"/>
                <w:sz w:val="22"/>
                <w:szCs w:val="22"/>
              </w:rPr>
              <w:t>起訴書附表一</w:t>
            </w:r>
          </w:p>
        </w:tc>
        <w:tc>
          <w:tcPr>
            <w:tcW w:w="2658" w:type="pct"/>
            <w:gridSpan w:val="5"/>
            <w:tcBorders>
              <w:left w:val="double" w:sz="4" w:space="0" w:color="auto"/>
            </w:tcBorders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b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b/>
                <w:kern w:val="0"/>
                <w:sz w:val="22"/>
                <w:szCs w:val="22"/>
              </w:rPr>
              <w:t>整理卷證</w:t>
            </w:r>
            <w:r w:rsidR="00853405" w:rsidRPr="00D65E5D">
              <w:rPr>
                <w:rFonts w:ascii="標楷體" w:eastAsia="標楷體" w:hAnsi="標楷體" w:cs="細明體" w:hint="eastAsia"/>
                <w:b/>
                <w:kern w:val="0"/>
                <w:sz w:val="22"/>
                <w:szCs w:val="22"/>
              </w:rPr>
              <w:t>資料</w:t>
            </w:r>
          </w:p>
        </w:tc>
      </w:tr>
      <w:tr w:rsidR="00695FEF" w:rsidRPr="00D65E5D" w:rsidTr="00A132FB">
        <w:tc>
          <w:tcPr>
            <w:tcW w:w="147" w:type="pct"/>
            <w:shd w:val="clear" w:color="auto" w:fill="auto"/>
            <w:vAlign w:val="center"/>
          </w:tcPr>
          <w:p w:rsidR="00695FEF" w:rsidRPr="00D65E5D" w:rsidRDefault="00695FEF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序號</w:t>
            </w:r>
          </w:p>
        </w:tc>
        <w:tc>
          <w:tcPr>
            <w:tcW w:w="262" w:type="pct"/>
            <w:gridSpan w:val="2"/>
            <w:shd w:val="clear" w:color="auto" w:fill="auto"/>
            <w:vAlign w:val="center"/>
          </w:tcPr>
          <w:p w:rsidR="00695FEF" w:rsidRPr="00D65E5D" w:rsidRDefault="0028642A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被</w:t>
            </w:r>
            <w:r w:rsidR="00F76DF6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挪用</w:t>
            </w:r>
            <w:r w:rsidR="00695FEF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公司</w:t>
            </w:r>
          </w:p>
        </w:tc>
        <w:tc>
          <w:tcPr>
            <w:tcW w:w="240" w:type="pct"/>
            <w:gridSpan w:val="3"/>
            <w:shd w:val="clear" w:color="auto" w:fill="auto"/>
            <w:vAlign w:val="center"/>
          </w:tcPr>
          <w:p w:rsidR="00695FEF" w:rsidRPr="00D65E5D" w:rsidRDefault="00F76DF6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偽</w:t>
            </w:r>
            <w:r w:rsidR="0028642A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借款</w:t>
            </w:r>
            <w:r w:rsidR="00695FEF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公司</w:t>
            </w:r>
          </w:p>
        </w:tc>
        <w:tc>
          <w:tcPr>
            <w:tcW w:w="585" w:type="pct"/>
            <w:gridSpan w:val="2"/>
            <w:shd w:val="clear" w:color="auto" w:fill="auto"/>
            <w:vAlign w:val="center"/>
          </w:tcPr>
          <w:p w:rsidR="00695FEF" w:rsidRPr="00D65E5D" w:rsidRDefault="00F76DF6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挪用</w:t>
            </w:r>
            <w:r w:rsidR="00695FEF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金額</w:t>
            </w:r>
          </w:p>
        </w:tc>
        <w:tc>
          <w:tcPr>
            <w:tcW w:w="528" w:type="pct"/>
            <w:gridSpan w:val="3"/>
            <w:shd w:val="clear" w:color="auto" w:fill="auto"/>
            <w:vAlign w:val="center"/>
          </w:tcPr>
          <w:p w:rsidR="00695FEF" w:rsidRPr="00D65E5D" w:rsidRDefault="00F76DF6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返還</w:t>
            </w:r>
            <w:r w:rsidR="00695FEF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金額</w:t>
            </w:r>
          </w:p>
        </w:tc>
        <w:tc>
          <w:tcPr>
            <w:tcW w:w="581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95FEF" w:rsidRPr="00D65E5D" w:rsidRDefault="00F76DF6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未返還</w:t>
            </w:r>
            <w:r w:rsidR="00695FEF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金額  A</w:t>
            </w:r>
          </w:p>
        </w:tc>
        <w:tc>
          <w:tcPr>
            <w:tcW w:w="578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95FEF" w:rsidRPr="00D65E5D" w:rsidRDefault="00F76DF6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挪用</w:t>
            </w:r>
            <w:r w:rsidR="00695FEF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金額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95FEF" w:rsidRPr="00D65E5D" w:rsidRDefault="00F76DF6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返還</w:t>
            </w:r>
            <w:r w:rsidR="00695FEF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金額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95FEF" w:rsidRPr="00D65E5D" w:rsidRDefault="00F76DF6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未返還</w:t>
            </w:r>
            <w:r w:rsidR="00695FEF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金額  B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695FEF" w:rsidRPr="00D65E5D" w:rsidRDefault="00F76DF6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未返還金額之差異數</w:t>
            </w:r>
            <w:r w:rsidR="00695FEF"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=B-A</w:t>
            </w:r>
          </w:p>
          <w:p w:rsidR="00695FEF" w:rsidRPr="00D65E5D" w:rsidRDefault="00695FEF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(+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表增加)</w:t>
            </w:r>
          </w:p>
          <w:p w:rsidR="00695FEF" w:rsidRPr="00D65E5D" w:rsidRDefault="00695FEF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(-表減少)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695FEF" w:rsidRPr="00D65E5D" w:rsidRDefault="00695FEF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差異原因&amp;資料來源</w:t>
            </w:r>
          </w:p>
        </w:tc>
      </w:tr>
      <w:tr w:rsidR="00652BDE" w:rsidRPr="00D65E5D" w:rsidTr="00A132FB">
        <w:tc>
          <w:tcPr>
            <w:tcW w:w="147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一</w:t>
            </w:r>
          </w:p>
        </w:tc>
        <w:tc>
          <w:tcPr>
            <w:tcW w:w="262" w:type="pct"/>
            <w:gridSpan w:val="2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大穎</w:t>
            </w:r>
            <w:r w:rsidR="00603331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公司</w:t>
            </w:r>
          </w:p>
        </w:tc>
        <w:tc>
          <w:tcPr>
            <w:tcW w:w="240" w:type="pct"/>
            <w:gridSpan w:val="3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永元</w:t>
            </w:r>
            <w:r w:rsidR="00603331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公司</w:t>
            </w:r>
          </w:p>
        </w:tc>
        <w:tc>
          <w:tcPr>
            <w:tcW w:w="585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845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,213,750</w:t>
            </w:r>
          </w:p>
        </w:tc>
        <w:tc>
          <w:tcPr>
            <w:tcW w:w="528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89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000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000</w:t>
            </w:r>
          </w:p>
        </w:tc>
        <w:tc>
          <w:tcPr>
            <w:tcW w:w="581" w:type="pct"/>
            <w:gridSpan w:val="2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756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,213,750</w:t>
            </w:r>
          </w:p>
        </w:tc>
        <w:tc>
          <w:tcPr>
            <w:tcW w:w="578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845,213,750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139,800,000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705,413,750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4C1897" w:rsidRPr="00D65E5D" w:rsidRDefault="00652BDE" w:rsidP="00574B6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ind w:right="1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-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50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,800,000</w:t>
            </w:r>
            <w:r w:rsidR="004C1897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</w:t>
            </w:r>
            <w:r w:rsidR="0028642A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請見附註</w:t>
            </w:r>
            <w:r w:rsidR="00574B62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一</w:t>
            </w:r>
            <w:r w:rsidR="0028642A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)</w:t>
            </w:r>
          </w:p>
        </w:tc>
        <w:tc>
          <w:tcPr>
            <w:tcW w:w="387" w:type="pct"/>
            <w:shd w:val="clear" w:color="auto" w:fill="auto"/>
          </w:tcPr>
          <w:p w:rsidR="00652BDE" w:rsidRPr="00D65E5D" w:rsidRDefault="00652BDE" w:rsidP="00BF4E7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請參見附表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一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)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之一及其註</w:t>
            </w:r>
            <w:r w:rsidR="00BF4E7F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1</w:t>
            </w:r>
          </w:p>
        </w:tc>
      </w:tr>
      <w:tr w:rsidR="00652BDE" w:rsidRPr="00D65E5D" w:rsidTr="00A132FB">
        <w:trPr>
          <w:trHeight w:val="473"/>
        </w:trPr>
        <w:tc>
          <w:tcPr>
            <w:tcW w:w="649" w:type="pct"/>
            <w:gridSpan w:val="6"/>
            <w:shd w:val="clear" w:color="auto" w:fill="auto"/>
          </w:tcPr>
          <w:p w:rsidR="00652BDE" w:rsidRPr="003F7ED5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3F7ED5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小計</w:t>
            </w:r>
          </w:p>
        </w:tc>
        <w:tc>
          <w:tcPr>
            <w:tcW w:w="585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52BDE" w:rsidRPr="003F7ED5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3F7ED5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845</w:t>
            </w:r>
            <w:r w:rsidRPr="003F7ED5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,213,750</w:t>
            </w:r>
          </w:p>
        </w:tc>
        <w:tc>
          <w:tcPr>
            <w:tcW w:w="528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3F7ED5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3F7ED5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89</w:t>
            </w:r>
            <w:r w:rsidRPr="003F7ED5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3F7ED5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000</w:t>
            </w:r>
            <w:r w:rsidRPr="003F7ED5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3F7ED5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000</w:t>
            </w:r>
          </w:p>
        </w:tc>
        <w:tc>
          <w:tcPr>
            <w:tcW w:w="581" w:type="pct"/>
            <w:gridSpan w:val="2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52BDE" w:rsidRPr="003F7ED5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3F7ED5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756</w:t>
            </w:r>
            <w:r w:rsidRPr="003F7ED5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,213,750</w:t>
            </w:r>
          </w:p>
        </w:tc>
        <w:tc>
          <w:tcPr>
            <w:tcW w:w="578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52BDE" w:rsidRPr="003F7ED5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3F7ED5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845,213,750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3F7ED5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3F7ED5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139,800,000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3F7ED5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3F7ED5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705,413,750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652BDE" w:rsidRPr="003F7ED5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3F7ED5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-50</w:t>
            </w:r>
            <w:r w:rsidRPr="003F7ED5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,800,000</w:t>
            </w:r>
          </w:p>
        </w:tc>
        <w:tc>
          <w:tcPr>
            <w:tcW w:w="387" w:type="pct"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i/>
                <w:kern w:val="0"/>
                <w:sz w:val="22"/>
                <w:szCs w:val="22"/>
              </w:rPr>
            </w:pPr>
          </w:p>
        </w:tc>
      </w:tr>
      <w:tr w:rsidR="004E1C05" w:rsidRPr="00D65E5D" w:rsidTr="00A132FB">
        <w:tc>
          <w:tcPr>
            <w:tcW w:w="147" w:type="pct"/>
            <w:vMerge w:val="restart"/>
            <w:shd w:val="clear" w:color="auto" w:fill="auto"/>
            <w:vAlign w:val="center"/>
          </w:tcPr>
          <w:p w:rsidR="004E1C05" w:rsidRPr="00D65E5D" w:rsidRDefault="004E1C05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二</w:t>
            </w:r>
          </w:p>
        </w:tc>
        <w:tc>
          <w:tcPr>
            <w:tcW w:w="262" w:type="pct"/>
            <w:gridSpan w:val="2"/>
            <w:vMerge w:val="restart"/>
            <w:shd w:val="clear" w:color="auto" w:fill="auto"/>
            <w:vAlign w:val="center"/>
          </w:tcPr>
          <w:p w:rsidR="004E1C05" w:rsidRPr="00D65E5D" w:rsidRDefault="004E1C05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延穎公司</w:t>
            </w:r>
          </w:p>
        </w:tc>
        <w:tc>
          <w:tcPr>
            <w:tcW w:w="240" w:type="pct"/>
            <w:gridSpan w:val="3"/>
            <w:shd w:val="clear" w:color="auto" w:fill="auto"/>
            <w:vAlign w:val="center"/>
          </w:tcPr>
          <w:p w:rsidR="004E1C05" w:rsidRPr="00D65E5D" w:rsidRDefault="004E1C05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永元</w:t>
            </w:r>
            <w:r w:rsidR="00603331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公司</w:t>
            </w:r>
          </w:p>
        </w:tc>
        <w:tc>
          <w:tcPr>
            <w:tcW w:w="585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1C05" w:rsidRPr="00D65E5D" w:rsidRDefault="004E1C05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371,300,000</w:t>
            </w:r>
          </w:p>
        </w:tc>
        <w:tc>
          <w:tcPr>
            <w:tcW w:w="528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C05" w:rsidRPr="00D65E5D" w:rsidRDefault="004E1C05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359,950,000</w:t>
            </w:r>
          </w:p>
        </w:tc>
        <w:tc>
          <w:tcPr>
            <w:tcW w:w="581" w:type="pct"/>
            <w:gridSpan w:val="2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E1C05" w:rsidRPr="00D65E5D" w:rsidRDefault="004E1C05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11,350,000</w:t>
            </w:r>
          </w:p>
        </w:tc>
        <w:tc>
          <w:tcPr>
            <w:tcW w:w="578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4E1C05" w:rsidRPr="00D65E5D" w:rsidRDefault="004E1C05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371,300,000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E1C05" w:rsidRPr="00D65E5D" w:rsidRDefault="004E1C05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359,950,000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E1C05" w:rsidRPr="00D65E5D" w:rsidRDefault="004E1C05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11,350,000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4E1C05" w:rsidRPr="00D65E5D" w:rsidRDefault="004E1C05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0</w:t>
            </w:r>
          </w:p>
        </w:tc>
        <w:tc>
          <w:tcPr>
            <w:tcW w:w="387" w:type="pct"/>
            <w:shd w:val="clear" w:color="auto" w:fill="auto"/>
          </w:tcPr>
          <w:p w:rsidR="004E1C05" w:rsidRDefault="004E1C05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請參見附表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一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)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之二及其附註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3</w:t>
            </w:r>
          </w:p>
          <w:p w:rsidR="00E80C52" w:rsidRPr="00D65E5D" w:rsidRDefault="00E80C52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</w:tr>
      <w:tr w:rsidR="00652BDE" w:rsidRPr="00D65E5D" w:rsidTr="00A132FB">
        <w:tc>
          <w:tcPr>
            <w:tcW w:w="147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  <w:tc>
          <w:tcPr>
            <w:tcW w:w="262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  <w:tc>
          <w:tcPr>
            <w:tcW w:w="24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裕吉</w:t>
            </w:r>
            <w:r w:rsidR="00603331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公司</w:t>
            </w:r>
          </w:p>
        </w:tc>
        <w:tc>
          <w:tcPr>
            <w:tcW w:w="585" w:type="pct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603,200,000</w:t>
            </w:r>
          </w:p>
        </w:tc>
        <w:tc>
          <w:tcPr>
            <w:tcW w:w="528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584,300,000</w:t>
            </w:r>
          </w:p>
        </w:tc>
        <w:tc>
          <w:tcPr>
            <w:tcW w:w="581" w:type="pct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18,900,000</w:t>
            </w:r>
          </w:p>
        </w:tc>
        <w:tc>
          <w:tcPr>
            <w:tcW w:w="578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603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200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584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300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18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900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000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0</w:t>
            </w:r>
          </w:p>
        </w:tc>
        <w:tc>
          <w:tcPr>
            <w:tcW w:w="387" w:type="pct"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請參見附表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</w:t>
            </w:r>
            <w:r w:rsidR="00B80314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一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)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之三</w:t>
            </w:r>
          </w:p>
          <w:p w:rsidR="00E80C52" w:rsidRPr="00D65E5D" w:rsidRDefault="00E80C52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</w:tr>
      <w:tr w:rsidR="00652BDE" w:rsidRPr="00D65E5D" w:rsidTr="00A132FB">
        <w:tc>
          <w:tcPr>
            <w:tcW w:w="2342" w:type="pct"/>
            <w:gridSpan w:val="13"/>
            <w:tcBorders>
              <w:right w:val="double" w:sz="4" w:space="0" w:color="auto"/>
            </w:tcBorders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b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b/>
                <w:kern w:val="0"/>
                <w:sz w:val="22"/>
                <w:szCs w:val="22"/>
              </w:rPr>
              <w:lastRenderedPageBreak/>
              <w:t>起訴書附表一</w:t>
            </w:r>
          </w:p>
        </w:tc>
        <w:tc>
          <w:tcPr>
            <w:tcW w:w="2658" w:type="pct"/>
            <w:gridSpan w:val="5"/>
            <w:tcBorders>
              <w:left w:val="double" w:sz="4" w:space="0" w:color="auto"/>
            </w:tcBorders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b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b/>
                <w:kern w:val="0"/>
                <w:sz w:val="22"/>
                <w:szCs w:val="22"/>
              </w:rPr>
              <w:t>整理卷證</w:t>
            </w:r>
            <w:r w:rsidR="00853405" w:rsidRPr="00D65E5D">
              <w:rPr>
                <w:rFonts w:ascii="標楷體" w:eastAsia="標楷體" w:hAnsi="標楷體" w:cs="細明體" w:hint="eastAsia"/>
                <w:b/>
                <w:kern w:val="0"/>
                <w:sz w:val="22"/>
                <w:szCs w:val="22"/>
              </w:rPr>
              <w:t>資料</w:t>
            </w:r>
          </w:p>
        </w:tc>
      </w:tr>
      <w:tr w:rsidR="004C2F1E" w:rsidRPr="00D65E5D" w:rsidTr="00A132FB">
        <w:tc>
          <w:tcPr>
            <w:tcW w:w="147" w:type="pct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序號</w:t>
            </w:r>
          </w:p>
        </w:tc>
        <w:tc>
          <w:tcPr>
            <w:tcW w:w="262" w:type="pct"/>
            <w:gridSpan w:val="2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被挪用公司</w:t>
            </w:r>
          </w:p>
        </w:tc>
        <w:tc>
          <w:tcPr>
            <w:tcW w:w="240" w:type="pct"/>
            <w:gridSpan w:val="3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偽借款公司</w:t>
            </w:r>
          </w:p>
        </w:tc>
        <w:tc>
          <w:tcPr>
            <w:tcW w:w="635" w:type="pct"/>
            <w:gridSpan w:val="3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挪用金額</w:t>
            </w:r>
          </w:p>
        </w:tc>
        <w:tc>
          <w:tcPr>
            <w:tcW w:w="478" w:type="pct"/>
            <w:gridSpan w:val="2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返還金額</w:t>
            </w:r>
          </w:p>
        </w:tc>
        <w:tc>
          <w:tcPr>
            <w:tcW w:w="581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未返還金額 A</w:t>
            </w:r>
          </w:p>
        </w:tc>
        <w:tc>
          <w:tcPr>
            <w:tcW w:w="578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挪用金額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返還金額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未返還金額  B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未返還金額之差異數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=B-A</w:t>
            </w:r>
          </w:p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(+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表增加)</w:t>
            </w:r>
          </w:p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(-表減少)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差異原因&amp;資料來源</w:t>
            </w:r>
          </w:p>
        </w:tc>
      </w:tr>
      <w:tr w:rsidR="00652BDE" w:rsidRPr="00D65E5D" w:rsidTr="00A132FB">
        <w:tc>
          <w:tcPr>
            <w:tcW w:w="147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二</w:t>
            </w:r>
          </w:p>
        </w:tc>
        <w:tc>
          <w:tcPr>
            <w:tcW w:w="262" w:type="pct"/>
            <w:gridSpan w:val="2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延穎公司</w:t>
            </w:r>
          </w:p>
        </w:tc>
        <w:tc>
          <w:tcPr>
            <w:tcW w:w="240" w:type="pct"/>
            <w:gridSpan w:val="3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易欣營造</w:t>
            </w:r>
          </w:p>
        </w:tc>
        <w:tc>
          <w:tcPr>
            <w:tcW w:w="635" w:type="pct"/>
            <w:gridSpan w:val="3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29,800,000</w:t>
            </w:r>
          </w:p>
        </w:tc>
        <w:tc>
          <w:tcPr>
            <w:tcW w:w="478" w:type="pct"/>
            <w:gridSpan w:val="2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0</w:t>
            </w:r>
          </w:p>
        </w:tc>
        <w:tc>
          <w:tcPr>
            <w:tcW w:w="581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29,800,000</w:t>
            </w:r>
          </w:p>
        </w:tc>
        <w:tc>
          <w:tcPr>
            <w:tcW w:w="578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55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,840,000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55,840,000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0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28642A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-29,800,000</w:t>
            </w:r>
          </w:p>
          <w:p w:rsidR="00652BDE" w:rsidRPr="00D65E5D" w:rsidRDefault="0028642A" w:rsidP="00D7605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(請見附註</w:t>
            </w:r>
            <w:r w:rsidR="00D7605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二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)</w:t>
            </w:r>
          </w:p>
        </w:tc>
        <w:tc>
          <w:tcPr>
            <w:tcW w:w="387" w:type="pct"/>
            <w:shd w:val="clear" w:color="auto" w:fill="auto"/>
          </w:tcPr>
          <w:p w:rsidR="00543580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請參見附表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</w:t>
            </w:r>
            <w:r w:rsidR="00B80314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一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)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之四</w:t>
            </w:r>
          </w:p>
        </w:tc>
      </w:tr>
      <w:tr w:rsidR="00652BDE" w:rsidRPr="00D65E5D" w:rsidTr="00A132FB">
        <w:trPr>
          <w:trHeight w:val="814"/>
        </w:trPr>
        <w:tc>
          <w:tcPr>
            <w:tcW w:w="649" w:type="pct"/>
            <w:gridSpan w:val="6"/>
            <w:shd w:val="clear" w:color="auto" w:fill="auto"/>
            <w:vAlign w:val="center"/>
          </w:tcPr>
          <w:p w:rsidR="00652BDE" w:rsidRPr="009D5F3C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9D5F3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小計</w:t>
            </w:r>
          </w:p>
        </w:tc>
        <w:tc>
          <w:tcPr>
            <w:tcW w:w="635" w:type="pct"/>
            <w:gridSpan w:val="3"/>
            <w:shd w:val="clear" w:color="auto" w:fill="auto"/>
            <w:vAlign w:val="center"/>
          </w:tcPr>
          <w:p w:rsidR="00652BDE" w:rsidRPr="009D5F3C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9D5F3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1,004,300,000</w:t>
            </w:r>
          </w:p>
        </w:tc>
        <w:tc>
          <w:tcPr>
            <w:tcW w:w="478" w:type="pct"/>
            <w:gridSpan w:val="2"/>
            <w:shd w:val="clear" w:color="auto" w:fill="auto"/>
            <w:vAlign w:val="center"/>
          </w:tcPr>
          <w:p w:rsidR="00652BDE" w:rsidRPr="009D5F3C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9D5F3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944,250,000</w:t>
            </w:r>
          </w:p>
        </w:tc>
        <w:tc>
          <w:tcPr>
            <w:tcW w:w="581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52BDE" w:rsidRPr="009D5F3C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9D5F3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60,050,000</w:t>
            </w:r>
          </w:p>
        </w:tc>
        <w:tc>
          <w:tcPr>
            <w:tcW w:w="578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52BDE" w:rsidRPr="009D5F3C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9D5F3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1,0</w:t>
            </w:r>
            <w:r w:rsidR="00695FEF" w:rsidRPr="009D5F3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30</w:t>
            </w:r>
            <w:r w:rsidRPr="009D5F3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="00695FEF" w:rsidRPr="009D5F3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34</w:t>
            </w:r>
            <w:r w:rsidRPr="009D5F3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0,000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9D5F3C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9D5F3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1,0</w:t>
            </w:r>
            <w:r w:rsidR="00695FEF" w:rsidRPr="009D5F3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0</w:t>
            </w:r>
            <w:r w:rsidRPr="009D5F3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0,</w:t>
            </w:r>
            <w:r w:rsidR="00695FEF" w:rsidRPr="009D5F3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09</w:t>
            </w:r>
            <w:r w:rsidRPr="009D5F3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0,000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9D5F3C" w:rsidRDefault="00695FEF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9D5F3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30</w:t>
            </w:r>
            <w:r w:rsidR="00652BDE" w:rsidRPr="009D5F3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9D5F3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25</w:t>
            </w:r>
            <w:r w:rsidR="00652BDE" w:rsidRPr="009D5F3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0,000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652BDE" w:rsidRPr="009D5F3C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9D5F3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-</w:t>
            </w:r>
            <w:r w:rsidR="00695FEF" w:rsidRPr="009D5F3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29</w:t>
            </w:r>
            <w:r w:rsidRPr="009D5F3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="00695FEF" w:rsidRPr="009D5F3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8</w:t>
            </w:r>
            <w:r w:rsidRPr="009D5F3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00,000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i/>
                <w:kern w:val="0"/>
                <w:sz w:val="22"/>
                <w:szCs w:val="22"/>
              </w:rPr>
            </w:pPr>
          </w:p>
        </w:tc>
      </w:tr>
      <w:tr w:rsidR="00652BDE" w:rsidRPr="00D65E5D" w:rsidTr="00A132FB">
        <w:tc>
          <w:tcPr>
            <w:tcW w:w="147" w:type="pct"/>
            <w:vMerge w:val="restar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三</w:t>
            </w:r>
          </w:p>
        </w:tc>
        <w:tc>
          <w:tcPr>
            <w:tcW w:w="262" w:type="pct"/>
            <w:gridSpan w:val="2"/>
            <w:vMerge w:val="restar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易欣技術公司</w:t>
            </w:r>
          </w:p>
        </w:tc>
        <w:tc>
          <w:tcPr>
            <w:tcW w:w="240" w:type="pct"/>
            <w:gridSpan w:val="3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永元公司</w:t>
            </w:r>
          </w:p>
        </w:tc>
        <w:tc>
          <w:tcPr>
            <w:tcW w:w="635" w:type="pct"/>
            <w:gridSpan w:val="3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609,490,000</w:t>
            </w:r>
          </w:p>
        </w:tc>
        <w:tc>
          <w:tcPr>
            <w:tcW w:w="478" w:type="pct"/>
            <w:gridSpan w:val="2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437,470,000</w:t>
            </w:r>
          </w:p>
        </w:tc>
        <w:tc>
          <w:tcPr>
            <w:tcW w:w="581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172,020,000</w:t>
            </w:r>
          </w:p>
        </w:tc>
        <w:tc>
          <w:tcPr>
            <w:tcW w:w="578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500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,645,000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303,395,000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197,250,000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25,230,000</w:t>
            </w:r>
          </w:p>
          <w:p w:rsidR="004E1C05" w:rsidRPr="00D65E5D" w:rsidRDefault="00D54066" w:rsidP="00D7605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(請見附註</w:t>
            </w:r>
            <w:r w:rsidR="00D7605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三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)</w:t>
            </w:r>
          </w:p>
        </w:tc>
        <w:tc>
          <w:tcPr>
            <w:tcW w:w="387" w:type="pct"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請參見附表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</w:t>
            </w:r>
            <w:r w:rsidR="00B80314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一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)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之五</w:t>
            </w:r>
          </w:p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</w:tr>
      <w:tr w:rsidR="00652BDE" w:rsidRPr="00D65E5D" w:rsidTr="00A132FB">
        <w:tc>
          <w:tcPr>
            <w:tcW w:w="147" w:type="pct"/>
            <w:vMerge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  <w:tc>
          <w:tcPr>
            <w:tcW w:w="262" w:type="pct"/>
            <w:gridSpan w:val="2"/>
            <w:vMerge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  <w:tc>
          <w:tcPr>
            <w:tcW w:w="240" w:type="pct"/>
            <w:gridSpan w:val="3"/>
            <w:shd w:val="clear" w:color="auto" w:fill="auto"/>
          </w:tcPr>
          <w:p w:rsidR="00603331" w:rsidRPr="00D65E5D" w:rsidRDefault="00603331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易欣營造</w:t>
            </w:r>
          </w:p>
        </w:tc>
        <w:tc>
          <w:tcPr>
            <w:tcW w:w="635" w:type="pct"/>
            <w:gridSpan w:val="3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353,952,370</w:t>
            </w:r>
          </w:p>
        </w:tc>
        <w:tc>
          <w:tcPr>
            <w:tcW w:w="478" w:type="pct"/>
            <w:gridSpan w:val="2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217,719,997</w:t>
            </w:r>
          </w:p>
        </w:tc>
        <w:tc>
          <w:tcPr>
            <w:tcW w:w="581" w:type="pct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136,232,373</w:t>
            </w:r>
          </w:p>
        </w:tc>
        <w:tc>
          <w:tcPr>
            <w:tcW w:w="578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336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520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227,720,000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108,800,000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-27,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432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373</w:t>
            </w:r>
          </w:p>
          <w:p w:rsidR="004E1C05" w:rsidRPr="00D65E5D" w:rsidRDefault="00D54066" w:rsidP="00D7605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(請見附註</w:t>
            </w:r>
            <w:r w:rsidR="00D7605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三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)</w:t>
            </w:r>
          </w:p>
        </w:tc>
        <w:tc>
          <w:tcPr>
            <w:tcW w:w="387" w:type="pct"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請參見附表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</w:t>
            </w:r>
            <w:r w:rsidR="00B80314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一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)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之六</w:t>
            </w:r>
          </w:p>
          <w:p w:rsidR="00543580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 xml:space="preserve"> </w:t>
            </w:r>
          </w:p>
          <w:p w:rsidR="00B80314" w:rsidRDefault="00B80314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  <w:p w:rsidR="00B80314" w:rsidRDefault="00B80314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  <w:p w:rsidR="00F119CF" w:rsidRPr="00D65E5D" w:rsidRDefault="00F119CF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</w:tr>
      <w:tr w:rsidR="00652BDE" w:rsidRPr="00D65E5D" w:rsidTr="00A132FB">
        <w:tc>
          <w:tcPr>
            <w:tcW w:w="2342" w:type="pct"/>
            <w:gridSpan w:val="13"/>
            <w:tcBorders>
              <w:right w:val="double" w:sz="4" w:space="0" w:color="auto"/>
            </w:tcBorders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b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b/>
                <w:kern w:val="0"/>
                <w:sz w:val="22"/>
                <w:szCs w:val="22"/>
              </w:rPr>
              <w:lastRenderedPageBreak/>
              <w:t>起訴書附表一</w:t>
            </w:r>
          </w:p>
        </w:tc>
        <w:tc>
          <w:tcPr>
            <w:tcW w:w="2658" w:type="pct"/>
            <w:gridSpan w:val="5"/>
            <w:tcBorders>
              <w:left w:val="double" w:sz="4" w:space="0" w:color="auto"/>
            </w:tcBorders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b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b/>
                <w:kern w:val="0"/>
                <w:sz w:val="22"/>
                <w:szCs w:val="22"/>
              </w:rPr>
              <w:t>整理卷證</w:t>
            </w:r>
            <w:r w:rsidR="00853405" w:rsidRPr="00D65E5D">
              <w:rPr>
                <w:rFonts w:ascii="標楷體" w:eastAsia="標楷體" w:hAnsi="標楷體" w:cs="細明體" w:hint="eastAsia"/>
                <w:b/>
                <w:kern w:val="0"/>
                <w:sz w:val="22"/>
                <w:szCs w:val="22"/>
              </w:rPr>
              <w:t>資料</w:t>
            </w:r>
          </w:p>
        </w:tc>
      </w:tr>
      <w:tr w:rsidR="003A61A3" w:rsidRPr="00D65E5D" w:rsidTr="00A132FB">
        <w:tc>
          <w:tcPr>
            <w:tcW w:w="147" w:type="pct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序號</w:t>
            </w:r>
          </w:p>
        </w:tc>
        <w:tc>
          <w:tcPr>
            <w:tcW w:w="262" w:type="pct"/>
            <w:gridSpan w:val="2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被挪用公司</w:t>
            </w:r>
          </w:p>
        </w:tc>
        <w:tc>
          <w:tcPr>
            <w:tcW w:w="226" w:type="pct"/>
            <w:gridSpan w:val="2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偽借款公司</w:t>
            </w:r>
          </w:p>
        </w:tc>
        <w:tc>
          <w:tcPr>
            <w:tcW w:w="599" w:type="pct"/>
            <w:gridSpan w:val="3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挪用金額</w:t>
            </w:r>
          </w:p>
        </w:tc>
        <w:tc>
          <w:tcPr>
            <w:tcW w:w="584" w:type="pct"/>
            <w:gridSpan w:val="4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返還金額</w:t>
            </w:r>
          </w:p>
        </w:tc>
        <w:tc>
          <w:tcPr>
            <w:tcW w:w="524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未返還金額</w:t>
            </w:r>
            <w:r w:rsidR="003A61A3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 xml:space="preserve"> 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A</w:t>
            </w:r>
          </w:p>
        </w:tc>
        <w:tc>
          <w:tcPr>
            <w:tcW w:w="578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挪用金額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返還金額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未返還金額  B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未返還金額之差異數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=B-A</w:t>
            </w:r>
          </w:p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(+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表增加)</w:t>
            </w:r>
          </w:p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(-表減少)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差異原因&amp;資料來源</w:t>
            </w:r>
          </w:p>
        </w:tc>
      </w:tr>
      <w:tr w:rsidR="00E80C52" w:rsidRPr="00D65E5D" w:rsidTr="00A132FB">
        <w:trPr>
          <w:trHeight w:val="1261"/>
        </w:trPr>
        <w:tc>
          <w:tcPr>
            <w:tcW w:w="147" w:type="pct"/>
            <w:vMerge w:val="restar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三</w:t>
            </w:r>
          </w:p>
        </w:tc>
        <w:tc>
          <w:tcPr>
            <w:tcW w:w="262" w:type="pct"/>
            <w:gridSpan w:val="2"/>
            <w:vMerge w:val="restar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易欣技術公司</w:t>
            </w:r>
          </w:p>
        </w:tc>
        <w:tc>
          <w:tcPr>
            <w:tcW w:w="226" w:type="pct"/>
            <w:gridSpan w:val="2"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 xml:space="preserve">升泰公司 </w:t>
            </w:r>
          </w:p>
        </w:tc>
        <w:tc>
          <w:tcPr>
            <w:tcW w:w="599" w:type="pct"/>
            <w:gridSpan w:val="3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70,360,000</w:t>
            </w:r>
          </w:p>
        </w:tc>
        <w:tc>
          <w:tcPr>
            <w:tcW w:w="584" w:type="pct"/>
            <w:gridSpan w:val="4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56,560,000</w:t>
            </w:r>
          </w:p>
        </w:tc>
        <w:tc>
          <w:tcPr>
            <w:tcW w:w="524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13,800,000</w:t>
            </w:r>
          </w:p>
        </w:tc>
        <w:tc>
          <w:tcPr>
            <w:tcW w:w="578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56,560,000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56,560,000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0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-13,800,000</w:t>
            </w:r>
          </w:p>
          <w:p w:rsidR="00D54066" w:rsidRPr="00D65E5D" w:rsidRDefault="00D54066" w:rsidP="00D7605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(請見附註</w:t>
            </w:r>
            <w:r w:rsidR="00D7605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三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)</w:t>
            </w:r>
          </w:p>
        </w:tc>
        <w:tc>
          <w:tcPr>
            <w:tcW w:w="387" w:type="pct"/>
            <w:shd w:val="clear" w:color="auto" w:fill="auto"/>
          </w:tcPr>
          <w:p w:rsidR="00652BDE" w:rsidRDefault="00CE681F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請</w:t>
            </w:r>
            <w:r w:rsidR="00652BDE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參見附表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</w:t>
            </w:r>
            <w:r w:rsidR="00B80314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一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)</w:t>
            </w:r>
            <w:r w:rsidR="00652BDE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之七</w:t>
            </w:r>
          </w:p>
          <w:p w:rsidR="00652034" w:rsidRPr="00D65E5D" w:rsidRDefault="00652034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</w:tr>
      <w:tr w:rsidR="00725E12" w:rsidRPr="00D65E5D" w:rsidTr="00A132FB">
        <w:trPr>
          <w:trHeight w:val="1311"/>
        </w:trPr>
        <w:tc>
          <w:tcPr>
            <w:tcW w:w="147" w:type="pct"/>
            <w:vMerge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  <w:tc>
          <w:tcPr>
            <w:tcW w:w="262" w:type="pct"/>
            <w:gridSpan w:val="2"/>
            <w:vMerge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  <w:tc>
          <w:tcPr>
            <w:tcW w:w="226" w:type="pct"/>
            <w:gridSpan w:val="2"/>
            <w:shd w:val="clear" w:color="auto" w:fill="auto"/>
          </w:tcPr>
          <w:p w:rsidR="00652BDE" w:rsidRPr="00D65E5D" w:rsidRDefault="00B00254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佳益公司</w:t>
            </w:r>
          </w:p>
        </w:tc>
        <w:tc>
          <w:tcPr>
            <w:tcW w:w="599" w:type="pct"/>
            <w:gridSpan w:val="3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16,500,000</w:t>
            </w:r>
          </w:p>
        </w:tc>
        <w:tc>
          <w:tcPr>
            <w:tcW w:w="584" w:type="pct"/>
            <w:gridSpan w:val="4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0</w:t>
            </w:r>
          </w:p>
        </w:tc>
        <w:tc>
          <w:tcPr>
            <w:tcW w:w="524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16,500,000</w:t>
            </w:r>
          </w:p>
        </w:tc>
        <w:tc>
          <w:tcPr>
            <w:tcW w:w="578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16,500,000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16,500,000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0</w:t>
            </w:r>
          </w:p>
        </w:tc>
        <w:tc>
          <w:tcPr>
            <w:tcW w:w="387" w:type="pct"/>
            <w:shd w:val="clear" w:color="auto" w:fill="auto"/>
          </w:tcPr>
          <w:p w:rsidR="00652BDE" w:rsidRDefault="00CE681F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請</w:t>
            </w:r>
            <w:r w:rsidR="00652BDE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參見附表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</w:t>
            </w:r>
            <w:r w:rsidR="00B80314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一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)</w:t>
            </w:r>
            <w:r w:rsidR="00652BDE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 xml:space="preserve">之八 </w:t>
            </w:r>
          </w:p>
          <w:p w:rsidR="00652034" w:rsidRPr="00D65E5D" w:rsidRDefault="00652034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</w:tr>
      <w:tr w:rsidR="003A61A3" w:rsidRPr="00D65E5D" w:rsidTr="00A132FB">
        <w:tc>
          <w:tcPr>
            <w:tcW w:w="147" w:type="pct"/>
            <w:vMerge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  <w:tc>
          <w:tcPr>
            <w:tcW w:w="262" w:type="pct"/>
            <w:gridSpan w:val="2"/>
            <w:vMerge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  <w:tc>
          <w:tcPr>
            <w:tcW w:w="226" w:type="pct"/>
            <w:gridSpan w:val="2"/>
            <w:shd w:val="clear" w:color="auto" w:fill="auto"/>
          </w:tcPr>
          <w:p w:rsidR="00652BDE" w:rsidRPr="00D65E5D" w:rsidRDefault="00B371FB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穎雅酒坊公司</w:t>
            </w:r>
          </w:p>
        </w:tc>
        <w:tc>
          <w:tcPr>
            <w:tcW w:w="599" w:type="pct"/>
            <w:gridSpan w:val="3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45,750,000</w:t>
            </w:r>
          </w:p>
        </w:tc>
        <w:tc>
          <w:tcPr>
            <w:tcW w:w="584" w:type="pct"/>
            <w:gridSpan w:val="4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0</w:t>
            </w:r>
          </w:p>
        </w:tc>
        <w:tc>
          <w:tcPr>
            <w:tcW w:w="524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45,750,000</w:t>
            </w:r>
          </w:p>
        </w:tc>
        <w:tc>
          <w:tcPr>
            <w:tcW w:w="578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45,750,000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45,750,000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0</w:t>
            </w:r>
          </w:p>
        </w:tc>
        <w:tc>
          <w:tcPr>
            <w:tcW w:w="387" w:type="pct"/>
            <w:shd w:val="clear" w:color="auto" w:fill="auto"/>
          </w:tcPr>
          <w:p w:rsidR="00652BDE" w:rsidRDefault="00CE681F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請</w:t>
            </w:r>
            <w:r w:rsidR="00652BDE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參見附表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</w:t>
            </w:r>
            <w:r w:rsidR="00B80314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一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)</w:t>
            </w:r>
            <w:r w:rsidR="00652BDE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之九</w:t>
            </w:r>
          </w:p>
          <w:p w:rsidR="00652034" w:rsidRPr="00D65E5D" w:rsidRDefault="00652034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</w:tr>
      <w:tr w:rsidR="003A61A3" w:rsidRPr="00D65E5D" w:rsidTr="00A132FB">
        <w:tc>
          <w:tcPr>
            <w:tcW w:w="147" w:type="pct"/>
            <w:vMerge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  <w:tc>
          <w:tcPr>
            <w:tcW w:w="262" w:type="pct"/>
            <w:gridSpan w:val="2"/>
            <w:vMerge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  <w:tc>
          <w:tcPr>
            <w:tcW w:w="226" w:type="pct"/>
            <w:gridSpan w:val="2"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兆輝交通</w:t>
            </w:r>
            <w:r w:rsidR="001856D4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公司</w:t>
            </w:r>
          </w:p>
        </w:tc>
        <w:tc>
          <w:tcPr>
            <w:tcW w:w="599" w:type="pct"/>
            <w:gridSpan w:val="3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51,500,000</w:t>
            </w:r>
          </w:p>
        </w:tc>
        <w:tc>
          <w:tcPr>
            <w:tcW w:w="584" w:type="pct"/>
            <w:gridSpan w:val="4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18,380,000</w:t>
            </w:r>
          </w:p>
        </w:tc>
        <w:tc>
          <w:tcPr>
            <w:tcW w:w="524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33,120,000</w:t>
            </w:r>
          </w:p>
        </w:tc>
        <w:tc>
          <w:tcPr>
            <w:tcW w:w="578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51,500,000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18,380,000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33,120,000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0</w:t>
            </w:r>
          </w:p>
        </w:tc>
        <w:tc>
          <w:tcPr>
            <w:tcW w:w="387" w:type="pct"/>
            <w:shd w:val="clear" w:color="auto" w:fill="auto"/>
          </w:tcPr>
          <w:p w:rsidR="009D4102" w:rsidRDefault="00CE681F" w:rsidP="00E80C5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請</w:t>
            </w:r>
            <w:r w:rsidR="00652BDE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參見附表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</w:t>
            </w:r>
            <w:r w:rsidR="00B80314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一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)</w:t>
            </w:r>
            <w:r w:rsidR="00652BDE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之十</w:t>
            </w:r>
          </w:p>
          <w:p w:rsidR="00652034" w:rsidRPr="00E80C52" w:rsidRDefault="00652034" w:rsidP="00E80C5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</w:tr>
      <w:tr w:rsidR="00652BDE" w:rsidRPr="00D65E5D" w:rsidTr="00A132FB">
        <w:tc>
          <w:tcPr>
            <w:tcW w:w="2342" w:type="pct"/>
            <w:gridSpan w:val="13"/>
            <w:tcBorders>
              <w:right w:val="double" w:sz="4" w:space="0" w:color="auto"/>
            </w:tcBorders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b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b/>
                <w:kern w:val="0"/>
                <w:sz w:val="22"/>
                <w:szCs w:val="22"/>
              </w:rPr>
              <w:lastRenderedPageBreak/>
              <w:t>起訴書附表一</w:t>
            </w:r>
          </w:p>
        </w:tc>
        <w:tc>
          <w:tcPr>
            <w:tcW w:w="2658" w:type="pct"/>
            <w:gridSpan w:val="5"/>
            <w:tcBorders>
              <w:left w:val="double" w:sz="4" w:space="0" w:color="auto"/>
            </w:tcBorders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b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b/>
                <w:kern w:val="0"/>
                <w:sz w:val="22"/>
                <w:szCs w:val="22"/>
              </w:rPr>
              <w:t>整理卷證</w:t>
            </w:r>
            <w:r w:rsidR="00853405" w:rsidRPr="00D65E5D">
              <w:rPr>
                <w:rFonts w:ascii="標楷體" w:eastAsia="標楷體" w:hAnsi="標楷體" w:cs="細明體" w:hint="eastAsia"/>
                <w:b/>
                <w:kern w:val="0"/>
                <w:sz w:val="22"/>
                <w:szCs w:val="22"/>
              </w:rPr>
              <w:t>資料</w:t>
            </w:r>
          </w:p>
        </w:tc>
      </w:tr>
      <w:tr w:rsidR="003A61A3" w:rsidRPr="00D65E5D" w:rsidTr="00A132FB">
        <w:tc>
          <w:tcPr>
            <w:tcW w:w="147" w:type="pct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序號</w:t>
            </w:r>
          </w:p>
        </w:tc>
        <w:tc>
          <w:tcPr>
            <w:tcW w:w="202" w:type="pct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被挪用公司</w:t>
            </w:r>
          </w:p>
        </w:tc>
        <w:tc>
          <w:tcPr>
            <w:tcW w:w="176" w:type="pct"/>
            <w:gridSpan w:val="2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偽借款公司</w:t>
            </w:r>
          </w:p>
        </w:tc>
        <w:tc>
          <w:tcPr>
            <w:tcW w:w="643" w:type="pct"/>
            <w:gridSpan w:val="3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挪用金額</w:t>
            </w:r>
          </w:p>
        </w:tc>
        <w:tc>
          <w:tcPr>
            <w:tcW w:w="585" w:type="pct"/>
            <w:gridSpan w:val="3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返還金額</w:t>
            </w:r>
          </w:p>
        </w:tc>
        <w:tc>
          <w:tcPr>
            <w:tcW w:w="588" w:type="pct"/>
            <w:gridSpan w:val="3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未返還金額</w:t>
            </w:r>
            <w:r w:rsidR="003A61A3"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 xml:space="preserve"> 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A</w:t>
            </w:r>
          </w:p>
        </w:tc>
        <w:tc>
          <w:tcPr>
            <w:tcW w:w="578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挪用金額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返還金額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未返還金額  B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未返還金額之差異數</w:t>
            </w: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=B-A</w:t>
            </w:r>
          </w:p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(+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表增加)</w:t>
            </w:r>
          </w:p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(-表減少)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4C2F1E" w:rsidRPr="00D65E5D" w:rsidRDefault="004C2F1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差異原因&amp;資料來源</w:t>
            </w:r>
          </w:p>
        </w:tc>
      </w:tr>
      <w:tr w:rsidR="003A61A3" w:rsidRPr="00D65E5D" w:rsidTr="00A132FB">
        <w:tc>
          <w:tcPr>
            <w:tcW w:w="526" w:type="pct"/>
            <w:gridSpan w:val="4"/>
            <w:shd w:val="clear" w:color="auto" w:fill="auto"/>
          </w:tcPr>
          <w:p w:rsidR="00652BDE" w:rsidRPr="00DF6B4B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F6B4B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小計</w:t>
            </w:r>
          </w:p>
        </w:tc>
        <w:tc>
          <w:tcPr>
            <w:tcW w:w="643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52BDE" w:rsidRPr="00DD62FC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1,147,552,370</w:t>
            </w:r>
          </w:p>
        </w:tc>
        <w:tc>
          <w:tcPr>
            <w:tcW w:w="585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52BDE" w:rsidRPr="00DD62FC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730,129,997</w:t>
            </w:r>
          </w:p>
        </w:tc>
        <w:tc>
          <w:tcPr>
            <w:tcW w:w="588" w:type="pct"/>
            <w:gridSpan w:val="3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652BDE" w:rsidRPr="00DD62FC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417,422,373</w:t>
            </w:r>
          </w:p>
        </w:tc>
        <w:tc>
          <w:tcPr>
            <w:tcW w:w="578" w:type="pct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652BDE" w:rsidRPr="00DD62FC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1,007,475,000</w:t>
            </w:r>
          </w:p>
        </w:tc>
        <w:tc>
          <w:tcPr>
            <w:tcW w:w="578" w:type="pct"/>
            <w:tcBorders>
              <w:bottom w:val="single" w:sz="4" w:space="0" w:color="auto"/>
            </w:tcBorders>
            <w:shd w:val="clear" w:color="auto" w:fill="auto"/>
          </w:tcPr>
          <w:p w:rsidR="00652BDE" w:rsidRPr="00DD62FC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606,055,000</w:t>
            </w:r>
          </w:p>
        </w:tc>
        <w:tc>
          <w:tcPr>
            <w:tcW w:w="578" w:type="pct"/>
            <w:tcBorders>
              <w:bottom w:val="single" w:sz="4" w:space="0" w:color="auto"/>
            </w:tcBorders>
            <w:shd w:val="clear" w:color="auto" w:fill="auto"/>
          </w:tcPr>
          <w:p w:rsidR="00652BDE" w:rsidRPr="00DD62FC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401,420,000</w:t>
            </w:r>
          </w:p>
        </w:tc>
        <w:tc>
          <w:tcPr>
            <w:tcW w:w="538" w:type="pct"/>
            <w:tcBorders>
              <w:bottom w:val="single" w:sz="4" w:space="0" w:color="auto"/>
            </w:tcBorders>
            <w:shd w:val="clear" w:color="auto" w:fill="auto"/>
          </w:tcPr>
          <w:p w:rsidR="00652BDE" w:rsidRPr="00DD62FC" w:rsidRDefault="00B50CDD" w:rsidP="00B50CD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-</w:t>
            </w:r>
            <w:r w:rsidRPr="00DD62F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16</w:t>
            </w:r>
            <w:r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D62F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002</w:t>
            </w:r>
            <w:r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D62F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373</w:t>
            </w:r>
          </w:p>
        </w:tc>
        <w:tc>
          <w:tcPr>
            <w:tcW w:w="387" w:type="pct"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i/>
                <w:kern w:val="0"/>
                <w:sz w:val="22"/>
                <w:szCs w:val="22"/>
              </w:rPr>
            </w:pPr>
          </w:p>
        </w:tc>
      </w:tr>
      <w:tr w:rsidR="00D7605C" w:rsidRPr="00D65E5D" w:rsidTr="00A132FB">
        <w:tc>
          <w:tcPr>
            <w:tcW w:w="526" w:type="pct"/>
            <w:gridSpan w:val="4"/>
            <w:shd w:val="clear" w:color="auto" w:fill="auto"/>
          </w:tcPr>
          <w:p w:rsidR="00D7605C" w:rsidRPr="00A52FDE" w:rsidRDefault="009A26D7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b/>
                <w:kern w:val="0"/>
                <w:sz w:val="22"/>
                <w:szCs w:val="22"/>
              </w:rPr>
            </w:pPr>
            <w:r w:rsidRPr="00A52FDE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部分資金流向集團公司</w:t>
            </w:r>
          </w:p>
        </w:tc>
        <w:tc>
          <w:tcPr>
            <w:tcW w:w="643" w:type="pct"/>
            <w:gridSpan w:val="3"/>
            <w:tcBorders>
              <w:bottom w:val="double" w:sz="4" w:space="0" w:color="auto"/>
            </w:tcBorders>
            <w:shd w:val="clear" w:color="auto" w:fill="auto"/>
          </w:tcPr>
          <w:p w:rsidR="00D7605C" w:rsidRPr="00D65E5D" w:rsidRDefault="00D7605C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  <w:tc>
          <w:tcPr>
            <w:tcW w:w="585" w:type="pct"/>
            <w:gridSpan w:val="3"/>
            <w:tcBorders>
              <w:bottom w:val="double" w:sz="4" w:space="0" w:color="auto"/>
            </w:tcBorders>
            <w:shd w:val="clear" w:color="auto" w:fill="auto"/>
          </w:tcPr>
          <w:p w:rsidR="00D7605C" w:rsidRPr="00D65E5D" w:rsidRDefault="00D7605C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  <w:tc>
          <w:tcPr>
            <w:tcW w:w="588" w:type="pct"/>
            <w:gridSpan w:val="3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D7605C" w:rsidRPr="00D65E5D" w:rsidRDefault="00D7605C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  <w:tc>
          <w:tcPr>
            <w:tcW w:w="578" w:type="pct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D7605C" w:rsidRPr="00D65E5D" w:rsidRDefault="00D7605C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b/>
                <w:kern w:val="0"/>
                <w:sz w:val="22"/>
                <w:szCs w:val="22"/>
              </w:rPr>
            </w:pPr>
          </w:p>
        </w:tc>
        <w:tc>
          <w:tcPr>
            <w:tcW w:w="578" w:type="pct"/>
            <w:tcBorders>
              <w:bottom w:val="double" w:sz="4" w:space="0" w:color="auto"/>
            </w:tcBorders>
            <w:shd w:val="clear" w:color="auto" w:fill="auto"/>
          </w:tcPr>
          <w:p w:rsidR="00D7605C" w:rsidRPr="00DD62FC" w:rsidRDefault="00D7605C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D62F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338,345,279</w:t>
            </w:r>
          </w:p>
          <w:p w:rsidR="009A26D7" w:rsidRPr="00DD62FC" w:rsidRDefault="009A26D7" w:rsidP="009A26D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D62F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(請見附註四)</w:t>
            </w:r>
          </w:p>
        </w:tc>
        <w:tc>
          <w:tcPr>
            <w:tcW w:w="578" w:type="pct"/>
            <w:tcBorders>
              <w:bottom w:val="double" w:sz="4" w:space="0" w:color="auto"/>
            </w:tcBorders>
            <w:shd w:val="clear" w:color="auto" w:fill="auto"/>
          </w:tcPr>
          <w:p w:rsidR="00B50CDD" w:rsidRPr="00DD62FC" w:rsidRDefault="00B50CDD" w:rsidP="00B50CD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D62F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-338,345,279</w:t>
            </w:r>
          </w:p>
          <w:p w:rsidR="00D7605C" w:rsidRPr="00DD62FC" w:rsidRDefault="00D7605C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  <w:tc>
          <w:tcPr>
            <w:tcW w:w="538" w:type="pct"/>
            <w:tcBorders>
              <w:bottom w:val="double" w:sz="4" w:space="0" w:color="auto"/>
            </w:tcBorders>
            <w:shd w:val="clear" w:color="auto" w:fill="auto"/>
          </w:tcPr>
          <w:p w:rsidR="00D7605C" w:rsidRPr="00DD62FC" w:rsidRDefault="00B50CDD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D62F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-</w:t>
            </w:r>
            <w:r w:rsidR="001515CB" w:rsidRPr="00DD62F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338,345,279</w:t>
            </w:r>
          </w:p>
        </w:tc>
        <w:tc>
          <w:tcPr>
            <w:tcW w:w="387" w:type="pct"/>
            <w:shd w:val="clear" w:color="auto" w:fill="auto"/>
          </w:tcPr>
          <w:p w:rsidR="00D7605C" w:rsidRPr="00D65E5D" w:rsidRDefault="009A26D7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請參見附表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(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一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)</w:t>
            </w:r>
            <w:r w:rsidRPr="00D65E5D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之十</w:t>
            </w:r>
            <w:r w:rsidR="00B80314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一</w:t>
            </w:r>
          </w:p>
        </w:tc>
      </w:tr>
      <w:tr w:rsidR="003A61A3" w:rsidRPr="00D65E5D" w:rsidTr="00A132FB">
        <w:tc>
          <w:tcPr>
            <w:tcW w:w="526" w:type="pct"/>
            <w:gridSpan w:val="4"/>
            <w:shd w:val="clear" w:color="auto" w:fill="auto"/>
          </w:tcPr>
          <w:p w:rsidR="00652BDE" w:rsidRPr="009D5F3C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center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9D5F3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總計</w:t>
            </w:r>
          </w:p>
        </w:tc>
        <w:tc>
          <w:tcPr>
            <w:tcW w:w="643" w:type="pct"/>
            <w:gridSpan w:val="3"/>
            <w:tcBorders>
              <w:bottom w:val="double" w:sz="4" w:space="0" w:color="auto"/>
            </w:tcBorders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ind w:firstLineChars="100" w:firstLine="220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2,997,066,120</w:t>
            </w:r>
          </w:p>
        </w:tc>
        <w:tc>
          <w:tcPr>
            <w:tcW w:w="585" w:type="pct"/>
            <w:gridSpan w:val="3"/>
            <w:tcBorders>
              <w:bottom w:val="double" w:sz="4" w:space="0" w:color="auto"/>
            </w:tcBorders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1,763,379,997</w:t>
            </w:r>
          </w:p>
        </w:tc>
        <w:tc>
          <w:tcPr>
            <w:tcW w:w="588" w:type="pct"/>
            <w:gridSpan w:val="3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65E5D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1,233,686,123</w:t>
            </w:r>
          </w:p>
        </w:tc>
        <w:tc>
          <w:tcPr>
            <w:tcW w:w="578" w:type="pct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652BDE" w:rsidRPr="00DD62FC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2,88</w:t>
            </w:r>
            <w:r w:rsidR="00695FEF"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3</w:t>
            </w:r>
            <w:r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,0</w:t>
            </w:r>
            <w:r w:rsidR="00695FEF"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28</w:t>
            </w:r>
            <w:r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,750</w:t>
            </w:r>
          </w:p>
        </w:tc>
        <w:tc>
          <w:tcPr>
            <w:tcW w:w="578" w:type="pct"/>
            <w:tcBorders>
              <w:bottom w:val="double" w:sz="4" w:space="0" w:color="auto"/>
            </w:tcBorders>
            <w:shd w:val="clear" w:color="auto" w:fill="auto"/>
          </w:tcPr>
          <w:p w:rsidR="00652BDE" w:rsidRPr="00DD62FC" w:rsidRDefault="004D79A4" w:rsidP="004D79A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D62F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2</w:t>
            </w:r>
            <w:r w:rsidR="00652BDE"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D62F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084</w:t>
            </w:r>
            <w:r w:rsidR="00652BDE"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D62F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290</w:t>
            </w:r>
            <w:r w:rsidR="00652BDE"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D62F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279</w:t>
            </w:r>
          </w:p>
        </w:tc>
        <w:tc>
          <w:tcPr>
            <w:tcW w:w="578" w:type="pct"/>
            <w:tcBorders>
              <w:bottom w:val="double" w:sz="4" w:space="0" w:color="auto"/>
            </w:tcBorders>
            <w:shd w:val="clear" w:color="auto" w:fill="auto"/>
          </w:tcPr>
          <w:p w:rsidR="00652BDE" w:rsidRPr="00DD62FC" w:rsidRDefault="004D79A4" w:rsidP="004D79A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D62F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798</w:t>
            </w:r>
            <w:r w:rsidR="00652BDE"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D62F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738</w:t>
            </w:r>
            <w:r w:rsidR="00652BDE" w:rsidRPr="00DD62FC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,</w:t>
            </w:r>
            <w:r w:rsidRPr="00DD62F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471</w:t>
            </w:r>
          </w:p>
        </w:tc>
        <w:tc>
          <w:tcPr>
            <w:tcW w:w="538" w:type="pct"/>
            <w:tcBorders>
              <w:bottom w:val="double" w:sz="4" w:space="0" w:color="auto"/>
            </w:tcBorders>
            <w:shd w:val="clear" w:color="auto" w:fill="auto"/>
          </w:tcPr>
          <w:p w:rsidR="00652BDE" w:rsidRPr="00DD62FC" w:rsidRDefault="00007E78" w:rsidP="00007E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jc w:val="righ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DD62FC">
              <w:rPr>
                <w:rFonts w:ascii="標楷體" w:eastAsia="標楷體" w:hAnsi="標楷體" w:cs="細明體" w:hint="eastAsia"/>
                <w:kern w:val="0"/>
                <w:sz w:val="22"/>
                <w:szCs w:val="22"/>
              </w:rPr>
              <w:t>-434,947,652</w:t>
            </w:r>
          </w:p>
        </w:tc>
        <w:tc>
          <w:tcPr>
            <w:tcW w:w="387" w:type="pct"/>
            <w:shd w:val="clear" w:color="auto" w:fill="auto"/>
          </w:tcPr>
          <w:p w:rsidR="00652BDE" w:rsidRPr="00D65E5D" w:rsidRDefault="00652BDE" w:rsidP="00D65E5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75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</w:p>
        </w:tc>
      </w:tr>
    </w:tbl>
    <w:p w:rsidR="00F543AC" w:rsidRPr="009A26D7" w:rsidRDefault="004E1C05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 w:cs="細明體"/>
          <w:kern w:val="0"/>
          <w:sz w:val="28"/>
          <w:szCs w:val="28"/>
        </w:rPr>
      </w:pPr>
      <w:r w:rsidRPr="009A26D7">
        <w:rPr>
          <w:rFonts w:ascii="標楷體" w:eastAsia="標楷體" w:hAnsi="標楷體" w:cs="細明體" w:hint="eastAsia"/>
          <w:kern w:val="0"/>
          <w:sz w:val="28"/>
          <w:szCs w:val="28"/>
        </w:rPr>
        <w:t>附註：</w:t>
      </w:r>
    </w:p>
    <w:p w:rsidR="0028642A" w:rsidRPr="0028642A" w:rsidRDefault="0028642A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/>
        </w:rPr>
      </w:pPr>
      <w:r w:rsidRPr="0028642A">
        <w:rPr>
          <w:rFonts w:ascii="標楷體" w:eastAsia="標楷體" w:hAnsi="標楷體" w:cs="細明體" w:hint="eastAsia"/>
          <w:b/>
          <w:kern w:val="0"/>
        </w:rPr>
        <w:t xml:space="preserve">  </w:t>
      </w:r>
      <w:r w:rsidR="00D7605C">
        <w:rPr>
          <w:rFonts w:ascii="標楷體" w:eastAsia="標楷體" w:hAnsi="標楷體" w:cs="細明體" w:hint="eastAsia"/>
          <w:b/>
          <w:kern w:val="0"/>
        </w:rPr>
        <w:t>一</w:t>
      </w:r>
      <w:r w:rsidRPr="0028642A">
        <w:rPr>
          <w:rFonts w:ascii="標楷體" w:eastAsia="標楷體" w:hAnsi="標楷體" w:cs="細明體" w:hint="eastAsia"/>
          <w:b/>
          <w:kern w:val="0"/>
        </w:rPr>
        <w:t>、</w:t>
      </w:r>
      <w:r w:rsidRPr="0028642A">
        <w:rPr>
          <w:rFonts w:ascii="標楷體" w:eastAsia="標楷體" w:hAnsi="標楷體" w:hint="eastAsia"/>
        </w:rPr>
        <w:t>大穎公司及永元公司帳上均有此筆50</w:t>
      </w:r>
      <w:r w:rsidRPr="0028642A">
        <w:rPr>
          <w:rFonts w:ascii="標楷體" w:eastAsia="標楷體" w:hAnsi="標楷體"/>
        </w:rPr>
        <w:t>,800,000</w:t>
      </w:r>
      <w:r w:rsidRPr="0028642A">
        <w:rPr>
          <w:rFonts w:ascii="標楷體" w:eastAsia="標楷體" w:hAnsi="標楷體" w:hint="eastAsia"/>
        </w:rPr>
        <w:t>元沖轉紀錄，故補列之</w:t>
      </w:r>
      <w:r w:rsidR="00BE6204">
        <w:rPr>
          <w:rFonts w:ascii="標楷體" w:eastAsia="標楷體" w:hAnsi="標楷體" w:hint="eastAsia"/>
        </w:rPr>
        <w:t>，另請參考附表</w:t>
      </w:r>
      <w:r w:rsidR="00B45094">
        <w:rPr>
          <w:rFonts w:ascii="標楷體" w:eastAsia="標楷體" w:hAnsi="標楷體" w:hint="eastAsia"/>
        </w:rPr>
        <w:t>(</w:t>
      </w:r>
      <w:r w:rsidR="00BE6204">
        <w:rPr>
          <w:rFonts w:ascii="標楷體" w:eastAsia="標楷體" w:hAnsi="標楷體" w:hint="eastAsia"/>
        </w:rPr>
        <w:t>一</w:t>
      </w:r>
      <w:r w:rsidR="00B45094">
        <w:rPr>
          <w:rFonts w:ascii="標楷體" w:eastAsia="標楷體" w:hAnsi="標楷體" w:hint="eastAsia"/>
        </w:rPr>
        <w:t>)</w:t>
      </w:r>
      <w:r w:rsidR="003F24D8" w:rsidRPr="00013719">
        <w:rPr>
          <w:rFonts w:ascii="標楷體" w:eastAsia="標楷體" w:hAnsi="標楷體" w:hint="eastAsia"/>
        </w:rPr>
        <w:t>之一</w:t>
      </w:r>
      <w:r w:rsidR="00BE6204">
        <w:rPr>
          <w:rFonts w:ascii="標楷體" w:eastAsia="標楷體" w:hAnsi="標楷體" w:hint="eastAsia"/>
        </w:rPr>
        <w:t>。</w:t>
      </w:r>
    </w:p>
    <w:p w:rsidR="00D54066" w:rsidRDefault="00D7605C" w:rsidP="00D54066">
      <w:pPr>
        <w:ind w:leftChars="100" w:left="72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</w:t>
      </w:r>
      <w:r w:rsidR="0028642A" w:rsidRPr="0028642A">
        <w:rPr>
          <w:rFonts w:ascii="標楷體" w:eastAsia="標楷體" w:hAnsi="標楷體" w:hint="eastAsia"/>
        </w:rPr>
        <w:t>、</w:t>
      </w:r>
      <w:r w:rsidR="00D54066">
        <w:rPr>
          <w:rFonts w:ascii="標楷體" w:eastAsia="標楷體" w:hAnsi="標楷體" w:hint="eastAsia"/>
        </w:rPr>
        <w:t>起訴範圍截止日至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8"/>
          <w:attr w:name="Year" w:val="1988"/>
        </w:smartTagPr>
        <w:r w:rsidR="00D54066">
          <w:rPr>
            <w:rFonts w:ascii="標楷體" w:eastAsia="標楷體" w:hAnsi="標楷體" w:hint="eastAsia"/>
          </w:rPr>
          <w:t>88/8/31</w:t>
        </w:r>
      </w:smartTag>
      <w:r w:rsidR="00D54066">
        <w:rPr>
          <w:rFonts w:ascii="標楷體" w:eastAsia="標楷體" w:hAnsi="標楷體"/>
        </w:rPr>
        <w:t>,</w:t>
      </w:r>
      <w:r w:rsidR="00D54066">
        <w:rPr>
          <w:rFonts w:ascii="標楷體" w:eastAsia="標楷體" w:hAnsi="標楷體" w:hint="eastAsia"/>
        </w:rPr>
        <w:t>惟整理卷證資料中有8/31二筆及9/2及9/4共四筆會計紀錄並未計入，若不計入此四筆</w:t>
      </w:r>
      <w:r w:rsidR="00D54066">
        <w:rPr>
          <w:rFonts w:ascii="標楷體" w:eastAsia="標楷體" w:hAnsi="標楷體"/>
        </w:rPr>
        <w:t>，</w:t>
      </w:r>
      <w:r w:rsidR="00D54066">
        <w:rPr>
          <w:rFonts w:ascii="標楷體" w:eastAsia="標楷體" w:hAnsi="標楷體" w:hint="eastAsia"/>
        </w:rPr>
        <w:t>則為延穎公司仍有29</w:t>
      </w:r>
      <w:r w:rsidR="00D54066">
        <w:rPr>
          <w:rFonts w:ascii="標楷體" w:eastAsia="標楷體" w:hAnsi="標楷體"/>
        </w:rPr>
        <w:t>,</w:t>
      </w:r>
      <w:r w:rsidR="00D54066">
        <w:rPr>
          <w:rFonts w:ascii="標楷體" w:eastAsia="標楷體" w:hAnsi="標楷體" w:hint="eastAsia"/>
        </w:rPr>
        <w:t>8</w:t>
      </w:r>
      <w:r w:rsidR="00D54066">
        <w:rPr>
          <w:rFonts w:ascii="標楷體" w:eastAsia="標楷體" w:hAnsi="標楷體"/>
        </w:rPr>
        <w:t>00,000</w:t>
      </w:r>
      <w:r w:rsidR="00D54066">
        <w:rPr>
          <w:rFonts w:ascii="標楷體" w:eastAsia="標楷體" w:hAnsi="標楷體" w:hint="eastAsia"/>
        </w:rPr>
        <w:t>元仍未收回，而整理帳務資料係己全數收回，故補列之</w:t>
      </w:r>
      <w:r w:rsidR="004B6181">
        <w:rPr>
          <w:rFonts w:ascii="標楷體" w:eastAsia="標楷體" w:hAnsi="標楷體" w:hint="eastAsia"/>
        </w:rPr>
        <w:t>，另請參考附表</w:t>
      </w:r>
      <w:r w:rsidR="00B45094">
        <w:rPr>
          <w:rFonts w:ascii="標楷體" w:eastAsia="標楷體" w:hAnsi="標楷體" w:hint="eastAsia"/>
        </w:rPr>
        <w:t>(</w:t>
      </w:r>
      <w:r w:rsidR="004B6181">
        <w:rPr>
          <w:rFonts w:ascii="標楷體" w:eastAsia="標楷體" w:hAnsi="標楷體" w:hint="eastAsia"/>
        </w:rPr>
        <w:t>一</w:t>
      </w:r>
      <w:r w:rsidR="00B45094">
        <w:rPr>
          <w:rFonts w:ascii="標楷體" w:eastAsia="標楷體" w:hAnsi="標楷體" w:hint="eastAsia"/>
        </w:rPr>
        <w:t>)</w:t>
      </w:r>
      <w:r w:rsidR="004B6181">
        <w:rPr>
          <w:rFonts w:ascii="標楷體" w:eastAsia="標楷體" w:hAnsi="標楷體" w:hint="eastAsia"/>
        </w:rPr>
        <w:t>之四</w:t>
      </w:r>
      <w:r w:rsidR="00D54066">
        <w:rPr>
          <w:rFonts w:ascii="標楷體" w:eastAsia="標楷體" w:hAnsi="標楷體" w:hint="eastAsia"/>
        </w:rPr>
        <w:t>。</w:t>
      </w:r>
    </w:p>
    <w:p w:rsidR="00D54066" w:rsidRDefault="00D7605C" w:rsidP="00D54066">
      <w:pPr>
        <w:ind w:leftChars="100" w:left="72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="00013719">
        <w:rPr>
          <w:rFonts w:ascii="標楷體" w:eastAsia="標楷體" w:hAnsi="標楷體" w:hint="eastAsia"/>
        </w:rPr>
        <w:t>、易欣技術公司被挪用</w:t>
      </w:r>
      <w:r w:rsidR="00D54066">
        <w:rPr>
          <w:rFonts w:ascii="標楷體" w:eastAsia="標楷體" w:hAnsi="標楷體" w:hint="eastAsia"/>
        </w:rPr>
        <w:t>款項因起訴書僅列總額而未列明細，致無法與起訴書核對明細，經重新比對帳務紀錄及</w:t>
      </w:r>
      <w:smartTag w:uri="urn:schemas-microsoft-com:office:smarttags" w:element="chsdate">
        <w:smartTagPr>
          <w:attr w:name="Year" w:val="1988"/>
          <w:attr w:name="Month" w:val="9"/>
          <w:attr w:name="Day" w:val="30"/>
          <w:attr w:name="IsLunarDate" w:val="False"/>
          <w:attr w:name="IsROCDate" w:val="False"/>
        </w:smartTagPr>
        <w:r w:rsidR="00D54066" w:rsidRPr="00D54066">
          <w:rPr>
            <w:rFonts w:ascii="標楷體" w:eastAsia="標楷體" w:hAnsi="標楷體" w:hint="eastAsia"/>
            <w:u w:val="single"/>
          </w:rPr>
          <w:t>88/9/30</w:t>
        </w:r>
      </w:smartTag>
      <w:r w:rsidR="00D54066" w:rsidRPr="00D54066">
        <w:rPr>
          <w:rFonts w:ascii="標楷體" w:eastAsia="標楷體" w:hAnsi="標楷體" w:hint="eastAsia"/>
          <w:u w:val="single"/>
        </w:rPr>
        <w:t>會計師調整易欣技術公司</w:t>
      </w:r>
      <w:r w:rsidR="00D54066" w:rsidRPr="00B93732">
        <w:rPr>
          <w:rFonts w:ascii="標楷體" w:eastAsia="標楷體" w:hAnsi="標楷體" w:hint="eastAsia"/>
        </w:rPr>
        <w:t>之</w:t>
      </w:r>
      <w:r w:rsidR="00D54066" w:rsidRPr="00D54066">
        <w:rPr>
          <w:rFonts w:ascii="標楷體" w:eastAsia="標楷體" w:hAnsi="標楷體" w:hint="eastAsia"/>
          <w:u w:val="single"/>
        </w:rPr>
        <w:t>其他應收款轉列非營業支出-其他損失總額</w:t>
      </w:r>
      <w:r w:rsidR="00D54066" w:rsidRPr="00B93732">
        <w:rPr>
          <w:rFonts w:ascii="標楷體" w:eastAsia="標楷體" w:hAnsi="標楷體"/>
        </w:rPr>
        <w:t>,</w:t>
      </w:r>
      <w:r w:rsidR="00D54066" w:rsidRPr="00B93732">
        <w:rPr>
          <w:rFonts w:ascii="標楷體" w:eastAsia="標楷體" w:hAnsi="標楷體" w:hint="eastAsia"/>
        </w:rPr>
        <w:t>與附表</w:t>
      </w:r>
      <w:r w:rsidR="00B45094">
        <w:rPr>
          <w:rFonts w:ascii="標楷體" w:eastAsia="標楷體" w:hAnsi="標楷體" w:hint="eastAsia"/>
        </w:rPr>
        <w:t>(</w:t>
      </w:r>
      <w:r w:rsidR="00D54066" w:rsidRPr="00B93732">
        <w:rPr>
          <w:rFonts w:ascii="標楷體" w:eastAsia="標楷體" w:hAnsi="標楷體" w:hint="eastAsia"/>
        </w:rPr>
        <w:t>一</w:t>
      </w:r>
      <w:r w:rsidR="00B45094">
        <w:rPr>
          <w:rFonts w:ascii="標楷體" w:eastAsia="標楷體" w:hAnsi="標楷體" w:hint="eastAsia"/>
        </w:rPr>
        <w:t>)</w:t>
      </w:r>
      <w:r w:rsidR="00D54066" w:rsidRPr="00B93732">
        <w:rPr>
          <w:rFonts w:ascii="標楷體" w:eastAsia="標楷體" w:hAnsi="標楷體" w:hint="eastAsia"/>
        </w:rPr>
        <w:t>之五至附表</w:t>
      </w:r>
      <w:r w:rsidR="00B45094">
        <w:rPr>
          <w:rFonts w:ascii="標楷體" w:eastAsia="標楷體" w:hAnsi="標楷體" w:hint="eastAsia"/>
        </w:rPr>
        <w:t>(</w:t>
      </w:r>
      <w:r w:rsidR="00D54066" w:rsidRPr="00B93732">
        <w:rPr>
          <w:rFonts w:ascii="標楷體" w:eastAsia="標楷體" w:hAnsi="標楷體" w:hint="eastAsia"/>
        </w:rPr>
        <w:t>一</w:t>
      </w:r>
      <w:r w:rsidR="00B45094">
        <w:rPr>
          <w:rFonts w:ascii="標楷體" w:eastAsia="標楷體" w:hAnsi="標楷體" w:hint="eastAsia"/>
        </w:rPr>
        <w:t>)</w:t>
      </w:r>
      <w:r w:rsidR="00D54066" w:rsidRPr="00B93732">
        <w:rPr>
          <w:rFonts w:ascii="標楷體" w:eastAsia="標楷體" w:hAnsi="標楷體" w:hint="eastAsia"/>
        </w:rPr>
        <w:t>之十整理明細餘額相符</w:t>
      </w:r>
      <w:r w:rsidR="00D54066">
        <w:rPr>
          <w:rFonts w:ascii="標楷體" w:eastAsia="標楷體" w:hAnsi="標楷體" w:hint="eastAsia"/>
        </w:rPr>
        <w:t>，故附表</w:t>
      </w:r>
      <w:r w:rsidR="00B45094">
        <w:rPr>
          <w:rFonts w:ascii="標楷體" w:eastAsia="標楷體" w:hAnsi="標楷體" w:hint="eastAsia"/>
        </w:rPr>
        <w:t>(</w:t>
      </w:r>
      <w:r w:rsidR="00D54066">
        <w:rPr>
          <w:rFonts w:ascii="標楷體" w:eastAsia="標楷體" w:hAnsi="標楷體" w:hint="eastAsia"/>
        </w:rPr>
        <w:t>一</w:t>
      </w:r>
      <w:r w:rsidR="00B45094">
        <w:rPr>
          <w:rFonts w:ascii="標楷體" w:eastAsia="標楷體" w:hAnsi="標楷體" w:hint="eastAsia"/>
        </w:rPr>
        <w:t>)</w:t>
      </w:r>
      <w:r w:rsidR="00D54066">
        <w:rPr>
          <w:rFonts w:ascii="標楷體" w:eastAsia="標楷體" w:hAnsi="標楷體" w:hint="eastAsia"/>
        </w:rPr>
        <w:t>之五至附表</w:t>
      </w:r>
      <w:r w:rsidR="00B45094">
        <w:rPr>
          <w:rFonts w:ascii="標楷體" w:eastAsia="標楷體" w:hAnsi="標楷體" w:hint="eastAsia"/>
        </w:rPr>
        <w:t>(</w:t>
      </w:r>
      <w:r w:rsidR="00D54066">
        <w:rPr>
          <w:rFonts w:ascii="標楷體" w:eastAsia="標楷體" w:hAnsi="標楷體" w:hint="eastAsia"/>
        </w:rPr>
        <w:t>一</w:t>
      </w:r>
      <w:r w:rsidR="00B45094">
        <w:rPr>
          <w:rFonts w:ascii="標楷體" w:eastAsia="標楷體" w:hAnsi="標楷體" w:hint="eastAsia"/>
        </w:rPr>
        <w:t>)</w:t>
      </w:r>
      <w:r w:rsidR="00D54066">
        <w:rPr>
          <w:rFonts w:ascii="標楷體" w:eastAsia="標楷體" w:hAnsi="標楷體" w:hint="eastAsia"/>
        </w:rPr>
        <w:t>之十明細金額應較正確</w:t>
      </w:r>
      <w:r w:rsidR="00CB0AD3">
        <w:rPr>
          <w:rFonts w:ascii="標楷體" w:eastAsia="標楷體" w:hAnsi="標楷體" w:hint="eastAsia"/>
        </w:rPr>
        <w:t>，另請參考附表</w:t>
      </w:r>
      <w:r w:rsidR="00B45094">
        <w:rPr>
          <w:rFonts w:ascii="標楷體" w:eastAsia="標楷體" w:hAnsi="標楷體" w:hint="eastAsia"/>
        </w:rPr>
        <w:t>(</w:t>
      </w:r>
      <w:r w:rsidR="00CB0AD3">
        <w:rPr>
          <w:rFonts w:ascii="標楷體" w:eastAsia="標楷體" w:hAnsi="標楷體" w:hint="eastAsia"/>
        </w:rPr>
        <w:t>一</w:t>
      </w:r>
      <w:r w:rsidR="00B45094">
        <w:rPr>
          <w:rFonts w:ascii="標楷體" w:eastAsia="標楷體" w:hAnsi="標楷體" w:hint="eastAsia"/>
        </w:rPr>
        <w:t>)</w:t>
      </w:r>
      <w:r w:rsidR="00CB0AD3">
        <w:rPr>
          <w:rFonts w:ascii="標楷體" w:eastAsia="標楷體" w:hAnsi="標楷體" w:hint="eastAsia"/>
        </w:rPr>
        <w:t>之五至附表</w:t>
      </w:r>
      <w:r w:rsidR="00B45094">
        <w:rPr>
          <w:rFonts w:ascii="標楷體" w:eastAsia="標楷體" w:hAnsi="標楷體" w:hint="eastAsia"/>
        </w:rPr>
        <w:t>(</w:t>
      </w:r>
      <w:r w:rsidR="00CB0AD3">
        <w:rPr>
          <w:rFonts w:ascii="標楷體" w:eastAsia="標楷體" w:hAnsi="標楷體" w:hint="eastAsia"/>
        </w:rPr>
        <w:t>一</w:t>
      </w:r>
      <w:r w:rsidR="00B45094">
        <w:rPr>
          <w:rFonts w:ascii="標楷體" w:eastAsia="標楷體" w:hAnsi="標楷體" w:hint="eastAsia"/>
        </w:rPr>
        <w:t>)</w:t>
      </w:r>
      <w:r w:rsidR="00CB0AD3">
        <w:rPr>
          <w:rFonts w:ascii="標楷體" w:eastAsia="標楷體" w:hAnsi="標楷體" w:hint="eastAsia"/>
        </w:rPr>
        <w:t>之十。</w:t>
      </w:r>
    </w:p>
    <w:p w:rsidR="00A52FDE" w:rsidRPr="00301C70" w:rsidRDefault="00A52FDE" w:rsidP="00A52FDE">
      <w:pPr>
        <w:ind w:firstLineChars="100" w:firstLine="240"/>
      </w:pPr>
      <w:r>
        <w:rPr>
          <w:rFonts w:ascii="標楷體" w:eastAsia="標楷體" w:hAnsi="標楷體" w:hint="eastAsia"/>
        </w:rPr>
        <w:t>四、</w:t>
      </w:r>
      <w:r w:rsidR="00301C70" w:rsidRPr="00301C70">
        <w:rPr>
          <w:rFonts w:ascii="標楷體" w:eastAsia="標楷體" w:hAnsi="標楷體" w:hint="eastAsia"/>
        </w:rPr>
        <w:t>除帳務資料</w:t>
      </w:r>
      <w:r w:rsidR="00301C70">
        <w:rPr>
          <w:rFonts w:ascii="標楷體" w:eastAsia="標楷體" w:hAnsi="標楷體" w:hint="eastAsia"/>
        </w:rPr>
        <w:t>顯示返還金額</w:t>
      </w:r>
      <w:r w:rsidR="00301C70" w:rsidRPr="00301C70">
        <w:rPr>
          <w:rFonts w:ascii="標楷體" w:eastAsia="標楷體" w:hAnsi="標楷體" w:cs="細明體"/>
          <w:kern w:val="0"/>
          <w:sz w:val="22"/>
          <w:szCs w:val="22"/>
        </w:rPr>
        <w:t>1,745,945,000</w:t>
      </w:r>
      <w:r w:rsidR="00301C70" w:rsidRPr="00301C70">
        <w:rPr>
          <w:rFonts w:ascii="標楷體" w:eastAsia="標楷體" w:hAnsi="標楷體" w:cs="細明體" w:hint="eastAsia"/>
          <w:kern w:val="0"/>
          <w:sz w:val="22"/>
          <w:szCs w:val="22"/>
        </w:rPr>
        <w:t>元外，另</w:t>
      </w:r>
      <w:r w:rsidRPr="00301C70">
        <w:rPr>
          <w:rFonts w:ascii="標楷體" w:eastAsia="標楷體" w:hAnsi="標楷體" w:cs="細明體" w:hint="eastAsia"/>
          <w:kern w:val="0"/>
        </w:rPr>
        <w:t>查</w:t>
      </w:r>
      <w:r w:rsidR="003449CF">
        <w:rPr>
          <w:rFonts w:ascii="標楷體" w:eastAsia="標楷體" w:hAnsi="標楷體" w:cs="細明體" w:hint="eastAsia"/>
          <w:kern w:val="0"/>
        </w:rPr>
        <w:t>有</w:t>
      </w:r>
      <w:r w:rsidRPr="00301C70">
        <w:rPr>
          <w:rFonts w:ascii="標楷體" w:eastAsia="標楷體" w:hAnsi="標楷體" w:cs="細明體" w:hint="eastAsia"/>
          <w:kern w:val="0"/>
        </w:rPr>
        <w:t>資金</w:t>
      </w:r>
      <w:r w:rsidR="003449CF">
        <w:rPr>
          <w:rFonts w:ascii="標楷體" w:eastAsia="標楷體" w:hAnsi="標楷體" w:cs="細明體" w:hint="eastAsia"/>
          <w:kern w:val="0"/>
        </w:rPr>
        <w:t>計</w:t>
      </w:r>
      <w:r w:rsidR="003449CF" w:rsidRPr="003449CF">
        <w:rPr>
          <w:rFonts w:ascii="標楷體" w:eastAsia="標楷體" w:hAnsi="標楷體" w:cs="細明體" w:hint="eastAsia"/>
          <w:kern w:val="0"/>
          <w:sz w:val="22"/>
          <w:szCs w:val="22"/>
        </w:rPr>
        <w:t>338,345,279元</w:t>
      </w:r>
      <w:r w:rsidR="003449CF">
        <w:rPr>
          <w:rFonts w:ascii="標楷體" w:eastAsia="標楷體" w:hAnsi="標楷體" w:cs="細明體" w:hint="eastAsia"/>
          <w:kern w:val="0"/>
        </w:rPr>
        <w:t>係</w:t>
      </w:r>
      <w:r w:rsidRPr="00301C70">
        <w:rPr>
          <w:rFonts w:ascii="標楷體" w:eastAsia="標楷體" w:hAnsi="標楷體" w:cs="細明體" w:hint="eastAsia"/>
          <w:kern w:val="0"/>
        </w:rPr>
        <w:t>流向集團公司請見附表</w:t>
      </w:r>
      <w:r w:rsidR="00B45094">
        <w:rPr>
          <w:rFonts w:ascii="標楷體" w:eastAsia="標楷體" w:hAnsi="標楷體" w:cs="細明體" w:hint="eastAsia"/>
          <w:kern w:val="0"/>
        </w:rPr>
        <w:t>(</w:t>
      </w:r>
      <w:r w:rsidR="00301C70">
        <w:rPr>
          <w:rFonts w:ascii="標楷體" w:eastAsia="標楷體" w:hAnsi="標楷體" w:cs="細明體" w:hint="eastAsia"/>
          <w:kern w:val="0"/>
        </w:rPr>
        <w:t>一</w:t>
      </w:r>
      <w:r w:rsidR="00B45094">
        <w:rPr>
          <w:rFonts w:ascii="標楷體" w:eastAsia="標楷體" w:hAnsi="標楷體" w:cs="細明體" w:hint="eastAsia"/>
          <w:kern w:val="0"/>
        </w:rPr>
        <w:t>)</w:t>
      </w:r>
      <w:r w:rsidRPr="00301C70">
        <w:rPr>
          <w:rFonts w:ascii="標楷體" w:eastAsia="標楷體" w:hAnsi="標楷體" w:cs="細明體" w:hint="eastAsia"/>
          <w:kern w:val="0"/>
        </w:rPr>
        <w:t>之</w:t>
      </w:r>
      <w:r w:rsidR="00301C70">
        <w:rPr>
          <w:rFonts w:ascii="標楷體" w:eastAsia="標楷體" w:hAnsi="標楷體" w:cs="細明體" w:hint="eastAsia"/>
          <w:kern w:val="0"/>
        </w:rPr>
        <w:t>十</w:t>
      </w:r>
      <w:r w:rsidRPr="00301C70">
        <w:rPr>
          <w:rFonts w:ascii="標楷體" w:eastAsia="標楷體" w:hAnsi="標楷體" w:cs="細明體" w:hint="eastAsia"/>
          <w:kern w:val="0"/>
        </w:rPr>
        <w:t>一。</w:t>
      </w:r>
    </w:p>
    <w:p w:rsidR="00AD7E14" w:rsidRPr="00A52FDE" w:rsidRDefault="00AD7E14" w:rsidP="00D54066">
      <w:pPr>
        <w:ind w:leftChars="100" w:left="720" w:hangingChars="200" w:hanging="480"/>
        <w:rPr>
          <w:rFonts w:ascii="標楷體" w:eastAsia="標楷體" w:hAnsi="標楷體"/>
        </w:rPr>
      </w:pP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/>
        </w:rPr>
      </w:pP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lastRenderedPageBreak/>
        <w:t>附表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(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一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)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之一：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以</w:t>
      </w:r>
      <w:r w:rsidRPr="00B93732">
        <w:rPr>
          <w:rFonts w:ascii="標楷體" w:eastAsia="標楷體" w:hAnsi="標楷體" w:cs="細明體"/>
          <w:b/>
          <w:kern w:val="0"/>
          <w:sz w:val="28"/>
          <w:szCs w:val="28"/>
          <w:u w:val="single"/>
        </w:rPr>
        <w:t>資金貸與關係企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業</w:t>
      </w:r>
      <w:r w:rsidRPr="00B93732">
        <w:rPr>
          <w:rFonts w:ascii="標楷體" w:eastAsia="標楷體" w:hAnsi="標楷體" w:cs="細明體"/>
          <w:kern w:val="0"/>
          <w:sz w:val="28"/>
          <w:szCs w:val="28"/>
        </w:rPr>
        <w:t>方式</w:t>
      </w:r>
      <w:r w:rsidR="00013719">
        <w:rPr>
          <w:rFonts w:ascii="標楷體" w:eastAsia="標楷體" w:hAnsi="標楷體" w:cs="細明體" w:hint="eastAsia"/>
          <w:kern w:val="0"/>
          <w:sz w:val="28"/>
          <w:szCs w:val="28"/>
        </w:rPr>
        <w:t>挪用大穎公司資金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之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大穎公司</w:t>
      </w:r>
      <w:r w:rsidR="00013719" w:rsidRPr="00013719">
        <w:rPr>
          <w:rFonts w:ascii="標楷體" w:eastAsia="標楷體" w:hAnsi="標楷體" w:cs="細明體" w:hint="eastAsia"/>
          <w:b/>
          <w:kern w:val="0"/>
          <w:sz w:val="28"/>
          <w:szCs w:val="28"/>
        </w:rPr>
        <w:t>不實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借款予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永元公司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明細</w:t>
      </w:r>
    </w:p>
    <w:tbl>
      <w:tblPr>
        <w:tblW w:w="14367" w:type="dxa"/>
        <w:tblInd w:w="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1280"/>
        <w:gridCol w:w="1600"/>
        <w:gridCol w:w="1600"/>
        <w:gridCol w:w="1680"/>
        <w:gridCol w:w="1556"/>
        <w:gridCol w:w="800"/>
        <w:gridCol w:w="1360"/>
        <w:gridCol w:w="1740"/>
        <w:gridCol w:w="1671"/>
      </w:tblGrid>
      <w:tr w:rsidR="00652BDE" w:rsidRPr="00B93732" w:rsidTr="00506E25">
        <w:trPr>
          <w:trHeight w:val="330"/>
        </w:trPr>
        <w:tc>
          <w:tcPr>
            <w:tcW w:w="8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2BDE" w:rsidRPr="00B93732" w:rsidRDefault="00013719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被挪用</w:t>
            </w:r>
            <w:r w:rsidR="00652BDE"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公司 </w:t>
            </w:r>
            <w:r w:rsidR="00652BDE"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大穎公司</w:t>
            </w:r>
            <w:r w:rsidR="00652BDE"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2BDE" w:rsidRPr="00B93732" w:rsidRDefault="00013719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偽</w:t>
            </w:r>
            <w:r w:rsidR="00652BDE"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借款公司 </w:t>
            </w:r>
            <w:r w:rsidR="00652BDE"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  <w:u w:val="single"/>
              </w:rPr>
              <w:t xml:space="preserve"> </w:t>
            </w:r>
            <w:r w:rsidR="00652BDE"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永元公司</w:t>
            </w:r>
            <w:r w:rsidR="00652BDE"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1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資料來源</w:t>
            </w:r>
          </w:p>
        </w:tc>
      </w:tr>
      <w:tr w:rsidR="00652BDE" w:rsidRPr="00B93732" w:rsidTr="00506E25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013719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貸</w:t>
            </w:r>
            <w:r w:rsidR="00652BDE"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出金額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013719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借款收回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借出餘額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期間及利率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傳票摘要 </w:t>
            </w:r>
          </w:p>
        </w:tc>
        <w:tc>
          <w:tcPr>
            <w:tcW w:w="1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 w:rsidTr="00506E25">
        <w:trPr>
          <w:trHeight w:val="968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88/6/23</w:t>
              </w:r>
            </w:smartTag>
          </w:p>
        </w:tc>
        <w:tc>
          <w:tcPr>
            <w:tcW w:w="12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其他應收款　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4,000,000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4,000,000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88/6/23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-89/6/22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88/6/30</w:t>
              </w:r>
            </w:smartTag>
          </w:p>
        </w:tc>
        <w:tc>
          <w:tcPr>
            <w:tcW w:w="13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向大穎</w:t>
            </w:r>
            <w:r w:rsidR="005D0BD3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</w:t>
            </w:r>
          </w:p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0"/>
                <w:szCs w:val="20"/>
                <w:u w:val="single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0"/>
                <w:szCs w:val="20"/>
              </w:rPr>
              <w:t>轉借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0"/>
                <w:szCs w:val="20"/>
                <w:u w:val="single"/>
              </w:rPr>
              <w:t>聯慶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註：6月份合併一  筆390,933,750元入帳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扣押證物A2卷1-3、A41卷1-2</w:t>
            </w:r>
          </w:p>
        </w:tc>
      </w:tr>
      <w:tr w:rsidR="00652BDE" w:rsidRPr="00B93732" w:rsidTr="00506E25">
        <w:trPr>
          <w:trHeight w:val="36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88/6/30</w:t>
              </w:r>
            </w:smartTag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130,000,000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134,000,000</w:t>
            </w:r>
          </w:p>
        </w:tc>
        <w:tc>
          <w:tcPr>
            <w:tcW w:w="155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88/6/30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-89/6/29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扣押證物A2卷1、4-7、A41卷1-2</w:t>
            </w:r>
          </w:p>
        </w:tc>
      </w:tr>
      <w:tr w:rsidR="00652BDE" w:rsidRPr="00B93732" w:rsidTr="00506E25">
        <w:trPr>
          <w:trHeight w:val="33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40,000,000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174,000,000</w:t>
            </w:r>
          </w:p>
        </w:tc>
        <w:tc>
          <w:tcPr>
            <w:tcW w:w="15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 w:rsidTr="00506E25">
        <w:trPr>
          <w:trHeight w:val="33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57,050,000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231,050,000</w:t>
            </w:r>
          </w:p>
        </w:tc>
        <w:tc>
          <w:tcPr>
            <w:tcW w:w="15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52BDE" w:rsidRPr="00B93732" w:rsidTr="00506E25">
        <w:trPr>
          <w:trHeight w:val="45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88/6/30</w:t>
              </w:r>
            </w:smartTag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50,000,000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281,050,000</w:t>
            </w:r>
          </w:p>
        </w:tc>
        <w:tc>
          <w:tcPr>
            <w:tcW w:w="155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88/6/30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-89/6/29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扣押證物A2卷1、8-10、 A41卷1-2</w:t>
            </w:r>
          </w:p>
        </w:tc>
      </w:tr>
      <w:tr w:rsidR="00652BDE" w:rsidRPr="00B93732" w:rsidTr="00506E25">
        <w:trPr>
          <w:trHeight w:val="33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95,000,000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376,050,000</w:t>
            </w:r>
          </w:p>
        </w:tc>
        <w:tc>
          <w:tcPr>
            <w:tcW w:w="155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 w:rsidTr="00506E25">
        <w:trPr>
          <w:trHeight w:val="33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14,883,750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390,933,750</w:t>
            </w:r>
          </w:p>
        </w:tc>
        <w:tc>
          <w:tcPr>
            <w:tcW w:w="15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 w:rsidTr="00506E25">
        <w:trPr>
          <w:trHeight w:val="9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88/7/3</w:t>
              </w:r>
            </w:smartTag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2,000,000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392,933,750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88/7/3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-89/7/2</w:t>
            </w:r>
          </w:p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88/7/31</w:t>
              </w:r>
            </w:smartTag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B67A2A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</w:t>
            </w:r>
          </w:p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0"/>
                <w:szCs w:val="20"/>
              </w:rPr>
              <w:t>轉借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0"/>
                <w:szCs w:val="20"/>
                <w:u w:val="single"/>
              </w:rPr>
              <w:t>聯慶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註：7月份合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併入一筆</w:t>
            </w:r>
          </w:p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336,280,000元</w:t>
            </w:r>
          </w:p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扣押證物A2卷1、11-13、A41卷1-2</w:t>
            </w:r>
          </w:p>
        </w:tc>
      </w:tr>
      <w:tr w:rsidR="00652BDE" w:rsidRPr="00B93732" w:rsidTr="00506E25">
        <w:trPr>
          <w:trHeight w:val="450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88/7/5</w:t>
              </w:r>
            </w:smartTag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79,400,000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472,333,750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88/7/5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-89/7/4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扣押證物A2卷1、14-16、 A41卷1-2</w:t>
            </w:r>
          </w:p>
        </w:tc>
      </w:tr>
      <w:tr w:rsidR="00652BDE" w:rsidRPr="00B93732" w:rsidTr="00506E25">
        <w:trPr>
          <w:trHeight w:val="433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40,000,000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512,333,750</w:t>
            </w:r>
          </w:p>
        </w:tc>
        <w:tc>
          <w:tcPr>
            <w:tcW w:w="15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 w:rsidTr="00506E25">
        <w:trPr>
          <w:trHeight w:val="33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97,000,000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609,333,750</w:t>
            </w:r>
          </w:p>
        </w:tc>
        <w:tc>
          <w:tcPr>
            <w:tcW w:w="15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 w:rsidTr="00506E25">
        <w:trPr>
          <w:trHeight w:val="102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88/7/6</w:t>
              </w:r>
            </w:smartTag>
          </w:p>
        </w:tc>
        <w:tc>
          <w:tcPr>
            <w:tcW w:w="12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7,000,000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616,333,750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88/7/6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-89/7/5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扣押證物A2卷1、17-19、 A41卷1-2</w:t>
            </w:r>
          </w:p>
        </w:tc>
      </w:tr>
      <w:tr w:rsidR="00013719" w:rsidRPr="00B93732" w:rsidTr="00506E25">
        <w:trPr>
          <w:trHeight w:val="330"/>
        </w:trPr>
        <w:tc>
          <w:tcPr>
            <w:tcW w:w="8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3719" w:rsidRPr="00B93732" w:rsidRDefault="00013719" w:rsidP="00D564A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>被挪用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公司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大穎公司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13719" w:rsidRPr="00B93732" w:rsidRDefault="00013719" w:rsidP="00D564A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偽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借款公司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  <w:u w:val="single"/>
              </w:rPr>
              <w:t xml:space="preserve">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永元公司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1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13719" w:rsidRPr="00B93732" w:rsidRDefault="00013719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資料來源</w:t>
            </w:r>
          </w:p>
        </w:tc>
      </w:tr>
      <w:tr w:rsidR="00652BDE" w:rsidRPr="00B93732" w:rsidTr="00506E25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借出金額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借款收回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借出餘額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期間及利率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傳票摘要 </w:t>
            </w:r>
          </w:p>
        </w:tc>
        <w:tc>
          <w:tcPr>
            <w:tcW w:w="1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 w:rsidTr="00506E25">
        <w:trPr>
          <w:trHeight w:val="423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88/7/7</w:t>
              </w:r>
            </w:smartTag>
          </w:p>
        </w:tc>
        <w:tc>
          <w:tcPr>
            <w:tcW w:w="12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6,000,000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622,333,750</w:t>
            </w:r>
          </w:p>
        </w:tc>
        <w:tc>
          <w:tcPr>
            <w:tcW w:w="155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88/7/7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-89/7/6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88/7/31</w:t>
              </w:r>
            </w:smartTag>
          </w:p>
        </w:tc>
        <w:tc>
          <w:tcPr>
            <w:tcW w:w="13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7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E402F2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</w:t>
            </w:r>
          </w:p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0"/>
                <w:szCs w:val="20"/>
              </w:rPr>
              <w:t>轉借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0"/>
                <w:szCs w:val="20"/>
                <w:u w:val="single"/>
              </w:rPr>
              <w:t>聯慶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註：7月份合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併入一筆</w:t>
            </w:r>
          </w:p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336,280,000元</w:t>
            </w:r>
          </w:p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16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扣押證物A2卷1、20-22、 A41卷1-2</w:t>
            </w:r>
          </w:p>
        </w:tc>
      </w:tr>
      <w:tr w:rsidR="00652BDE" w:rsidRPr="00B93732" w:rsidTr="00506E25">
        <w:trPr>
          <w:trHeight w:val="40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52,000,000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674,333,750</w:t>
            </w:r>
          </w:p>
        </w:tc>
        <w:tc>
          <w:tcPr>
            <w:tcW w:w="15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 w:rsidTr="00506E25">
        <w:trPr>
          <w:trHeight w:val="63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88/7/9</w:t>
              </w:r>
            </w:smartTag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20,000,000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654,333,750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扣押證物A2卷1、23-24 、A41卷1-2</w:t>
            </w:r>
          </w:p>
        </w:tc>
      </w:tr>
      <w:tr w:rsidR="00652BDE" w:rsidRPr="00B93732" w:rsidTr="00506E25">
        <w:trPr>
          <w:trHeight w:val="807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88/7/12</w:t>
              </w:r>
            </w:smartTag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5,000,000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659,333,750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88/7/12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-89/7/11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扣押證物A2卷1、25-27 、A41卷1-2</w:t>
            </w:r>
          </w:p>
        </w:tc>
      </w:tr>
      <w:tr w:rsidR="00652BDE" w:rsidRPr="00B93732" w:rsidTr="00506E25">
        <w:trPr>
          <w:trHeight w:val="729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″</w:t>
            </w: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2,330,000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661,663,750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88/7/12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-89/7/11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扣押證物A2卷1、28-30、A41卷1-2</w:t>
            </w:r>
          </w:p>
        </w:tc>
      </w:tr>
      <w:tr w:rsidR="00652BDE" w:rsidRPr="00B93732" w:rsidTr="00506E25">
        <w:trPr>
          <w:trHeight w:val="69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88/7/15</w:t>
              </w:r>
            </w:smartTag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2,750,000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664,413,750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88/7/15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-89/7/14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扣押證物A2卷1、31-33 、A41卷1-2</w:t>
            </w:r>
          </w:p>
        </w:tc>
      </w:tr>
      <w:tr w:rsidR="00652BDE" w:rsidRPr="00B93732" w:rsidTr="00506E25">
        <w:trPr>
          <w:trHeight w:val="699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7"/>
                <w:attr w:name="Day" w:val="16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88/7/16</w:t>
              </w:r>
            </w:smartTag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19,000,000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683,413,750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7"/>
                <w:attr w:name="Day" w:val="16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88/7/16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-89/7/15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扣押證物A2卷1、34-36 、A41卷1-2</w:t>
            </w:r>
          </w:p>
        </w:tc>
      </w:tr>
      <w:tr w:rsidR="00652BDE" w:rsidRPr="00B93732" w:rsidTr="00506E25">
        <w:trPr>
          <w:trHeight w:val="375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7"/>
                <w:attr w:name="Day" w:val="19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88/7/19</w:t>
              </w:r>
            </w:smartTag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5,000,000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678,413,750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扣押證物A2卷1、37-38 、A41卷1-2</w:t>
            </w:r>
          </w:p>
        </w:tc>
      </w:tr>
      <w:tr w:rsidR="00652BDE" w:rsidRPr="00B93732" w:rsidTr="00506E25">
        <w:trPr>
          <w:trHeight w:val="40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2,500,000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675,913,750</w:t>
            </w:r>
          </w:p>
        </w:tc>
        <w:tc>
          <w:tcPr>
            <w:tcW w:w="1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 w:rsidTr="00506E25">
        <w:trPr>
          <w:trHeight w:val="89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88/7/20</w:t>
              </w:r>
            </w:smartTag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4,000,000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679,913,750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88/7/20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-89/7/19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扣押證物A2卷1、39-40 、A41卷1-2</w:t>
            </w:r>
          </w:p>
        </w:tc>
      </w:tr>
      <w:tr w:rsidR="00652BDE" w:rsidRPr="00B93732" w:rsidTr="00506E25">
        <w:trPr>
          <w:trHeight w:val="819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1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88/7/21</w:t>
              </w:r>
            </w:smartTag>
          </w:p>
        </w:tc>
        <w:tc>
          <w:tcPr>
            <w:tcW w:w="12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2,300,000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682,213,750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1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88/7/21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-89/7/20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扣押證物A2卷1、41-42 、A41卷1-2</w:t>
            </w:r>
          </w:p>
        </w:tc>
      </w:tr>
      <w:tr w:rsidR="00652BDE" w:rsidRPr="00B93732" w:rsidTr="00506E25">
        <w:trPr>
          <w:trHeight w:val="783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88/7/27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15,000,000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667,213,750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88/7/31</w:t>
              </w:r>
            </w:smartTag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C07D4E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</w:t>
            </w:r>
          </w:p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0"/>
                <w:szCs w:val="20"/>
              </w:rPr>
              <w:t>轉借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0"/>
                <w:szCs w:val="20"/>
                <w:u w:val="single"/>
              </w:rPr>
              <w:t>聯慶</w:t>
            </w:r>
          </w:p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註：7月份合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併入一筆</w:t>
            </w:r>
          </w:p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336,280,000元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扣押證物A2卷1、43-44 、A41卷1-2</w:t>
            </w:r>
          </w:p>
        </w:tc>
      </w:tr>
      <w:tr w:rsidR="00652BDE" w:rsidRPr="00B93732" w:rsidTr="00506E25">
        <w:trPr>
          <w:trHeight w:val="704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88/7/28</w:t>
              </w:r>
            </w:smartTag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25,000,000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642,213,750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扣押證物A2卷1、45-46 、A41卷1-2</w:t>
            </w:r>
          </w:p>
        </w:tc>
      </w:tr>
      <w:tr w:rsidR="00652BDE" w:rsidRPr="00B93732" w:rsidTr="00506E25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88/7/29</w:t>
              </w:r>
            </w:smartTag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10,000,000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632,213,750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扣押證物A2卷1、47-48 、A41卷1-2</w:t>
            </w:r>
          </w:p>
        </w:tc>
      </w:tr>
      <w:tr w:rsidR="00652BDE" w:rsidRPr="00B93732" w:rsidTr="00506E25">
        <w:trPr>
          <w:trHeight w:val="329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88/7/31</w:t>
              </w:r>
            </w:smartTag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35,000,000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667,213,750</w:t>
            </w:r>
          </w:p>
        </w:tc>
        <w:tc>
          <w:tcPr>
            <w:tcW w:w="155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1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88/7/21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-89/7/20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扣押證物A2卷1、49-51 、A41卷1-2</w:t>
            </w:r>
          </w:p>
        </w:tc>
      </w:tr>
      <w:tr w:rsidR="00652BDE" w:rsidRPr="00B93732" w:rsidTr="00506E25">
        <w:trPr>
          <w:trHeight w:val="33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60,000,000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727,213,750</w:t>
            </w:r>
          </w:p>
        </w:tc>
        <w:tc>
          <w:tcPr>
            <w:tcW w:w="15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 w:rsidTr="00506E25">
        <w:trPr>
          <w:trHeight w:val="1078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88/8/2</w:t>
              </w:r>
            </w:smartTag>
          </w:p>
        </w:tc>
        <w:tc>
          <w:tcPr>
            <w:tcW w:w="128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5,000,000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732,213,750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-89/8/1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88/8/31</w:t>
              </w:r>
            </w:smartTag>
          </w:p>
        </w:tc>
        <w:tc>
          <w:tcPr>
            <w:tcW w:w="136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向大穎</w:t>
            </w:r>
            <w:r w:rsidR="0058445B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扣押證物A2卷1、52-53 、A41卷1、5</w:t>
            </w:r>
          </w:p>
        </w:tc>
      </w:tr>
      <w:tr w:rsidR="00652BDE" w:rsidRPr="00B93732" w:rsidTr="00506E25">
        <w:trPr>
          <w:trHeight w:val="105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88/8/4</w:t>
              </w:r>
            </w:smartTag>
          </w:p>
        </w:tc>
        <w:tc>
          <w:tcPr>
            <w:tcW w:w="128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8,500,000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740,713,750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88/8/4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-89/8/3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88/8/4</w:t>
              </w:r>
            </w:smartTag>
          </w:p>
        </w:tc>
        <w:tc>
          <w:tcPr>
            <w:tcW w:w="136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轉永元</w:t>
            </w:r>
            <w:r w:rsidR="0022682B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北企長安.華銀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扣押證物A2卷1、54-55 、A41卷1、3</w:t>
            </w:r>
          </w:p>
        </w:tc>
      </w:tr>
      <w:tr w:rsidR="00652BDE" w:rsidRPr="00B93732" w:rsidTr="00506E25">
        <w:trPr>
          <w:trHeight w:val="991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</w:p>
        </w:tc>
        <w:tc>
          <w:tcPr>
            <w:tcW w:w="128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17,000,000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757,713,750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-89/8/6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</w:p>
        </w:tc>
        <w:tc>
          <w:tcPr>
            <w:tcW w:w="136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轉活北企長安#025084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扣押證物A2卷1、56-57 、A41卷1、3</w:t>
            </w:r>
          </w:p>
        </w:tc>
      </w:tr>
      <w:tr w:rsidR="00652BDE" w:rsidRPr="00B93732" w:rsidTr="00506E25">
        <w:trPr>
          <w:trHeight w:val="958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88/8/23</w:t>
              </w:r>
            </w:smartTag>
          </w:p>
        </w:tc>
        <w:tc>
          <w:tcPr>
            <w:tcW w:w="12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10,000,000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767,713,750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88/8/23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-89/8/22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88/8/23</w:t>
              </w:r>
            </w:smartTag>
          </w:p>
        </w:tc>
        <w:tc>
          <w:tcPr>
            <w:tcW w:w="13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轉活北企長安#025084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扣押證物A2、卷1、58-60 、A41卷1、4</w:t>
            </w:r>
          </w:p>
        </w:tc>
      </w:tr>
      <w:tr w:rsidR="00652BDE" w:rsidRPr="00B93732" w:rsidTr="00506E25">
        <w:trPr>
          <w:trHeight w:val="85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bookmarkStart w:id="2" w:name="OLE_LINK1"/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88/8/31</w:t>
              </w:r>
            </w:smartTag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11,500,000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756,213,750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9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88/8/19</w:t>
              </w:r>
            </w:smartTag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其他應付款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轉大穎</w:t>
            </w:r>
            <w:r w:rsidR="00E17524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中華營業#57120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扣押證物A2卷1、62-64 、A41卷1、4</w:t>
            </w:r>
          </w:p>
        </w:tc>
      </w:tr>
      <w:tr w:rsidR="00652BDE" w:rsidRPr="00B93732" w:rsidTr="00506E25">
        <w:trPr>
          <w:trHeight w:val="6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9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88/9/13</w:t>
              </w:r>
            </w:smartTag>
          </w:p>
        </w:tc>
        <w:tc>
          <w:tcPr>
            <w:tcW w:w="12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50,800,000</w:t>
            </w:r>
          </w:p>
          <w:p w:rsidR="00652BDE" w:rsidRPr="00B93732" w:rsidRDefault="00652BDE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(詳註1)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705,413,750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4"/>
                <w:attr w:name="Month" w:val="9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88/9/14</w:t>
              </w:r>
            </w:smartTag>
          </w:p>
        </w:tc>
        <w:tc>
          <w:tcPr>
            <w:tcW w:w="13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補6/13轉借大穎</w:t>
            </w:r>
            <w:r w:rsidR="00E17524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扣押證物A2卷1、65-66</w:t>
            </w:r>
          </w:p>
        </w:tc>
      </w:tr>
      <w:bookmarkEnd w:id="2"/>
      <w:tr w:rsidR="00652BDE" w:rsidRPr="00B93732" w:rsidTr="00506E25">
        <w:trPr>
          <w:trHeight w:val="34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合計</w:t>
            </w:r>
          </w:p>
        </w:tc>
        <w:tc>
          <w:tcPr>
            <w:tcW w:w="16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845,213,750</w:t>
            </w:r>
          </w:p>
        </w:tc>
        <w:tc>
          <w:tcPr>
            <w:tcW w:w="16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139,800,000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705,413,750 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</w:tbl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ind w:left="480" w:hangingChars="200" w:hanging="480"/>
        <w:rPr>
          <w:rFonts w:ascii="標楷體" w:eastAsia="標楷體" w:hAnsi="標楷體"/>
        </w:rPr>
      </w:pPr>
      <w:r w:rsidRPr="00B93732">
        <w:rPr>
          <w:rFonts w:ascii="標楷體" w:eastAsia="標楷體" w:hAnsi="標楷體" w:hint="eastAsia"/>
        </w:rPr>
        <w:t xml:space="preserve">註1：大穎公司及永元公司帳上均有此筆沖轉紀錄，故補列之。 </w:t>
      </w:r>
    </w:p>
    <w:p w:rsidR="006A4C32" w:rsidRDefault="006A4C32">
      <w:pPr>
        <w:widowControl/>
        <w:rPr>
          <w:rFonts w:ascii="標楷體" w:eastAsia="標楷體" w:hAnsi="標楷體" w:cs="細明體"/>
          <w:b/>
          <w:kern w:val="0"/>
          <w:sz w:val="28"/>
          <w:szCs w:val="28"/>
        </w:rPr>
      </w:pPr>
      <w:r>
        <w:rPr>
          <w:rFonts w:ascii="標楷體" w:eastAsia="標楷體" w:hAnsi="標楷體" w:cs="細明體"/>
          <w:b/>
          <w:kern w:val="0"/>
          <w:sz w:val="28"/>
          <w:szCs w:val="28"/>
        </w:rPr>
        <w:br w:type="page"/>
      </w: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/>
        </w:rPr>
      </w:pP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lastRenderedPageBreak/>
        <w:t>附表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(</w:t>
      </w:r>
      <w:r w:rsidR="007A31B5"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一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)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之二：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以</w:t>
      </w:r>
      <w:r w:rsidRPr="00B93732">
        <w:rPr>
          <w:rFonts w:ascii="標楷體" w:eastAsia="標楷體" w:hAnsi="標楷體" w:cs="細明體"/>
          <w:b/>
          <w:kern w:val="0"/>
          <w:sz w:val="28"/>
          <w:szCs w:val="28"/>
          <w:u w:val="single"/>
        </w:rPr>
        <w:t>資金貸與關係企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業</w:t>
      </w:r>
      <w:r w:rsidRPr="00B93732">
        <w:rPr>
          <w:rFonts w:ascii="標楷體" w:eastAsia="標楷體" w:hAnsi="標楷體" w:cs="細明體"/>
          <w:kern w:val="0"/>
          <w:sz w:val="28"/>
          <w:szCs w:val="28"/>
        </w:rPr>
        <w:t>方式</w:t>
      </w:r>
      <w:r w:rsidR="00013719">
        <w:rPr>
          <w:rFonts w:ascii="標楷體" w:eastAsia="標楷體" w:hAnsi="標楷體" w:cs="細明體" w:hint="eastAsia"/>
          <w:kern w:val="0"/>
          <w:sz w:val="28"/>
          <w:szCs w:val="28"/>
        </w:rPr>
        <w:t>挪用延穎公司資金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之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延穎公司</w:t>
      </w:r>
      <w:r w:rsidR="00013719" w:rsidRPr="00013719">
        <w:rPr>
          <w:rFonts w:ascii="標楷體" w:eastAsia="標楷體" w:hAnsi="標楷體" w:cs="細明體" w:hint="eastAsia"/>
          <w:b/>
          <w:kern w:val="0"/>
          <w:sz w:val="28"/>
          <w:szCs w:val="28"/>
        </w:rPr>
        <w:t>不實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借款予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永元公司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明細</w:t>
      </w:r>
    </w:p>
    <w:tbl>
      <w:tblPr>
        <w:tblW w:w="14057" w:type="dxa"/>
        <w:tblInd w:w="11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8"/>
        <w:gridCol w:w="92"/>
        <w:gridCol w:w="1336"/>
        <w:gridCol w:w="204"/>
        <w:gridCol w:w="1357"/>
        <w:gridCol w:w="39"/>
        <w:gridCol w:w="1401"/>
        <w:gridCol w:w="199"/>
        <w:gridCol w:w="1241"/>
        <w:gridCol w:w="218"/>
        <w:gridCol w:w="1402"/>
        <w:gridCol w:w="212"/>
        <w:gridCol w:w="1048"/>
        <w:gridCol w:w="184"/>
        <w:gridCol w:w="896"/>
        <w:gridCol w:w="108"/>
        <w:gridCol w:w="1072"/>
        <w:gridCol w:w="68"/>
        <w:gridCol w:w="1592"/>
        <w:gridCol w:w="220"/>
      </w:tblGrid>
      <w:tr w:rsidR="00652BDE" w:rsidRPr="00B93732" w:rsidTr="005D5063">
        <w:trPr>
          <w:gridAfter w:val="1"/>
          <w:wAfter w:w="220" w:type="dxa"/>
          <w:trHeight w:val="390"/>
        </w:trPr>
        <w:tc>
          <w:tcPr>
            <w:tcW w:w="86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013719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被挪用</w:t>
            </w:r>
            <w:r w:rsidR="00652BDE"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公司</w:t>
            </w:r>
            <w:r w:rsidR="00652BDE" w:rsidRPr="00B93732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 </w:t>
            </w:r>
            <w:r w:rsidR="00652BDE"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延穎公司</w:t>
            </w:r>
            <w:r w:rsidR="00652BDE"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35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013719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偽</w:t>
            </w:r>
            <w:r w:rsidR="00652BDE"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借款公司 </w:t>
            </w:r>
            <w:r w:rsidR="00652BDE"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  <w:u w:val="single"/>
              </w:rPr>
              <w:t xml:space="preserve"> </w:t>
            </w:r>
            <w:r w:rsidR="00652BDE"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永元公司</w:t>
            </w:r>
            <w:r w:rsidR="00652BDE"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資料來源</w:t>
            </w:r>
          </w:p>
        </w:tc>
      </w:tr>
      <w:tr w:rsidR="00652BDE" w:rsidRPr="00B93732" w:rsidTr="005D5063">
        <w:trPr>
          <w:gridAfter w:val="1"/>
          <w:wAfter w:w="220" w:type="dxa"/>
          <w:trHeight w:val="285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借出金額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借款收回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借出餘額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期間及利率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傳票摘要 </w:t>
            </w:r>
          </w:p>
        </w:tc>
        <w:tc>
          <w:tcPr>
            <w:tcW w:w="16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 w:rsidTr="005D5063">
        <w:trPr>
          <w:gridAfter w:val="1"/>
          <w:wAfter w:w="220" w:type="dxa"/>
          <w:trHeight w:val="765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88/1/5</w:t>
              </w:r>
            </w:smartTag>
          </w:p>
        </w:tc>
        <w:tc>
          <w:tcPr>
            <w:tcW w:w="154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10,000,000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88/1/5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-89/1/5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永元公司帳上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>其他應付款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自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88年8月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才有入帳，惟延穎公司入帳傳票後附有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借據。</w:t>
            </w: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18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扣押證物B2卷1、3-5、B4卷10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715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88/1/8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15,000,000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88/1/8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-89/1/8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扣押證物B2卷1、6-8、B4卷10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692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88/1/26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20,000,000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88/1/26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-89/1/26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扣押證物B2卷1、9-11、B4卷10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685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88/1/27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7,500,000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27,500,000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88/1/27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-89/1/27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扣押證物B2卷1、12-14、B4卷10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677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27,800,000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88/1/27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-89/1/27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扣押證物B2卷1、15-17、B4卷10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669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88/1/28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32,800,000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88/1/28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-89/1/28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扣押證物B2卷1、18-20、B4卷10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646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43,800,000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88/1/28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-89/1/28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扣押證物B2卷1、21-23、B4卷10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819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88/2/5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46,800,000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88/2/5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-89/2/5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扣押證物B2卷1、24-26、B4卷10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769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2"/>
                <w:attr w:name="Day" w:val="9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88/2/9</w:t>
              </w:r>
            </w:smartTag>
          </w:p>
        </w:tc>
        <w:tc>
          <w:tcPr>
            <w:tcW w:w="1540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63,800,000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2"/>
                <w:attr w:name="Day" w:val="9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88/2/9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-89/2/9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永元公司帳上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>其他應付款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自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88年8月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才有入帳，惟延穎公司入帳傳票後附有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借據。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180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扣押證物B2卷1、27-30、B4卷10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936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2"/>
                <w:attr w:name="Day" w:val="11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88/2/11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66,800,000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2"/>
                <w:attr w:name="Day" w:val="11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88/2/11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-89/2/11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扣押證物B2卷1、31-32、32-1、B4卷10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872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2"/>
                <w:attr w:name="Day" w:val="12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88/2/12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59,800,000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扣押證物B2卷1、33-34、B4卷10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877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2"/>
                <w:attr w:name="Day" w:val="26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88/2/26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65,800,000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2"/>
                <w:attr w:name="Day" w:val="26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88/2/26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-89/2/26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扣押證物B2卷1、35-37、B4卷10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894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3"/>
                <w:attr w:name="Day" w:val="5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88/3/5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68,800,000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3"/>
                <w:attr w:name="Day" w:val="5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88/3/5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-89/3/5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扣押證物B2卷1、38-40、B4卷10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705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3"/>
                <w:attr w:name="Day" w:val="8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88/3/8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68,000,000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136,800,000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3"/>
                <w:attr w:name="Day" w:val="8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88/3/8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-89/3/8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扣押證物B2卷1、41-43、B4卷10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570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3"/>
                <w:attr w:name="Day" w:val="15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88/3/15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3,000,000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133,800,000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扣押證物B2卷1、44-45、B4卷10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869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3"/>
                <w:attr w:name="Day" w:val="17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88/3/17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134,800,000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3"/>
                <w:attr w:name="Day" w:val="17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88/3/17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-89/3/17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扣押證物B2卷1、47-48、B4卷10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769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88/3/20</w:t>
              </w:r>
            </w:smartTag>
          </w:p>
        </w:tc>
        <w:tc>
          <w:tcPr>
            <w:tcW w:w="1540" w:type="dxa"/>
            <w:gridSpan w:val="2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143,800,000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88/3/20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-89/3/20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永元公司帳上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>其他應付款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自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88年8月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才有入帳，惟延穎公司入帳傳票後附有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借據。</w:t>
            </w:r>
          </w:p>
        </w:tc>
        <w:tc>
          <w:tcPr>
            <w:tcW w:w="1080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18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扣押證物B2卷1、49-51、B4卷10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704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88/3/22</w:t>
              </w:r>
            </w:smartTag>
          </w:p>
        </w:tc>
        <w:tc>
          <w:tcPr>
            <w:tcW w:w="154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8,700,000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152,500,000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88/3/22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-89/3/22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扣押證物B2卷1、52-54、B4卷10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877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6,800,000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159,300,000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88/3/22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-89/3/22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扣押證物B2卷1、55-57、B4卷10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570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88/3/25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1,600,000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157,700,000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扣押證物B2卷1、58-59、B4卷10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570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88/3/26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30,000,000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127,700,000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扣押證物B2卷1、60-61、B4卷10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851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88/3/29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128,700,000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88/3/29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-89/3/29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扣押證物B2卷1、62-64、B4卷10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896"/>
        </w:trPr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88/3/30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68,000,000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60,700,000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扣押證物B2卷1、65-68、B4卷10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901"/>
        </w:trPr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40,000,000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20,700,000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扣押證物B2卷1、65-68、B4卷10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570"/>
        </w:trPr>
        <w:tc>
          <w:tcPr>
            <w:tcW w:w="1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12,000,000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8,700,000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扣押證物B2卷1、65-68、B4卷10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570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3F24D8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3"/>
                <w:attr w:name="Year" w:val="1988"/>
              </w:smartTagPr>
              <w:r w:rsidRPr="004930C8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</w:t>
              </w:r>
              <w:r w:rsidR="00652BDE" w:rsidRPr="004930C8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/30</w:t>
              </w:r>
            </w:smartTag>
          </w:p>
        </w:tc>
        <w:tc>
          <w:tcPr>
            <w:tcW w:w="154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8,700,000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永元公司帳上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>其他應付款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自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88年8月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才有入帳，惟延穎公司入帳傳票後附有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借據</w:t>
            </w: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18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扣押證物B2卷1、65-68、B4卷10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746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88/4/1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44,000,000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44,000,000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88/4/1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-89/4/1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扣押證物B2卷1、72-74、B4卷10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711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88/4/2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64,000,000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-89/4/2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扣押證物B2卷1、75-77、B4卷10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703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88/4/6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37,000,000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101,000,000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88/4/6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-89/4/6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扣押證物B2卷1、78-80、B4卷10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695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88/4/7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119,000,000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88/4/7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-89/4/7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扣押證物B2卷1、81-83、B4卷10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686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88/4/8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43,000,000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162,000,000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88/4/8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-89/4/8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扣押證物B2卷1、84-86、B4卷10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570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88/4/30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6,000,000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156,000,000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扣押證物B2卷1、89-90、B4卷10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855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5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88/5/11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40,000,000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116,000,000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扣押證物B2卷1、87-88、91-92、B4卷10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570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5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88/5/31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3,000,000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113,000,000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扣押證物B2卷1、93-94、B4卷10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589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88/6/2</w:t>
              </w:r>
            </w:smartTag>
          </w:p>
        </w:tc>
        <w:tc>
          <w:tcPr>
            <w:tcW w:w="154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10,500,000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102,500,000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永元公司帳上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>其他應付款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自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88年8月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才有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>入帳，惟延穎公司入帳傳票後附有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借據。</w:t>
            </w: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>無</w:t>
            </w:r>
          </w:p>
        </w:tc>
        <w:tc>
          <w:tcPr>
            <w:tcW w:w="118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扣押證物B2卷1、95-96、B4卷10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746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88/6/3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25,000,000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77,500,000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扣押證物B2卷1、98-99、B4卷10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711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88/6/9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15,000,000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92,500,000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88/6/9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-89/6/9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扣押證物B2卷1、100-102、B4卷10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523"/>
        </w:trPr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88/6/17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45,000,000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47,500,000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扣押證物B2卷1、103-104、107、B4卷10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285"/>
        </w:trPr>
        <w:tc>
          <w:tcPr>
            <w:tcW w:w="1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42,000,000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5,500,000</w:t>
            </w:r>
          </w:p>
        </w:tc>
        <w:tc>
          <w:tcPr>
            <w:tcW w:w="16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 w:rsidTr="005D5063">
        <w:trPr>
          <w:gridAfter w:val="1"/>
          <w:wAfter w:w="220" w:type="dxa"/>
          <w:trHeight w:val="570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4,500,000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1,000,000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扣押證物B2卷1、108-109、B4卷10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570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88/6/29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1,000,000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扣押證物B2卷1、110-111、B4卷10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1186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88/7/2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2,200,000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-2,200,000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扣押證物A10卷46-47、B2卷2、B4卷10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1266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88/7/8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3,500,000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1,300,000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88/7/8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-89/7/8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扣押證物A10卷43-45、B2卷2、B4卷10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1205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88/7/13</w:t>
              </w:r>
            </w:smartTag>
          </w:p>
        </w:tc>
        <w:tc>
          <w:tcPr>
            <w:tcW w:w="154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1,500,000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2,800,000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88/7/13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-89/7/13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永元公司帳上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>其他應付款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自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88年8月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才有入帳，惟延穎公司入帳傳票後附有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借據。</w:t>
            </w: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180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扣押證物A10卷40-42、B2卷2、B4卷10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855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ind w:firstLineChars="100" w:firstLine="2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4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88/7/14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2,300,000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扣押證物A10卷38-39、B2卷2、B4卷10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855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1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88/7/21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2,300,000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扣押證物A10卷36-37、B2卷2、B4卷10</w:t>
            </w:r>
          </w:p>
        </w:tc>
      </w:tr>
      <w:tr w:rsidR="00652BDE" w:rsidRPr="00B93732" w:rsidTr="005D5063">
        <w:trPr>
          <w:gridAfter w:val="1"/>
          <w:wAfter w:w="220" w:type="dxa"/>
          <w:trHeight w:val="1222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17,200,000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17,200,000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-89/8/7 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轉活北企長安#025084</w:t>
            </w:r>
          </w:p>
        </w:tc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扣押證物A10卷4、6、9、B2卷2、B4卷10-11</w:t>
            </w:r>
          </w:p>
        </w:tc>
      </w:tr>
      <w:tr w:rsidR="00652BDE" w:rsidRPr="00B93732" w:rsidTr="005D5063">
        <w:trPr>
          <w:gridAfter w:val="1"/>
          <w:wAfter w:w="220" w:type="dxa"/>
          <w:trHeight w:val="855"/>
        </w:trPr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88/8/20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7,000,000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10,200,000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88/8/20</w:t>
              </w:r>
            </w:smartTag>
          </w:p>
        </w:tc>
        <w:tc>
          <w:tcPr>
            <w:tcW w:w="108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入延穎帳戶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扣押證物A10卷28-29、B2卷2、B4卷10-11</w:t>
            </w:r>
          </w:p>
        </w:tc>
      </w:tr>
      <w:tr w:rsidR="00652BDE" w:rsidRPr="00B93732" w:rsidTr="005D5063">
        <w:trPr>
          <w:gridAfter w:val="1"/>
          <w:wAfter w:w="220" w:type="dxa"/>
          <w:trHeight w:val="855"/>
        </w:trPr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88/8/20</w:t>
              </w:r>
            </w:smartTag>
          </w:p>
        </w:tc>
        <w:tc>
          <w:tcPr>
            <w:tcW w:w="154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9,550,000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88/8/20</w:t>
              </w:r>
            </w:smartTag>
          </w:p>
        </w:tc>
        <w:tc>
          <w:tcPr>
            <w:tcW w:w="108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入延穎帳戶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扣押證物A10卷11-12、B2卷2、B4卷10、12</w:t>
            </w:r>
          </w:p>
        </w:tc>
      </w:tr>
      <w:tr w:rsidR="00B3532E" w:rsidRPr="00B93732" w:rsidTr="005D5063">
        <w:trPr>
          <w:trHeight w:val="1550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32E" w:rsidRPr="00B93732" w:rsidRDefault="00B3532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8"/>
                <w:attr w:name="Day" w:val="25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88/8/25</w:t>
              </w:r>
            </w:smartTag>
          </w:p>
        </w:tc>
        <w:tc>
          <w:tcPr>
            <w:tcW w:w="1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32E" w:rsidRPr="00B93732" w:rsidRDefault="00B3532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32E" w:rsidRPr="00B93732" w:rsidRDefault="00B3532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1,800,000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32E" w:rsidRPr="00B93732" w:rsidRDefault="00B3532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32E" w:rsidRPr="00B93732" w:rsidRDefault="00B3532E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32E" w:rsidRPr="00B93732" w:rsidRDefault="00B3532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8"/>
                <w:attr w:name="Day" w:val="25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88/8/25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-89/8/25 </w:t>
            </w:r>
          </w:p>
          <w:p w:rsidR="00B3532E" w:rsidRPr="00B93732" w:rsidRDefault="00B3532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32E" w:rsidRPr="00B93732" w:rsidRDefault="00B3532E" w:rsidP="0028642A">
            <w:pPr>
              <w:widowControl/>
              <w:ind w:firstLineChars="100" w:firstLine="20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8"/>
                <w:attr w:name="Day" w:val="25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88/8/25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32E" w:rsidRPr="00B93732" w:rsidRDefault="00B3532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32E" w:rsidRPr="00B93732" w:rsidRDefault="00B3532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轉永元</w:t>
            </w:r>
            <w:r w:rsidR="00EB5146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北企長安#025084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32E" w:rsidRPr="00B93732" w:rsidRDefault="00B3532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扣押證物A10卷19-21、B2卷2、B4卷10、12</w:t>
            </w:r>
          </w:p>
        </w:tc>
      </w:tr>
      <w:tr w:rsidR="00B3532E" w:rsidRPr="00B93732" w:rsidTr="005D5063">
        <w:trPr>
          <w:trHeight w:val="345"/>
        </w:trPr>
        <w:tc>
          <w:tcPr>
            <w:tcW w:w="116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B3532E" w:rsidRPr="00B93732" w:rsidRDefault="00B3532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B3532E" w:rsidRPr="00B93732" w:rsidRDefault="00B3532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合計</w:t>
            </w:r>
          </w:p>
        </w:tc>
        <w:tc>
          <w:tcPr>
            <w:tcW w:w="1600" w:type="dxa"/>
            <w:gridSpan w:val="3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:rsidR="00B3532E" w:rsidRPr="00B93732" w:rsidRDefault="00B3532E" w:rsidP="00DF1E2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37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1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,3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0,000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double" w:sz="4" w:space="0" w:color="auto"/>
            </w:tcBorders>
            <w:shd w:val="clear" w:color="auto" w:fill="auto"/>
            <w:vAlign w:val="center"/>
          </w:tcPr>
          <w:p w:rsidR="00B3532E" w:rsidRPr="00B93732" w:rsidRDefault="00B3532E" w:rsidP="00DF1E2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59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950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,000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3532E" w:rsidRPr="004930C8" w:rsidRDefault="003F24D8" w:rsidP="00DF1E2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930C8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11,350,000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B3532E" w:rsidRPr="004930C8" w:rsidRDefault="00B3532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B3532E" w:rsidRPr="00B93732" w:rsidRDefault="00B3532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B3532E" w:rsidRPr="00B93732" w:rsidRDefault="00B3532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B3532E" w:rsidRPr="00B93732" w:rsidRDefault="00B3532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B3532E" w:rsidRPr="00B93732" w:rsidRDefault="00B3532E" w:rsidP="00DF1E28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</w:tr>
    </w:tbl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ind w:left="720" w:hangingChars="300" w:hanging="720"/>
        <w:rPr>
          <w:rFonts w:ascii="標楷體" w:eastAsia="標楷體" w:hAnsi="標楷體"/>
        </w:rPr>
      </w:pPr>
    </w:p>
    <w:p w:rsidR="00B3532E" w:rsidRDefault="00B3532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ind w:left="720" w:hangingChars="300" w:hanging="720"/>
        <w:rPr>
          <w:rFonts w:ascii="標楷體" w:eastAsia="標楷體" w:hAnsi="標楷體"/>
        </w:rPr>
      </w:pPr>
    </w:p>
    <w:p w:rsidR="00CB7CB4" w:rsidRDefault="00CB7CB4">
      <w:pPr>
        <w:widowControl/>
        <w:rPr>
          <w:rFonts w:ascii="標楷體" w:eastAsia="標楷體" w:hAnsi="標楷體" w:cs="細明體"/>
          <w:b/>
          <w:kern w:val="0"/>
          <w:sz w:val="28"/>
          <w:szCs w:val="28"/>
        </w:rPr>
      </w:pPr>
      <w:r>
        <w:rPr>
          <w:rFonts w:ascii="標楷體" w:eastAsia="標楷體" w:hAnsi="標楷體" w:cs="細明體"/>
          <w:b/>
          <w:kern w:val="0"/>
          <w:sz w:val="28"/>
          <w:szCs w:val="28"/>
        </w:rPr>
        <w:br w:type="page"/>
      </w: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/>
        </w:rPr>
      </w:pP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lastRenderedPageBreak/>
        <w:t>附表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(</w:t>
      </w:r>
      <w:r w:rsidR="007A31B5"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一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)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之三：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以</w:t>
      </w:r>
      <w:r w:rsidRPr="00B93732">
        <w:rPr>
          <w:rFonts w:ascii="標楷體" w:eastAsia="標楷體" w:hAnsi="標楷體" w:cs="細明體"/>
          <w:b/>
          <w:kern w:val="0"/>
          <w:sz w:val="28"/>
          <w:szCs w:val="28"/>
          <w:u w:val="single"/>
        </w:rPr>
        <w:t>資金貸與關係企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業</w:t>
      </w:r>
      <w:r w:rsidRPr="00B93732">
        <w:rPr>
          <w:rFonts w:ascii="標楷體" w:eastAsia="標楷體" w:hAnsi="標楷體" w:cs="細明體"/>
          <w:kern w:val="0"/>
          <w:sz w:val="28"/>
          <w:szCs w:val="28"/>
        </w:rPr>
        <w:t>方式</w:t>
      </w:r>
      <w:r w:rsidR="0008490C">
        <w:rPr>
          <w:rFonts w:ascii="標楷體" w:eastAsia="標楷體" w:hAnsi="標楷體" w:cs="細明體" w:hint="eastAsia"/>
          <w:kern w:val="0"/>
          <w:sz w:val="28"/>
          <w:szCs w:val="28"/>
        </w:rPr>
        <w:t>挪用延穎公司資金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之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延穎公司</w:t>
      </w:r>
      <w:r w:rsidR="0008490C" w:rsidRPr="0008490C">
        <w:rPr>
          <w:rFonts w:ascii="標楷體" w:eastAsia="標楷體" w:hAnsi="標楷體" w:cs="細明體" w:hint="eastAsia"/>
          <w:b/>
          <w:kern w:val="0"/>
          <w:sz w:val="28"/>
          <w:szCs w:val="28"/>
        </w:rPr>
        <w:t>不實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借款予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裕吉公司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明細</w:t>
      </w:r>
    </w:p>
    <w:tbl>
      <w:tblPr>
        <w:tblW w:w="14280" w:type="dxa"/>
        <w:tblInd w:w="11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0"/>
        <w:gridCol w:w="1277"/>
        <w:gridCol w:w="1600"/>
        <w:gridCol w:w="1600"/>
        <w:gridCol w:w="1575"/>
        <w:gridCol w:w="1702"/>
        <w:gridCol w:w="1220"/>
        <w:gridCol w:w="1434"/>
        <w:gridCol w:w="1047"/>
        <w:gridCol w:w="1765"/>
      </w:tblGrid>
      <w:tr w:rsidR="00652BDE" w:rsidRPr="00B93732">
        <w:trPr>
          <w:trHeight w:val="390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被借款公司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延穎公司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借款公司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裕吉公司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1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資料來源</w:t>
            </w:r>
          </w:p>
        </w:tc>
      </w:tr>
      <w:tr w:rsidR="00652BDE" w:rsidRPr="00B93732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借出金額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借款收回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借出餘額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期間及利率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傳票摘要 </w:t>
            </w:r>
          </w:p>
        </w:tc>
        <w:tc>
          <w:tcPr>
            <w:tcW w:w="1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>
        <w:trPr>
          <w:trHeight w:val="658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88/1/5</w:t>
              </w:r>
            </w:smartTag>
          </w:p>
        </w:tc>
        <w:tc>
          <w:tcPr>
            <w:tcW w:w="127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202,000,000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202,000,000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88/1/5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-89/1/5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0C6C3C" w:rsidRDefault="000C6C3C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C6C3C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無</w:t>
            </w:r>
          </w:p>
        </w:tc>
        <w:tc>
          <w:tcPr>
            <w:tcW w:w="14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04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扣押證物B3卷1-5、</w:t>
            </w:r>
          </w:p>
        </w:tc>
      </w:tr>
      <w:tr w:rsidR="00652BDE" w:rsidRPr="00B93732">
        <w:trPr>
          <w:trHeight w:val="57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ind w:firstLineChars="200" w:firstLine="4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40,000,000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162,000,000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扣押證物B3卷1-2、6-7</w:t>
            </w:r>
          </w:p>
        </w:tc>
      </w:tr>
      <w:tr w:rsidR="00652BDE" w:rsidRPr="00B93732">
        <w:trPr>
          <w:trHeight w:val="807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88/1/6</w:t>
              </w:r>
            </w:smartTag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40,000,000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  <w:p w:rsidR="00652BDE" w:rsidRPr="00B93732" w:rsidRDefault="00652BDE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202,000,000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88/1/6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-89/1/6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扣押證物B3卷1-2、8-10</w:t>
            </w:r>
          </w:p>
        </w:tc>
      </w:tr>
      <w:tr w:rsidR="00652BDE" w:rsidRPr="00B93732">
        <w:trPr>
          <w:trHeight w:val="57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88/1/20</w:t>
              </w:r>
            </w:smartTag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22,000,000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180,000,000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扣押證物B3卷1-2、11-12</w:t>
            </w:r>
          </w:p>
        </w:tc>
      </w:tr>
      <w:tr w:rsidR="00652BDE" w:rsidRPr="00B93732">
        <w:trPr>
          <w:trHeight w:val="57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88/1/25</w:t>
              </w:r>
            </w:smartTag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30,000,000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150,000,000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扣押證物B3卷1-2、13-14</w:t>
            </w:r>
          </w:p>
        </w:tc>
      </w:tr>
      <w:tr w:rsidR="00652BDE" w:rsidRPr="00B93732">
        <w:trPr>
          <w:trHeight w:val="881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88/2/6</w:t>
              </w:r>
            </w:smartTag>
          </w:p>
        </w:tc>
        <w:tc>
          <w:tcPr>
            <w:tcW w:w="127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20,000,000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170,000,000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88/2/6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-89/2/6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2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扣押證物B3卷1-2、15-17</w:t>
            </w:r>
          </w:p>
        </w:tc>
      </w:tr>
      <w:tr w:rsidR="00652BDE" w:rsidRPr="00B93732">
        <w:trPr>
          <w:trHeight w:val="874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88/2/8</w:t>
              </w:r>
            </w:smartTag>
          </w:p>
        </w:tc>
        <w:tc>
          <w:tcPr>
            <w:tcW w:w="127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30,000,000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200,000,000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88/2/8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-89/2/8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2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扣押證物B3卷1-2、18-20</w:t>
            </w:r>
          </w:p>
        </w:tc>
      </w:tr>
      <w:tr w:rsidR="00652BDE" w:rsidRPr="00B93732">
        <w:trPr>
          <w:trHeight w:val="57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88/2/26</w:t>
              </w:r>
            </w:smartTag>
          </w:p>
        </w:tc>
        <w:tc>
          <w:tcPr>
            <w:tcW w:w="12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50,000,000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150,000,000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扣押證物B3卷1-2、21-22</w:t>
            </w:r>
          </w:p>
        </w:tc>
      </w:tr>
      <w:tr w:rsidR="00652BDE" w:rsidRPr="00B93732">
        <w:trPr>
          <w:trHeight w:val="390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>被借款公司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延穎公司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借款公司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裕吉公司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1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資料來源</w:t>
            </w:r>
          </w:p>
        </w:tc>
      </w:tr>
      <w:tr w:rsidR="00652BDE" w:rsidRPr="00B93732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借出金額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借款收回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借出餘額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期間及利率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傳票摘要 </w:t>
            </w:r>
          </w:p>
        </w:tc>
        <w:tc>
          <w:tcPr>
            <w:tcW w:w="1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>
        <w:trPr>
          <w:trHeight w:val="285"/>
        </w:trPr>
        <w:tc>
          <w:tcPr>
            <w:tcW w:w="10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88/3/30</w:t>
              </w:r>
            </w:smartTag>
          </w:p>
        </w:tc>
        <w:tc>
          <w:tcPr>
            <w:tcW w:w="127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ind w:firstLineChars="50" w:firstLine="1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bookmarkStart w:id="3" w:name="OLE_LINK2"/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  <w:bookmarkEnd w:id="3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50,000,000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100,000,000</w:t>
            </w:r>
          </w:p>
        </w:tc>
        <w:tc>
          <w:tcPr>
            <w:tcW w:w="17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0C6C3C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4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04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扣押證物B3卷1-2、23-26</w:t>
            </w:r>
          </w:p>
        </w:tc>
      </w:tr>
      <w:tr w:rsidR="00652BDE" w:rsidRPr="00B93732">
        <w:trPr>
          <w:trHeight w:val="285"/>
        </w:trPr>
        <w:tc>
          <w:tcPr>
            <w:tcW w:w="10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50,000,000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50,000,000</w:t>
            </w:r>
          </w:p>
        </w:tc>
        <w:tc>
          <w:tcPr>
            <w:tcW w:w="17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>
        <w:trPr>
          <w:trHeight w:val="285"/>
        </w:trPr>
        <w:tc>
          <w:tcPr>
            <w:tcW w:w="1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50,000,000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17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>
        <w:trPr>
          <w:trHeight w:val="80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88/4/6</w:t>
              </w:r>
            </w:smartTag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42,000,000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42,000,000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88/4/6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-89/4/6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扣押證物B3卷1-2、30-32</w:t>
            </w:r>
          </w:p>
        </w:tc>
      </w:tr>
      <w:tr w:rsidR="00652BDE" w:rsidRPr="00B93732">
        <w:trPr>
          <w:trHeight w:val="87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88/4/8</w:t>
              </w:r>
            </w:smartTag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43,000,000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85,000,000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88/4/8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-89/4/8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扣押證物B3卷1-2、33-35</w:t>
            </w:r>
          </w:p>
        </w:tc>
      </w:tr>
      <w:tr w:rsidR="00652BDE" w:rsidRPr="00B93732">
        <w:trPr>
          <w:trHeight w:val="57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88/4/16</w:t>
              </w:r>
            </w:smartTag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2,100,000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82,900,000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扣押證物B3卷1-2、36-37</w:t>
            </w:r>
          </w:p>
        </w:tc>
      </w:tr>
      <w:tr w:rsidR="00652BDE" w:rsidRPr="00B93732">
        <w:trPr>
          <w:trHeight w:val="708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9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88/4/19</w:t>
              </w:r>
            </w:smartTag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75,400,000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7,500,000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扣押證物B3卷1-2、38-39</w:t>
            </w:r>
          </w:p>
        </w:tc>
      </w:tr>
      <w:tr w:rsidR="00652BDE" w:rsidRPr="00B93732">
        <w:trPr>
          <w:trHeight w:val="767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88/4/22</w:t>
              </w:r>
            </w:smartTag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45,000,000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52,500,000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88/4/22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-89/4/22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扣押證物B3卷1-2、40-42</w:t>
            </w:r>
          </w:p>
        </w:tc>
      </w:tr>
      <w:tr w:rsidR="00652BDE" w:rsidRPr="00B93732">
        <w:trPr>
          <w:trHeight w:val="57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5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88/5/11</w:t>
              </w:r>
            </w:smartTag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12,000,000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40,500,000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扣押證物B3卷1-2、43-44</w:t>
            </w:r>
          </w:p>
        </w:tc>
      </w:tr>
      <w:tr w:rsidR="00652BDE" w:rsidRPr="00B93732">
        <w:trPr>
          <w:trHeight w:val="57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88/6/2</w:t>
              </w:r>
            </w:smartTag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20,000,000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20,500,000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扣押證物B3卷1-2、45-46</w:t>
            </w:r>
          </w:p>
        </w:tc>
      </w:tr>
      <w:tr w:rsidR="00652BDE" w:rsidRPr="00B93732">
        <w:trPr>
          <w:trHeight w:val="579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88/6/7</w:t>
              </w:r>
            </w:smartTag>
          </w:p>
        </w:tc>
        <w:tc>
          <w:tcPr>
            <w:tcW w:w="12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83,000,000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103,500,000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88/6/7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-89/6/7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扣押證物B3卷1-2、48-50</w:t>
            </w:r>
          </w:p>
        </w:tc>
      </w:tr>
      <w:tr w:rsidR="00652BDE" w:rsidRPr="00B93732">
        <w:trPr>
          <w:trHeight w:val="390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>被借款公司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延穎公司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借款公司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裕吉公司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1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資料來源</w:t>
            </w:r>
          </w:p>
        </w:tc>
      </w:tr>
      <w:tr w:rsidR="00652BDE" w:rsidRPr="00B93732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借出金額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借款收回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借出餘額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期間及利率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傳票摘要 </w:t>
            </w:r>
          </w:p>
        </w:tc>
        <w:tc>
          <w:tcPr>
            <w:tcW w:w="1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2D5393" w:rsidRPr="00B93732">
        <w:trPr>
          <w:trHeight w:val="57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88/6/7</w:t>
              </w:r>
            </w:smartTag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393" w:rsidRPr="00B93732" w:rsidRDefault="002D5393" w:rsidP="00DF1E28">
            <w:pPr>
              <w:widowControl/>
              <w:ind w:firstLineChars="50" w:firstLine="1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10,000,000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93,500,000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2D539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扣押證物B3卷1-2、51-52</w:t>
            </w:r>
          </w:p>
        </w:tc>
      </w:tr>
      <w:tr w:rsidR="002D5393" w:rsidRPr="00B93732">
        <w:trPr>
          <w:trHeight w:val="57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88/6/17</w:t>
              </w:r>
            </w:smartTag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7,500,000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86,000,000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扣押證物B3卷1-2、53-54</w:t>
            </w:r>
          </w:p>
        </w:tc>
      </w:tr>
      <w:tr w:rsidR="002D5393" w:rsidRPr="00B93732">
        <w:trPr>
          <w:trHeight w:val="57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43,000,000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43,000,000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扣押證物B3卷1-2、55、57</w:t>
            </w:r>
          </w:p>
        </w:tc>
      </w:tr>
      <w:tr w:rsidR="002D5393" w:rsidRPr="00B93732">
        <w:trPr>
          <w:trHeight w:val="57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43,000,000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扣押證物B3卷1-2、55、58</w:t>
            </w:r>
          </w:p>
        </w:tc>
      </w:tr>
      <w:tr w:rsidR="002D5393" w:rsidRPr="00B93732">
        <w:trPr>
          <w:trHeight w:val="57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88/7/3</w:t>
              </w:r>
            </w:smartTag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17,500,000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-17,500,000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3701" w:type="dxa"/>
            <w:gridSpan w:val="3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7月份裕吉公司記載與延穎公司完全不符。</w:t>
            </w:r>
            <w:r w:rsidRPr="00B93732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(扣押證物B8卷)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扣押證物B3卷1-2、A10卷63-64</w:t>
            </w:r>
          </w:p>
        </w:tc>
      </w:tr>
      <w:tr w:rsidR="002D5393" w:rsidRPr="00B93732">
        <w:trPr>
          <w:trHeight w:val="773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88/7/7</w:t>
              </w:r>
            </w:smartTag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14,000,000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3F24D8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930C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  <w:r w:rsidR="002D5393" w:rsidRPr="004930C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3,500,000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7"/>
                <w:attr w:name="Day" w:val="7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88/7/7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-89/7/7</w:t>
            </w:r>
          </w:p>
          <w:p w:rsidR="002D5393" w:rsidRPr="00B93732" w:rsidRDefault="002D5393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370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扣押證物B3卷1-2、A10卷60-62</w:t>
            </w:r>
          </w:p>
        </w:tc>
      </w:tr>
      <w:tr w:rsidR="002D5393" w:rsidRPr="00B93732">
        <w:trPr>
          <w:trHeight w:val="708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88/7/12</w:t>
              </w:r>
            </w:smartTag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30,000,000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26,500,000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7"/>
                <w:attr w:name="Day" w:val="12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88/7/12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-89/7/12</w:t>
            </w:r>
          </w:p>
          <w:p w:rsidR="002D5393" w:rsidRPr="00B93732" w:rsidRDefault="002D5393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370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扣押證物B3卷1-2、A10卷57-59</w:t>
            </w:r>
          </w:p>
        </w:tc>
      </w:tr>
      <w:tr w:rsidR="002D5393" w:rsidRPr="00B93732">
        <w:trPr>
          <w:trHeight w:val="894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88/7/17</w:t>
              </w:r>
            </w:smartTag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2,500,000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29,000,000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7"/>
                <w:attr w:name="Day" w:val="17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88/7/17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-89/7/17</w:t>
            </w:r>
          </w:p>
          <w:p w:rsidR="002D5393" w:rsidRPr="00B93732" w:rsidRDefault="002D5393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370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扣押證物B3卷1-2、A10卷54-56</w:t>
            </w:r>
          </w:p>
        </w:tc>
      </w:tr>
      <w:tr w:rsidR="002D5393" w:rsidRPr="00B93732">
        <w:trPr>
          <w:trHeight w:val="352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88/7/23</w:t>
              </w:r>
            </w:smartTag>
          </w:p>
        </w:tc>
        <w:tc>
          <w:tcPr>
            <w:tcW w:w="12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11,000,000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40,000,000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7"/>
                <w:attr w:name="Day" w:val="23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88/7/23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-89/7/23</w:t>
            </w:r>
          </w:p>
          <w:p w:rsidR="002D5393" w:rsidRPr="00B93732" w:rsidRDefault="002D5393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370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扣押證物B3卷1-2、A10卷51-53</w:t>
            </w:r>
          </w:p>
        </w:tc>
      </w:tr>
    </w:tbl>
    <w:p w:rsidR="00652BDE" w:rsidRPr="00B93732" w:rsidRDefault="00652BDE" w:rsidP="00652BDE">
      <w:pPr>
        <w:rPr>
          <w:rFonts w:ascii="標楷體" w:eastAsia="標楷體" w:hAnsi="標楷體"/>
        </w:rPr>
      </w:pPr>
    </w:p>
    <w:tbl>
      <w:tblPr>
        <w:tblW w:w="14280" w:type="dxa"/>
        <w:tblInd w:w="11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0"/>
        <w:gridCol w:w="1277"/>
        <w:gridCol w:w="1600"/>
        <w:gridCol w:w="1600"/>
        <w:gridCol w:w="1575"/>
        <w:gridCol w:w="1702"/>
        <w:gridCol w:w="1220"/>
        <w:gridCol w:w="1434"/>
        <w:gridCol w:w="1047"/>
        <w:gridCol w:w="1765"/>
      </w:tblGrid>
      <w:tr w:rsidR="00652BDE" w:rsidRPr="00B93732">
        <w:trPr>
          <w:trHeight w:val="390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>被借款公司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延穎公司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借款公司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裕吉公司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1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資料來源</w:t>
            </w:r>
          </w:p>
        </w:tc>
      </w:tr>
      <w:tr w:rsidR="00652BDE" w:rsidRPr="00B93732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借出金額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借款收回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借出餘額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期間及利率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傳票摘要 </w:t>
            </w:r>
          </w:p>
        </w:tc>
        <w:tc>
          <w:tcPr>
            <w:tcW w:w="1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2D5393" w:rsidRPr="00B93732">
        <w:trPr>
          <w:trHeight w:val="846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88/7/28</w:t>
              </w:r>
            </w:smartTag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借：</w:t>
            </w:r>
          </w:p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20,000,000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60,000,000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88/7/28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-89/7/28</w:t>
            </w:r>
          </w:p>
          <w:p w:rsidR="002D5393" w:rsidRPr="00B93732" w:rsidRDefault="002D5393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3701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7月份裕吉公司記載與延穎公司完全不符。</w:t>
            </w:r>
          </w:p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(扣押證物B8卷)</w:t>
            </w: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扣押證物B3卷1-2、A10卷48-50</w:t>
            </w:r>
          </w:p>
        </w:tc>
      </w:tr>
      <w:tr w:rsidR="002D5393" w:rsidRPr="00B93732">
        <w:trPr>
          <w:trHeight w:val="57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88/7/31</w:t>
              </w:r>
            </w:smartTag>
          </w:p>
        </w:tc>
        <w:tc>
          <w:tcPr>
            <w:tcW w:w="12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60,000,000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370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93" w:rsidRPr="00B93732" w:rsidRDefault="002D5393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扣押證物B3卷1-2、A10卷65-66</w:t>
            </w:r>
          </w:p>
        </w:tc>
      </w:tr>
      <w:tr w:rsidR="00652BDE" w:rsidRPr="00B93732">
        <w:trPr>
          <w:trHeight w:val="114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88/8/4</w:t>
              </w:r>
            </w:smartTag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：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1,800,000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-1,800,000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88/8/4</w:t>
              </w:r>
            </w:smartTag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F6D00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</w:pPr>
            <w:r w:rsidRPr="00BF6D00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借：短借-其他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F6D00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</w:pPr>
            <w:r w:rsidRPr="00BF6D00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延穎</w:t>
            </w:r>
            <w:r w:rsidR="000E103E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t>公司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扣押證物B3卷1-2、A10卷22-24</w:t>
            </w: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(有延穎</w:t>
            </w:r>
            <w:r w:rsidR="00EE1AAD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向裕吉</w:t>
            </w:r>
            <w:r w:rsidR="00EE1AAD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借款之借據)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、A35卷7-8</w:t>
            </w:r>
          </w:p>
        </w:tc>
      </w:tr>
      <w:tr w:rsidR="00652BDE" w:rsidRPr="00B93732">
        <w:trPr>
          <w:trHeight w:val="1232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</w:p>
        </w:tc>
        <w:tc>
          <w:tcPr>
            <w:tcW w:w="127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借：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-1,400,000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-89/8/7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</w:p>
        </w:tc>
        <w:tc>
          <w:tcPr>
            <w:tcW w:w="14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貸：短借-其他</w:t>
            </w:r>
          </w:p>
        </w:tc>
        <w:tc>
          <w:tcPr>
            <w:tcW w:w="104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延穎</w:t>
            </w:r>
            <w:r w:rsidR="000E103E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調入</w:t>
            </w: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扣押證物B3卷1-2、A10卷4-5、8、A12卷3、A35卷5-6</w:t>
            </w:r>
          </w:p>
        </w:tc>
      </w:tr>
      <w:tr w:rsidR="00652BDE" w:rsidRPr="00B93732">
        <w:trPr>
          <w:trHeight w:val="141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88/8/13</w:t>
              </w:r>
            </w:smartTag>
          </w:p>
        </w:tc>
        <w:tc>
          <w:tcPr>
            <w:tcW w:w="12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10,000,000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8,600,000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88/8/13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-89/8/13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88/8/13</w:t>
              </w:r>
            </w:smartTag>
          </w:p>
        </w:tc>
        <w:tc>
          <w:tcPr>
            <w:tcW w:w="14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扣押證物B3卷1-2、A10卷33-35、A12卷3、A35卷13</w:t>
            </w:r>
          </w:p>
        </w:tc>
      </w:tr>
      <w:tr w:rsidR="00652BDE" w:rsidRPr="00B93732">
        <w:trPr>
          <w:trHeight w:val="141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88/8/17</w:t>
              </w:r>
            </w:smartTag>
          </w:p>
        </w:tc>
        <w:tc>
          <w:tcPr>
            <w:tcW w:w="12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8,750,000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88/8/17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-89/8/17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88/8/17</w:t>
              </w:r>
            </w:smartTag>
          </w:p>
        </w:tc>
        <w:tc>
          <w:tcPr>
            <w:tcW w:w="14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扣押證物B3卷1-2、A10卷30-32、A12卷3、A35卷3-4</w:t>
            </w:r>
          </w:p>
        </w:tc>
      </w:tr>
      <w:tr w:rsidR="00652BDE" w:rsidRPr="00B93732">
        <w:trPr>
          <w:trHeight w:val="1232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88/8/18</w:t>
              </w:r>
            </w:smartTag>
          </w:p>
        </w:tc>
        <w:tc>
          <w:tcPr>
            <w:tcW w:w="127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借：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1,200,000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9,950,000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88/8/18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-89/8/18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88/8/18</w:t>
              </w:r>
            </w:smartTag>
          </w:p>
        </w:tc>
        <w:tc>
          <w:tcPr>
            <w:tcW w:w="143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貸：短借-其他</w:t>
            </w:r>
          </w:p>
        </w:tc>
        <w:tc>
          <w:tcPr>
            <w:tcW w:w="104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延穎</w:t>
            </w:r>
            <w:r w:rsidR="00330CC3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調入</w:t>
            </w: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扣押證物B3卷1-2、A10卷13-15、A12卷3、A35卷1-2</w:t>
            </w:r>
          </w:p>
        </w:tc>
      </w:tr>
      <w:tr w:rsidR="00652BDE" w:rsidRPr="00B93732">
        <w:trPr>
          <w:trHeight w:val="1242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88/8/23</w:t>
              </w:r>
            </w:smartTag>
          </w:p>
        </w:tc>
        <w:tc>
          <w:tcPr>
            <w:tcW w:w="127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4,600,000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14,550,000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88/8/23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-89/8/23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88/8/23</w:t>
              </w:r>
            </w:smartTag>
          </w:p>
        </w:tc>
        <w:tc>
          <w:tcPr>
            <w:tcW w:w="143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扣押證物B3卷1-2、A10卷25-27、A12卷3、A35卷9-10</w:t>
            </w:r>
          </w:p>
        </w:tc>
      </w:tr>
      <w:tr w:rsidR="00652BDE" w:rsidRPr="00B93732">
        <w:trPr>
          <w:trHeight w:val="1242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2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4,350,000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18,900,000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88/8/23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-89/8/23</w:t>
            </w:r>
          </w:p>
          <w:p w:rsidR="00652BDE" w:rsidRPr="00B93732" w:rsidRDefault="00652BDE" w:rsidP="00DF1E28">
            <w:pPr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4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扣押證物B3卷1-2、A10卷16-18、A12卷3、A35卷11-12</w:t>
            </w:r>
          </w:p>
        </w:tc>
      </w:tr>
      <w:tr w:rsidR="00652BDE" w:rsidRPr="00B93732">
        <w:trPr>
          <w:trHeight w:val="345"/>
        </w:trPr>
        <w:tc>
          <w:tcPr>
            <w:tcW w:w="10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合計</w:t>
            </w:r>
          </w:p>
        </w:tc>
        <w:tc>
          <w:tcPr>
            <w:tcW w:w="160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603,200,000</w:t>
            </w:r>
          </w:p>
        </w:tc>
        <w:tc>
          <w:tcPr>
            <w:tcW w:w="160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584,300,000</w:t>
            </w:r>
          </w:p>
        </w:tc>
        <w:tc>
          <w:tcPr>
            <w:tcW w:w="157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18,900,000</w:t>
            </w:r>
          </w:p>
        </w:tc>
        <w:tc>
          <w:tcPr>
            <w:tcW w:w="17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</w:tbl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0D367A" w:rsidRDefault="000D367A">
      <w:pPr>
        <w:widowControl/>
        <w:rPr>
          <w:rFonts w:ascii="標楷體" w:eastAsia="標楷體" w:hAnsi="標楷體" w:cs="細明體"/>
          <w:b/>
          <w:kern w:val="0"/>
          <w:sz w:val="28"/>
          <w:szCs w:val="28"/>
        </w:rPr>
      </w:pPr>
      <w:r>
        <w:rPr>
          <w:rFonts w:ascii="標楷體" w:eastAsia="標楷體" w:hAnsi="標楷體" w:cs="細明體"/>
          <w:b/>
          <w:kern w:val="0"/>
          <w:sz w:val="28"/>
          <w:szCs w:val="28"/>
        </w:rPr>
        <w:br w:type="page"/>
      </w: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/>
        </w:rPr>
      </w:pP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lastRenderedPageBreak/>
        <w:t>附表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(</w:t>
      </w:r>
      <w:r w:rsidR="007A31B5"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一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)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之四：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以</w:t>
      </w:r>
      <w:r w:rsidRPr="00B93732">
        <w:rPr>
          <w:rFonts w:ascii="標楷體" w:eastAsia="標楷體" w:hAnsi="標楷體" w:cs="細明體"/>
          <w:b/>
          <w:kern w:val="0"/>
          <w:sz w:val="28"/>
          <w:szCs w:val="28"/>
          <w:u w:val="single"/>
        </w:rPr>
        <w:t>資金貸與關係企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業</w:t>
      </w:r>
      <w:r w:rsidRPr="00B93732">
        <w:rPr>
          <w:rFonts w:ascii="標楷體" w:eastAsia="標楷體" w:hAnsi="標楷體" w:cs="細明體"/>
          <w:kern w:val="0"/>
          <w:sz w:val="28"/>
          <w:szCs w:val="28"/>
        </w:rPr>
        <w:t>方式</w:t>
      </w:r>
      <w:r w:rsidR="0008490C">
        <w:rPr>
          <w:rFonts w:ascii="標楷體" w:eastAsia="標楷體" w:hAnsi="標楷體" w:cs="細明體" w:hint="eastAsia"/>
          <w:kern w:val="0"/>
          <w:sz w:val="28"/>
          <w:szCs w:val="28"/>
        </w:rPr>
        <w:t>挪用延穎公司資金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之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延穎公司</w:t>
      </w:r>
      <w:r w:rsidR="0008490C" w:rsidRPr="0008490C">
        <w:rPr>
          <w:rFonts w:ascii="標楷體" w:eastAsia="標楷體" w:hAnsi="標楷體" w:cs="細明體" w:hint="eastAsia"/>
          <w:b/>
          <w:kern w:val="0"/>
          <w:sz w:val="28"/>
          <w:szCs w:val="28"/>
        </w:rPr>
        <w:t>不實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借款予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易欣營造公司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明細</w:t>
      </w:r>
    </w:p>
    <w:tbl>
      <w:tblPr>
        <w:tblW w:w="14998" w:type="dxa"/>
        <w:tblInd w:w="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3"/>
        <w:gridCol w:w="1162"/>
        <w:gridCol w:w="1579"/>
        <w:gridCol w:w="1599"/>
        <w:gridCol w:w="1620"/>
        <w:gridCol w:w="1800"/>
        <w:gridCol w:w="1260"/>
        <w:gridCol w:w="1260"/>
        <w:gridCol w:w="1620"/>
        <w:gridCol w:w="2095"/>
      </w:tblGrid>
      <w:tr w:rsidR="00652BDE" w:rsidRPr="00B93732">
        <w:trPr>
          <w:trHeight w:val="390"/>
        </w:trPr>
        <w:tc>
          <w:tcPr>
            <w:tcW w:w="87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被借款公司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  <w:u w:val="single"/>
              </w:rPr>
              <w:t xml:space="preserve"> 延穎公司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借款公司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  <w:u w:val="single"/>
              </w:rPr>
              <w:t xml:space="preserve"> 易欣營造</w:t>
            </w:r>
            <w:r w:rsidR="00BE6204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  <w:u w:val="single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資料來源</w:t>
            </w:r>
          </w:p>
        </w:tc>
      </w:tr>
      <w:tr w:rsidR="00652BDE" w:rsidRPr="00B93732">
        <w:trPr>
          <w:trHeight w:val="330"/>
        </w:trPr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借出金額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借款收回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借出餘額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期間及利率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傳票摘要 </w:t>
            </w: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>
        <w:trPr>
          <w:trHeight w:val="570"/>
        </w:trPr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</w:t>
              </w:r>
            </w:smartTag>
          </w:p>
        </w:tc>
        <w:tc>
          <w:tcPr>
            <w:tcW w:w="11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5,000,000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5,000,000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-89/8/2 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</w:t>
              </w:r>
            </w:smartTag>
          </w:p>
        </w:tc>
        <w:tc>
          <w:tcPr>
            <w:tcW w:w="1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延穎</w:t>
            </w:r>
            <w:r w:rsidR="00CF3143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借入活北企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扣押證物A10卷1-3、A12卷1、</w:t>
            </w:r>
            <w:bookmarkStart w:id="4" w:name="OLE_LINK3"/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B5卷1-3</w:t>
            </w:r>
            <w:bookmarkEnd w:id="4"/>
          </w:p>
        </w:tc>
      </w:tr>
      <w:tr w:rsidR="00652BDE" w:rsidRPr="00B93732">
        <w:trPr>
          <w:trHeight w:val="570"/>
        </w:trPr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</w:p>
        </w:tc>
        <w:tc>
          <w:tcPr>
            <w:tcW w:w="11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24,800,000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29,800,000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-89/8/7 12%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延穎</w:t>
            </w:r>
            <w:r w:rsidR="00CF3143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借入支北企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扣押證物A10卷4、7、10、A12卷1、B5卷1、4-5</w:t>
            </w:r>
          </w:p>
        </w:tc>
      </w:tr>
      <w:tr w:rsidR="000C6C3C" w:rsidRPr="00B93732">
        <w:trPr>
          <w:trHeight w:val="330"/>
        </w:trPr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88/8/31</w:t>
              </w:r>
            </w:smartTag>
          </w:p>
        </w:tc>
        <w:tc>
          <w:tcPr>
            <w:tcW w:w="11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10,640,000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40,440,000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Default="000C6C3C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無借據</w:t>
            </w:r>
          </w:p>
          <w:p w:rsidR="00BE6204" w:rsidRPr="00B93732" w:rsidRDefault="00BE6204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(詳註1)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無記錄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無記錄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C3C" w:rsidRPr="00B93732" w:rsidRDefault="000C6C3C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扣押證物A12卷1、7-9</w:t>
            </w:r>
          </w:p>
        </w:tc>
      </w:tr>
      <w:tr w:rsidR="000C6C3C" w:rsidRPr="00B93732">
        <w:trPr>
          <w:trHeight w:val="330"/>
        </w:trPr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1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55,840,000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-15,400,000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BE6204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(詳註1)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0C6C3C" w:rsidRPr="00B93732" w:rsidRDefault="000C6C3C" w:rsidP="00DF1E28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C3C" w:rsidRPr="00B93732" w:rsidRDefault="000C6C3C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0C6C3C" w:rsidRPr="00B93732">
        <w:trPr>
          <w:trHeight w:val="570"/>
        </w:trPr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9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88/9/2</w:t>
              </w:r>
            </w:smartTag>
          </w:p>
        </w:tc>
        <w:tc>
          <w:tcPr>
            <w:tcW w:w="11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15,000,000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-400,000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Default="000C6C3C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無借據</w:t>
            </w:r>
          </w:p>
          <w:p w:rsidR="0028642A" w:rsidRPr="00B93732" w:rsidRDefault="0028642A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(詳註1)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C3C" w:rsidRPr="00B93732" w:rsidRDefault="000C6C3C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扣押證物A12卷1、10-11</w:t>
            </w:r>
          </w:p>
        </w:tc>
      </w:tr>
      <w:tr w:rsidR="000C6C3C" w:rsidRPr="00B93732">
        <w:trPr>
          <w:trHeight w:val="570"/>
        </w:trPr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9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88/9/4</w:t>
              </w:r>
            </w:smartTag>
          </w:p>
        </w:tc>
        <w:tc>
          <w:tcPr>
            <w:tcW w:w="11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400,000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Default="000C6C3C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9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88/9/4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-89/9/4</w:t>
            </w:r>
            <w:r w:rsidR="0028642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12%</w:t>
            </w:r>
          </w:p>
          <w:p w:rsidR="0028642A" w:rsidRPr="00B93732" w:rsidRDefault="0028642A" w:rsidP="00BE6204">
            <w:pPr>
              <w:widowControl/>
              <w:ind w:firstLineChars="200" w:firstLine="4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(詳註1)</w:t>
            </w: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C3C" w:rsidRPr="00B93732" w:rsidRDefault="000C6C3C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C3C" w:rsidRPr="00B93732" w:rsidRDefault="000C6C3C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扣押證物A12卷1、4-5</w:t>
            </w:r>
          </w:p>
        </w:tc>
      </w:tr>
      <w:tr w:rsidR="00652BDE" w:rsidRPr="00B93732">
        <w:trPr>
          <w:trHeight w:val="330"/>
        </w:trPr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合計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ind w:right="120"/>
              <w:jc w:val="righ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55,840,000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ind w:right="140"/>
              <w:jc w:val="righ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55,840,000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0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AE4231" w:rsidP="00DF1E28">
            <w:pPr>
              <w:widowControl/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(詳註1)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</w:tbl>
    <w:p w:rsidR="00652BDE" w:rsidRPr="00BE6204" w:rsidRDefault="0028642A" w:rsidP="00BE6204">
      <w:pPr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註1：起訴範圍截止日至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8"/>
          <w:attr w:name="Year" w:val="1988"/>
        </w:smartTagPr>
        <w:r>
          <w:rPr>
            <w:rFonts w:ascii="標楷體" w:eastAsia="標楷體" w:hAnsi="標楷體" w:hint="eastAsia"/>
          </w:rPr>
          <w:t>88/8/31</w:t>
        </w:r>
      </w:smartTag>
      <w:r>
        <w:rPr>
          <w:rFonts w:ascii="標楷體" w:eastAsia="標楷體" w:hAnsi="標楷體"/>
        </w:rPr>
        <w:t>,</w:t>
      </w:r>
      <w:r>
        <w:rPr>
          <w:rFonts w:ascii="標楷體" w:eastAsia="標楷體" w:hAnsi="標楷體" w:hint="eastAsia"/>
        </w:rPr>
        <w:t>惟</w:t>
      </w:r>
      <w:r w:rsidR="00D54066">
        <w:rPr>
          <w:rFonts w:ascii="標楷體" w:eastAsia="標楷體" w:hAnsi="標楷體" w:hint="eastAsia"/>
        </w:rPr>
        <w:t>整理卷證資料中有8/31</w:t>
      </w:r>
      <w:r>
        <w:rPr>
          <w:rFonts w:ascii="標楷體" w:eastAsia="標楷體" w:hAnsi="標楷體" w:hint="eastAsia"/>
        </w:rPr>
        <w:t>二筆</w:t>
      </w:r>
      <w:r w:rsidR="00D54066">
        <w:rPr>
          <w:rFonts w:ascii="標楷體" w:eastAsia="標楷體" w:hAnsi="標楷體" w:hint="eastAsia"/>
        </w:rPr>
        <w:t>及9/2及9/4共四筆會計紀錄並未計入，</w:t>
      </w:r>
      <w:r>
        <w:rPr>
          <w:rFonts w:ascii="標楷體" w:eastAsia="標楷體" w:hAnsi="標楷體" w:hint="eastAsia"/>
        </w:rPr>
        <w:t>若不計入此</w:t>
      </w:r>
      <w:r w:rsidR="00D54066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筆</w:t>
      </w:r>
      <w:r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</w:rPr>
        <w:t>則</w:t>
      </w:r>
      <w:r w:rsidR="00BE6204">
        <w:rPr>
          <w:rFonts w:ascii="標楷體" w:eastAsia="標楷體" w:hAnsi="標楷體" w:hint="eastAsia"/>
        </w:rPr>
        <w:t>為延穎公司</w:t>
      </w:r>
      <w:r w:rsidR="00D54066">
        <w:rPr>
          <w:rFonts w:ascii="標楷體" w:eastAsia="標楷體" w:hAnsi="標楷體" w:hint="eastAsia"/>
        </w:rPr>
        <w:t>仍有29</w:t>
      </w:r>
      <w:r w:rsidR="00D54066">
        <w:rPr>
          <w:rFonts w:ascii="標楷體" w:eastAsia="標楷體" w:hAnsi="標楷體"/>
        </w:rPr>
        <w:t>,</w:t>
      </w:r>
      <w:r w:rsidR="00D54066">
        <w:rPr>
          <w:rFonts w:ascii="標楷體" w:eastAsia="標楷體" w:hAnsi="標楷體" w:hint="eastAsia"/>
        </w:rPr>
        <w:t>8</w:t>
      </w:r>
      <w:r w:rsidR="00D54066">
        <w:rPr>
          <w:rFonts w:ascii="標楷體" w:eastAsia="標楷體" w:hAnsi="標楷體"/>
        </w:rPr>
        <w:t>00,000</w:t>
      </w:r>
      <w:r w:rsidR="00D54066">
        <w:rPr>
          <w:rFonts w:ascii="標楷體" w:eastAsia="標楷體" w:hAnsi="標楷體" w:hint="eastAsia"/>
        </w:rPr>
        <w:t>元仍未收回，而整理帳務資料係己全數收回，故補列之。</w:t>
      </w: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/>
        </w:rPr>
      </w:pP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lastRenderedPageBreak/>
        <w:t>附表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(</w:t>
      </w:r>
      <w:r w:rsidR="007A31B5"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一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)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之五：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以</w:t>
      </w:r>
      <w:r w:rsidRPr="00B93732">
        <w:rPr>
          <w:rFonts w:ascii="標楷體" w:eastAsia="標楷體" w:hAnsi="標楷體" w:cs="細明體"/>
          <w:b/>
          <w:kern w:val="0"/>
          <w:sz w:val="28"/>
          <w:szCs w:val="28"/>
          <w:u w:val="single"/>
        </w:rPr>
        <w:t>資金貸與關係企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業</w:t>
      </w:r>
      <w:r w:rsidRPr="00B93732">
        <w:rPr>
          <w:rFonts w:ascii="標楷體" w:eastAsia="標楷體" w:hAnsi="標楷體" w:cs="細明體"/>
          <w:kern w:val="0"/>
          <w:sz w:val="28"/>
          <w:szCs w:val="28"/>
        </w:rPr>
        <w:t>方式</w:t>
      </w:r>
      <w:r w:rsidR="0008490C">
        <w:rPr>
          <w:rFonts w:ascii="標楷體" w:eastAsia="標楷體" w:hAnsi="標楷體" w:cs="細明體" w:hint="eastAsia"/>
          <w:kern w:val="0"/>
          <w:sz w:val="28"/>
          <w:szCs w:val="28"/>
        </w:rPr>
        <w:t>挪用易欣技術公司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之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易欣技術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公司</w:t>
      </w:r>
      <w:r w:rsidR="0008490C">
        <w:rPr>
          <w:rFonts w:ascii="標楷體" w:eastAsia="標楷體" w:hAnsi="標楷體" w:cs="細明體" w:hint="eastAsia"/>
          <w:b/>
          <w:kern w:val="0"/>
          <w:sz w:val="28"/>
          <w:szCs w:val="28"/>
        </w:rPr>
        <w:t>不實借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款予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永元公司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明細</w:t>
      </w:r>
    </w:p>
    <w:tbl>
      <w:tblPr>
        <w:tblW w:w="15046" w:type="dxa"/>
        <w:tblInd w:w="11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1180"/>
        <w:gridCol w:w="1600"/>
        <w:gridCol w:w="1600"/>
        <w:gridCol w:w="1600"/>
        <w:gridCol w:w="1920"/>
        <w:gridCol w:w="1206"/>
        <w:gridCol w:w="1340"/>
        <w:gridCol w:w="1317"/>
        <w:gridCol w:w="2203"/>
      </w:tblGrid>
      <w:tr w:rsidR="00652BDE" w:rsidRPr="00B93732">
        <w:trPr>
          <w:trHeight w:val="390"/>
        </w:trPr>
        <w:tc>
          <w:tcPr>
            <w:tcW w:w="89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被借款公司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 xml:space="preserve"> 易欣技術公司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38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借款公司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  <w:u w:val="single"/>
              </w:rPr>
              <w:t xml:space="preserve">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永元公司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2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資料來源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借出金額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借款收回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借出餘額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期間、利率及核准者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傳票摘要 </w:t>
            </w:r>
          </w:p>
        </w:tc>
        <w:tc>
          <w:tcPr>
            <w:tcW w:w="2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88/2/4</w:t>
              </w:r>
            </w:smartTag>
          </w:p>
        </w:tc>
        <w:tc>
          <w:tcPr>
            <w:tcW w:w="1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56,395,000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56,395,000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88/2/4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-89/2/4 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30297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負責人陳榮典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88/2/4</w:t>
              </w:r>
            </w:smartTag>
          </w:p>
        </w:tc>
        <w:tc>
          <w:tcPr>
            <w:tcW w:w="13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</w:t>
            </w:r>
            <w:r w:rsidR="007A5CD6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扣押證物A37卷3-9、13-15、B4卷1-2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4,300,000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60,695,000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88/2/4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-89/2/4 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30297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負責人陳榮典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</w:t>
            </w:r>
            <w:r w:rsidR="007A5CD6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扣押證物A37卷3-9、19-20、22、B4卷1-2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88/2/5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30,250,000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90,945,000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88/2/5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-89/2/5 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30297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負責人陳榮典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88/2/5</w:t>
              </w:r>
            </w:smartTag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易欣</w:t>
            </w:r>
            <w:r w:rsidR="007A5CD6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入款0279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扣押證物A37卷3-9、27-29、B4卷1-2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88/2/8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3,400,000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94,345,000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88/2/8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-89/2/8 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>永元</w:t>
            </w:r>
            <w:r w:rsidR="0030297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負責人陳榮典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88/2/8</w:t>
              </w:r>
            </w:smartTag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</w:t>
            </w:r>
            <w:r w:rsidR="00475F9F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扣押證物A37卷3-9、30、32、36、B4卷1、3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88/2/11</w:t>
              </w:r>
            </w:smartTag>
          </w:p>
        </w:tc>
        <w:tc>
          <w:tcPr>
            <w:tcW w:w="1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3,000,000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91,345,000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88/2/11</w:t>
              </w:r>
            </w:smartTag>
          </w:p>
        </w:tc>
        <w:tc>
          <w:tcPr>
            <w:tcW w:w="13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易欣</w:t>
            </w:r>
            <w:r w:rsidR="00475F9F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扣押證物A37卷3-9、37-38、B4卷1、3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88/2/12</w:t>
              </w:r>
            </w:smartTag>
          </w:p>
        </w:tc>
        <w:tc>
          <w:tcPr>
            <w:tcW w:w="1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1,800,000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93,145,000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88/2/12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-89/2/12 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116ADB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負責人陳榮典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88/2/12</w:t>
              </w:r>
            </w:smartTag>
          </w:p>
        </w:tc>
        <w:tc>
          <w:tcPr>
            <w:tcW w:w="13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易欣</w:t>
            </w:r>
            <w:r w:rsidR="006D551C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入轉支台企建成 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扣押證物A37卷3-9、39-41、B4卷1、3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88/2/22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7,500,000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100,645,000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88/2/22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-89/2/22 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116ADB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負責人陳榮典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88/2/22</w:t>
              </w:r>
            </w:smartTag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易欣</w:t>
            </w:r>
            <w:r w:rsidR="006D551C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入0179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扣押證物A37卷3-9、42-44、B4卷1、4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88/3/1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7,000,000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107,645,000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88/3/1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-89/3/1 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116ADB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負責人陳榮典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88/3/1</w:t>
              </w:r>
            </w:smartTag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易欣</w:t>
            </w:r>
            <w:r w:rsidR="0021295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入0279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扣押證物A37卷3-9、54-56、B4卷1、4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88/3/4</w:t>
              </w:r>
            </w:smartTag>
          </w:p>
        </w:tc>
        <w:tc>
          <w:tcPr>
            <w:tcW w:w="1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1,200,000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108,845,000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88/3/4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-89/3/4 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162253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負責人陳榮典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88/3/4</w:t>
              </w:r>
            </w:smartTag>
          </w:p>
        </w:tc>
        <w:tc>
          <w:tcPr>
            <w:tcW w:w="13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</w:t>
            </w:r>
            <w:r w:rsidR="0021295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扣押證物A37卷3-9、57、59、61、B4卷1、4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88/3/5</w:t>
              </w:r>
            </w:smartTag>
          </w:p>
        </w:tc>
        <w:tc>
          <w:tcPr>
            <w:tcW w:w="1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1,000,000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109,845,000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88/3/5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-89/3/5 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C17F3B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負責人陳榮典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88/3/5</w:t>
              </w:r>
            </w:smartTag>
          </w:p>
        </w:tc>
        <w:tc>
          <w:tcPr>
            <w:tcW w:w="13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</w:t>
            </w:r>
            <w:r w:rsidR="0021295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扣押證物A37卷3-9、63-65、B4卷1、5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88/3/6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1,000,000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108,845,000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88/3/6</w:t>
              </w:r>
            </w:smartTag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還易欣款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扣押證物A37卷3-9、66-67、B4卷1、5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88/4/6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1,000,000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109,845,000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88/4/6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-89/4/6 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F42177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負責人陳榮典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88/4/6</w:t>
              </w:r>
            </w:smartTag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向易欣借轉入0115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扣押證物A37卷3-9、100-102、B4卷1、5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88/6/30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38,000,000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147,845,000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88/6/30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-89/6/30 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EA6A0E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負責人陳榮典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88/6/30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合併一筆</w:t>
            </w:r>
            <w:r w:rsidRPr="00B93732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lastRenderedPageBreak/>
              <w:t>255,000,000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元入帳</w:t>
            </w:r>
            <w:r w:rsidRPr="00B93732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向易欣借入轉借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聯慶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扣押證物A37卷3-9、106-110、115-116、B4卷1、6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55,000,000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202,845,000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88/6/30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-89/6/30 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EA6A0E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負責人陳榮典</w:t>
            </w: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扣押證物A37卷3-9、106-110、113-114、B4卷1、6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88/6/30</w:t>
              </w:r>
            </w:smartTag>
          </w:p>
        </w:tc>
        <w:tc>
          <w:tcPr>
            <w:tcW w:w="1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72,000,000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274,845,000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88/6/30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-89/6/30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王6/30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E70716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負責人陳榮典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88/6/30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合併一筆</w:t>
            </w:r>
            <w:r w:rsidRPr="00B93732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255,000,000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元入帳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3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</w:t>
            </w:r>
            <w:r w:rsidR="005C5C44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借入轉借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聯慶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扣押證物A37卷3-9、135-137、B4卷1、6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90,000,000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364,845,000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88/6/30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-89/6/30 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王6/30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887A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負責人陳榮典</w:t>
            </w: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扣押證物A37卷3-9、138-140、B4卷1、6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>〃</w:t>
            </w:r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109,845,000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255,000,000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係以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台企北長安票號0672093票掳支付</w:t>
            </w:r>
            <w:r w:rsidRPr="00B93732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,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票據到期日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0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88/10/30</w:t>
              </w:r>
            </w:smartTag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收款清單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王維建章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88/6/25</w:t>
              </w:r>
            </w:smartTag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還易欣</w:t>
            </w:r>
            <w:r w:rsidR="005C5C44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前借款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扣押證物A37卷3-9、142-143、149-150、B4卷1、6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88/7/2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126,600,000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381,600,000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-89/7/2 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王7/2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887A3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負責人陳榮典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88/7/31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合併 一筆</w:t>
            </w:r>
            <w:r w:rsidRPr="00B93732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5,480,000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元入帳</w:t>
            </w:r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還易欣</w:t>
            </w:r>
            <w:r w:rsidR="005C5C44" w:rsidRPr="005C5C44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款</w:t>
            </w:r>
          </w:p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聯慶還款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扣押證物A37卷3-9、151-153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88/7/7</w:t>
              </w:r>
            </w:smartTag>
          </w:p>
        </w:tc>
        <w:tc>
          <w:tcPr>
            <w:tcW w:w="1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52,000,000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329,600,000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收款清單王7/7</w:t>
            </w: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扣押證物A37卷3-9、162-163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88/7/8</w:t>
              </w:r>
            </w:smartTag>
          </w:p>
        </w:tc>
        <w:tc>
          <w:tcPr>
            <w:tcW w:w="1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31,000,000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298,600,000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</w:tc>
        <w:tc>
          <w:tcPr>
            <w:tcW w:w="12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88/7/31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合併 一筆</w:t>
            </w:r>
            <w:r w:rsidRPr="00B93732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5,480,000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元入帳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3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還易欣</w:t>
            </w:r>
            <w:r w:rsidR="008B4F2B" w:rsidRPr="008B4F2B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聯慶還款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扣押證物A37卷3-9、164、B4卷1、6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88/7/20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300,000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298,300,000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收款清單王7/7</w:t>
            </w:r>
          </w:p>
        </w:tc>
        <w:tc>
          <w:tcPr>
            <w:tcW w:w="12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扣押證物A37卷3-9、170-171、B4卷1、6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88/7/22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48,780,000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249,520,000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收款清單王7/22</w:t>
            </w:r>
          </w:p>
        </w:tc>
        <w:tc>
          <w:tcPr>
            <w:tcW w:w="12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扣押證物A37卷3-9、172-173、B4卷1、6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1,100,000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248,420,000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收款清單陳玉桂8/2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</w:t>
              </w:r>
            </w:smartTag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沖應付款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扣押證物A37卷3-9、174-175、B4卷1、7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88/8/4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8,500,000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239,920,000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收款清單王8/4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88/8/4</w:t>
              </w:r>
            </w:smartTag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支易欣</w:t>
            </w:r>
            <w:r w:rsidR="008B4F2B" w:rsidRPr="008B4F2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應付款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扣押證物A37卷3-9、178-179、B4卷1、7</w:t>
            </w:r>
          </w:p>
        </w:tc>
      </w:tr>
      <w:tr w:rsidR="00652BDE" w:rsidRPr="00B93732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88/8/5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1,700,000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238,220,000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汪文德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資金調撥單王8/5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88/8/5</w:t>
              </w:r>
            </w:smartTag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入易欣</w:t>
            </w:r>
            <w:r w:rsidR="008B4F2B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北企長安#27271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扣押證物A37卷3-9、180-181、B4卷1、7</w:t>
            </w:r>
          </w:p>
        </w:tc>
      </w:tr>
      <w:tr w:rsidR="00652BDE" w:rsidRPr="00B93732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34,200,000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204,020,000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收款清單陳玉桂8/7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轉易欣</w:t>
            </w:r>
            <w:r w:rsidR="008B4F2B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北企長安#27275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扣押證物A37卷3-9、185-186</w:t>
            </w:r>
            <w:bookmarkStart w:id="5" w:name="OLE_LINK4"/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、B4卷1、8</w:t>
            </w:r>
            <w:bookmarkEnd w:id="5"/>
          </w:p>
        </w:tc>
      </w:tr>
      <w:tr w:rsidR="00652BDE" w:rsidRPr="00B93732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88/8/18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3,720,000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200,300,000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汪文德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88/8/18</w:t>
              </w:r>
            </w:smartTag>
          </w:p>
        </w:tc>
        <w:tc>
          <w:tcPr>
            <w:tcW w:w="13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入易欣</w:t>
            </w:r>
            <w:r w:rsidR="008B4F2B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北企長安#27275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扣押證物A37卷3-9、194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、B4卷1、7、B4卷1、8</w:t>
            </w:r>
          </w:p>
        </w:tc>
      </w:tr>
      <w:tr w:rsidR="00652BDE" w:rsidRPr="00B93732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88/8/20</w:t>
              </w:r>
            </w:smartTag>
          </w:p>
        </w:tc>
        <w:tc>
          <w:tcPr>
            <w:tcW w:w="1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5,000,000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205,300,000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88/8/20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-89/8/20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汪文德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陳玉桂8/20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B503F7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負責人陳榮典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88/8/20</w:t>
              </w:r>
            </w:smartTag>
          </w:p>
        </w:tc>
        <w:tc>
          <w:tcPr>
            <w:tcW w:w="13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轉永元</w:t>
            </w:r>
            <w:r w:rsidR="00B503F7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北企長安#25084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扣押證物A37卷3-9、198-200、B4卷1、9</w:t>
            </w:r>
          </w:p>
        </w:tc>
      </w:tr>
      <w:tr w:rsidR="00652BDE" w:rsidRPr="00B93732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88/8/20</w:t>
              </w:r>
            </w:smartTag>
          </w:p>
        </w:tc>
        <w:tc>
          <w:tcPr>
            <w:tcW w:w="1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200,000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205,500,000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88/8/20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-89/8/20 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汪文德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王8/20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永元</w:t>
            </w:r>
            <w:r w:rsidR="00AE59CE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負責人陳榮典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88/8/20</w:t>
              </w:r>
            </w:smartTag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轉永元</w:t>
            </w:r>
            <w:r w:rsidR="00AE59CE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北企長安#25084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扣押證物A37卷3-9、201-203、B4卷1、8</w:t>
            </w:r>
          </w:p>
        </w:tc>
      </w:tr>
      <w:tr w:rsidR="00652BDE" w:rsidRPr="00B93732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9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88/9/4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600,000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204,900,000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收款清單kos</w:t>
            </w:r>
          </w:p>
        </w:tc>
        <w:tc>
          <w:tcPr>
            <w:tcW w:w="386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C6C3C" w:rsidRPr="00B93732" w:rsidRDefault="000C6C3C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扣押證物A37卷3-9、208-209</w:t>
            </w:r>
          </w:p>
        </w:tc>
      </w:tr>
      <w:tr w:rsidR="00652BDE" w:rsidRPr="00B93732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4"/>
                <w:attr w:name="Month" w:val="9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88/9/14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6,000,000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198,900,000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k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收款清單王</w:t>
            </w:r>
          </w:p>
        </w:tc>
        <w:tc>
          <w:tcPr>
            <w:tcW w:w="386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扣押證物A37卷3-9、211-212(有借庫存現金4132864)</w:t>
            </w:r>
          </w:p>
        </w:tc>
      </w:tr>
      <w:tr w:rsidR="00652BDE" w:rsidRPr="00B93732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9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88/9/16</w:t>
              </w:r>
            </w:smartTag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1,000,000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197,900,000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收款清單k</w:t>
            </w:r>
          </w:p>
        </w:tc>
        <w:tc>
          <w:tcPr>
            <w:tcW w:w="386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扣押證物A37卷3-9、213-214</w:t>
            </w:r>
          </w:p>
        </w:tc>
      </w:tr>
      <w:tr w:rsidR="00652BDE" w:rsidRPr="00B93732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100,000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197,800,000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k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收款清單k</w:t>
            </w:r>
          </w:p>
        </w:tc>
        <w:tc>
          <w:tcPr>
            <w:tcW w:w="386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扣押證物A37卷3-9、215-216</w:t>
            </w:r>
          </w:p>
        </w:tc>
      </w:tr>
      <w:tr w:rsidR="00652BDE" w:rsidRPr="00B93732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9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88/9/17</w:t>
              </w:r>
            </w:smartTag>
          </w:p>
        </w:tc>
        <w:tc>
          <w:tcPr>
            <w:tcW w:w="1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550,000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197,250,000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收款清單k</w:t>
            </w:r>
          </w:p>
        </w:tc>
        <w:tc>
          <w:tcPr>
            <w:tcW w:w="386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扣押證物A37卷3-9、217-218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合 計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500,645,000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303,395,000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197,250,000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652BDE" w:rsidRPr="00B93732" w:rsidRDefault="00652BDE" w:rsidP="00652BDE">
      <w:pPr>
        <w:rPr>
          <w:rFonts w:ascii="標楷體" w:eastAsia="標楷體" w:hAnsi="標楷體"/>
        </w:rPr>
      </w:pPr>
      <w:r w:rsidRPr="00B93732">
        <w:rPr>
          <w:rFonts w:ascii="標楷體" w:eastAsia="標楷體" w:hAnsi="標楷體" w:hint="eastAsia"/>
        </w:rPr>
        <w:t>附註：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9"/>
          <w:attr w:name="Year" w:val="1988"/>
        </w:smartTagPr>
        <w:r w:rsidRPr="00B93732">
          <w:rPr>
            <w:rFonts w:ascii="標楷體" w:eastAsia="標楷體" w:hAnsi="標楷體" w:hint="eastAsia"/>
          </w:rPr>
          <w:t>88/9/30</w:t>
        </w:r>
      </w:smartTag>
      <w:r w:rsidRPr="00B93732">
        <w:rPr>
          <w:rFonts w:ascii="標楷體" w:eastAsia="標楷體" w:hAnsi="標楷體" w:hint="eastAsia"/>
        </w:rPr>
        <w:t>會計師調整易欣技術公司之其他應收款轉列非營業支出-其他損失總額</w:t>
      </w:r>
      <w:r w:rsidRPr="00B93732">
        <w:rPr>
          <w:rFonts w:ascii="標楷體" w:eastAsia="標楷體" w:hAnsi="標楷體"/>
        </w:rPr>
        <w:t>,</w:t>
      </w:r>
      <w:r w:rsidRPr="00B93732">
        <w:rPr>
          <w:rFonts w:ascii="標楷體" w:eastAsia="標楷體" w:hAnsi="標楷體" w:hint="eastAsia"/>
        </w:rPr>
        <w:t>與附表</w:t>
      </w:r>
      <w:r w:rsidR="007A31B5">
        <w:rPr>
          <w:rFonts w:ascii="標楷體" w:eastAsia="標楷體" w:hAnsi="標楷體" w:hint="eastAsia"/>
        </w:rPr>
        <w:t>(</w:t>
      </w:r>
      <w:r w:rsidRPr="00B93732">
        <w:rPr>
          <w:rFonts w:ascii="標楷體" w:eastAsia="標楷體" w:hAnsi="標楷體" w:hint="eastAsia"/>
        </w:rPr>
        <w:t>一</w:t>
      </w:r>
      <w:r w:rsidR="007A31B5">
        <w:rPr>
          <w:rFonts w:ascii="標楷體" w:eastAsia="標楷體" w:hAnsi="標楷體" w:hint="eastAsia"/>
        </w:rPr>
        <w:t>)</w:t>
      </w:r>
      <w:r w:rsidRPr="00B93732">
        <w:rPr>
          <w:rFonts w:ascii="標楷體" w:eastAsia="標楷體" w:hAnsi="標楷體" w:hint="eastAsia"/>
        </w:rPr>
        <w:t>之五至附表</w:t>
      </w:r>
      <w:r w:rsidR="007A31B5">
        <w:rPr>
          <w:rFonts w:ascii="標楷體" w:eastAsia="標楷體" w:hAnsi="標楷體" w:hint="eastAsia"/>
        </w:rPr>
        <w:t>(</w:t>
      </w:r>
      <w:r w:rsidRPr="00B93732">
        <w:rPr>
          <w:rFonts w:ascii="標楷體" w:eastAsia="標楷體" w:hAnsi="標楷體" w:hint="eastAsia"/>
        </w:rPr>
        <w:t>一</w:t>
      </w:r>
      <w:r w:rsidR="007A31B5">
        <w:rPr>
          <w:rFonts w:ascii="標楷體" w:eastAsia="標楷體" w:hAnsi="標楷體" w:hint="eastAsia"/>
        </w:rPr>
        <w:t>)</w:t>
      </w:r>
      <w:r w:rsidRPr="00B93732">
        <w:rPr>
          <w:rFonts w:ascii="標楷體" w:eastAsia="標楷體" w:hAnsi="標楷體" w:hint="eastAsia"/>
        </w:rPr>
        <w:t>之十整理明細餘額相符。</w:t>
      </w:r>
    </w:p>
    <w:p w:rsidR="00A939E6" w:rsidRDefault="00A939E6">
      <w:pPr>
        <w:widowControl/>
        <w:rPr>
          <w:rFonts w:ascii="標楷體" w:eastAsia="標楷體" w:hAnsi="標楷體" w:cs="細明體"/>
          <w:b/>
          <w:kern w:val="0"/>
          <w:sz w:val="28"/>
          <w:szCs w:val="28"/>
        </w:rPr>
      </w:pPr>
      <w:r>
        <w:rPr>
          <w:rFonts w:ascii="標楷體" w:eastAsia="標楷體" w:hAnsi="標楷體" w:cs="細明體"/>
          <w:b/>
          <w:kern w:val="0"/>
          <w:sz w:val="28"/>
          <w:szCs w:val="28"/>
        </w:rPr>
        <w:br w:type="page"/>
      </w: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/>
        </w:rPr>
      </w:pP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lastRenderedPageBreak/>
        <w:t>附表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(</w:t>
      </w:r>
      <w:r w:rsidR="007A31B5"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一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)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之六：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以</w:t>
      </w:r>
      <w:r w:rsidRPr="00B93732">
        <w:rPr>
          <w:rFonts w:ascii="標楷體" w:eastAsia="標楷體" w:hAnsi="標楷體" w:cs="細明體"/>
          <w:b/>
          <w:kern w:val="0"/>
          <w:sz w:val="28"/>
          <w:szCs w:val="28"/>
          <w:u w:val="single"/>
        </w:rPr>
        <w:t>資金貸與關係企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業</w:t>
      </w:r>
      <w:r w:rsidRPr="00B93732">
        <w:rPr>
          <w:rFonts w:ascii="標楷體" w:eastAsia="標楷體" w:hAnsi="標楷體" w:cs="細明體"/>
          <w:kern w:val="0"/>
          <w:sz w:val="28"/>
          <w:szCs w:val="28"/>
        </w:rPr>
        <w:t>方式</w:t>
      </w:r>
      <w:r w:rsidR="0008490C">
        <w:rPr>
          <w:rFonts w:ascii="標楷體" w:eastAsia="標楷體" w:hAnsi="標楷體" w:cs="細明體" w:hint="eastAsia"/>
          <w:kern w:val="0"/>
          <w:sz w:val="28"/>
          <w:szCs w:val="28"/>
        </w:rPr>
        <w:t>挪用易欣技術公司資金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之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易欣技術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公司</w:t>
      </w:r>
      <w:r w:rsidR="0008490C">
        <w:rPr>
          <w:rFonts w:ascii="標楷體" w:eastAsia="標楷體" w:hAnsi="標楷體" w:cs="細明體" w:hint="eastAsia"/>
          <w:b/>
          <w:kern w:val="0"/>
          <w:sz w:val="28"/>
          <w:szCs w:val="28"/>
        </w:rPr>
        <w:t>不實借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款予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易欣營造公司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明細</w:t>
      </w:r>
    </w:p>
    <w:tbl>
      <w:tblPr>
        <w:tblW w:w="14728" w:type="dxa"/>
        <w:tblInd w:w="11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0"/>
        <w:gridCol w:w="1116"/>
        <w:gridCol w:w="1631"/>
        <w:gridCol w:w="1600"/>
        <w:gridCol w:w="1825"/>
        <w:gridCol w:w="1787"/>
        <w:gridCol w:w="1080"/>
        <w:gridCol w:w="1260"/>
        <w:gridCol w:w="1372"/>
        <w:gridCol w:w="2007"/>
      </w:tblGrid>
      <w:tr w:rsidR="00652BDE" w:rsidRPr="00B93732">
        <w:trPr>
          <w:trHeight w:val="390"/>
        </w:trPr>
        <w:tc>
          <w:tcPr>
            <w:tcW w:w="9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被借款公司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 xml:space="preserve"> 易欣技術公司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37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借款公司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易欣營造公司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資料來源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借出金額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借款收回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借出餘額 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期間、利率及核准者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傳票摘要 </w:t>
            </w:r>
          </w:p>
        </w:tc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88/1/22</w:t>
              </w:r>
            </w:smartTag>
          </w:p>
        </w:tc>
        <w:tc>
          <w:tcPr>
            <w:tcW w:w="11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2,000,000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2,000,000 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88/1/22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-89/1/22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易營負責人洪生章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88/1/22</w:t>
              </w:r>
            </w:smartTag>
          </w:p>
        </w:tc>
        <w:tc>
          <w:tcPr>
            <w:tcW w:w="1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向易欣技術</w:t>
            </w:r>
            <w:r w:rsidR="00B4018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扣押證物A37卷3-9、10-12、B5卷1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88/2/4</w:t>
              </w:r>
            </w:smartTag>
          </w:p>
        </w:tc>
        <w:tc>
          <w:tcPr>
            <w:tcW w:w="11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50,000,000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52,000,000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88/2/4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-89/2/4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易營負責人洪生章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88/2/4</w:t>
              </w:r>
            </w:smartTag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向易欣技術</w:t>
            </w:r>
            <w:r w:rsidR="00B4018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扣押證物A37卷3-9、16-18、B5卷1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1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1,000,000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53,000,000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88/2/4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-89/2/4 10%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易營負責人洪生章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88/2/4</w:t>
              </w:r>
            </w:smartTag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向易欣技術</w:t>
            </w:r>
            <w:r w:rsidR="00B4018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扣押證物A37卷3-9、19-21、B5卷1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88/2/8</w:t>
            </w:r>
          </w:p>
        </w:tc>
        <w:tc>
          <w:tcPr>
            <w:tcW w:w="11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32,620,000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103,620,000 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88/2/8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-89/2/8 10%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易營負責人洪生章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88/2/8</w:t>
              </w:r>
            </w:smartTag>
          </w:p>
        </w:tc>
        <w:tc>
          <w:tcPr>
            <w:tcW w:w="1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C3C" w:rsidRDefault="000C6C3C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向易欣技術</w:t>
            </w:r>
            <w:r w:rsidR="00B4018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扣押證物A37卷3-9、30、34、B5卷1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88/2/25</w:t>
              </w:r>
            </w:smartTag>
          </w:p>
        </w:tc>
        <w:tc>
          <w:tcPr>
            <w:tcW w:w="11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14,000,000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117,620,000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88/2/25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-89/2/25 10%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王2/25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易營負責人洪生章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88/2/25</w:t>
              </w:r>
            </w:smartTag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向易欣技術</w:t>
            </w:r>
            <w:r w:rsidR="00B4018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扣押證物A37卷3-9、45-47、B5卷1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88/2/26</w:t>
              </w:r>
            </w:smartTag>
          </w:p>
        </w:tc>
        <w:tc>
          <w:tcPr>
            <w:tcW w:w="11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50,000,000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167,620,000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88/2/26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-89/2/26 10%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王維建章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易營負責人洪生章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88/2/26</w:t>
              </w:r>
            </w:smartTag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向易欣技術</w:t>
            </w:r>
            <w:r w:rsidR="00B4018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扣押證物A37卷3-9、50-52、B5卷1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1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38,000,000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205,620,000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扣押證物僅有傳票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均未蓋章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88/2/26</w:t>
              </w:r>
            </w:smartTag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向易欣技術</w:t>
            </w:r>
            <w:r w:rsidR="00B4018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扣押證物A37卷3-9、53、B5卷1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88/3/24</w:t>
              </w:r>
            </w:smartTag>
          </w:p>
        </w:tc>
        <w:tc>
          <w:tcPr>
            <w:tcW w:w="11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180,327,627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25,292,373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傳票劉基正(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摘要註明抵工程款)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10張工程估驗單王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88/3/24</w:t>
              </w:r>
            </w:smartTag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沖應收帳款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扣押證物A37卷3-9、76-91、B5卷1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88/3/25</w:t>
              </w:r>
            </w:smartTag>
          </w:p>
        </w:tc>
        <w:tc>
          <w:tcPr>
            <w:tcW w:w="11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7,260,000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18,032,373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收款清單王維建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88/3/26</w:t>
              </w:r>
            </w:smartTag>
          </w:p>
        </w:tc>
        <w:tc>
          <w:tcPr>
            <w:tcW w:w="1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還易欣技術</w:t>
            </w:r>
            <w:r w:rsidR="00B4018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扣押證物A37卷3-9、92-94、B5卷1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88/3/26</w:t>
              </w:r>
            </w:smartTag>
          </w:p>
        </w:tc>
        <w:tc>
          <w:tcPr>
            <w:tcW w:w="11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600,000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17,432,373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88/3/31</w:t>
              </w:r>
            </w:smartTag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沖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1987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87/12/31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應收工程款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扣押證物A37卷3-9、96-97、B5卷1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88/6/30</w:t>
              </w:r>
            </w:smartTag>
          </w:p>
        </w:tc>
        <w:tc>
          <w:tcPr>
            <w:tcW w:w="11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47,000,000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64,432,373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88/6/30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-89/6/30 10% 傳票劉基正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易營負責人洪生章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88/6/30</w:t>
              </w:r>
            </w:smartTag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易欣技術</w:t>
            </w:r>
            <w:r w:rsidR="00B4018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扣押證物A37卷3-9、106-112、B5卷1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〃</w:t>
            </w:r>
          </w:p>
        </w:tc>
        <w:tc>
          <w:tcPr>
            <w:tcW w:w="11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17,432,373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47,000,000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係以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台企北長安票號6659204票據支付</w:t>
            </w:r>
            <w:r w:rsidRPr="00B93732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,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票據到期日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0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88/10/30</w:t>
              </w:r>
            </w:smartTag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收款清單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王維建章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color w:val="FF0000"/>
                  <w:kern w:val="0"/>
                  <w:sz w:val="20"/>
                  <w:szCs w:val="20"/>
                </w:rPr>
                <w:t>88/6/25</w:t>
              </w:r>
            </w:smartTag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還易欣技術</w:t>
            </w:r>
            <w:r w:rsidR="00B4018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扣押證物A37卷3-9、141-143、149-150、B5卷1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88/7/17</w:t>
              </w:r>
            </w:smartTag>
          </w:p>
        </w:tc>
        <w:tc>
          <w:tcPr>
            <w:tcW w:w="11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2,500,000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49,500,000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88/7/17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-89/7/17 10%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王維建章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易營負責人洪生章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color w:val="FF0000"/>
                  <w:kern w:val="0"/>
                  <w:sz w:val="20"/>
                  <w:szCs w:val="20"/>
                </w:rPr>
                <w:t>88/7/31</w:t>
              </w:r>
            </w:smartTag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易欣技術</w:t>
            </w:r>
            <w:r w:rsidR="00A657DC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扣押證物A37卷3-9、167-169、B5卷1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88/8/3</w:t>
              </w:r>
            </w:smartTag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1,100,000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48,400,000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收款清單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王維建章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88/8/3</w:t>
              </w:r>
            </w:smartTag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沖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88/6/30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易欣技術</w:t>
            </w:r>
            <w:r w:rsidR="00A657DC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扣押證物A37卷3-9、176-177、B5卷1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2,000,000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50,400,000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-89/8/7 10%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陳玉桂8/7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易營負責人洪生章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88/8/7</w:t>
              </w:r>
            </w:smartTag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易欣技術</w:t>
            </w:r>
            <w:r w:rsidR="00A657DC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借入支北企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傳票洪生章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>收款陳玉桂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>扣押證物A37卷3-9、187-189、B5卷1、4-5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88/8/18</w:t>
              </w:r>
            </w:smartTag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11,000,000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39,400,000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汪文德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收款清單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王8/18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未記錄</w:t>
            </w: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未記錄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扣押證物A37卷3-9、192-193、B5卷1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88/8/23</w:t>
              </w:r>
            </w:smartTag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6,300,000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45,700,000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88/8/23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-89/8/23 10%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汪文德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王8/23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易營負責人洪生章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88/8/23</w:t>
              </w:r>
            </w:smartTag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易欣技術</w:t>
            </w:r>
            <w:r w:rsidR="00A657DC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借入支北企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扣押證物A37卷3-9、204-206、B5卷1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88/8/31</w:t>
              </w:r>
            </w:smartTag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73,100,000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118,800,000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扣押證物只有傳票無任何人簽章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88/8/31</w:t>
              </w:r>
            </w:smartTag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71" w:rsidRDefault="009E3771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易欣技術</w:t>
            </w:r>
            <w:r w:rsidR="00A657DC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借入支北企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71" w:rsidRDefault="009E3771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  <w:p w:rsidR="00652B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扣押證物A37卷3-9、207、B5卷1</w:t>
            </w:r>
          </w:p>
          <w:p w:rsidR="009E3771" w:rsidRPr="00B93732" w:rsidRDefault="009E3771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9E3771" w:rsidRPr="00B93732">
        <w:trPr>
          <w:trHeight w:val="33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71" w:rsidRPr="00B93732" w:rsidRDefault="009E3771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9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88/9/8</w:t>
              </w:r>
            </w:smartTag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71" w:rsidRPr="00B93732" w:rsidRDefault="009E3771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71" w:rsidRPr="00B93732" w:rsidRDefault="009E3771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71" w:rsidRPr="00B93732" w:rsidRDefault="009E3771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10,000,000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71" w:rsidRPr="00B93732" w:rsidRDefault="009E3771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108,800,000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71" w:rsidRPr="00B93732" w:rsidRDefault="009E3771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扣押證物只有傳票</w:t>
            </w:r>
          </w:p>
          <w:p w:rsidR="009E3771" w:rsidRPr="00B93732" w:rsidRDefault="009E3771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無任何人簽章</w:t>
            </w:r>
          </w:p>
        </w:tc>
        <w:tc>
          <w:tcPr>
            <w:tcW w:w="3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71" w:rsidRPr="00B93732" w:rsidRDefault="009E3771" w:rsidP="009E3771">
            <w:pPr>
              <w:widowControl/>
              <w:ind w:firstLineChars="650" w:firstLine="130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未記錄 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71" w:rsidRPr="00B93732" w:rsidRDefault="009E3771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扣押證物A37卷3-9、210、B5卷1</w:t>
            </w:r>
          </w:p>
        </w:tc>
      </w:tr>
      <w:tr w:rsidR="00652BDE" w:rsidRPr="00B93732">
        <w:trPr>
          <w:trHeight w:val="330"/>
        </w:trPr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 xml:space="preserve"> </w:t>
            </w: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合計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4930C8" w:rsidRDefault="00652BDE" w:rsidP="00DF1E28">
            <w:pPr>
              <w:widowControl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4930C8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336,520,00</w:t>
            </w:r>
            <w:r w:rsidR="003F24D8" w:rsidRPr="004930C8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4930C8" w:rsidRDefault="00652BDE" w:rsidP="00DF1E28">
            <w:pPr>
              <w:widowControl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4930C8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227,720,000 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108,800,000 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652BDE" w:rsidRPr="00B93732" w:rsidRDefault="00652BDE" w:rsidP="00652BDE">
      <w:pPr>
        <w:rPr>
          <w:rFonts w:ascii="標楷體" w:eastAsia="標楷體" w:hAnsi="標楷體"/>
        </w:rPr>
      </w:pPr>
      <w:r w:rsidRPr="00B93732">
        <w:rPr>
          <w:rFonts w:ascii="標楷體" w:eastAsia="標楷體" w:hAnsi="標楷體" w:hint="eastAsia"/>
        </w:rPr>
        <w:t>附註：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9"/>
          <w:attr w:name="Year" w:val="1988"/>
        </w:smartTagPr>
        <w:r w:rsidRPr="00B93732">
          <w:rPr>
            <w:rFonts w:ascii="標楷體" w:eastAsia="標楷體" w:hAnsi="標楷體" w:hint="eastAsia"/>
          </w:rPr>
          <w:t>88/9/30</w:t>
        </w:r>
      </w:smartTag>
      <w:r w:rsidRPr="00B93732">
        <w:rPr>
          <w:rFonts w:ascii="標楷體" w:eastAsia="標楷體" w:hAnsi="標楷體" w:hint="eastAsia"/>
        </w:rPr>
        <w:t>會計師調整易欣技術公司之其他應收款轉列非營業支出-其他損失總額</w:t>
      </w:r>
      <w:r w:rsidRPr="00B93732">
        <w:rPr>
          <w:rFonts w:ascii="標楷體" w:eastAsia="標楷體" w:hAnsi="標楷體"/>
        </w:rPr>
        <w:t>,</w:t>
      </w:r>
      <w:r w:rsidRPr="00B93732">
        <w:rPr>
          <w:rFonts w:ascii="標楷體" w:eastAsia="標楷體" w:hAnsi="標楷體" w:hint="eastAsia"/>
        </w:rPr>
        <w:t>與附表</w:t>
      </w:r>
      <w:r w:rsidR="007A31B5">
        <w:rPr>
          <w:rFonts w:ascii="標楷體" w:eastAsia="標楷體" w:hAnsi="標楷體" w:hint="eastAsia"/>
        </w:rPr>
        <w:t>(</w:t>
      </w:r>
      <w:r w:rsidRPr="00B93732">
        <w:rPr>
          <w:rFonts w:ascii="標楷體" w:eastAsia="標楷體" w:hAnsi="標楷體" w:hint="eastAsia"/>
        </w:rPr>
        <w:t>一</w:t>
      </w:r>
      <w:r w:rsidR="007A31B5">
        <w:rPr>
          <w:rFonts w:ascii="標楷體" w:eastAsia="標楷體" w:hAnsi="標楷體" w:hint="eastAsia"/>
        </w:rPr>
        <w:t>)</w:t>
      </w:r>
      <w:r w:rsidRPr="00B93732">
        <w:rPr>
          <w:rFonts w:ascii="標楷體" w:eastAsia="標楷體" w:hAnsi="標楷體" w:hint="eastAsia"/>
        </w:rPr>
        <w:t>之五至附表</w:t>
      </w:r>
      <w:r w:rsidR="007A31B5">
        <w:rPr>
          <w:rFonts w:ascii="標楷體" w:eastAsia="標楷體" w:hAnsi="標楷體" w:hint="eastAsia"/>
        </w:rPr>
        <w:t>(</w:t>
      </w:r>
      <w:r w:rsidRPr="00B93732">
        <w:rPr>
          <w:rFonts w:ascii="標楷體" w:eastAsia="標楷體" w:hAnsi="標楷體" w:hint="eastAsia"/>
        </w:rPr>
        <w:t>一</w:t>
      </w:r>
      <w:r w:rsidR="007A31B5">
        <w:rPr>
          <w:rFonts w:ascii="標楷體" w:eastAsia="標楷體" w:hAnsi="標楷體" w:hint="eastAsia"/>
        </w:rPr>
        <w:t>)</w:t>
      </w:r>
      <w:r w:rsidRPr="00B93732">
        <w:rPr>
          <w:rFonts w:ascii="標楷體" w:eastAsia="標楷體" w:hAnsi="標楷體" w:hint="eastAsia"/>
        </w:rPr>
        <w:t>之十整理明細餘額相符。</w:t>
      </w: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/>
        </w:rPr>
      </w:pP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lastRenderedPageBreak/>
        <w:t>附表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(</w:t>
      </w:r>
      <w:r w:rsidR="007A31B5"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一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)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之七：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以</w:t>
      </w:r>
      <w:r w:rsidRPr="00B93732">
        <w:rPr>
          <w:rFonts w:ascii="標楷體" w:eastAsia="標楷體" w:hAnsi="標楷體" w:cs="細明體"/>
          <w:b/>
          <w:kern w:val="0"/>
          <w:sz w:val="28"/>
          <w:szCs w:val="28"/>
          <w:u w:val="single"/>
        </w:rPr>
        <w:t>資金貸與關係企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業</w:t>
      </w:r>
      <w:r w:rsidRPr="00B93732">
        <w:rPr>
          <w:rFonts w:ascii="標楷體" w:eastAsia="標楷體" w:hAnsi="標楷體" w:cs="細明體"/>
          <w:kern w:val="0"/>
          <w:sz w:val="28"/>
          <w:szCs w:val="28"/>
        </w:rPr>
        <w:t>方式</w:t>
      </w:r>
      <w:r w:rsidR="0008490C">
        <w:rPr>
          <w:rFonts w:ascii="標楷體" w:eastAsia="標楷體" w:hAnsi="標楷體" w:cs="細明體" w:hint="eastAsia"/>
          <w:kern w:val="0"/>
          <w:sz w:val="28"/>
          <w:szCs w:val="28"/>
        </w:rPr>
        <w:t>挪用易欣技術公司資金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之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易欣技術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公司</w:t>
      </w:r>
      <w:r w:rsidR="0008490C">
        <w:rPr>
          <w:rFonts w:ascii="標楷體" w:eastAsia="標楷體" w:hAnsi="標楷體" w:cs="細明體" w:hint="eastAsia"/>
          <w:b/>
          <w:kern w:val="0"/>
          <w:sz w:val="28"/>
          <w:szCs w:val="28"/>
        </w:rPr>
        <w:t>不實借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款予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升泰公司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明細</w:t>
      </w:r>
    </w:p>
    <w:tbl>
      <w:tblPr>
        <w:tblW w:w="14627" w:type="dxa"/>
        <w:tblInd w:w="11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1179"/>
        <w:gridCol w:w="1538"/>
        <w:gridCol w:w="1620"/>
        <w:gridCol w:w="1275"/>
        <w:gridCol w:w="1919"/>
        <w:gridCol w:w="1159"/>
        <w:gridCol w:w="1339"/>
        <w:gridCol w:w="1459"/>
        <w:gridCol w:w="2059"/>
      </w:tblGrid>
      <w:tr w:rsidR="00652BDE" w:rsidRPr="00B93732">
        <w:trPr>
          <w:trHeight w:val="330"/>
        </w:trPr>
        <w:tc>
          <w:tcPr>
            <w:tcW w:w="8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被借款公司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 xml:space="preserve"> 易欣技術公司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借款公司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  <w:u w:val="single"/>
              </w:rPr>
              <w:t xml:space="preserve">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升泰公司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資料來源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借出金額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借款收回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借出餘額 </w:t>
            </w: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期間、利率及核准者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5D7DFB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D7DFB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傳票摘要及核准者</w:t>
            </w: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88/2/4</w:t>
              </w:r>
            </w:smartTag>
          </w:p>
        </w:tc>
        <w:tc>
          <w:tcPr>
            <w:tcW w:w="11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3,000,000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3,000,000 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88/2/8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-89/2/8 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升泰</w:t>
            </w:r>
            <w:r w:rsidR="008E0A77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負責人何吉夫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88/2/4</w:t>
              </w:r>
            </w:smartTag>
          </w:p>
        </w:tc>
        <w:tc>
          <w:tcPr>
            <w:tcW w:w="13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向易欣技術</w:t>
            </w:r>
            <w:r w:rsidR="0082282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傳票何吉夫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入款單李明松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扣押證物A37卷3-9、19-20、23</w:t>
            </w:r>
            <w:bookmarkStart w:id="6" w:name="OLE_LINK5"/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、B6卷1</w:t>
            </w:r>
            <w:bookmarkEnd w:id="6"/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-2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88/2/8</w:t>
              </w:r>
            </w:smartTag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8,600,000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11,600,000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88/2/8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-89/2/8 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升泰</w:t>
            </w:r>
            <w:r w:rsidR="008E0A77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負責人何吉夫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88/2/8</w:t>
              </w:r>
            </w:smartTag>
          </w:p>
        </w:tc>
        <w:tc>
          <w:tcPr>
            <w:tcW w:w="13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向易欣技術</w:t>
            </w:r>
            <w:r w:rsidR="0082282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借款傳票何吉夫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收款清單：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扣押證物A37卷3-9、30、33、35、B6卷1、3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88/2/26</w:t>
              </w:r>
            </w:smartTag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1,000,000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10,600,000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收款清單李明松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88/2/26</w:t>
              </w:r>
            </w:smartTag>
          </w:p>
        </w:tc>
        <w:tc>
          <w:tcPr>
            <w:tcW w:w="13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沖還向易欣</w:t>
            </w:r>
            <w:r w:rsidR="0082282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借款傳票何吉夫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扣押證物A37卷3-9、48-49、B6卷1、4</w:t>
            </w:r>
          </w:p>
        </w:tc>
      </w:tr>
      <w:tr w:rsidR="00652BDE" w:rsidRPr="00B93732" w:rsidTr="00DD472B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88/3/4</w:t>
              </w:r>
            </w:smartTag>
          </w:p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3,200,000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13,800,000 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88/3/4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-89/3/4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10%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升泰</w:t>
            </w:r>
            <w:r w:rsidR="0076288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負責人何吉夫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3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88/3/4</w:t>
              </w:r>
            </w:smartTag>
          </w:p>
        </w:tc>
        <w:tc>
          <w:tcPr>
            <w:tcW w:w="13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向易欣技術</w:t>
            </w:r>
            <w:r w:rsidR="00822829" w:rsidRPr="0082282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傳票何吉夫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支付憑單李明松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扣押證物A37卷3-9、57、60、62、B6卷1、5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88/6/30</w:t>
              </w:r>
            </w:smartTag>
          </w:p>
        </w:tc>
        <w:tc>
          <w:tcPr>
            <w:tcW w:w="11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13,800,000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     -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係以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台企北長安票號0686103票據支付</w:t>
            </w:r>
            <w:r w:rsidRPr="00B93732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,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票據到期日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0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88/10/30</w:t>
              </w:r>
            </w:smartTag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收款清單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王維建章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color w:val="FF0000"/>
                  <w:kern w:val="0"/>
                  <w:sz w:val="20"/>
                  <w:szCs w:val="20"/>
                </w:rPr>
                <w:t>88/6/24</w:t>
              </w:r>
            </w:smartTag>
          </w:p>
        </w:tc>
        <w:tc>
          <w:tcPr>
            <w:tcW w:w="13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還易欣</w:t>
            </w:r>
            <w:r w:rsidR="0082282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傳票陳玉桂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王6/25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扣押證物A37卷3-9、141-143、149-150、B6卷1、6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88/7/5</w:t>
              </w:r>
            </w:smartTag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40,500,000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40,500,000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88/7/5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-89/7/5 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10%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王7/5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升泰</w:t>
            </w:r>
            <w:r w:rsidR="0076288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負責人何吉夫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color w:val="FF0000"/>
                  <w:kern w:val="0"/>
                  <w:sz w:val="20"/>
                  <w:szCs w:val="20"/>
                </w:rPr>
                <w:t>88/8/31</w:t>
              </w:r>
            </w:smartTag>
          </w:p>
        </w:tc>
        <w:tc>
          <w:tcPr>
            <w:tcW w:w="13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還易欣技術</w:t>
            </w:r>
            <w:r w:rsidR="0082282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傳票何吉夫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無支付憑單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扣押證物A37卷3-9、159-161、B6卷1、8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</w:p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1,260,000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41,760,000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-89/8/7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10%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陳玉桂</w:t>
            </w:r>
          </w:p>
          <w:p w:rsidR="00652BDE" w:rsidRPr="00B93732" w:rsidRDefault="00652BDE" w:rsidP="0076288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升泰</w:t>
            </w:r>
            <w:r w:rsidR="00762888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負責人何吉夫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88/8/7</w:t>
              </w:r>
            </w:smartTag>
          </w:p>
        </w:tc>
        <w:tc>
          <w:tcPr>
            <w:tcW w:w="13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向易欣技術</w:t>
            </w:r>
            <w:r w:rsidR="0082282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借入款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</w:p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>收款清單陳玉桂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>扣押證物A37卷3-9、182-184、B6卷1、7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88/8/9</w:t>
              </w:r>
            </w:smartTag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41,760,000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     -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係以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票號6659366票據支付</w:t>
            </w:r>
            <w:r w:rsidRPr="00B93732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,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票據到期日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1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88/11/30</w:t>
              </w:r>
            </w:smartTag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汪文德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收款清單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楊慶英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88/8/31</w:t>
              </w:r>
            </w:smartTag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易欣</w:t>
            </w:r>
            <w:r w:rsidR="0003705C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6659366 11/30支付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扣押證物A37卷3-9、190-191、B6卷1、8</w:t>
            </w:r>
          </w:p>
        </w:tc>
      </w:tr>
      <w:tr w:rsidR="00652BDE" w:rsidRPr="00B93732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合計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56,560,000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56,560,000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0 </w:t>
            </w: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  <w:r w:rsidRPr="00B93732">
        <w:rPr>
          <w:rFonts w:ascii="標楷體" w:eastAsia="標楷體" w:hAnsi="標楷體" w:hint="eastAsia"/>
        </w:rPr>
        <w:t>附註：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9"/>
          <w:attr w:name="Year" w:val="1988"/>
        </w:smartTagPr>
        <w:r w:rsidRPr="00B93732">
          <w:rPr>
            <w:rFonts w:ascii="標楷體" w:eastAsia="標楷體" w:hAnsi="標楷體" w:hint="eastAsia"/>
          </w:rPr>
          <w:t>88/9/30</w:t>
        </w:r>
      </w:smartTag>
      <w:r w:rsidRPr="00B93732">
        <w:rPr>
          <w:rFonts w:ascii="標楷體" w:eastAsia="標楷體" w:hAnsi="標楷體" w:hint="eastAsia"/>
        </w:rPr>
        <w:t>會計師調整易欣技術公司之其他應收款轉列非營業支出-其他損失總額</w:t>
      </w:r>
      <w:r w:rsidRPr="00B93732">
        <w:rPr>
          <w:rFonts w:ascii="標楷體" w:eastAsia="標楷體" w:hAnsi="標楷體"/>
        </w:rPr>
        <w:t>,</w:t>
      </w:r>
      <w:r w:rsidRPr="00B93732">
        <w:rPr>
          <w:rFonts w:ascii="標楷體" w:eastAsia="標楷體" w:hAnsi="標楷體" w:hint="eastAsia"/>
        </w:rPr>
        <w:t>與附表</w:t>
      </w:r>
      <w:r w:rsidR="007A31B5">
        <w:rPr>
          <w:rFonts w:ascii="標楷體" w:eastAsia="標楷體" w:hAnsi="標楷體" w:hint="eastAsia"/>
        </w:rPr>
        <w:t>(</w:t>
      </w:r>
      <w:r w:rsidRPr="00B93732">
        <w:rPr>
          <w:rFonts w:ascii="標楷體" w:eastAsia="標楷體" w:hAnsi="標楷體" w:hint="eastAsia"/>
        </w:rPr>
        <w:t>一</w:t>
      </w:r>
      <w:r w:rsidR="007A31B5">
        <w:rPr>
          <w:rFonts w:ascii="標楷體" w:eastAsia="標楷體" w:hAnsi="標楷體" w:hint="eastAsia"/>
        </w:rPr>
        <w:t>)</w:t>
      </w:r>
      <w:r w:rsidRPr="00B93732">
        <w:rPr>
          <w:rFonts w:ascii="標楷體" w:eastAsia="標楷體" w:hAnsi="標楷體" w:hint="eastAsia"/>
        </w:rPr>
        <w:t>之五至附表</w:t>
      </w:r>
      <w:r w:rsidR="007A31B5">
        <w:rPr>
          <w:rFonts w:ascii="標楷體" w:eastAsia="標楷體" w:hAnsi="標楷體" w:hint="eastAsia"/>
        </w:rPr>
        <w:t>(</w:t>
      </w:r>
      <w:r w:rsidRPr="00B93732">
        <w:rPr>
          <w:rFonts w:ascii="標楷體" w:eastAsia="標楷體" w:hAnsi="標楷體" w:hint="eastAsia"/>
        </w:rPr>
        <w:t>一</w:t>
      </w:r>
      <w:r w:rsidR="007A31B5">
        <w:rPr>
          <w:rFonts w:ascii="標楷體" w:eastAsia="標楷體" w:hAnsi="標楷體" w:hint="eastAsia"/>
        </w:rPr>
        <w:t>)</w:t>
      </w:r>
      <w:r w:rsidRPr="00B93732">
        <w:rPr>
          <w:rFonts w:ascii="標楷體" w:eastAsia="標楷體" w:hAnsi="標楷體" w:hint="eastAsia"/>
        </w:rPr>
        <w:t>之十整理明細餘額相符。</w:t>
      </w: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/>
        </w:rPr>
      </w:pP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lastRenderedPageBreak/>
        <w:t>附表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(</w:t>
      </w:r>
      <w:r w:rsidR="007A31B5"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一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)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之八：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以</w:t>
      </w:r>
      <w:r w:rsidRPr="00B93732">
        <w:rPr>
          <w:rFonts w:ascii="標楷體" w:eastAsia="標楷體" w:hAnsi="標楷體" w:cs="細明體"/>
          <w:b/>
          <w:kern w:val="0"/>
          <w:sz w:val="28"/>
          <w:szCs w:val="28"/>
          <w:u w:val="single"/>
        </w:rPr>
        <w:t>資金貸與關係企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業</w:t>
      </w:r>
      <w:r w:rsidRPr="00B93732">
        <w:rPr>
          <w:rFonts w:ascii="標楷體" w:eastAsia="標楷體" w:hAnsi="標楷體" w:cs="細明體"/>
          <w:kern w:val="0"/>
          <w:sz w:val="28"/>
          <w:szCs w:val="28"/>
        </w:rPr>
        <w:t>方式</w:t>
      </w:r>
      <w:r w:rsidR="0008490C">
        <w:rPr>
          <w:rFonts w:ascii="標楷體" w:eastAsia="標楷體" w:hAnsi="標楷體" w:cs="細明體" w:hint="eastAsia"/>
          <w:kern w:val="0"/>
          <w:sz w:val="28"/>
          <w:szCs w:val="28"/>
        </w:rPr>
        <w:t>挪用易欣技術公司資金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之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易欣技術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公司</w:t>
      </w:r>
      <w:r w:rsidR="0008490C">
        <w:rPr>
          <w:rFonts w:ascii="標楷體" w:eastAsia="標楷體" w:hAnsi="標楷體" w:cs="細明體" w:hint="eastAsia"/>
          <w:b/>
          <w:kern w:val="0"/>
          <w:sz w:val="28"/>
          <w:szCs w:val="28"/>
        </w:rPr>
        <w:t>不實借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款予</w:t>
      </w:r>
      <w:r w:rsidR="00B00254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佳益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公司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明細</w:t>
      </w:r>
    </w:p>
    <w:tbl>
      <w:tblPr>
        <w:tblW w:w="14543" w:type="dxa"/>
        <w:tblInd w:w="11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2"/>
        <w:gridCol w:w="1066"/>
        <w:gridCol w:w="1549"/>
        <w:gridCol w:w="1455"/>
        <w:gridCol w:w="1456"/>
        <w:gridCol w:w="1978"/>
        <w:gridCol w:w="1259"/>
        <w:gridCol w:w="1439"/>
        <w:gridCol w:w="1531"/>
        <w:gridCol w:w="1809"/>
      </w:tblGrid>
      <w:tr w:rsidR="00652BDE" w:rsidRPr="00B93732">
        <w:trPr>
          <w:trHeight w:val="330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被借款公司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 xml:space="preserve"> 易欣技術公司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42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借款公司 </w:t>
            </w:r>
            <w:r w:rsidR="00B00254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佳益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資料來源</w:t>
            </w:r>
          </w:p>
        </w:tc>
      </w:tr>
      <w:tr w:rsidR="00652BDE" w:rsidRPr="00B93732">
        <w:trPr>
          <w:trHeight w:val="330"/>
        </w:trPr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借出金額 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借款收回 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借出餘額 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期間、利率及核准者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傳票摘要 </w:t>
            </w: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>
        <w:trPr>
          <w:trHeight w:val="330"/>
        </w:trPr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88/7/5</w:t>
              </w:r>
            </w:smartTag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16,500,000 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16,500,000 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2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88/2/8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-89/2/8 10%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王7/5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佳益</w:t>
            </w:r>
            <w:r w:rsidR="00B00254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負責人洪奉孝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7"/>
                <w:attr w:name="Year" w:val="1989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89/7/31</w:t>
              </w:r>
            </w:smartTag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其他應付款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向易欣</w:t>
            </w:r>
            <w:r w:rsidR="00CC74CF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借款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轉借鼎紘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扣押證物A37卷3-9、156-158、B13卷1</w:t>
            </w:r>
          </w:p>
        </w:tc>
      </w:tr>
      <w:tr w:rsidR="00652BDE" w:rsidRPr="00B93732">
        <w:trPr>
          <w:trHeight w:val="330"/>
        </w:trPr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合計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16,500,000 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ind w:right="280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16,500,000 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 w:cs="細明體"/>
          <w:b/>
          <w:kern w:val="0"/>
          <w:sz w:val="28"/>
          <w:szCs w:val="28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  <w:r w:rsidRPr="00B93732">
        <w:rPr>
          <w:rFonts w:ascii="標楷體" w:eastAsia="標楷體" w:hAnsi="標楷體" w:hint="eastAsia"/>
        </w:rPr>
        <w:t>附註：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9"/>
          <w:attr w:name="Year" w:val="1988"/>
        </w:smartTagPr>
        <w:r w:rsidRPr="00B93732">
          <w:rPr>
            <w:rFonts w:ascii="標楷體" w:eastAsia="標楷體" w:hAnsi="標楷體" w:hint="eastAsia"/>
          </w:rPr>
          <w:t>88/9/30</w:t>
        </w:r>
      </w:smartTag>
      <w:r w:rsidRPr="00B93732">
        <w:rPr>
          <w:rFonts w:ascii="標楷體" w:eastAsia="標楷體" w:hAnsi="標楷體" w:hint="eastAsia"/>
        </w:rPr>
        <w:t>會計師調整易欣技術公司之其他應收款轉列非營業支出-其他損失總額</w:t>
      </w:r>
      <w:r w:rsidRPr="00B93732">
        <w:rPr>
          <w:rFonts w:ascii="標楷體" w:eastAsia="標楷體" w:hAnsi="標楷體"/>
        </w:rPr>
        <w:t>,</w:t>
      </w:r>
      <w:r w:rsidRPr="00B93732">
        <w:rPr>
          <w:rFonts w:ascii="標楷體" w:eastAsia="標楷體" w:hAnsi="標楷體" w:hint="eastAsia"/>
        </w:rPr>
        <w:t>與附表</w:t>
      </w:r>
      <w:r w:rsidR="007A31B5">
        <w:rPr>
          <w:rFonts w:ascii="標楷體" w:eastAsia="標楷體" w:hAnsi="標楷體" w:hint="eastAsia"/>
        </w:rPr>
        <w:t>(</w:t>
      </w:r>
      <w:r w:rsidRPr="00B93732">
        <w:rPr>
          <w:rFonts w:ascii="標楷體" w:eastAsia="標楷體" w:hAnsi="標楷體" w:hint="eastAsia"/>
        </w:rPr>
        <w:t>一</w:t>
      </w:r>
      <w:r w:rsidR="007A31B5">
        <w:rPr>
          <w:rFonts w:ascii="標楷體" w:eastAsia="標楷體" w:hAnsi="標楷體" w:hint="eastAsia"/>
        </w:rPr>
        <w:t>)</w:t>
      </w:r>
      <w:r w:rsidRPr="00B93732">
        <w:rPr>
          <w:rFonts w:ascii="標楷體" w:eastAsia="標楷體" w:hAnsi="標楷體" w:hint="eastAsia"/>
        </w:rPr>
        <w:t>之五至附表</w:t>
      </w:r>
      <w:r w:rsidR="007A31B5">
        <w:rPr>
          <w:rFonts w:ascii="標楷體" w:eastAsia="標楷體" w:hAnsi="標楷體" w:hint="eastAsia"/>
        </w:rPr>
        <w:t>(</w:t>
      </w:r>
      <w:r w:rsidRPr="00B93732">
        <w:rPr>
          <w:rFonts w:ascii="標楷體" w:eastAsia="標楷體" w:hAnsi="標楷體" w:hint="eastAsia"/>
        </w:rPr>
        <w:t>一</w:t>
      </w:r>
      <w:r w:rsidR="007A31B5">
        <w:rPr>
          <w:rFonts w:ascii="標楷體" w:eastAsia="標楷體" w:hAnsi="標楷體" w:hint="eastAsia"/>
        </w:rPr>
        <w:t>)</w:t>
      </w:r>
      <w:r w:rsidRPr="00B93732">
        <w:rPr>
          <w:rFonts w:ascii="標楷體" w:eastAsia="標楷體" w:hAnsi="標楷體" w:hint="eastAsia"/>
        </w:rPr>
        <w:t>之十整理明細餘額相符。</w:t>
      </w: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 w:cs="細明體"/>
          <w:b/>
          <w:kern w:val="0"/>
        </w:rPr>
      </w:pP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 w:cs="細明體"/>
          <w:b/>
          <w:kern w:val="0"/>
        </w:rPr>
      </w:pP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 w:cs="細明體"/>
          <w:b/>
          <w:kern w:val="0"/>
        </w:rPr>
      </w:pP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 w:cs="細明體"/>
          <w:b/>
          <w:kern w:val="0"/>
        </w:rPr>
      </w:pP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 w:cs="細明體"/>
          <w:b/>
          <w:kern w:val="0"/>
        </w:rPr>
      </w:pP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 w:cs="細明體"/>
          <w:b/>
          <w:kern w:val="0"/>
        </w:rPr>
      </w:pP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 w:cs="細明體"/>
          <w:b/>
          <w:kern w:val="0"/>
        </w:rPr>
      </w:pPr>
    </w:p>
    <w:p w:rsidR="00652BDE" w:rsidRPr="00B93732" w:rsidRDefault="00B94860" w:rsidP="00D274D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cs="細明體"/>
          <w:b/>
          <w:kern w:val="0"/>
          <w:sz w:val="28"/>
          <w:szCs w:val="28"/>
        </w:rPr>
        <w:br w:type="page"/>
      </w:r>
      <w:r w:rsidR="00652BDE"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lastRenderedPageBreak/>
        <w:t>附表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(</w:t>
      </w:r>
      <w:r w:rsidR="007A31B5"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一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)</w:t>
      </w:r>
      <w:r w:rsidR="00652BDE"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之九：</w:t>
      </w:r>
      <w:r w:rsidR="00652BDE"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以</w:t>
      </w:r>
      <w:r w:rsidR="00652BDE" w:rsidRPr="00B93732">
        <w:rPr>
          <w:rFonts w:ascii="標楷體" w:eastAsia="標楷體" w:hAnsi="標楷體" w:cs="細明體"/>
          <w:b/>
          <w:kern w:val="0"/>
          <w:sz w:val="28"/>
          <w:szCs w:val="28"/>
          <w:u w:val="single"/>
        </w:rPr>
        <w:t>資金貸與關係企</w:t>
      </w:r>
      <w:r w:rsidR="00652BDE"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業</w:t>
      </w:r>
      <w:r w:rsidR="00652BDE" w:rsidRPr="00B93732">
        <w:rPr>
          <w:rFonts w:ascii="標楷體" w:eastAsia="標楷體" w:hAnsi="標楷體" w:cs="細明體"/>
          <w:kern w:val="0"/>
          <w:sz w:val="28"/>
          <w:szCs w:val="28"/>
        </w:rPr>
        <w:t>方式</w:t>
      </w:r>
      <w:r w:rsidR="0008490C">
        <w:rPr>
          <w:rFonts w:ascii="標楷體" w:eastAsia="標楷體" w:hAnsi="標楷體" w:cs="細明體" w:hint="eastAsia"/>
          <w:kern w:val="0"/>
          <w:sz w:val="28"/>
          <w:szCs w:val="28"/>
        </w:rPr>
        <w:t>挪用易欣技術公司資金</w:t>
      </w:r>
      <w:r w:rsidR="00652BDE"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之</w:t>
      </w:r>
      <w:r w:rsidR="00652BDE"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易欣技術</w:t>
      </w:r>
      <w:r w:rsidR="00652BDE"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公司</w:t>
      </w:r>
      <w:r w:rsidR="0008490C">
        <w:rPr>
          <w:rFonts w:ascii="標楷體" w:eastAsia="標楷體" w:hAnsi="標楷體" w:cs="細明體" w:hint="eastAsia"/>
          <w:b/>
          <w:kern w:val="0"/>
          <w:sz w:val="28"/>
          <w:szCs w:val="28"/>
        </w:rPr>
        <w:t>不實借</w:t>
      </w:r>
      <w:r w:rsidR="00652BDE"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款予</w:t>
      </w:r>
      <w:r w:rsidR="00B371FB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穎雅酒坊公司</w:t>
      </w:r>
      <w:r w:rsidR="00652BDE"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明細</w:t>
      </w:r>
    </w:p>
    <w:tbl>
      <w:tblPr>
        <w:tblW w:w="14545" w:type="dxa"/>
        <w:tblInd w:w="11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"/>
        <w:gridCol w:w="1065"/>
        <w:gridCol w:w="1532"/>
        <w:gridCol w:w="1458"/>
        <w:gridCol w:w="1459"/>
        <w:gridCol w:w="1977"/>
        <w:gridCol w:w="1258"/>
        <w:gridCol w:w="1438"/>
        <w:gridCol w:w="1534"/>
        <w:gridCol w:w="1804"/>
      </w:tblGrid>
      <w:tr w:rsidR="00652BDE" w:rsidRPr="00B93732">
        <w:trPr>
          <w:trHeight w:val="330"/>
        </w:trPr>
        <w:tc>
          <w:tcPr>
            <w:tcW w:w="85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被借款公司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 xml:space="preserve"> 易欣技術公司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9D085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借款公司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 xml:space="preserve"> </w:t>
            </w:r>
            <w:r w:rsidR="00B371FB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穎雅酒坊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資料來源</w:t>
            </w:r>
          </w:p>
        </w:tc>
      </w:tr>
      <w:tr w:rsidR="00652BDE" w:rsidRPr="00B93732">
        <w:trPr>
          <w:trHeight w:val="33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借出金額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借款收回 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借出餘額 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期間、利率及核准者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傳票摘要 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>
        <w:trPr>
          <w:trHeight w:val="33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88/7/3</w:t>
              </w:r>
            </w:smartTag>
          </w:p>
        </w:tc>
        <w:tc>
          <w:tcPr>
            <w:tcW w:w="10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23,750,000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23,750,000 </w:t>
            </w:r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扣押證物無借據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王7/3</w:t>
            </w:r>
          </w:p>
        </w:tc>
        <w:tc>
          <w:tcPr>
            <w:tcW w:w="4230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5D7DFB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無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扣押證物A37卷3-9、154-155</w:t>
            </w:r>
          </w:p>
        </w:tc>
      </w:tr>
      <w:tr w:rsidR="00652BDE" w:rsidRPr="00B93732">
        <w:trPr>
          <w:trHeight w:val="33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88/7/5</w:t>
              </w:r>
            </w:smartTag>
          </w:p>
        </w:tc>
        <w:tc>
          <w:tcPr>
            <w:tcW w:w="10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10,000,000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33,750,000 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扣押證物無借據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王7/5</w:t>
            </w:r>
          </w:p>
        </w:tc>
        <w:tc>
          <w:tcPr>
            <w:tcW w:w="423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扣押證物A37卷3-9、156-157</w:t>
            </w:r>
          </w:p>
        </w:tc>
      </w:tr>
      <w:tr w:rsidR="00652BDE" w:rsidRPr="00B93732">
        <w:trPr>
          <w:trHeight w:val="33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88/7/15</w:t>
              </w:r>
            </w:smartTag>
          </w:p>
        </w:tc>
        <w:tc>
          <w:tcPr>
            <w:tcW w:w="10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12,000,000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45,750,000 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扣押證物無借據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王7/15</w:t>
            </w:r>
          </w:p>
        </w:tc>
        <w:tc>
          <w:tcPr>
            <w:tcW w:w="4230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扣押證物A37卷3-9、165-166</w:t>
            </w:r>
          </w:p>
        </w:tc>
      </w:tr>
      <w:tr w:rsidR="00652BDE" w:rsidRPr="00B93732">
        <w:trPr>
          <w:trHeight w:val="330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合計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45,750,000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    - 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45,750,000 </w:t>
            </w: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/>
        </w:rPr>
      </w:pP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 w:cs="細明體"/>
          <w:b/>
          <w:kern w:val="0"/>
          <w:sz w:val="28"/>
          <w:szCs w:val="28"/>
        </w:rPr>
      </w:pPr>
      <w:r w:rsidRPr="00B93732">
        <w:rPr>
          <w:rFonts w:ascii="標楷體" w:eastAsia="標楷體" w:hAnsi="標楷體" w:hint="eastAsia"/>
        </w:rPr>
        <w:t>附註：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9"/>
          <w:attr w:name="Year" w:val="1988"/>
        </w:smartTagPr>
        <w:r w:rsidRPr="00B93732">
          <w:rPr>
            <w:rFonts w:ascii="標楷體" w:eastAsia="標楷體" w:hAnsi="標楷體" w:hint="eastAsia"/>
          </w:rPr>
          <w:t>88/9/30</w:t>
        </w:r>
      </w:smartTag>
      <w:r w:rsidRPr="00B93732">
        <w:rPr>
          <w:rFonts w:ascii="標楷體" w:eastAsia="標楷體" w:hAnsi="標楷體" w:hint="eastAsia"/>
        </w:rPr>
        <w:t>會計師調整易欣技術公司之其他應收款轉列非營業支出-其他損失總額</w:t>
      </w:r>
      <w:r w:rsidRPr="00B93732">
        <w:rPr>
          <w:rFonts w:ascii="標楷體" w:eastAsia="標楷體" w:hAnsi="標楷體"/>
        </w:rPr>
        <w:t>,</w:t>
      </w:r>
      <w:r w:rsidRPr="00B93732">
        <w:rPr>
          <w:rFonts w:ascii="標楷體" w:eastAsia="標楷體" w:hAnsi="標楷體" w:hint="eastAsia"/>
        </w:rPr>
        <w:t>與附表</w:t>
      </w:r>
      <w:r w:rsidR="007A31B5">
        <w:rPr>
          <w:rFonts w:ascii="標楷體" w:eastAsia="標楷體" w:hAnsi="標楷體" w:hint="eastAsia"/>
        </w:rPr>
        <w:t>(</w:t>
      </w:r>
      <w:r w:rsidRPr="00B93732">
        <w:rPr>
          <w:rFonts w:ascii="標楷體" w:eastAsia="標楷體" w:hAnsi="標楷體" w:hint="eastAsia"/>
        </w:rPr>
        <w:t>一</w:t>
      </w:r>
      <w:r w:rsidR="007A31B5">
        <w:rPr>
          <w:rFonts w:ascii="標楷體" w:eastAsia="標楷體" w:hAnsi="標楷體" w:hint="eastAsia"/>
        </w:rPr>
        <w:t>)</w:t>
      </w:r>
      <w:r w:rsidRPr="00B93732">
        <w:rPr>
          <w:rFonts w:ascii="標楷體" w:eastAsia="標楷體" w:hAnsi="標楷體" w:hint="eastAsia"/>
        </w:rPr>
        <w:t>之五至附表</w:t>
      </w:r>
      <w:r w:rsidR="007A31B5">
        <w:rPr>
          <w:rFonts w:ascii="標楷體" w:eastAsia="標楷體" w:hAnsi="標楷體" w:hint="eastAsia"/>
        </w:rPr>
        <w:t>(</w:t>
      </w:r>
      <w:r w:rsidRPr="00B93732">
        <w:rPr>
          <w:rFonts w:ascii="標楷體" w:eastAsia="標楷體" w:hAnsi="標楷體" w:hint="eastAsia"/>
        </w:rPr>
        <w:t>一</w:t>
      </w:r>
      <w:r w:rsidR="007A31B5">
        <w:rPr>
          <w:rFonts w:ascii="標楷體" w:eastAsia="標楷體" w:hAnsi="標楷體" w:hint="eastAsia"/>
        </w:rPr>
        <w:t>)</w:t>
      </w:r>
      <w:r w:rsidRPr="00B93732">
        <w:rPr>
          <w:rFonts w:ascii="標楷體" w:eastAsia="標楷體" w:hAnsi="標楷體" w:hint="eastAsia"/>
        </w:rPr>
        <w:t>之十整理明細餘額相符。</w:t>
      </w: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 w:cs="細明體"/>
          <w:b/>
          <w:kern w:val="0"/>
          <w:sz w:val="28"/>
          <w:szCs w:val="28"/>
        </w:rPr>
      </w:pP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 w:cs="細明體"/>
          <w:b/>
          <w:kern w:val="0"/>
          <w:sz w:val="28"/>
          <w:szCs w:val="28"/>
        </w:rPr>
      </w:pP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/>
        </w:rPr>
      </w:pP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lastRenderedPageBreak/>
        <w:t>附表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(</w:t>
      </w:r>
      <w:r w:rsidR="007A31B5"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一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)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之十：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以</w:t>
      </w:r>
      <w:r w:rsidRPr="00B93732">
        <w:rPr>
          <w:rFonts w:ascii="標楷體" w:eastAsia="標楷體" w:hAnsi="標楷體" w:cs="細明體"/>
          <w:b/>
          <w:kern w:val="0"/>
          <w:sz w:val="28"/>
          <w:szCs w:val="28"/>
          <w:u w:val="single"/>
        </w:rPr>
        <w:t>資金貸與關係企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業</w:t>
      </w:r>
      <w:r w:rsidRPr="00B93732">
        <w:rPr>
          <w:rFonts w:ascii="標楷體" w:eastAsia="標楷體" w:hAnsi="標楷體" w:cs="細明體"/>
          <w:kern w:val="0"/>
          <w:sz w:val="28"/>
          <w:szCs w:val="28"/>
        </w:rPr>
        <w:t>方式</w:t>
      </w:r>
      <w:r w:rsidR="0008490C">
        <w:rPr>
          <w:rFonts w:ascii="標楷體" w:eastAsia="標楷體" w:hAnsi="標楷體" w:cs="細明體" w:hint="eastAsia"/>
          <w:kern w:val="0"/>
          <w:sz w:val="28"/>
          <w:szCs w:val="28"/>
        </w:rPr>
        <w:t>挪用易欣技術公司資金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之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易欣技術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公司</w:t>
      </w:r>
      <w:r w:rsidR="0008490C">
        <w:rPr>
          <w:rFonts w:ascii="標楷體" w:eastAsia="標楷體" w:hAnsi="標楷體" w:cs="細明體" w:hint="eastAsia"/>
          <w:b/>
          <w:kern w:val="0"/>
          <w:sz w:val="28"/>
          <w:szCs w:val="28"/>
        </w:rPr>
        <w:t>不實借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款予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兆輝交通公司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明細</w:t>
      </w:r>
    </w:p>
    <w:tbl>
      <w:tblPr>
        <w:tblW w:w="14545" w:type="dxa"/>
        <w:tblInd w:w="11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"/>
        <w:gridCol w:w="1065"/>
        <w:gridCol w:w="1459"/>
        <w:gridCol w:w="1533"/>
        <w:gridCol w:w="1602"/>
        <w:gridCol w:w="1832"/>
        <w:gridCol w:w="1258"/>
        <w:gridCol w:w="1438"/>
        <w:gridCol w:w="1534"/>
        <w:gridCol w:w="1804"/>
      </w:tblGrid>
      <w:tr w:rsidR="00652BDE" w:rsidRPr="00B93732">
        <w:trPr>
          <w:trHeight w:val="330"/>
        </w:trPr>
        <w:tc>
          <w:tcPr>
            <w:tcW w:w="85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被借款公司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 xml:space="preserve"> 易欣技術公司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借款公司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  <w:u w:val="single"/>
              </w:rPr>
              <w:t xml:space="preserve"> </w:t>
            </w:r>
            <w:r w:rsidRPr="00B93732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兆輝交通公司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資料來源</w:t>
            </w:r>
          </w:p>
        </w:tc>
      </w:tr>
      <w:tr w:rsidR="00652BDE" w:rsidRPr="00B93732">
        <w:trPr>
          <w:trHeight w:val="33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借出金額 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借款收回 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借出餘額 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期間、利率及核准者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傳票摘要 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93732">
        <w:trPr>
          <w:trHeight w:val="118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7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88/7/5</w:t>
              </w:r>
            </w:smartTag>
          </w:p>
        </w:tc>
        <w:tc>
          <w:tcPr>
            <w:tcW w:w="10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其他應收款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51,500,000 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51,500,000 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無借據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支付憑單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王7/5</w:t>
            </w:r>
          </w:p>
        </w:tc>
        <w:tc>
          <w:tcPr>
            <w:tcW w:w="4230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5D7DFB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無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扣押證物A37卷3-9、156-157</w:t>
            </w:r>
          </w:p>
        </w:tc>
      </w:tr>
      <w:tr w:rsidR="00652BDE" w:rsidRPr="00B93732">
        <w:trPr>
          <w:trHeight w:val="33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88/8/7</w:t>
              </w:r>
            </w:smartTag>
          </w:p>
        </w:tc>
        <w:tc>
          <w:tcPr>
            <w:tcW w:w="106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17,380,000 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34,120,000 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傳票劉基正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收款清單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陳玉桂8/7</w:t>
            </w:r>
          </w:p>
        </w:tc>
        <w:tc>
          <w:tcPr>
            <w:tcW w:w="423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扣押證物A37卷3-9、185-186</w:t>
            </w:r>
          </w:p>
        </w:tc>
      </w:tr>
      <w:tr w:rsidR="00652BDE" w:rsidRPr="00B93732">
        <w:trPr>
          <w:trHeight w:val="33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ind w:firstLineChars="50" w:firstLine="10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9"/>
                <w:attr w:name="Month" w:val="8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88/8/19</w:t>
              </w:r>
            </w:smartTag>
          </w:p>
        </w:tc>
        <w:tc>
          <w:tcPr>
            <w:tcW w:w="1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 xml:space="preserve">   </w:t>
            </w: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B93732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,0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  <w:r w:rsidRPr="00B93732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0,000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 xml:space="preserve"> 33,120,000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汪文德</w:t>
            </w:r>
          </w:p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收款清單</w:t>
            </w:r>
            <w:r w:rsidRPr="00B93732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王8/19</w:t>
            </w:r>
          </w:p>
        </w:tc>
        <w:tc>
          <w:tcPr>
            <w:tcW w:w="423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扣押證物A37卷3-9、196-197</w:t>
            </w:r>
          </w:p>
        </w:tc>
      </w:tr>
      <w:tr w:rsidR="00652BDE" w:rsidRPr="00B93732">
        <w:trPr>
          <w:trHeight w:val="330"/>
        </w:trPr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合計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51,500,000 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1</w:t>
            </w:r>
            <w:r w:rsidRPr="00B93732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8</w:t>
            </w: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,380,000 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3</w:t>
            </w:r>
            <w:r w:rsidRPr="00B93732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3</w:t>
            </w:r>
            <w:r w:rsidRPr="00B9373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,120,000 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  <w:r w:rsidRPr="00B93732">
        <w:rPr>
          <w:rFonts w:ascii="標楷體" w:eastAsia="標楷體" w:hAnsi="標楷體" w:hint="eastAsia"/>
        </w:rPr>
        <w:t>附註：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9"/>
          <w:attr w:name="Year" w:val="1988"/>
        </w:smartTagPr>
        <w:r w:rsidRPr="00B93732">
          <w:rPr>
            <w:rFonts w:ascii="標楷體" w:eastAsia="標楷體" w:hAnsi="標楷體" w:hint="eastAsia"/>
          </w:rPr>
          <w:t>88/9/30</w:t>
        </w:r>
      </w:smartTag>
      <w:r w:rsidRPr="00B93732">
        <w:rPr>
          <w:rFonts w:ascii="標楷體" w:eastAsia="標楷體" w:hAnsi="標楷體" w:hint="eastAsia"/>
        </w:rPr>
        <w:t>會計師調整易欣技術公司之其他應收款轉列非營業支出-其他損失總額</w:t>
      </w:r>
      <w:r w:rsidRPr="00B93732">
        <w:rPr>
          <w:rFonts w:ascii="標楷體" w:eastAsia="標楷體" w:hAnsi="標楷體"/>
        </w:rPr>
        <w:t>,</w:t>
      </w:r>
      <w:r w:rsidRPr="00B93732">
        <w:rPr>
          <w:rFonts w:ascii="標楷體" w:eastAsia="標楷體" w:hAnsi="標楷體" w:hint="eastAsia"/>
        </w:rPr>
        <w:t>與附表</w:t>
      </w:r>
      <w:r w:rsidR="007A31B5">
        <w:rPr>
          <w:rFonts w:ascii="標楷體" w:eastAsia="標楷體" w:hAnsi="標楷體" w:hint="eastAsia"/>
        </w:rPr>
        <w:t>(</w:t>
      </w:r>
      <w:r w:rsidRPr="00B93732">
        <w:rPr>
          <w:rFonts w:ascii="標楷體" w:eastAsia="標楷體" w:hAnsi="標楷體" w:hint="eastAsia"/>
        </w:rPr>
        <w:t>一</w:t>
      </w:r>
      <w:r w:rsidR="007A31B5">
        <w:rPr>
          <w:rFonts w:ascii="標楷體" w:eastAsia="標楷體" w:hAnsi="標楷體" w:hint="eastAsia"/>
        </w:rPr>
        <w:t>)</w:t>
      </w:r>
      <w:r w:rsidRPr="00B93732">
        <w:rPr>
          <w:rFonts w:ascii="標楷體" w:eastAsia="標楷體" w:hAnsi="標楷體" w:hint="eastAsia"/>
        </w:rPr>
        <w:t>之五至附表</w:t>
      </w:r>
      <w:r w:rsidR="007A31B5">
        <w:rPr>
          <w:rFonts w:ascii="標楷體" w:eastAsia="標楷體" w:hAnsi="標楷體" w:hint="eastAsia"/>
        </w:rPr>
        <w:t>(</w:t>
      </w:r>
      <w:r w:rsidRPr="00B93732">
        <w:rPr>
          <w:rFonts w:ascii="標楷體" w:eastAsia="標楷體" w:hAnsi="標楷體" w:hint="eastAsia"/>
        </w:rPr>
        <w:t>一</w:t>
      </w:r>
      <w:r w:rsidR="007A31B5">
        <w:rPr>
          <w:rFonts w:ascii="標楷體" w:eastAsia="標楷體" w:hAnsi="標楷體" w:hint="eastAsia"/>
        </w:rPr>
        <w:t>)</w:t>
      </w:r>
      <w:r w:rsidRPr="00B93732">
        <w:rPr>
          <w:rFonts w:ascii="標楷體" w:eastAsia="標楷體" w:hAnsi="標楷體" w:hint="eastAsia"/>
        </w:rPr>
        <w:t>之十整理明細餘額相符。</w:t>
      </w: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652BDE" w:rsidRDefault="00652BDE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rPr>
          <w:rFonts w:ascii="標楷體" w:eastAsia="標楷體" w:hAnsi="標楷體"/>
        </w:rPr>
      </w:pPr>
    </w:p>
    <w:p w:rsidR="007250F5" w:rsidRDefault="007250F5" w:rsidP="007250F5">
      <w:pPr>
        <w:rPr>
          <w:rFonts w:ascii="標楷體" w:eastAsia="標楷體" w:hAnsi="標楷體" w:cs="細明體"/>
          <w:kern w:val="0"/>
          <w:sz w:val="28"/>
          <w:szCs w:val="28"/>
        </w:rPr>
      </w:pP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lastRenderedPageBreak/>
        <w:t>附表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(</w:t>
      </w:r>
      <w:r w:rsidR="007A31B5"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一</w:t>
      </w:r>
      <w:r w:rsidR="007A31B5">
        <w:rPr>
          <w:rFonts w:ascii="標楷體" w:eastAsia="標楷體" w:hAnsi="標楷體" w:cs="細明體" w:hint="eastAsia"/>
          <w:b/>
          <w:kern w:val="0"/>
          <w:sz w:val="28"/>
          <w:szCs w:val="28"/>
        </w:rPr>
        <w:t>)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之十</w:t>
      </w:r>
      <w:r>
        <w:rPr>
          <w:rFonts w:ascii="標楷體" w:eastAsia="標楷體" w:hAnsi="標楷體" w:cs="細明體" w:hint="eastAsia"/>
          <w:b/>
          <w:kern w:val="0"/>
          <w:sz w:val="28"/>
          <w:szCs w:val="28"/>
        </w:rPr>
        <w:t>一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</w:rPr>
        <w:t>：</w:t>
      </w:r>
      <w:r w:rsidRPr="001917B2">
        <w:rPr>
          <w:rFonts w:ascii="標楷體" w:eastAsia="標楷體" w:hAnsi="標楷體" w:cs="細明體" w:hint="eastAsia"/>
          <w:b/>
          <w:kern w:val="0"/>
          <w:sz w:val="28"/>
          <w:szCs w:val="28"/>
        </w:rPr>
        <w:t>部分</w:t>
      </w:r>
      <w:r w:rsidR="00D642AF">
        <w:rPr>
          <w:rFonts w:ascii="標楷體" w:eastAsia="標楷體" w:hAnsi="標楷體" w:cs="細明體" w:hint="eastAsia"/>
          <w:b/>
          <w:kern w:val="0"/>
          <w:sz w:val="28"/>
          <w:szCs w:val="28"/>
        </w:rPr>
        <w:t>資金回流</w:t>
      </w:r>
      <w:r w:rsidRPr="001917B2">
        <w:rPr>
          <w:rFonts w:ascii="標楷體" w:eastAsia="標楷體" w:hAnsi="標楷體" w:cs="細明體" w:hint="eastAsia"/>
          <w:b/>
          <w:kern w:val="0"/>
          <w:sz w:val="28"/>
          <w:szCs w:val="28"/>
        </w:rPr>
        <w:t>明細表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5"/>
        <w:gridCol w:w="2335"/>
        <w:gridCol w:w="2336"/>
        <w:gridCol w:w="2336"/>
        <w:gridCol w:w="4374"/>
      </w:tblGrid>
      <w:tr w:rsidR="0052380F" w:rsidRPr="005C4226" w:rsidTr="005C4226">
        <w:tc>
          <w:tcPr>
            <w:tcW w:w="2335" w:type="dxa"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資金回流公司</w:t>
            </w:r>
          </w:p>
        </w:tc>
        <w:tc>
          <w:tcPr>
            <w:tcW w:w="2335" w:type="dxa"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2336" w:type="dxa"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借款公司</w:t>
            </w:r>
          </w:p>
        </w:tc>
        <w:tc>
          <w:tcPr>
            <w:tcW w:w="2336" w:type="dxa"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4374" w:type="dxa"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cs="新細明體" w:hint="eastAsia"/>
                <w:kern w:val="0"/>
              </w:rPr>
              <w:t>資料來源</w:t>
            </w:r>
          </w:p>
        </w:tc>
      </w:tr>
      <w:tr w:rsidR="0052380F" w:rsidRPr="005C4226" w:rsidTr="005C4226">
        <w:tc>
          <w:tcPr>
            <w:tcW w:w="2335" w:type="dxa"/>
            <w:vMerge w:val="restart"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延穎公司</w:t>
            </w:r>
          </w:p>
        </w:tc>
        <w:tc>
          <w:tcPr>
            <w:tcW w:w="2335" w:type="dxa"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88.1.8</w:t>
            </w:r>
          </w:p>
        </w:tc>
        <w:tc>
          <w:tcPr>
            <w:tcW w:w="2336" w:type="dxa"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永元公司</w:t>
            </w:r>
          </w:p>
        </w:tc>
        <w:tc>
          <w:tcPr>
            <w:tcW w:w="2336" w:type="dxa"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 xml:space="preserve">  2,719,532</w:t>
            </w:r>
          </w:p>
        </w:tc>
        <w:tc>
          <w:tcPr>
            <w:tcW w:w="4374" w:type="dxa"/>
            <w:shd w:val="clear" w:color="auto" w:fill="auto"/>
          </w:tcPr>
          <w:p w:rsidR="0052380F" w:rsidRPr="005C4226" w:rsidRDefault="0052380F" w:rsidP="0052380F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本院更(二)卷四第111頁</w:t>
            </w:r>
          </w:p>
        </w:tc>
      </w:tr>
      <w:tr w:rsidR="0052380F" w:rsidRPr="005C4226" w:rsidTr="005C4226">
        <w:tc>
          <w:tcPr>
            <w:tcW w:w="2335" w:type="dxa"/>
            <w:vMerge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</w:p>
        </w:tc>
        <w:tc>
          <w:tcPr>
            <w:tcW w:w="2335" w:type="dxa"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88.1.28</w:t>
            </w:r>
          </w:p>
        </w:tc>
        <w:tc>
          <w:tcPr>
            <w:tcW w:w="2336" w:type="dxa"/>
            <w:shd w:val="clear" w:color="auto" w:fill="auto"/>
          </w:tcPr>
          <w:p w:rsidR="0052380F" w:rsidRDefault="0052380F">
            <w:r w:rsidRPr="005C4226">
              <w:rPr>
                <w:rFonts w:ascii="標楷體" w:eastAsia="標楷體" w:hAnsi="標楷體" w:hint="eastAsia"/>
              </w:rPr>
              <w:t>永元公司</w:t>
            </w:r>
          </w:p>
        </w:tc>
        <w:tc>
          <w:tcPr>
            <w:tcW w:w="2336" w:type="dxa"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 xml:space="preserve">  1,077,599</w:t>
            </w:r>
          </w:p>
        </w:tc>
        <w:tc>
          <w:tcPr>
            <w:tcW w:w="4374" w:type="dxa"/>
            <w:shd w:val="clear" w:color="auto" w:fill="auto"/>
          </w:tcPr>
          <w:p w:rsidR="0052380F" w:rsidRPr="005C4226" w:rsidRDefault="00D16A4E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本院更(二)卷四第111頁</w:t>
            </w:r>
            <w:r w:rsidR="00BF4E7F">
              <w:rPr>
                <w:rFonts w:ascii="標楷體" w:eastAsia="標楷體" w:hAnsi="標楷體" w:hint="eastAsia"/>
              </w:rPr>
              <w:t>反面</w:t>
            </w:r>
          </w:p>
        </w:tc>
      </w:tr>
      <w:tr w:rsidR="0052380F" w:rsidRPr="005C4226" w:rsidTr="005C4226">
        <w:tc>
          <w:tcPr>
            <w:tcW w:w="2335" w:type="dxa"/>
            <w:vMerge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</w:p>
        </w:tc>
        <w:tc>
          <w:tcPr>
            <w:tcW w:w="2335" w:type="dxa"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88.3.20</w:t>
            </w:r>
          </w:p>
        </w:tc>
        <w:tc>
          <w:tcPr>
            <w:tcW w:w="2336" w:type="dxa"/>
            <w:shd w:val="clear" w:color="auto" w:fill="auto"/>
          </w:tcPr>
          <w:p w:rsidR="0052380F" w:rsidRDefault="0052380F">
            <w:r w:rsidRPr="005C4226">
              <w:rPr>
                <w:rFonts w:ascii="標楷體" w:eastAsia="標楷體" w:hAnsi="標楷體" w:hint="eastAsia"/>
              </w:rPr>
              <w:t>永元公司</w:t>
            </w:r>
          </w:p>
        </w:tc>
        <w:tc>
          <w:tcPr>
            <w:tcW w:w="2336" w:type="dxa"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 xml:space="preserve">  8,807,085</w:t>
            </w:r>
          </w:p>
        </w:tc>
        <w:tc>
          <w:tcPr>
            <w:tcW w:w="4374" w:type="dxa"/>
            <w:shd w:val="clear" w:color="auto" w:fill="auto"/>
          </w:tcPr>
          <w:p w:rsidR="0052380F" w:rsidRPr="005C4226" w:rsidRDefault="00AD0A84" w:rsidP="00AD0A84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本院更(二)卷四第112頁</w:t>
            </w:r>
          </w:p>
        </w:tc>
      </w:tr>
      <w:tr w:rsidR="0052380F" w:rsidRPr="005C4226" w:rsidTr="005C4226">
        <w:tc>
          <w:tcPr>
            <w:tcW w:w="2335" w:type="dxa"/>
            <w:vMerge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</w:p>
        </w:tc>
        <w:tc>
          <w:tcPr>
            <w:tcW w:w="2335" w:type="dxa"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88.3.20</w:t>
            </w:r>
          </w:p>
        </w:tc>
        <w:tc>
          <w:tcPr>
            <w:tcW w:w="2336" w:type="dxa"/>
            <w:shd w:val="clear" w:color="auto" w:fill="auto"/>
          </w:tcPr>
          <w:p w:rsidR="0052380F" w:rsidRPr="005C4226" w:rsidRDefault="0052380F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永元公司</w:t>
            </w:r>
          </w:p>
        </w:tc>
        <w:tc>
          <w:tcPr>
            <w:tcW w:w="2336" w:type="dxa"/>
            <w:shd w:val="clear" w:color="auto" w:fill="auto"/>
          </w:tcPr>
          <w:p w:rsidR="0052380F" w:rsidRPr="005C4226" w:rsidRDefault="0052380F" w:rsidP="005C4226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 xml:space="preserve">  1,800,000</w:t>
            </w:r>
          </w:p>
        </w:tc>
        <w:tc>
          <w:tcPr>
            <w:tcW w:w="4374" w:type="dxa"/>
            <w:shd w:val="clear" w:color="auto" w:fill="auto"/>
          </w:tcPr>
          <w:p w:rsidR="0052380F" w:rsidRPr="005C4226" w:rsidRDefault="00AD0A84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本院更(二)卷四第112頁</w:t>
            </w:r>
          </w:p>
        </w:tc>
      </w:tr>
      <w:tr w:rsidR="0052380F" w:rsidRPr="005C4226" w:rsidTr="005C4226">
        <w:tc>
          <w:tcPr>
            <w:tcW w:w="2335" w:type="dxa"/>
            <w:vMerge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</w:p>
        </w:tc>
        <w:tc>
          <w:tcPr>
            <w:tcW w:w="2335" w:type="dxa"/>
            <w:shd w:val="clear" w:color="auto" w:fill="auto"/>
          </w:tcPr>
          <w:p w:rsidR="0052380F" w:rsidRPr="005C4226" w:rsidRDefault="0052380F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88.3.22</w:t>
            </w:r>
          </w:p>
        </w:tc>
        <w:tc>
          <w:tcPr>
            <w:tcW w:w="2336" w:type="dxa"/>
            <w:shd w:val="clear" w:color="auto" w:fill="auto"/>
          </w:tcPr>
          <w:p w:rsidR="0052380F" w:rsidRDefault="0052380F">
            <w:r w:rsidRPr="005C4226">
              <w:rPr>
                <w:rFonts w:ascii="標楷體" w:eastAsia="標楷體" w:hAnsi="標楷體" w:hint="eastAsia"/>
              </w:rPr>
              <w:t>永元公司</w:t>
            </w:r>
          </w:p>
        </w:tc>
        <w:tc>
          <w:tcPr>
            <w:tcW w:w="2336" w:type="dxa"/>
            <w:shd w:val="clear" w:color="auto" w:fill="auto"/>
          </w:tcPr>
          <w:p w:rsidR="0052380F" w:rsidRPr="005C4226" w:rsidRDefault="0052380F" w:rsidP="005C4226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 xml:space="preserve">  8,730,039</w:t>
            </w:r>
          </w:p>
        </w:tc>
        <w:tc>
          <w:tcPr>
            <w:tcW w:w="4374" w:type="dxa"/>
            <w:shd w:val="clear" w:color="auto" w:fill="auto"/>
          </w:tcPr>
          <w:p w:rsidR="0052380F" w:rsidRPr="005C4226" w:rsidRDefault="00AD0A84" w:rsidP="00AD0A84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本院更(二)卷四第112頁</w:t>
            </w:r>
            <w:r w:rsidR="00BF4E7F">
              <w:rPr>
                <w:rFonts w:ascii="標楷體" w:eastAsia="標楷體" w:hAnsi="標楷體" w:hint="eastAsia"/>
              </w:rPr>
              <w:t>反面</w:t>
            </w:r>
          </w:p>
        </w:tc>
      </w:tr>
      <w:tr w:rsidR="00AD0A84" w:rsidRPr="005C4226" w:rsidTr="005C4226">
        <w:tc>
          <w:tcPr>
            <w:tcW w:w="2335" w:type="dxa"/>
            <w:vMerge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</w:p>
        </w:tc>
        <w:tc>
          <w:tcPr>
            <w:tcW w:w="2335" w:type="dxa"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88.4.6</w:t>
            </w:r>
          </w:p>
        </w:tc>
        <w:tc>
          <w:tcPr>
            <w:tcW w:w="2336" w:type="dxa"/>
            <w:shd w:val="clear" w:color="auto" w:fill="auto"/>
          </w:tcPr>
          <w:p w:rsidR="00AD0A84" w:rsidRDefault="00AD0A84">
            <w:r w:rsidRPr="005C4226">
              <w:rPr>
                <w:rFonts w:ascii="標楷體" w:eastAsia="標楷體" w:hAnsi="標楷體" w:hint="eastAsia"/>
              </w:rPr>
              <w:t>永元公司</w:t>
            </w:r>
          </w:p>
        </w:tc>
        <w:tc>
          <w:tcPr>
            <w:tcW w:w="2336" w:type="dxa"/>
            <w:shd w:val="clear" w:color="auto" w:fill="auto"/>
          </w:tcPr>
          <w:p w:rsidR="00AD0A84" w:rsidRPr="005C4226" w:rsidRDefault="00AD0A84" w:rsidP="005C4226">
            <w:pPr>
              <w:ind w:firstLineChars="50" w:firstLine="120"/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37,316,939</w:t>
            </w:r>
          </w:p>
        </w:tc>
        <w:tc>
          <w:tcPr>
            <w:tcW w:w="4374" w:type="dxa"/>
            <w:shd w:val="clear" w:color="auto" w:fill="auto"/>
          </w:tcPr>
          <w:p w:rsidR="00AD0A84" w:rsidRPr="005C4226" w:rsidRDefault="00AD0A84" w:rsidP="005C4226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本院更(二)卷四第112頁</w:t>
            </w:r>
            <w:r w:rsidR="00BF4E7F">
              <w:rPr>
                <w:rFonts w:ascii="標楷體" w:eastAsia="標楷體" w:hAnsi="標楷體" w:hint="eastAsia"/>
              </w:rPr>
              <w:t>反面</w:t>
            </w:r>
          </w:p>
        </w:tc>
      </w:tr>
      <w:tr w:rsidR="00AD0A84" w:rsidRPr="005C4226" w:rsidTr="005C4226">
        <w:tc>
          <w:tcPr>
            <w:tcW w:w="2335" w:type="dxa"/>
            <w:vMerge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</w:p>
        </w:tc>
        <w:tc>
          <w:tcPr>
            <w:tcW w:w="2335" w:type="dxa"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88.4.8</w:t>
            </w:r>
          </w:p>
        </w:tc>
        <w:tc>
          <w:tcPr>
            <w:tcW w:w="2336" w:type="dxa"/>
            <w:shd w:val="clear" w:color="auto" w:fill="auto"/>
          </w:tcPr>
          <w:p w:rsidR="00AD0A84" w:rsidRDefault="00AD0A84">
            <w:r w:rsidRPr="005C4226">
              <w:rPr>
                <w:rFonts w:ascii="標楷體" w:eastAsia="標楷體" w:hAnsi="標楷體" w:hint="eastAsia"/>
              </w:rPr>
              <w:t>永元公司</w:t>
            </w:r>
          </w:p>
        </w:tc>
        <w:tc>
          <w:tcPr>
            <w:tcW w:w="2336" w:type="dxa"/>
            <w:shd w:val="clear" w:color="auto" w:fill="auto"/>
          </w:tcPr>
          <w:p w:rsidR="00AD0A84" w:rsidRPr="005C4226" w:rsidRDefault="00AD0A84" w:rsidP="005C4226">
            <w:pPr>
              <w:ind w:firstLineChars="50" w:firstLine="120"/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41,304,821</w:t>
            </w:r>
          </w:p>
        </w:tc>
        <w:tc>
          <w:tcPr>
            <w:tcW w:w="4374" w:type="dxa"/>
            <w:shd w:val="clear" w:color="auto" w:fill="auto"/>
          </w:tcPr>
          <w:p w:rsidR="00AD0A84" w:rsidRPr="005C4226" w:rsidRDefault="008A3DAA" w:rsidP="008A3DAA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本院更(二)卷四第113頁</w:t>
            </w:r>
          </w:p>
        </w:tc>
      </w:tr>
      <w:tr w:rsidR="00AD0A84" w:rsidRPr="005C4226" w:rsidTr="005C4226">
        <w:tc>
          <w:tcPr>
            <w:tcW w:w="2335" w:type="dxa"/>
            <w:vMerge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</w:p>
        </w:tc>
        <w:tc>
          <w:tcPr>
            <w:tcW w:w="2335" w:type="dxa"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88.4.6</w:t>
            </w:r>
          </w:p>
        </w:tc>
        <w:tc>
          <w:tcPr>
            <w:tcW w:w="2336" w:type="dxa"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裕吉公司</w:t>
            </w:r>
          </w:p>
        </w:tc>
        <w:tc>
          <w:tcPr>
            <w:tcW w:w="2336" w:type="dxa"/>
            <w:shd w:val="clear" w:color="auto" w:fill="auto"/>
          </w:tcPr>
          <w:p w:rsidR="00AD0A84" w:rsidRPr="005C4226" w:rsidRDefault="00AD0A84" w:rsidP="005C4226">
            <w:pPr>
              <w:ind w:firstLineChars="50" w:firstLine="120"/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46,559,008</w:t>
            </w:r>
          </w:p>
        </w:tc>
        <w:tc>
          <w:tcPr>
            <w:tcW w:w="4374" w:type="dxa"/>
            <w:shd w:val="clear" w:color="auto" w:fill="auto"/>
          </w:tcPr>
          <w:p w:rsidR="00AD0A84" w:rsidRPr="005C4226" w:rsidRDefault="008A3DAA" w:rsidP="008A3DAA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本院更(二)卷四第114頁</w:t>
            </w:r>
            <w:r w:rsidR="00BF4E7F">
              <w:rPr>
                <w:rFonts w:ascii="標楷體" w:eastAsia="標楷體" w:hAnsi="標楷體" w:hint="eastAsia"/>
              </w:rPr>
              <w:t>反面</w:t>
            </w:r>
          </w:p>
        </w:tc>
      </w:tr>
      <w:tr w:rsidR="00AD0A84" w:rsidRPr="005C4226" w:rsidTr="005C4226">
        <w:tc>
          <w:tcPr>
            <w:tcW w:w="2335" w:type="dxa"/>
            <w:vMerge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</w:p>
        </w:tc>
        <w:tc>
          <w:tcPr>
            <w:tcW w:w="2335" w:type="dxa"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88.4.8</w:t>
            </w:r>
          </w:p>
        </w:tc>
        <w:tc>
          <w:tcPr>
            <w:tcW w:w="2336" w:type="dxa"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裕吉公司</w:t>
            </w:r>
          </w:p>
        </w:tc>
        <w:tc>
          <w:tcPr>
            <w:tcW w:w="2336" w:type="dxa"/>
            <w:shd w:val="clear" w:color="auto" w:fill="auto"/>
          </w:tcPr>
          <w:p w:rsidR="00AD0A84" w:rsidRPr="005C4226" w:rsidRDefault="00AD0A84" w:rsidP="005C4226">
            <w:pPr>
              <w:ind w:firstLineChars="50" w:firstLine="120"/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43,014,006</w:t>
            </w:r>
          </w:p>
        </w:tc>
        <w:tc>
          <w:tcPr>
            <w:tcW w:w="4374" w:type="dxa"/>
            <w:shd w:val="clear" w:color="auto" w:fill="auto"/>
          </w:tcPr>
          <w:p w:rsidR="00AD0A84" w:rsidRPr="005C4226" w:rsidRDefault="008A3DAA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本院更(二)卷四第114頁</w:t>
            </w:r>
            <w:r w:rsidR="00BF4E7F">
              <w:rPr>
                <w:rFonts w:ascii="標楷體" w:eastAsia="標楷體" w:hAnsi="標楷體" w:hint="eastAsia"/>
              </w:rPr>
              <w:t>反面</w:t>
            </w:r>
          </w:p>
        </w:tc>
      </w:tr>
      <w:tr w:rsidR="00AD0A84" w:rsidRPr="005C4226" w:rsidTr="005C4226">
        <w:tc>
          <w:tcPr>
            <w:tcW w:w="2335" w:type="dxa"/>
            <w:vMerge w:val="restart"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cs="細明體" w:hint="eastAsia"/>
                <w:kern w:val="0"/>
              </w:rPr>
              <w:t>易欣技術公司</w:t>
            </w:r>
          </w:p>
        </w:tc>
        <w:tc>
          <w:tcPr>
            <w:tcW w:w="2335" w:type="dxa"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88.2.4</w:t>
            </w:r>
          </w:p>
        </w:tc>
        <w:tc>
          <w:tcPr>
            <w:tcW w:w="2336" w:type="dxa"/>
            <w:shd w:val="clear" w:color="auto" w:fill="auto"/>
          </w:tcPr>
          <w:p w:rsidR="00AD0A84" w:rsidRDefault="00AD0A84" w:rsidP="005C4226">
            <w:r w:rsidRPr="005C4226">
              <w:rPr>
                <w:rFonts w:ascii="標楷體" w:eastAsia="標楷體" w:hAnsi="標楷體" w:hint="eastAsia"/>
              </w:rPr>
              <w:t>永元公司</w:t>
            </w:r>
          </w:p>
        </w:tc>
        <w:tc>
          <w:tcPr>
            <w:tcW w:w="2336" w:type="dxa"/>
            <w:shd w:val="clear" w:color="auto" w:fill="auto"/>
          </w:tcPr>
          <w:p w:rsidR="00AD0A84" w:rsidRPr="005C4226" w:rsidRDefault="00AD0A84" w:rsidP="005C4226">
            <w:pPr>
              <w:ind w:firstLineChars="50" w:firstLine="120"/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50,000,000</w:t>
            </w:r>
          </w:p>
        </w:tc>
        <w:tc>
          <w:tcPr>
            <w:tcW w:w="4374" w:type="dxa"/>
            <w:shd w:val="clear" w:color="auto" w:fill="auto"/>
          </w:tcPr>
          <w:p w:rsidR="00AD0A84" w:rsidRPr="005C4226" w:rsidRDefault="008A3DAA" w:rsidP="008A3DAA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本院更(二)卷四第117頁</w:t>
            </w:r>
          </w:p>
        </w:tc>
      </w:tr>
      <w:tr w:rsidR="00AD0A84" w:rsidRPr="005C4226" w:rsidTr="005C4226">
        <w:tc>
          <w:tcPr>
            <w:tcW w:w="2335" w:type="dxa"/>
            <w:vMerge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</w:p>
        </w:tc>
        <w:tc>
          <w:tcPr>
            <w:tcW w:w="2335" w:type="dxa"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88.2.5</w:t>
            </w:r>
          </w:p>
        </w:tc>
        <w:tc>
          <w:tcPr>
            <w:tcW w:w="2336" w:type="dxa"/>
            <w:shd w:val="clear" w:color="auto" w:fill="auto"/>
          </w:tcPr>
          <w:p w:rsidR="00AD0A84" w:rsidRDefault="00AD0A84" w:rsidP="005C4226">
            <w:r w:rsidRPr="005C4226">
              <w:rPr>
                <w:rFonts w:ascii="標楷體" w:eastAsia="標楷體" w:hAnsi="標楷體" w:hint="eastAsia"/>
              </w:rPr>
              <w:t>永元公司</w:t>
            </w:r>
          </w:p>
        </w:tc>
        <w:tc>
          <w:tcPr>
            <w:tcW w:w="2336" w:type="dxa"/>
            <w:shd w:val="clear" w:color="auto" w:fill="auto"/>
          </w:tcPr>
          <w:p w:rsidR="00AD0A84" w:rsidRPr="005C4226" w:rsidRDefault="00AD0A84" w:rsidP="005C4226">
            <w:pPr>
              <w:ind w:firstLineChars="50" w:firstLine="120"/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18,000,000</w:t>
            </w:r>
          </w:p>
        </w:tc>
        <w:tc>
          <w:tcPr>
            <w:tcW w:w="4374" w:type="dxa"/>
            <w:shd w:val="clear" w:color="auto" w:fill="auto"/>
          </w:tcPr>
          <w:p w:rsidR="00AD0A84" w:rsidRPr="005C4226" w:rsidRDefault="008A3DAA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本院更(二)卷四第117頁</w:t>
            </w:r>
          </w:p>
        </w:tc>
      </w:tr>
      <w:tr w:rsidR="00AD0A84" w:rsidRPr="005C4226" w:rsidTr="005C4226">
        <w:tc>
          <w:tcPr>
            <w:tcW w:w="2335" w:type="dxa"/>
            <w:vMerge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</w:p>
        </w:tc>
        <w:tc>
          <w:tcPr>
            <w:tcW w:w="2335" w:type="dxa"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88.3.1</w:t>
            </w:r>
          </w:p>
        </w:tc>
        <w:tc>
          <w:tcPr>
            <w:tcW w:w="2336" w:type="dxa"/>
            <w:shd w:val="clear" w:color="auto" w:fill="auto"/>
          </w:tcPr>
          <w:p w:rsidR="00AD0A84" w:rsidRDefault="00AD0A84" w:rsidP="005C4226">
            <w:r w:rsidRPr="005C4226">
              <w:rPr>
                <w:rFonts w:ascii="標楷體" w:eastAsia="標楷體" w:hAnsi="標楷體" w:hint="eastAsia"/>
              </w:rPr>
              <w:t>永元公司</w:t>
            </w:r>
          </w:p>
        </w:tc>
        <w:tc>
          <w:tcPr>
            <w:tcW w:w="2336" w:type="dxa"/>
            <w:shd w:val="clear" w:color="auto" w:fill="auto"/>
          </w:tcPr>
          <w:p w:rsidR="00AD0A84" w:rsidRPr="005C4226" w:rsidRDefault="00AD0A84" w:rsidP="007250F5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 xml:space="preserve">  7,000,000</w:t>
            </w:r>
          </w:p>
        </w:tc>
        <w:tc>
          <w:tcPr>
            <w:tcW w:w="4374" w:type="dxa"/>
            <w:shd w:val="clear" w:color="auto" w:fill="auto"/>
          </w:tcPr>
          <w:p w:rsidR="00AD0A84" w:rsidRPr="005C4226" w:rsidRDefault="008A3DAA" w:rsidP="008A3DAA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本院更(二)卷四第117頁</w:t>
            </w:r>
            <w:r w:rsidR="00BF4E7F">
              <w:rPr>
                <w:rFonts w:ascii="標楷體" w:eastAsia="標楷體" w:hAnsi="標楷體" w:hint="eastAsia"/>
              </w:rPr>
              <w:t>反面</w:t>
            </w:r>
          </w:p>
        </w:tc>
      </w:tr>
      <w:tr w:rsidR="00AD0A84" w:rsidRPr="005C4226" w:rsidTr="005C4226">
        <w:tc>
          <w:tcPr>
            <w:tcW w:w="2335" w:type="dxa"/>
            <w:vMerge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</w:p>
        </w:tc>
        <w:tc>
          <w:tcPr>
            <w:tcW w:w="2335" w:type="dxa"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88.6.30</w:t>
            </w:r>
          </w:p>
        </w:tc>
        <w:tc>
          <w:tcPr>
            <w:tcW w:w="2336" w:type="dxa"/>
            <w:shd w:val="clear" w:color="auto" w:fill="auto"/>
          </w:tcPr>
          <w:p w:rsidR="00AD0A84" w:rsidRDefault="00AD0A84" w:rsidP="005C4226">
            <w:r w:rsidRPr="005C4226">
              <w:rPr>
                <w:rFonts w:ascii="標楷體" w:eastAsia="標楷體" w:hAnsi="標楷體" w:hint="eastAsia"/>
              </w:rPr>
              <w:t>永元公司</w:t>
            </w:r>
          </w:p>
        </w:tc>
        <w:tc>
          <w:tcPr>
            <w:tcW w:w="2336" w:type="dxa"/>
            <w:shd w:val="clear" w:color="auto" w:fill="auto"/>
          </w:tcPr>
          <w:p w:rsidR="00AD0A84" w:rsidRPr="005C4226" w:rsidRDefault="00AD0A84" w:rsidP="005C4226">
            <w:pPr>
              <w:ind w:firstLineChars="50" w:firstLine="120"/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72,016,250</w:t>
            </w:r>
          </w:p>
        </w:tc>
        <w:tc>
          <w:tcPr>
            <w:tcW w:w="4374" w:type="dxa"/>
            <w:shd w:val="clear" w:color="auto" w:fill="auto"/>
          </w:tcPr>
          <w:p w:rsidR="00AD0A84" w:rsidRPr="005C4226" w:rsidRDefault="008A3DAA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本院更(二)卷四第117頁</w:t>
            </w:r>
            <w:r w:rsidR="00BF4E7F">
              <w:rPr>
                <w:rFonts w:ascii="標楷體" w:eastAsia="標楷體" w:hAnsi="標楷體" w:hint="eastAsia"/>
              </w:rPr>
              <w:t>反面</w:t>
            </w:r>
          </w:p>
        </w:tc>
      </w:tr>
      <w:tr w:rsidR="00AD0A84" w:rsidRPr="005C4226" w:rsidTr="005C4226">
        <w:tc>
          <w:tcPr>
            <w:tcW w:w="2335" w:type="dxa"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</w:p>
        </w:tc>
        <w:tc>
          <w:tcPr>
            <w:tcW w:w="2335" w:type="dxa"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2336" w:type="dxa"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</w:p>
        </w:tc>
        <w:tc>
          <w:tcPr>
            <w:tcW w:w="2336" w:type="dxa"/>
            <w:shd w:val="clear" w:color="auto" w:fill="auto"/>
          </w:tcPr>
          <w:p w:rsidR="00AD0A84" w:rsidRPr="005C4226" w:rsidRDefault="00AD0A84" w:rsidP="008D4BD5">
            <w:pPr>
              <w:rPr>
                <w:rFonts w:ascii="標楷體" w:eastAsia="標楷體" w:hAnsi="標楷體"/>
              </w:rPr>
            </w:pPr>
            <w:r w:rsidRPr="005C4226">
              <w:rPr>
                <w:rFonts w:ascii="標楷體" w:eastAsia="標楷體" w:hAnsi="標楷體" w:hint="eastAsia"/>
              </w:rPr>
              <w:t>338,345,27</w:t>
            </w:r>
            <w:r w:rsidR="008D4BD5" w:rsidRPr="005C4226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4374" w:type="dxa"/>
            <w:shd w:val="clear" w:color="auto" w:fill="auto"/>
          </w:tcPr>
          <w:p w:rsidR="00AD0A84" w:rsidRPr="005C4226" w:rsidRDefault="00AD0A84" w:rsidP="00652BDE">
            <w:pPr>
              <w:rPr>
                <w:rFonts w:ascii="標楷體" w:eastAsia="標楷體" w:hAnsi="標楷體"/>
              </w:rPr>
            </w:pPr>
          </w:p>
        </w:tc>
      </w:tr>
    </w:tbl>
    <w:p w:rsidR="00495F49" w:rsidRDefault="00495F49" w:rsidP="00652BDE">
      <w:pPr>
        <w:rPr>
          <w:rFonts w:ascii="標楷體" w:eastAsia="標楷體" w:hAnsi="標楷體"/>
        </w:rPr>
      </w:pPr>
    </w:p>
    <w:p w:rsidR="00AB7499" w:rsidRDefault="00AB7499" w:rsidP="00652BDE">
      <w:pPr>
        <w:rPr>
          <w:rFonts w:ascii="標楷體" w:eastAsia="標楷體" w:hAnsi="標楷體"/>
        </w:rPr>
      </w:pPr>
    </w:p>
    <w:p w:rsidR="00AB7499" w:rsidRDefault="00AB7499" w:rsidP="00652BDE">
      <w:pPr>
        <w:rPr>
          <w:rFonts w:ascii="標楷體" w:eastAsia="標楷體" w:hAnsi="標楷體"/>
        </w:rPr>
      </w:pPr>
    </w:p>
    <w:p w:rsidR="00AB7499" w:rsidRDefault="00AB7499" w:rsidP="00652BDE">
      <w:pPr>
        <w:rPr>
          <w:rFonts w:ascii="標楷體" w:eastAsia="標楷體" w:hAnsi="標楷體"/>
        </w:rPr>
      </w:pPr>
    </w:p>
    <w:p w:rsidR="00AB7499" w:rsidRPr="00B93732" w:rsidRDefault="00AB7499" w:rsidP="00652BDE">
      <w:pPr>
        <w:rPr>
          <w:rFonts w:ascii="標楷體" w:eastAsia="標楷體" w:hAnsi="標楷體"/>
        </w:rPr>
      </w:pPr>
    </w:p>
    <w:p w:rsidR="00652BDE" w:rsidRPr="00B93732" w:rsidRDefault="00652BDE" w:rsidP="00652BD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rPr>
          <w:rFonts w:ascii="標楷體" w:eastAsia="標楷體" w:hAnsi="標楷體" w:cs="細明體"/>
          <w:kern w:val="0"/>
          <w:sz w:val="28"/>
          <w:szCs w:val="28"/>
        </w:rPr>
      </w:pP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lastRenderedPageBreak/>
        <w:t>附表</w:t>
      </w:r>
      <w:r w:rsidR="007A31B5">
        <w:rPr>
          <w:rFonts w:ascii="標楷體" w:eastAsia="標楷體" w:hAnsi="標楷體" w:cs="細明體" w:hint="eastAsia"/>
          <w:kern w:val="0"/>
          <w:sz w:val="28"/>
          <w:szCs w:val="28"/>
        </w:rPr>
        <w:t>(</w:t>
      </w:r>
      <w:r w:rsidR="003D0641">
        <w:rPr>
          <w:rFonts w:ascii="標楷體" w:eastAsia="標楷體" w:hAnsi="標楷體" w:cs="細明體" w:hint="eastAsia"/>
          <w:kern w:val="0"/>
          <w:sz w:val="28"/>
          <w:szCs w:val="28"/>
        </w:rPr>
        <w:t>二</w:t>
      </w:r>
      <w:r w:rsidR="007A31B5">
        <w:rPr>
          <w:rFonts w:ascii="標楷體" w:eastAsia="標楷體" w:hAnsi="標楷體" w:cs="細明體" w:hint="eastAsia"/>
          <w:kern w:val="0"/>
          <w:sz w:val="28"/>
          <w:szCs w:val="28"/>
        </w:rPr>
        <w:t>)</w:t>
      </w:r>
      <w:r w:rsidR="003D0641">
        <w:rPr>
          <w:rFonts w:ascii="標楷體" w:eastAsia="標楷體" w:hAnsi="標楷體" w:cs="細明體" w:hint="eastAsia"/>
          <w:kern w:val="0"/>
          <w:sz w:val="28"/>
          <w:szCs w:val="28"/>
        </w:rPr>
        <w:t>：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以</w:t>
      </w:r>
      <w:r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預付長期股款</w:t>
      </w:r>
      <w:r w:rsidRPr="00B93732">
        <w:rPr>
          <w:rFonts w:ascii="標楷體" w:eastAsia="標楷體" w:hAnsi="標楷體" w:cs="細明體"/>
          <w:kern w:val="0"/>
          <w:sz w:val="28"/>
          <w:szCs w:val="28"/>
        </w:rPr>
        <w:t>方式</w:t>
      </w:r>
      <w:r w:rsidR="003D0641">
        <w:rPr>
          <w:rFonts w:ascii="標楷體" w:eastAsia="標楷體" w:hAnsi="標楷體" w:cs="細明體" w:hint="eastAsia"/>
          <w:kern w:val="0"/>
          <w:sz w:val="28"/>
          <w:szCs w:val="28"/>
        </w:rPr>
        <w:t>挪用大穎公司、延穎公司及易欣技術公司資金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明細</w:t>
      </w:r>
      <w:r w:rsidRPr="00B93732">
        <w:rPr>
          <w:rFonts w:ascii="標楷體" w:eastAsia="標楷體" w:hAnsi="標楷體" w:cs="細明體"/>
          <w:kern w:val="0"/>
          <w:sz w:val="28"/>
          <w:szCs w:val="28"/>
        </w:rPr>
        <w:t>(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起訴書附件二)</w:t>
      </w:r>
      <w:r w:rsidR="009B6D78">
        <w:rPr>
          <w:rFonts w:ascii="標楷體" w:eastAsia="標楷體" w:hAnsi="標楷體" w:cs="細明體" w:hint="eastAsia"/>
          <w:kern w:val="0"/>
          <w:sz w:val="28"/>
          <w:szCs w:val="28"/>
        </w:rPr>
        <w:t>(註1)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：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6"/>
        <w:gridCol w:w="6"/>
        <w:gridCol w:w="697"/>
        <w:gridCol w:w="1899"/>
        <w:gridCol w:w="1980"/>
        <w:gridCol w:w="2160"/>
        <w:gridCol w:w="1980"/>
        <w:gridCol w:w="1980"/>
        <w:gridCol w:w="2466"/>
        <w:gridCol w:w="15"/>
      </w:tblGrid>
      <w:tr w:rsidR="00652BDE" w:rsidRPr="00B93732" w:rsidTr="0074533F">
        <w:trPr>
          <w:gridAfter w:val="1"/>
          <w:wAfter w:w="15" w:type="dxa"/>
          <w:trHeight w:val="330"/>
        </w:trPr>
        <w:tc>
          <w:tcPr>
            <w:tcW w:w="1549" w:type="dxa"/>
            <w:gridSpan w:val="3"/>
            <w:shd w:val="clear" w:color="auto" w:fill="auto"/>
            <w:noWrap/>
            <w:vAlign w:val="center"/>
          </w:tcPr>
          <w:p w:rsidR="00652BDE" w:rsidRPr="00B93732" w:rsidRDefault="003D0641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被挪用</w:t>
            </w:r>
            <w:r w:rsidR="00652BDE" w:rsidRPr="00B93732">
              <w:rPr>
                <w:rFonts w:ascii="標楷體" w:eastAsia="標楷體" w:hAnsi="標楷體" w:cs="新細明體" w:hint="eastAsia"/>
                <w:kern w:val="0"/>
              </w:rPr>
              <w:t>公司</w:t>
            </w:r>
          </w:p>
        </w:tc>
        <w:tc>
          <w:tcPr>
            <w:tcW w:w="1899" w:type="dxa"/>
            <w:shd w:val="clear" w:color="auto" w:fill="auto"/>
            <w:noWrap/>
            <w:vAlign w:val="center"/>
          </w:tcPr>
          <w:p w:rsidR="00652BDE" w:rsidRPr="00B93732" w:rsidRDefault="003D0641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偽出售股票</w:t>
            </w:r>
            <w:r w:rsidR="00652BDE" w:rsidRPr="00B93732">
              <w:rPr>
                <w:rFonts w:ascii="標楷體" w:eastAsia="標楷體" w:hAnsi="標楷體" w:cs="新細明體" w:hint="eastAsia"/>
                <w:kern w:val="0"/>
              </w:rPr>
              <w:t>公司</w:t>
            </w:r>
          </w:p>
        </w:tc>
        <w:tc>
          <w:tcPr>
            <w:tcW w:w="1980" w:type="dxa"/>
            <w:vAlign w:val="center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日期</w:t>
            </w:r>
          </w:p>
        </w:tc>
        <w:tc>
          <w:tcPr>
            <w:tcW w:w="2160" w:type="dxa"/>
          </w:tcPr>
          <w:p w:rsidR="00652BDE" w:rsidRPr="00B93732" w:rsidRDefault="00B77FB6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偽</w:t>
            </w:r>
            <w:r w:rsidR="00652BDE">
              <w:rPr>
                <w:rFonts w:ascii="標楷體" w:eastAsia="標楷體" w:hAnsi="標楷體" w:cs="新細明體" w:hint="eastAsia"/>
                <w:kern w:val="0"/>
              </w:rPr>
              <w:t>購入標的股權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652BDE" w:rsidRPr="00B93732" w:rsidRDefault="00B77FB6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挪用</w:t>
            </w:r>
            <w:r w:rsidR="00652BDE" w:rsidRPr="00B93732">
              <w:rPr>
                <w:rFonts w:ascii="標楷體" w:eastAsia="標楷體" w:hAnsi="標楷體" w:cs="新細明體" w:hint="eastAsia"/>
                <w:kern w:val="0"/>
              </w:rPr>
              <w:t>金額</w:t>
            </w:r>
          </w:p>
        </w:tc>
        <w:tc>
          <w:tcPr>
            <w:tcW w:w="1980" w:type="dxa"/>
          </w:tcPr>
          <w:p w:rsidR="00652BDE" w:rsidRPr="00B93732" w:rsidRDefault="00B77FB6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挪用</w:t>
            </w:r>
            <w:r w:rsidR="00652BDE">
              <w:rPr>
                <w:rFonts w:ascii="標楷體" w:eastAsia="標楷體" w:hAnsi="標楷體" w:cs="新細明體" w:hint="eastAsia"/>
                <w:kern w:val="0"/>
              </w:rPr>
              <w:t>金額小計</w:t>
            </w:r>
          </w:p>
        </w:tc>
        <w:tc>
          <w:tcPr>
            <w:tcW w:w="2466" w:type="dxa"/>
          </w:tcPr>
          <w:p w:rsidR="00652BDE" w:rsidRPr="00B93732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資料來源</w:t>
            </w:r>
          </w:p>
        </w:tc>
      </w:tr>
      <w:tr w:rsidR="00652BDE" w:rsidRPr="00B93732" w:rsidTr="0074533F">
        <w:trPr>
          <w:gridAfter w:val="1"/>
          <w:wAfter w:w="15" w:type="dxa"/>
          <w:trHeight w:val="330"/>
        </w:trPr>
        <w:tc>
          <w:tcPr>
            <w:tcW w:w="1549" w:type="dxa"/>
            <w:gridSpan w:val="3"/>
            <w:vMerge w:val="restart"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大穎</w:t>
            </w:r>
            <w:r>
              <w:rPr>
                <w:rFonts w:ascii="標楷體" w:eastAsia="標楷體" w:hAnsi="標楷體" w:cs="新細明體" w:hint="eastAsia"/>
                <w:kern w:val="0"/>
              </w:rPr>
              <w:t>公司</w:t>
            </w:r>
          </w:p>
        </w:tc>
        <w:tc>
          <w:tcPr>
            <w:tcW w:w="1899" w:type="dxa"/>
            <w:vMerge w:val="restart"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禾穎公司</w:t>
            </w:r>
          </w:p>
        </w:tc>
        <w:tc>
          <w:tcPr>
            <w:tcW w:w="1980" w:type="dxa"/>
            <w:vMerge w:val="restart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4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88/4/14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</w:rPr>
              <w:t>-88/6/17</w:t>
            </w:r>
          </w:p>
        </w:tc>
        <w:tc>
          <w:tcPr>
            <w:tcW w:w="2160" w:type="dxa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兆輝</w:t>
            </w:r>
            <w:r w:rsidR="009F19E9">
              <w:rPr>
                <w:rFonts w:ascii="標楷體" w:eastAsia="標楷體" w:hAnsi="標楷體" w:cs="新細明體"/>
                <w:kern w:val="0"/>
              </w:rPr>
              <w:t>通商公司股票</w:t>
            </w:r>
            <w:r>
              <w:rPr>
                <w:rFonts w:ascii="標楷體" w:eastAsia="標楷體" w:hAnsi="標楷體" w:cs="新細明體" w:hint="eastAsia"/>
                <w:kern w:val="0"/>
              </w:rPr>
              <w:t>434萬股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43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00,000 </w:t>
            </w:r>
          </w:p>
        </w:tc>
        <w:tc>
          <w:tcPr>
            <w:tcW w:w="1980" w:type="dxa"/>
            <w:vMerge w:val="restart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91</w:t>
            </w:r>
            <w:r>
              <w:rPr>
                <w:rFonts w:ascii="標楷體" w:eastAsia="標楷體" w:hAnsi="標楷體" w:cs="新細明體"/>
                <w:kern w:val="0"/>
              </w:rPr>
              <w:t>,000,000</w:t>
            </w:r>
          </w:p>
        </w:tc>
        <w:tc>
          <w:tcPr>
            <w:tcW w:w="2466" w:type="dxa"/>
            <w:vMerge w:val="restart"/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扣押證物A4卷1、8-12、21-23、A30卷1、A31卷1-3、5-8、13-16</w:t>
            </w:r>
          </w:p>
        </w:tc>
      </w:tr>
      <w:tr w:rsidR="00652BDE" w:rsidRPr="00B93732" w:rsidTr="0074533F">
        <w:trPr>
          <w:gridAfter w:val="1"/>
          <w:wAfter w:w="15" w:type="dxa"/>
          <w:trHeight w:val="326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652BDE" w:rsidRPr="00B93732" w:rsidRDefault="005D33A9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台穎公司股票</w:t>
            </w:r>
            <w:r w:rsidR="00652BDE">
              <w:rPr>
                <w:rFonts w:ascii="標楷體" w:eastAsia="標楷體" w:hAnsi="標楷體" w:cs="新細明體" w:hint="eastAsia"/>
                <w:kern w:val="0"/>
              </w:rPr>
              <w:t>859817股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8</w:t>
            </w:r>
            <w:r>
              <w:rPr>
                <w:rFonts w:ascii="標楷體" w:eastAsia="標楷體" w:hAnsi="標楷體" w:cs="新細明體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598</w:t>
            </w:r>
            <w:r>
              <w:rPr>
                <w:rFonts w:ascii="標楷體" w:eastAsia="標楷體" w:hAnsi="標楷體" w:cs="新細明體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170</w:t>
            </w:r>
          </w:p>
        </w:tc>
        <w:tc>
          <w:tcPr>
            <w:tcW w:w="1980" w:type="dxa"/>
            <w:vMerge/>
          </w:tcPr>
          <w:p w:rsidR="00652BDE" w:rsidRPr="00B93732" w:rsidRDefault="00652BDE" w:rsidP="00DF1E28">
            <w:pPr>
              <w:widowControl/>
              <w:ind w:right="480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6" w:type="dxa"/>
            <w:vMerge/>
            <w:shd w:val="clear" w:color="auto" w:fill="auto"/>
          </w:tcPr>
          <w:p w:rsidR="00652BDE" w:rsidRPr="00B93732" w:rsidRDefault="00652BDE" w:rsidP="00DF1E28">
            <w:pPr>
              <w:widowControl/>
              <w:ind w:right="480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52BDE" w:rsidRPr="00B93732" w:rsidTr="0074533F">
        <w:trPr>
          <w:gridAfter w:val="1"/>
          <w:wAfter w:w="15" w:type="dxa"/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佳益</w:t>
            </w:r>
            <w:r w:rsidR="00B00254">
              <w:rPr>
                <w:rFonts w:ascii="標楷體" w:eastAsia="標楷體" w:hAnsi="標楷體" w:cs="新細明體"/>
                <w:kern w:val="0"/>
              </w:rPr>
              <w:t>公司</w:t>
            </w:r>
            <w:r>
              <w:rPr>
                <w:rFonts w:ascii="標楷體" w:eastAsia="標楷體" w:hAnsi="標楷體" w:cs="新細明體" w:hint="eastAsia"/>
                <w:kern w:val="0"/>
              </w:rPr>
              <w:t>股票800183股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wordWrap w:val="0"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8</w:t>
            </w:r>
            <w:r>
              <w:rPr>
                <w:rFonts w:ascii="標楷體" w:eastAsia="標楷體" w:hAnsi="標楷體" w:cs="新細明體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001</w:t>
            </w:r>
            <w:r>
              <w:rPr>
                <w:rFonts w:ascii="標楷體" w:eastAsia="標楷體" w:hAnsi="標楷體" w:cs="新細明體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830</w:t>
            </w:r>
          </w:p>
        </w:tc>
        <w:tc>
          <w:tcPr>
            <w:tcW w:w="1980" w:type="dxa"/>
            <w:vMerge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6" w:type="dxa"/>
            <w:vMerge/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52BDE" w:rsidRPr="00B93732" w:rsidTr="0074533F">
        <w:trPr>
          <w:gridAfter w:val="1"/>
          <w:wAfter w:w="15" w:type="dxa"/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兆輝</w:t>
            </w:r>
            <w:r w:rsidR="009F19E9">
              <w:rPr>
                <w:rFonts w:ascii="標楷體" w:eastAsia="標楷體" w:hAnsi="標楷體" w:cs="新細明體"/>
                <w:kern w:val="0"/>
              </w:rPr>
              <w:t>通商公司股票</w:t>
            </w:r>
            <w:r>
              <w:rPr>
                <w:rFonts w:ascii="標楷體" w:eastAsia="標楷體" w:hAnsi="標楷體" w:cs="新細明體" w:hint="eastAsia"/>
                <w:kern w:val="0"/>
              </w:rPr>
              <w:t>310萬股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wordWrap w:val="0"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31</w:t>
            </w:r>
            <w:r>
              <w:rPr>
                <w:rFonts w:ascii="標楷體" w:eastAsia="標楷體" w:hAnsi="標楷體" w:cs="新細明體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000</w:t>
            </w:r>
            <w:r>
              <w:rPr>
                <w:rFonts w:ascii="標楷體" w:eastAsia="標楷體" w:hAnsi="標楷體" w:cs="新細明體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000</w:t>
            </w:r>
          </w:p>
        </w:tc>
        <w:tc>
          <w:tcPr>
            <w:tcW w:w="1980" w:type="dxa"/>
            <w:vMerge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6" w:type="dxa"/>
            <w:vMerge/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52BDE" w:rsidRPr="00B93732" w:rsidTr="0074533F">
        <w:trPr>
          <w:gridAfter w:val="1"/>
          <w:wAfter w:w="15" w:type="dxa"/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 w:val="restart"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建穎公司</w:t>
            </w:r>
          </w:p>
        </w:tc>
        <w:tc>
          <w:tcPr>
            <w:tcW w:w="1980" w:type="dxa"/>
            <w:vMerge w:val="restart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1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88/4/</w:t>
              </w:r>
              <w:r>
                <w:rPr>
                  <w:rFonts w:ascii="標楷體" w:eastAsia="標楷體" w:hAnsi="標楷體" w:cs="新細明體" w:hint="eastAsia"/>
                  <w:kern w:val="0"/>
                </w:rPr>
                <w:t>21</w:t>
              </w:r>
            </w:smartTag>
          </w:p>
        </w:tc>
        <w:tc>
          <w:tcPr>
            <w:tcW w:w="2160" w:type="dxa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兆輝</w:t>
            </w:r>
            <w:r w:rsidR="009F19E9">
              <w:rPr>
                <w:rFonts w:ascii="標楷體" w:eastAsia="標楷體" w:hAnsi="標楷體" w:cs="新細明體"/>
                <w:kern w:val="0"/>
              </w:rPr>
              <w:t>通商公司股票</w:t>
            </w:r>
            <w:r>
              <w:rPr>
                <w:rFonts w:ascii="標楷體" w:eastAsia="標楷體" w:hAnsi="標楷體" w:cs="新細明體" w:hint="eastAsia"/>
                <w:kern w:val="0"/>
              </w:rPr>
              <w:t>200萬股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wordWrap w:val="0"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20</w:t>
            </w:r>
            <w:r>
              <w:rPr>
                <w:rFonts w:ascii="標楷體" w:eastAsia="標楷體" w:hAnsi="標楷體" w:cs="新細明體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000</w:t>
            </w:r>
            <w:r>
              <w:rPr>
                <w:rFonts w:ascii="標楷體" w:eastAsia="標楷體" w:hAnsi="標楷體" w:cs="新細明體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000</w:t>
            </w:r>
          </w:p>
        </w:tc>
        <w:tc>
          <w:tcPr>
            <w:tcW w:w="1980" w:type="dxa"/>
            <w:vMerge w:val="restart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41</w:t>
            </w:r>
            <w:r>
              <w:rPr>
                <w:rFonts w:ascii="標楷體" w:eastAsia="標楷體" w:hAnsi="標楷體" w:cs="新細明體"/>
                <w:kern w:val="0"/>
              </w:rPr>
              <w:t>,000,000</w:t>
            </w:r>
          </w:p>
        </w:tc>
        <w:tc>
          <w:tcPr>
            <w:tcW w:w="2466" w:type="dxa"/>
            <w:vMerge w:val="restart"/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ind w:right="480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扣押證物A4卷1、13-17、A20卷1、A21卷5-7</w:t>
            </w:r>
          </w:p>
        </w:tc>
      </w:tr>
      <w:tr w:rsidR="00652BDE" w:rsidRPr="00B93732" w:rsidTr="0074533F">
        <w:trPr>
          <w:gridAfter w:val="1"/>
          <w:wAfter w:w="15" w:type="dxa"/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富邁股票50萬股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wordWrap w:val="0"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>
              <w:rPr>
                <w:rFonts w:ascii="標楷體" w:eastAsia="標楷體" w:hAnsi="標楷體" w:cs="新細明體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000</w:t>
            </w:r>
            <w:r>
              <w:rPr>
                <w:rFonts w:ascii="標楷體" w:eastAsia="標楷體" w:hAnsi="標楷體" w:cs="新細明體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000</w:t>
            </w:r>
          </w:p>
        </w:tc>
        <w:tc>
          <w:tcPr>
            <w:tcW w:w="1980" w:type="dxa"/>
            <w:vMerge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6" w:type="dxa"/>
            <w:vMerge/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52BDE" w:rsidRPr="00B93732" w:rsidTr="0074533F">
        <w:trPr>
          <w:gridAfter w:val="1"/>
          <w:wAfter w:w="15" w:type="dxa"/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財貿股票160萬股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wordWrap w:val="0"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16</w:t>
            </w:r>
            <w:r>
              <w:rPr>
                <w:rFonts w:ascii="標楷體" w:eastAsia="標楷體" w:hAnsi="標楷體" w:cs="新細明體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000</w:t>
            </w:r>
            <w:r>
              <w:rPr>
                <w:rFonts w:ascii="標楷體" w:eastAsia="標楷體" w:hAnsi="標楷體" w:cs="新細明體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000</w:t>
            </w:r>
          </w:p>
        </w:tc>
        <w:tc>
          <w:tcPr>
            <w:tcW w:w="1980" w:type="dxa"/>
            <w:vMerge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6" w:type="dxa"/>
            <w:vMerge/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52BDE" w:rsidRPr="00B93732" w:rsidTr="0074533F">
        <w:trPr>
          <w:gridAfter w:val="1"/>
          <w:wAfter w:w="15" w:type="dxa"/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 w:val="restart"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銳贊公司</w:t>
            </w:r>
          </w:p>
        </w:tc>
        <w:tc>
          <w:tcPr>
            <w:tcW w:w="1980" w:type="dxa"/>
            <w:vMerge w:val="restart"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88/4/9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</w:rPr>
              <w:t>-88/6/7</w:t>
            </w:r>
          </w:p>
        </w:tc>
        <w:tc>
          <w:tcPr>
            <w:tcW w:w="2160" w:type="dxa"/>
          </w:tcPr>
          <w:p w:rsidR="00652BDE" w:rsidRPr="00B93732" w:rsidRDefault="008C606C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惠華公司</w:t>
            </w:r>
            <w:r w:rsidR="00652BDE">
              <w:rPr>
                <w:rFonts w:ascii="標楷體" w:eastAsia="標楷體" w:hAnsi="標楷體" w:cs="新細明體" w:hint="eastAsia"/>
                <w:kern w:val="0"/>
              </w:rPr>
              <w:t>100萬股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,000,000 </w:t>
            </w:r>
          </w:p>
        </w:tc>
        <w:tc>
          <w:tcPr>
            <w:tcW w:w="1980" w:type="dxa"/>
            <w:vMerge w:val="restart"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89,000,000</w:t>
            </w:r>
          </w:p>
        </w:tc>
        <w:tc>
          <w:tcPr>
            <w:tcW w:w="2466" w:type="dxa"/>
            <w:vMerge w:val="restart"/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扣押證物A4卷1-7、18-17、A14卷1</w:t>
            </w:r>
          </w:p>
        </w:tc>
      </w:tr>
      <w:tr w:rsidR="00652BDE" w:rsidRPr="00B93732" w:rsidTr="0074533F">
        <w:trPr>
          <w:gridAfter w:val="1"/>
          <w:wAfter w:w="15" w:type="dxa"/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富通創投400萬股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,000,000 </w:t>
            </w:r>
          </w:p>
        </w:tc>
        <w:tc>
          <w:tcPr>
            <w:tcW w:w="1980" w:type="dxa"/>
            <w:vMerge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6" w:type="dxa"/>
            <w:vMerge/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52BDE" w:rsidRPr="00B93732" w:rsidTr="0074533F">
        <w:trPr>
          <w:gridAfter w:val="1"/>
          <w:wAfter w:w="15" w:type="dxa"/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兆輝</w:t>
            </w:r>
            <w:r w:rsidR="009F19E9">
              <w:rPr>
                <w:rFonts w:ascii="標楷體" w:eastAsia="標楷體" w:hAnsi="標楷體" w:cs="新細明體"/>
                <w:kern w:val="0"/>
              </w:rPr>
              <w:t>通商公司股票</w:t>
            </w:r>
            <w:r>
              <w:rPr>
                <w:rFonts w:ascii="標楷體" w:eastAsia="標楷體" w:hAnsi="標楷體" w:cs="新細明體" w:hint="eastAsia"/>
                <w:kern w:val="0"/>
              </w:rPr>
              <w:t>290萬股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29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,000,000 </w:t>
            </w:r>
          </w:p>
        </w:tc>
        <w:tc>
          <w:tcPr>
            <w:tcW w:w="1980" w:type="dxa"/>
            <w:vMerge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6" w:type="dxa"/>
            <w:vMerge/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52BDE" w:rsidRPr="00B93732" w:rsidTr="0074533F">
        <w:trPr>
          <w:gridAfter w:val="1"/>
          <w:wAfter w:w="15" w:type="dxa"/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兆輝</w:t>
            </w:r>
            <w:r w:rsidR="009F19E9">
              <w:rPr>
                <w:rFonts w:ascii="標楷體" w:eastAsia="標楷體" w:hAnsi="標楷體" w:cs="新細明體"/>
                <w:kern w:val="0"/>
              </w:rPr>
              <w:t>通商公司股票</w:t>
            </w:r>
            <w:r>
              <w:rPr>
                <w:rFonts w:ascii="標楷體" w:eastAsia="標楷體" w:hAnsi="標楷體" w:cs="新細明體" w:hint="eastAsia"/>
                <w:kern w:val="0"/>
              </w:rPr>
              <w:t>100萬股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,000,000 </w:t>
            </w:r>
          </w:p>
        </w:tc>
        <w:tc>
          <w:tcPr>
            <w:tcW w:w="1980" w:type="dxa"/>
            <w:vMerge/>
            <w:vAlign w:val="center"/>
          </w:tcPr>
          <w:p w:rsidR="00652BDE" w:rsidRPr="00B93732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6" w:type="dxa"/>
            <w:vMerge/>
            <w:shd w:val="clear" w:color="auto" w:fill="auto"/>
            <w:vAlign w:val="center"/>
          </w:tcPr>
          <w:p w:rsidR="00652BDE" w:rsidRPr="00B93732" w:rsidRDefault="00652BDE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52BDE" w:rsidRPr="001D7311" w:rsidTr="0074533F">
        <w:trPr>
          <w:gridAfter w:val="1"/>
          <w:wAfter w:w="15" w:type="dxa"/>
          <w:trHeight w:val="574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652BDE" w:rsidRPr="00B93732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999" w:type="dxa"/>
            <w:gridSpan w:val="5"/>
            <w:shd w:val="clear" w:color="auto" w:fill="auto"/>
            <w:noWrap/>
            <w:vAlign w:val="center"/>
          </w:tcPr>
          <w:p w:rsidR="00652BDE" w:rsidRPr="001F4201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i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大穎公司</w:t>
            </w:r>
            <w:r w:rsidR="00B77FB6">
              <w:rPr>
                <w:rFonts w:ascii="標楷體" w:eastAsia="標楷體" w:hAnsi="標楷體" w:cs="新細明體" w:hint="eastAsia"/>
                <w:kern w:val="0"/>
              </w:rPr>
              <w:t>被挪用金額</w:t>
            </w:r>
            <w:r>
              <w:rPr>
                <w:rFonts w:ascii="標楷體" w:eastAsia="標楷體" w:hAnsi="標楷體" w:cs="新細明體" w:hint="eastAsia"/>
                <w:kern w:val="0"/>
              </w:rPr>
              <w:t>合計</w:t>
            </w:r>
          </w:p>
        </w:tc>
        <w:tc>
          <w:tcPr>
            <w:tcW w:w="2466" w:type="dxa"/>
            <w:shd w:val="clear" w:color="auto" w:fill="auto"/>
            <w:vAlign w:val="center"/>
          </w:tcPr>
          <w:p w:rsidR="00652BDE" w:rsidRPr="001D7311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b/>
                <w:kern w:val="0"/>
              </w:rPr>
            </w:pPr>
            <w:r w:rsidRPr="001D7311">
              <w:rPr>
                <w:rFonts w:ascii="標楷體" w:eastAsia="標楷體" w:hAnsi="標楷體" w:cs="新細明體" w:hint="eastAsia"/>
                <w:b/>
                <w:i/>
                <w:kern w:val="0"/>
              </w:rPr>
              <w:t>221,000,000</w:t>
            </w:r>
          </w:p>
        </w:tc>
      </w:tr>
      <w:tr w:rsidR="004771C4" w:rsidRPr="00B93732" w:rsidTr="0074533F">
        <w:trPr>
          <w:gridAfter w:val="1"/>
          <w:wAfter w:w="15" w:type="dxa"/>
          <w:trHeight w:val="330"/>
        </w:trPr>
        <w:tc>
          <w:tcPr>
            <w:tcW w:w="846" w:type="dxa"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shd w:val="clear" w:color="auto" w:fill="auto"/>
            <w:vAlign w:val="center"/>
          </w:tcPr>
          <w:p w:rsidR="004771C4" w:rsidRPr="00B93732" w:rsidRDefault="004771C4" w:rsidP="00B150E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偽出售股票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公司</w:t>
            </w:r>
          </w:p>
        </w:tc>
        <w:tc>
          <w:tcPr>
            <w:tcW w:w="1980" w:type="dxa"/>
            <w:vAlign w:val="center"/>
          </w:tcPr>
          <w:p w:rsidR="004771C4" w:rsidRPr="00B93732" w:rsidRDefault="004771C4" w:rsidP="00B150E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日期</w:t>
            </w:r>
          </w:p>
        </w:tc>
        <w:tc>
          <w:tcPr>
            <w:tcW w:w="2160" w:type="dxa"/>
          </w:tcPr>
          <w:p w:rsidR="004771C4" w:rsidRPr="00B93732" w:rsidRDefault="004771C4" w:rsidP="00B150E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偽購入標的股權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挪用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金額</w:t>
            </w:r>
          </w:p>
        </w:tc>
        <w:tc>
          <w:tcPr>
            <w:tcW w:w="1980" w:type="dxa"/>
          </w:tcPr>
          <w:p w:rsidR="004771C4" w:rsidRPr="00B93732" w:rsidRDefault="004771C4" w:rsidP="00B150E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挪用金額小計</w:t>
            </w:r>
          </w:p>
        </w:tc>
        <w:tc>
          <w:tcPr>
            <w:tcW w:w="2466" w:type="dxa"/>
            <w:shd w:val="clear" w:color="auto" w:fill="auto"/>
            <w:vAlign w:val="center"/>
          </w:tcPr>
          <w:p w:rsidR="004771C4" w:rsidRDefault="004771C4" w:rsidP="00B150E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150EC">
              <w:rPr>
                <w:rFonts w:ascii="標楷體" w:eastAsia="標楷體" w:hAnsi="標楷體" w:cs="新細明體" w:hint="eastAsia"/>
                <w:kern w:val="0"/>
              </w:rPr>
              <w:t>資料來源</w:t>
            </w:r>
          </w:p>
        </w:tc>
      </w:tr>
      <w:tr w:rsidR="004771C4" w:rsidRPr="00B93732" w:rsidTr="0074533F">
        <w:trPr>
          <w:gridAfter w:val="1"/>
          <w:wAfter w:w="15" w:type="dxa"/>
          <w:trHeight w:val="330"/>
        </w:trPr>
        <w:tc>
          <w:tcPr>
            <w:tcW w:w="846" w:type="dxa"/>
            <w:vMerge w:val="restart"/>
            <w:shd w:val="clear" w:color="auto" w:fill="auto"/>
            <w:noWrap/>
            <w:vAlign w:val="center"/>
          </w:tcPr>
          <w:p w:rsidR="004771C4" w:rsidRPr="00B93732" w:rsidRDefault="001069C3" w:rsidP="004771C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1.</w:t>
            </w:r>
            <w:r w:rsidR="004771C4">
              <w:rPr>
                <w:rFonts w:ascii="標楷體" w:eastAsia="標楷體" w:hAnsi="標楷體" w:cs="新細明體"/>
                <w:kern w:val="0"/>
              </w:rPr>
              <w:t>被挪用公司</w:t>
            </w:r>
          </w:p>
        </w:tc>
        <w:tc>
          <w:tcPr>
            <w:tcW w:w="703" w:type="dxa"/>
            <w:gridSpan w:val="2"/>
            <w:vMerge w:val="restart"/>
            <w:shd w:val="clear" w:color="auto" w:fill="auto"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延穎公司</w:t>
            </w:r>
          </w:p>
        </w:tc>
        <w:tc>
          <w:tcPr>
            <w:tcW w:w="1899" w:type="dxa"/>
            <w:vMerge w:val="restart"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大穎財顧</w:t>
            </w:r>
            <w:r>
              <w:rPr>
                <w:rFonts w:ascii="標楷體" w:eastAsia="標楷體" w:hAnsi="標楷體" w:cs="新細明體"/>
                <w:kern w:val="0"/>
              </w:rPr>
              <w:t>公司</w:t>
            </w:r>
          </w:p>
        </w:tc>
        <w:tc>
          <w:tcPr>
            <w:tcW w:w="1980" w:type="dxa"/>
            <w:vMerge w:val="restart"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88/4/1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</w:rPr>
              <w:t>-88/7/9</w:t>
            </w:r>
          </w:p>
        </w:tc>
        <w:tc>
          <w:tcPr>
            <w:tcW w:w="2160" w:type="dxa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台穎公司股票400萬股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00,000 </w:t>
            </w:r>
          </w:p>
        </w:tc>
        <w:tc>
          <w:tcPr>
            <w:tcW w:w="1980" w:type="dxa"/>
            <w:vMerge w:val="restart"/>
            <w:vAlign w:val="center"/>
          </w:tcPr>
          <w:p w:rsidR="004771C4" w:rsidRPr="00B93732" w:rsidRDefault="004771C4" w:rsidP="00B150EC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77,200,000</w:t>
            </w:r>
          </w:p>
        </w:tc>
        <w:tc>
          <w:tcPr>
            <w:tcW w:w="2466" w:type="dxa"/>
            <w:vMerge w:val="restart"/>
            <w:shd w:val="clear" w:color="auto" w:fill="auto"/>
            <w:vAlign w:val="center"/>
          </w:tcPr>
          <w:p w:rsidR="004771C4" w:rsidRPr="00B93732" w:rsidRDefault="004771C4" w:rsidP="00B150EC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扣押證物A8卷1、A11卷13-22、89-91、A28卷1、A29卷4-12</w:t>
            </w:r>
          </w:p>
        </w:tc>
      </w:tr>
      <w:tr w:rsidR="004771C4" w:rsidRPr="00B93732" w:rsidTr="0074533F">
        <w:trPr>
          <w:gridAfter w:val="1"/>
          <w:wAfter w:w="15" w:type="dxa"/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大地公司100萬股 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00,000 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B150EC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6" w:type="dxa"/>
            <w:vMerge/>
            <w:shd w:val="clear" w:color="auto" w:fill="auto"/>
            <w:vAlign w:val="center"/>
          </w:tcPr>
          <w:p w:rsidR="004771C4" w:rsidRPr="00B93732" w:rsidRDefault="004771C4" w:rsidP="00B150EC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gridAfter w:val="1"/>
          <w:wAfter w:w="15" w:type="dxa"/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大地公司240萬股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24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00,000 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B150EC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6" w:type="dxa"/>
            <w:vMerge/>
            <w:shd w:val="clear" w:color="auto" w:fill="auto"/>
            <w:vAlign w:val="center"/>
          </w:tcPr>
          <w:p w:rsidR="004771C4" w:rsidRPr="00B93732" w:rsidRDefault="004771C4" w:rsidP="00B150EC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gridAfter w:val="1"/>
          <w:wAfter w:w="15" w:type="dxa"/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大地公司32萬股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,200,000 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B150EC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6" w:type="dxa"/>
            <w:vMerge/>
            <w:shd w:val="clear" w:color="auto" w:fill="auto"/>
            <w:vAlign w:val="center"/>
          </w:tcPr>
          <w:p w:rsidR="004771C4" w:rsidRPr="00B93732" w:rsidRDefault="004771C4" w:rsidP="00B150EC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gridAfter w:val="1"/>
          <w:wAfter w:w="15" w:type="dxa"/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 w:val="restart"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津豪公司</w:t>
            </w:r>
          </w:p>
        </w:tc>
        <w:tc>
          <w:tcPr>
            <w:tcW w:w="1980" w:type="dxa"/>
            <w:vMerge w:val="restart"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88/4/2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</w:rPr>
              <w:t>-88/4/12</w:t>
            </w:r>
          </w:p>
        </w:tc>
        <w:tc>
          <w:tcPr>
            <w:tcW w:w="2160" w:type="dxa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兆輝</w:t>
            </w:r>
            <w:r>
              <w:rPr>
                <w:rFonts w:ascii="標楷體" w:eastAsia="標楷體" w:hAnsi="標楷體" w:cs="新細明體"/>
                <w:kern w:val="0"/>
              </w:rPr>
              <w:t>通商公司股票</w:t>
            </w:r>
            <w:r>
              <w:rPr>
                <w:rFonts w:ascii="標楷體" w:eastAsia="標楷體" w:hAnsi="標楷體" w:cs="新細明體" w:hint="eastAsia"/>
                <w:kern w:val="0"/>
              </w:rPr>
              <w:t>300萬股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00,000 </w:t>
            </w:r>
          </w:p>
        </w:tc>
        <w:tc>
          <w:tcPr>
            <w:tcW w:w="1980" w:type="dxa"/>
            <w:vMerge w:val="restart"/>
            <w:vAlign w:val="center"/>
          </w:tcPr>
          <w:p w:rsidR="004771C4" w:rsidRPr="00B93732" w:rsidRDefault="004771C4" w:rsidP="00B150EC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42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2466" w:type="dxa"/>
            <w:vMerge w:val="restart"/>
            <w:shd w:val="clear" w:color="auto" w:fill="auto"/>
            <w:vAlign w:val="center"/>
          </w:tcPr>
          <w:p w:rsidR="004771C4" w:rsidRPr="00B72D37" w:rsidRDefault="004771C4" w:rsidP="00B150EC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B72D3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扣押證物A8卷1、A11卷1-2、6、10-12、A22卷2、A23卷1-8</w:t>
            </w:r>
          </w:p>
        </w:tc>
      </w:tr>
      <w:tr w:rsidR="004771C4" w:rsidRPr="00B93732" w:rsidTr="0074533F">
        <w:trPr>
          <w:gridAfter w:val="1"/>
          <w:wAfter w:w="15" w:type="dxa"/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B150E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信欣股票120萬股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B150EC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12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00,000 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B150EC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66" w:type="dxa"/>
            <w:vMerge/>
            <w:shd w:val="clear" w:color="auto" w:fill="auto"/>
            <w:vAlign w:val="center"/>
          </w:tcPr>
          <w:p w:rsidR="004771C4" w:rsidRPr="00B93732" w:rsidRDefault="004771C4" w:rsidP="00B150EC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 w:val="restart"/>
            <w:shd w:val="clear" w:color="auto" w:fill="auto"/>
            <w:noWrap/>
            <w:vAlign w:val="center"/>
          </w:tcPr>
          <w:p w:rsidR="004771C4" w:rsidRPr="00B93732" w:rsidRDefault="001069C3" w:rsidP="001069C3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1.</w:t>
            </w:r>
            <w:r w:rsidR="004771C4" w:rsidRPr="004771C4">
              <w:rPr>
                <w:rFonts w:ascii="標楷體" w:eastAsia="標楷體" w:hAnsi="標楷體" w:cs="新細明體" w:hint="eastAsia"/>
                <w:kern w:val="0"/>
              </w:rPr>
              <w:t>被挪用公司</w:t>
            </w:r>
          </w:p>
        </w:tc>
        <w:tc>
          <w:tcPr>
            <w:tcW w:w="703" w:type="dxa"/>
            <w:gridSpan w:val="2"/>
            <w:vMerge w:val="restart"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771C4">
              <w:rPr>
                <w:rFonts w:ascii="標楷體" w:eastAsia="標楷體" w:hAnsi="標楷體" w:cs="新細明體" w:hint="eastAsia"/>
                <w:kern w:val="0"/>
              </w:rPr>
              <w:t>延穎公司</w:t>
            </w:r>
          </w:p>
        </w:tc>
        <w:tc>
          <w:tcPr>
            <w:tcW w:w="1899" w:type="dxa"/>
            <w:vMerge w:val="restart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建穎公司</w:t>
            </w:r>
          </w:p>
        </w:tc>
        <w:tc>
          <w:tcPr>
            <w:tcW w:w="1980" w:type="dxa"/>
            <w:vMerge w:val="restart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88/4/2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</w:rPr>
              <w:t>-88/5/25</w:t>
            </w: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花蓮企銀300萬股 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0,000,000 </w:t>
            </w:r>
          </w:p>
        </w:tc>
        <w:tc>
          <w:tcPr>
            <w:tcW w:w="1980" w:type="dxa"/>
            <w:vMerge w:val="restart"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80,000,000</w:t>
            </w:r>
          </w:p>
        </w:tc>
        <w:tc>
          <w:tcPr>
            <w:tcW w:w="2481" w:type="dxa"/>
            <w:gridSpan w:val="2"/>
            <w:vMerge w:val="restart"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扣押證物A8卷1、A11卷1、3、7、46-54、A20卷1、A21卷1-3、9-20</w:t>
            </w: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遠邦公司270萬股 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27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,000,000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遠邦公司150萬股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15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,000,000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遠邦公司80萬股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8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,000,000 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 w:val="restart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禾穎公司</w:t>
            </w:r>
          </w:p>
        </w:tc>
        <w:tc>
          <w:tcPr>
            <w:tcW w:w="1980" w:type="dxa"/>
            <w:vMerge w:val="restart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88/</w:t>
              </w:r>
              <w:r>
                <w:rPr>
                  <w:rFonts w:ascii="標楷體" w:eastAsia="標楷體" w:hAnsi="標楷體" w:cs="新細明體" w:hint="eastAsia"/>
                  <w:kern w:val="0"/>
                </w:rPr>
                <w:t>4</w:t>
              </w: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/2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</w:rPr>
              <w:t>-88/7/21</w:t>
            </w: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台穎公司股票200萬股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,000,000 </w:t>
            </w:r>
          </w:p>
        </w:tc>
        <w:tc>
          <w:tcPr>
            <w:tcW w:w="1980" w:type="dxa"/>
            <w:vMerge w:val="restart"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38,000,000</w:t>
            </w:r>
          </w:p>
        </w:tc>
        <w:tc>
          <w:tcPr>
            <w:tcW w:w="2481" w:type="dxa"/>
            <w:gridSpan w:val="2"/>
            <w:vMerge w:val="restart"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扣押證物A8卷1、A11卷1、4、8、55-60、95-97、A30卷1、A31卷1-3、9-20、21-24</w:t>
            </w: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升泰</w:t>
            </w:r>
            <w:r>
              <w:rPr>
                <w:rFonts w:ascii="標楷體" w:eastAsia="標楷體" w:hAnsi="標楷體" w:cs="新細明體"/>
                <w:kern w:val="0"/>
              </w:rPr>
              <w:t>公司</w:t>
            </w:r>
            <w:r>
              <w:rPr>
                <w:rFonts w:ascii="標楷體" w:eastAsia="標楷體" w:hAnsi="標楷體" w:cs="新細明體" w:hint="eastAsia"/>
                <w:kern w:val="0"/>
              </w:rPr>
              <w:t>股票160萬股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16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,000,000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富邁股票10萬股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,000,000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富邁股票10萬股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,000,000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 w:val="restart"/>
            <w:shd w:val="clear" w:color="auto" w:fill="auto"/>
            <w:noWrap/>
            <w:vAlign w:val="center"/>
          </w:tcPr>
          <w:p w:rsidR="004771C4" w:rsidRPr="00B93732" w:rsidRDefault="004771C4" w:rsidP="001D51C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財華</w:t>
            </w:r>
            <w:r>
              <w:rPr>
                <w:rFonts w:ascii="標楷體" w:eastAsia="標楷體" w:hAnsi="標楷體" w:cs="新細明體"/>
                <w:kern w:val="0"/>
              </w:rPr>
              <w:t>公司</w:t>
            </w:r>
          </w:p>
        </w:tc>
        <w:tc>
          <w:tcPr>
            <w:tcW w:w="1980" w:type="dxa"/>
            <w:vMerge w:val="restart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4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88/4/2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</w:rPr>
              <w:t>-88/5/31</w:t>
            </w: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美穎公司股票股票70萬股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7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00,000 </w:t>
            </w:r>
          </w:p>
        </w:tc>
        <w:tc>
          <w:tcPr>
            <w:tcW w:w="1980" w:type="dxa"/>
            <w:vMerge w:val="restart"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56,500,000</w:t>
            </w:r>
          </w:p>
        </w:tc>
        <w:tc>
          <w:tcPr>
            <w:tcW w:w="2481" w:type="dxa"/>
            <w:gridSpan w:val="2"/>
            <w:vMerge w:val="restart"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扣押證物A8卷1、A11卷1、5、9、61-72、A32卷1、A33卷1-16</w:t>
            </w: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美穎公司股票股票100萬股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財貿股票270萬股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27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巨臻公司股票15萬股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,500,000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巨臻公司股票110萬股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11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 w:val="restart"/>
            <w:shd w:val="clear" w:color="auto" w:fill="auto"/>
            <w:noWrap/>
            <w:vAlign w:val="center"/>
          </w:tcPr>
          <w:p w:rsidR="004771C4" w:rsidRPr="00B93732" w:rsidRDefault="004771C4" w:rsidP="00D9272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台根</w:t>
            </w:r>
            <w:r>
              <w:rPr>
                <w:rFonts w:ascii="標楷體" w:eastAsia="標楷體" w:hAnsi="標楷體" w:cs="新細明體"/>
                <w:kern w:val="0"/>
              </w:rPr>
              <w:t>公司</w:t>
            </w:r>
          </w:p>
        </w:tc>
        <w:tc>
          <w:tcPr>
            <w:tcW w:w="1980" w:type="dxa"/>
            <w:vMerge w:val="restart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smartTag w:uri="urn:schemas-microsoft-com:office:smarttags" w:element="chsdate">
              <w:smartTagPr>
                <w:attr w:name="Year" w:val="1988"/>
                <w:attr w:name="Month" w:val="4"/>
                <w:attr w:name="Day" w:val="22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88/4/2</w:t>
              </w:r>
              <w:r>
                <w:rPr>
                  <w:rFonts w:ascii="標楷體" w:eastAsia="標楷體" w:hAnsi="標楷體" w:cs="新細明體" w:hint="eastAsia"/>
                  <w:kern w:val="0"/>
                </w:rPr>
                <w:t>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</w:rPr>
              <w:t>-88/7/26</w:t>
            </w: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永元</w:t>
            </w:r>
            <w:r>
              <w:rPr>
                <w:rFonts w:ascii="標楷體" w:eastAsia="標楷體" w:hAnsi="標楷體" w:cs="新細明體"/>
                <w:kern w:val="0"/>
              </w:rPr>
              <w:t>公司</w:t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股票340萬股 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34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00,000 </w:t>
            </w:r>
          </w:p>
        </w:tc>
        <w:tc>
          <w:tcPr>
            <w:tcW w:w="1980" w:type="dxa"/>
            <w:vMerge w:val="restart"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93,700,000</w:t>
            </w:r>
          </w:p>
        </w:tc>
        <w:tc>
          <w:tcPr>
            <w:tcW w:w="2481" w:type="dxa"/>
            <w:gridSpan w:val="2"/>
            <w:vMerge w:val="restart"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扣押證物A8卷1、A11卷74-88、95-94、98-100、A24卷1、A25卷11-13、19-22、25-32、39-45、48-55</w:t>
            </w: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永元</w:t>
            </w:r>
            <w:r>
              <w:rPr>
                <w:rFonts w:ascii="標楷體" w:eastAsia="標楷體" w:hAnsi="標楷體" w:cs="新細明體"/>
                <w:kern w:val="0"/>
              </w:rPr>
              <w:t>公司</w:t>
            </w:r>
            <w:r>
              <w:rPr>
                <w:rFonts w:ascii="標楷體" w:eastAsia="標楷體" w:hAnsi="標楷體" w:cs="新細明體" w:hint="eastAsia"/>
                <w:kern w:val="0"/>
              </w:rPr>
              <w:t>股票40萬股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大桂公司股票200萬股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大桂公司股票150萬股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15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升泰</w:t>
            </w:r>
            <w:r>
              <w:rPr>
                <w:rFonts w:ascii="標楷體" w:eastAsia="標楷體" w:hAnsi="標楷體" w:cs="新細明體"/>
                <w:kern w:val="0"/>
              </w:rPr>
              <w:t>公司</w:t>
            </w:r>
            <w:r>
              <w:rPr>
                <w:rFonts w:ascii="標楷體" w:eastAsia="標楷體" w:hAnsi="標楷體" w:cs="新細明體" w:hint="eastAsia"/>
                <w:kern w:val="0"/>
              </w:rPr>
              <w:t>股票27萬股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7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升泰</w:t>
            </w:r>
            <w:r>
              <w:rPr>
                <w:rFonts w:ascii="標楷體" w:eastAsia="標楷體" w:hAnsi="標楷體" w:cs="新細明體"/>
                <w:kern w:val="0"/>
              </w:rPr>
              <w:t>公司</w:t>
            </w:r>
            <w:r>
              <w:rPr>
                <w:rFonts w:ascii="標楷體" w:eastAsia="標楷體" w:hAnsi="標楷體" w:cs="新細明體" w:hint="eastAsia"/>
                <w:kern w:val="0"/>
              </w:rPr>
              <w:t>股票5萬股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升泰</w:t>
            </w:r>
            <w:r w:rsidRPr="00C76110">
              <w:rPr>
                <w:rFonts w:ascii="標楷體" w:eastAsia="標楷體" w:hAnsi="標楷體" w:cs="新細明體" w:hint="eastAsia"/>
                <w:kern w:val="0"/>
              </w:rPr>
              <w:t>公司</w:t>
            </w:r>
            <w:r>
              <w:rPr>
                <w:rFonts w:ascii="標楷體" w:eastAsia="標楷體" w:hAnsi="標楷體" w:cs="新細明體" w:hint="eastAsia"/>
                <w:kern w:val="0"/>
              </w:rPr>
              <w:t>股票28萬股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8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46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3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4771C4" w:rsidRPr="00B93732" w:rsidRDefault="004771C4" w:rsidP="00DF1E2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升泰</w:t>
            </w:r>
            <w:r w:rsidRPr="00C76110">
              <w:rPr>
                <w:rFonts w:ascii="標楷體" w:eastAsia="標楷體" w:hAnsi="標楷體" w:cs="新細明體" w:hint="eastAsia"/>
                <w:kern w:val="0"/>
              </w:rPr>
              <w:t>公司</w:t>
            </w:r>
            <w:r>
              <w:rPr>
                <w:rFonts w:ascii="標楷體" w:eastAsia="標楷體" w:hAnsi="標楷體" w:cs="新細明體" w:hint="eastAsia"/>
                <w:kern w:val="0"/>
              </w:rPr>
              <w:t>股票147萬股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14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7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4771C4" w:rsidRPr="00B93732" w:rsidRDefault="004771C4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771C4" w:rsidRPr="00B93732" w:rsidTr="0074533F">
        <w:trPr>
          <w:trHeight w:val="33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收款公司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1C4" w:rsidRPr="00B93732" w:rsidRDefault="004771C4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日期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C4" w:rsidRPr="00B93732" w:rsidRDefault="004771C4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購入標的股權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1C4" w:rsidRPr="00B93732" w:rsidRDefault="004771C4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預付金額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1C4" w:rsidRPr="00B93732" w:rsidRDefault="004771C4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預付金額小計</w:t>
            </w:r>
          </w:p>
        </w:tc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1C4" w:rsidRPr="00B93732" w:rsidRDefault="004771C4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資料來源</w:t>
            </w:r>
          </w:p>
        </w:tc>
      </w:tr>
      <w:tr w:rsidR="00F30B26" w:rsidRPr="00B93732" w:rsidTr="0074533F">
        <w:trPr>
          <w:trHeight w:val="330"/>
        </w:trPr>
        <w:tc>
          <w:tcPr>
            <w:tcW w:w="852" w:type="dxa"/>
            <w:gridSpan w:val="2"/>
            <w:vMerge w:val="restart"/>
            <w:shd w:val="clear" w:color="auto" w:fill="auto"/>
            <w:noWrap/>
            <w:vAlign w:val="center"/>
          </w:tcPr>
          <w:p w:rsidR="00F30B26" w:rsidRPr="00B93732" w:rsidRDefault="001069C3" w:rsidP="00F30B2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2.</w:t>
            </w:r>
            <w:r w:rsidR="00F30B26" w:rsidRPr="00B93732">
              <w:rPr>
                <w:rFonts w:ascii="標楷體" w:eastAsia="標楷體" w:hAnsi="標楷體" w:cs="新細明體" w:hint="eastAsia"/>
                <w:kern w:val="0"/>
              </w:rPr>
              <w:t>預付公司</w:t>
            </w:r>
          </w:p>
        </w:tc>
        <w:tc>
          <w:tcPr>
            <w:tcW w:w="697" w:type="dxa"/>
            <w:vMerge w:val="restart"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延穎</w:t>
            </w:r>
            <w:r>
              <w:rPr>
                <w:rFonts w:ascii="標楷體" w:eastAsia="標楷體" w:hAnsi="標楷體" w:cs="新細明體" w:hint="eastAsia"/>
                <w:kern w:val="0"/>
              </w:rPr>
              <w:t>公司</w:t>
            </w:r>
          </w:p>
        </w:tc>
        <w:tc>
          <w:tcPr>
            <w:tcW w:w="1899" w:type="dxa"/>
            <w:vMerge w:val="restart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銳贊公司</w:t>
            </w:r>
          </w:p>
        </w:tc>
        <w:tc>
          <w:tcPr>
            <w:tcW w:w="1980" w:type="dxa"/>
            <w:vMerge w:val="restart"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smartTag w:uri="urn:schemas-microsoft-com:office:smarttags" w:element="chsdate">
              <w:smartTagPr>
                <w:attr w:name="Year" w:val="1988"/>
                <w:attr w:name="Month" w:val="4"/>
                <w:attr w:name="Day" w:val="23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88/4/23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</w:rPr>
              <w:t>-88/6/25</w:t>
            </w:r>
          </w:p>
        </w:tc>
        <w:tc>
          <w:tcPr>
            <w:tcW w:w="2160" w:type="dxa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惠華投資公司100萬股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,000,000 </w:t>
            </w:r>
          </w:p>
        </w:tc>
        <w:tc>
          <w:tcPr>
            <w:tcW w:w="1980" w:type="dxa"/>
            <w:vMerge w:val="restart"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89,000,000</w:t>
            </w:r>
          </w:p>
        </w:tc>
        <w:tc>
          <w:tcPr>
            <w:tcW w:w="2481" w:type="dxa"/>
            <w:gridSpan w:val="2"/>
            <w:vMerge w:val="restart"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扣押證物A8卷1、A11卷22-45、A14卷1、A15卷8-31、36-43</w:t>
            </w:r>
          </w:p>
        </w:tc>
      </w:tr>
      <w:tr w:rsidR="00F30B26" w:rsidRPr="00B93732" w:rsidTr="0074533F">
        <w:trPr>
          <w:trHeight w:val="330"/>
        </w:trPr>
        <w:tc>
          <w:tcPr>
            <w:tcW w:w="852" w:type="dxa"/>
            <w:gridSpan w:val="2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97" w:type="dxa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財貿股票110萬股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11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,000,000</w:t>
            </w: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30B26" w:rsidRPr="00B93732" w:rsidTr="0074533F">
        <w:trPr>
          <w:trHeight w:val="330"/>
        </w:trPr>
        <w:tc>
          <w:tcPr>
            <w:tcW w:w="852" w:type="dxa"/>
            <w:gridSpan w:val="2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97" w:type="dxa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兆輝</w:t>
            </w:r>
            <w:r>
              <w:rPr>
                <w:rFonts w:ascii="標楷體" w:eastAsia="標楷體" w:hAnsi="標楷體" w:cs="新細明體"/>
                <w:kern w:val="0"/>
              </w:rPr>
              <w:t>通商公司股票</w:t>
            </w:r>
            <w:r>
              <w:rPr>
                <w:rFonts w:ascii="標楷體" w:eastAsia="標楷體" w:hAnsi="標楷體" w:cs="新細明體" w:hint="eastAsia"/>
                <w:kern w:val="0"/>
              </w:rPr>
              <w:t>260萬股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26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,000,000</w:t>
            </w: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30B26" w:rsidRPr="00B93732" w:rsidTr="0074533F">
        <w:trPr>
          <w:trHeight w:val="330"/>
        </w:trPr>
        <w:tc>
          <w:tcPr>
            <w:tcW w:w="852" w:type="dxa"/>
            <w:gridSpan w:val="2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97" w:type="dxa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富邁股票50萬股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30B26" w:rsidRPr="00B93732" w:rsidTr="0074533F">
        <w:trPr>
          <w:trHeight w:val="330"/>
        </w:trPr>
        <w:tc>
          <w:tcPr>
            <w:tcW w:w="852" w:type="dxa"/>
            <w:gridSpan w:val="2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97" w:type="dxa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兆輝</w:t>
            </w:r>
            <w:r>
              <w:rPr>
                <w:rFonts w:ascii="標楷體" w:eastAsia="標楷體" w:hAnsi="標楷體" w:cs="新細明體"/>
                <w:kern w:val="0"/>
              </w:rPr>
              <w:t>通商公司股票</w:t>
            </w:r>
            <w:r>
              <w:rPr>
                <w:rFonts w:ascii="標楷體" w:eastAsia="標楷體" w:hAnsi="標楷體" w:cs="新細明體" w:hint="eastAsia"/>
                <w:kern w:val="0"/>
              </w:rPr>
              <w:t>220萬股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22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,000,000 </w:t>
            </w: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30B26" w:rsidRPr="00B93732" w:rsidTr="0074533F">
        <w:trPr>
          <w:trHeight w:val="330"/>
        </w:trPr>
        <w:tc>
          <w:tcPr>
            <w:tcW w:w="852" w:type="dxa"/>
            <w:gridSpan w:val="2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97" w:type="dxa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大銀</w:t>
            </w:r>
            <w:r>
              <w:rPr>
                <w:rFonts w:ascii="標楷體" w:eastAsia="標楷體" w:hAnsi="標楷體" w:cs="新細明體"/>
                <w:kern w:val="0"/>
              </w:rPr>
              <w:t>公司</w:t>
            </w:r>
            <w:r>
              <w:rPr>
                <w:rFonts w:ascii="標楷體" w:eastAsia="標楷體" w:hAnsi="標楷體" w:cs="新細明體" w:hint="eastAsia"/>
                <w:kern w:val="0"/>
              </w:rPr>
              <w:t>105萬股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30B26" w:rsidRPr="00B93732" w:rsidTr="0074533F">
        <w:trPr>
          <w:trHeight w:val="330"/>
        </w:trPr>
        <w:tc>
          <w:tcPr>
            <w:tcW w:w="852" w:type="dxa"/>
            <w:gridSpan w:val="2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97" w:type="dxa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財貿股票10萬股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,000,000</w:t>
            </w: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30B26" w:rsidRPr="00B93732" w:rsidTr="0074533F">
        <w:trPr>
          <w:trHeight w:val="330"/>
        </w:trPr>
        <w:tc>
          <w:tcPr>
            <w:tcW w:w="852" w:type="dxa"/>
            <w:gridSpan w:val="2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97" w:type="dxa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大銀</w:t>
            </w:r>
            <w:r>
              <w:rPr>
                <w:rFonts w:ascii="標楷體" w:eastAsia="標楷體" w:hAnsi="標楷體" w:cs="新細明體"/>
                <w:kern w:val="0"/>
              </w:rPr>
              <w:t>公司</w:t>
            </w:r>
            <w:r>
              <w:rPr>
                <w:rFonts w:ascii="標楷體" w:eastAsia="標楷體" w:hAnsi="標楷體" w:cs="新細明體" w:hint="eastAsia"/>
                <w:kern w:val="0"/>
              </w:rPr>
              <w:t>35萬股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30B26" w:rsidRPr="001D7311" w:rsidTr="0074533F">
        <w:trPr>
          <w:trHeight w:val="608"/>
        </w:trPr>
        <w:tc>
          <w:tcPr>
            <w:tcW w:w="1549" w:type="dxa"/>
            <w:gridSpan w:val="3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999" w:type="dxa"/>
            <w:gridSpan w:val="5"/>
            <w:shd w:val="clear" w:color="auto" w:fill="auto"/>
            <w:noWrap/>
            <w:vAlign w:val="center"/>
          </w:tcPr>
          <w:p w:rsidR="00F30B26" w:rsidRPr="001F4201" w:rsidRDefault="00F30B26" w:rsidP="00F30B26">
            <w:pPr>
              <w:widowControl/>
              <w:jc w:val="center"/>
              <w:rPr>
                <w:rFonts w:ascii="標楷體" w:eastAsia="標楷體" w:hAnsi="標楷體" w:cs="新細明體"/>
                <w:i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延穎公司被挪用金額合計</w:t>
            </w:r>
          </w:p>
        </w:tc>
        <w:tc>
          <w:tcPr>
            <w:tcW w:w="2481" w:type="dxa"/>
            <w:gridSpan w:val="2"/>
            <w:shd w:val="clear" w:color="auto" w:fill="auto"/>
            <w:vAlign w:val="center"/>
          </w:tcPr>
          <w:p w:rsidR="00F30B26" w:rsidRPr="001D7311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b/>
                <w:kern w:val="0"/>
              </w:rPr>
            </w:pPr>
            <w:r w:rsidRPr="001D7311">
              <w:rPr>
                <w:rFonts w:ascii="標楷體" w:eastAsia="標楷體" w:hAnsi="標楷體" w:cs="新細明體" w:hint="eastAsia"/>
                <w:b/>
                <w:i/>
                <w:kern w:val="0"/>
              </w:rPr>
              <w:t>476,400,000</w:t>
            </w:r>
          </w:p>
        </w:tc>
      </w:tr>
      <w:tr w:rsidR="00BE6377" w:rsidRPr="00B93732" w:rsidTr="004E0009">
        <w:trPr>
          <w:trHeight w:val="330"/>
        </w:trPr>
        <w:tc>
          <w:tcPr>
            <w:tcW w:w="1549" w:type="dxa"/>
            <w:gridSpan w:val="3"/>
            <w:shd w:val="clear" w:color="auto" w:fill="auto"/>
            <w:noWrap/>
            <w:vAlign w:val="center"/>
          </w:tcPr>
          <w:p w:rsidR="00BE6377" w:rsidRPr="00B93732" w:rsidRDefault="00BE6377" w:rsidP="004E000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被挪用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公司</w:t>
            </w:r>
          </w:p>
        </w:tc>
        <w:tc>
          <w:tcPr>
            <w:tcW w:w="1899" w:type="dxa"/>
            <w:shd w:val="clear" w:color="auto" w:fill="auto"/>
            <w:noWrap/>
            <w:vAlign w:val="center"/>
          </w:tcPr>
          <w:p w:rsidR="00BE6377" w:rsidRPr="00B93732" w:rsidRDefault="00BE6377" w:rsidP="004E000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偽出售股票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公司</w:t>
            </w:r>
          </w:p>
        </w:tc>
        <w:tc>
          <w:tcPr>
            <w:tcW w:w="1980" w:type="dxa"/>
            <w:vAlign w:val="center"/>
          </w:tcPr>
          <w:p w:rsidR="00BE6377" w:rsidRPr="00B93732" w:rsidRDefault="00BE6377" w:rsidP="004E000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日期</w:t>
            </w:r>
          </w:p>
        </w:tc>
        <w:tc>
          <w:tcPr>
            <w:tcW w:w="2160" w:type="dxa"/>
          </w:tcPr>
          <w:p w:rsidR="00BE6377" w:rsidRPr="00B93732" w:rsidRDefault="00BE6377" w:rsidP="004E000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偽購入標的股權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BE6377" w:rsidRPr="00B93732" w:rsidRDefault="00BE6377" w:rsidP="004E000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挪用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金額</w:t>
            </w:r>
          </w:p>
        </w:tc>
        <w:tc>
          <w:tcPr>
            <w:tcW w:w="1980" w:type="dxa"/>
          </w:tcPr>
          <w:p w:rsidR="00BE6377" w:rsidRPr="00B93732" w:rsidRDefault="00BE6377" w:rsidP="004E000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挪用金額小計</w:t>
            </w:r>
          </w:p>
        </w:tc>
        <w:tc>
          <w:tcPr>
            <w:tcW w:w="2481" w:type="dxa"/>
            <w:gridSpan w:val="2"/>
          </w:tcPr>
          <w:p w:rsidR="00BE6377" w:rsidRPr="00B93732" w:rsidRDefault="00BE6377" w:rsidP="004E000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資料來源</w:t>
            </w:r>
          </w:p>
        </w:tc>
      </w:tr>
      <w:tr w:rsidR="00F30B26" w:rsidRPr="00B93732" w:rsidTr="0074533F">
        <w:trPr>
          <w:trHeight w:val="330"/>
        </w:trPr>
        <w:tc>
          <w:tcPr>
            <w:tcW w:w="1549" w:type="dxa"/>
            <w:gridSpan w:val="3"/>
            <w:vMerge w:val="restart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易欣技術公司　</w:t>
            </w:r>
          </w:p>
        </w:tc>
        <w:tc>
          <w:tcPr>
            <w:tcW w:w="1899" w:type="dxa"/>
            <w:vMerge w:val="restart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建穎公司</w:t>
            </w:r>
          </w:p>
        </w:tc>
        <w:tc>
          <w:tcPr>
            <w:tcW w:w="1980" w:type="dxa"/>
            <w:vMerge w:val="restart"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5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88/5/28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</w:rPr>
              <w:t>-88/6/30</w:t>
            </w:r>
          </w:p>
        </w:tc>
        <w:tc>
          <w:tcPr>
            <w:tcW w:w="2160" w:type="dxa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兆輝</w:t>
            </w:r>
            <w:r>
              <w:rPr>
                <w:rFonts w:ascii="標楷體" w:eastAsia="標楷體" w:hAnsi="標楷體" w:cs="新細明體"/>
                <w:kern w:val="0"/>
              </w:rPr>
              <w:t>通商公司股票</w:t>
            </w:r>
            <w:r>
              <w:rPr>
                <w:rFonts w:ascii="標楷體" w:eastAsia="標楷體" w:hAnsi="標楷體" w:cs="新細明體" w:hint="eastAsia"/>
                <w:kern w:val="0"/>
              </w:rPr>
              <w:t>15萬股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 w:val="restart"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94,200,000 </w:t>
            </w:r>
          </w:p>
        </w:tc>
        <w:tc>
          <w:tcPr>
            <w:tcW w:w="2481" w:type="dxa"/>
            <w:gridSpan w:val="2"/>
            <w:vMerge w:val="restart"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扣押證物A38卷1、3-13、20-22、27-29、31、A20卷1、A21卷21-32</w:t>
            </w:r>
          </w:p>
        </w:tc>
      </w:tr>
      <w:tr w:rsidR="00F30B26" w:rsidRPr="00B93732" w:rsidTr="0074533F">
        <w:trPr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兆輝</w:t>
            </w:r>
            <w:r>
              <w:rPr>
                <w:rFonts w:ascii="標楷體" w:eastAsia="標楷體" w:hAnsi="標楷體" w:cs="新細明體"/>
                <w:kern w:val="0"/>
              </w:rPr>
              <w:t>通商公司股票</w:t>
            </w:r>
            <w:r>
              <w:rPr>
                <w:rFonts w:ascii="標楷體" w:eastAsia="標楷體" w:hAnsi="標楷體" w:cs="新細明體" w:hint="eastAsia"/>
                <w:kern w:val="0"/>
              </w:rPr>
              <w:t>65萬股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00,000 </w:t>
            </w: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30B26" w:rsidRPr="00B93732" w:rsidTr="0074533F">
        <w:trPr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兆輝</w:t>
            </w:r>
            <w:r>
              <w:rPr>
                <w:rFonts w:ascii="標楷體" w:eastAsia="標楷體" w:hAnsi="標楷體" w:cs="新細明體"/>
                <w:kern w:val="0"/>
              </w:rPr>
              <w:t>通商公司股票</w:t>
            </w:r>
            <w:r>
              <w:rPr>
                <w:rFonts w:ascii="標楷體" w:eastAsia="標楷體" w:hAnsi="標楷體" w:cs="新細明體" w:hint="eastAsia"/>
                <w:kern w:val="0"/>
              </w:rPr>
              <w:t>630萬股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63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30B26" w:rsidRPr="00B93732" w:rsidTr="0074533F">
        <w:trPr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兆輝</w:t>
            </w:r>
            <w:r>
              <w:rPr>
                <w:rFonts w:ascii="標楷體" w:eastAsia="標楷體" w:hAnsi="標楷體" w:cs="新細明體"/>
                <w:kern w:val="0"/>
              </w:rPr>
              <w:t>通商公司股票</w:t>
            </w:r>
            <w:r>
              <w:rPr>
                <w:rFonts w:ascii="標楷體" w:eastAsia="標楷體" w:hAnsi="標楷體" w:cs="新細明體" w:hint="eastAsia"/>
                <w:kern w:val="0"/>
              </w:rPr>
              <w:t>92萬股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9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30B26" w:rsidRPr="00B93732" w:rsidTr="0074533F">
        <w:trPr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大銀</w:t>
            </w:r>
            <w:r>
              <w:rPr>
                <w:rFonts w:ascii="標楷體" w:eastAsia="標楷體" w:hAnsi="標楷體" w:cs="新細明體"/>
                <w:kern w:val="0"/>
              </w:rPr>
              <w:t>公司</w:t>
            </w:r>
            <w:r>
              <w:rPr>
                <w:rFonts w:ascii="標楷體" w:eastAsia="標楷體" w:hAnsi="標楷體" w:cs="新細明體" w:hint="eastAsia"/>
                <w:kern w:val="0"/>
              </w:rPr>
              <w:t>股票140萬股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14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30B26" w:rsidRPr="00B93732" w:rsidTr="0074533F">
        <w:trPr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豐穎公司</w:t>
            </w:r>
          </w:p>
        </w:tc>
        <w:tc>
          <w:tcPr>
            <w:tcW w:w="1980" w:type="dxa"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88/6/30</w:t>
              </w:r>
            </w:smartTag>
          </w:p>
        </w:tc>
        <w:tc>
          <w:tcPr>
            <w:tcW w:w="2160" w:type="dxa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巨臻公司股票140萬股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14,000,000 </w:t>
            </w:r>
          </w:p>
        </w:tc>
        <w:tc>
          <w:tcPr>
            <w:tcW w:w="1980" w:type="dxa"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14,000,000 </w:t>
            </w:r>
          </w:p>
        </w:tc>
        <w:tc>
          <w:tcPr>
            <w:tcW w:w="2481" w:type="dxa"/>
            <w:gridSpan w:val="2"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扣押證物A38卷1、9-13、23、A16卷1、A17卷1-4</w:t>
            </w:r>
          </w:p>
        </w:tc>
      </w:tr>
      <w:tr w:rsidR="00F30B26" w:rsidRPr="00B93732" w:rsidTr="0074533F">
        <w:trPr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 w:val="restart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禾穎公司</w:t>
            </w:r>
          </w:p>
        </w:tc>
        <w:tc>
          <w:tcPr>
            <w:tcW w:w="1980" w:type="dxa"/>
            <w:vMerge w:val="restart"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88/6/30</w:t>
              </w:r>
            </w:smartTag>
          </w:p>
        </w:tc>
        <w:tc>
          <w:tcPr>
            <w:tcW w:w="2160" w:type="dxa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財貿股票120萬股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12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00,000 </w:t>
            </w:r>
          </w:p>
        </w:tc>
        <w:tc>
          <w:tcPr>
            <w:tcW w:w="1980" w:type="dxa"/>
            <w:vMerge w:val="restart"/>
            <w:vAlign w:val="center"/>
          </w:tcPr>
          <w:p w:rsidR="00F30B26" w:rsidRPr="00B93732" w:rsidRDefault="00F30B26" w:rsidP="00F30B2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(請見下</w:t>
            </w:r>
            <w:r>
              <w:rPr>
                <w:rFonts w:ascii="標楷體" w:eastAsia="標楷體" w:hAnsi="標楷體" w:cs="新細明體"/>
                <w:kern w:val="0"/>
              </w:rPr>
              <w:t>欄</w:t>
            </w:r>
            <w:r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  <w:tc>
          <w:tcPr>
            <w:tcW w:w="2481" w:type="dxa"/>
            <w:gridSpan w:val="2"/>
            <w:vMerge w:val="restart"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扣押證物A38卷1、9-13、25-26、34-37、A30卷1、A31卷17-20</w:t>
            </w:r>
          </w:p>
        </w:tc>
      </w:tr>
      <w:tr w:rsidR="00F30B26" w:rsidRPr="00B93732" w:rsidTr="0074533F">
        <w:trPr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兆輝</w:t>
            </w:r>
            <w:r>
              <w:rPr>
                <w:rFonts w:ascii="標楷體" w:eastAsia="標楷體" w:hAnsi="標楷體" w:cs="新細明體"/>
                <w:kern w:val="0"/>
              </w:rPr>
              <w:t>通商公司股票</w:t>
            </w:r>
            <w:r>
              <w:rPr>
                <w:rFonts w:ascii="標楷體" w:eastAsia="標楷體" w:hAnsi="標楷體" w:cs="新細明體" w:hint="eastAsia"/>
                <w:kern w:val="0"/>
              </w:rPr>
              <w:t>246萬股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24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30B26" w:rsidRPr="00B93732" w:rsidTr="0074533F">
        <w:trPr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F30B26" w:rsidRPr="00B93732" w:rsidRDefault="00F30B26" w:rsidP="00F30B2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台穎公司股票410萬股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41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F30B26" w:rsidRPr="00B93732" w:rsidRDefault="00F30B26" w:rsidP="00F30B2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F30B26" w:rsidRPr="00B93732" w:rsidRDefault="00F30B26" w:rsidP="00F30B26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72187" w:rsidRPr="00B93732" w:rsidTr="0074533F">
        <w:trPr>
          <w:trHeight w:val="528"/>
        </w:trPr>
        <w:tc>
          <w:tcPr>
            <w:tcW w:w="1549" w:type="dxa"/>
            <w:gridSpan w:val="3"/>
            <w:vMerge w:val="restart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易欣技術公司</w:t>
            </w:r>
          </w:p>
        </w:tc>
        <w:tc>
          <w:tcPr>
            <w:tcW w:w="1899" w:type="dxa"/>
            <w:vMerge w:val="restart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禾穎公司</w:t>
            </w:r>
          </w:p>
        </w:tc>
        <w:tc>
          <w:tcPr>
            <w:tcW w:w="1980" w:type="dxa"/>
            <w:vMerge w:val="restart"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smartTag w:uri="urn:schemas-microsoft-com:office:smarttags" w:element="chsdate">
              <w:smartTagPr>
                <w:attr w:name="Year" w:val="1988"/>
                <w:attr w:name="Month" w:val="6"/>
                <w:attr w:name="Day" w:val="30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88/6/30</w:t>
              </w:r>
            </w:smartTag>
          </w:p>
        </w:tc>
        <w:tc>
          <w:tcPr>
            <w:tcW w:w="2160" w:type="dxa"/>
            <w:vAlign w:val="center"/>
          </w:tcPr>
          <w:p w:rsidR="00572187" w:rsidRPr="00B93732" w:rsidRDefault="00572187" w:rsidP="005721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永元</w:t>
            </w:r>
            <w:r>
              <w:rPr>
                <w:rFonts w:ascii="標楷體" w:eastAsia="標楷體" w:hAnsi="標楷體" w:cs="新細明體"/>
                <w:kern w:val="0"/>
              </w:rPr>
              <w:t>公司</w:t>
            </w:r>
            <w:r>
              <w:rPr>
                <w:rFonts w:ascii="標楷體" w:eastAsia="標楷體" w:hAnsi="標楷體" w:cs="新細明體" w:hint="eastAsia"/>
                <w:kern w:val="0"/>
              </w:rPr>
              <w:t>股票124萬股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12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 w:val="restart"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91,100,000</w:t>
            </w:r>
          </w:p>
        </w:tc>
        <w:tc>
          <w:tcPr>
            <w:tcW w:w="2481" w:type="dxa"/>
            <w:gridSpan w:val="2"/>
            <w:vMerge w:val="restart"/>
            <w:shd w:val="clear" w:color="auto" w:fill="auto"/>
            <w:vAlign w:val="center"/>
          </w:tcPr>
          <w:p w:rsidR="00572187" w:rsidRPr="00B93732" w:rsidRDefault="00572187" w:rsidP="005721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扣押證物A38卷1、9-13、25-26、34-37、A30卷1、A31卷17-20</w:t>
            </w:r>
          </w:p>
        </w:tc>
      </w:tr>
      <w:tr w:rsidR="00572187" w:rsidRPr="00B93732" w:rsidTr="0074533F">
        <w:trPr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vAlign w:val="center"/>
          </w:tcPr>
          <w:p w:rsidR="00572187" w:rsidRPr="00B93732" w:rsidRDefault="00572187" w:rsidP="005721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永元</w:t>
            </w:r>
            <w:r>
              <w:rPr>
                <w:rFonts w:ascii="標楷體" w:eastAsia="標楷體" w:hAnsi="標楷體" w:cs="新細明體"/>
                <w:kern w:val="0"/>
              </w:rPr>
              <w:t>公司</w:t>
            </w:r>
            <w:r>
              <w:rPr>
                <w:rFonts w:ascii="標楷體" w:eastAsia="標楷體" w:hAnsi="標楷體" w:cs="新細明體" w:hint="eastAsia"/>
                <w:kern w:val="0"/>
              </w:rPr>
              <w:t>股票11萬股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00,000 </w:t>
            </w:r>
          </w:p>
        </w:tc>
        <w:tc>
          <w:tcPr>
            <w:tcW w:w="1980" w:type="dxa"/>
            <w:vMerge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572187" w:rsidRPr="00B93732" w:rsidRDefault="00572187" w:rsidP="005721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72187" w:rsidRPr="00B93732" w:rsidTr="0074533F">
        <w:trPr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 w:val="restart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銳贊公司</w:t>
            </w:r>
          </w:p>
        </w:tc>
        <w:tc>
          <w:tcPr>
            <w:tcW w:w="1980" w:type="dxa"/>
            <w:vMerge w:val="restart"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smartTag w:uri="urn:schemas-microsoft-com:office:smarttags" w:element="chsdate">
              <w:smartTagPr>
                <w:attr w:name="Year" w:val="1988"/>
                <w:attr w:name="Month" w:val="6"/>
                <w:attr w:name="Day" w:val="30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88/6/30</w:t>
              </w:r>
            </w:smartTag>
          </w:p>
        </w:tc>
        <w:tc>
          <w:tcPr>
            <w:tcW w:w="2160" w:type="dxa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大地公司股票340萬股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34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 w:val="restart"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76,700,000 </w:t>
            </w:r>
          </w:p>
        </w:tc>
        <w:tc>
          <w:tcPr>
            <w:tcW w:w="2481" w:type="dxa"/>
            <w:gridSpan w:val="2"/>
            <w:vMerge w:val="restart"/>
            <w:shd w:val="clear" w:color="auto" w:fill="auto"/>
            <w:vAlign w:val="center"/>
          </w:tcPr>
          <w:p w:rsidR="00572187" w:rsidRPr="00B93732" w:rsidRDefault="00572187" w:rsidP="005721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扣押證物A38卷1、9-13、26-27、30、32-33、A14卷1、A15卷44-47</w:t>
            </w:r>
          </w:p>
        </w:tc>
      </w:tr>
      <w:tr w:rsidR="00572187" w:rsidRPr="00B93732" w:rsidTr="0074533F">
        <w:trPr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兆輝</w:t>
            </w:r>
            <w:r>
              <w:rPr>
                <w:rFonts w:ascii="標楷體" w:eastAsia="標楷體" w:hAnsi="標楷體" w:cs="新細明體"/>
                <w:kern w:val="0"/>
              </w:rPr>
              <w:t>通商公司股票</w:t>
            </w:r>
            <w:r>
              <w:rPr>
                <w:rFonts w:ascii="標楷體" w:eastAsia="標楷體" w:hAnsi="標楷體" w:cs="新細明體" w:hint="eastAsia"/>
                <w:kern w:val="0"/>
              </w:rPr>
              <w:t>212萬股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21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572187" w:rsidRPr="00B93732" w:rsidRDefault="00572187" w:rsidP="005721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72187" w:rsidRPr="00B93732" w:rsidTr="0074533F">
        <w:trPr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永元</w:t>
            </w:r>
            <w:r>
              <w:rPr>
                <w:rFonts w:ascii="標楷體" w:eastAsia="標楷體" w:hAnsi="標楷體" w:cs="新細明體"/>
                <w:kern w:val="0"/>
              </w:rPr>
              <w:t>公司</w:t>
            </w:r>
            <w:r>
              <w:rPr>
                <w:rFonts w:ascii="標楷體" w:eastAsia="標楷體" w:hAnsi="標楷體" w:cs="新細明體" w:hint="eastAsia"/>
                <w:kern w:val="0"/>
              </w:rPr>
              <w:t>股票178萬股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17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8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572187" w:rsidRPr="00B93732" w:rsidRDefault="00572187" w:rsidP="005721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72187" w:rsidRPr="00B93732" w:rsidTr="0074533F">
        <w:trPr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永元</w:t>
            </w:r>
            <w:r>
              <w:rPr>
                <w:rFonts w:ascii="標楷體" w:eastAsia="標楷體" w:hAnsi="標楷體" w:cs="新細明體"/>
                <w:kern w:val="0"/>
              </w:rPr>
              <w:t>公司</w:t>
            </w:r>
            <w:r>
              <w:rPr>
                <w:rFonts w:ascii="標楷體" w:eastAsia="標楷體" w:hAnsi="標楷體" w:cs="新細明體" w:hint="eastAsia"/>
                <w:kern w:val="0"/>
              </w:rPr>
              <w:t>股票37萬股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7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572187" w:rsidRPr="00B93732" w:rsidRDefault="00572187" w:rsidP="005721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72187" w:rsidRPr="00B93732" w:rsidTr="0074533F">
        <w:trPr>
          <w:trHeight w:val="816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 w:val="restart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台根</w:t>
            </w:r>
            <w:r>
              <w:rPr>
                <w:rFonts w:ascii="標楷體" w:eastAsia="標楷體" w:hAnsi="標楷體" w:cs="新細明體"/>
                <w:kern w:val="0"/>
              </w:rPr>
              <w:t>公司</w:t>
            </w:r>
          </w:p>
        </w:tc>
        <w:tc>
          <w:tcPr>
            <w:tcW w:w="1980" w:type="dxa"/>
            <w:vMerge w:val="restart"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smartTag w:uri="urn:schemas-microsoft-com:office:smarttags" w:element="chsdate">
              <w:smartTagPr>
                <w:attr w:name="Year" w:val="1988"/>
                <w:attr w:name="Month" w:val="6"/>
                <w:attr w:name="Day" w:val="2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88/6/2</w:t>
              </w:r>
            </w:smartTag>
            <w:r w:rsidRPr="00B93732">
              <w:rPr>
                <w:rFonts w:ascii="標楷體" w:eastAsia="標楷體" w:hAnsi="標楷體" w:cs="新細明體" w:hint="eastAsia"/>
                <w:kern w:val="0"/>
              </w:rPr>
              <w:t>-88/6/30</w:t>
            </w:r>
          </w:p>
        </w:tc>
        <w:tc>
          <w:tcPr>
            <w:tcW w:w="2160" w:type="dxa"/>
            <w:vAlign w:val="center"/>
          </w:tcPr>
          <w:p w:rsidR="00572187" w:rsidRPr="00B93732" w:rsidRDefault="00572187" w:rsidP="005721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信欣股票10萬股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,000,000 </w:t>
            </w:r>
          </w:p>
        </w:tc>
        <w:tc>
          <w:tcPr>
            <w:tcW w:w="1980" w:type="dxa"/>
            <w:vMerge w:val="restart"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30,000,000 </w:t>
            </w:r>
          </w:p>
        </w:tc>
        <w:tc>
          <w:tcPr>
            <w:tcW w:w="2481" w:type="dxa"/>
            <w:gridSpan w:val="2"/>
            <w:vMerge w:val="restart"/>
            <w:shd w:val="clear" w:color="auto" w:fill="auto"/>
            <w:vAlign w:val="center"/>
          </w:tcPr>
          <w:p w:rsidR="00572187" w:rsidRPr="00B93732" w:rsidRDefault="00572187" w:rsidP="005721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扣押證物A38卷1、6-7、9-13、24、A24卷1、A25卷35-38、59-62</w:t>
            </w:r>
          </w:p>
        </w:tc>
      </w:tr>
      <w:tr w:rsidR="00572187" w:rsidRPr="00B93732" w:rsidTr="0074533F">
        <w:trPr>
          <w:trHeight w:val="712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vAlign w:val="center"/>
          </w:tcPr>
          <w:p w:rsidR="00572187" w:rsidRPr="00B93732" w:rsidRDefault="00572187" w:rsidP="005721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信欣股票290萬股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29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572187" w:rsidRPr="00B93732" w:rsidRDefault="00572187" w:rsidP="005721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72187" w:rsidRPr="00B93732" w:rsidTr="0074533F">
        <w:trPr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 w:val="restart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詮穎公司</w:t>
            </w:r>
          </w:p>
        </w:tc>
        <w:tc>
          <w:tcPr>
            <w:tcW w:w="1980" w:type="dxa"/>
            <w:vMerge w:val="restart"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smartTag w:uri="urn:schemas-microsoft-com:office:smarttags" w:element="chsdate">
              <w:smartTagPr>
                <w:attr w:name="Year" w:val="1988"/>
                <w:attr w:name="Month" w:val="6"/>
                <w:attr w:name="Day" w:val="30"/>
                <w:attr w:name="IsLunarDate" w:val="False"/>
                <w:attr w:name="IsROCDate" w:val="False"/>
              </w:smartTagPr>
              <w:r w:rsidRPr="00B93732">
                <w:rPr>
                  <w:rFonts w:ascii="標楷體" w:eastAsia="標楷體" w:hAnsi="標楷體" w:cs="新細明體" w:hint="eastAsia"/>
                  <w:kern w:val="0"/>
                </w:rPr>
                <w:t>88/6/30</w:t>
              </w:r>
            </w:smartTag>
          </w:p>
        </w:tc>
        <w:tc>
          <w:tcPr>
            <w:tcW w:w="2160" w:type="dxa"/>
            <w:vAlign w:val="center"/>
          </w:tcPr>
          <w:p w:rsidR="00572187" w:rsidRPr="00B93732" w:rsidRDefault="00572187" w:rsidP="005721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巨臻公司股票90萬股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9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,000,000 </w:t>
            </w:r>
          </w:p>
        </w:tc>
        <w:tc>
          <w:tcPr>
            <w:tcW w:w="1980" w:type="dxa"/>
            <w:vMerge w:val="restart"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46,000,000 </w:t>
            </w:r>
          </w:p>
        </w:tc>
        <w:tc>
          <w:tcPr>
            <w:tcW w:w="2481" w:type="dxa"/>
            <w:gridSpan w:val="2"/>
            <w:vMerge w:val="restart"/>
            <w:shd w:val="clear" w:color="auto" w:fill="auto"/>
            <w:vAlign w:val="center"/>
          </w:tcPr>
          <w:p w:rsidR="00572187" w:rsidRPr="00B93732" w:rsidRDefault="00572187" w:rsidP="005721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扣押證物A38卷1、9-13、20-22、A26卷1、A27卷1-4</w:t>
            </w:r>
          </w:p>
        </w:tc>
      </w:tr>
      <w:tr w:rsidR="00572187" w:rsidRPr="00B93732" w:rsidTr="0074533F">
        <w:trPr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572187" w:rsidRPr="00B93732" w:rsidRDefault="00572187" w:rsidP="0057218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vAlign w:val="center"/>
          </w:tcPr>
          <w:p w:rsidR="00572187" w:rsidRPr="00B93732" w:rsidRDefault="00572187" w:rsidP="005721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大桂公司股票320萬股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3</w:t>
            </w: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,000,000 </w:t>
            </w:r>
          </w:p>
        </w:tc>
        <w:tc>
          <w:tcPr>
            <w:tcW w:w="1980" w:type="dxa"/>
            <w:vMerge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72187" w:rsidRPr="00B93732" w:rsidTr="0074533F">
        <w:trPr>
          <w:trHeight w:val="330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99" w:type="dxa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vMerge/>
            <w:vAlign w:val="center"/>
          </w:tcPr>
          <w:p w:rsidR="00572187" w:rsidRPr="00B93732" w:rsidRDefault="00572187" w:rsidP="0057218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vAlign w:val="center"/>
          </w:tcPr>
          <w:p w:rsidR="00572187" w:rsidRPr="00B93732" w:rsidRDefault="00572187" w:rsidP="005721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巨臻公司股票50萬股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B93732">
              <w:rPr>
                <w:rFonts w:ascii="標楷體" w:eastAsia="標楷體" w:hAnsi="標楷體" w:cs="新細明體" w:hint="eastAsia"/>
                <w:kern w:val="0"/>
              </w:rPr>
              <w:t>00,000</w:t>
            </w:r>
          </w:p>
        </w:tc>
        <w:tc>
          <w:tcPr>
            <w:tcW w:w="1980" w:type="dxa"/>
            <w:vMerge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481" w:type="dxa"/>
            <w:gridSpan w:val="2"/>
            <w:vMerge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72187" w:rsidRPr="001D7311" w:rsidTr="0074533F">
        <w:trPr>
          <w:trHeight w:val="497"/>
        </w:trPr>
        <w:tc>
          <w:tcPr>
            <w:tcW w:w="1549" w:type="dxa"/>
            <w:gridSpan w:val="3"/>
            <w:vMerge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999" w:type="dxa"/>
            <w:gridSpan w:val="5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易欣技術公司被挪用金額合計</w:t>
            </w:r>
          </w:p>
        </w:tc>
        <w:tc>
          <w:tcPr>
            <w:tcW w:w="2481" w:type="dxa"/>
            <w:gridSpan w:val="2"/>
            <w:vAlign w:val="center"/>
          </w:tcPr>
          <w:p w:rsidR="00572187" w:rsidRPr="001D7311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b/>
                <w:i/>
                <w:kern w:val="0"/>
              </w:rPr>
            </w:pPr>
            <w:r w:rsidRPr="001D7311">
              <w:rPr>
                <w:rFonts w:ascii="標楷體" w:eastAsia="標楷體" w:hAnsi="標楷體" w:cs="新細明體" w:hint="eastAsia"/>
                <w:b/>
                <w:i/>
                <w:kern w:val="0"/>
              </w:rPr>
              <w:t>352,000,000</w:t>
            </w:r>
          </w:p>
        </w:tc>
      </w:tr>
      <w:tr w:rsidR="00572187" w:rsidRPr="00B93732" w:rsidTr="0074533F">
        <w:trPr>
          <w:trHeight w:val="541"/>
        </w:trPr>
        <w:tc>
          <w:tcPr>
            <w:tcW w:w="1549" w:type="dxa"/>
            <w:gridSpan w:val="3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1899" w:type="dxa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1980" w:type="dxa"/>
            <w:vAlign w:val="center"/>
          </w:tcPr>
          <w:p w:rsidR="00572187" w:rsidRPr="00B93732" w:rsidRDefault="00572187" w:rsidP="0057218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>合    計</w:t>
            </w:r>
          </w:p>
        </w:tc>
        <w:tc>
          <w:tcPr>
            <w:tcW w:w="2160" w:type="dxa"/>
          </w:tcPr>
          <w:p w:rsidR="00572187" w:rsidRPr="00B93732" w:rsidRDefault="00572187" w:rsidP="0057218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b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Pr="00B93732">
              <w:rPr>
                <w:rFonts w:ascii="標楷體" w:eastAsia="標楷體" w:hAnsi="標楷體" w:cs="新細明體" w:hint="eastAsia"/>
                <w:b/>
                <w:kern w:val="0"/>
              </w:rPr>
              <w:t xml:space="preserve">    </w:t>
            </w:r>
          </w:p>
        </w:tc>
        <w:tc>
          <w:tcPr>
            <w:tcW w:w="1980" w:type="dxa"/>
            <w:vAlign w:val="center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b/>
                <w:kern w:val="0"/>
              </w:rPr>
            </w:pPr>
            <w:r w:rsidRPr="00B93732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Pr="00B93732">
              <w:rPr>
                <w:rFonts w:ascii="標楷體" w:eastAsia="標楷體" w:hAnsi="標楷體" w:cs="新細明體" w:hint="eastAsia"/>
                <w:b/>
                <w:kern w:val="0"/>
              </w:rPr>
              <w:t xml:space="preserve">1,049,400,000 </w:t>
            </w:r>
          </w:p>
        </w:tc>
        <w:tc>
          <w:tcPr>
            <w:tcW w:w="2481" w:type="dxa"/>
            <w:gridSpan w:val="2"/>
          </w:tcPr>
          <w:p w:rsidR="00572187" w:rsidRPr="00B93732" w:rsidRDefault="00572187" w:rsidP="0057218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652BDE" w:rsidRPr="00B93732" w:rsidRDefault="00652BDE" w:rsidP="00652BDE">
      <w:pPr>
        <w:tabs>
          <w:tab w:val="left" w:pos="8400"/>
        </w:tabs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</w:p>
    <w:p w:rsidR="00CC4908" w:rsidRDefault="009B6D78">
      <w:r>
        <w:rPr>
          <w:rFonts w:ascii="標楷體" w:eastAsia="標楷體" w:hAnsi="標楷體" w:cs="細明體" w:hint="eastAsia"/>
          <w:kern w:val="0"/>
          <w:sz w:val="28"/>
          <w:szCs w:val="28"/>
        </w:rPr>
        <w:t>註1：經查部分</w:t>
      </w:r>
      <w:r w:rsidR="009A26D7">
        <w:rPr>
          <w:rFonts w:ascii="標楷體" w:eastAsia="標楷體" w:hAnsi="標楷體" w:cs="細明體" w:hint="eastAsia"/>
          <w:kern w:val="0"/>
          <w:sz w:val="28"/>
          <w:szCs w:val="28"/>
        </w:rPr>
        <w:t>資金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流向集團公司請見</w:t>
      </w: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t>附表</w:t>
      </w:r>
      <w:r w:rsidR="007A31B5">
        <w:rPr>
          <w:rFonts w:ascii="標楷體" w:eastAsia="標楷體" w:hAnsi="標楷體" w:cs="細明體" w:hint="eastAsia"/>
          <w:kern w:val="0"/>
          <w:sz w:val="28"/>
          <w:szCs w:val="28"/>
        </w:rPr>
        <w:t>(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二</w:t>
      </w:r>
      <w:r w:rsidR="007A31B5">
        <w:rPr>
          <w:rFonts w:ascii="標楷體" w:eastAsia="標楷體" w:hAnsi="標楷體" w:cs="細明體" w:hint="eastAsia"/>
          <w:kern w:val="0"/>
          <w:sz w:val="28"/>
          <w:szCs w:val="28"/>
        </w:rPr>
        <w:t>)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之一。</w:t>
      </w:r>
    </w:p>
    <w:p w:rsidR="00F30B26" w:rsidRDefault="00F30B26">
      <w:pPr>
        <w:widowControl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細明體"/>
          <w:kern w:val="0"/>
          <w:sz w:val="28"/>
          <w:szCs w:val="28"/>
        </w:rPr>
        <w:br w:type="page"/>
      </w:r>
    </w:p>
    <w:p w:rsidR="00A02F31" w:rsidRDefault="00A02F31">
      <w:pPr>
        <w:rPr>
          <w:rFonts w:ascii="標楷體" w:eastAsia="標楷體" w:hAnsi="標楷體" w:cs="細明體"/>
          <w:kern w:val="0"/>
          <w:sz w:val="28"/>
          <w:szCs w:val="28"/>
        </w:rPr>
      </w:pPr>
      <w:r w:rsidRPr="00B93732">
        <w:rPr>
          <w:rFonts w:ascii="標楷體" w:eastAsia="標楷體" w:hAnsi="標楷體" w:cs="細明體" w:hint="eastAsia"/>
          <w:kern w:val="0"/>
          <w:sz w:val="28"/>
          <w:szCs w:val="28"/>
        </w:rPr>
        <w:lastRenderedPageBreak/>
        <w:t>附表</w:t>
      </w:r>
      <w:r w:rsidR="007A31B5">
        <w:rPr>
          <w:rFonts w:ascii="標楷體" w:eastAsia="標楷體" w:hAnsi="標楷體" w:cs="細明體" w:hint="eastAsia"/>
          <w:kern w:val="0"/>
          <w:sz w:val="28"/>
          <w:szCs w:val="28"/>
        </w:rPr>
        <w:t>(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二</w:t>
      </w:r>
      <w:r w:rsidR="007A31B5">
        <w:rPr>
          <w:rFonts w:ascii="標楷體" w:eastAsia="標楷體" w:hAnsi="標楷體" w:cs="細明體" w:hint="eastAsia"/>
          <w:kern w:val="0"/>
          <w:sz w:val="28"/>
          <w:szCs w:val="28"/>
        </w:rPr>
        <w:t>)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之一</w:t>
      </w:r>
      <w:r w:rsidR="001917B2">
        <w:rPr>
          <w:rFonts w:ascii="標楷體" w:eastAsia="標楷體" w:hAnsi="標楷體" w:cs="細明體" w:hint="eastAsia"/>
          <w:kern w:val="0"/>
          <w:sz w:val="28"/>
          <w:szCs w:val="28"/>
        </w:rPr>
        <w:t>：</w:t>
      </w:r>
      <w:r w:rsidR="001917B2" w:rsidRPr="00B93732">
        <w:rPr>
          <w:rFonts w:ascii="標楷體" w:eastAsia="標楷體" w:hAnsi="標楷體" w:cs="細明體" w:hint="eastAsia"/>
          <w:b/>
          <w:kern w:val="0"/>
          <w:sz w:val="28"/>
          <w:szCs w:val="28"/>
          <w:u w:val="single"/>
        </w:rPr>
        <w:t>預付長期股款</w:t>
      </w:r>
      <w:r w:rsidR="001917B2" w:rsidRPr="001917B2">
        <w:rPr>
          <w:rFonts w:ascii="標楷體" w:eastAsia="標楷體" w:hAnsi="標楷體" w:cs="細明體" w:hint="eastAsia"/>
          <w:b/>
          <w:kern w:val="0"/>
          <w:sz w:val="28"/>
          <w:szCs w:val="28"/>
        </w:rPr>
        <w:t>部分</w:t>
      </w:r>
      <w:r w:rsidR="00EF599E">
        <w:rPr>
          <w:rFonts w:ascii="標楷體" w:eastAsia="標楷體" w:hAnsi="標楷體" w:cs="細明體" w:hint="eastAsia"/>
          <w:b/>
          <w:kern w:val="0"/>
          <w:sz w:val="28"/>
          <w:szCs w:val="28"/>
        </w:rPr>
        <w:t>資金回流</w:t>
      </w:r>
      <w:r w:rsidR="001917B2" w:rsidRPr="001917B2">
        <w:rPr>
          <w:rFonts w:ascii="標楷體" w:eastAsia="標楷體" w:hAnsi="標楷體" w:cs="細明體" w:hint="eastAsia"/>
          <w:b/>
          <w:kern w:val="0"/>
          <w:sz w:val="28"/>
          <w:szCs w:val="28"/>
        </w:rPr>
        <w:t>明細表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1"/>
        <w:gridCol w:w="1751"/>
        <w:gridCol w:w="1752"/>
        <w:gridCol w:w="1752"/>
        <w:gridCol w:w="1752"/>
        <w:gridCol w:w="3683"/>
      </w:tblGrid>
      <w:tr w:rsidR="006D7902" w:rsidRPr="00D65E5D" w:rsidTr="006373FA">
        <w:tc>
          <w:tcPr>
            <w:tcW w:w="1751" w:type="dxa"/>
            <w:shd w:val="clear" w:color="auto" w:fill="auto"/>
          </w:tcPr>
          <w:p w:rsidR="006D7902" w:rsidRPr="00D65E5D" w:rsidRDefault="006D7902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返還公司</w:t>
            </w:r>
          </w:p>
        </w:tc>
        <w:tc>
          <w:tcPr>
            <w:tcW w:w="1751" w:type="dxa"/>
            <w:shd w:val="clear" w:color="auto" w:fill="auto"/>
          </w:tcPr>
          <w:p w:rsidR="006D7902" w:rsidRPr="00D65E5D" w:rsidRDefault="006D7902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752" w:type="dxa"/>
            <w:shd w:val="clear" w:color="auto" w:fill="auto"/>
          </w:tcPr>
          <w:p w:rsidR="006D7902" w:rsidRPr="00D65E5D" w:rsidRDefault="006D7902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出售股票公司</w:t>
            </w:r>
          </w:p>
        </w:tc>
        <w:tc>
          <w:tcPr>
            <w:tcW w:w="1752" w:type="dxa"/>
            <w:shd w:val="clear" w:color="auto" w:fill="auto"/>
          </w:tcPr>
          <w:p w:rsidR="006D7902" w:rsidRPr="00D65E5D" w:rsidRDefault="006D7902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出售標的</w:t>
            </w:r>
          </w:p>
        </w:tc>
        <w:tc>
          <w:tcPr>
            <w:tcW w:w="1752" w:type="dxa"/>
            <w:shd w:val="clear" w:color="auto" w:fill="auto"/>
          </w:tcPr>
          <w:p w:rsidR="006D7902" w:rsidRPr="00D65E5D" w:rsidRDefault="006D7902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返還金額</w:t>
            </w:r>
          </w:p>
        </w:tc>
        <w:tc>
          <w:tcPr>
            <w:tcW w:w="3683" w:type="dxa"/>
            <w:shd w:val="clear" w:color="auto" w:fill="auto"/>
          </w:tcPr>
          <w:p w:rsidR="006D7902" w:rsidRPr="00D65E5D" w:rsidRDefault="006D7902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cs="新細明體" w:hint="eastAsia"/>
                <w:kern w:val="0"/>
              </w:rPr>
              <w:t>資料來源</w:t>
            </w:r>
          </w:p>
        </w:tc>
      </w:tr>
      <w:tr w:rsidR="006D2894" w:rsidRPr="00D65E5D" w:rsidTr="006373FA">
        <w:tc>
          <w:tcPr>
            <w:tcW w:w="1751" w:type="dxa"/>
            <w:vMerge w:val="restart"/>
            <w:shd w:val="clear" w:color="auto" w:fill="auto"/>
          </w:tcPr>
          <w:p w:rsidR="006D2894" w:rsidRPr="00D65E5D" w:rsidRDefault="006D2894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大穎公司</w:t>
            </w:r>
          </w:p>
        </w:tc>
        <w:tc>
          <w:tcPr>
            <w:tcW w:w="1751" w:type="dxa"/>
            <w:shd w:val="clear" w:color="auto" w:fill="auto"/>
          </w:tcPr>
          <w:p w:rsidR="006D2894" w:rsidRPr="00D65E5D" w:rsidRDefault="006D2894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88.5.26</w:t>
            </w:r>
          </w:p>
        </w:tc>
        <w:tc>
          <w:tcPr>
            <w:tcW w:w="1752" w:type="dxa"/>
            <w:shd w:val="clear" w:color="auto" w:fill="auto"/>
          </w:tcPr>
          <w:p w:rsidR="006D2894" w:rsidRPr="00D65E5D" w:rsidRDefault="006D2894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大穎財顧</w:t>
            </w:r>
            <w:r w:rsidR="003F7556">
              <w:rPr>
                <w:rFonts w:ascii="標楷體" w:eastAsia="標楷體" w:hAnsi="標楷體"/>
              </w:rPr>
              <w:t>公司</w:t>
            </w:r>
          </w:p>
        </w:tc>
        <w:tc>
          <w:tcPr>
            <w:tcW w:w="1752" w:type="dxa"/>
            <w:shd w:val="clear" w:color="auto" w:fill="auto"/>
          </w:tcPr>
          <w:p w:rsidR="006D2894" w:rsidRPr="00D65E5D" w:rsidRDefault="00B0025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大地公司股票</w:t>
            </w:r>
          </w:p>
        </w:tc>
        <w:tc>
          <w:tcPr>
            <w:tcW w:w="1752" w:type="dxa"/>
            <w:shd w:val="clear" w:color="auto" w:fill="auto"/>
          </w:tcPr>
          <w:p w:rsidR="006D2894" w:rsidRPr="00D65E5D" w:rsidRDefault="006D2894" w:rsidP="003C4840">
            <w:pPr>
              <w:ind w:firstLineChars="50" w:firstLine="120"/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24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000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3683" w:type="dxa"/>
            <w:shd w:val="clear" w:color="auto" w:fill="auto"/>
          </w:tcPr>
          <w:p w:rsidR="006D2894" w:rsidRPr="00D65E5D" w:rsidRDefault="006373F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="006D2894" w:rsidRPr="00D65E5D">
              <w:rPr>
                <w:rFonts w:ascii="標楷體" w:eastAsia="標楷體" w:hAnsi="標楷體" w:hint="eastAsia"/>
              </w:rPr>
              <w:t>更(二)卷四第126頁</w:t>
            </w:r>
          </w:p>
        </w:tc>
      </w:tr>
      <w:tr w:rsidR="006D2894" w:rsidRPr="00D65E5D" w:rsidTr="006373FA">
        <w:tc>
          <w:tcPr>
            <w:tcW w:w="1751" w:type="dxa"/>
            <w:vMerge/>
            <w:shd w:val="clear" w:color="auto" w:fill="auto"/>
          </w:tcPr>
          <w:p w:rsidR="006D2894" w:rsidRPr="00D65E5D" w:rsidRDefault="006D2894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6D2894" w:rsidRPr="00D65E5D" w:rsidRDefault="006D2894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88.4.22</w:t>
            </w:r>
          </w:p>
        </w:tc>
        <w:tc>
          <w:tcPr>
            <w:tcW w:w="1752" w:type="dxa"/>
            <w:shd w:val="clear" w:color="auto" w:fill="auto"/>
          </w:tcPr>
          <w:p w:rsidR="006D2894" w:rsidRPr="00D65E5D" w:rsidRDefault="006D2894" w:rsidP="00B6537F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台根</w:t>
            </w:r>
            <w:r w:rsidR="00B6537F">
              <w:rPr>
                <w:rFonts w:ascii="標楷體" w:eastAsia="標楷體" w:hAnsi="標楷體"/>
              </w:rPr>
              <w:t>公司</w:t>
            </w:r>
          </w:p>
        </w:tc>
        <w:tc>
          <w:tcPr>
            <w:tcW w:w="1752" w:type="dxa"/>
            <w:shd w:val="clear" w:color="auto" w:fill="auto"/>
          </w:tcPr>
          <w:p w:rsidR="006D2894" w:rsidRPr="00D65E5D" w:rsidRDefault="006D2894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永元</w:t>
            </w:r>
            <w:r w:rsidR="00350D13">
              <w:rPr>
                <w:rFonts w:ascii="標楷體" w:eastAsia="標楷體" w:hAnsi="標楷體"/>
              </w:rPr>
              <w:t>公司</w:t>
            </w:r>
            <w:r w:rsidRPr="00D65E5D">
              <w:rPr>
                <w:rFonts w:ascii="標楷體" w:eastAsia="標楷體" w:hAnsi="標楷體" w:hint="eastAsia"/>
              </w:rPr>
              <w:t>股票</w:t>
            </w:r>
          </w:p>
        </w:tc>
        <w:tc>
          <w:tcPr>
            <w:tcW w:w="1752" w:type="dxa"/>
            <w:shd w:val="clear" w:color="auto" w:fill="auto"/>
          </w:tcPr>
          <w:p w:rsidR="006D2894" w:rsidRPr="00D65E5D" w:rsidRDefault="006D2894" w:rsidP="003C4840">
            <w:pPr>
              <w:ind w:firstLineChars="50" w:firstLine="120"/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20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000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3683" w:type="dxa"/>
            <w:shd w:val="clear" w:color="auto" w:fill="auto"/>
          </w:tcPr>
          <w:p w:rsidR="006D2894" w:rsidRPr="00D65E5D" w:rsidRDefault="006373FA" w:rsidP="001150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="006D2894" w:rsidRPr="00D65E5D">
              <w:rPr>
                <w:rFonts w:ascii="標楷體" w:eastAsia="標楷體" w:hAnsi="標楷體" w:hint="eastAsia"/>
              </w:rPr>
              <w:t>更(二)卷四第128頁</w:t>
            </w:r>
          </w:p>
        </w:tc>
      </w:tr>
      <w:tr w:rsidR="006D2894" w:rsidRPr="00D65E5D" w:rsidTr="006373FA">
        <w:tc>
          <w:tcPr>
            <w:tcW w:w="1751" w:type="dxa"/>
            <w:vMerge/>
            <w:shd w:val="clear" w:color="auto" w:fill="auto"/>
          </w:tcPr>
          <w:p w:rsidR="006D2894" w:rsidRPr="00D65E5D" w:rsidRDefault="006D2894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6D2894" w:rsidRPr="00D65E5D" w:rsidRDefault="006D2894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88.6.14</w:t>
            </w:r>
          </w:p>
        </w:tc>
        <w:tc>
          <w:tcPr>
            <w:tcW w:w="1752" w:type="dxa"/>
            <w:shd w:val="clear" w:color="auto" w:fill="auto"/>
          </w:tcPr>
          <w:p w:rsidR="006D2894" w:rsidRPr="00D65E5D" w:rsidRDefault="00B6537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台根</w:t>
            </w:r>
            <w:r>
              <w:rPr>
                <w:rFonts w:ascii="標楷體" w:eastAsia="標楷體" w:hAnsi="標楷體"/>
              </w:rPr>
              <w:t>公司</w:t>
            </w:r>
          </w:p>
        </w:tc>
        <w:tc>
          <w:tcPr>
            <w:tcW w:w="1752" w:type="dxa"/>
            <w:shd w:val="clear" w:color="auto" w:fill="auto"/>
          </w:tcPr>
          <w:p w:rsidR="006D2894" w:rsidRPr="00D65E5D" w:rsidRDefault="006D2894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升泰</w:t>
            </w:r>
            <w:r w:rsidR="0067118B" w:rsidRPr="0067118B">
              <w:rPr>
                <w:rFonts w:ascii="標楷體" w:eastAsia="標楷體" w:hAnsi="標楷體" w:hint="eastAsia"/>
              </w:rPr>
              <w:t>公司</w:t>
            </w:r>
            <w:r w:rsidRPr="00D65E5D">
              <w:rPr>
                <w:rFonts w:ascii="標楷體" w:eastAsia="標楷體" w:hAnsi="標楷體" w:hint="eastAsia"/>
              </w:rPr>
              <w:t>股票</w:t>
            </w:r>
          </w:p>
        </w:tc>
        <w:tc>
          <w:tcPr>
            <w:tcW w:w="1752" w:type="dxa"/>
            <w:shd w:val="clear" w:color="auto" w:fill="auto"/>
          </w:tcPr>
          <w:p w:rsidR="006D2894" w:rsidRPr="00D65E5D" w:rsidRDefault="006D2894" w:rsidP="003C4840">
            <w:pPr>
              <w:ind w:firstLineChars="100" w:firstLine="240"/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7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000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3683" w:type="dxa"/>
            <w:shd w:val="clear" w:color="auto" w:fill="auto"/>
          </w:tcPr>
          <w:p w:rsidR="006D2894" w:rsidRPr="00D65E5D" w:rsidRDefault="006373F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="006D2894" w:rsidRPr="00D65E5D">
              <w:rPr>
                <w:rFonts w:ascii="標楷體" w:eastAsia="標楷體" w:hAnsi="標楷體" w:hint="eastAsia"/>
              </w:rPr>
              <w:t>更(二)卷四第128頁</w:t>
            </w:r>
            <w:r w:rsidR="00BF4E7F">
              <w:rPr>
                <w:rFonts w:ascii="標楷體" w:eastAsia="標楷體" w:hAnsi="標楷體" w:hint="eastAsia"/>
              </w:rPr>
              <w:t>反面</w:t>
            </w:r>
          </w:p>
        </w:tc>
      </w:tr>
      <w:tr w:rsidR="006D2894" w:rsidRPr="00D65E5D" w:rsidTr="006373FA">
        <w:tc>
          <w:tcPr>
            <w:tcW w:w="1751" w:type="dxa"/>
            <w:vMerge/>
            <w:shd w:val="clear" w:color="auto" w:fill="auto"/>
          </w:tcPr>
          <w:p w:rsidR="006D2894" w:rsidRPr="00D65E5D" w:rsidRDefault="006D2894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6D2894" w:rsidRPr="00D65E5D" w:rsidRDefault="006D2894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88.4.23</w:t>
            </w:r>
          </w:p>
        </w:tc>
        <w:tc>
          <w:tcPr>
            <w:tcW w:w="1752" w:type="dxa"/>
            <w:shd w:val="clear" w:color="auto" w:fill="auto"/>
          </w:tcPr>
          <w:p w:rsidR="006D2894" w:rsidRPr="00D65E5D" w:rsidRDefault="006D2894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銳贊公司</w:t>
            </w:r>
          </w:p>
        </w:tc>
        <w:tc>
          <w:tcPr>
            <w:tcW w:w="1752" w:type="dxa"/>
            <w:shd w:val="clear" w:color="auto" w:fill="auto"/>
          </w:tcPr>
          <w:p w:rsidR="006D2894" w:rsidRPr="00D65E5D" w:rsidRDefault="008C60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惠華投資公司</w:t>
            </w:r>
          </w:p>
        </w:tc>
        <w:tc>
          <w:tcPr>
            <w:tcW w:w="1752" w:type="dxa"/>
            <w:shd w:val="clear" w:color="auto" w:fill="auto"/>
          </w:tcPr>
          <w:p w:rsidR="006D2894" w:rsidRPr="00D65E5D" w:rsidRDefault="006D2894" w:rsidP="003C4840">
            <w:pPr>
              <w:ind w:firstLineChars="50" w:firstLine="120"/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10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000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3683" w:type="dxa"/>
            <w:shd w:val="clear" w:color="auto" w:fill="auto"/>
          </w:tcPr>
          <w:p w:rsidR="006D2894" w:rsidRPr="00D65E5D" w:rsidRDefault="006373FA" w:rsidP="008B3C7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="006D2894" w:rsidRPr="00D65E5D">
              <w:rPr>
                <w:rFonts w:ascii="標楷體" w:eastAsia="標楷體" w:hAnsi="標楷體" w:hint="eastAsia"/>
              </w:rPr>
              <w:t>更(二)卷四第129頁</w:t>
            </w:r>
          </w:p>
        </w:tc>
      </w:tr>
      <w:tr w:rsidR="00EF7EE7" w:rsidRPr="00D65E5D" w:rsidTr="006373FA">
        <w:tc>
          <w:tcPr>
            <w:tcW w:w="1751" w:type="dxa"/>
            <w:vMerge w:val="restart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延穎公司</w:t>
            </w:r>
          </w:p>
        </w:tc>
        <w:tc>
          <w:tcPr>
            <w:tcW w:w="1751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88.6.17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禾穎公司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兆輝</w:t>
            </w:r>
            <w:r w:rsidR="009F19E9">
              <w:rPr>
                <w:rFonts w:ascii="標楷體" w:eastAsia="標楷體" w:hAnsi="標楷體"/>
              </w:rPr>
              <w:t>通商公司股票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177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800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3683" w:type="dxa"/>
            <w:shd w:val="clear" w:color="auto" w:fill="auto"/>
          </w:tcPr>
          <w:p w:rsidR="00EF7EE7" w:rsidRPr="00D65E5D" w:rsidRDefault="006373FA" w:rsidP="001C14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="00EF7EE7" w:rsidRPr="00D65E5D">
              <w:rPr>
                <w:rFonts w:ascii="標楷體" w:eastAsia="標楷體" w:hAnsi="標楷體" w:hint="eastAsia"/>
              </w:rPr>
              <w:t>更(二)卷四第125頁</w:t>
            </w:r>
          </w:p>
        </w:tc>
      </w:tr>
      <w:tr w:rsidR="00EF7EE7" w:rsidRPr="00D65E5D" w:rsidTr="006373FA">
        <w:tc>
          <w:tcPr>
            <w:tcW w:w="1751" w:type="dxa"/>
            <w:vMerge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88.4.21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建穎公司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富邁股票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 w:rsidP="003C4840">
            <w:pPr>
              <w:ind w:firstLineChars="100" w:firstLine="240"/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3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000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3683" w:type="dxa"/>
            <w:shd w:val="clear" w:color="auto" w:fill="auto"/>
          </w:tcPr>
          <w:p w:rsidR="00EF7EE7" w:rsidRPr="00D65E5D" w:rsidRDefault="006373F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="00EF7EE7" w:rsidRPr="00D65E5D">
              <w:rPr>
                <w:rFonts w:ascii="標楷體" w:eastAsia="標楷體" w:hAnsi="標楷體" w:hint="eastAsia"/>
              </w:rPr>
              <w:t>更(二)卷四第125頁</w:t>
            </w:r>
          </w:p>
        </w:tc>
      </w:tr>
      <w:tr w:rsidR="00EF7EE7" w:rsidRPr="00D65E5D" w:rsidTr="006373FA">
        <w:tc>
          <w:tcPr>
            <w:tcW w:w="1751" w:type="dxa"/>
            <w:vMerge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88.4.1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大穎財顧</w:t>
            </w:r>
            <w:r w:rsidR="003F7556">
              <w:rPr>
                <w:rFonts w:ascii="標楷體" w:eastAsia="標楷體" w:hAnsi="標楷體"/>
              </w:rPr>
              <w:t>公司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5D33A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台穎公司股票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 w:rsidP="003C4840">
            <w:pPr>
              <w:ind w:firstLineChars="50" w:firstLine="120"/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40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208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531</w:t>
            </w:r>
          </w:p>
        </w:tc>
        <w:tc>
          <w:tcPr>
            <w:tcW w:w="3683" w:type="dxa"/>
            <w:shd w:val="clear" w:color="auto" w:fill="auto"/>
          </w:tcPr>
          <w:p w:rsidR="00EF7EE7" w:rsidRPr="00D65E5D" w:rsidRDefault="006373FA" w:rsidP="004C14A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="00EF7EE7" w:rsidRPr="00D65E5D">
              <w:rPr>
                <w:rFonts w:ascii="標楷體" w:eastAsia="標楷體" w:hAnsi="標楷體" w:hint="eastAsia"/>
              </w:rPr>
              <w:t>更(二)卷四第126頁</w:t>
            </w:r>
          </w:p>
        </w:tc>
      </w:tr>
      <w:tr w:rsidR="00EF7EE7" w:rsidRPr="00D65E5D" w:rsidTr="006373FA">
        <w:tc>
          <w:tcPr>
            <w:tcW w:w="1751" w:type="dxa"/>
            <w:vMerge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88.5.25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 w:rsidP="00D65E5D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建穎公司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8C6A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遠邦公司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 w:rsidP="003C4840">
            <w:pPr>
              <w:ind w:firstLineChars="50" w:firstLine="120"/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10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595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398</w:t>
            </w:r>
          </w:p>
        </w:tc>
        <w:tc>
          <w:tcPr>
            <w:tcW w:w="3683" w:type="dxa"/>
            <w:shd w:val="clear" w:color="auto" w:fill="auto"/>
          </w:tcPr>
          <w:p w:rsidR="00EF7EE7" w:rsidRPr="00D65E5D" w:rsidRDefault="006373FA" w:rsidP="002A7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本院本院</w:t>
            </w:r>
            <w:r w:rsidR="00EF7EE7" w:rsidRPr="00D65E5D">
              <w:rPr>
                <w:rFonts w:ascii="標楷體" w:eastAsia="標楷體" w:hAnsi="標楷體" w:hint="eastAsia"/>
              </w:rPr>
              <w:t>更(二)卷四第127頁</w:t>
            </w:r>
          </w:p>
        </w:tc>
      </w:tr>
      <w:tr w:rsidR="00EF7EE7" w:rsidRPr="00D65E5D" w:rsidTr="006373FA">
        <w:tc>
          <w:tcPr>
            <w:tcW w:w="1751" w:type="dxa"/>
            <w:vMerge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88.4.26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銳贊公司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財貿股票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 w:rsidP="003C4840">
            <w:pPr>
              <w:ind w:firstLineChars="50" w:firstLine="120"/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12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226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621</w:t>
            </w:r>
          </w:p>
        </w:tc>
        <w:tc>
          <w:tcPr>
            <w:tcW w:w="3683" w:type="dxa"/>
            <w:shd w:val="clear" w:color="auto" w:fill="auto"/>
          </w:tcPr>
          <w:p w:rsidR="00EF7EE7" w:rsidRPr="00D65E5D" w:rsidRDefault="006373FA" w:rsidP="002729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="00EF7EE7" w:rsidRPr="00D65E5D">
              <w:rPr>
                <w:rFonts w:ascii="標楷體" w:eastAsia="標楷體" w:hAnsi="標楷體" w:hint="eastAsia"/>
              </w:rPr>
              <w:t>更(二)卷四第129頁</w:t>
            </w:r>
          </w:p>
        </w:tc>
      </w:tr>
      <w:tr w:rsidR="00EF7EE7" w:rsidRPr="00D65E5D" w:rsidTr="006373FA">
        <w:tc>
          <w:tcPr>
            <w:tcW w:w="1751" w:type="dxa"/>
            <w:vMerge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88.5.24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 w:rsidP="00D65E5D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銳贊公司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兆輝</w:t>
            </w:r>
            <w:r w:rsidR="009F19E9">
              <w:rPr>
                <w:rFonts w:ascii="標楷體" w:eastAsia="標楷體" w:hAnsi="標楷體"/>
              </w:rPr>
              <w:t>通商公司股票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 w:rsidP="003C4840">
            <w:pPr>
              <w:ind w:firstLineChars="100" w:firstLine="240"/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3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719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101</w:t>
            </w:r>
          </w:p>
        </w:tc>
        <w:tc>
          <w:tcPr>
            <w:tcW w:w="3683" w:type="dxa"/>
            <w:shd w:val="clear" w:color="auto" w:fill="auto"/>
          </w:tcPr>
          <w:p w:rsidR="00EF7EE7" w:rsidRPr="00D65E5D" w:rsidRDefault="006373FA" w:rsidP="00D65E5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="00EF7EE7" w:rsidRPr="00D65E5D">
              <w:rPr>
                <w:rFonts w:ascii="標楷體" w:eastAsia="標楷體" w:hAnsi="標楷體" w:hint="eastAsia"/>
              </w:rPr>
              <w:t>更(二)卷四第129頁</w:t>
            </w:r>
          </w:p>
        </w:tc>
      </w:tr>
      <w:tr w:rsidR="00EF7EE7" w:rsidRPr="00D65E5D" w:rsidTr="006373FA">
        <w:tc>
          <w:tcPr>
            <w:tcW w:w="1751" w:type="dxa"/>
            <w:vMerge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88.6.25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 w:rsidP="00D65E5D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銳贊公司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 w:rsidP="00124750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大銀</w:t>
            </w:r>
            <w:r w:rsidR="00124750">
              <w:rPr>
                <w:rFonts w:ascii="標楷體" w:eastAsia="標楷體" w:hAnsi="標楷體"/>
              </w:rPr>
              <w:t>公司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 w:rsidP="003C4840">
            <w:pPr>
              <w:ind w:firstLineChars="100" w:firstLine="240"/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3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636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780</w:t>
            </w:r>
          </w:p>
        </w:tc>
        <w:tc>
          <w:tcPr>
            <w:tcW w:w="3683" w:type="dxa"/>
            <w:shd w:val="clear" w:color="auto" w:fill="auto"/>
          </w:tcPr>
          <w:p w:rsidR="00EF7EE7" w:rsidRPr="00D65E5D" w:rsidRDefault="006373FA" w:rsidP="00D65E5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="00EF7EE7" w:rsidRPr="00D65E5D">
              <w:rPr>
                <w:rFonts w:ascii="標楷體" w:eastAsia="標楷體" w:hAnsi="標楷體" w:hint="eastAsia"/>
              </w:rPr>
              <w:t>更(二)卷四第129頁</w:t>
            </w:r>
          </w:p>
        </w:tc>
      </w:tr>
      <w:tr w:rsidR="00EF7EE7" w:rsidRPr="00D65E5D" w:rsidTr="006373FA">
        <w:tc>
          <w:tcPr>
            <w:tcW w:w="1751" w:type="dxa"/>
            <w:vMerge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88.6.2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 w:rsidP="00D65E5D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建穎公司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兆輝</w:t>
            </w:r>
            <w:r w:rsidR="009F19E9">
              <w:rPr>
                <w:rFonts w:ascii="標楷體" w:eastAsia="標楷體" w:hAnsi="標楷體"/>
              </w:rPr>
              <w:t>通商公司股票</w:t>
            </w:r>
          </w:p>
        </w:tc>
        <w:tc>
          <w:tcPr>
            <w:tcW w:w="1752" w:type="dxa"/>
            <w:shd w:val="clear" w:color="auto" w:fill="auto"/>
          </w:tcPr>
          <w:p w:rsidR="00EF7EE7" w:rsidRPr="00D65E5D" w:rsidRDefault="00EF7EE7" w:rsidP="003C4840">
            <w:pPr>
              <w:ind w:firstLineChars="100" w:firstLine="240"/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7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500</w:t>
            </w:r>
            <w:r w:rsidR="003C4840">
              <w:rPr>
                <w:rFonts w:ascii="標楷體" w:eastAsia="標楷體" w:hAnsi="標楷體" w:hint="eastAsia"/>
              </w:rPr>
              <w:t>,</w:t>
            </w:r>
            <w:r w:rsidRPr="00D65E5D"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3683" w:type="dxa"/>
            <w:shd w:val="clear" w:color="auto" w:fill="auto"/>
          </w:tcPr>
          <w:p w:rsidR="00EF7EE7" w:rsidRPr="00D65E5D" w:rsidRDefault="006373FA" w:rsidP="005E17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="00EF7EE7" w:rsidRPr="00D65E5D">
              <w:rPr>
                <w:rFonts w:ascii="標楷體" w:eastAsia="標楷體" w:hAnsi="標楷體" w:hint="eastAsia"/>
              </w:rPr>
              <w:t>更(二)卷四第130頁</w:t>
            </w:r>
          </w:p>
        </w:tc>
      </w:tr>
      <w:tr w:rsidR="00DF2D01" w:rsidRPr="00D65E5D" w:rsidTr="006373FA">
        <w:tc>
          <w:tcPr>
            <w:tcW w:w="1751" w:type="dxa"/>
            <w:vMerge w:val="restart"/>
            <w:shd w:val="clear" w:color="auto" w:fill="auto"/>
          </w:tcPr>
          <w:p w:rsidR="00DF2D01" w:rsidRPr="00D65E5D" w:rsidRDefault="004B209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易欣技術公司</w:t>
            </w:r>
          </w:p>
        </w:tc>
        <w:tc>
          <w:tcPr>
            <w:tcW w:w="1751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88.4.14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禾穎公司</w:t>
            </w:r>
          </w:p>
        </w:tc>
        <w:tc>
          <w:tcPr>
            <w:tcW w:w="1752" w:type="dxa"/>
            <w:shd w:val="clear" w:color="auto" w:fill="auto"/>
          </w:tcPr>
          <w:p w:rsidR="00DF2D01" w:rsidRDefault="00DF2D01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兆輝</w:t>
            </w:r>
            <w:r w:rsidR="009F19E9">
              <w:rPr>
                <w:rFonts w:ascii="標楷體" w:eastAsia="標楷體" w:hAnsi="標楷體"/>
              </w:rPr>
              <w:t>通商公司股票</w:t>
            </w:r>
          </w:p>
          <w:p w:rsidR="00DF2D01" w:rsidRDefault="005D33A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台穎公司股票</w:t>
            </w:r>
          </w:p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佳益</w:t>
            </w:r>
            <w:r w:rsidR="00B00254">
              <w:rPr>
                <w:rFonts w:ascii="標楷體" w:eastAsia="標楷體" w:hAnsi="標楷體"/>
              </w:rPr>
              <w:t>公司</w:t>
            </w:r>
            <w:r w:rsidRPr="00D65E5D">
              <w:rPr>
                <w:rFonts w:ascii="標楷體" w:eastAsia="標楷體" w:hAnsi="標楷體" w:hint="eastAsia"/>
              </w:rPr>
              <w:t>股票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60,000,000</w:t>
            </w:r>
          </w:p>
        </w:tc>
        <w:tc>
          <w:tcPr>
            <w:tcW w:w="3683" w:type="dxa"/>
            <w:shd w:val="clear" w:color="auto" w:fill="auto"/>
          </w:tcPr>
          <w:p w:rsidR="00DF2D01" w:rsidRPr="00D65E5D" w:rsidRDefault="00DF2D01" w:rsidP="006373F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Pr="00D65E5D">
              <w:rPr>
                <w:rFonts w:ascii="標楷體" w:eastAsia="標楷體" w:hAnsi="標楷體" w:hint="eastAsia"/>
              </w:rPr>
              <w:t>更(二)卷四第12</w:t>
            </w:r>
            <w:r>
              <w:rPr>
                <w:rFonts w:ascii="標楷體" w:eastAsia="標楷體" w:hAnsi="標楷體" w:hint="eastAsia"/>
              </w:rPr>
              <w:t>5</w:t>
            </w:r>
            <w:r w:rsidRPr="00D65E5D">
              <w:rPr>
                <w:rFonts w:ascii="標楷體" w:eastAsia="標楷體" w:hAnsi="標楷體" w:hint="eastAsia"/>
              </w:rPr>
              <w:t>頁</w:t>
            </w:r>
          </w:p>
        </w:tc>
      </w:tr>
      <w:tr w:rsidR="00DF2D01" w:rsidRPr="00D65E5D" w:rsidTr="006373FA">
        <w:tc>
          <w:tcPr>
            <w:tcW w:w="1751" w:type="dxa"/>
            <w:vMerge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88.6.17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 w:rsidP="005C4226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銳贊公司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 w:rsidP="004F63E8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兆輝</w:t>
            </w:r>
            <w:r w:rsidR="00202489">
              <w:rPr>
                <w:rFonts w:ascii="標楷體" w:eastAsia="標楷體" w:hAnsi="標楷體"/>
              </w:rPr>
              <w:t>工商</w:t>
            </w:r>
            <w:r w:rsidRPr="00D65E5D">
              <w:rPr>
                <w:rFonts w:ascii="標楷體" w:eastAsia="標楷體" w:hAnsi="標楷體" w:hint="eastAsia"/>
              </w:rPr>
              <w:t>股票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46,500,000</w:t>
            </w:r>
          </w:p>
        </w:tc>
        <w:tc>
          <w:tcPr>
            <w:tcW w:w="3683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Pr="00D65E5D">
              <w:rPr>
                <w:rFonts w:ascii="標楷體" w:eastAsia="標楷體" w:hAnsi="標楷體" w:hint="eastAsia"/>
              </w:rPr>
              <w:t>更(二)卷四第12</w:t>
            </w:r>
            <w:r>
              <w:rPr>
                <w:rFonts w:ascii="標楷體" w:eastAsia="標楷體" w:hAnsi="標楷體" w:hint="eastAsia"/>
              </w:rPr>
              <w:t>5</w:t>
            </w:r>
            <w:r w:rsidRPr="00D65E5D">
              <w:rPr>
                <w:rFonts w:ascii="標楷體" w:eastAsia="標楷體" w:hAnsi="標楷體" w:hint="eastAsia"/>
              </w:rPr>
              <w:t>頁</w:t>
            </w:r>
          </w:p>
        </w:tc>
      </w:tr>
      <w:tr w:rsidR="00DF2D01" w:rsidRPr="00D65E5D" w:rsidTr="006373FA">
        <w:tc>
          <w:tcPr>
            <w:tcW w:w="1751" w:type="dxa"/>
            <w:vMerge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88.4.2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大穎財顧</w:t>
            </w:r>
            <w:r w:rsidR="003F7556">
              <w:rPr>
                <w:rFonts w:ascii="標楷體" w:eastAsia="標楷體" w:hAnsi="標楷體"/>
              </w:rPr>
              <w:t>公司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B0025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大地公司股票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2,750,000</w:t>
            </w:r>
          </w:p>
        </w:tc>
        <w:tc>
          <w:tcPr>
            <w:tcW w:w="3683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Pr="00D65E5D">
              <w:rPr>
                <w:rFonts w:ascii="標楷體" w:eastAsia="標楷體" w:hAnsi="標楷體" w:hint="eastAsia"/>
              </w:rPr>
              <w:t>更(二)卷四第126頁</w:t>
            </w:r>
          </w:p>
        </w:tc>
      </w:tr>
      <w:tr w:rsidR="00DF2D01" w:rsidRPr="00D65E5D" w:rsidTr="006373FA">
        <w:tc>
          <w:tcPr>
            <w:tcW w:w="1751" w:type="dxa"/>
            <w:vMerge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88.7.9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大穎財顧</w:t>
            </w:r>
            <w:r w:rsidR="003F7556">
              <w:rPr>
                <w:rFonts w:ascii="標楷體" w:eastAsia="標楷體" w:hAnsi="標楷體"/>
              </w:rPr>
              <w:t>公司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B0025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大地公司股票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3,200,000</w:t>
            </w:r>
          </w:p>
        </w:tc>
        <w:tc>
          <w:tcPr>
            <w:tcW w:w="3683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Pr="00D65E5D">
              <w:rPr>
                <w:rFonts w:ascii="標楷體" w:eastAsia="標楷體" w:hAnsi="標楷體" w:hint="eastAsia"/>
              </w:rPr>
              <w:t>更(二)卷四第126頁</w:t>
            </w:r>
          </w:p>
        </w:tc>
      </w:tr>
      <w:tr w:rsidR="00DF2D01" w:rsidRPr="00D65E5D" w:rsidTr="006373FA">
        <w:tc>
          <w:tcPr>
            <w:tcW w:w="1751" w:type="dxa"/>
            <w:vMerge w:val="restart"/>
            <w:shd w:val="clear" w:color="auto" w:fill="auto"/>
          </w:tcPr>
          <w:p w:rsidR="00DF2D01" w:rsidRPr="00D65E5D" w:rsidRDefault="004B2090" w:rsidP="004B209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易欣技術公司</w:t>
            </w:r>
          </w:p>
        </w:tc>
        <w:tc>
          <w:tcPr>
            <w:tcW w:w="1751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88.5.17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建穎公司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8C6A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遠邦公司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25,000,000</w:t>
            </w:r>
          </w:p>
        </w:tc>
        <w:tc>
          <w:tcPr>
            <w:tcW w:w="3683" w:type="dxa"/>
            <w:shd w:val="clear" w:color="auto" w:fill="auto"/>
          </w:tcPr>
          <w:p w:rsidR="00DF2D01" w:rsidRPr="00D65E5D" w:rsidRDefault="00DF2D01" w:rsidP="00BF32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Pr="00D65E5D">
              <w:rPr>
                <w:rFonts w:ascii="標楷體" w:eastAsia="標楷體" w:hAnsi="標楷體" w:hint="eastAsia"/>
              </w:rPr>
              <w:t>更(二)卷四第12</w:t>
            </w:r>
            <w:r>
              <w:rPr>
                <w:rFonts w:ascii="標楷體" w:eastAsia="標楷體" w:hAnsi="標楷體" w:hint="eastAsia"/>
              </w:rPr>
              <w:t>7</w:t>
            </w:r>
            <w:r w:rsidRPr="00D65E5D">
              <w:rPr>
                <w:rFonts w:ascii="標楷體" w:eastAsia="標楷體" w:hAnsi="標楷體" w:hint="eastAsia"/>
              </w:rPr>
              <w:t>頁</w:t>
            </w:r>
          </w:p>
        </w:tc>
      </w:tr>
      <w:tr w:rsidR="00DF2D01" w:rsidRPr="00D65E5D" w:rsidTr="006373FA">
        <w:tc>
          <w:tcPr>
            <w:tcW w:w="1751" w:type="dxa"/>
            <w:vMerge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88.4.8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 w:rsidP="001D51C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財華</w:t>
            </w:r>
            <w:r w:rsidR="001D51C8">
              <w:rPr>
                <w:rFonts w:ascii="標楷體" w:eastAsia="標楷體" w:hAnsi="標楷體"/>
              </w:rPr>
              <w:t>公司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8C60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美穎公司股票</w:t>
            </w:r>
            <w:r w:rsidR="00DF2D01" w:rsidRPr="00D65E5D">
              <w:rPr>
                <w:rFonts w:ascii="標楷體" w:eastAsia="標楷體" w:hAnsi="標楷體" w:hint="eastAsia"/>
              </w:rPr>
              <w:t>股票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7,000,000</w:t>
            </w:r>
          </w:p>
        </w:tc>
        <w:tc>
          <w:tcPr>
            <w:tcW w:w="3683" w:type="dxa"/>
            <w:shd w:val="clear" w:color="auto" w:fill="auto"/>
          </w:tcPr>
          <w:p w:rsidR="00DF2D01" w:rsidRPr="00D65E5D" w:rsidRDefault="00DF2D01" w:rsidP="00BF32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Pr="00D65E5D">
              <w:rPr>
                <w:rFonts w:ascii="標楷體" w:eastAsia="標楷體" w:hAnsi="標楷體" w:hint="eastAsia"/>
              </w:rPr>
              <w:t>更(二)卷四第12</w:t>
            </w:r>
            <w:r>
              <w:rPr>
                <w:rFonts w:ascii="標楷體" w:eastAsia="標楷體" w:hAnsi="標楷體" w:hint="eastAsia"/>
              </w:rPr>
              <w:t>8</w:t>
            </w:r>
            <w:r w:rsidRPr="00D65E5D">
              <w:rPr>
                <w:rFonts w:ascii="標楷體" w:eastAsia="標楷體" w:hAnsi="標楷體" w:hint="eastAsia"/>
              </w:rPr>
              <w:t>頁</w:t>
            </w:r>
          </w:p>
        </w:tc>
      </w:tr>
      <w:tr w:rsidR="00DF2D01" w:rsidRPr="00D65E5D" w:rsidTr="006373FA">
        <w:tc>
          <w:tcPr>
            <w:tcW w:w="1751" w:type="dxa"/>
            <w:vMerge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88.5.13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 w:rsidP="00CD684E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台根</w:t>
            </w:r>
            <w:r w:rsidR="00CD684E">
              <w:rPr>
                <w:rFonts w:ascii="標楷體" w:eastAsia="標楷體" w:hAnsi="標楷體"/>
              </w:rPr>
              <w:t>公司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9D0852" w:rsidP="001676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大桂公司股票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10,000,000</w:t>
            </w:r>
          </w:p>
        </w:tc>
        <w:tc>
          <w:tcPr>
            <w:tcW w:w="3683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Pr="00D65E5D">
              <w:rPr>
                <w:rFonts w:ascii="標楷體" w:eastAsia="標楷體" w:hAnsi="標楷體" w:hint="eastAsia"/>
              </w:rPr>
              <w:t>更(二)卷四第126頁</w:t>
            </w:r>
            <w:r w:rsidR="00BF4E7F">
              <w:rPr>
                <w:rFonts w:ascii="標楷體" w:eastAsia="標楷體" w:hAnsi="標楷體" w:hint="eastAsia"/>
              </w:rPr>
              <w:t>反面</w:t>
            </w:r>
          </w:p>
        </w:tc>
      </w:tr>
      <w:tr w:rsidR="00DF2D01" w:rsidRPr="00D65E5D" w:rsidTr="006373FA">
        <w:tc>
          <w:tcPr>
            <w:tcW w:w="1751" w:type="dxa"/>
            <w:vMerge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88.7.20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 w:rsidP="00CD684E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台根</w:t>
            </w:r>
            <w:r w:rsidR="00CD684E">
              <w:rPr>
                <w:rFonts w:ascii="標楷體" w:eastAsia="標楷體" w:hAnsi="標楷體"/>
              </w:rPr>
              <w:t>公司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升泰</w:t>
            </w:r>
            <w:r w:rsidR="0067118B" w:rsidRPr="0067118B">
              <w:rPr>
                <w:rFonts w:ascii="標楷體" w:eastAsia="標楷體" w:hAnsi="標楷體" w:hint="eastAsia"/>
              </w:rPr>
              <w:t>公司</w:t>
            </w:r>
            <w:r w:rsidRPr="00D65E5D">
              <w:rPr>
                <w:rFonts w:ascii="標楷體" w:eastAsia="標楷體" w:hAnsi="標楷體" w:hint="eastAsia"/>
              </w:rPr>
              <w:t>股票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3,000,000</w:t>
            </w:r>
          </w:p>
        </w:tc>
        <w:tc>
          <w:tcPr>
            <w:tcW w:w="3683" w:type="dxa"/>
            <w:shd w:val="clear" w:color="auto" w:fill="auto"/>
          </w:tcPr>
          <w:p w:rsidR="00DF2D01" w:rsidRPr="00D65E5D" w:rsidRDefault="00DF2D01" w:rsidP="005C422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Pr="00D65E5D">
              <w:rPr>
                <w:rFonts w:ascii="標楷體" w:eastAsia="標楷體" w:hAnsi="標楷體" w:hint="eastAsia"/>
              </w:rPr>
              <w:t>更(二)卷四第126頁</w:t>
            </w:r>
            <w:r w:rsidR="00BF4E7F">
              <w:rPr>
                <w:rFonts w:ascii="標楷體" w:eastAsia="標楷體" w:hAnsi="標楷體" w:hint="eastAsia"/>
              </w:rPr>
              <w:t>反面</w:t>
            </w:r>
          </w:p>
        </w:tc>
      </w:tr>
      <w:tr w:rsidR="00DF2D01" w:rsidRPr="00D65E5D" w:rsidTr="006373FA">
        <w:tc>
          <w:tcPr>
            <w:tcW w:w="1751" w:type="dxa"/>
            <w:vMerge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88.5.7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 w:rsidP="005C4226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銳贊公司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 w:rsidP="005C4226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兆輝</w:t>
            </w:r>
            <w:r w:rsidR="009F19E9">
              <w:rPr>
                <w:rFonts w:ascii="標楷體" w:eastAsia="標楷體" w:hAnsi="標楷體"/>
              </w:rPr>
              <w:t>通商公司股票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22,000,000</w:t>
            </w:r>
          </w:p>
        </w:tc>
        <w:tc>
          <w:tcPr>
            <w:tcW w:w="3683" w:type="dxa"/>
            <w:shd w:val="clear" w:color="auto" w:fill="auto"/>
          </w:tcPr>
          <w:p w:rsidR="00DF2D01" w:rsidRPr="00D65E5D" w:rsidRDefault="00DF2D01" w:rsidP="00BF32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Pr="00D65E5D">
              <w:rPr>
                <w:rFonts w:ascii="標楷體" w:eastAsia="標楷體" w:hAnsi="標楷體" w:hint="eastAsia"/>
              </w:rPr>
              <w:t>更(二)卷四第12</w:t>
            </w:r>
            <w:r>
              <w:rPr>
                <w:rFonts w:ascii="標楷體" w:eastAsia="標楷體" w:hAnsi="標楷體" w:hint="eastAsia"/>
              </w:rPr>
              <w:t>9</w:t>
            </w:r>
            <w:r w:rsidRPr="00D65E5D">
              <w:rPr>
                <w:rFonts w:ascii="標楷體" w:eastAsia="標楷體" w:hAnsi="標楷體" w:hint="eastAsia"/>
              </w:rPr>
              <w:t>頁</w:t>
            </w:r>
          </w:p>
        </w:tc>
      </w:tr>
      <w:tr w:rsidR="00DF2D01" w:rsidRPr="00D65E5D" w:rsidTr="006373FA">
        <w:tc>
          <w:tcPr>
            <w:tcW w:w="1751" w:type="dxa"/>
            <w:vMerge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88.5.24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 w:rsidP="005C4226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銳贊公司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 w:rsidP="005C4226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兆輝</w:t>
            </w:r>
            <w:r w:rsidR="009F19E9">
              <w:rPr>
                <w:rFonts w:ascii="標楷體" w:eastAsia="標楷體" w:hAnsi="標楷體"/>
              </w:rPr>
              <w:t>通商公司股票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15 000,000</w:t>
            </w:r>
          </w:p>
        </w:tc>
        <w:tc>
          <w:tcPr>
            <w:tcW w:w="3683" w:type="dxa"/>
            <w:shd w:val="clear" w:color="auto" w:fill="auto"/>
          </w:tcPr>
          <w:p w:rsidR="00DF2D01" w:rsidRPr="00D65E5D" w:rsidRDefault="00DF2D01" w:rsidP="005C422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Pr="00D65E5D">
              <w:rPr>
                <w:rFonts w:ascii="標楷體" w:eastAsia="標楷體" w:hAnsi="標楷體" w:hint="eastAsia"/>
              </w:rPr>
              <w:t>更(二)卷四第12</w:t>
            </w:r>
            <w:r>
              <w:rPr>
                <w:rFonts w:ascii="標楷體" w:eastAsia="標楷體" w:hAnsi="標楷體" w:hint="eastAsia"/>
              </w:rPr>
              <w:t>9</w:t>
            </w:r>
            <w:r w:rsidRPr="00D65E5D">
              <w:rPr>
                <w:rFonts w:ascii="標楷體" w:eastAsia="標楷體" w:hAnsi="標楷體" w:hint="eastAsia"/>
              </w:rPr>
              <w:t>頁</w:t>
            </w:r>
          </w:p>
        </w:tc>
      </w:tr>
      <w:tr w:rsidR="00DF2D01" w:rsidRPr="00D65E5D" w:rsidTr="006373FA">
        <w:tc>
          <w:tcPr>
            <w:tcW w:w="1751" w:type="dxa"/>
            <w:vMerge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88.6.30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 w:rsidP="005C4226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建穎公司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 w:rsidRPr="00D65E5D">
              <w:rPr>
                <w:rFonts w:ascii="標楷體" w:eastAsia="標楷體" w:hAnsi="標楷體" w:hint="eastAsia"/>
              </w:rPr>
              <w:t>兆輝</w:t>
            </w:r>
            <w:r w:rsidR="009F19E9">
              <w:rPr>
                <w:rFonts w:ascii="標楷體" w:eastAsia="標楷體" w:hAnsi="標楷體"/>
              </w:rPr>
              <w:t>通商公司股票</w:t>
            </w:r>
          </w:p>
        </w:tc>
        <w:tc>
          <w:tcPr>
            <w:tcW w:w="1752" w:type="dxa"/>
            <w:shd w:val="clear" w:color="auto" w:fill="auto"/>
          </w:tcPr>
          <w:p w:rsidR="00DF2D01" w:rsidRPr="00D65E5D" w:rsidRDefault="00DF2D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343,000,000</w:t>
            </w:r>
          </w:p>
        </w:tc>
        <w:tc>
          <w:tcPr>
            <w:tcW w:w="3683" w:type="dxa"/>
            <w:shd w:val="clear" w:color="auto" w:fill="auto"/>
          </w:tcPr>
          <w:p w:rsidR="00DF2D01" w:rsidRPr="00D65E5D" w:rsidRDefault="00DF2D01" w:rsidP="00BF32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</w:t>
            </w:r>
            <w:r w:rsidRPr="00D65E5D">
              <w:rPr>
                <w:rFonts w:ascii="標楷體" w:eastAsia="標楷體" w:hAnsi="標楷體" w:hint="eastAsia"/>
              </w:rPr>
              <w:t>更(二)卷四第1</w:t>
            </w:r>
            <w:r>
              <w:rPr>
                <w:rFonts w:ascii="標楷體" w:eastAsia="標楷體" w:hAnsi="標楷體" w:hint="eastAsia"/>
              </w:rPr>
              <w:t>30</w:t>
            </w:r>
            <w:r w:rsidRPr="00D65E5D">
              <w:rPr>
                <w:rFonts w:ascii="標楷體" w:eastAsia="標楷體" w:hAnsi="標楷體" w:hint="eastAsia"/>
              </w:rPr>
              <w:t>頁</w:t>
            </w:r>
          </w:p>
        </w:tc>
      </w:tr>
      <w:tr w:rsidR="00BF32BA" w:rsidRPr="00D65E5D" w:rsidTr="006373FA">
        <w:tc>
          <w:tcPr>
            <w:tcW w:w="1751" w:type="dxa"/>
            <w:shd w:val="clear" w:color="auto" w:fill="auto"/>
          </w:tcPr>
          <w:p w:rsidR="00BF32BA" w:rsidRPr="00D65E5D" w:rsidRDefault="00BF32BA">
            <w:pPr>
              <w:rPr>
                <w:rFonts w:ascii="標楷體" w:eastAsia="標楷體" w:hAnsi="標楷體"/>
              </w:rPr>
            </w:pPr>
          </w:p>
        </w:tc>
        <w:tc>
          <w:tcPr>
            <w:tcW w:w="1751" w:type="dxa"/>
            <w:shd w:val="clear" w:color="auto" w:fill="auto"/>
          </w:tcPr>
          <w:p w:rsidR="00BF32BA" w:rsidRPr="00D65E5D" w:rsidRDefault="00BF32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752" w:type="dxa"/>
            <w:shd w:val="clear" w:color="auto" w:fill="auto"/>
          </w:tcPr>
          <w:p w:rsidR="00BF32BA" w:rsidRPr="00D65E5D" w:rsidRDefault="00BF32BA">
            <w:pPr>
              <w:rPr>
                <w:rFonts w:ascii="標楷體" w:eastAsia="標楷體" w:hAnsi="標楷體"/>
              </w:rPr>
            </w:pPr>
          </w:p>
        </w:tc>
        <w:tc>
          <w:tcPr>
            <w:tcW w:w="1752" w:type="dxa"/>
            <w:shd w:val="clear" w:color="auto" w:fill="auto"/>
          </w:tcPr>
          <w:p w:rsidR="00BF32BA" w:rsidRPr="00D65E5D" w:rsidRDefault="00BF32BA">
            <w:pPr>
              <w:rPr>
                <w:rFonts w:ascii="標楷體" w:eastAsia="標楷體" w:hAnsi="標楷體"/>
              </w:rPr>
            </w:pPr>
          </w:p>
        </w:tc>
        <w:tc>
          <w:tcPr>
            <w:tcW w:w="1752" w:type="dxa"/>
            <w:shd w:val="clear" w:color="auto" w:fill="auto"/>
          </w:tcPr>
          <w:p w:rsidR="00BF32BA" w:rsidRPr="00D65E5D" w:rsidRDefault="00BF32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857,136,431</w:t>
            </w:r>
          </w:p>
        </w:tc>
        <w:tc>
          <w:tcPr>
            <w:tcW w:w="3683" w:type="dxa"/>
            <w:shd w:val="clear" w:color="auto" w:fill="auto"/>
          </w:tcPr>
          <w:p w:rsidR="00BF32BA" w:rsidRPr="00D65E5D" w:rsidRDefault="00BF32BA">
            <w:pPr>
              <w:rPr>
                <w:rFonts w:ascii="標楷體" w:eastAsia="標楷體" w:hAnsi="標楷體"/>
              </w:rPr>
            </w:pPr>
          </w:p>
        </w:tc>
      </w:tr>
    </w:tbl>
    <w:p w:rsidR="006D7902" w:rsidRPr="006D7902" w:rsidRDefault="006D7902"/>
    <w:sectPr w:rsidR="006D7902" w:rsidRPr="006D7902" w:rsidSect="00652BDE">
      <w:footerReference w:type="even" r:id="rId6"/>
      <w:footerReference w:type="default" r:id="rId7"/>
      <w:pgSz w:w="16838" w:h="11906" w:orient="landscape"/>
      <w:pgMar w:top="179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BA2" w:rsidRDefault="00DB5BA2">
      <w:r>
        <w:separator/>
      </w:r>
    </w:p>
  </w:endnote>
  <w:endnote w:type="continuationSeparator" w:id="0">
    <w:p w:rsidR="00DB5BA2" w:rsidRDefault="00DB5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063" w:rsidRDefault="005D5063" w:rsidP="00EA6D8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D5063" w:rsidRDefault="005D506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063" w:rsidRDefault="005D5063" w:rsidP="00EA6D8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3029D">
      <w:rPr>
        <w:rStyle w:val="a4"/>
        <w:noProof/>
      </w:rPr>
      <w:t>1</w:t>
    </w:r>
    <w:r>
      <w:rPr>
        <w:rStyle w:val="a4"/>
      </w:rPr>
      <w:fldChar w:fldCharType="end"/>
    </w:r>
  </w:p>
  <w:p w:rsidR="005D5063" w:rsidRDefault="005D506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BA2" w:rsidRDefault="00DB5BA2">
      <w:r>
        <w:separator/>
      </w:r>
    </w:p>
  </w:footnote>
  <w:footnote w:type="continuationSeparator" w:id="0">
    <w:p w:rsidR="00DB5BA2" w:rsidRDefault="00DB5B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BDE"/>
    <w:rsid w:val="00005330"/>
    <w:rsid w:val="00007E78"/>
    <w:rsid w:val="00013719"/>
    <w:rsid w:val="00015B4E"/>
    <w:rsid w:val="0003608B"/>
    <w:rsid w:val="0003705C"/>
    <w:rsid w:val="000420A5"/>
    <w:rsid w:val="0004603F"/>
    <w:rsid w:val="00046222"/>
    <w:rsid w:val="0008490C"/>
    <w:rsid w:val="000B7E16"/>
    <w:rsid w:val="000B7F28"/>
    <w:rsid w:val="000C0373"/>
    <w:rsid w:val="000C6C3C"/>
    <w:rsid w:val="000D367A"/>
    <w:rsid w:val="000E103E"/>
    <w:rsid w:val="000E4A97"/>
    <w:rsid w:val="001069C3"/>
    <w:rsid w:val="0011243A"/>
    <w:rsid w:val="0011509E"/>
    <w:rsid w:val="00115CA4"/>
    <w:rsid w:val="00116ADB"/>
    <w:rsid w:val="001211AE"/>
    <w:rsid w:val="00124750"/>
    <w:rsid w:val="0013029D"/>
    <w:rsid w:val="0015005B"/>
    <w:rsid w:val="001515CB"/>
    <w:rsid w:val="00154B3E"/>
    <w:rsid w:val="00162253"/>
    <w:rsid w:val="00167630"/>
    <w:rsid w:val="00182FB4"/>
    <w:rsid w:val="001856D4"/>
    <w:rsid w:val="001917B2"/>
    <w:rsid w:val="00195D56"/>
    <w:rsid w:val="001C14E8"/>
    <w:rsid w:val="001C56BE"/>
    <w:rsid w:val="001D51C8"/>
    <w:rsid w:val="001D7311"/>
    <w:rsid w:val="001F24C3"/>
    <w:rsid w:val="001F3BE7"/>
    <w:rsid w:val="001F7E63"/>
    <w:rsid w:val="00202489"/>
    <w:rsid w:val="00212958"/>
    <w:rsid w:val="0022682B"/>
    <w:rsid w:val="00233AE4"/>
    <w:rsid w:val="00242E6B"/>
    <w:rsid w:val="00244214"/>
    <w:rsid w:val="00247F94"/>
    <w:rsid w:val="00266EBF"/>
    <w:rsid w:val="002729E0"/>
    <w:rsid w:val="00281A84"/>
    <w:rsid w:val="0028642A"/>
    <w:rsid w:val="002A23C5"/>
    <w:rsid w:val="002A54D5"/>
    <w:rsid w:val="002A775B"/>
    <w:rsid w:val="002B02FF"/>
    <w:rsid w:val="002C00DB"/>
    <w:rsid w:val="002C65E7"/>
    <w:rsid w:val="002D5393"/>
    <w:rsid w:val="002E1CD7"/>
    <w:rsid w:val="00301C70"/>
    <w:rsid w:val="0030297D"/>
    <w:rsid w:val="00305BA8"/>
    <w:rsid w:val="00330CC3"/>
    <w:rsid w:val="003449CF"/>
    <w:rsid w:val="00350D13"/>
    <w:rsid w:val="003A14A0"/>
    <w:rsid w:val="003A4F31"/>
    <w:rsid w:val="003A61A3"/>
    <w:rsid w:val="003C4840"/>
    <w:rsid w:val="003D0641"/>
    <w:rsid w:val="003E5251"/>
    <w:rsid w:val="003E57BB"/>
    <w:rsid w:val="003F24D8"/>
    <w:rsid w:val="003F7556"/>
    <w:rsid w:val="003F79F5"/>
    <w:rsid w:val="003F7ED5"/>
    <w:rsid w:val="004016A0"/>
    <w:rsid w:val="0040488E"/>
    <w:rsid w:val="00412463"/>
    <w:rsid w:val="00435DB4"/>
    <w:rsid w:val="00474165"/>
    <w:rsid w:val="00475F9F"/>
    <w:rsid w:val="004771C4"/>
    <w:rsid w:val="00480330"/>
    <w:rsid w:val="00485F1C"/>
    <w:rsid w:val="004860A7"/>
    <w:rsid w:val="004930C8"/>
    <w:rsid w:val="00495F49"/>
    <w:rsid w:val="004B2090"/>
    <w:rsid w:val="004B5AF2"/>
    <w:rsid w:val="004B6181"/>
    <w:rsid w:val="004C14AC"/>
    <w:rsid w:val="004C1897"/>
    <w:rsid w:val="004C2F1E"/>
    <w:rsid w:val="004C6DD4"/>
    <w:rsid w:val="004D175F"/>
    <w:rsid w:val="004D32B6"/>
    <w:rsid w:val="004D79A4"/>
    <w:rsid w:val="004E1BD8"/>
    <w:rsid w:val="004E1C05"/>
    <w:rsid w:val="004F4351"/>
    <w:rsid w:val="004F63E8"/>
    <w:rsid w:val="00506E25"/>
    <w:rsid w:val="00513D82"/>
    <w:rsid w:val="005159A3"/>
    <w:rsid w:val="0052380F"/>
    <w:rsid w:val="00543580"/>
    <w:rsid w:val="00566295"/>
    <w:rsid w:val="005719A8"/>
    <w:rsid w:val="00572187"/>
    <w:rsid w:val="00574B62"/>
    <w:rsid w:val="00584391"/>
    <w:rsid w:val="0058445B"/>
    <w:rsid w:val="00587B5B"/>
    <w:rsid w:val="005B41B7"/>
    <w:rsid w:val="005C4226"/>
    <w:rsid w:val="005C5C44"/>
    <w:rsid w:val="005D0BD3"/>
    <w:rsid w:val="005D1030"/>
    <w:rsid w:val="005D33A9"/>
    <w:rsid w:val="005D4543"/>
    <w:rsid w:val="005D5063"/>
    <w:rsid w:val="005D7DFB"/>
    <w:rsid w:val="005E1704"/>
    <w:rsid w:val="005E69B7"/>
    <w:rsid w:val="005F2721"/>
    <w:rsid w:val="005F5A76"/>
    <w:rsid w:val="005F6FEB"/>
    <w:rsid w:val="006029F7"/>
    <w:rsid w:val="00603331"/>
    <w:rsid w:val="006077BB"/>
    <w:rsid w:val="006350D2"/>
    <w:rsid w:val="006373FA"/>
    <w:rsid w:val="0064776E"/>
    <w:rsid w:val="00647944"/>
    <w:rsid w:val="00652034"/>
    <w:rsid w:val="00652BDE"/>
    <w:rsid w:val="00661A96"/>
    <w:rsid w:val="006637D8"/>
    <w:rsid w:val="0067118B"/>
    <w:rsid w:val="00672306"/>
    <w:rsid w:val="00695FEF"/>
    <w:rsid w:val="006A4C32"/>
    <w:rsid w:val="006D2894"/>
    <w:rsid w:val="006D551C"/>
    <w:rsid w:val="006D5860"/>
    <w:rsid w:val="006D7902"/>
    <w:rsid w:val="006D7FDA"/>
    <w:rsid w:val="006E5834"/>
    <w:rsid w:val="006E6B2A"/>
    <w:rsid w:val="00706FEA"/>
    <w:rsid w:val="007219AE"/>
    <w:rsid w:val="007250F5"/>
    <w:rsid w:val="00725E12"/>
    <w:rsid w:val="007321CA"/>
    <w:rsid w:val="0074533F"/>
    <w:rsid w:val="00760EC8"/>
    <w:rsid w:val="00762888"/>
    <w:rsid w:val="007832C1"/>
    <w:rsid w:val="007A31B5"/>
    <w:rsid w:val="007A4013"/>
    <w:rsid w:val="007A5CD6"/>
    <w:rsid w:val="007A5FCA"/>
    <w:rsid w:val="007A7690"/>
    <w:rsid w:val="007C3396"/>
    <w:rsid w:val="007D0183"/>
    <w:rsid w:val="007E0FB3"/>
    <w:rsid w:val="007E3F6E"/>
    <w:rsid w:val="007F0CFE"/>
    <w:rsid w:val="007F6DFC"/>
    <w:rsid w:val="00822829"/>
    <w:rsid w:val="00827464"/>
    <w:rsid w:val="008334CA"/>
    <w:rsid w:val="00853405"/>
    <w:rsid w:val="0086140F"/>
    <w:rsid w:val="00864A01"/>
    <w:rsid w:val="00870065"/>
    <w:rsid w:val="00877559"/>
    <w:rsid w:val="00887A38"/>
    <w:rsid w:val="00891E40"/>
    <w:rsid w:val="008A3DAA"/>
    <w:rsid w:val="008B3C77"/>
    <w:rsid w:val="008B4F2B"/>
    <w:rsid w:val="008B7D27"/>
    <w:rsid w:val="008C0333"/>
    <w:rsid w:val="008C606C"/>
    <w:rsid w:val="008C6A19"/>
    <w:rsid w:val="008D44EF"/>
    <w:rsid w:val="008D4BD5"/>
    <w:rsid w:val="008E0A77"/>
    <w:rsid w:val="00924E81"/>
    <w:rsid w:val="009352C0"/>
    <w:rsid w:val="00974E53"/>
    <w:rsid w:val="00983215"/>
    <w:rsid w:val="009A26D7"/>
    <w:rsid w:val="009A332B"/>
    <w:rsid w:val="009A395B"/>
    <w:rsid w:val="009A42DD"/>
    <w:rsid w:val="009A5574"/>
    <w:rsid w:val="009B41FF"/>
    <w:rsid w:val="009B5AC8"/>
    <w:rsid w:val="009B6D78"/>
    <w:rsid w:val="009C7516"/>
    <w:rsid w:val="009D0852"/>
    <w:rsid w:val="009D4102"/>
    <w:rsid w:val="009D5F3C"/>
    <w:rsid w:val="009E2A5F"/>
    <w:rsid w:val="009E3771"/>
    <w:rsid w:val="009E639B"/>
    <w:rsid w:val="009F19E9"/>
    <w:rsid w:val="00A02F31"/>
    <w:rsid w:val="00A132FB"/>
    <w:rsid w:val="00A26F32"/>
    <w:rsid w:val="00A5073F"/>
    <w:rsid w:val="00A52FDE"/>
    <w:rsid w:val="00A57E0A"/>
    <w:rsid w:val="00A63EA0"/>
    <w:rsid w:val="00A657DC"/>
    <w:rsid w:val="00A67816"/>
    <w:rsid w:val="00A939E6"/>
    <w:rsid w:val="00A95B60"/>
    <w:rsid w:val="00AA75D9"/>
    <w:rsid w:val="00AB7499"/>
    <w:rsid w:val="00AC003B"/>
    <w:rsid w:val="00AC1362"/>
    <w:rsid w:val="00AD0A84"/>
    <w:rsid w:val="00AD3A3A"/>
    <w:rsid w:val="00AD5FD2"/>
    <w:rsid w:val="00AD7E14"/>
    <w:rsid w:val="00AD7F78"/>
    <w:rsid w:val="00AE02EC"/>
    <w:rsid w:val="00AE4231"/>
    <w:rsid w:val="00AE59CE"/>
    <w:rsid w:val="00AE6867"/>
    <w:rsid w:val="00AF28DD"/>
    <w:rsid w:val="00B00254"/>
    <w:rsid w:val="00B03584"/>
    <w:rsid w:val="00B150EC"/>
    <w:rsid w:val="00B31DA7"/>
    <w:rsid w:val="00B3532E"/>
    <w:rsid w:val="00B371FB"/>
    <w:rsid w:val="00B4018D"/>
    <w:rsid w:val="00B45094"/>
    <w:rsid w:val="00B503F7"/>
    <w:rsid w:val="00B50CDD"/>
    <w:rsid w:val="00B6537F"/>
    <w:rsid w:val="00B67A2A"/>
    <w:rsid w:val="00B76DA2"/>
    <w:rsid w:val="00B77FB6"/>
    <w:rsid w:val="00B80314"/>
    <w:rsid w:val="00B84CDF"/>
    <w:rsid w:val="00B87886"/>
    <w:rsid w:val="00B94860"/>
    <w:rsid w:val="00BE6204"/>
    <w:rsid w:val="00BE6377"/>
    <w:rsid w:val="00BE696B"/>
    <w:rsid w:val="00BE79DF"/>
    <w:rsid w:val="00BF0E0B"/>
    <w:rsid w:val="00BF32BA"/>
    <w:rsid w:val="00BF415B"/>
    <w:rsid w:val="00BF4E7F"/>
    <w:rsid w:val="00BF6D00"/>
    <w:rsid w:val="00C07D4E"/>
    <w:rsid w:val="00C1727C"/>
    <w:rsid w:val="00C17F3B"/>
    <w:rsid w:val="00C20E25"/>
    <w:rsid w:val="00C232AA"/>
    <w:rsid w:val="00C543B6"/>
    <w:rsid w:val="00C76110"/>
    <w:rsid w:val="00C8518C"/>
    <w:rsid w:val="00C954B6"/>
    <w:rsid w:val="00CA16BD"/>
    <w:rsid w:val="00CB0AD3"/>
    <w:rsid w:val="00CB7CB4"/>
    <w:rsid w:val="00CC4908"/>
    <w:rsid w:val="00CC74CF"/>
    <w:rsid w:val="00CD2824"/>
    <w:rsid w:val="00CD684E"/>
    <w:rsid w:val="00CE681F"/>
    <w:rsid w:val="00CF3143"/>
    <w:rsid w:val="00D16080"/>
    <w:rsid w:val="00D16A4E"/>
    <w:rsid w:val="00D274DC"/>
    <w:rsid w:val="00D43DDB"/>
    <w:rsid w:val="00D46EBB"/>
    <w:rsid w:val="00D5233E"/>
    <w:rsid w:val="00D5259D"/>
    <w:rsid w:val="00D54066"/>
    <w:rsid w:val="00D564A6"/>
    <w:rsid w:val="00D56D27"/>
    <w:rsid w:val="00D642AF"/>
    <w:rsid w:val="00D65E5D"/>
    <w:rsid w:val="00D7605C"/>
    <w:rsid w:val="00D821C8"/>
    <w:rsid w:val="00D8263A"/>
    <w:rsid w:val="00D90477"/>
    <w:rsid w:val="00D912AC"/>
    <w:rsid w:val="00D92722"/>
    <w:rsid w:val="00D92DF1"/>
    <w:rsid w:val="00DA61B1"/>
    <w:rsid w:val="00DB5BA2"/>
    <w:rsid w:val="00DD0B66"/>
    <w:rsid w:val="00DD472B"/>
    <w:rsid w:val="00DD62FC"/>
    <w:rsid w:val="00DF1E28"/>
    <w:rsid w:val="00DF20D2"/>
    <w:rsid w:val="00DF2D01"/>
    <w:rsid w:val="00DF300E"/>
    <w:rsid w:val="00DF3A6B"/>
    <w:rsid w:val="00DF6B4B"/>
    <w:rsid w:val="00E17524"/>
    <w:rsid w:val="00E23529"/>
    <w:rsid w:val="00E3696E"/>
    <w:rsid w:val="00E379AB"/>
    <w:rsid w:val="00E37CD2"/>
    <w:rsid w:val="00E37D1E"/>
    <w:rsid w:val="00E402F2"/>
    <w:rsid w:val="00E433B3"/>
    <w:rsid w:val="00E46A3E"/>
    <w:rsid w:val="00E70716"/>
    <w:rsid w:val="00E80C52"/>
    <w:rsid w:val="00EA6A0E"/>
    <w:rsid w:val="00EA6D87"/>
    <w:rsid w:val="00EB34B9"/>
    <w:rsid w:val="00EB5146"/>
    <w:rsid w:val="00EE1246"/>
    <w:rsid w:val="00EE1AAD"/>
    <w:rsid w:val="00EE59BB"/>
    <w:rsid w:val="00EF599E"/>
    <w:rsid w:val="00EF7EE7"/>
    <w:rsid w:val="00F119CF"/>
    <w:rsid w:val="00F1557F"/>
    <w:rsid w:val="00F30B26"/>
    <w:rsid w:val="00F42177"/>
    <w:rsid w:val="00F543AC"/>
    <w:rsid w:val="00F557C2"/>
    <w:rsid w:val="00F76DF6"/>
    <w:rsid w:val="00F873CA"/>
    <w:rsid w:val="00FF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87C680-33FD-4D60-891C-8FF3BB7F6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BD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81A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281A84"/>
  </w:style>
  <w:style w:type="paragraph" w:styleId="a5">
    <w:name w:val="Balloon Text"/>
    <w:basedOn w:val="a"/>
    <w:semiHidden/>
    <w:rsid w:val="008B7D27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8274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827464"/>
    <w:rPr>
      <w:kern w:val="2"/>
    </w:rPr>
  </w:style>
  <w:style w:type="table" w:styleId="a8">
    <w:name w:val="Table Grid"/>
    <w:basedOn w:val="a1"/>
    <w:rsid w:val="006D79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49</Pages>
  <Words>4181</Words>
  <Characters>23838</Characters>
  <Application>Microsoft Office Word</Application>
  <DocSecurity>0</DocSecurity>
  <Lines>198</Lines>
  <Paragraphs>55</Paragraphs>
  <ScaleCrop>false</ScaleCrop>
  <Company/>
  <LinksUpToDate>false</LinksUpToDate>
  <CharactersWithSpaces>27964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犯罪事實一總表：</dc:title>
  <dc:subject/>
  <dc:creator>刑事工作站</dc:creator>
  <cp:keywords/>
  <dc:description/>
  <cp:lastModifiedBy>tphcp001</cp:lastModifiedBy>
  <cp:revision>2</cp:revision>
  <cp:lastPrinted>2017-08-24T08:58:00Z</cp:lastPrinted>
  <dcterms:created xsi:type="dcterms:W3CDTF">2017-08-31T03:57:00Z</dcterms:created>
  <dcterms:modified xsi:type="dcterms:W3CDTF">2017-08-31T03:57:00Z</dcterms:modified>
</cp:coreProperties>
</file>