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904" w:rsidRDefault="004B7904" w:rsidP="003A72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ind w:left="1079" w:hangingChars="385" w:hanging="1079"/>
        <w:rPr>
          <w:rFonts w:ascii="標楷體" w:eastAsia="標楷體" w:hAnsi="標楷體" w:cs="標楷體"/>
          <w:b/>
          <w:kern w:val="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b/>
          <w:kern w:val="0"/>
          <w:sz w:val="28"/>
          <w:szCs w:val="28"/>
        </w:rPr>
        <w:t>附表</w:t>
      </w:r>
      <w:r w:rsidR="00631811">
        <w:rPr>
          <w:rFonts w:ascii="標楷體" w:eastAsia="標楷體" w:hAnsi="標楷體" w:cs="標楷體"/>
          <w:b/>
          <w:kern w:val="0"/>
          <w:sz w:val="28"/>
          <w:szCs w:val="28"/>
        </w:rPr>
        <w:t>二</w:t>
      </w:r>
    </w:p>
    <w:p w:rsidR="00652BDE" w:rsidRPr="003A7288" w:rsidRDefault="00EA54E0" w:rsidP="003A72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75" w:lineRule="atLeast"/>
        <w:ind w:left="1079" w:hangingChars="385" w:hanging="1079"/>
        <w:rPr>
          <w:rFonts w:ascii="標楷體" w:eastAsia="標楷體" w:hAnsi="標楷體" w:cs="細明體"/>
          <w:b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b/>
          <w:kern w:val="0"/>
          <w:sz w:val="28"/>
          <w:szCs w:val="28"/>
        </w:rPr>
        <w:t>以「預付設備款」方式挪用大穎公司</w:t>
      </w:r>
      <w:r w:rsidR="003A7288" w:rsidRPr="003A7288">
        <w:rPr>
          <w:rFonts w:ascii="標楷體" w:eastAsia="標楷體" w:hAnsi="標楷體" w:cs="標楷體" w:hint="eastAsia"/>
          <w:b/>
          <w:kern w:val="0"/>
          <w:sz w:val="28"/>
          <w:szCs w:val="28"/>
        </w:rPr>
        <w:t>支付予升泰公司之工程款明細：</w:t>
      </w:r>
    </w:p>
    <w:tbl>
      <w:tblPr>
        <w:tblW w:w="14415" w:type="dxa"/>
        <w:tblInd w:w="1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5"/>
        <w:gridCol w:w="143"/>
        <w:gridCol w:w="839"/>
        <w:gridCol w:w="278"/>
        <w:gridCol w:w="1620"/>
        <w:gridCol w:w="1800"/>
        <w:gridCol w:w="1080"/>
        <w:gridCol w:w="900"/>
        <w:gridCol w:w="765"/>
        <w:gridCol w:w="315"/>
        <w:gridCol w:w="1080"/>
        <w:gridCol w:w="397"/>
        <w:gridCol w:w="76"/>
        <w:gridCol w:w="967"/>
        <w:gridCol w:w="138"/>
        <w:gridCol w:w="1415"/>
        <w:gridCol w:w="67"/>
        <w:gridCol w:w="1440"/>
        <w:gridCol w:w="113"/>
        <w:gridCol w:w="67"/>
      </w:tblGrid>
      <w:tr w:rsidR="00652BDE" w:rsidRPr="00B75CDE">
        <w:trPr>
          <w:gridAfter w:val="2"/>
          <w:wAfter w:w="180" w:type="dxa"/>
          <w:trHeight w:val="360"/>
          <w:tblHeader/>
        </w:trPr>
        <w:tc>
          <w:tcPr>
            <w:tcW w:w="86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預付設備款公司－</w:t>
            </w:r>
            <w:r w:rsidRPr="00B75CDE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大穎公司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帳證資料</w:t>
            </w:r>
            <w:r w:rsidRPr="00B75CDE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u w:val="single"/>
              </w:rPr>
            </w:pPr>
            <w:r w:rsidRPr="00B75CDE">
              <w:rPr>
                <w:rFonts w:ascii="標楷體" w:eastAsia="標楷體" w:hAnsi="標楷體" w:cs="新細明體" w:hint="eastAsia"/>
                <w:b/>
                <w:bCs/>
                <w:kern w:val="0"/>
                <w:u w:val="single"/>
              </w:rPr>
              <w:t>升泰公司收款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帳證資料</w:t>
            </w:r>
          </w:p>
        </w:tc>
        <w:tc>
          <w:tcPr>
            <w:tcW w:w="16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大穎公司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已支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付而升泰公司未收到</w:t>
            </w:r>
            <w:r w:rsidR="002519A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之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金額(含稅)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料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來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源</w:t>
            </w:r>
          </w:p>
        </w:tc>
      </w:tr>
      <w:tr w:rsidR="00652BDE" w:rsidRPr="00B75CDE">
        <w:trPr>
          <w:gridAfter w:val="2"/>
          <w:wAfter w:w="180" w:type="dxa"/>
          <w:trHeight w:val="570"/>
          <w:tblHeader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付金額A               (未稅)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支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付金額              B=A*1.05(含稅)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驗收日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支付日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工程估驗單之核准人員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沖帳金額          (含稅) </w:t>
            </w:r>
          </w:p>
        </w:tc>
        <w:tc>
          <w:tcPr>
            <w:tcW w:w="16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75CDE">
        <w:trPr>
          <w:gridAfter w:val="2"/>
          <w:wAfter w:w="180" w:type="dxa"/>
          <w:trHeight w:val="330"/>
        </w:trPr>
        <w:tc>
          <w:tcPr>
            <w:tcW w:w="9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9"/>
                <w:attr w:name="Year" w:val="1986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86/9/25</w:t>
              </w:r>
            </w:smartTag>
          </w:p>
        </w:tc>
        <w:tc>
          <w:tcPr>
            <w:tcW w:w="126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預付設備款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224,512,000 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235,737,600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未填寫 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9"/>
                <w:attr w:name="Year" w:val="1986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86/9/25</w:t>
              </w:r>
            </w:smartTag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-27</w:t>
            </w: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陳玉桂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9"/>
                <w:attr w:name="Year" w:val="1986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86/9/25</w:t>
              </w:r>
            </w:smartTag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70,721,280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165,016,320 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扣押證物A5卷1、6-10、A39卷1、5-6</w:t>
            </w:r>
          </w:p>
        </w:tc>
      </w:tr>
      <w:tr w:rsidR="00652BDE" w:rsidRPr="00B75CDE">
        <w:trPr>
          <w:gridAfter w:val="2"/>
          <w:wAfter w:w="180" w:type="dxa"/>
          <w:trHeight w:val="330"/>
        </w:trPr>
        <w:tc>
          <w:tcPr>
            <w:tcW w:w="9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B75CDE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″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82,508,160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82,508,160 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75CDE">
        <w:trPr>
          <w:gridAfter w:val="2"/>
          <w:wAfter w:w="180" w:type="dxa"/>
          <w:trHeight w:val="330"/>
        </w:trPr>
        <w:tc>
          <w:tcPr>
            <w:tcW w:w="9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3A7288" w:rsidRDefault="003A7288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6"/>
                <w:attr w:name="Month" w:val="9"/>
                <w:attr w:name="Day" w:val="27"/>
                <w:attr w:name="IsLunarDate" w:val="False"/>
                <w:attr w:name="IsROCDate" w:val="False"/>
              </w:smartTagPr>
              <w:r w:rsidRPr="003A7288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86/9/27</w:t>
              </w:r>
            </w:smartTag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82,508,160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 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52BDE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2"/>
                <w:attr w:name="Year" w:val="1986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86/12/23</w:t>
              </w:r>
            </w:smartTag>
          </w:p>
        </w:tc>
        <w:tc>
          <w:tcPr>
            <w:tcW w:w="12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240,000,000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252,000,000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11"/>
                <w:attr w:name="Year" w:val="1986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86/11/10</w:t>
              </w:r>
            </w:smartTag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2"/>
                <w:attr w:name="Year" w:val="1986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86/12/23</w:t>
              </w:r>
            </w:smartTag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-24、26-27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陳玉桂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1"/>
                <w:attr w:name="Year" w:val="1987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87/1/20</w:t>
              </w:r>
            </w:smartTag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1,098,000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250,902,000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扣押證物A5卷2、11-15、A39卷2、10、29</w:t>
            </w:r>
          </w:p>
        </w:tc>
      </w:tr>
      <w:tr w:rsidR="00652BDE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12"/>
                <w:attr w:name="Year" w:val="1986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86/12/26</w:t>
              </w:r>
            </w:smartTag>
          </w:p>
        </w:tc>
        <w:tc>
          <w:tcPr>
            <w:tcW w:w="12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450,000,000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472,500,000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12"/>
                <w:attr w:name="Year" w:val="1986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86/12/10</w:t>
              </w:r>
            </w:smartTag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12"/>
                <w:attr w:name="Year" w:val="1986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86/12/26</w:t>
              </w:r>
            </w:smartTag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、29、31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陳玉桂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2"/>
                <w:attr w:name="Year" w:val="1987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87/2/27</w:t>
              </w:r>
            </w:smartTag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28,722,565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694,679,435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BDE" w:rsidRPr="00B75CDE" w:rsidRDefault="00652BDE" w:rsidP="00DF1E2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扣押證物A5卷1、16-20、A39卷2、10、30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3"/>
                <w:attr w:name="Day" w:val="26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87/3/26</w:t>
              </w:r>
            </w:smartTag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預付設備款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195,000,000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204,750,000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3"/>
                <w:attr w:name="Day" w:val="16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87/3/16</w:t>
              </w:r>
            </w:smartTag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smartTag w:uri="urn:schemas-microsoft-com:office:smarttags" w:element="chsdate">
              <w:smartTagPr>
                <w:attr w:name="Year" w:val="1987"/>
                <w:attr w:name="Month" w:val="3"/>
                <w:attr w:name="Day" w:val="26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87/3/26</w:t>
              </w:r>
            </w:smartTag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、30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陳玉桂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3"/>
                <w:attr w:name="Day" w:val="26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87/3/26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180,000,000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719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429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435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扣押證物A5卷1、21-24、B6卷11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3"/>
                <w:attr w:name="Day" w:val="31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87/3/31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24,750,000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694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679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435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扣押證物B6卷11</w:t>
            </w:r>
          </w:p>
        </w:tc>
      </w:tr>
      <w:tr w:rsidR="003A7288" w:rsidRPr="00B75CDE">
        <w:trPr>
          <w:gridAfter w:val="2"/>
          <w:wAfter w:w="180" w:type="dxa"/>
          <w:trHeight w:val="434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6"/>
                <w:attr w:name="Day" w:val="18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87/6/18</w:t>
              </w:r>
            </w:smartTag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預付設備款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4,615,000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4,845,750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未填寫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7"/>
                <w:attr w:name="Day" w:val="27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87/7/27</w:t>
              </w:r>
            </w:smartTag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王維建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7"/>
                <w:attr w:name="Day" w:val="9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87/7/9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4,845,750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694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679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扣押證物A5卷1、25-28、B6卷11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7"/>
                <w:attr w:name="Day" w:val="15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87/7/15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670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679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,435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扣押證物A39卷11、34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7"/>
                <w:attr w:name="Day" w:val="17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87/7/17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3,061,723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667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扣押證物A39卷11、35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7"/>
                <w:attr w:name="Day" w:val="29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87/7/29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24,000,000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643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扣押證物A39卷11、36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4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87/8/4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13,500,000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630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扣押證物A39卷11、37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6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87/8/6</w:t>
              </w:r>
            </w:smartTag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預付設備款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95,238,095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100,000,000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1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87/8/1</w:t>
              </w:r>
            </w:smartTag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6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87/8/6</w:t>
              </w:r>
            </w:smartTag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陳榮典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18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87/8/18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7,100,000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723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017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扣押證物A5卷1、29-31、A39卷11、38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E729E3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20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87/8/20</w:t>
              </w:r>
            </w:smartTag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E729E3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預付設備款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E729E3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95,238,095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E729E3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100,000,000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E729E3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15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87/8/15</w:t>
              </w:r>
            </w:smartTag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E729E3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20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87/8/20</w:t>
              </w:r>
            </w:smartTag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E729E3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陳榮典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26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87/8/26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18,600,000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6F26BF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04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417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扣押證物A39卷12、39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B75CDE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″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6F26BF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00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417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扣押證物A39卷12、40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31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87/8/31</w:t>
              </w:r>
            </w:smartTag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預付設備款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104,761,905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110,000,000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26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87/8/26</w:t>
              </w:r>
            </w:smartTag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31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87/8/31</w:t>
              </w:r>
            </w:smartTag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陳榮典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9"/>
                <w:attr w:name="Day" w:val="4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87/9/4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5,800,000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04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扣押證物A5卷1、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-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、A39卷12、41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9"/>
                <w:attr w:name="Day" w:val="5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87/9/5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3,500,000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扣押證物A39卷12、42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9"/>
                <w:attr w:name="Day" w:val="17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87/9/17</w:t>
              </w:r>
            </w:smartTag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預付設備款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85,714,286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90,000,000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9"/>
                <w:attr w:name="Day" w:val="15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87/9/15</w:t>
              </w:r>
            </w:smartTag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9"/>
                <w:attr w:name="Day" w:val="17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87/9/17</w:t>
              </w:r>
            </w:smartTag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陳榮典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9"/>
                <w:attr w:name="Day" w:val="18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87/9/18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8,200,000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917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扣押證物A5卷1、43-45、A39卷12、43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9"/>
                <w:attr w:name="Day" w:val="21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87/9/21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6F26BF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9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67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917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扣押證物A39卷12、44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9"/>
                <w:attr w:name="Day" w:val="30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87/9/30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6F26BF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9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57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917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扣押證物A39卷13、45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9"/>
                <w:attr w:name="Day" w:val="30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87/9/30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1,134,000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6F26BF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9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56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783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扣押證物A39卷13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0"/>
                <w:attr w:name="Day" w:val="3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87/10/3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6F26BF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9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783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扣押證物A39卷13、46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0"/>
                <w:attr w:name="Day" w:val="8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87/10/8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85,000,000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6F26BF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8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783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扣押證物A39卷13、47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0"/>
                <w:attr w:name="Day" w:val="19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87/10/19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29,000,000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6F26BF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8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36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783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扣押證物A39卷13、48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1"/>
                <w:attr w:name="Day" w:val="4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87/11/4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5,500,000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31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283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扣押證物A39卷16、49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1"/>
                <w:attr w:name="Day" w:val="5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87/11/5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7,673,055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扣押證物A39卷16、50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1"/>
                <w:attr w:name="Day" w:val="16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87/11/16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16,000,000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扣押證物A39卷16、51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1"/>
                <w:attr w:name="Day" w:val="19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87/11/19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扣押證物A39卷16、52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1"/>
                <w:attr w:name="Day" w:val="20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87/11/20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扣押證物A39卷16、53</w:t>
            </w:r>
          </w:p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2"/>
                <w:attr w:name="Day" w:val="3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87/12/3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5,300,000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扣押證物A39卷18、54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2"/>
                <w:attr w:name="Day" w:val="7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87/12/7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扣押證物A39卷18、55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2"/>
                <w:attr w:name="Day" w:val="17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87/12/17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8,800,000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71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扣押證物A39卷18、56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2"/>
                <w:attr w:name="Day" w:val="24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87/12/24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扣押證物A39卷18、57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87/12/31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12,300,000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58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扣押證物A39卷18、58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1"/>
                <w:attr w:name="Day" w:val="8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88/1/8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48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扣押證物A39卷59、70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1"/>
                <w:attr w:name="Day" w:val="15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88/1/15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41,200,231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扣押證物A39卷59、71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1"/>
                <w:attr w:name="Day" w:val="19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88/1/19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204,000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806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6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扣押證物A39卷59、72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3"/>
                <w:attr w:name="Day" w:val="22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88/3/22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01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806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扣押證物A39卷61、73</w:t>
            </w:r>
          </w:p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3"/>
                <w:attr w:name="Day" w:val="22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88/3/22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1,770,000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036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扣押證物A39卷61、73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3"/>
                <w:attr w:name="Day" w:val="29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88/3/29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1,920,000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98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扣押證物A39卷62、74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3"/>
                <w:attr w:name="Day" w:val="30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88/3/30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97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扣押證物A39卷62、75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4"/>
                <w:attr w:name="Day" w:val="2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88/4/2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扣押證物A39卷62、76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4"/>
                <w:attr w:name="Day" w:val="7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88/4/7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88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扣押證物A39卷62、77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4"/>
                <w:attr w:name="Day" w:val="8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88/4/8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3,000,000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6F26BF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85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616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 w:rsidR="003A7288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426</w:t>
            </w:r>
            <w:r w:rsidR="003A7288"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扣押證物A39卷62、78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4"/>
                <w:attr w:name="Day" w:val="12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88/4/12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85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扣押證物A39卷62、79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4"/>
                <w:attr w:name="Day" w:val="16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88/4/16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84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416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扣押證物A39卷62、80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4"/>
                <w:attr w:name="Day" w:val="19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88/4/19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84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116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6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扣押證物A39卷62、81</w:t>
            </w:r>
          </w:p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4"/>
                <w:attr w:name="Day" w:val="21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88/4/21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1,500,000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616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426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扣押證物A39卷62、82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B75CDE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″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12,384,121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305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扣押證物A39卷63、82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4"/>
                <w:attr w:name="Day" w:val="27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88/4/27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032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305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扣押證物A39卷63、84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5"/>
                <w:attr w:name="Day" w:val="4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88/5/4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4,750,132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282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扣押證物A39卷63、85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5"/>
                <w:attr w:name="Day" w:val="7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88/5/7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082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扣押證物A39卷63、86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5"/>
                <w:attr w:name="Day" w:val="10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88/5/10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64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482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扣押證物A39卷63、87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5"/>
                <w:attr w:name="Day" w:val="14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88/5/14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330,000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64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152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扣押證物A39卷63、88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5"/>
                <w:attr w:name="Day" w:val="15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88/5/15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650,000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173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扣押證物A39卷63、89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5"/>
                <w:attr w:name="Day" w:val="18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88/5/18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998,380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62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503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793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扣押證物A39卷63、90</w:t>
            </w:r>
          </w:p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5"/>
                <w:attr w:name="Day" w:val="27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88/5/27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1,820,000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683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793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扣押證物A39卷64、91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5"/>
                <w:attr w:name="Day" w:val="28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88/5/28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583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793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扣押證物A39卷64、92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6"/>
                <w:attr w:name="Day" w:val="7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88/6/7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350,000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233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793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扣押證物A39卷64、93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6"/>
                <w:attr w:name="Day" w:val="10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88/6/10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325,000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59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908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793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扣押證物A39卷64、94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6"/>
                <w:attr w:name="Day" w:val="21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88/6/21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998,000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58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793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扣押證物A39卷64、95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lastRenderedPageBreak/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8"/>
                <w:attr w:name="Month" w:val="6"/>
                <w:attr w:name="Day" w:val="30"/>
                <w:attr w:name="IsLunarDate" w:val="False"/>
                <w:attr w:name="IsROCDate" w:val="False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88/6/30</w:t>
              </w:r>
            </w:smartTag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100,000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6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58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810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793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扣押證物A39卷65、96</w:t>
            </w:r>
          </w:p>
        </w:tc>
      </w:tr>
      <w:tr w:rsidR="003A7288" w:rsidRPr="00B75CDE">
        <w:trPr>
          <w:gridAfter w:val="2"/>
          <w:wAfter w:w="180" w:type="dxa"/>
          <w:trHeight w:val="8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B75CDE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″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1,022,954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D63A4C" w:rsidRDefault="003A7288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92DF1">
              <w:rPr>
                <w:rFonts w:ascii="標楷體" w:eastAsia="標楷體" w:hAnsi="標楷體" w:cs="新細明體" w:hint="eastAsia"/>
                <w:b/>
                <w:kern w:val="0"/>
              </w:rPr>
              <w:t xml:space="preserve">  </w:t>
            </w:r>
            <w:r w:rsidR="006F26B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="00D63A4C" w:rsidRPr="00D63A4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57,787,839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288" w:rsidRPr="00B75CDE" w:rsidRDefault="003A7288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扣押證物A39卷65、97</w:t>
            </w:r>
          </w:p>
        </w:tc>
      </w:tr>
      <w:tr w:rsidR="00D63A4C" w:rsidRPr="00B75CDE">
        <w:trPr>
          <w:trHeight w:val="345"/>
        </w:trPr>
        <w:tc>
          <w:tcPr>
            <w:tcW w:w="1897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D63A4C" w:rsidRDefault="00D63A4C" w:rsidP="00D63A4C">
            <w:pPr>
              <w:widowControl/>
              <w:ind w:firstLineChars="450" w:firstLine="108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合  計</w:t>
            </w:r>
          </w:p>
        </w:tc>
        <w:tc>
          <w:tcPr>
            <w:tcW w:w="1898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D63A4C" w:rsidRDefault="00D63A4C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1,</w:t>
            </w:r>
            <w:r w:rsidR="00E729E3">
              <w:rPr>
                <w:rFonts w:ascii="標楷體" w:eastAsia="標楷體" w:hAnsi="標楷體" w:cs="新細明體" w:hint="eastAsia"/>
                <w:kern w:val="0"/>
              </w:rPr>
              <w:t>495,079,381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63A4C" w:rsidRPr="00B75CDE" w:rsidRDefault="00E729E3" w:rsidP="00D63A4C">
            <w:pPr>
              <w:widowControl/>
              <w:ind w:firstLineChars="50" w:firstLine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1,5</w:t>
            </w:r>
            <w:r w:rsidR="00D63A4C">
              <w:rPr>
                <w:rFonts w:ascii="標楷體" w:eastAsia="標楷體" w:hAnsi="標楷體" w:cs="新細明體" w:hint="eastAsia"/>
                <w:kern w:val="0"/>
              </w:rPr>
              <w:t>69,833,350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63A4C" w:rsidRPr="006E56F3" w:rsidRDefault="006E56F3" w:rsidP="009A70E0">
            <w:pPr>
              <w:widowControl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6E56F3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(詳註1)</w:t>
            </w:r>
          </w:p>
        </w:tc>
        <w:tc>
          <w:tcPr>
            <w:tcW w:w="90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63A4C" w:rsidRPr="00B75CDE" w:rsidRDefault="00D63A4C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63A4C" w:rsidRPr="00B75CDE" w:rsidRDefault="00D63A4C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63A4C" w:rsidRPr="00B75CDE" w:rsidRDefault="00D63A4C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40" w:type="dxa"/>
            <w:gridSpan w:val="3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63A4C" w:rsidRPr="00B75CDE" w:rsidRDefault="00D63A4C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912,045,511</w:t>
            </w:r>
          </w:p>
        </w:tc>
        <w:tc>
          <w:tcPr>
            <w:tcW w:w="1620" w:type="dxa"/>
            <w:gridSpan w:val="3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63A4C" w:rsidRPr="00B75CDE" w:rsidRDefault="00E729E3" w:rsidP="00D63A4C">
            <w:pPr>
              <w:widowControl/>
              <w:ind w:firstLineChars="50" w:firstLine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="00D63A4C">
              <w:rPr>
                <w:rFonts w:ascii="標楷體" w:eastAsia="標楷體" w:hAnsi="標楷體" w:cs="新細明體" w:hint="eastAsia"/>
                <w:kern w:val="0"/>
              </w:rPr>
              <w:t>57,787,839</w:t>
            </w:r>
          </w:p>
        </w:tc>
        <w:tc>
          <w:tcPr>
            <w:tcW w:w="1620" w:type="dxa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63A4C" w:rsidRPr="00B75CDE" w:rsidRDefault="00D63A4C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4661" w:rsidRPr="00B75CDE">
        <w:trPr>
          <w:trHeight w:val="345"/>
        </w:trPr>
        <w:tc>
          <w:tcPr>
            <w:tcW w:w="3795" w:type="dxa"/>
            <w:gridSpan w:val="5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40" w:type="dxa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6E56F3" w:rsidRDefault="006E56F3" w:rsidP="009A70E0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6E56F3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(詳註2)</w:t>
            </w:r>
          </w:p>
        </w:tc>
        <w:tc>
          <w:tcPr>
            <w:tcW w:w="1620" w:type="dxa"/>
            <w:gridSpan w:val="3"/>
            <w:tcBorders>
              <w:top w:val="doub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8C248F" w:rsidP="008C248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6E56F3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(詳註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3</w:t>
            </w:r>
            <w:r w:rsidRPr="006E56F3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1620" w:type="dxa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F4661" w:rsidRPr="00D92DF1">
        <w:trPr>
          <w:trHeight w:val="345"/>
        </w:trPr>
        <w:tc>
          <w:tcPr>
            <w:tcW w:w="3795" w:type="dxa"/>
            <w:gridSpan w:val="5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4661" w:rsidRPr="00A4080A" w:rsidRDefault="006E56F3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A4080A">
              <w:rPr>
                <w:rFonts w:ascii="標楷體" w:eastAsia="標楷體" w:hAnsi="標楷體" w:cs="新細明體" w:hint="eastAsia"/>
                <w:kern w:val="0"/>
              </w:rPr>
              <w:t>註1：</w:t>
            </w:r>
            <w:r w:rsidR="007F4661" w:rsidRPr="00A4080A">
              <w:rPr>
                <w:rFonts w:ascii="標楷體" w:eastAsia="標楷體" w:hAnsi="標楷體" w:cs="新細明體" w:hint="eastAsia"/>
                <w:kern w:val="0"/>
              </w:rPr>
              <w:t>與起訴書差異調整：</w:t>
            </w:r>
          </w:p>
        </w:tc>
        <w:tc>
          <w:tcPr>
            <w:tcW w:w="18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4661" w:rsidRPr="00D92DF1" w:rsidRDefault="007F4661" w:rsidP="009A70E0">
            <w:pPr>
              <w:widowControl/>
              <w:rPr>
                <w:rFonts w:ascii="標楷體" w:eastAsia="標楷體" w:hAnsi="標楷體" w:cs="新細明體"/>
                <w:b/>
                <w:kern w:val="0"/>
              </w:rPr>
            </w:pPr>
          </w:p>
        </w:tc>
        <w:tc>
          <w:tcPr>
            <w:tcW w:w="10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4661" w:rsidRPr="00D92DF1" w:rsidRDefault="007F4661" w:rsidP="009A70E0">
            <w:pPr>
              <w:widowControl/>
              <w:rPr>
                <w:rFonts w:ascii="標楷體" w:eastAsia="標楷體" w:hAnsi="標楷體" w:cs="新細明體"/>
                <w:b/>
                <w:kern w:val="0"/>
              </w:rPr>
            </w:pPr>
          </w:p>
        </w:tc>
        <w:tc>
          <w:tcPr>
            <w:tcW w:w="9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F4661" w:rsidRPr="00D92DF1" w:rsidRDefault="007F4661" w:rsidP="009A70E0">
            <w:pPr>
              <w:widowControl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4661" w:rsidRPr="00D92DF1" w:rsidRDefault="007F4661" w:rsidP="009A70E0">
            <w:pPr>
              <w:widowControl/>
              <w:rPr>
                <w:rFonts w:ascii="標楷體" w:eastAsia="標楷體" w:hAnsi="標楷體" w:cs="新細明體"/>
                <w:b/>
                <w:kern w:val="0"/>
              </w:rPr>
            </w:pPr>
          </w:p>
        </w:tc>
        <w:tc>
          <w:tcPr>
            <w:tcW w:w="10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4661" w:rsidRPr="00D92DF1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</w:p>
        </w:tc>
        <w:tc>
          <w:tcPr>
            <w:tcW w:w="1440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4661" w:rsidRPr="00D92DF1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b/>
                <w:kern w:val="0"/>
              </w:rPr>
            </w:pPr>
          </w:p>
        </w:tc>
        <w:tc>
          <w:tcPr>
            <w:tcW w:w="1620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4661" w:rsidRPr="00D92DF1" w:rsidRDefault="007F4661" w:rsidP="009A70E0">
            <w:pPr>
              <w:widowControl/>
              <w:rPr>
                <w:rFonts w:ascii="標楷體" w:eastAsia="標楷體" w:hAnsi="標楷體" w:cs="新細明體"/>
                <w:b/>
                <w:kern w:val="0"/>
              </w:rPr>
            </w:pPr>
          </w:p>
        </w:tc>
        <w:tc>
          <w:tcPr>
            <w:tcW w:w="1620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4661" w:rsidRPr="00D92DF1" w:rsidRDefault="007F4661" w:rsidP="009A70E0">
            <w:pPr>
              <w:widowControl/>
              <w:rPr>
                <w:rFonts w:ascii="標楷體" w:eastAsia="標楷體" w:hAnsi="標楷體" w:cs="新細明體"/>
                <w:b/>
                <w:kern w:val="0"/>
              </w:rPr>
            </w:pPr>
          </w:p>
        </w:tc>
      </w:tr>
      <w:tr w:rsidR="007F4661" w:rsidRPr="00B75CDE">
        <w:trPr>
          <w:trHeight w:val="330"/>
        </w:trPr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入帳日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會計科目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金額A(未稅)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金額 B=A*1.05</w:t>
            </w: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  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(含稅) </w:t>
            </w:r>
          </w:p>
        </w:tc>
        <w:tc>
          <w:tcPr>
            <w:tcW w:w="72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說                  明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資料來源</w:t>
            </w:r>
          </w:p>
        </w:tc>
      </w:tr>
      <w:tr w:rsidR="00C83E73" w:rsidRPr="00B75CDE">
        <w:trPr>
          <w:trHeight w:val="330"/>
        </w:trPr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E73" w:rsidRPr="00B75CDE" w:rsidRDefault="00C83E73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20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87/8/20</w:t>
              </w:r>
            </w:smartTag>
          </w:p>
        </w:tc>
        <w:tc>
          <w:tcPr>
            <w:tcW w:w="11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E73" w:rsidRPr="00B75CDE" w:rsidRDefault="00C83E73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預付設備款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E73" w:rsidRPr="00B75CDE" w:rsidRDefault="00C83E73" w:rsidP="00C83E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95,238,095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E73" w:rsidRPr="00B75CDE" w:rsidRDefault="00C83E73" w:rsidP="00C83E7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100,000,000</w:t>
            </w:r>
          </w:p>
        </w:tc>
        <w:tc>
          <w:tcPr>
            <w:tcW w:w="72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83E73" w:rsidRPr="00B75CDE" w:rsidRDefault="006E56F3" w:rsidP="00C83E7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起訴書漏列</w:t>
            </w:r>
            <w:r w:rsidR="00C83E7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，應予加計。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E73" w:rsidRPr="00B75CDE" w:rsidRDefault="00C83E73" w:rsidP="00C83E7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C9卷王維建提出之證73號</w:t>
            </w:r>
          </w:p>
        </w:tc>
      </w:tr>
      <w:tr w:rsidR="007F4661" w:rsidRPr="00B75CDE">
        <w:trPr>
          <w:trHeight w:val="330"/>
        </w:trPr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987"/>
                <w:attr w:name="Month" w:val="8"/>
                <w:attr w:name="Day" w:val="20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cs="新細明體"/>
                  <w:kern w:val="0"/>
                  <w:sz w:val="20"/>
                  <w:szCs w:val="20"/>
                </w:rPr>
                <w:t>87/8/20</w:t>
              </w:r>
            </w:smartTag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在建工程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57,142,857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60,000,000</w:t>
            </w:r>
          </w:p>
        </w:tc>
        <w:tc>
          <w:tcPr>
            <w:tcW w:w="72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F4661" w:rsidRDefault="007F4661" w:rsidP="009A70E0">
            <w:pPr>
              <w:widowControl/>
              <w:ind w:leftChars="-86" w:left="-206" w:firstLineChars="104" w:firstLine="208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帳列「在建工程-設備」，並非「預付設備款」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，應予剔除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扣押證物A5卷1、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32-33、36-37</w:t>
            </w:r>
          </w:p>
        </w:tc>
      </w:tr>
      <w:tr w:rsidR="007F4661" w:rsidRPr="00B75CDE">
        <w:trPr>
          <w:trHeight w:val="330"/>
        </w:trPr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9"/>
                <w:attr w:name="Year" w:val="1987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87/9/17</w:t>
              </w:r>
            </w:smartTag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預付設備款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85,714,286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90,000,000 </w:t>
            </w:r>
          </w:p>
        </w:tc>
        <w:tc>
          <w:tcPr>
            <w:tcW w:w="72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ind w:leftChars="-86" w:left="-206" w:firstLineChars="104" w:firstLine="208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大穎公司帳上僅有一筆，故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重覆計算，應予剔除。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扣押證物A5卷1</w:t>
            </w:r>
          </w:p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7F4661" w:rsidRPr="00B75CDE">
        <w:trPr>
          <w:trHeight w:val="330"/>
        </w:trPr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1987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87/12/30</w:t>
              </w:r>
            </w:smartTag>
          </w:p>
        </w:tc>
        <w:tc>
          <w:tcPr>
            <w:tcW w:w="1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預付設備款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529,100,000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555,555,000 </w:t>
            </w:r>
          </w:p>
        </w:tc>
        <w:tc>
          <w:tcPr>
            <w:tcW w:w="720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左列四筆帳款，升泰己向中華融開發信託融資，帳款應由大穎公司給付中華開發，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故</w:t>
            </w: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應予剔除。</w:t>
            </w:r>
          </w:p>
        </w:tc>
        <w:tc>
          <w:tcPr>
            <w:tcW w:w="16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扣押證物A5卷1、46-65</w:t>
            </w:r>
          </w:p>
        </w:tc>
      </w:tr>
      <w:tr w:rsidR="007F4661" w:rsidRPr="00B75CDE">
        <w:trPr>
          <w:trHeight w:val="330"/>
        </w:trPr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5"/>
                <w:attr w:name="Year" w:val="1988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t>88/5/31</w:t>
              </w:r>
            </w:smartTag>
          </w:p>
        </w:tc>
        <w:tc>
          <w:tcPr>
            <w:tcW w:w="11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60,000,000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63,000,000 </w:t>
            </w:r>
          </w:p>
        </w:tc>
        <w:tc>
          <w:tcPr>
            <w:tcW w:w="7200" w:type="dxa"/>
            <w:gridSpan w:val="11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7F4661" w:rsidRPr="00B75CDE">
        <w:trPr>
          <w:trHeight w:val="330"/>
        </w:trPr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B75CDE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″</w:t>
            </w:r>
          </w:p>
        </w:tc>
        <w:tc>
          <w:tcPr>
            <w:tcW w:w="11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130,000,000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136,500,000 </w:t>
            </w:r>
          </w:p>
        </w:tc>
        <w:tc>
          <w:tcPr>
            <w:tcW w:w="7200" w:type="dxa"/>
            <w:gridSpan w:val="11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7F4661" w:rsidRPr="00B75CDE">
        <w:trPr>
          <w:trHeight w:val="330"/>
        </w:trPr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1988"/>
              </w:smartTagPr>
              <w:r w:rsidRPr="00B75CDE">
                <w:rPr>
                  <w:rFonts w:ascii="標楷體" w:eastAsia="標楷體" w:hAnsi="標楷體" w:cs="新細明體" w:hint="eastAsia"/>
                  <w:kern w:val="0"/>
                  <w:sz w:val="20"/>
                  <w:szCs w:val="20"/>
                </w:rPr>
                <w:lastRenderedPageBreak/>
                <w:t>88/6/30</w:t>
              </w:r>
            </w:smartTag>
          </w:p>
        </w:tc>
        <w:tc>
          <w:tcPr>
            <w:tcW w:w="11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126,891,030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133,235,582 </w:t>
            </w:r>
          </w:p>
        </w:tc>
        <w:tc>
          <w:tcPr>
            <w:tcW w:w="7200" w:type="dxa"/>
            <w:gridSpan w:val="11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7F4661" w:rsidRPr="00B75CDE">
        <w:trPr>
          <w:gridAfter w:val="1"/>
          <w:wAfter w:w="67" w:type="dxa"/>
          <w:trHeight w:val="345"/>
        </w:trPr>
        <w:tc>
          <w:tcPr>
            <w:tcW w:w="2175" w:type="dxa"/>
            <w:gridSpan w:val="4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</w:rPr>
              <w:t>起訴書金額(含稅)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B75CDE">
              <w:rPr>
                <w:rFonts w:ascii="標楷體" w:eastAsia="標楷體" w:hAnsi="標楷體" w:cs="新細明體" w:hint="eastAsia"/>
                <w:kern w:val="0"/>
              </w:rPr>
              <w:t>2,3</w:t>
            </w:r>
            <w:r>
              <w:rPr>
                <w:rFonts w:ascii="標楷體" w:eastAsia="標楷體" w:hAnsi="標楷體" w:cs="新細明體" w:hint="eastAsia"/>
                <w:kern w:val="0"/>
              </w:rPr>
              <w:t>88</w:t>
            </w:r>
            <w:r w:rsidRPr="00B75CDE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689</w:t>
            </w:r>
            <w:r w:rsidRPr="00B75CDE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459</w:t>
            </w:r>
            <w:r w:rsidRPr="00B75CDE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B75CD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2,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508</w:t>
            </w:r>
            <w:r w:rsidRPr="00B75CDE">
              <w:rPr>
                <w:rFonts w:ascii="標楷體" w:eastAsia="標楷體" w:hAnsi="標楷體" w:cs="新細明體" w:hint="eastAsia"/>
                <w:b/>
                <w:bCs/>
                <w:kern w:val="0"/>
              </w:rPr>
              <w:t xml:space="preserve">,123,932 </w:t>
            </w:r>
          </w:p>
        </w:tc>
        <w:tc>
          <w:tcPr>
            <w:tcW w:w="2745" w:type="dxa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1792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7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05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F4661" w:rsidRPr="00B75CDE" w:rsidRDefault="007F4661" w:rsidP="009A70E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6E56F3" w:rsidRDefault="006E56F3" w:rsidP="00C83E73">
      <w:pPr>
        <w:rPr>
          <w:rFonts w:ascii="標楷體" w:eastAsia="標楷體" w:hAnsi="標楷體" w:cs="新細明體"/>
        </w:rPr>
      </w:pPr>
      <w:r w:rsidRPr="006E56F3">
        <w:rPr>
          <w:rFonts w:ascii="標楷體" w:eastAsia="標楷體" w:hAnsi="標楷體" w:hint="eastAsia"/>
        </w:rPr>
        <w:t>註2：起訴書漏列升泰公司於</w:t>
      </w:r>
      <w:smartTag w:uri="urn:schemas-microsoft-com:office:smarttags" w:element="chsdate">
        <w:smartTagPr>
          <w:attr w:name="Year" w:val="1987"/>
          <w:attr w:name="Month" w:val="9"/>
          <w:attr w:name="Day" w:val="30"/>
          <w:attr w:name="IsLunarDate" w:val="False"/>
          <w:attr w:name="IsROCDate" w:val="False"/>
        </w:smartTagPr>
        <w:r w:rsidRPr="006E56F3">
          <w:rPr>
            <w:rFonts w:ascii="標楷體" w:eastAsia="標楷體" w:hAnsi="標楷體" w:hint="eastAsia"/>
          </w:rPr>
          <w:t>87/9/30</w:t>
        </w:r>
      </w:smartTag>
      <w:r w:rsidRPr="006E56F3">
        <w:rPr>
          <w:rFonts w:ascii="標楷體" w:eastAsia="標楷體" w:hAnsi="標楷體" w:hint="eastAsia"/>
        </w:rPr>
        <w:t>收到之1,134,000元</w:t>
      </w:r>
      <w:r w:rsidR="00A4080A">
        <w:rPr>
          <w:rFonts w:ascii="標楷體" w:eastAsia="標楷體" w:hAnsi="標楷體" w:hint="eastAsia"/>
        </w:rPr>
        <w:t>(參C9卷王維建提出之證90號)</w:t>
      </w:r>
      <w:r w:rsidRPr="006E56F3">
        <w:rPr>
          <w:rFonts w:ascii="標楷體" w:eastAsia="標楷體" w:hAnsi="標楷體" w:hint="eastAsia"/>
        </w:rPr>
        <w:t>，應予</w:t>
      </w:r>
      <w:r w:rsidRPr="006E56F3">
        <w:rPr>
          <w:rFonts w:ascii="標楷體" w:eastAsia="標楷體" w:hAnsi="標楷體" w:cs="新細明體" w:hint="eastAsia"/>
        </w:rPr>
        <w:t>加計。</w:t>
      </w:r>
    </w:p>
    <w:p w:rsidR="008C248F" w:rsidRDefault="008C248F" w:rsidP="00C83E73">
      <w:pPr>
        <w:rPr>
          <w:rFonts w:ascii="標楷體" w:eastAsia="標楷體" w:hAnsi="標楷體" w:cs="新細明體"/>
          <w:kern w:val="0"/>
        </w:rPr>
      </w:pPr>
      <w:r w:rsidRPr="006E56F3">
        <w:rPr>
          <w:rFonts w:ascii="標楷體" w:eastAsia="標楷體" w:hAnsi="標楷體" w:hint="eastAsia"/>
        </w:rPr>
        <w:t>註</w:t>
      </w:r>
      <w:r>
        <w:rPr>
          <w:rFonts w:ascii="標楷體" w:eastAsia="標楷體" w:hAnsi="標楷體" w:hint="eastAsia"/>
        </w:rPr>
        <w:t>3</w:t>
      </w:r>
      <w:r w:rsidRPr="006E56F3">
        <w:rPr>
          <w:rFonts w:ascii="標楷體" w:eastAsia="標楷體" w:hAnsi="標楷體" w:hint="eastAsia"/>
        </w:rPr>
        <w:t>：</w:t>
      </w:r>
      <w:r w:rsidRPr="004935FC">
        <w:rPr>
          <w:rFonts w:ascii="標楷體" w:eastAsia="標楷體" w:hAnsi="標楷體" w:hint="eastAsia"/>
        </w:rPr>
        <w:t>除依</w:t>
      </w:r>
      <w:r w:rsidRPr="004935FC">
        <w:rPr>
          <w:rFonts w:ascii="標楷體" w:eastAsia="標楷體" w:hAnsi="標楷體" w:cs="新細明體" w:hint="eastAsia"/>
          <w:kern w:val="0"/>
        </w:rPr>
        <w:t>帳證資料顯示</w:t>
      </w:r>
      <w:r w:rsidRPr="004935FC">
        <w:rPr>
          <w:rFonts w:ascii="標楷體" w:eastAsia="標楷體" w:hAnsi="標楷體" w:cs="新細明體" w:hint="eastAsia"/>
          <w:bCs/>
          <w:kern w:val="0"/>
        </w:rPr>
        <w:t>升泰公司收款</w:t>
      </w:r>
      <w:r w:rsidRPr="004935FC">
        <w:rPr>
          <w:rFonts w:ascii="標楷體" w:eastAsia="標楷體" w:hAnsi="標楷體" w:cs="新細明體" w:hint="eastAsia"/>
          <w:kern w:val="0"/>
        </w:rPr>
        <w:t>912,045,511元外，另有如下所列的資金回流至集團公司</w:t>
      </w:r>
      <w:r>
        <w:rPr>
          <w:rFonts w:ascii="標楷體" w:eastAsia="標楷體" w:hAnsi="標楷體" w:cs="新細明體" w:hint="eastAsia"/>
          <w:kern w:val="0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803"/>
        <w:gridCol w:w="2803"/>
        <w:gridCol w:w="4741"/>
      </w:tblGrid>
      <w:tr w:rsidR="008C248F" w:rsidRPr="00C46A16" w:rsidTr="00C46A16">
        <w:tc>
          <w:tcPr>
            <w:tcW w:w="2802" w:type="dxa"/>
            <w:shd w:val="clear" w:color="auto" w:fill="auto"/>
          </w:tcPr>
          <w:p w:rsidR="008C248F" w:rsidRPr="00C46A16" w:rsidRDefault="008C248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資金回流公司</w:t>
            </w:r>
          </w:p>
        </w:tc>
        <w:tc>
          <w:tcPr>
            <w:tcW w:w="2803" w:type="dxa"/>
            <w:shd w:val="clear" w:color="auto" w:fill="auto"/>
          </w:tcPr>
          <w:p w:rsidR="008C248F" w:rsidRPr="00C46A16" w:rsidRDefault="008C248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803" w:type="dxa"/>
            <w:shd w:val="clear" w:color="auto" w:fill="auto"/>
          </w:tcPr>
          <w:p w:rsidR="008C248F" w:rsidRPr="00C46A16" w:rsidRDefault="008C248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4741" w:type="dxa"/>
            <w:shd w:val="clear" w:color="auto" w:fill="auto"/>
          </w:tcPr>
          <w:p w:rsidR="008C248F" w:rsidRPr="00C46A16" w:rsidRDefault="008C248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資料來源</w:t>
            </w:r>
          </w:p>
        </w:tc>
      </w:tr>
      <w:tr w:rsidR="003B69CF" w:rsidRPr="00C46A16" w:rsidTr="00C46A16">
        <w:tc>
          <w:tcPr>
            <w:tcW w:w="2802" w:type="dxa"/>
            <w:vMerge w:val="restart"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大穎公司</w:t>
            </w: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86.12.23</w:t>
            </w: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46A16">
            <w:pPr>
              <w:ind w:firstLineChars="50" w:firstLine="120"/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99,000,000</w:t>
            </w:r>
          </w:p>
        </w:tc>
        <w:tc>
          <w:tcPr>
            <w:tcW w:w="4741" w:type="dxa"/>
            <w:vMerge w:val="restart"/>
            <w:shd w:val="clear" w:color="auto" w:fill="auto"/>
          </w:tcPr>
          <w:p w:rsidR="003B69CF" w:rsidRPr="00C46A16" w:rsidRDefault="003B69CF" w:rsidP="003B69CF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A7卷第93頁</w:t>
            </w:r>
          </w:p>
        </w:tc>
      </w:tr>
      <w:tr w:rsidR="003B69CF" w:rsidRPr="00C46A16" w:rsidTr="00C46A16">
        <w:tc>
          <w:tcPr>
            <w:tcW w:w="2802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86.12.24</w:t>
            </w: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46A16">
            <w:pPr>
              <w:ind w:firstLineChars="50" w:firstLine="120"/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51,000,000</w:t>
            </w:r>
          </w:p>
        </w:tc>
        <w:tc>
          <w:tcPr>
            <w:tcW w:w="4741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</w:tr>
      <w:tr w:rsidR="003B69CF" w:rsidRPr="00C46A16" w:rsidTr="00C46A16">
        <w:tc>
          <w:tcPr>
            <w:tcW w:w="2802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86.12.26</w:t>
            </w: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145,000,000</w:t>
            </w:r>
          </w:p>
        </w:tc>
        <w:tc>
          <w:tcPr>
            <w:tcW w:w="4741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</w:tr>
      <w:tr w:rsidR="003B69CF" w:rsidRPr="00C46A16" w:rsidTr="00C46A16">
        <w:tc>
          <w:tcPr>
            <w:tcW w:w="2802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86.12.29</w:t>
            </w: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144,500,000</w:t>
            </w:r>
          </w:p>
        </w:tc>
        <w:tc>
          <w:tcPr>
            <w:tcW w:w="4741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</w:tr>
      <w:tr w:rsidR="003B69CF" w:rsidRPr="00C46A16" w:rsidTr="00C46A16">
        <w:tc>
          <w:tcPr>
            <w:tcW w:w="2802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86.12.29</w:t>
            </w: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46A16">
            <w:pPr>
              <w:ind w:firstLineChars="50" w:firstLine="120"/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35,000,000</w:t>
            </w:r>
          </w:p>
        </w:tc>
        <w:tc>
          <w:tcPr>
            <w:tcW w:w="4741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</w:tr>
      <w:tr w:rsidR="003B69CF" w:rsidRPr="00C46A16" w:rsidTr="00C46A16">
        <w:tc>
          <w:tcPr>
            <w:tcW w:w="2802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86.12.29</w:t>
            </w: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46A16">
            <w:pPr>
              <w:ind w:firstLineChars="200" w:firstLine="480"/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500,000</w:t>
            </w:r>
          </w:p>
        </w:tc>
        <w:tc>
          <w:tcPr>
            <w:tcW w:w="4741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</w:tr>
      <w:tr w:rsidR="003B69CF" w:rsidRPr="00C46A16" w:rsidTr="00C46A16">
        <w:tc>
          <w:tcPr>
            <w:tcW w:w="2802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86.12.29</w:t>
            </w: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8C248F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100,000,000</w:t>
            </w:r>
          </w:p>
        </w:tc>
        <w:tc>
          <w:tcPr>
            <w:tcW w:w="4741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</w:tr>
      <w:tr w:rsidR="003B69CF" w:rsidRPr="00C46A16" w:rsidTr="00C46A16">
        <w:tc>
          <w:tcPr>
            <w:tcW w:w="2802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87.8.31</w:t>
            </w:r>
          </w:p>
        </w:tc>
        <w:tc>
          <w:tcPr>
            <w:tcW w:w="2803" w:type="dxa"/>
            <w:shd w:val="clear" w:color="auto" w:fill="auto"/>
          </w:tcPr>
          <w:p w:rsidR="003B69CF" w:rsidRPr="00C46A16" w:rsidRDefault="003B69CF" w:rsidP="00C46A16">
            <w:pPr>
              <w:ind w:firstLineChars="50" w:firstLine="120"/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55,000,000</w:t>
            </w:r>
          </w:p>
        </w:tc>
        <w:tc>
          <w:tcPr>
            <w:tcW w:w="4741" w:type="dxa"/>
            <w:vMerge/>
            <w:shd w:val="clear" w:color="auto" w:fill="auto"/>
          </w:tcPr>
          <w:p w:rsidR="003B69CF" w:rsidRPr="00C46A16" w:rsidRDefault="003B69CF" w:rsidP="00C83E73">
            <w:pPr>
              <w:rPr>
                <w:rFonts w:ascii="標楷體" w:eastAsia="標楷體" w:hAnsi="標楷體"/>
              </w:rPr>
            </w:pPr>
          </w:p>
        </w:tc>
      </w:tr>
      <w:tr w:rsidR="008C248F" w:rsidRPr="00C46A16" w:rsidTr="00C46A16">
        <w:tc>
          <w:tcPr>
            <w:tcW w:w="2802" w:type="dxa"/>
            <w:shd w:val="clear" w:color="auto" w:fill="auto"/>
          </w:tcPr>
          <w:p w:rsidR="008C248F" w:rsidRPr="00C46A16" w:rsidRDefault="008C248F" w:rsidP="00C83E73">
            <w:pPr>
              <w:rPr>
                <w:rFonts w:ascii="標楷體" w:eastAsia="標楷體" w:hAnsi="標楷體"/>
              </w:rPr>
            </w:pPr>
          </w:p>
        </w:tc>
        <w:tc>
          <w:tcPr>
            <w:tcW w:w="2803" w:type="dxa"/>
            <w:shd w:val="clear" w:color="auto" w:fill="auto"/>
          </w:tcPr>
          <w:p w:rsidR="008C248F" w:rsidRPr="00C46A16" w:rsidRDefault="008C248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2803" w:type="dxa"/>
            <w:shd w:val="clear" w:color="auto" w:fill="auto"/>
          </w:tcPr>
          <w:p w:rsidR="008C248F" w:rsidRPr="00C46A16" w:rsidRDefault="008C248F" w:rsidP="00C83E73">
            <w:pPr>
              <w:rPr>
                <w:rFonts w:ascii="標楷體" w:eastAsia="標楷體" w:hAnsi="標楷體"/>
              </w:rPr>
            </w:pPr>
            <w:r w:rsidRPr="00C46A16">
              <w:rPr>
                <w:rFonts w:ascii="標楷體" w:eastAsia="標楷體" w:hAnsi="標楷體" w:hint="eastAsia"/>
              </w:rPr>
              <w:t>630,000,000</w:t>
            </w:r>
          </w:p>
        </w:tc>
        <w:tc>
          <w:tcPr>
            <w:tcW w:w="4741" w:type="dxa"/>
            <w:shd w:val="clear" w:color="auto" w:fill="auto"/>
          </w:tcPr>
          <w:p w:rsidR="008C248F" w:rsidRPr="00C46A16" w:rsidRDefault="008C248F" w:rsidP="00C83E73">
            <w:pPr>
              <w:rPr>
                <w:rFonts w:ascii="標楷體" w:eastAsia="標楷體" w:hAnsi="標楷體"/>
              </w:rPr>
            </w:pPr>
          </w:p>
        </w:tc>
      </w:tr>
    </w:tbl>
    <w:p w:rsidR="008C248F" w:rsidRPr="008C248F" w:rsidRDefault="008C248F" w:rsidP="00C83E73">
      <w:pPr>
        <w:rPr>
          <w:rFonts w:ascii="標楷體" w:eastAsia="標楷體" w:hAnsi="標楷體"/>
        </w:rPr>
      </w:pPr>
    </w:p>
    <w:sectPr w:rsidR="008C248F" w:rsidRPr="008C248F" w:rsidSect="00652BDE">
      <w:footerReference w:type="even" r:id="rId6"/>
      <w:footerReference w:type="default" r:id="rId7"/>
      <w:pgSz w:w="16838" w:h="11906" w:orient="landscape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BB0" w:rsidRDefault="004B0BB0">
      <w:r>
        <w:separator/>
      </w:r>
    </w:p>
  </w:endnote>
  <w:endnote w:type="continuationSeparator" w:id="0">
    <w:p w:rsidR="004B0BB0" w:rsidRDefault="004B0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9A0" w:rsidRDefault="002519A0" w:rsidP="00EA6D8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519A0" w:rsidRDefault="002519A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9A0" w:rsidRDefault="002519A0" w:rsidP="00EA6D8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B2498">
      <w:rPr>
        <w:rStyle w:val="a4"/>
        <w:noProof/>
      </w:rPr>
      <w:t>1</w:t>
    </w:r>
    <w:r>
      <w:rPr>
        <w:rStyle w:val="a4"/>
      </w:rPr>
      <w:fldChar w:fldCharType="end"/>
    </w:r>
  </w:p>
  <w:p w:rsidR="002519A0" w:rsidRDefault="002519A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BB0" w:rsidRDefault="004B0BB0">
      <w:r>
        <w:separator/>
      </w:r>
    </w:p>
  </w:footnote>
  <w:footnote w:type="continuationSeparator" w:id="0">
    <w:p w:rsidR="004B0BB0" w:rsidRDefault="004B0B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BDE"/>
    <w:rsid w:val="00046222"/>
    <w:rsid w:val="000C0373"/>
    <w:rsid w:val="000C6C3C"/>
    <w:rsid w:val="000E4A97"/>
    <w:rsid w:val="001211AE"/>
    <w:rsid w:val="0015005B"/>
    <w:rsid w:val="00182FB4"/>
    <w:rsid w:val="001C56BE"/>
    <w:rsid w:val="001D7311"/>
    <w:rsid w:val="00217D96"/>
    <w:rsid w:val="002519A0"/>
    <w:rsid w:val="00281A84"/>
    <w:rsid w:val="0028642A"/>
    <w:rsid w:val="002B02FF"/>
    <w:rsid w:val="002B2498"/>
    <w:rsid w:val="002D5393"/>
    <w:rsid w:val="00375B67"/>
    <w:rsid w:val="003A7288"/>
    <w:rsid w:val="003B69CF"/>
    <w:rsid w:val="003F24D8"/>
    <w:rsid w:val="003F79F5"/>
    <w:rsid w:val="00435DB4"/>
    <w:rsid w:val="00474C96"/>
    <w:rsid w:val="00485F1C"/>
    <w:rsid w:val="004935FC"/>
    <w:rsid w:val="004A662E"/>
    <w:rsid w:val="004B0BB0"/>
    <w:rsid w:val="004B6181"/>
    <w:rsid w:val="004B7904"/>
    <w:rsid w:val="004C1897"/>
    <w:rsid w:val="004E1BD8"/>
    <w:rsid w:val="004E1C05"/>
    <w:rsid w:val="00543580"/>
    <w:rsid w:val="00570882"/>
    <w:rsid w:val="005D7DFB"/>
    <w:rsid w:val="005E41BE"/>
    <w:rsid w:val="005E69B7"/>
    <w:rsid w:val="005F6FEB"/>
    <w:rsid w:val="00603331"/>
    <w:rsid w:val="00631811"/>
    <w:rsid w:val="006350D2"/>
    <w:rsid w:val="00652BDE"/>
    <w:rsid w:val="00661A96"/>
    <w:rsid w:val="00695FEF"/>
    <w:rsid w:val="006B4489"/>
    <w:rsid w:val="006E56F3"/>
    <w:rsid w:val="006E5834"/>
    <w:rsid w:val="006E6B2A"/>
    <w:rsid w:val="006F26BF"/>
    <w:rsid w:val="007321CA"/>
    <w:rsid w:val="00760EC8"/>
    <w:rsid w:val="007A7690"/>
    <w:rsid w:val="007D0183"/>
    <w:rsid w:val="007F4661"/>
    <w:rsid w:val="008334CA"/>
    <w:rsid w:val="00853405"/>
    <w:rsid w:val="00870065"/>
    <w:rsid w:val="00877559"/>
    <w:rsid w:val="008B7D27"/>
    <w:rsid w:val="008C248F"/>
    <w:rsid w:val="009A5574"/>
    <w:rsid w:val="009A70E0"/>
    <w:rsid w:val="009D4102"/>
    <w:rsid w:val="009E3771"/>
    <w:rsid w:val="00A26F32"/>
    <w:rsid w:val="00A4080A"/>
    <w:rsid w:val="00A5073F"/>
    <w:rsid w:val="00A95B60"/>
    <w:rsid w:val="00AA4988"/>
    <w:rsid w:val="00AC003B"/>
    <w:rsid w:val="00AE4231"/>
    <w:rsid w:val="00B247F3"/>
    <w:rsid w:val="00B3532E"/>
    <w:rsid w:val="00BE6204"/>
    <w:rsid w:val="00BE79DF"/>
    <w:rsid w:val="00BF6912"/>
    <w:rsid w:val="00BF6D00"/>
    <w:rsid w:val="00C46A16"/>
    <w:rsid w:val="00C70124"/>
    <w:rsid w:val="00C83E73"/>
    <w:rsid w:val="00C8518C"/>
    <w:rsid w:val="00C85736"/>
    <w:rsid w:val="00CB0AD3"/>
    <w:rsid w:val="00CC4908"/>
    <w:rsid w:val="00D16080"/>
    <w:rsid w:val="00D54066"/>
    <w:rsid w:val="00D63A4C"/>
    <w:rsid w:val="00D63E21"/>
    <w:rsid w:val="00D92DF1"/>
    <w:rsid w:val="00DD5A88"/>
    <w:rsid w:val="00DF1E28"/>
    <w:rsid w:val="00DF20D2"/>
    <w:rsid w:val="00E379AB"/>
    <w:rsid w:val="00E729E3"/>
    <w:rsid w:val="00EA54E0"/>
    <w:rsid w:val="00EA6D87"/>
    <w:rsid w:val="00F615C0"/>
    <w:rsid w:val="00F873CA"/>
    <w:rsid w:val="00F945DC"/>
    <w:rsid w:val="00FD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03FFE045"/>
  <w15:chartTrackingRefBased/>
  <w15:docId w15:val="{10209CF8-D472-49DB-9C92-C460232BE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BD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81A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281A84"/>
  </w:style>
  <w:style w:type="paragraph" w:styleId="a5">
    <w:name w:val="Balloon Text"/>
    <w:basedOn w:val="a"/>
    <w:semiHidden/>
    <w:rsid w:val="008B7D27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217D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217D96"/>
    <w:rPr>
      <w:kern w:val="2"/>
    </w:rPr>
  </w:style>
  <w:style w:type="table" w:styleId="a8">
    <w:name w:val="Table Grid"/>
    <w:basedOn w:val="a1"/>
    <w:rsid w:val="008C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843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犯罪事實一總表：</dc:title>
  <dc:subject/>
  <dc:creator>刑事工作站</dc:creator>
  <cp:keywords/>
  <dc:description/>
  <cp:lastModifiedBy>tphcp001</cp:lastModifiedBy>
  <cp:revision>3</cp:revision>
  <cp:lastPrinted>2017-08-23T08:00:00Z</cp:lastPrinted>
  <dcterms:created xsi:type="dcterms:W3CDTF">2017-08-31T03:57:00Z</dcterms:created>
  <dcterms:modified xsi:type="dcterms:W3CDTF">2017-08-31T03:57:00Z</dcterms:modified>
</cp:coreProperties>
</file>