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CD5" w:rsidRPr="000A103C" w:rsidRDefault="00032E1F">
      <w:pPr>
        <w:rPr>
          <w:rFonts w:ascii="標楷體" w:eastAsia="標楷體" w:hAnsi="標楷體"/>
          <w:b/>
          <w:sz w:val="32"/>
          <w:szCs w:val="32"/>
        </w:rPr>
      </w:pPr>
      <w:r w:rsidRPr="000A103C">
        <w:rPr>
          <w:rFonts w:ascii="標楷體" w:eastAsia="標楷體" w:hAnsi="標楷體" w:cs="新細明體" w:hint="eastAsia"/>
          <w:b/>
          <w:bCs/>
          <w:color w:val="000000"/>
          <w:kern w:val="0"/>
          <w:sz w:val="32"/>
          <w:szCs w:val="32"/>
        </w:rPr>
        <w:t>附表</w:t>
      </w:r>
      <w:r w:rsidR="00AA7578" w:rsidRPr="000A103C">
        <w:rPr>
          <w:rFonts w:ascii="標楷體" w:eastAsia="標楷體" w:hAnsi="標楷體" w:cs="新細明體" w:hint="eastAsia"/>
          <w:b/>
          <w:bCs/>
          <w:color w:val="000000"/>
          <w:kern w:val="0"/>
          <w:sz w:val="32"/>
          <w:szCs w:val="32"/>
        </w:rPr>
        <w:t>二</w:t>
      </w:r>
      <w:r w:rsidRPr="000A103C">
        <w:rPr>
          <w:rFonts w:ascii="標楷體" w:eastAsia="標楷體" w:hAnsi="標楷體" w:cs="新細明體" w:hint="eastAsia"/>
          <w:b/>
          <w:bCs/>
          <w:color w:val="000000"/>
          <w:kern w:val="0"/>
          <w:sz w:val="32"/>
          <w:szCs w:val="32"/>
        </w:rPr>
        <w:t>：</w:t>
      </w:r>
      <w:r w:rsidR="006E74CF" w:rsidRPr="000A103C">
        <w:rPr>
          <w:rFonts w:ascii="標楷體" w:eastAsia="標楷體" w:hAnsi="標楷體"/>
          <w:b/>
          <w:sz w:val="32"/>
          <w:szCs w:val="32"/>
        </w:rPr>
        <w:t xml:space="preserve"> </w:t>
      </w:r>
    </w:p>
    <w:tbl>
      <w:tblPr>
        <w:tblStyle w:val="a7"/>
        <w:tblW w:w="22221" w:type="dxa"/>
        <w:tblLayout w:type="fixed"/>
        <w:tblLook w:val="04A0" w:firstRow="1" w:lastRow="0" w:firstColumn="1" w:lastColumn="0" w:noHBand="0" w:noVBand="1"/>
      </w:tblPr>
      <w:tblGrid>
        <w:gridCol w:w="532"/>
        <w:gridCol w:w="2128"/>
        <w:gridCol w:w="1134"/>
        <w:gridCol w:w="1276"/>
        <w:gridCol w:w="1559"/>
        <w:gridCol w:w="992"/>
        <w:gridCol w:w="992"/>
        <w:gridCol w:w="1418"/>
        <w:gridCol w:w="1276"/>
        <w:gridCol w:w="1701"/>
        <w:gridCol w:w="850"/>
        <w:gridCol w:w="709"/>
        <w:gridCol w:w="1134"/>
        <w:gridCol w:w="6520"/>
      </w:tblGrid>
      <w:tr w:rsidR="006E74CF" w:rsidTr="00651550">
        <w:tc>
          <w:tcPr>
            <w:tcW w:w="22221" w:type="dxa"/>
            <w:gridSpan w:val="14"/>
            <w:vAlign w:val="center"/>
          </w:tcPr>
          <w:p w:rsidR="006E74CF" w:rsidRPr="006E74CF" w:rsidRDefault="006E74CF" w:rsidP="001003CD">
            <w:pPr>
              <w:spacing w:line="0" w:lineRule="atLeast"/>
              <w:rPr>
                <w:rFonts w:ascii="標楷體" w:eastAsia="標楷體" w:hAnsi="標楷體"/>
                <w:b/>
                <w:sz w:val="32"/>
                <w:szCs w:val="32"/>
              </w:rPr>
            </w:pPr>
            <w:r w:rsidRPr="006E74CF">
              <w:rPr>
                <w:rFonts w:ascii="標楷體" w:eastAsia="標楷體" w:hAnsi="標楷體" w:hint="eastAsia"/>
                <w:b/>
                <w:sz w:val="32"/>
                <w:szCs w:val="32"/>
              </w:rPr>
              <w:t>雋農實業股份有限公司103年非法輸入成品農藥</w:t>
            </w:r>
            <w:r w:rsidR="0054663F">
              <w:rPr>
                <w:rFonts w:ascii="標楷體" w:eastAsia="標楷體" w:hAnsi="標楷體" w:hint="eastAsia"/>
                <w:b/>
                <w:sz w:val="32"/>
                <w:szCs w:val="32"/>
              </w:rPr>
              <w:t>及數量</w:t>
            </w:r>
            <w:r w:rsidRPr="006E74CF">
              <w:rPr>
                <w:rFonts w:ascii="標楷體" w:eastAsia="標楷體" w:hAnsi="標楷體" w:hint="eastAsia"/>
                <w:b/>
                <w:sz w:val="32"/>
                <w:szCs w:val="32"/>
              </w:rPr>
              <w:t>一覽表</w:t>
            </w:r>
          </w:p>
        </w:tc>
      </w:tr>
      <w:tr w:rsidR="006E74CF" w:rsidRPr="00197C8B" w:rsidTr="00671DBE">
        <w:tc>
          <w:tcPr>
            <w:tcW w:w="532" w:type="dxa"/>
            <w:vAlign w:val="center"/>
          </w:tcPr>
          <w:p w:rsidR="006E74CF" w:rsidRPr="00197C8B" w:rsidRDefault="006E74CF" w:rsidP="00671DBE">
            <w:pPr>
              <w:widowControl/>
              <w:spacing w:line="0" w:lineRule="atLeast"/>
              <w:jc w:val="center"/>
              <w:rPr>
                <w:rFonts w:ascii="標楷體" w:eastAsia="標楷體" w:hAnsi="標楷體" w:cs="新細明體"/>
                <w:b/>
                <w:color w:val="000000"/>
                <w:kern w:val="0"/>
                <w:szCs w:val="24"/>
              </w:rPr>
            </w:pPr>
            <w:r w:rsidRPr="00197C8B">
              <w:rPr>
                <w:rFonts w:ascii="標楷體" w:eastAsia="標楷體" w:hAnsi="標楷體" w:cs="新細明體" w:hint="eastAsia"/>
                <w:b/>
                <w:color w:val="000000"/>
                <w:kern w:val="0"/>
                <w:szCs w:val="24"/>
              </w:rPr>
              <w:t>編</w:t>
            </w:r>
            <w:r w:rsidRPr="00197C8B">
              <w:rPr>
                <w:rFonts w:ascii="標楷體" w:eastAsia="標楷體" w:hAnsi="標楷體" w:cs="新細明體" w:hint="eastAsia"/>
                <w:b/>
                <w:color w:val="000000"/>
                <w:kern w:val="0"/>
                <w:szCs w:val="24"/>
              </w:rPr>
              <w:br/>
              <w:t>號</w:t>
            </w:r>
          </w:p>
        </w:tc>
        <w:tc>
          <w:tcPr>
            <w:tcW w:w="2128"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進口日期</w:t>
            </w:r>
          </w:p>
        </w:tc>
        <w:tc>
          <w:tcPr>
            <w:tcW w:w="1134"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許可證號</w:t>
            </w:r>
          </w:p>
        </w:tc>
        <w:tc>
          <w:tcPr>
            <w:tcW w:w="1276" w:type="dxa"/>
            <w:vAlign w:val="center"/>
          </w:tcPr>
          <w:p w:rsidR="006E74CF" w:rsidRPr="00197C8B" w:rsidRDefault="006E74CF" w:rsidP="00671DBE">
            <w:pPr>
              <w:widowControl/>
              <w:spacing w:line="0" w:lineRule="atLeast"/>
              <w:jc w:val="center"/>
              <w:rPr>
                <w:rFonts w:ascii="標楷體" w:eastAsia="標楷體" w:hAnsi="標楷體" w:cs="新細明體"/>
                <w:b/>
                <w:bCs/>
                <w:kern w:val="0"/>
                <w:szCs w:val="24"/>
              </w:rPr>
            </w:pPr>
            <w:r w:rsidRPr="00197C8B">
              <w:rPr>
                <w:rFonts w:ascii="標楷體" w:eastAsia="標楷體" w:hAnsi="標楷體" w:cs="新細明體" w:hint="eastAsia"/>
                <w:b/>
                <w:bCs/>
                <w:kern w:val="0"/>
                <w:szCs w:val="24"/>
              </w:rPr>
              <w:t>原申請國外原製造廠名稱</w:t>
            </w:r>
          </w:p>
        </w:tc>
        <w:tc>
          <w:tcPr>
            <w:tcW w:w="1559"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農藥中文普通名稱及</w:t>
            </w:r>
          </w:p>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(廠牌名稱)</w:t>
            </w:r>
          </w:p>
        </w:tc>
        <w:tc>
          <w:tcPr>
            <w:tcW w:w="992"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含量</w:t>
            </w:r>
            <w:r>
              <w:rPr>
                <w:rFonts w:ascii="標楷體" w:eastAsia="標楷體" w:hAnsi="標楷體" w:cs="新細明體" w:hint="eastAsia"/>
                <w:b/>
                <w:bCs/>
                <w:color w:val="000000"/>
                <w:kern w:val="0"/>
                <w:szCs w:val="24"/>
              </w:rPr>
              <w:t>/</w:t>
            </w:r>
          </w:p>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劑型</w:t>
            </w:r>
          </w:p>
        </w:tc>
        <w:tc>
          <w:tcPr>
            <w:tcW w:w="992"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越南青山公司</w:t>
            </w:r>
            <w:r>
              <w:rPr>
                <w:rFonts w:ascii="標楷體" w:eastAsia="標楷體" w:hAnsi="標楷體" w:cs="新細明體" w:hint="eastAsia"/>
                <w:b/>
                <w:bCs/>
                <w:color w:val="000000"/>
                <w:kern w:val="0"/>
                <w:szCs w:val="24"/>
              </w:rPr>
              <w:t>有</w:t>
            </w:r>
            <w:r w:rsidRPr="00197C8B">
              <w:rPr>
                <w:rFonts w:ascii="標楷體" w:eastAsia="標楷體" w:hAnsi="標楷體" w:cs="新細明體" w:hint="eastAsia"/>
                <w:b/>
                <w:bCs/>
                <w:color w:val="000000"/>
                <w:kern w:val="0"/>
                <w:szCs w:val="24"/>
              </w:rPr>
              <w:t>無實際製造</w:t>
            </w:r>
          </w:p>
        </w:tc>
        <w:tc>
          <w:tcPr>
            <w:tcW w:w="1418"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輸入方式</w:t>
            </w:r>
          </w:p>
        </w:tc>
        <w:tc>
          <w:tcPr>
            <w:tcW w:w="1276" w:type="dxa"/>
            <w:vAlign w:val="center"/>
          </w:tcPr>
          <w:p w:rsidR="00671DBE"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大陸農</w:t>
            </w:r>
          </w:p>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藥名稱</w:t>
            </w:r>
          </w:p>
        </w:tc>
        <w:tc>
          <w:tcPr>
            <w:tcW w:w="1701"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報單號碼</w:t>
            </w:r>
          </w:p>
        </w:tc>
        <w:tc>
          <w:tcPr>
            <w:tcW w:w="850"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數量</w:t>
            </w:r>
          </w:p>
        </w:tc>
        <w:tc>
          <w:tcPr>
            <w:tcW w:w="709"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單位</w:t>
            </w:r>
          </w:p>
        </w:tc>
        <w:tc>
          <w:tcPr>
            <w:tcW w:w="1134" w:type="dxa"/>
            <w:vAlign w:val="center"/>
          </w:tcPr>
          <w:p w:rsidR="006E74CF" w:rsidRPr="00197C8B" w:rsidRDefault="006E74CF" w:rsidP="00671DBE">
            <w:pPr>
              <w:widowControl/>
              <w:spacing w:line="0" w:lineRule="atLeast"/>
              <w:jc w:val="center"/>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總價</w:t>
            </w:r>
          </w:p>
        </w:tc>
        <w:tc>
          <w:tcPr>
            <w:tcW w:w="6520" w:type="dxa"/>
          </w:tcPr>
          <w:p w:rsidR="00671DBE" w:rsidRDefault="00671DBE" w:rsidP="00651550">
            <w:pPr>
              <w:spacing w:line="0" w:lineRule="atLeast"/>
              <w:rPr>
                <w:rFonts w:ascii="標楷體" w:eastAsia="標楷體" w:hAnsi="標楷體"/>
                <w:b/>
                <w:szCs w:val="24"/>
              </w:rPr>
            </w:pPr>
          </w:p>
          <w:p w:rsidR="006E74CF" w:rsidRPr="00671DBE" w:rsidRDefault="006E74CF" w:rsidP="00671DBE">
            <w:pPr>
              <w:spacing w:line="0" w:lineRule="atLeast"/>
              <w:jc w:val="center"/>
              <w:rPr>
                <w:rFonts w:ascii="標楷體" w:eastAsia="標楷體" w:hAnsi="標楷體"/>
                <w:b/>
                <w:sz w:val="28"/>
                <w:szCs w:val="28"/>
              </w:rPr>
            </w:pPr>
            <w:r w:rsidRPr="00671DBE">
              <w:rPr>
                <w:rFonts w:ascii="標楷體" w:eastAsia="標楷體" w:hAnsi="標楷體" w:hint="eastAsia"/>
                <w:b/>
                <w:sz w:val="28"/>
                <w:szCs w:val="28"/>
              </w:rPr>
              <w:t>證據清單</w:t>
            </w:r>
          </w:p>
          <w:p w:rsidR="00671DBE" w:rsidRPr="00197C8B" w:rsidRDefault="00671DBE" w:rsidP="00651550">
            <w:pPr>
              <w:spacing w:line="0" w:lineRule="atLeast"/>
              <w:rPr>
                <w:rFonts w:ascii="標楷體" w:eastAsia="標楷體" w:hAnsi="標楷體"/>
                <w:b/>
                <w:szCs w:val="24"/>
              </w:rPr>
            </w:pPr>
          </w:p>
        </w:tc>
      </w:tr>
      <w:tr w:rsidR="00197C8B" w:rsidRPr="00197C8B" w:rsidTr="00671DBE">
        <w:tc>
          <w:tcPr>
            <w:tcW w:w="532" w:type="dxa"/>
          </w:tcPr>
          <w:p w:rsidR="000D1AD4" w:rsidRDefault="00197C8B" w:rsidP="000D1AD4">
            <w:pPr>
              <w:widowControl/>
              <w:spacing w:line="0" w:lineRule="atLeast"/>
              <w:jc w:val="both"/>
              <w:rPr>
                <w:rFonts w:ascii="標楷體" w:eastAsia="標楷體" w:hAnsi="標楷體" w:cs="新細明體"/>
                <w:b/>
                <w:kern w:val="0"/>
                <w:szCs w:val="24"/>
              </w:rPr>
            </w:pPr>
            <w:r w:rsidRPr="00197C8B">
              <w:rPr>
                <w:rFonts w:ascii="標楷體" w:eastAsia="標楷體" w:hAnsi="標楷體" w:cs="新細明體" w:hint="eastAsia"/>
                <w:b/>
                <w:color w:val="000000"/>
                <w:kern w:val="0"/>
                <w:szCs w:val="24"/>
              </w:rPr>
              <w:t>1</w:t>
            </w:r>
            <w:r w:rsidR="000D1AD4">
              <w:rPr>
                <w:rFonts w:ascii="標楷體" w:eastAsia="標楷體" w:hAnsi="標楷體" w:cs="新細明體" w:hint="eastAsia"/>
                <w:b/>
                <w:kern w:val="0"/>
                <w:szCs w:val="24"/>
              </w:rPr>
              <w:t>︵</w:t>
            </w:r>
          </w:p>
          <w:p w:rsidR="000D1AD4" w:rsidRDefault="000D1AD4" w:rsidP="000D1AD4">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w:t>
            </w:r>
            <w:r>
              <w:rPr>
                <w:rFonts w:ascii="標楷體" w:eastAsia="標楷體" w:hAnsi="標楷體" w:cs="新細明體" w:hint="eastAsia"/>
                <w:b/>
                <w:kern w:val="0"/>
                <w:szCs w:val="24"/>
              </w:rPr>
              <w:t>編號</w:t>
            </w:r>
            <w:r>
              <w:rPr>
                <w:rFonts w:ascii="標楷體" w:eastAsia="標楷體" w:hAnsi="標楷體" w:cs="新細明體" w:hint="eastAsia"/>
                <w:b/>
                <w:kern w:val="0"/>
                <w:szCs w:val="24"/>
              </w:rPr>
              <w:t>1</w:t>
            </w:r>
          </w:p>
          <w:p w:rsidR="00197C8B" w:rsidRPr="00197C8B" w:rsidRDefault="000D1AD4" w:rsidP="000D1AD4">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103年1月15日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197C8B" w:rsidRPr="00197C8B" w:rsidRDefault="00197C8B" w:rsidP="001003CD">
            <w:pPr>
              <w:widowControl/>
              <w:spacing w:line="0" w:lineRule="atLeast"/>
              <w:jc w:val="both"/>
              <w:rPr>
                <w:rFonts w:ascii="標楷體" w:eastAsia="標楷體" w:hAnsi="標楷體" w:cs="Arial"/>
                <w:b/>
                <w:bCs/>
                <w:color w:val="333333"/>
                <w:kern w:val="0"/>
                <w:szCs w:val="24"/>
              </w:rPr>
            </w:pPr>
            <w:r w:rsidRPr="00197C8B">
              <w:rPr>
                <w:rFonts w:ascii="標楷體" w:eastAsia="標楷體" w:hAnsi="標楷體" w:cs="Arial" w:hint="eastAsia"/>
                <w:b/>
                <w:bCs/>
                <w:color w:val="333333"/>
                <w:kern w:val="0"/>
                <w:szCs w:val="24"/>
              </w:rPr>
              <w:t>越南</w:t>
            </w:r>
            <w:r w:rsidRPr="00197C8B">
              <w:rPr>
                <w:rFonts w:ascii="標楷體" w:eastAsia="標楷體" w:hAnsi="標楷體" w:cs="Arial"/>
                <w:b/>
                <w:bCs/>
                <w:color w:val="333333"/>
                <w:kern w:val="0"/>
                <w:szCs w:val="24"/>
              </w:rPr>
              <w:t>-THANHSON AGROCHEMICALS CO., LTD. (</w:t>
            </w:r>
            <w:r w:rsidRPr="00197C8B">
              <w:rPr>
                <w:rFonts w:ascii="標楷體" w:eastAsia="標楷體" w:hAnsi="標楷體" w:cs="Arial" w:hint="eastAsia"/>
                <w:b/>
                <w:bCs/>
                <w:color w:val="333333"/>
                <w:kern w:val="0"/>
                <w:szCs w:val="24"/>
              </w:rPr>
              <w:t>中文簡稱：越南青山公司</w:t>
            </w:r>
            <w:r w:rsidRPr="00197C8B">
              <w:rPr>
                <w:rFonts w:ascii="標楷體" w:eastAsia="標楷體" w:hAnsi="標楷體" w:cs="Arial"/>
                <w:b/>
                <w:bCs/>
                <w:color w:val="333333"/>
                <w:kern w:val="0"/>
                <w:szCs w:val="24"/>
              </w:rPr>
              <w:t xml:space="preserve"> )</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E06E0C" w:rsidRPr="00197C8B" w:rsidRDefault="00E06E0C" w:rsidP="001003CD">
            <w:pPr>
              <w:widowControl/>
              <w:spacing w:line="0" w:lineRule="atLeast"/>
              <w:jc w:val="both"/>
              <w:rPr>
                <w:rFonts w:ascii="標楷體" w:eastAsia="標楷體" w:hAnsi="標楷體" w:cs="新細明體"/>
                <w:b/>
                <w:bCs/>
                <w:color w:val="000000"/>
                <w:kern w:val="0"/>
                <w:szCs w:val="24"/>
              </w:rPr>
            </w:pPr>
            <w:r w:rsidRPr="009855BA">
              <w:rPr>
                <w:rFonts w:ascii="標楷體" w:eastAsia="標楷體" w:hAnsi="標楷體" w:cs="Arial Unicode MS" w:hint="eastAsia"/>
                <w:b/>
                <w:kern w:val="0"/>
                <w:szCs w:val="24"/>
              </w:rPr>
              <w:t>(草光光)</w:t>
            </w:r>
          </w:p>
        </w:tc>
        <w:tc>
          <w:tcPr>
            <w:tcW w:w="992"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p>
          <w:p w:rsidR="00197C8B" w:rsidRPr="00197C8B" w:rsidRDefault="007C494A"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　無</w:t>
            </w:r>
          </w:p>
        </w:tc>
        <w:tc>
          <w:tcPr>
            <w:tcW w:w="1418" w:type="dxa"/>
          </w:tcPr>
          <w:p w:rsidR="00197C8B" w:rsidRPr="00197C8B" w:rsidRDefault="00197C8B" w:rsidP="0026454C">
            <w:pPr>
              <w:spacing w:line="0" w:lineRule="atLeast"/>
              <w:jc w:val="both"/>
              <w:rPr>
                <w:rFonts w:ascii="標楷體" w:eastAsia="標楷體" w:hAnsi="標楷體" w:cs="新細明體"/>
                <w:b/>
                <w:bCs/>
                <w:kern w:val="0"/>
                <w:szCs w:val="24"/>
              </w:rPr>
            </w:pPr>
            <w:r w:rsidRPr="00197C8B">
              <w:rPr>
                <w:rFonts w:ascii="標楷體" w:eastAsia="標楷體" w:hAnsi="標楷體" w:cs="新細明體" w:hint="eastAsia"/>
                <w:b/>
                <w:bCs/>
                <w:kern w:val="0"/>
                <w:szCs w:val="24"/>
              </w:rPr>
              <w:t>向大陸河北</w:t>
            </w:r>
            <w:r w:rsidRPr="00586C49">
              <w:rPr>
                <w:rFonts w:ascii="標楷體" w:eastAsia="標楷體" w:hAnsi="標楷體" w:cs="新細明體" w:hint="eastAsia"/>
                <w:b/>
                <w:bCs/>
                <w:kern w:val="0"/>
                <w:szCs w:val="24"/>
              </w:rPr>
              <w:t>威遠</w:t>
            </w:r>
            <w:r w:rsidR="00586C49" w:rsidRPr="00586C49">
              <w:rPr>
                <w:rFonts w:ascii="標楷體" w:eastAsia="標楷體" w:hAnsi="標楷體" w:cs="Arial Unicode MS" w:hint="eastAsia"/>
                <w:b/>
                <w:kern w:val="0"/>
                <w:szCs w:val="24"/>
              </w:rPr>
              <w:t>生物化工股份有限</w:t>
            </w:r>
            <w:r w:rsidRPr="00586C49">
              <w:rPr>
                <w:rFonts w:ascii="標楷體" w:eastAsia="標楷體" w:hAnsi="標楷體" w:cs="新細明體" w:hint="eastAsia"/>
                <w:b/>
                <w:bCs/>
                <w:kern w:val="0"/>
                <w:szCs w:val="24"/>
              </w:rPr>
              <w:t>公司採購成</w:t>
            </w:r>
            <w:r w:rsidRPr="00197C8B">
              <w:rPr>
                <w:rFonts w:ascii="標楷體" w:eastAsia="標楷體" w:hAnsi="標楷體" w:cs="新細明體" w:hint="eastAsia"/>
                <w:b/>
                <w:bCs/>
                <w:kern w:val="0"/>
                <w:szCs w:val="24"/>
              </w:rPr>
              <w:t>品農藥，轉運至越南青山公司未經加工</w:t>
            </w:r>
            <w:r w:rsidR="0026454C">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197C8B" w:rsidRPr="00197C8B" w:rsidRDefault="00132900" w:rsidP="004D2362">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4D2362">
              <w:rPr>
                <w:rFonts w:ascii="標楷體" w:eastAsia="標楷體" w:hAnsi="標楷體" w:cs="新細明體" w:hint="eastAsia"/>
                <w:b/>
                <w:bCs/>
                <w:color w:val="000000"/>
                <w:kern w:val="0"/>
                <w:szCs w:val="24"/>
              </w:rPr>
              <w:t>03F0473028</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1728000</w:t>
            </w:r>
          </w:p>
        </w:tc>
        <w:tc>
          <w:tcPr>
            <w:tcW w:w="6520" w:type="dxa"/>
          </w:tcPr>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證人即雋農公司代表人張月琴警詢及偵訊中之證述(偵卷一第18至23、29至33頁)。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證人即行政院農業委員會藥物毒物試驗所秘書何明勳偵訊中之證述(偵卷五第359至364頁)。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證人即雋農公司業務助理王映涵警詢及偵訊中之證述(偵卷三第53至57、63至64頁)。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證人即雋農公司會計陳雅慧警詢及偵訊中之證述(偵卷三第68至73、78至79頁)。</w:t>
            </w:r>
          </w:p>
          <w:p w:rsidR="00D45D3B" w:rsidRPr="007F40D3" w:rsidRDefault="00D45D3B"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證人即前雋農公司業務經理施秋旭警詢及偵訊中之證述(偵卷五第8至10頁反面、64至65頁)。</w:t>
            </w:r>
          </w:p>
          <w:p w:rsidR="00913F6C" w:rsidRPr="007F40D3" w:rsidRDefault="00913F6C"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7F40D3" w:rsidRDefault="0026454C"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農業藥物毒物檢驗所農藥登記申請注意事項1份</w:t>
            </w:r>
            <w:r w:rsidR="003B437F" w:rsidRPr="007F40D3">
              <w:rPr>
                <w:rFonts w:ascii="標楷體" w:eastAsia="標楷體" w:hAnsi="標楷體" w:cs="Arial Unicode MS" w:hint="eastAsia"/>
                <w:kern w:val="0"/>
                <w:szCs w:val="24"/>
              </w:rPr>
              <w:t>（偵卷六第15頁）</w:t>
            </w:r>
            <w:r w:rsidR="00EE55FB" w:rsidRPr="007F40D3">
              <w:rPr>
                <w:rFonts w:ascii="標楷體" w:eastAsia="標楷體" w:hAnsi="標楷體" w:cs="Arial Unicode MS" w:hint="eastAsia"/>
                <w:kern w:val="0"/>
                <w:szCs w:val="24"/>
              </w:rPr>
              <w:t>。</w:t>
            </w:r>
          </w:p>
          <w:p w:rsidR="003B437F" w:rsidRPr="007F40D3" w:rsidRDefault="003B437F"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一般成品農藥登記審查流程圖1份、農藥管理法第9 條、第10</w:t>
            </w:r>
            <w:r w:rsidR="00F232B1" w:rsidRPr="007F40D3">
              <w:rPr>
                <w:rFonts w:ascii="標楷體" w:eastAsia="標楷體" w:hAnsi="標楷體" w:cs="Arial Unicode MS" w:hint="eastAsia"/>
                <w:kern w:val="0"/>
                <w:szCs w:val="24"/>
              </w:rPr>
              <w:t>條</w:t>
            </w:r>
            <w:r w:rsidRPr="007F40D3">
              <w:rPr>
                <w:rFonts w:ascii="標楷體" w:eastAsia="標楷體" w:hAnsi="標楷體" w:cs="Arial Unicode MS" w:hint="eastAsia"/>
                <w:kern w:val="0"/>
                <w:szCs w:val="24"/>
              </w:rPr>
              <w:t>（偵卷六第16頁）。</w:t>
            </w:r>
          </w:p>
          <w:p w:rsidR="003B437F" w:rsidRPr="007F40D3" w:rsidRDefault="003B437F"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90930" w:rsidRPr="007F40D3" w:rsidRDefault="00390930"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7F40D3" w:rsidRDefault="00655138"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26454C" w:rsidRPr="007F40D3">
              <w:rPr>
                <w:rFonts w:ascii="標楷體" w:eastAsia="標楷體" w:hAnsi="標楷體" w:cs="Arial Unicode MS" w:hint="eastAsia"/>
                <w:kern w:val="0"/>
                <w:szCs w:val="24"/>
              </w:rPr>
              <w:t>頁</w:t>
            </w:r>
            <w:r w:rsidRPr="007F40D3">
              <w:rPr>
                <w:rFonts w:ascii="標楷體" w:eastAsia="標楷體" w:hAnsi="標楷體" w:cs="Arial Unicode MS" w:hint="eastAsia"/>
                <w:kern w:val="0"/>
                <w:szCs w:val="24"/>
              </w:rPr>
              <w:t>）。</w:t>
            </w:r>
          </w:p>
          <w:p w:rsidR="00E74212" w:rsidRPr="007F40D3" w:rsidRDefault="00E74212"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lastRenderedPageBreak/>
              <w:t>中央銀行外匯局103年7月8日台央外捌字第10300</w:t>
            </w:r>
            <w:r w:rsidRPr="007F40D3">
              <w:rPr>
                <w:rFonts w:ascii="標楷體" w:eastAsia="標楷體" w:hAnsi="標楷體" w:cs="Arial Unicode MS"/>
                <w:kern w:val="0"/>
                <w:szCs w:val="24"/>
              </w:rPr>
              <w:t>28863</w:t>
            </w:r>
            <w:r w:rsidRPr="007F40D3">
              <w:rPr>
                <w:rFonts w:ascii="標楷體" w:eastAsia="標楷體" w:hAnsi="標楷體" w:cs="Arial Unicode MS" w:hint="eastAsia"/>
                <w:kern w:val="0"/>
                <w:szCs w:val="24"/>
              </w:rPr>
              <w:t>號函暨函附外匯支出明細表、雋農公司</w:t>
            </w:r>
            <w:r w:rsidR="00765F1C" w:rsidRPr="007F40D3">
              <w:rPr>
                <w:rFonts w:ascii="標楷體" w:eastAsia="標楷體" w:hAnsi="標楷體" w:cs="Arial Unicode MS" w:hint="eastAsia"/>
                <w:kern w:val="0"/>
                <w:szCs w:val="24"/>
              </w:rPr>
              <w:t>103</w:t>
            </w:r>
            <w:r w:rsidRPr="007F40D3">
              <w:rPr>
                <w:rFonts w:ascii="標楷體" w:eastAsia="標楷體" w:hAnsi="標楷體" w:cs="Arial Unicode MS" w:hint="eastAsia"/>
                <w:kern w:val="0"/>
                <w:szCs w:val="24"/>
              </w:rPr>
              <w:t>年</w:t>
            </w:r>
            <w:r w:rsidR="00765F1C" w:rsidRPr="007F40D3">
              <w:rPr>
                <w:rFonts w:ascii="標楷體" w:eastAsia="標楷體" w:hAnsi="標楷體" w:cs="Arial Unicode MS" w:hint="eastAsia"/>
                <w:kern w:val="0"/>
                <w:szCs w:val="24"/>
              </w:rPr>
              <w:t>1</w:t>
            </w:r>
            <w:r w:rsidRPr="007F40D3">
              <w:rPr>
                <w:rFonts w:ascii="標楷體" w:eastAsia="標楷體" w:hAnsi="標楷體" w:cs="Arial Unicode MS" w:hint="eastAsia"/>
                <w:kern w:val="0"/>
                <w:szCs w:val="24"/>
              </w:rPr>
              <w:t>月至</w:t>
            </w:r>
            <w:r w:rsidR="00765F1C" w:rsidRPr="007F40D3">
              <w:rPr>
                <w:rFonts w:ascii="標楷體" w:eastAsia="標楷體" w:hAnsi="標楷體" w:cs="Arial Unicode MS" w:hint="eastAsia"/>
                <w:kern w:val="0"/>
                <w:szCs w:val="24"/>
              </w:rPr>
              <w:t>6</w:t>
            </w:r>
            <w:r w:rsidRPr="007F40D3">
              <w:rPr>
                <w:rFonts w:ascii="標楷體" w:eastAsia="標楷體" w:hAnsi="標楷體" w:cs="Arial Unicode MS" w:hint="eastAsia"/>
                <w:kern w:val="0"/>
                <w:szCs w:val="24"/>
              </w:rPr>
              <w:t>月涉嫌向大陸河北威遠生物化工股份有限公司(下稱河北威遠公司)購買成品農藥之外匯支出明細表(他卷一第</w:t>
            </w:r>
            <w:r w:rsidR="00765F1C" w:rsidRPr="007F40D3">
              <w:rPr>
                <w:rFonts w:ascii="標楷體" w:eastAsia="標楷體" w:hAnsi="標楷體" w:cs="Arial Unicode MS" w:hint="eastAsia"/>
                <w:kern w:val="0"/>
                <w:szCs w:val="24"/>
              </w:rPr>
              <w:t>71</w:t>
            </w:r>
            <w:r w:rsidRPr="007F40D3">
              <w:rPr>
                <w:rFonts w:ascii="標楷體" w:eastAsia="標楷體" w:hAnsi="標楷體" w:cs="Arial Unicode MS" w:hint="eastAsia"/>
                <w:kern w:val="0"/>
                <w:szCs w:val="24"/>
              </w:rPr>
              <w:t>、</w:t>
            </w:r>
            <w:r w:rsidR="00765F1C" w:rsidRPr="007F40D3">
              <w:rPr>
                <w:rFonts w:ascii="標楷體" w:eastAsia="標楷體" w:hAnsi="標楷體" w:cs="Arial Unicode MS" w:hint="eastAsia"/>
                <w:kern w:val="0"/>
                <w:szCs w:val="24"/>
              </w:rPr>
              <w:t>75</w:t>
            </w:r>
            <w:r w:rsidRPr="007F40D3">
              <w:rPr>
                <w:rFonts w:ascii="標楷體" w:eastAsia="標楷體" w:hAnsi="標楷體" w:cs="Arial Unicode MS" w:hint="eastAsia"/>
                <w:kern w:val="0"/>
                <w:szCs w:val="24"/>
              </w:rPr>
              <w:t>至</w:t>
            </w:r>
            <w:r w:rsidR="00765F1C" w:rsidRPr="007F40D3">
              <w:rPr>
                <w:rFonts w:ascii="標楷體" w:eastAsia="標楷體" w:hAnsi="標楷體" w:cs="Arial Unicode MS" w:hint="eastAsia"/>
                <w:kern w:val="0"/>
                <w:szCs w:val="24"/>
              </w:rPr>
              <w:t>83</w:t>
            </w:r>
            <w:r w:rsidRPr="007F40D3">
              <w:rPr>
                <w:rFonts w:ascii="標楷體" w:eastAsia="標楷體" w:hAnsi="標楷體" w:cs="Arial Unicode MS" w:hint="eastAsia"/>
                <w:kern w:val="0"/>
                <w:szCs w:val="24"/>
              </w:rPr>
              <w:t>頁)。</w:t>
            </w:r>
          </w:p>
          <w:p w:rsidR="00D45D3B" w:rsidRPr="003A2BD0" w:rsidRDefault="00696EB8"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被告陳憲楠與</w:t>
            </w:r>
            <w:r w:rsidR="003A2BD0" w:rsidRPr="007F40D3">
              <w:rPr>
                <w:rFonts w:ascii="標楷體" w:eastAsia="標楷體" w:hAnsi="標楷體" w:cs="Arial Unicode MS" w:hint="eastAsia"/>
                <w:kern w:val="0"/>
                <w:szCs w:val="24"/>
              </w:rPr>
              <w:t xml:space="preserve">THANHSON  AGERCHEMICALS  </w:t>
            </w:r>
            <w:r w:rsidR="003A2BD0" w:rsidRPr="003A2BD0">
              <w:rPr>
                <w:rFonts w:ascii="標楷體" w:eastAsia="標楷體" w:hAnsi="標楷體" w:cs="Arial Unicode MS" w:hint="eastAsia"/>
                <w:kern w:val="0"/>
                <w:szCs w:val="24"/>
              </w:rPr>
              <w:t>CO.LTD(下稱越南青山公司)</w:t>
            </w:r>
            <w:r w:rsidRPr="003A2BD0">
              <w:rPr>
                <w:rFonts w:ascii="標楷體" w:eastAsia="標楷體" w:hAnsi="標楷體" w:cs="Arial Unicode MS" w:hint="eastAsia"/>
                <w:kern w:val="0"/>
                <w:szCs w:val="24"/>
              </w:rPr>
              <w:t>購買成品農藥往來電子郵件確認單影本1份(偵卷十一第</w:t>
            </w:r>
            <w:r w:rsidR="0026454C" w:rsidRPr="003A2BD0">
              <w:rPr>
                <w:rFonts w:ascii="標楷體" w:eastAsia="標楷體" w:hAnsi="標楷體" w:cs="Arial Unicode MS" w:hint="eastAsia"/>
                <w:kern w:val="0"/>
                <w:szCs w:val="24"/>
              </w:rPr>
              <w:t>78至</w:t>
            </w:r>
            <w:r w:rsidRPr="003A2BD0">
              <w:rPr>
                <w:rFonts w:ascii="標楷體" w:eastAsia="標楷體" w:hAnsi="標楷體" w:cs="Arial Unicode MS" w:hint="eastAsia"/>
                <w:kern w:val="0"/>
                <w:szCs w:val="24"/>
              </w:rPr>
              <w:t>79頁)。</w:t>
            </w:r>
          </w:p>
          <w:p w:rsidR="00FD696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2014.1.15入庫項</w:t>
            </w:r>
            <w:r w:rsidR="00F624FA">
              <w:rPr>
                <w:rFonts w:ascii="標楷體" w:eastAsia="標楷體" w:hAnsi="標楷體" w:cs="Arial Unicode MS" w:hint="eastAsia"/>
                <w:kern w:val="0"/>
                <w:szCs w:val="24"/>
              </w:rPr>
              <w:t>目</w:t>
            </w:r>
            <w:r w:rsidRPr="007F40D3">
              <w:rPr>
                <w:rFonts w:ascii="標楷體" w:eastAsia="標楷體" w:hAnsi="標楷體" w:cs="Arial Unicode MS" w:hint="eastAsia"/>
                <w:kern w:val="0"/>
                <w:szCs w:val="24"/>
              </w:rPr>
              <w:t>清單1份(偵卷八第10頁)。</w:t>
            </w:r>
          </w:p>
          <w:p w:rsidR="00F920FD" w:rsidRPr="007F40D3" w:rsidRDefault="00FD696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hint="eastAsia"/>
                <w:szCs w:val="24"/>
              </w:rPr>
              <w:t>入庫數量統計表1份</w:t>
            </w:r>
            <w:r w:rsidR="00F920FD" w:rsidRPr="007F40D3">
              <w:rPr>
                <w:rFonts w:ascii="標楷體" w:eastAsia="標楷體" w:hAnsi="標楷體" w:cs="Arial Unicode MS" w:hint="eastAsia"/>
                <w:kern w:val="0"/>
                <w:szCs w:val="24"/>
              </w:rPr>
              <w:t>(偵卷八第11頁)。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2013.11.14大陸河北威遠公司與台灣雋農</w:t>
            </w:r>
            <w:r w:rsidR="000E48A3" w:rsidRPr="007F40D3">
              <w:rPr>
                <w:rFonts w:ascii="標楷體" w:eastAsia="標楷體" w:hAnsi="標楷體" w:cs="Arial Unicode MS" w:hint="eastAsia"/>
                <w:kern w:val="0"/>
                <w:szCs w:val="24"/>
              </w:rPr>
              <w:t>公司</w:t>
            </w:r>
            <w:r w:rsidRPr="007F40D3">
              <w:rPr>
                <w:rFonts w:ascii="標楷體" w:eastAsia="標楷體" w:hAnsi="標楷體" w:cs="Arial Unicode MS" w:hint="eastAsia"/>
                <w:kern w:val="0"/>
                <w:szCs w:val="24"/>
              </w:rPr>
              <w:t>售貨合同</w:t>
            </w:r>
            <w:r w:rsidR="00E43D9A" w:rsidRPr="007F40D3">
              <w:rPr>
                <w:rFonts w:ascii="標楷體" w:eastAsia="標楷體" w:hAnsi="標楷體" w:cs="Arial Unicode MS" w:hint="eastAsia"/>
                <w:kern w:val="0"/>
                <w:szCs w:val="24"/>
              </w:rPr>
              <w:t>1份</w:t>
            </w:r>
            <w:r w:rsidRPr="007F40D3">
              <w:rPr>
                <w:rFonts w:ascii="標楷體" w:eastAsia="標楷體" w:hAnsi="標楷體" w:cs="Arial Unicode MS" w:hint="eastAsia"/>
                <w:kern w:val="0"/>
                <w:szCs w:val="24"/>
              </w:rPr>
              <w:t>(偵卷八第12頁反面)。</w:t>
            </w:r>
          </w:p>
          <w:p w:rsidR="00F920FD" w:rsidRPr="003A2BD0"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3A2BD0">
              <w:rPr>
                <w:rFonts w:ascii="標楷體" w:eastAsia="標楷體" w:hAnsi="標楷體" w:cs="Arial Unicode MS" w:hint="eastAsia"/>
                <w:kern w:val="0"/>
                <w:szCs w:val="24"/>
              </w:rPr>
              <w:t>2013.11.14河北威遠公司與越南青山</w:t>
            </w:r>
            <w:r w:rsidR="004E70D2" w:rsidRPr="003A2BD0">
              <w:rPr>
                <w:rFonts w:ascii="標楷體" w:eastAsia="標楷體" w:hAnsi="標楷體" w:cs="Arial Unicode MS" w:hint="eastAsia"/>
                <w:kern w:val="0"/>
                <w:szCs w:val="24"/>
              </w:rPr>
              <w:t>公司</w:t>
            </w:r>
            <w:r w:rsidRPr="003A2BD0">
              <w:rPr>
                <w:rFonts w:ascii="標楷體" w:eastAsia="標楷體" w:hAnsi="標楷體" w:cs="Arial Unicode MS" w:hint="eastAsia"/>
                <w:kern w:val="0"/>
                <w:szCs w:val="24"/>
              </w:rPr>
              <w:t xml:space="preserve"> 售貨合同1份(偵卷八第13頁反面)。</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2013.12.19河北威遠公司與台灣雋農公司-商業發票1份(偵卷八第14頁)。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2013.12.19河北威遠公司與越南青山公司-商業發票1份(偵卷八第15頁)。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2013.12.19河北威遠公司與越南青山公司-裝箱清單</w:t>
            </w:r>
            <w:r w:rsidR="00E43D9A" w:rsidRPr="007F40D3">
              <w:rPr>
                <w:rFonts w:ascii="標楷體" w:eastAsia="標楷體" w:hAnsi="標楷體" w:cs="Arial Unicode MS" w:hint="eastAsia"/>
                <w:kern w:val="0"/>
                <w:szCs w:val="24"/>
              </w:rPr>
              <w:t>1份</w:t>
            </w:r>
            <w:r w:rsidRPr="007F40D3">
              <w:rPr>
                <w:rFonts w:ascii="標楷體" w:eastAsia="標楷體" w:hAnsi="標楷體" w:cs="Arial Unicode MS" w:hint="eastAsia"/>
                <w:kern w:val="0"/>
                <w:szCs w:val="24"/>
              </w:rPr>
              <w:t>(偵卷八第16頁)。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2014.01.07越南青山</w:t>
            </w:r>
            <w:r w:rsidR="004E70D2" w:rsidRPr="007F40D3">
              <w:rPr>
                <w:rFonts w:ascii="標楷體" w:eastAsia="標楷體" w:hAnsi="標楷體" w:cs="Arial Unicode MS" w:hint="eastAsia"/>
                <w:kern w:val="0"/>
                <w:szCs w:val="24"/>
              </w:rPr>
              <w:t>公司</w:t>
            </w:r>
            <w:r w:rsidRPr="007F40D3">
              <w:rPr>
                <w:rFonts w:ascii="標楷體" w:eastAsia="標楷體" w:hAnsi="標楷體" w:cs="Arial Unicode MS" w:hint="eastAsia"/>
                <w:kern w:val="0"/>
                <w:szCs w:val="24"/>
              </w:rPr>
              <w:t>與台灣雋農售貨合約1份(偵卷八第2頁及其反面)。</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2014.01.07越南青山</w:t>
            </w:r>
            <w:r w:rsidR="004E70D2" w:rsidRPr="007F40D3">
              <w:rPr>
                <w:rFonts w:ascii="標楷體" w:eastAsia="標楷體" w:hAnsi="標楷體" w:cs="Arial Unicode MS" w:hint="eastAsia"/>
                <w:kern w:val="0"/>
                <w:szCs w:val="24"/>
              </w:rPr>
              <w:t>公司</w:t>
            </w:r>
            <w:r w:rsidRPr="007F40D3">
              <w:rPr>
                <w:rFonts w:ascii="標楷體" w:eastAsia="標楷體" w:hAnsi="標楷體" w:cs="Arial Unicode MS" w:hint="eastAsia"/>
                <w:kern w:val="0"/>
                <w:szCs w:val="24"/>
              </w:rPr>
              <w:t>與台灣雋農-商業發票1份(偵卷八第4頁)。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2014.01.07越南青山</w:t>
            </w:r>
            <w:r w:rsidR="004E70D2" w:rsidRPr="007F40D3">
              <w:rPr>
                <w:rFonts w:ascii="標楷體" w:eastAsia="標楷體" w:hAnsi="標楷體" w:cs="Arial Unicode MS" w:hint="eastAsia"/>
                <w:kern w:val="0"/>
                <w:szCs w:val="24"/>
              </w:rPr>
              <w:t>公司</w:t>
            </w:r>
            <w:r w:rsidRPr="007F40D3">
              <w:rPr>
                <w:rFonts w:ascii="標楷體" w:eastAsia="標楷體" w:hAnsi="標楷體" w:cs="Arial Unicode MS" w:hint="eastAsia"/>
                <w:kern w:val="0"/>
                <w:szCs w:val="24"/>
              </w:rPr>
              <w:t>與台灣雋農-裝箱清單1份(偵卷八第5頁)。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ML海運提單1份(偵卷八第6頁)。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成本加運費統計表1份(偵卷八第7頁)。</w:t>
            </w:r>
          </w:p>
          <w:p w:rsidR="00F920FD" w:rsidRPr="007F40D3" w:rsidRDefault="00F920FD" w:rsidP="0062371D">
            <w:pPr>
              <w:pStyle w:val="a8"/>
              <w:widowControl/>
              <w:numPr>
                <w:ilvl w:val="0"/>
                <w:numId w:val="1"/>
              </w:numPr>
              <w:spacing w:line="0" w:lineRule="atLeast"/>
              <w:ind w:leftChars="0"/>
              <w:jc w:val="both"/>
              <w:rPr>
                <w:rFonts w:ascii="標楷體" w:eastAsia="標楷體" w:hAnsi="標楷體" w:cs="Arial Unicode MS"/>
                <w:kern w:val="0"/>
                <w:szCs w:val="24"/>
              </w:rPr>
            </w:pPr>
            <w:r w:rsidRPr="007F40D3">
              <w:rPr>
                <w:rFonts w:ascii="標楷體" w:eastAsia="標楷體" w:hAnsi="標楷體" w:cs="Arial Unicode MS" w:hint="eastAsia"/>
                <w:kern w:val="0"/>
                <w:szCs w:val="24"/>
              </w:rPr>
              <w:t>2013.01.15協豐報關有限公司</w:t>
            </w:r>
            <w:r w:rsidR="000F3845" w:rsidRPr="007F40D3">
              <w:rPr>
                <w:rFonts w:ascii="標楷體" w:eastAsia="標楷體" w:hAnsi="標楷體" w:hint="eastAsia"/>
                <w:szCs w:val="24"/>
              </w:rPr>
              <w:t>(以下簡稱：協豐報關公司)</w:t>
            </w:r>
            <w:r w:rsidRPr="007F40D3">
              <w:rPr>
                <w:rFonts w:ascii="標楷體" w:eastAsia="標楷體" w:hAnsi="標楷體" w:cs="Arial Unicode MS" w:hint="eastAsia"/>
                <w:kern w:val="0"/>
                <w:szCs w:val="24"/>
              </w:rPr>
              <w:t>各項稅費通知單1份(偵卷八第8頁)。</w:t>
            </w:r>
          </w:p>
          <w:p w:rsidR="00F920FD" w:rsidRPr="0026454C" w:rsidRDefault="00F920FD" w:rsidP="00F920FD">
            <w:pPr>
              <w:widowControl/>
              <w:spacing w:line="0" w:lineRule="atLeast"/>
              <w:jc w:val="both"/>
              <w:rPr>
                <w:rFonts w:ascii="標楷體" w:eastAsia="標楷體" w:hAnsi="標楷體" w:cs="Arial Unicode MS"/>
                <w:kern w:val="0"/>
                <w:szCs w:val="24"/>
              </w:rPr>
            </w:pPr>
            <w:r w:rsidRPr="0026454C">
              <w:rPr>
                <w:rFonts w:ascii="標楷體" w:eastAsia="標楷體" w:hAnsi="標楷體" w:cs="Arial Unicode MS" w:hint="eastAsia"/>
                <w:kern w:val="0"/>
                <w:szCs w:val="24"/>
              </w:rPr>
              <w:t>2013.01.15進口報單1份(偵卷八第9頁)。</w:t>
            </w:r>
          </w:p>
        </w:tc>
      </w:tr>
      <w:tr w:rsidR="00197C8B" w:rsidRPr="00197C8B" w:rsidTr="005D3A7A">
        <w:tc>
          <w:tcPr>
            <w:tcW w:w="532" w:type="dxa"/>
            <w:tcBorders>
              <w:bottom w:val="nil"/>
            </w:tcBorders>
          </w:tcPr>
          <w:p w:rsidR="00197C8B" w:rsidRDefault="00197C8B" w:rsidP="001003CD">
            <w:pPr>
              <w:widowControl/>
              <w:spacing w:line="0" w:lineRule="atLeast"/>
              <w:jc w:val="both"/>
              <w:rPr>
                <w:rFonts w:ascii="標楷體" w:eastAsia="標楷體" w:hAnsi="標楷體" w:cs="新細明體"/>
                <w:b/>
                <w:color w:val="000000"/>
                <w:kern w:val="0"/>
                <w:szCs w:val="24"/>
              </w:rPr>
            </w:pPr>
            <w:r w:rsidRPr="00197C8B">
              <w:rPr>
                <w:rFonts w:ascii="標楷體" w:eastAsia="標楷體" w:hAnsi="標楷體" w:cs="新細明體" w:hint="eastAsia"/>
                <w:b/>
                <w:color w:val="000000"/>
                <w:kern w:val="0"/>
                <w:szCs w:val="24"/>
              </w:rPr>
              <w:lastRenderedPageBreak/>
              <w:t>2</w:t>
            </w:r>
          </w:p>
          <w:p w:rsidR="005D3A7A" w:rsidRDefault="005D3A7A" w:rsidP="005D3A7A">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w:t>
            </w:r>
          </w:p>
          <w:p w:rsidR="005D3A7A" w:rsidRDefault="005D3A7A" w:rsidP="005D3A7A">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2至3</w:t>
            </w:r>
          </w:p>
          <w:p w:rsidR="005D3A7A" w:rsidRPr="00197C8B" w:rsidRDefault="005D3A7A" w:rsidP="005D3A7A">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lastRenderedPageBreak/>
              <w:t>︶</w:t>
            </w: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103年2月2日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農藥進-02638</w:t>
            </w:r>
          </w:p>
        </w:tc>
        <w:tc>
          <w:tcPr>
            <w:tcW w:w="1276" w:type="dxa"/>
          </w:tcPr>
          <w:p w:rsidR="00197C8B" w:rsidRPr="00197C8B" w:rsidRDefault="00197C8B" w:rsidP="001003CD">
            <w:pPr>
              <w:widowControl/>
              <w:spacing w:line="0" w:lineRule="atLeast"/>
              <w:jc w:val="both"/>
              <w:rPr>
                <w:rFonts w:ascii="標楷體" w:eastAsia="標楷體" w:hAnsi="標楷體" w:cs="新細明體"/>
                <w:b/>
                <w:color w:val="333333"/>
                <w:kern w:val="0"/>
                <w:szCs w:val="24"/>
              </w:rPr>
            </w:pPr>
            <w:r w:rsidRPr="00197C8B">
              <w:rPr>
                <w:rFonts w:ascii="標楷體" w:eastAsia="標楷體" w:hAnsi="標楷體" w:cs="新細明體" w:hint="eastAsia"/>
                <w:b/>
                <w:color w:val="333333"/>
                <w:kern w:val="0"/>
                <w:szCs w:val="24"/>
              </w:rPr>
              <w:t>同上</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因滅汀</w:t>
            </w:r>
          </w:p>
          <w:p w:rsidR="00E06E0C" w:rsidRPr="00197C8B" w:rsidRDefault="00E06E0C" w:rsidP="001003CD">
            <w:pPr>
              <w:widowControl/>
              <w:spacing w:line="0" w:lineRule="atLeast"/>
              <w:jc w:val="both"/>
              <w:rPr>
                <w:rFonts w:ascii="標楷體" w:eastAsia="標楷體" w:hAnsi="標楷體" w:cs="新細明體"/>
                <w:b/>
                <w:bCs/>
                <w:color w:val="000000"/>
                <w:kern w:val="0"/>
                <w:szCs w:val="24"/>
              </w:rPr>
            </w:pPr>
            <w:r w:rsidRPr="00E06E0C">
              <w:rPr>
                <w:rFonts w:ascii="標楷體" w:eastAsia="標楷體" w:hAnsi="標楷體" w:cs="新細明體" w:hint="eastAsia"/>
                <w:b/>
                <w:bCs/>
                <w:color w:val="000000"/>
                <w:kern w:val="0"/>
                <w:szCs w:val="24"/>
              </w:rPr>
              <w:t>(虫拜拜)</w:t>
            </w:r>
          </w:p>
        </w:tc>
        <w:tc>
          <w:tcPr>
            <w:tcW w:w="992" w:type="dxa"/>
          </w:tcPr>
          <w:p w:rsidR="00E06E0C"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2.15%</w:t>
            </w:r>
          </w:p>
          <w:p w:rsidR="00197C8B" w:rsidRPr="00197C8B" w:rsidRDefault="00197C8B" w:rsidP="00E06E0C">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EC</w:t>
            </w:r>
            <w:r w:rsidR="00E06E0C">
              <w:rPr>
                <w:rFonts w:ascii="標楷體" w:eastAsia="標楷體" w:hAnsi="標楷體" w:cs="新細明體" w:hint="eastAsia"/>
                <w:b/>
                <w:bCs/>
                <w:color w:val="000000"/>
                <w:kern w:val="0"/>
                <w:szCs w:val="24"/>
              </w:rPr>
              <w:t>乳劑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 xml:space="preserve">　</w:t>
            </w:r>
            <w:r w:rsidRPr="00197C8B">
              <w:rPr>
                <w:rFonts w:ascii="標楷體" w:eastAsia="標楷體" w:hAnsi="標楷體" w:cs="新細明體" w:hint="eastAsia"/>
                <w:b/>
                <w:bCs/>
                <w:color w:val="000000"/>
                <w:kern w:val="0"/>
                <w:szCs w:val="24"/>
              </w:rPr>
              <w:t>無</w:t>
            </w:r>
          </w:p>
        </w:tc>
        <w:tc>
          <w:tcPr>
            <w:tcW w:w="1418" w:type="dxa"/>
          </w:tcPr>
          <w:p w:rsidR="00197C8B" w:rsidRPr="00197C8B" w:rsidRDefault="00197C8B" w:rsidP="000623F2">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586C49"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0623F2">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197C8B" w:rsidRPr="00197C8B" w:rsidRDefault="00671DBE" w:rsidP="009E1AEE">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甲胺基</w:t>
            </w:r>
            <w:r w:rsidR="009E1AEE">
              <w:rPr>
                <w:rFonts w:ascii="標楷體" w:eastAsia="標楷體" w:hAnsi="標楷體" w:cs="新細明體" w:hint="eastAsia"/>
                <w:b/>
                <w:bCs/>
                <w:color w:val="000000"/>
                <w:kern w:val="0"/>
                <w:szCs w:val="24"/>
              </w:rPr>
              <w:t>阿</w:t>
            </w:r>
            <w:r>
              <w:rPr>
                <w:rFonts w:ascii="標楷體" w:eastAsia="標楷體" w:hAnsi="標楷體" w:cs="新細明體" w:hint="eastAsia"/>
                <w:b/>
                <w:bCs/>
                <w:color w:val="000000"/>
                <w:kern w:val="0"/>
                <w:szCs w:val="24"/>
              </w:rPr>
              <w:t>維菌素</w:t>
            </w:r>
          </w:p>
        </w:tc>
        <w:tc>
          <w:tcPr>
            <w:tcW w:w="1701"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D</w:t>
            </w:r>
            <w:r w:rsidR="00E06E0C">
              <w:rPr>
                <w:rFonts w:ascii="標楷體" w:eastAsia="標楷體" w:hAnsi="標楷體" w:cs="新細明體" w:hint="eastAsia"/>
                <w:b/>
                <w:bCs/>
                <w:color w:val="000000"/>
                <w:kern w:val="0"/>
                <w:szCs w:val="24"/>
              </w:rPr>
              <w:t>A</w:t>
            </w:r>
            <w:r w:rsidRPr="00197C8B">
              <w:rPr>
                <w:rFonts w:ascii="標楷體" w:eastAsia="標楷體" w:hAnsi="標楷體" w:cs="新細明體" w:hint="eastAsia"/>
                <w:b/>
                <w:bCs/>
                <w:color w:val="000000"/>
                <w:kern w:val="0"/>
                <w:szCs w:val="24"/>
              </w:rPr>
              <w:t>03F4010019</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6000</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197C8B" w:rsidRPr="00197C8B" w:rsidRDefault="00E06E0C" w:rsidP="00E06E0C">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680738</w:t>
            </w:r>
          </w:p>
        </w:tc>
        <w:tc>
          <w:tcPr>
            <w:tcW w:w="6520" w:type="dxa"/>
          </w:tcPr>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證人即雋農公司代表人張月琴警詢及偵訊中之證述(偵卷一第18至23、29至33頁)。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證人即行政院農業委員會藥物毒物試驗所秘書何明勳偵訊中之證述(偵卷五第359至364頁)。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證人即雋農公司業務助理王映涵警詢及偵訊中之證述(偵卷三第53至57、63至64頁)。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lastRenderedPageBreak/>
              <w:t>證人即雋農公司會計陳雅慧警詢及偵訊中之證述(偵卷三第68至73、78至79頁)。</w:t>
            </w:r>
          </w:p>
          <w:p w:rsidR="00D45D3B" w:rsidRPr="00C07C29" w:rsidRDefault="00D45D3B"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證人即前雋農公司業務經理施秋旭警詢及偵訊中之證述(偵卷五第8至10頁反面、64至65頁)。</w:t>
            </w:r>
          </w:p>
          <w:p w:rsidR="003B437F" w:rsidRPr="00C07C29" w:rsidRDefault="003B437F"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C07C29" w:rsidRDefault="000623F2"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農業藥物毒物檢驗所農藥登記申請注意事項1份</w:t>
            </w:r>
            <w:r w:rsidR="003B437F" w:rsidRPr="00C07C29">
              <w:rPr>
                <w:rFonts w:ascii="標楷體" w:eastAsia="標楷體" w:hAnsi="標楷體" w:cs="Arial Unicode MS" w:hint="eastAsia"/>
                <w:kern w:val="0"/>
                <w:szCs w:val="24"/>
              </w:rPr>
              <w:t>（偵卷六第15頁）</w:t>
            </w:r>
            <w:r w:rsidR="00EE55FB" w:rsidRPr="00C07C29">
              <w:rPr>
                <w:rFonts w:ascii="標楷體" w:eastAsia="標楷體" w:hAnsi="標楷體" w:cs="Arial Unicode MS" w:hint="eastAsia"/>
                <w:kern w:val="0"/>
                <w:szCs w:val="24"/>
              </w:rPr>
              <w:t>。</w:t>
            </w:r>
          </w:p>
          <w:p w:rsidR="003B437F" w:rsidRPr="00C07C29" w:rsidRDefault="003B437F"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一般成品農藥登記審查流程圖1份、農藥管理法第9 條、第10</w:t>
            </w:r>
            <w:r w:rsidR="00F232B1" w:rsidRPr="00C07C29">
              <w:rPr>
                <w:rFonts w:ascii="標楷體" w:eastAsia="標楷體" w:hAnsi="標楷體" w:cs="Arial Unicode MS" w:hint="eastAsia"/>
                <w:kern w:val="0"/>
                <w:szCs w:val="24"/>
              </w:rPr>
              <w:t>條</w:t>
            </w:r>
            <w:r w:rsidRPr="00C07C29">
              <w:rPr>
                <w:rFonts w:ascii="標楷體" w:eastAsia="標楷體" w:hAnsi="標楷體" w:cs="Arial Unicode MS" w:hint="eastAsia"/>
                <w:kern w:val="0"/>
                <w:szCs w:val="24"/>
              </w:rPr>
              <w:t>（偵卷六第16頁）。</w:t>
            </w:r>
          </w:p>
          <w:p w:rsidR="003B437F" w:rsidRPr="00C07C29" w:rsidRDefault="003B437F"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90930" w:rsidRPr="00C07C29" w:rsidRDefault="00390930"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行政院農業委員會動植物防疫檢疫局103年9月12日防檢三字第1031416377號函，暨所附農藥進字第02638號成品農藥許可證相關資料1份(他卷三第191至227頁)。</w:t>
            </w:r>
          </w:p>
          <w:p w:rsidR="00655138" w:rsidRPr="00C07C29" w:rsidRDefault="00655138"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0623F2" w:rsidRPr="00C07C29">
              <w:rPr>
                <w:rFonts w:ascii="標楷體" w:eastAsia="標楷體" w:hAnsi="標楷體" w:cs="Arial Unicode MS" w:hint="eastAsia"/>
                <w:kern w:val="0"/>
                <w:szCs w:val="24"/>
              </w:rPr>
              <w:t>頁</w:t>
            </w:r>
            <w:r w:rsidRPr="00C07C29">
              <w:rPr>
                <w:rFonts w:ascii="標楷體" w:eastAsia="標楷體" w:hAnsi="標楷體" w:cs="Arial Unicode MS" w:hint="eastAsia"/>
                <w:kern w:val="0"/>
                <w:szCs w:val="24"/>
              </w:rPr>
              <w:t>）。</w:t>
            </w:r>
          </w:p>
          <w:p w:rsidR="00384784" w:rsidRPr="00C07C29" w:rsidRDefault="00384784"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中央銀行外匯局103年7月8日台央外捌字第10300</w:t>
            </w:r>
            <w:r w:rsidRPr="00C07C29">
              <w:rPr>
                <w:rFonts w:ascii="標楷體" w:eastAsia="標楷體" w:hAnsi="標楷體" w:cs="Arial Unicode MS"/>
                <w:kern w:val="0"/>
                <w:szCs w:val="24"/>
              </w:rPr>
              <w:t>28863</w:t>
            </w:r>
            <w:r w:rsidRPr="00C07C29">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B8585F" w:rsidRPr="00C07C29" w:rsidRDefault="00B8585F"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被告傅彥蓁與河北威遠公司購買成品農藥往來電子郵件影本1份(偵卷十一第39頁)。</w:t>
            </w:r>
          </w:p>
          <w:p w:rsidR="00696EB8" w:rsidRPr="00C07C29" w:rsidRDefault="00696EB8" w:rsidP="0062371D">
            <w:pPr>
              <w:pStyle w:val="a8"/>
              <w:widowControl/>
              <w:numPr>
                <w:ilvl w:val="0"/>
                <w:numId w:val="2"/>
              </w:numPr>
              <w:spacing w:line="0" w:lineRule="atLeast"/>
              <w:ind w:leftChars="0"/>
              <w:jc w:val="both"/>
              <w:rPr>
                <w:rFonts w:ascii="標楷體" w:eastAsia="標楷體" w:hAnsi="標楷體" w:cs="Arial Unicode MS"/>
                <w:kern w:val="0"/>
                <w:szCs w:val="24"/>
              </w:rPr>
            </w:pPr>
            <w:r w:rsidRPr="00C07C29">
              <w:rPr>
                <w:rFonts w:ascii="標楷體" w:eastAsia="標楷體" w:hAnsi="標楷體" w:cs="Arial Unicode MS" w:hint="eastAsia"/>
                <w:kern w:val="0"/>
                <w:szCs w:val="24"/>
              </w:rPr>
              <w:t>被告陳憲楠與越南青山公司購買成品農藥往來電子郵件確認單影本1份(偵卷十一第80至82頁)。</w:t>
            </w:r>
          </w:p>
          <w:p w:rsidR="00197C8B" w:rsidRPr="00C07C29" w:rsidRDefault="00197C8B" w:rsidP="0062371D">
            <w:pPr>
              <w:pStyle w:val="a8"/>
              <w:widowControl/>
              <w:numPr>
                <w:ilvl w:val="0"/>
                <w:numId w:val="2"/>
              </w:numPr>
              <w:spacing w:line="0" w:lineRule="atLeast"/>
              <w:ind w:leftChars="0"/>
              <w:jc w:val="both"/>
              <w:rPr>
                <w:rFonts w:ascii="標楷體" w:eastAsia="標楷體" w:hAnsi="標楷體" w:cs="新細明體"/>
                <w:bCs/>
                <w:color w:val="000000"/>
                <w:kern w:val="0"/>
                <w:szCs w:val="24"/>
              </w:rPr>
            </w:pPr>
            <w:r w:rsidRPr="00C07C29">
              <w:rPr>
                <w:rFonts w:ascii="標楷體" w:eastAsia="標楷體" w:hAnsi="標楷體" w:cs="新細明體" w:hint="eastAsia"/>
                <w:bCs/>
                <w:color w:val="000000"/>
                <w:kern w:val="0"/>
                <w:szCs w:val="24"/>
              </w:rPr>
              <w:t>2014.2.6入庫項目清單1份</w:t>
            </w:r>
            <w:r w:rsidR="00201F8A" w:rsidRPr="00C07C29">
              <w:rPr>
                <w:rFonts w:ascii="標楷體" w:eastAsia="標楷體" w:hAnsi="標楷體" w:cs="Arial Unicode MS" w:hint="eastAsia"/>
                <w:kern w:val="0"/>
                <w:szCs w:val="24"/>
              </w:rPr>
              <w:t>(偵卷八第19頁)</w:t>
            </w:r>
            <w:r w:rsidRPr="00C07C29">
              <w:rPr>
                <w:rFonts w:ascii="標楷體" w:eastAsia="標楷體" w:hAnsi="標楷體" w:cs="新細明體" w:hint="eastAsia"/>
                <w:bCs/>
                <w:color w:val="000000"/>
                <w:kern w:val="0"/>
                <w:szCs w:val="24"/>
              </w:rPr>
              <w:t>。</w:t>
            </w:r>
          </w:p>
          <w:p w:rsidR="00142463" w:rsidRPr="00C07C29" w:rsidRDefault="00115306"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入庫數量統計表1份</w:t>
            </w:r>
            <w:r w:rsidR="00142463" w:rsidRPr="00C07C29">
              <w:rPr>
                <w:rFonts w:ascii="標楷體" w:eastAsia="標楷體" w:hAnsi="標楷體" w:hint="eastAsia"/>
                <w:szCs w:val="24"/>
              </w:rPr>
              <w:t>(偵卷八第20頁)。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靠山&amp;虫拜拜成本計算Container#2  1份(偵卷八第21頁)。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成本加運費統計表1份(偵卷八第22頁)。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外箱麥頭資料確認1份(偵卷八第23頁)。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257D0C" w:rsidRPr="00C07C29">
              <w:rPr>
                <w:rFonts w:ascii="標楷體" w:eastAsia="標楷體" w:hAnsi="標楷體" w:hint="eastAsia"/>
                <w:szCs w:val="24"/>
              </w:rPr>
              <w:t>公司</w:t>
            </w:r>
            <w:r w:rsidRPr="00C07C29">
              <w:rPr>
                <w:rFonts w:ascii="標楷體" w:eastAsia="標楷體" w:hAnsi="標楷體" w:hint="eastAsia"/>
                <w:szCs w:val="24"/>
              </w:rPr>
              <w:t>與台灣雋農</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售貨合同1份(偵卷八第26頁)。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與越南青山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售貨合同1份(偵卷八第25頁)。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與台灣雋農</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-商業發票1份(偵卷八第28頁)。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與越南青山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-商業發票1份(偵卷八第29頁)。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lastRenderedPageBreak/>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與越南青山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-裝箱清單1份(偵卷八第30頁)。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-原始產地證明1份(偵卷八第31-32頁)。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河北威遠</w:t>
            </w:r>
            <w:r w:rsidR="00F610DA" w:rsidRPr="00C07C29">
              <w:rPr>
                <w:rFonts w:ascii="標楷體" w:eastAsia="標楷體" w:hAnsi="標楷體" w:hint="eastAsia"/>
                <w:szCs w:val="24"/>
              </w:rPr>
              <w:t>公司</w:t>
            </w:r>
            <w:r w:rsidRPr="00C07C29">
              <w:rPr>
                <w:rFonts w:ascii="標楷體" w:eastAsia="標楷體" w:hAnsi="標楷體" w:hint="eastAsia"/>
                <w:szCs w:val="24"/>
              </w:rPr>
              <w:t>-成分分析1份(偵卷八第34頁)。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HYUNDAI海運提單</w:t>
            </w:r>
            <w:r w:rsidR="000F3845" w:rsidRPr="00C07C29">
              <w:rPr>
                <w:rFonts w:ascii="標楷體" w:eastAsia="標楷體" w:hAnsi="標楷體" w:hint="eastAsia"/>
                <w:szCs w:val="24"/>
              </w:rPr>
              <w:t>1份</w:t>
            </w:r>
            <w:r w:rsidRPr="00C07C29">
              <w:rPr>
                <w:rFonts w:ascii="標楷體" w:eastAsia="標楷體" w:hAnsi="標楷體" w:hint="eastAsia"/>
                <w:szCs w:val="24"/>
              </w:rPr>
              <w:t>(偵卷八第35頁)。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2014.01.20越南青山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與台灣</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雋農售貨合約1份(偵卷八第36頁及其反面)。</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2014.01.20越南青山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與台灣雋農</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-商業發票1份(偵卷八第38頁)。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2014.01.20越南青山</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與台灣雋農</w:t>
            </w:r>
            <w:r w:rsidR="000623F2" w:rsidRPr="00C07C29">
              <w:rPr>
                <w:rFonts w:ascii="標楷體" w:eastAsia="標楷體" w:hAnsi="標楷體" w:cs="Arial Unicode MS" w:hint="eastAsia"/>
                <w:kern w:val="0"/>
                <w:szCs w:val="24"/>
              </w:rPr>
              <w:t>公司</w:t>
            </w:r>
            <w:r w:rsidRPr="00C07C29">
              <w:rPr>
                <w:rFonts w:ascii="標楷體" w:eastAsia="標楷體" w:hAnsi="標楷體" w:hint="eastAsia"/>
                <w:szCs w:val="24"/>
              </w:rPr>
              <w:t>-裝箱清單1份(偵卷八第38頁反面)。</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2014.01.28ML海運提單</w:t>
            </w:r>
            <w:r w:rsidR="00E43D9A" w:rsidRPr="00C07C29">
              <w:rPr>
                <w:rFonts w:ascii="標楷體" w:eastAsia="標楷體" w:hAnsi="標楷體" w:cs="Arial Unicode MS" w:hint="eastAsia"/>
                <w:kern w:val="0"/>
                <w:szCs w:val="24"/>
              </w:rPr>
              <w:t>1份</w:t>
            </w:r>
            <w:r w:rsidRPr="00C07C29">
              <w:rPr>
                <w:rFonts w:ascii="標楷體" w:eastAsia="標楷體" w:hAnsi="標楷體" w:hint="eastAsia"/>
                <w:szCs w:val="24"/>
              </w:rPr>
              <w:t>(偵卷八第43頁)。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2014.02.02進口報單1份(偵卷八第40頁)。</w:t>
            </w:r>
          </w:p>
          <w:p w:rsidR="00142463" w:rsidRPr="00C07C29" w:rsidRDefault="00142463" w:rsidP="0062371D">
            <w:pPr>
              <w:pStyle w:val="a8"/>
              <w:numPr>
                <w:ilvl w:val="0"/>
                <w:numId w:val="2"/>
              </w:numPr>
              <w:spacing w:line="0" w:lineRule="atLeast"/>
              <w:ind w:leftChars="0"/>
              <w:jc w:val="both"/>
              <w:rPr>
                <w:rFonts w:ascii="標楷體" w:eastAsia="標楷體" w:hAnsi="標楷體"/>
                <w:szCs w:val="24"/>
              </w:rPr>
            </w:pPr>
            <w:r w:rsidRPr="00C07C29">
              <w:rPr>
                <w:rFonts w:ascii="標楷體" w:eastAsia="標楷體" w:hAnsi="標楷體" w:hint="eastAsia"/>
                <w:szCs w:val="24"/>
              </w:rPr>
              <w:t>2014.02.05協豐報關有限公司收費通知單1份(偵卷八第41頁)。</w:t>
            </w:r>
          </w:p>
          <w:p w:rsidR="00197C8B" w:rsidRPr="00C07C29" w:rsidRDefault="00142463" w:rsidP="0062371D">
            <w:pPr>
              <w:pStyle w:val="a8"/>
              <w:numPr>
                <w:ilvl w:val="0"/>
                <w:numId w:val="2"/>
              </w:numPr>
              <w:spacing w:line="0" w:lineRule="atLeast"/>
              <w:ind w:leftChars="0"/>
              <w:jc w:val="both"/>
              <w:rPr>
                <w:szCs w:val="24"/>
              </w:rPr>
            </w:pPr>
            <w:r w:rsidRPr="00C07C29">
              <w:rPr>
                <w:rFonts w:ascii="標楷體" w:eastAsia="標楷體" w:hAnsi="標楷體" w:hint="eastAsia"/>
                <w:szCs w:val="24"/>
              </w:rPr>
              <w:t>2014.02.05協豐報關各項稅費通知單1份(偵卷八第42頁)。</w:t>
            </w:r>
          </w:p>
        </w:tc>
      </w:tr>
      <w:tr w:rsidR="00197C8B" w:rsidRPr="00197C8B" w:rsidTr="005D3A7A">
        <w:tc>
          <w:tcPr>
            <w:tcW w:w="532" w:type="dxa"/>
            <w:tcBorders>
              <w:top w:val="nil"/>
            </w:tcBorders>
          </w:tcPr>
          <w:p w:rsidR="00197C8B" w:rsidRPr="00197C8B" w:rsidRDefault="00197C8B" w:rsidP="001003CD">
            <w:pPr>
              <w:widowControl/>
              <w:spacing w:line="0" w:lineRule="atLeast"/>
              <w:jc w:val="both"/>
              <w:rPr>
                <w:rFonts w:ascii="標楷體" w:eastAsia="標楷體" w:hAnsi="標楷體" w:cs="新細明體"/>
                <w:b/>
                <w:color w:val="000000"/>
                <w:kern w:val="0"/>
                <w:szCs w:val="24"/>
              </w:rPr>
            </w:pP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103年2月2日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農藥進-02647</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亞滅培</w:t>
            </w:r>
          </w:p>
          <w:p w:rsidR="00B603D9" w:rsidRPr="00197C8B" w:rsidRDefault="00B603D9"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w:t>
            </w:r>
            <w:r w:rsidR="00711859">
              <w:rPr>
                <w:rFonts w:ascii="標楷體" w:eastAsia="標楷體" w:hAnsi="標楷體" w:cs="新細明體" w:hint="eastAsia"/>
                <w:b/>
                <w:bCs/>
                <w:color w:val="000000"/>
                <w:kern w:val="0"/>
                <w:szCs w:val="24"/>
              </w:rPr>
              <w:t>靠山</w:t>
            </w:r>
            <w:r>
              <w:rPr>
                <w:rFonts w:ascii="標楷體" w:eastAsia="標楷體" w:hAnsi="標楷體" w:cs="新細明體" w:hint="eastAsia"/>
                <w:b/>
                <w:bCs/>
                <w:color w:val="000000"/>
                <w:kern w:val="0"/>
                <w:szCs w:val="24"/>
              </w:rPr>
              <w:t>)</w:t>
            </w:r>
          </w:p>
        </w:tc>
        <w:tc>
          <w:tcPr>
            <w:tcW w:w="992" w:type="dxa"/>
          </w:tcPr>
          <w:p w:rsidR="00197C8B" w:rsidRPr="00197C8B" w:rsidRDefault="00197C8B" w:rsidP="00B603D9">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 xml:space="preserve">20% </w:t>
            </w:r>
            <w:r w:rsidR="00B603D9">
              <w:rPr>
                <w:rFonts w:ascii="標楷體" w:eastAsia="標楷體" w:hAnsi="標楷體" w:cs="新細明體" w:hint="eastAsia"/>
                <w:b/>
                <w:bCs/>
                <w:color w:val="000000"/>
                <w:kern w:val="0"/>
                <w:szCs w:val="24"/>
              </w:rPr>
              <w:t>SP</w:t>
            </w:r>
            <w:r w:rsidRPr="00197C8B">
              <w:rPr>
                <w:rFonts w:ascii="標楷體" w:eastAsia="標楷體" w:hAnsi="標楷體" w:cs="新細明體" w:hint="eastAsia"/>
                <w:b/>
                <w:bCs/>
                <w:color w:val="000000"/>
                <w:kern w:val="0"/>
                <w:szCs w:val="24"/>
              </w:rPr>
              <w:t>水溶性粉劑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 xml:space="preserve">　</w:t>
            </w:r>
            <w:r w:rsidRPr="00197C8B">
              <w:rPr>
                <w:rFonts w:ascii="標楷體" w:eastAsia="標楷體" w:hAnsi="標楷體" w:cs="新細明體" w:hint="eastAsia"/>
                <w:b/>
                <w:bCs/>
                <w:color w:val="000000"/>
                <w:kern w:val="0"/>
                <w:szCs w:val="24"/>
              </w:rPr>
              <w:t>無</w:t>
            </w:r>
          </w:p>
        </w:tc>
        <w:tc>
          <w:tcPr>
            <w:tcW w:w="1418" w:type="dxa"/>
          </w:tcPr>
          <w:p w:rsidR="00197C8B" w:rsidRPr="00197C8B" w:rsidRDefault="00197C8B" w:rsidP="00437F57">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83403E"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437F57">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啶虫脒</w:t>
            </w:r>
          </w:p>
        </w:tc>
        <w:tc>
          <w:tcPr>
            <w:tcW w:w="1701" w:type="dxa"/>
          </w:tcPr>
          <w:p w:rsidR="00197C8B" w:rsidRPr="00197C8B" w:rsidRDefault="00711859"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197C8B" w:rsidRPr="00197C8B">
              <w:rPr>
                <w:rFonts w:ascii="標楷體" w:eastAsia="標楷體" w:hAnsi="標楷體" w:cs="新細明體" w:hint="eastAsia"/>
                <w:b/>
                <w:bCs/>
                <w:color w:val="000000"/>
                <w:kern w:val="0"/>
                <w:szCs w:val="24"/>
              </w:rPr>
              <w:t>03F4010019</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2000</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197C8B" w:rsidRPr="00197C8B" w:rsidRDefault="00197C8B" w:rsidP="00B603D9">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232963</w:t>
            </w:r>
          </w:p>
        </w:tc>
        <w:tc>
          <w:tcPr>
            <w:tcW w:w="6520" w:type="dxa"/>
          </w:tcPr>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證人即雋農公司代表人張月琴警詢及偵訊中之證述(偵卷一第18至23、29至33頁)。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證人即行政院農業委員會藥物毒物試驗所秘書何明勳偵訊中之證述(偵卷五第359至364頁)。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證人即雋農公司業務助理王映涵警詢及偵訊中之證述(偵卷三第53至57、63至64頁)。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證人即雋農公司會計陳雅慧警詢及偵訊中之證述(偵卷三第68至73、78至79頁)。</w:t>
            </w:r>
          </w:p>
          <w:p w:rsidR="00D45D3B" w:rsidRPr="00035F78" w:rsidRDefault="00D45D3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證人即前雋農公司業務經理施秋旭警詢及偵訊中之證述(偵卷五第8至10頁反面、64至65頁)。</w:t>
            </w:r>
          </w:p>
          <w:p w:rsidR="003B437F" w:rsidRPr="00035F78" w:rsidRDefault="003B437F"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035F78" w:rsidRDefault="003A2BD0"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農業藥物毒物檢驗所農藥登記申請注意事項1份</w:t>
            </w:r>
            <w:r w:rsidR="003B437F" w:rsidRPr="00035F78">
              <w:rPr>
                <w:rFonts w:ascii="標楷體" w:eastAsia="標楷體" w:hAnsi="標楷體" w:cs="Arial Unicode MS" w:hint="eastAsia"/>
                <w:kern w:val="0"/>
                <w:szCs w:val="24"/>
              </w:rPr>
              <w:t>（偵卷六第15頁）</w:t>
            </w:r>
            <w:r w:rsidR="00EE55FB" w:rsidRPr="00035F78">
              <w:rPr>
                <w:rFonts w:ascii="標楷體" w:eastAsia="標楷體" w:hAnsi="標楷體" w:cs="Arial Unicode MS" w:hint="eastAsia"/>
                <w:kern w:val="0"/>
                <w:szCs w:val="24"/>
              </w:rPr>
              <w:t>。</w:t>
            </w:r>
          </w:p>
          <w:p w:rsidR="003B437F" w:rsidRPr="00035F78" w:rsidRDefault="003B437F"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一般成品農藥登記審查流程圖1份、農藥管理法第9 條、第10</w:t>
            </w:r>
            <w:r w:rsidR="00F232B1" w:rsidRPr="00035F78">
              <w:rPr>
                <w:rFonts w:ascii="標楷體" w:eastAsia="標楷體" w:hAnsi="標楷體" w:cs="Arial Unicode MS" w:hint="eastAsia"/>
                <w:kern w:val="0"/>
                <w:szCs w:val="24"/>
              </w:rPr>
              <w:t>條</w:t>
            </w:r>
            <w:r w:rsidRPr="00035F78">
              <w:rPr>
                <w:rFonts w:ascii="標楷體" w:eastAsia="標楷體" w:hAnsi="標楷體" w:cs="Arial Unicode MS" w:hint="eastAsia"/>
                <w:kern w:val="0"/>
                <w:szCs w:val="24"/>
              </w:rPr>
              <w:t>（偵卷六第16頁）。</w:t>
            </w:r>
          </w:p>
          <w:p w:rsidR="003B437F" w:rsidRPr="00035F78" w:rsidRDefault="003B437F"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臺灣苗栗地方法院檢察署103年8月26日苗檢宏荒(物)103他384字第20448號函、行政院農業委員會動植</w:t>
            </w:r>
            <w:r w:rsidRPr="00035F78">
              <w:rPr>
                <w:rFonts w:ascii="標楷體" w:eastAsia="標楷體" w:hAnsi="標楷體" w:cs="Arial Unicode MS" w:hint="eastAsia"/>
                <w:kern w:val="0"/>
                <w:szCs w:val="24"/>
              </w:rPr>
              <w:lastRenderedPageBreak/>
              <w:t>物防疫檢疫局103年9月3日防檢三字第1031415873號函各1份（偵卷六第17至18頁）。</w:t>
            </w:r>
          </w:p>
          <w:p w:rsidR="00E7784A" w:rsidRPr="00035F78" w:rsidRDefault="00E7784A"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行政院農業委員會動植物防疫檢疫局103年9月12日防檢三字第1031416377號函，暨所附農藥進字第02647號成品農藥許可證相關資料1份(他卷四第6至41頁)。</w:t>
            </w:r>
          </w:p>
          <w:p w:rsidR="00655138" w:rsidRPr="00035F78" w:rsidRDefault="00655138"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A2BD0" w:rsidRPr="00035F78">
              <w:rPr>
                <w:rFonts w:ascii="標楷體" w:eastAsia="標楷體" w:hAnsi="標楷體" w:cs="Arial Unicode MS" w:hint="eastAsia"/>
                <w:kern w:val="0"/>
                <w:szCs w:val="24"/>
              </w:rPr>
              <w:t>頁</w:t>
            </w:r>
            <w:r w:rsidRPr="00035F78">
              <w:rPr>
                <w:rFonts w:ascii="標楷體" w:eastAsia="標楷體" w:hAnsi="標楷體" w:cs="Arial Unicode MS" w:hint="eastAsia"/>
                <w:kern w:val="0"/>
                <w:szCs w:val="24"/>
              </w:rPr>
              <w:t>）。</w:t>
            </w:r>
          </w:p>
          <w:p w:rsidR="00CE0F5B" w:rsidRPr="00035F78" w:rsidRDefault="00CE0F5B"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中央銀行外匯局103年7月8日台央外捌字第10300</w:t>
            </w:r>
            <w:r w:rsidRPr="00035F78">
              <w:rPr>
                <w:rFonts w:ascii="標楷體" w:eastAsia="標楷體" w:hAnsi="標楷體" w:cs="Arial Unicode MS"/>
                <w:kern w:val="0"/>
                <w:szCs w:val="24"/>
              </w:rPr>
              <w:t>28863</w:t>
            </w:r>
            <w:r w:rsidRPr="00035F78">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B8585F" w:rsidRPr="00035F78" w:rsidRDefault="00B8585F"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被告傅彥蓁與河北威遠公司購買成品農藥往來電子郵件影本1份(偵卷十一第40</w:t>
            </w:r>
            <w:r w:rsidR="00957CAC" w:rsidRPr="00035F78">
              <w:rPr>
                <w:rFonts w:ascii="標楷體" w:eastAsia="標楷體" w:hAnsi="標楷體" w:cs="Arial Unicode MS"/>
                <w:kern w:val="0"/>
                <w:szCs w:val="24"/>
              </w:rPr>
              <w:t>0.</w:t>
            </w:r>
            <w:r w:rsidRPr="00035F78">
              <w:rPr>
                <w:rFonts w:ascii="標楷體" w:eastAsia="標楷體" w:hAnsi="標楷體" w:cs="Arial Unicode MS" w:hint="eastAsia"/>
                <w:kern w:val="0"/>
                <w:szCs w:val="24"/>
              </w:rPr>
              <w:t>頁)。</w:t>
            </w:r>
          </w:p>
          <w:p w:rsidR="00696EB8" w:rsidRPr="00035F78" w:rsidRDefault="00696EB8" w:rsidP="0062371D">
            <w:pPr>
              <w:pStyle w:val="a8"/>
              <w:widowControl/>
              <w:numPr>
                <w:ilvl w:val="0"/>
                <w:numId w:val="3"/>
              </w:numPr>
              <w:spacing w:line="0" w:lineRule="atLeast"/>
              <w:ind w:leftChars="0"/>
              <w:jc w:val="both"/>
              <w:rPr>
                <w:rFonts w:ascii="標楷體" w:eastAsia="標楷體" w:hAnsi="標楷體" w:cs="Arial Unicode MS"/>
                <w:kern w:val="0"/>
                <w:szCs w:val="24"/>
              </w:rPr>
            </w:pPr>
            <w:r w:rsidRPr="00035F78">
              <w:rPr>
                <w:rFonts w:ascii="標楷體" w:eastAsia="標楷體" w:hAnsi="標楷體" w:cs="Arial Unicode MS" w:hint="eastAsia"/>
                <w:kern w:val="0"/>
                <w:szCs w:val="24"/>
              </w:rPr>
              <w:t>被告陳憲楠與越南青山公司購買成品農藥往來電子郵件確認單影本1份(偵卷十一第80至82頁)。</w:t>
            </w:r>
          </w:p>
          <w:p w:rsidR="00197C8B" w:rsidRPr="00035F78" w:rsidRDefault="00197C8B" w:rsidP="0062371D">
            <w:pPr>
              <w:pStyle w:val="a8"/>
              <w:widowControl/>
              <w:numPr>
                <w:ilvl w:val="0"/>
                <w:numId w:val="3"/>
              </w:numPr>
              <w:spacing w:line="0" w:lineRule="atLeast"/>
              <w:ind w:leftChars="0"/>
              <w:jc w:val="both"/>
              <w:rPr>
                <w:rFonts w:ascii="標楷體" w:eastAsia="標楷體" w:hAnsi="標楷體" w:cs="新細明體"/>
                <w:bCs/>
                <w:color w:val="000000"/>
                <w:kern w:val="0"/>
                <w:szCs w:val="24"/>
              </w:rPr>
            </w:pPr>
            <w:r w:rsidRPr="00035F78">
              <w:rPr>
                <w:rFonts w:ascii="標楷體" w:eastAsia="標楷體" w:hAnsi="標楷體" w:cs="新細明體" w:hint="eastAsia"/>
                <w:bCs/>
                <w:color w:val="000000"/>
                <w:kern w:val="0"/>
                <w:szCs w:val="24"/>
              </w:rPr>
              <w:t>2014.2.6入庫項目清單1份</w:t>
            </w:r>
            <w:r w:rsidR="00711859" w:rsidRPr="00035F78">
              <w:rPr>
                <w:rFonts w:ascii="標楷體" w:eastAsia="標楷體" w:hAnsi="標楷體" w:cs="Arial Unicode MS" w:hint="eastAsia"/>
                <w:kern w:val="0"/>
                <w:szCs w:val="24"/>
              </w:rPr>
              <w:t>(偵卷八第19頁)</w:t>
            </w:r>
            <w:r w:rsidRPr="00035F78">
              <w:rPr>
                <w:rFonts w:ascii="標楷體" w:eastAsia="標楷體" w:hAnsi="標楷體" w:cs="新細明體" w:hint="eastAsia"/>
                <w:bCs/>
                <w:color w:val="000000"/>
                <w:kern w:val="0"/>
                <w:szCs w:val="24"/>
              </w:rPr>
              <w:t>。</w:t>
            </w:r>
          </w:p>
          <w:p w:rsidR="00B95E3D" w:rsidRPr="00035F78" w:rsidRDefault="005D27EB"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入庫數量統計表1份</w:t>
            </w:r>
            <w:r w:rsidR="00B95E3D" w:rsidRPr="00035F78">
              <w:rPr>
                <w:rFonts w:ascii="標楷體" w:eastAsia="標楷體" w:hAnsi="標楷體" w:hint="eastAsia"/>
                <w:szCs w:val="24"/>
              </w:rPr>
              <w:t>(偵卷八第20頁)。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靠山&amp;虫拜拜成本計算Container#2  1份(偵卷八第21頁)。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成本加運費統計表1份(偵卷八第22頁)。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外箱麥頭資料確認1份(偵卷八第24頁)。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與台灣雋農</w:t>
            </w:r>
            <w:r w:rsidR="00460DAF" w:rsidRPr="00035F78">
              <w:rPr>
                <w:rFonts w:ascii="標楷體" w:eastAsia="標楷體" w:hAnsi="標楷體" w:hint="eastAsia"/>
                <w:szCs w:val="24"/>
              </w:rPr>
              <w:t>公司</w:t>
            </w:r>
            <w:r w:rsidRPr="00035F78">
              <w:rPr>
                <w:rFonts w:ascii="標楷體" w:eastAsia="標楷體" w:hAnsi="標楷體" w:hint="eastAsia"/>
                <w:szCs w:val="24"/>
              </w:rPr>
              <w:t>售貨合同1份(偵卷八第26頁)。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與越南青山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售貨合同1份(偵卷八第25頁)。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與台灣雋農</w:t>
            </w:r>
            <w:r w:rsidR="00460DAF" w:rsidRPr="00035F78">
              <w:rPr>
                <w:rFonts w:ascii="標楷體" w:eastAsia="標楷體" w:hAnsi="標楷體" w:hint="eastAsia"/>
                <w:szCs w:val="24"/>
              </w:rPr>
              <w:t>公司</w:t>
            </w:r>
            <w:r w:rsidRPr="00035F78">
              <w:rPr>
                <w:rFonts w:ascii="標楷體" w:eastAsia="標楷體" w:hAnsi="標楷體" w:hint="eastAsia"/>
                <w:szCs w:val="24"/>
              </w:rPr>
              <w:t>-商業發票1份(偵卷八第28頁)。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與越南青山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-商業發票1份(偵卷八第29頁)。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與越南青山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-裝箱清單1份(偵卷八第30頁)。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-原始產地證明1份(偵卷八第31-32頁)。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河北威遠</w:t>
            </w:r>
            <w:r w:rsidR="00CE0F5B" w:rsidRPr="00035F78">
              <w:rPr>
                <w:rFonts w:ascii="標楷體" w:eastAsia="標楷體" w:hAnsi="標楷體" w:hint="eastAsia"/>
                <w:szCs w:val="24"/>
              </w:rPr>
              <w:t>公司</w:t>
            </w:r>
            <w:r w:rsidRPr="00035F78">
              <w:rPr>
                <w:rFonts w:ascii="標楷體" w:eastAsia="標楷體" w:hAnsi="標楷體" w:hint="eastAsia"/>
                <w:szCs w:val="24"/>
              </w:rPr>
              <w:t>-成分分析1份(偵卷八第33頁)。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HYUNDAI海運提單1份(偵卷八第35頁)。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2014.01.20越南青山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與台灣雋農</w:t>
            </w:r>
            <w:r w:rsidR="00460DAF" w:rsidRPr="00035F78">
              <w:rPr>
                <w:rFonts w:ascii="標楷體" w:eastAsia="標楷體" w:hAnsi="標楷體" w:hint="eastAsia"/>
                <w:szCs w:val="24"/>
              </w:rPr>
              <w:t>公司</w:t>
            </w:r>
            <w:r w:rsidRPr="00035F78">
              <w:rPr>
                <w:rFonts w:ascii="標楷體" w:eastAsia="標楷體" w:hAnsi="標楷體" w:hint="eastAsia"/>
                <w:szCs w:val="24"/>
              </w:rPr>
              <w:t>售貨合約1份(偵卷八第36頁反面)。</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2014.01.20越南青山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與台灣雋農</w:t>
            </w:r>
            <w:r w:rsidR="00460DAF" w:rsidRPr="00035F78">
              <w:rPr>
                <w:rFonts w:ascii="標楷體" w:eastAsia="標楷體" w:hAnsi="標楷體" w:hint="eastAsia"/>
                <w:szCs w:val="24"/>
              </w:rPr>
              <w:t>公司</w:t>
            </w:r>
            <w:r w:rsidRPr="00035F78">
              <w:rPr>
                <w:rFonts w:ascii="標楷體" w:eastAsia="標楷體" w:hAnsi="標楷體" w:hint="eastAsia"/>
                <w:szCs w:val="24"/>
              </w:rPr>
              <w:t>-商業發票1份(偵卷八第38頁)。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2014.01.20越南青山</w:t>
            </w:r>
            <w:r w:rsidR="00460DAF" w:rsidRPr="00035F78">
              <w:rPr>
                <w:rFonts w:ascii="標楷體" w:eastAsia="標楷體" w:hAnsi="標楷體" w:hint="eastAsia"/>
                <w:szCs w:val="24"/>
              </w:rPr>
              <w:t>公司</w:t>
            </w:r>
            <w:r w:rsidRPr="00035F78">
              <w:rPr>
                <w:rFonts w:ascii="標楷體" w:eastAsia="標楷體" w:hAnsi="標楷體" w:hint="eastAsia"/>
                <w:szCs w:val="24"/>
              </w:rPr>
              <w:t>與台灣雋農</w:t>
            </w:r>
            <w:r w:rsidR="00460DAF" w:rsidRPr="00035F78">
              <w:rPr>
                <w:rFonts w:ascii="標楷體" w:eastAsia="標楷體" w:hAnsi="標楷體" w:hint="eastAsia"/>
                <w:szCs w:val="24"/>
              </w:rPr>
              <w:t>公司</w:t>
            </w:r>
            <w:r w:rsidRPr="00035F78">
              <w:rPr>
                <w:rFonts w:ascii="標楷體" w:eastAsia="標楷體" w:hAnsi="標楷體" w:hint="eastAsia"/>
                <w:szCs w:val="24"/>
              </w:rPr>
              <w:t>-裝箱清單1份(偵卷八第38頁反面)。</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2014.01.28ML海運提單1份(偵卷八第43頁)。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2014.02.02進口報單1份(偵卷八第40頁)。</w:t>
            </w:r>
          </w:p>
          <w:p w:rsidR="00B95E3D" w:rsidRPr="00035F78" w:rsidRDefault="00B95E3D" w:rsidP="0062371D">
            <w:pPr>
              <w:pStyle w:val="a8"/>
              <w:numPr>
                <w:ilvl w:val="0"/>
                <w:numId w:val="3"/>
              </w:numPr>
              <w:spacing w:line="0" w:lineRule="atLeast"/>
              <w:ind w:leftChars="0"/>
              <w:jc w:val="both"/>
              <w:rPr>
                <w:rFonts w:ascii="標楷體" w:eastAsia="標楷體" w:hAnsi="標楷體"/>
                <w:szCs w:val="24"/>
              </w:rPr>
            </w:pPr>
            <w:r w:rsidRPr="00035F78">
              <w:rPr>
                <w:rFonts w:ascii="標楷體" w:eastAsia="標楷體" w:hAnsi="標楷體" w:hint="eastAsia"/>
                <w:szCs w:val="24"/>
              </w:rPr>
              <w:t>2014.02.0協豐報關收費通知單1份(偵卷八第41頁)。</w:t>
            </w:r>
          </w:p>
          <w:p w:rsidR="00197C8B" w:rsidRPr="003A2BD0" w:rsidRDefault="00B95E3D" w:rsidP="003A2BD0">
            <w:pPr>
              <w:spacing w:line="0" w:lineRule="atLeast"/>
              <w:jc w:val="both"/>
              <w:rPr>
                <w:rFonts w:ascii="標楷體" w:eastAsia="標楷體" w:hAnsi="標楷體"/>
                <w:szCs w:val="24"/>
              </w:rPr>
            </w:pPr>
            <w:r w:rsidRPr="003A2BD0">
              <w:rPr>
                <w:rFonts w:ascii="標楷體" w:eastAsia="標楷體" w:hAnsi="標楷體" w:hint="eastAsia"/>
                <w:szCs w:val="24"/>
              </w:rPr>
              <w:lastRenderedPageBreak/>
              <w:t>2014.02.05協豐報關各項稅費通知單1份(偵卷八第42頁)。</w:t>
            </w:r>
          </w:p>
        </w:tc>
      </w:tr>
      <w:tr w:rsidR="00197C8B" w:rsidRPr="00197C8B" w:rsidTr="005D3A7A">
        <w:tc>
          <w:tcPr>
            <w:tcW w:w="532" w:type="dxa"/>
            <w:tcBorders>
              <w:bottom w:val="nil"/>
            </w:tcBorders>
          </w:tcPr>
          <w:p w:rsidR="005D3A7A" w:rsidRDefault="005D3A7A" w:rsidP="005D3A7A">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3</w:t>
            </w:r>
            <w:r>
              <w:rPr>
                <w:rFonts w:ascii="標楷體" w:eastAsia="標楷體" w:hAnsi="標楷體" w:cs="新細明體" w:hint="eastAsia"/>
                <w:b/>
                <w:kern w:val="0"/>
                <w:szCs w:val="24"/>
              </w:rPr>
              <w:t>︵</w:t>
            </w:r>
          </w:p>
          <w:p w:rsidR="005D3A7A" w:rsidRDefault="005D3A7A" w:rsidP="005D3A7A">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4至6</w:t>
            </w:r>
          </w:p>
          <w:p w:rsidR="00197C8B" w:rsidRPr="00197C8B" w:rsidRDefault="005D3A7A" w:rsidP="005D3A7A">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103年3月5日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711859" w:rsidRPr="00197C8B" w:rsidRDefault="00711859"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197C8B" w:rsidRPr="00197C8B" w:rsidRDefault="00197C8B" w:rsidP="00711859">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r w:rsidR="00711859">
              <w:rPr>
                <w:rFonts w:ascii="標楷體" w:eastAsia="標楷體" w:hAnsi="標楷體" w:cs="新細明體" w:hint="eastAsia"/>
                <w:b/>
                <w:bCs/>
                <w:color w:val="000000"/>
                <w:kern w:val="0"/>
                <w:szCs w:val="24"/>
              </w:rPr>
              <w:t>SL溶劑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　無</w:t>
            </w:r>
          </w:p>
        </w:tc>
        <w:tc>
          <w:tcPr>
            <w:tcW w:w="1418" w:type="dxa"/>
          </w:tcPr>
          <w:p w:rsidR="00197C8B" w:rsidRPr="00197C8B" w:rsidRDefault="00197C8B" w:rsidP="00981090">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83403E"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981090">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197C8B" w:rsidRPr="00197C8B" w:rsidRDefault="00711859"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197C8B" w:rsidRPr="00197C8B">
              <w:rPr>
                <w:rFonts w:ascii="標楷體" w:eastAsia="標楷體" w:hAnsi="標楷體" w:cs="新細明體" w:hint="eastAsia"/>
                <w:b/>
                <w:bCs/>
                <w:color w:val="000000"/>
                <w:kern w:val="0"/>
                <w:szCs w:val="24"/>
              </w:rPr>
              <w:t>03FA043035</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1750464</w:t>
            </w:r>
          </w:p>
        </w:tc>
        <w:tc>
          <w:tcPr>
            <w:tcW w:w="6520" w:type="dxa"/>
          </w:tcPr>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證人即雋農公司代表人張月琴警詢及偵訊中之證述(偵卷一第18至23、29至33頁)。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證人即行政院農業委員會藥物毒物試驗所秘書何明勳偵訊中之證述(偵卷五第359至364頁)。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證人即雋農公司業務助理王映涵警詢及偵訊中之證述(偵卷三第53至57、63至64頁)。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證人即雋農公司會計陳雅慧警詢及偵訊中之證述(偵卷三第68至73、78至79頁)。</w:t>
            </w:r>
          </w:p>
          <w:p w:rsidR="00D45D3B" w:rsidRPr="00B1476A" w:rsidRDefault="00D45D3B"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證人即前雋農公司業務經理施秋旭警詢及偵訊中之證述(偵卷五第8至10頁反面、64至65頁)。</w:t>
            </w:r>
          </w:p>
          <w:p w:rsidR="003B437F" w:rsidRPr="00B1476A" w:rsidRDefault="003B437F"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B1476A" w:rsidRDefault="003B437F"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農業藥物</w:t>
            </w:r>
            <w:r w:rsidR="00E55E5B" w:rsidRPr="00B1476A">
              <w:rPr>
                <w:rFonts w:ascii="標楷體" w:eastAsia="標楷體" w:hAnsi="標楷體" w:cs="Arial Unicode MS" w:hint="eastAsia"/>
                <w:kern w:val="0"/>
                <w:szCs w:val="24"/>
              </w:rPr>
              <w:t>毒物檢驗所農藥登記申請注意事項1份</w:t>
            </w:r>
            <w:r w:rsidRPr="00B1476A">
              <w:rPr>
                <w:rFonts w:ascii="標楷體" w:eastAsia="標楷體" w:hAnsi="標楷體" w:cs="Arial Unicode MS" w:hint="eastAsia"/>
                <w:kern w:val="0"/>
                <w:szCs w:val="24"/>
              </w:rPr>
              <w:t>（偵卷六第15頁）</w:t>
            </w:r>
            <w:r w:rsidR="00EE55FB" w:rsidRPr="00B1476A">
              <w:rPr>
                <w:rFonts w:ascii="標楷體" w:eastAsia="標楷體" w:hAnsi="標楷體" w:cs="Arial Unicode MS" w:hint="eastAsia"/>
                <w:kern w:val="0"/>
                <w:szCs w:val="24"/>
              </w:rPr>
              <w:t>。</w:t>
            </w:r>
          </w:p>
          <w:p w:rsidR="003B437F" w:rsidRPr="00B1476A" w:rsidRDefault="003B437F"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一般成品農藥登記審查流程圖1份、農藥管理法第9 條、第10</w:t>
            </w:r>
            <w:r w:rsidR="00F232B1" w:rsidRPr="00B1476A">
              <w:rPr>
                <w:rFonts w:ascii="標楷體" w:eastAsia="標楷體" w:hAnsi="標楷體" w:cs="Arial Unicode MS" w:hint="eastAsia"/>
                <w:kern w:val="0"/>
                <w:szCs w:val="24"/>
              </w:rPr>
              <w:t>條(</w:t>
            </w:r>
            <w:r w:rsidRPr="00B1476A">
              <w:rPr>
                <w:rFonts w:ascii="標楷體" w:eastAsia="標楷體" w:hAnsi="標楷體" w:cs="Arial Unicode MS" w:hint="eastAsia"/>
                <w:kern w:val="0"/>
                <w:szCs w:val="24"/>
              </w:rPr>
              <w:t>偵卷六第16頁）。</w:t>
            </w:r>
          </w:p>
          <w:p w:rsidR="003B437F" w:rsidRPr="00B1476A" w:rsidRDefault="003B437F"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EC2C99" w:rsidRPr="00B1476A" w:rsidRDefault="00EC2C99"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B1476A" w:rsidRDefault="00655138"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E55E5B" w:rsidRPr="00B1476A">
              <w:rPr>
                <w:rFonts w:ascii="標楷體" w:eastAsia="標楷體" w:hAnsi="標楷體" w:cs="Arial Unicode MS" w:hint="eastAsia"/>
                <w:kern w:val="0"/>
                <w:szCs w:val="24"/>
              </w:rPr>
              <w:t>頁</w:t>
            </w:r>
            <w:r w:rsidRPr="00B1476A">
              <w:rPr>
                <w:rFonts w:ascii="標楷體" w:eastAsia="標楷體" w:hAnsi="標楷體" w:cs="Arial Unicode MS" w:hint="eastAsia"/>
                <w:kern w:val="0"/>
                <w:szCs w:val="24"/>
              </w:rPr>
              <w:t>）。</w:t>
            </w:r>
          </w:p>
          <w:p w:rsidR="00D45D3B" w:rsidRPr="00B1476A" w:rsidRDefault="00E23EB9" w:rsidP="0062371D">
            <w:pPr>
              <w:pStyle w:val="a8"/>
              <w:widowControl/>
              <w:numPr>
                <w:ilvl w:val="0"/>
                <w:numId w:val="4"/>
              </w:numPr>
              <w:spacing w:line="0" w:lineRule="atLeast"/>
              <w:ind w:leftChars="0"/>
              <w:jc w:val="both"/>
              <w:rPr>
                <w:rFonts w:ascii="標楷體" w:eastAsia="標楷體" w:hAnsi="標楷體" w:cs="Arial Unicode MS"/>
                <w:kern w:val="0"/>
                <w:szCs w:val="24"/>
              </w:rPr>
            </w:pPr>
            <w:r w:rsidRPr="00B1476A">
              <w:rPr>
                <w:rFonts w:ascii="標楷體" w:eastAsia="標楷體" w:hAnsi="標楷體" w:cs="Arial Unicode MS" w:hint="eastAsia"/>
                <w:kern w:val="0"/>
                <w:szCs w:val="24"/>
              </w:rPr>
              <w:t>中央銀行外匯局103年7月8日台央外捌字第10300</w:t>
            </w:r>
            <w:r w:rsidRPr="00B1476A">
              <w:rPr>
                <w:rFonts w:ascii="標楷體" w:eastAsia="標楷體" w:hAnsi="標楷體" w:cs="Arial Unicode MS"/>
                <w:kern w:val="0"/>
                <w:szCs w:val="24"/>
              </w:rPr>
              <w:t>28863</w:t>
            </w:r>
            <w:r w:rsidRPr="00B1476A">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E272C2" w:rsidRPr="00B1476A" w:rsidRDefault="00197C8B" w:rsidP="0062371D">
            <w:pPr>
              <w:pStyle w:val="a8"/>
              <w:widowControl/>
              <w:numPr>
                <w:ilvl w:val="0"/>
                <w:numId w:val="4"/>
              </w:numPr>
              <w:spacing w:line="0" w:lineRule="atLeast"/>
              <w:ind w:leftChars="0"/>
              <w:jc w:val="both"/>
              <w:rPr>
                <w:rFonts w:ascii="標楷體" w:eastAsia="標楷體" w:hAnsi="標楷體" w:cs="新細明體"/>
                <w:bCs/>
                <w:color w:val="000000"/>
                <w:kern w:val="0"/>
                <w:szCs w:val="24"/>
              </w:rPr>
            </w:pPr>
            <w:r w:rsidRPr="00B1476A">
              <w:rPr>
                <w:rFonts w:ascii="標楷體" w:eastAsia="標楷體" w:hAnsi="標楷體" w:cs="新細明體" w:hint="eastAsia"/>
                <w:bCs/>
                <w:color w:val="000000"/>
                <w:kern w:val="0"/>
                <w:szCs w:val="24"/>
              </w:rPr>
              <w:t>2014.3.5入庫項目清單1份</w:t>
            </w:r>
            <w:r w:rsidR="00711859" w:rsidRPr="00B1476A">
              <w:rPr>
                <w:rFonts w:ascii="標楷體" w:eastAsia="標楷體" w:hAnsi="標楷體" w:cs="Arial Unicode MS" w:hint="eastAsia"/>
                <w:kern w:val="0"/>
                <w:szCs w:val="24"/>
              </w:rPr>
              <w:t>(偵卷八第45頁)</w:t>
            </w:r>
            <w:r w:rsidRPr="00B1476A">
              <w:rPr>
                <w:rFonts w:ascii="標楷體" w:eastAsia="標楷體" w:hAnsi="標楷體" w:cs="新細明體" w:hint="eastAsia"/>
                <w:bCs/>
                <w:color w:val="000000"/>
                <w:kern w:val="0"/>
                <w:szCs w:val="24"/>
              </w:rPr>
              <w:t>。</w:t>
            </w:r>
          </w:p>
          <w:p w:rsidR="00C15EAE" w:rsidRPr="00B1476A" w:rsidRDefault="00E272C2"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入庫數量統計表1份</w:t>
            </w:r>
            <w:r w:rsidR="00C15EAE" w:rsidRPr="00B1476A">
              <w:rPr>
                <w:rFonts w:ascii="標楷體" w:eastAsia="標楷體" w:hAnsi="標楷體" w:hint="eastAsia"/>
                <w:szCs w:val="24"/>
              </w:rPr>
              <w:t>(偵卷八第47頁)。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成本加運費統計表1份(偵卷八第49頁)。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lastRenderedPageBreak/>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與台灣雋農</w:t>
            </w:r>
            <w:r w:rsidR="00E55E5B" w:rsidRPr="00B1476A">
              <w:rPr>
                <w:rFonts w:ascii="標楷體" w:eastAsia="標楷體" w:hAnsi="標楷體" w:hint="eastAsia"/>
                <w:szCs w:val="24"/>
              </w:rPr>
              <w:t>公司</w:t>
            </w:r>
            <w:r w:rsidRPr="00B1476A">
              <w:rPr>
                <w:rFonts w:ascii="標楷體" w:eastAsia="標楷體" w:hAnsi="標楷體" w:hint="eastAsia"/>
                <w:szCs w:val="24"/>
              </w:rPr>
              <w:t>售貨合同1份(偵卷八第51頁及其反面)。</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與越南青山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售貨合同1份(偵卷八第52頁及其反面)。</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與越南青山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-商業發票1份(偵卷八第53頁)。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與越南青山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-裝箱清單1份(偵卷八第53頁反面)。</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-原始產地證明1份(偵卷八第54頁)。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河北威遠</w:t>
            </w:r>
            <w:r w:rsidR="00E23EB9" w:rsidRPr="00B1476A">
              <w:rPr>
                <w:rFonts w:ascii="標楷體" w:eastAsia="標楷體" w:hAnsi="標楷體" w:hint="eastAsia"/>
                <w:szCs w:val="24"/>
              </w:rPr>
              <w:t>公司</w:t>
            </w:r>
            <w:r w:rsidRPr="00B1476A">
              <w:rPr>
                <w:rFonts w:ascii="標楷體" w:eastAsia="標楷體" w:hAnsi="標楷體" w:hint="eastAsia"/>
                <w:szCs w:val="24"/>
              </w:rPr>
              <w:t>-成分分析1份(偵卷八第55至56頁)。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中國平安財產保險公司-貨物運輸保險單1份(偵卷八第57頁)。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APL海運提單1份(偵卷八第58頁及其面)。</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2014.02.26越南青山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與台灣雋農</w:t>
            </w:r>
            <w:r w:rsidR="00E55E5B" w:rsidRPr="00B1476A">
              <w:rPr>
                <w:rFonts w:ascii="標楷體" w:eastAsia="標楷體" w:hAnsi="標楷體" w:hint="eastAsia"/>
                <w:szCs w:val="24"/>
              </w:rPr>
              <w:t>公司</w:t>
            </w:r>
            <w:r w:rsidRPr="00B1476A">
              <w:rPr>
                <w:rFonts w:ascii="標楷體" w:eastAsia="標楷體" w:hAnsi="標楷體" w:hint="eastAsia"/>
                <w:szCs w:val="24"/>
              </w:rPr>
              <w:t>售貨合約1份(偵卷八第59至60頁)。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2014.02.26越南青山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與台灣雋農</w:t>
            </w:r>
            <w:r w:rsidR="00E55E5B" w:rsidRPr="00B1476A">
              <w:rPr>
                <w:rFonts w:ascii="標楷體" w:eastAsia="標楷體" w:hAnsi="標楷體" w:hint="eastAsia"/>
                <w:szCs w:val="24"/>
              </w:rPr>
              <w:t>公司</w:t>
            </w:r>
            <w:r w:rsidRPr="00B1476A">
              <w:rPr>
                <w:rFonts w:ascii="標楷體" w:eastAsia="標楷體" w:hAnsi="標楷體" w:hint="eastAsia"/>
                <w:szCs w:val="24"/>
              </w:rPr>
              <w:t>-商業發票1份(偵卷八第63頁)。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2014.02.26越南青山</w:t>
            </w:r>
            <w:r w:rsidR="00E55E5B" w:rsidRPr="00B1476A">
              <w:rPr>
                <w:rFonts w:ascii="標楷體" w:eastAsia="標楷體" w:hAnsi="標楷體" w:hint="eastAsia"/>
                <w:szCs w:val="24"/>
              </w:rPr>
              <w:t>公司</w:t>
            </w:r>
            <w:r w:rsidRPr="00B1476A">
              <w:rPr>
                <w:rFonts w:ascii="標楷體" w:eastAsia="標楷體" w:hAnsi="標楷體" w:hint="eastAsia"/>
                <w:szCs w:val="24"/>
              </w:rPr>
              <w:t>與台灣雋農</w:t>
            </w:r>
            <w:r w:rsidR="00E55E5B" w:rsidRPr="00B1476A">
              <w:rPr>
                <w:rFonts w:ascii="標楷體" w:eastAsia="標楷體" w:hAnsi="標楷體" w:hint="eastAsia"/>
                <w:szCs w:val="24"/>
              </w:rPr>
              <w:t>公司</w:t>
            </w:r>
            <w:r w:rsidRPr="00B1476A">
              <w:rPr>
                <w:rFonts w:ascii="標楷體" w:eastAsia="標楷體" w:hAnsi="標楷體" w:hint="eastAsia"/>
                <w:szCs w:val="24"/>
              </w:rPr>
              <w:t>-裝箱清單1份(偵卷八第65頁反面)。</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HANJIN海運提單及發票各1份(偵卷八第66至68頁)。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ML海運提單1份(偵卷八第78頁)。</w:t>
            </w:r>
          </w:p>
          <w:p w:rsidR="00C15EAE" w:rsidRPr="00B1476A" w:rsidRDefault="00C15EAE" w:rsidP="0062371D">
            <w:pPr>
              <w:pStyle w:val="a8"/>
              <w:numPr>
                <w:ilvl w:val="0"/>
                <w:numId w:val="4"/>
              </w:numPr>
              <w:spacing w:line="0" w:lineRule="atLeast"/>
              <w:ind w:leftChars="0"/>
              <w:jc w:val="both"/>
              <w:rPr>
                <w:rFonts w:ascii="標楷體" w:eastAsia="標楷體" w:hAnsi="標楷體"/>
                <w:szCs w:val="24"/>
              </w:rPr>
            </w:pPr>
            <w:r w:rsidRPr="00B1476A">
              <w:rPr>
                <w:rFonts w:ascii="標楷體" w:eastAsia="標楷體" w:hAnsi="標楷體" w:hint="eastAsia"/>
                <w:szCs w:val="24"/>
              </w:rPr>
              <w:t>2014.03.05進口報單1份(偵卷八第79頁)。</w:t>
            </w:r>
          </w:p>
          <w:p w:rsidR="00197C8B" w:rsidRPr="00B1476A" w:rsidRDefault="00C15EAE" w:rsidP="0062371D">
            <w:pPr>
              <w:pStyle w:val="a8"/>
              <w:numPr>
                <w:ilvl w:val="0"/>
                <w:numId w:val="4"/>
              </w:numPr>
              <w:spacing w:line="0" w:lineRule="atLeast"/>
              <w:ind w:leftChars="0"/>
              <w:jc w:val="both"/>
              <w:rPr>
                <w:szCs w:val="24"/>
              </w:rPr>
            </w:pPr>
            <w:r w:rsidRPr="00B1476A">
              <w:rPr>
                <w:rFonts w:ascii="標楷體" w:eastAsia="標楷體" w:hAnsi="標楷體" w:hint="eastAsia"/>
                <w:szCs w:val="24"/>
              </w:rPr>
              <w:t>2014.02.24協豐報關各項稅費通知單</w:t>
            </w:r>
            <w:r w:rsidR="00E43D9A" w:rsidRPr="00B1476A">
              <w:rPr>
                <w:rFonts w:ascii="標楷體" w:eastAsia="標楷體" w:hAnsi="標楷體" w:cs="Arial Unicode MS" w:hint="eastAsia"/>
                <w:kern w:val="0"/>
                <w:szCs w:val="24"/>
              </w:rPr>
              <w:t>1份</w:t>
            </w:r>
            <w:r w:rsidRPr="00B1476A">
              <w:rPr>
                <w:rFonts w:ascii="標楷體" w:eastAsia="標楷體" w:hAnsi="標楷體" w:hint="eastAsia"/>
                <w:szCs w:val="24"/>
              </w:rPr>
              <w:t>(偵卷八第81頁)。</w:t>
            </w:r>
          </w:p>
        </w:tc>
      </w:tr>
      <w:tr w:rsidR="00DA3F18" w:rsidRPr="00197C8B" w:rsidTr="005D3A7A">
        <w:tc>
          <w:tcPr>
            <w:tcW w:w="532" w:type="dxa"/>
            <w:tcBorders>
              <w:top w:val="nil"/>
              <w:bottom w:val="nil"/>
            </w:tcBorders>
          </w:tcPr>
          <w:p w:rsidR="00DA3F18" w:rsidRPr="00197C8B" w:rsidRDefault="00DA3F18" w:rsidP="001003CD">
            <w:pPr>
              <w:widowControl/>
              <w:spacing w:line="0" w:lineRule="atLeast"/>
              <w:jc w:val="both"/>
              <w:rPr>
                <w:rFonts w:ascii="標楷體" w:eastAsia="標楷體" w:hAnsi="標楷體" w:cs="新細明體"/>
                <w:b/>
                <w:color w:val="000000"/>
                <w:kern w:val="0"/>
                <w:szCs w:val="24"/>
              </w:rPr>
            </w:pPr>
          </w:p>
        </w:tc>
        <w:tc>
          <w:tcPr>
            <w:tcW w:w="2128"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103年3月5日</w:t>
            </w:r>
          </w:p>
        </w:tc>
        <w:tc>
          <w:tcPr>
            <w:tcW w:w="1134"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農藥進-02660</w:t>
            </w:r>
          </w:p>
        </w:tc>
        <w:tc>
          <w:tcPr>
            <w:tcW w:w="1276"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同上</w:t>
            </w:r>
          </w:p>
        </w:tc>
        <w:tc>
          <w:tcPr>
            <w:tcW w:w="1559" w:type="dxa"/>
          </w:tcPr>
          <w:p w:rsidR="00DA3F18" w:rsidRDefault="00DA3F18" w:rsidP="00DA3F18">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阿巴汀</w:t>
            </w:r>
          </w:p>
          <w:p w:rsidR="00DA3F18" w:rsidRPr="00197C8B" w:rsidRDefault="00DA3F18" w:rsidP="00DA3F18">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(第壹勇)</w:t>
            </w:r>
          </w:p>
        </w:tc>
        <w:tc>
          <w:tcPr>
            <w:tcW w:w="992" w:type="dxa"/>
          </w:tcPr>
          <w:p w:rsidR="00DA3F18" w:rsidRDefault="00DA3F18" w:rsidP="00DA3F18">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b/>
                <w:bCs/>
                <w:color w:val="000000"/>
                <w:kern w:val="0"/>
                <w:szCs w:val="24"/>
              </w:rPr>
              <w:t>2%</w:t>
            </w:r>
            <w:r>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EC</w:t>
            </w:r>
          </w:p>
          <w:p w:rsidR="00DA3F18" w:rsidRPr="00197C8B" w:rsidRDefault="00DA3F18" w:rsidP="00DA3F18">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乳劑</w:t>
            </w:r>
            <w:r w:rsidRPr="00197C8B">
              <w:rPr>
                <w:rFonts w:ascii="標楷體" w:eastAsia="標楷體" w:hAnsi="標楷體" w:cs="新細明體"/>
                <w:b/>
                <w:bCs/>
                <w:color w:val="000000"/>
                <w:kern w:val="0"/>
                <w:szCs w:val="24"/>
              </w:rPr>
              <w:t> </w:t>
            </w:r>
          </w:p>
        </w:tc>
        <w:tc>
          <w:tcPr>
            <w:tcW w:w="992"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無</w:t>
            </w:r>
          </w:p>
        </w:tc>
        <w:tc>
          <w:tcPr>
            <w:tcW w:w="1418" w:type="dxa"/>
          </w:tcPr>
          <w:p w:rsidR="00DA3F18" w:rsidRPr="00197C8B" w:rsidRDefault="00DA3F18" w:rsidP="00392BD7">
            <w:pPr>
              <w:widowControl/>
              <w:spacing w:line="0" w:lineRule="atLeast"/>
              <w:jc w:val="both"/>
              <w:rPr>
                <w:rFonts w:ascii="標楷體" w:eastAsia="標楷體" w:hAnsi="標楷體" w:cs="新細明體"/>
                <w:b/>
                <w:bCs/>
                <w:kern w:val="0"/>
                <w:szCs w:val="24"/>
              </w:rPr>
            </w:pPr>
            <w:r w:rsidRPr="00DA3F18">
              <w:rPr>
                <w:rFonts w:ascii="標楷體" w:eastAsia="標楷體" w:hAnsi="標楷體" w:cs="新細明體" w:hint="eastAsia"/>
                <w:b/>
                <w:bCs/>
                <w:kern w:val="0"/>
                <w:szCs w:val="24"/>
              </w:rPr>
              <w:t>向大陸河北威遠</w:t>
            </w:r>
            <w:r w:rsidR="0083403E" w:rsidRPr="00586C49">
              <w:rPr>
                <w:rFonts w:ascii="標楷體" w:eastAsia="標楷體" w:hAnsi="標楷體" w:cs="Arial Unicode MS" w:hint="eastAsia"/>
                <w:b/>
                <w:kern w:val="0"/>
                <w:szCs w:val="24"/>
              </w:rPr>
              <w:t>生物化工股份有限</w:t>
            </w:r>
            <w:r w:rsidRPr="00DA3F18">
              <w:rPr>
                <w:rFonts w:ascii="標楷體" w:eastAsia="標楷體" w:hAnsi="標楷體" w:cs="新細明體" w:hint="eastAsia"/>
                <w:b/>
                <w:bCs/>
                <w:kern w:val="0"/>
                <w:szCs w:val="24"/>
              </w:rPr>
              <w:t>公司採購成品農藥，轉運至越南青山公司未經加工</w:t>
            </w:r>
            <w:r w:rsidR="00392BD7">
              <w:rPr>
                <w:rFonts w:ascii="標楷體" w:eastAsia="標楷體" w:hAnsi="標楷體" w:cs="新細明體" w:hint="eastAsia"/>
                <w:b/>
                <w:bCs/>
                <w:kern w:val="0"/>
                <w:szCs w:val="24"/>
              </w:rPr>
              <w:t>，換櫃後</w:t>
            </w:r>
            <w:r w:rsidRPr="00DA3F18">
              <w:rPr>
                <w:rFonts w:ascii="標楷體" w:eastAsia="標楷體" w:hAnsi="標楷體" w:cs="新細明體" w:hint="eastAsia"/>
                <w:b/>
                <w:bCs/>
                <w:kern w:val="0"/>
                <w:szCs w:val="24"/>
              </w:rPr>
              <w:t xml:space="preserve">再持青山公司產證、併同許可證報關輸入台灣。　</w:t>
            </w:r>
          </w:p>
        </w:tc>
        <w:tc>
          <w:tcPr>
            <w:tcW w:w="1276"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阿维菌素</w:t>
            </w:r>
          </w:p>
        </w:tc>
        <w:tc>
          <w:tcPr>
            <w:tcW w:w="1701" w:type="dxa"/>
          </w:tcPr>
          <w:p w:rsidR="00DA3F18"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Pr="00197C8B">
              <w:rPr>
                <w:rFonts w:ascii="標楷體" w:eastAsia="標楷體" w:hAnsi="標楷體" w:cs="新細明體" w:hint="eastAsia"/>
                <w:b/>
                <w:bCs/>
                <w:color w:val="000000"/>
                <w:kern w:val="0"/>
                <w:szCs w:val="24"/>
              </w:rPr>
              <w:t>03FA043035</w:t>
            </w:r>
          </w:p>
        </w:tc>
        <w:tc>
          <w:tcPr>
            <w:tcW w:w="850"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12600</w:t>
            </w:r>
          </w:p>
        </w:tc>
        <w:tc>
          <w:tcPr>
            <w:tcW w:w="709"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LTR</w:t>
            </w:r>
          </w:p>
        </w:tc>
        <w:tc>
          <w:tcPr>
            <w:tcW w:w="1134" w:type="dxa"/>
          </w:tcPr>
          <w:p w:rsidR="00DA3F18" w:rsidRPr="00197C8B" w:rsidRDefault="00DA3F1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1187033</w:t>
            </w:r>
          </w:p>
        </w:tc>
        <w:tc>
          <w:tcPr>
            <w:tcW w:w="6520" w:type="dxa"/>
          </w:tcPr>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證人即雋農公司代表人張月琴警詢及偵訊中之證述(偵卷一第18至23、29至33頁)。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證人即行政院農業委員會藥物毒物試驗所秘書何明勳偵訊中之證述(偵卷五第359至364頁)。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證人即雋農公司業務助理王映涵警詢及偵訊中之證述(偵卷三第53至57、63至64頁)。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證人即雋農公司會計陳雅慧警詢及偵訊中之證述(偵卷三第68至73、78至79頁)。</w:t>
            </w:r>
          </w:p>
          <w:p w:rsidR="00D45D3B" w:rsidRPr="00D5381F" w:rsidRDefault="00D45D3B"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證人即前雋農公司業務經理施秋旭警詢及偵訊中之證述(偵卷五第8至10頁反面、64至65頁)。</w:t>
            </w:r>
          </w:p>
          <w:p w:rsidR="003B437F" w:rsidRPr="00D5381F" w:rsidRDefault="003B437F"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w:t>
            </w:r>
            <w:r w:rsidRPr="00D5381F">
              <w:rPr>
                <w:rFonts w:ascii="標楷體" w:eastAsia="標楷體" w:hAnsi="標楷體" w:cs="Arial Unicode MS" w:hint="eastAsia"/>
                <w:kern w:val="0"/>
                <w:szCs w:val="24"/>
              </w:rPr>
              <w:lastRenderedPageBreak/>
              <w:t>頁）。</w:t>
            </w:r>
          </w:p>
          <w:p w:rsidR="003B437F" w:rsidRPr="00D5381F" w:rsidRDefault="00392BD7"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農業藥物毒物檢驗所農藥登記申請注意事項1份</w:t>
            </w:r>
            <w:r w:rsidR="003B437F" w:rsidRPr="00D5381F">
              <w:rPr>
                <w:rFonts w:ascii="標楷體" w:eastAsia="標楷體" w:hAnsi="標楷體" w:cs="Arial Unicode MS" w:hint="eastAsia"/>
                <w:kern w:val="0"/>
                <w:szCs w:val="24"/>
              </w:rPr>
              <w:t>（偵卷六第15頁）</w:t>
            </w:r>
            <w:r w:rsidR="00EE55FB" w:rsidRPr="00D5381F">
              <w:rPr>
                <w:rFonts w:ascii="標楷體" w:eastAsia="標楷體" w:hAnsi="標楷體" w:cs="Arial Unicode MS" w:hint="eastAsia"/>
                <w:kern w:val="0"/>
                <w:szCs w:val="24"/>
              </w:rPr>
              <w:t>。</w:t>
            </w:r>
          </w:p>
          <w:p w:rsidR="003B437F" w:rsidRPr="00D5381F" w:rsidRDefault="003B437F"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一般成品農藥登記審查流程圖1份、農藥管理法第9 條、第10</w:t>
            </w:r>
            <w:r w:rsidR="0050018A" w:rsidRPr="00D5381F">
              <w:rPr>
                <w:rFonts w:ascii="標楷體" w:eastAsia="標楷體" w:hAnsi="標楷體" w:cs="Arial Unicode MS" w:hint="eastAsia"/>
                <w:kern w:val="0"/>
                <w:szCs w:val="24"/>
              </w:rPr>
              <w:t>條</w:t>
            </w:r>
            <w:r w:rsidRPr="00D5381F">
              <w:rPr>
                <w:rFonts w:ascii="標楷體" w:eastAsia="標楷體" w:hAnsi="標楷體" w:cs="Arial Unicode MS" w:hint="eastAsia"/>
                <w:kern w:val="0"/>
                <w:szCs w:val="24"/>
              </w:rPr>
              <w:t>（偵卷六第16頁）。</w:t>
            </w:r>
          </w:p>
          <w:p w:rsidR="003B437F" w:rsidRPr="00D5381F" w:rsidRDefault="003B437F"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D45D3B" w:rsidRPr="00D5381F" w:rsidRDefault="00765293"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行政院農業委員會動植物防疫檢疫局103年9月12日防檢三字第1031416377號函，暨所附農藥進字第02660號成品農藥許可證相關資料1份(他卷四第79至116頁)</w:t>
            </w:r>
            <w:r w:rsidR="00EE55FB" w:rsidRPr="00D5381F">
              <w:rPr>
                <w:rFonts w:ascii="標楷體" w:eastAsia="標楷體" w:hAnsi="標楷體" w:cs="Arial Unicode MS" w:hint="eastAsia"/>
                <w:kern w:val="0"/>
                <w:szCs w:val="24"/>
              </w:rPr>
              <w:t xml:space="preserve"> 。</w:t>
            </w:r>
          </w:p>
          <w:p w:rsidR="00655138" w:rsidRPr="00D5381F" w:rsidRDefault="00655138"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D5381F">
              <w:rPr>
                <w:rFonts w:ascii="標楷體" w:eastAsia="標楷體" w:hAnsi="標楷體" w:cs="Arial Unicode MS" w:hint="eastAsia"/>
                <w:kern w:val="0"/>
                <w:szCs w:val="24"/>
              </w:rPr>
              <w:t>）。</w:t>
            </w:r>
          </w:p>
          <w:p w:rsidR="00D45D3B" w:rsidRPr="00D5381F" w:rsidRDefault="00E23EB9" w:rsidP="0062371D">
            <w:pPr>
              <w:pStyle w:val="a8"/>
              <w:widowControl/>
              <w:numPr>
                <w:ilvl w:val="0"/>
                <w:numId w:val="5"/>
              </w:numPr>
              <w:spacing w:line="0" w:lineRule="atLeast"/>
              <w:ind w:leftChars="0"/>
              <w:jc w:val="both"/>
              <w:rPr>
                <w:rFonts w:ascii="標楷體" w:eastAsia="標楷體" w:hAnsi="標楷體" w:cs="Arial Unicode MS"/>
                <w:kern w:val="0"/>
                <w:szCs w:val="24"/>
              </w:rPr>
            </w:pPr>
            <w:r w:rsidRPr="00D5381F">
              <w:rPr>
                <w:rFonts w:ascii="標楷體" w:eastAsia="標楷體" w:hAnsi="標楷體" w:cs="Arial Unicode MS" w:hint="eastAsia"/>
                <w:kern w:val="0"/>
                <w:szCs w:val="24"/>
              </w:rPr>
              <w:t>中央銀行外匯局103年7月8日台央外捌字第10300</w:t>
            </w:r>
            <w:r w:rsidRPr="00D5381F">
              <w:rPr>
                <w:rFonts w:ascii="標楷體" w:eastAsia="標楷體" w:hAnsi="標楷體" w:cs="Arial Unicode MS"/>
                <w:kern w:val="0"/>
                <w:szCs w:val="24"/>
              </w:rPr>
              <w:t>28863</w:t>
            </w:r>
            <w:r w:rsidRPr="00D5381F">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2014.3.5入庫項目清單1份(偵卷八第83頁)。</w:t>
            </w:r>
          </w:p>
          <w:p w:rsidR="00842A99" w:rsidRPr="00D5381F" w:rsidRDefault="00E272C2"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hint="eastAsia"/>
                <w:szCs w:val="24"/>
              </w:rPr>
              <w:t>入庫數量統計表1份</w:t>
            </w:r>
            <w:r w:rsidR="00842A99" w:rsidRPr="00D5381F">
              <w:rPr>
                <w:rFonts w:ascii="標楷體" w:eastAsia="標楷體" w:hAnsi="標楷體" w:cs="新細明體" w:hint="eastAsia"/>
                <w:bCs/>
                <w:color w:val="000000"/>
                <w:kern w:val="0"/>
                <w:szCs w:val="24"/>
              </w:rPr>
              <w:t>(偵卷八第86頁)。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成本加運費統計表1份(偵卷八第89頁)。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與台灣雋農</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售貨合同1份(偵卷八第89頁及其反面)。</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與越南青山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售貨合同1份(偵卷八第90頁及其反面)。</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與越南青山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-商業發票1份(偵卷八第91頁)。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與越南青山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-裝箱清單1份(偵卷八第91頁反面)。</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-原始產地證明1份(偵卷八第92頁)。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-成分分析1份(偵卷八第94至97頁)。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河北威遠</w:t>
            </w:r>
            <w:r w:rsidR="00E23EB9" w:rsidRPr="00D5381F">
              <w:rPr>
                <w:rFonts w:ascii="標楷體" w:eastAsia="標楷體" w:hAnsi="標楷體" w:cs="新細明體" w:hint="eastAsia"/>
                <w:bCs/>
                <w:color w:val="000000"/>
                <w:kern w:val="0"/>
                <w:szCs w:val="24"/>
              </w:rPr>
              <w:t>公司</w:t>
            </w:r>
            <w:r w:rsidRPr="00D5381F">
              <w:rPr>
                <w:rFonts w:ascii="標楷體" w:eastAsia="標楷體" w:hAnsi="標楷體" w:cs="新細明體" w:hint="eastAsia"/>
                <w:bCs/>
                <w:color w:val="000000"/>
                <w:kern w:val="0"/>
                <w:szCs w:val="24"/>
              </w:rPr>
              <w:t>-物質安全資料表1份(偵卷八第98至101頁)。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HYUNDAI海運提單1份(偵卷八第102頁)。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2014.02.26越南青山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與台灣雋農</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售貨合約1份(偵卷八第103至104頁)。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2014.02.26越南青山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與台灣雋農</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-商業發票1份(偵卷八第107至108頁)。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HANJIN海運提單及發票各1份(偵卷八第110至112頁)。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越南青山</w:t>
            </w:r>
            <w:r w:rsidR="00392BD7" w:rsidRPr="00D5381F">
              <w:rPr>
                <w:rFonts w:ascii="標楷體" w:eastAsia="標楷體" w:hAnsi="標楷體" w:hint="eastAsia"/>
                <w:szCs w:val="24"/>
              </w:rPr>
              <w:t>公司</w:t>
            </w:r>
            <w:r w:rsidRPr="00D5381F">
              <w:rPr>
                <w:rFonts w:ascii="標楷體" w:eastAsia="標楷體" w:hAnsi="標楷體" w:cs="新細明體" w:hint="eastAsia"/>
                <w:bCs/>
                <w:color w:val="000000"/>
                <w:kern w:val="0"/>
                <w:szCs w:val="24"/>
              </w:rPr>
              <w:t>-外箱麥頭資料確認1份(偵卷八第113至115頁)。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ML海運提單1份(偵卷八第116頁)。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2014.03.05進口報單1份(偵卷八第117至118頁)。</w:t>
            </w:r>
          </w:p>
          <w:p w:rsidR="00842A99"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lastRenderedPageBreak/>
              <w:t>2014.02.24協豐報關各項稅費通知單1份(偵卷八第119頁)。</w:t>
            </w:r>
          </w:p>
          <w:p w:rsidR="00DA3F18" w:rsidRPr="00D5381F" w:rsidRDefault="00842A99" w:rsidP="0062371D">
            <w:pPr>
              <w:pStyle w:val="a8"/>
              <w:widowControl/>
              <w:numPr>
                <w:ilvl w:val="0"/>
                <w:numId w:val="5"/>
              </w:numPr>
              <w:spacing w:line="0" w:lineRule="atLeast"/>
              <w:ind w:leftChars="0"/>
              <w:jc w:val="both"/>
              <w:rPr>
                <w:rFonts w:ascii="標楷體" w:eastAsia="標楷體" w:hAnsi="標楷體" w:cs="新細明體"/>
                <w:bCs/>
                <w:color w:val="000000"/>
                <w:kern w:val="0"/>
                <w:szCs w:val="24"/>
              </w:rPr>
            </w:pPr>
            <w:r w:rsidRPr="00D5381F">
              <w:rPr>
                <w:rFonts w:ascii="標楷體" w:eastAsia="標楷體" w:hAnsi="標楷體" w:cs="新細明體" w:hint="eastAsia"/>
                <w:bCs/>
                <w:color w:val="000000"/>
                <w:kern w:val="0"/>
                <w:szCs w:val="24"/>
              </w:rPr>
              <w:t>2014.08.21苗栗縣卓蘭鎮宗和農藥行查扣之阿巴汀農藥瓶裝批號與雋農公司入庫項目清單批號比對相片(偵卷八第120至121頁)。</w:t>
            </w:r>
          </w:p>
        </w:tc>
      </w:tr>
      <w:tr w:rsidR="00197C8B" w:rsidRPr="00197C8B" w:rsidTr="005D3A7A">
        <w:tc>
          <w:tcPr>
            <w:tcW w:w="532" w:type="dxa"/>
            <w:tcBorders>
              <w:top w:val="nil"/>
            </w:tcBorders>
          </w:tcPr>
          <w:p w:rsidR="00197C8B" w:rsidRPr="00197C8B" w:rsidRDefault="00197C8B" w:rsidP="001003CD">
            <w:pPr>
              <w:widowControl/>
              <w:spacing w:line="0" w:lineRule="atLeast"/>
              <w:jc w:val="both"/>
              <w:rPr>
                <w:rFonts w:ascii="標楷體" w:eastAsia="標楷體" w:hAnsi="標楷體" w:cs="新細明體"/>
                <w:b/>
                <w:color w:val="000000"/>
                <w:kern w:val="0"/>
                <w:szCs w:val="24"/>
              </w:rPr>
            </w:pP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103年3月5日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農藥進-02923</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亞托敏</w:t>
            </w:r>
          </w:p>
          <w:p w:rsidR="00F63F1E" w:rsidRPr="00197C8B" w:rsidRDefault="00F63F1E"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(世界稱)</w:t>
            </w:r>
          </w:p>
        </w:tc>
        <w:tc>
          <w:tcPr>
            <w:tcW w:w="992" w:type="dxa"/>
          </w:tcPr>
          <w:p w:rsidR="00197C8B" w:rsidRDefault="00197C8B" w:rsidP="00F63F1E">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23%</w:t>
            </w:r>
            <w:r w:rsidR="00F63F1E">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SC</w:t>
            </w:r>
          </w:p>
          <w:p w:rsidR="00F63F1E" w:rsidRPr="00197C8B" w:rsidRDefault="00F63F1E" w:rsidP="00F63F1E">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水懸劑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197C8B" w:rsidRPr="00197C8B" w:rsidRDefault="00197C8B" w:rsidP="00F27C52">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83403E"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F27C52">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腈嘧菌酯</w:t>
            </w:r>
          </w:p>
        </w:tc>
        <w:tc>
          <w:tcPr>
            <w:tcW w:w="1701" w:type="dxa"/>
          </w:tcPr>
          <w:p w:rsidR="00197C8B" w:rsidRPr="00197C8B" w:rsidRDefault="00F63F1E"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197C8B" w:rsidRPr="00197C8B">
              <w:rPr>
                <w:rFonts w:ascii="標楷體" w:eastAsia="標楷體" w:hAnsi="標楷體" w:cs="新細明體" w:hint="eastAsia"/>
                <w:b/>
                <w:bCs/>
                <w:color w:val="000000"/>
                <w:kern w:val="0"/>
                <w:szCs w:val="24"/>
              </w:rPr>
              <w:t>03FA043035</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2975</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197C8B" w:rsidRPr="00197C8B" w:rsidRDefault="00F63F1E" w:rsidP="00F63F1E">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1030677</w:t>
            </w:r>
          </w:p>
        </w:tc>
        <w:tc>
          <w:tcPr>
            <w:tcW w:w="6520" w:type="dxa"/>
          </w:tcPr>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證人即雋農公司代表人張月琴警詢及偵訊中之證述(偵卷一第18至23、29至33頁)。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證人即行政院農業委員會藥物毒物試驗所秘書何明勳偵訊中之證述(偵卷五第359至364頁)。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證人即雋農公司業務助理王映涵警詢及偵訊中之證述(偵卷三第53至57、63至64頁)。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證人即雋農公司會計陳雅慧警詢及偵訊中之證述(偵卷三第68至73、78至79頁)。</w:t>
            </w:r>
          </w:p>
          <w:p w:rsidR="00D45D3B" w:rsidRPr="00D904A5" w:rsidRDefault="00D45D3B"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證人即前雋農公司業務經理施秋旭警詢及偵訊中之證述(偵卷五第8至10頁反面、64至65頁)。</w:t>
            </w:r>
          </w:p>
          <w:p w:rsidR="003B437F" w:rsidRPr="00D904A5" w:rsidRDefault="003B437F"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D904A5" w:rsidRDefault="00F27C52"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農業藥物毒物檢驗所農藥登記申請注意事項1份</w:t>
            </w:r>
            <w:r w:rsidR="003B437F" w:rsidRPr="00D904A5">
              <w:rPr>
                <w:rFonts w:ascii="標楷體" w:eastAsia="標楷體" w:hAnsi="標楷體" w:cs="Arial Unicode MS" w:hint="eastAsia"/>
                <w:kern w:val="0"/>
                <w:szCs w:val="24"/>
              </w:rPr>
              <w:t>（偵卷六第15頁）</w:t>
            </w:r>
            <w:r w:rsidR="00EE55FB" w:rsidRPr="00D904A5">
              <w:rPr>
                <w:rFonts w:ascii="標楷體" w:eastAsia="標楷體" w:hAnsi="標楷體" w:cs="Arial Unicode MS" w:hint="eastAsia"/>
                <w:kern w:val="0"/>
                <w:szCs w:val="24"/>
              </w:rPr>
              <w:t>。</w:t>
            </w:r>
          </w:p>
          <w:p w:rsidR="003B437F" w:rsidRPr="00D904A5" w:rsidRDefault="003B437F"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一般成品農藥登記審查流程圖1份、農藥管理法第9 條、第10</w:t>
            </w:r>
            <w:r w:rsidR="0050018A" w:rsidRPr="00D904A5">
              <w:rPr>
                <w:rFonts w:ascii="標楷體" w:eastAsia="標楷體" w:hAnsi="標楷體" w:cs="Arial Unicode MS" w:hint="eastAsia"/>
                <w:kern w:val="0"/>
                <w:szCs w:val="24"/>
              </w:rPr>
              <w:t>條</w:t>
            </w:r>
            <w:r w:rsidRPr="00D904A5">
              <w:rPr>
                <w:rFonts w:ascii="標楷體" w:eastAsia="標楷體" w:hAnsi="標楷體" w:cs="Arial Unicode MS" w:hint="eastAsia"/>
                <w:kern w:val="0"/>
                <w:szCs w:val="24"/>
              </w:rPr>
              <w:t>（偵卷六第16頁）。</w:t>
            </w:r>
          </w:p>
          <w:p w:rsidR="003B437F" w:rsidRPr="00D904A5" w:rsidRDefault="003B437F"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EC2C99" w:rsidRPr="00D904A5" w:rsidRDefault="00EC2C99"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行政院農業委員會動植物防疫檢疫局103年9月12日防檢三字第1031416377號函，暨所附農藥進字第02923號成品農藥許可證相關資料1份(他卷五第239至263頁)。</w:t>
            </w:r>
          </w:p>
          <w:p w:rsidR="00655138" w:rsidRPr="00D904A5" w:rsidRDefault="00655138"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F27C52" w:rsidRPr="00D904A5">
              <w:rPr>
                <w:rFonts w:ascii="標楷體" w:eastAsia="標楷體" w:hAnsi="標楷體" w:cs="Arial Unicode MS" w:hint="eastAsia"/>
                <w:kern w:val="0"/>
                <w:szCs w:val="24"/>
              </w:rPr>
              <w:t>頁</w:t>
            </w:r>
            <w:r w:rsidRPr="00D904A5">
              <w:rPr>
                <w:rFonts w:ascii="標楷體" w:eastAsia="標楷體" w:hAnsi="標楷體" w:cs="Arial Unicode MS" w:hint="eastAsia"/>
                <w:kern w:val="0"/>
                <w:szCs w:val="24"/>
              </w:rPr>
              <w:t>）。</w:t>
            </w:r>
          </w:p>
          <w:p w:rsidR="00E23EB9" w:rsidRPr="00D904A5" w:rsidRDefault="00E23EB9"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中央銀行外匯局103年7月8日台央外捌字第10300</w:t>
            </w:r>
            <w:r w:rsidRPr="00D904A5">
              <w:rPr>
                <w:rFonts w:ascii="標楷體" w:eastAsia="標楷體" w:hAnsi="標楷體" w:cs="Arial Unicode MS"/>
                <w:kern w:val="0"/>
                <w:szCs w:val="24"/>
              </w:rPr>
              <w:t>28863</w:t>
            </w:r>
            <w:r w:rsidRPr="00D904A5">
              <w:rPr>
                <w:rFonts w:ascii="標楷體" w:eastAsia="標楷體" w:hAnsi="標楷體" w:cs="Arial Unicode MS" w:hint="eastAsia"/>
                <w:kern w:val="0"/>
                <w:szCs w:val="24"/>
              </w:rPr>
              <w:t>號函暨函附外匯支出明細表、雋農公司103年1月至6月涉嫌向大陸河北威遠公司購買成品農藥之外匯支出明細</w:t>
            </w:r>
            <w:r w:rsidRPr="00D904A5">
              <w:rPr>
                <w:rFonts w:ascii="標楷體" w:eastAsia="標楷體" w:hAnsi="標楷體" w:cs="Arial Unicode MS" w:hint="eastAsia"/>
                <w:kern w:val="0"/>
                <w:szCs w:val="24"/>
              </w:rPr>
              <w:lastRenderedPageBreak/>
              <w:t>表(他卷一第71、75至83頁)。</w:t>
            </w:r>
          </w:p>
          <w:p w:rsidR="00D45D3B" w:rsidRPr="00D904A5" w:rsidRDefault="00957CAC" w:rsidP="0062371D">
            <w:pPr>
              <w:pStyle w:val="a8"/>
              <w:widowControl/>
              <w:numPr>
                <w:ilvl w:val="0"/>
                <w:numId w:val="6"/>
              </w:numPr>
              <w:spacing w:line="0" w:lineRule="atLeast"/>
              <w:ind w:leftChars="0"/>
              <w:jc w:val="both"/>
              <w:rPr>
                <w:rFonts w:ascii="標楷體" w:eastAsia="標楷體" w:hAnsi="標楷體" w:cs="Arial Unicode MS"/>
                <w:kern w:val="0"/>
                <w:szCs w:val="24"/>
              </w:rPr>
            </w:pPr>
            <w:r w:rsidRPr="00D904A5">
              <w:rPr>
                <w:rFonts w:ascii="標楷體" w:eastAsia="標楷體" w:hAnsi="標楷體" w:cs="Arial Unicode MS" w:hint="eastAsia"/>
                <w:kern w:val="0"/>
                <w:szCs w:val="24"/>
              </w:rPr>
              <w:t>被告傅彥蓁與河北威遠公司購買成品農藥往來電子郵件影本1份(偵卷十一第41頁)。</w:t>
            </w:r>
          </w:p>
          <w:p w:rsidR="00197C8B" w:rsidRPr="00D904A5" w:rsidRDefault="00197C8B" w:rsidP="0062371D">
            <w:pPr>
              <w:pStyle w:val="a8"/>
              <w:widowControl/>
              <w:numPr>
                <w:ilvl w:val="0"/>
                <w:numId w:val="6"/>
              </w:numPr>
              <w:spacing w:line="0" w:lineRule="atLeast"/>
              <w:ind w:leftChars="0"/>
              <w:jc w:val="both"/>
              <w:rPr>
                <w:rFonts w:ascii="標楷體" w:eastAsia="標楷體" w:hAnsi="標楷體" w:cs="新細明體"/>
                <w:bCs/>
                <w:color w:val="000000"/>
                <w:kern w:val="0"/>
                <w:szCs w:val="24"/>
              </w:rPr>
            </w:pPr>
            <w:r w:rsidRPr="00D904A5">
              <w:rPr>
                <w:rFonts w:ascii="標楷體" w:eastAsia="標楷體" w:hAnsi="標楷體" w:cs="新細明體" w:hint="eastAsia"/>
                <w:bCs/>
                <w:color w:val="000000"/>
                <w:kern w:val="0"/>
                <w:szCs w:val="24"/>
              </w:rPr>
              <w:t>2014.3.5入庫項目清單1份</w:t>
            </w:r>
            <w:r w:rsidR="00F63F1E" w:rsidRPr="00D904A5">
              <w:rPr>
                <w:rFonts w:ascii="標楷體" w:eastAsia="標楷體" w:hAnsi="標楷體" w:cs="Arial Unicode MS" w:hint="eastAsia"/>
                <w:kern w:val="0"/>
                <w:szCs w:val="24"/>
              </w:rPr>
              <w:t>(偵卷八第123頁)</w:t>
            </w:r>
            <w:r w:rsidRPr="00D904A5">
              <w:rPr>
                <w:rFonts w:ascii="標楷體" w:eastAsia="標楷體" w:hAnsi="標楷體" w:cs="新細明體" w:hint="eastAsia"/>
                <w:bCs/>
                <w:color w:val="000000"/>
                <w:kern w:val="0"/>
                <w:szCs w:val="24"/>
              </w:rPr>
              <w:t>。</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世界稱成本計算Container#4  1份(偵卷八第124頁)。</w:t>
            </w:r>
          </w:p>
          <w:p w:rsidR="00267B59" w:rsidRPr="00D904A5" w:rsidRDefault="00E272C2"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入庫數量統計表1份</w:t>
            </w:r>
            <w:r w:rsidR="00267B59" w:rsidRPr="00D904A5">
              <w:rPr>
                <w:rFonts w:ascii="標楷體" w:eastAsia="標楷體" w:hAnsi="標楷體" w:hint="eastAsia"/>
                <w:szCs w:val="24"/>
              </w:rPr>
              <w:t>(偵卷八第127頁)。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成本加運費統計表1份(偵卷八第128頁反面)。</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2013.12.26河北威遠</w:t>
            </w:r>
            <w:r w:rsidR="00E23EB9" w:rsidRPr="00D904A5">
              <w:rPr>
                <w:rFonts w:ascii="標楷體" w:eastAsia="標楷體" w:hAnsi="標楷體" w:hint="eastAsia"/>
                <w:szCs w:val="24"/>
              </w:rPr>
              <w:t>公司</w:t>
            </w:r>
            <w:r w:rsidRPr="00D904A5">
              <w:rPr>
                <w:rFonts w:ascii="標楷體" w:eastAsia="標楷體" w:hAnsi="標楷體" w:hint="eastAsia"/>
                <w:szCs w:val="24"/>
              </w:rPr>
              <w:t>與台灣雋農</w:t>
            </w:r>
            <w:r w:rsidR="0097049E" w:rsidRPr="00D904A5">
              <w:rPr>
                <w:rFonts w:ascii="標楷體" w:eastAsia="標楷體" w:hAnsi="標楷體" w:hint="eastAsia"/>
                <w:szCs w:val="24"/>
              </w:rPr>
              <w:t>公司</w:t>
            </w:r>
            <w:r w:rsidRPr="00D904A5">
              <w:rPr>
                <w:rFonts w:ascii="標楷體" w:eastAsia="標楷體" w:hAnsi="標楷體" w:hint="eastAsia"/>
                <w:szCs w:val="24"/>
              </w:rPr>
              <w:t>售貨合同1份(偵卷八第130頁及其反面)。</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2014.01.29河北威遠</w:t>
            </w:r>
            <w:r w:rsidR="00E23EB9" w:rsidRPr="00D904A5">
              <w:rPr>
                <w:rFonts w:ascii="標楷體" w:eastAsia="標楷體" w:hAnsi="標楷體" w:hint="eastAsia"/>
                <w:szCs w:val="24"/>
              </w:rPr>
              <w:t>公司</w:t>
            </w:r>
            <w:r w:rsidRPr="00D904A5">
              <w:rPr>
                <w:rFonts w:ascii="標楷體" w:eastAsia="標楷體" w:hAnsi="標楷體" w:hint="eastAsia"/>
                <w:szCs w:val="24"/>
              </w:rPr>
              <w:t>與越南青山</w:t>
            </w:r>
            <w:r w:rsidR="0097049E" w:rsidRPr="00D904A5">
              <w:rPr>
                <w:rFonts w:ascii="標楷體" w:eastAsia="標楷體" w:hAnsi="標楷體" w:hint="eastAsia"/>
                <w:szCs w:val="24"/>
              </w:rPr>
              <w:t>公司</w:t>
            </w:r>
            <w:r w:rsidRPr="00D904A5">
              <w:rPr>
                <w:rFonts w:ascii="標楷體" w:eastAsia="標楷體" w:hAnsi="標楷體" w:hint="eastAsia"/>
                <w:szCs w:val="24"/>
              </w:rPr>
              <w:t>-商業發票1份(偵卷八第133頁)。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2014.01.29河北威遠</w:t>
            </w:r>
            <w:r w:rsidR="00E23EB9" w:rsidRPr="00D904A5">
              <w:rPr>
                <w:rFonts w:ascii="標楷體" w:eastAsia="標楷體" w:hAnsi="標楷體" w:hint="eastAsia"/>
                <w:szCs w:val="24"/>
              </w:rPr>
              <w:t>公司</w:t>
            </w:r>
            <w:r w:rsidRPr="00D904A5">
              <w:rPr>
                <w:rFonts w:ascii="標楷體" w:eastAsia="標楷體" w:hAnsi="標楷體" w:hint="eastAsia"/>
                <w:szCs w:val="24"/>
              </w:rPr>
              <w:t>與越南青山</w:t>
            </w:r>
            <w:r w:rsidR="0097049E" w:rsidRPr="00D904A5">
              <w:rPr>
                <w:rFonts w:ascii="標楷體" w:eastAsia="標楷體" w:hAnsi="標楷體" w:hint="eastAsia"/>
                <w:szCs w:val="24"/>
              </w:rPr>
              <w:t>公司</w:t>
            </w:r>
            <w:r w:rsidRPr="00D904A5">
              <w:rPr>
                <w:rFonts w:ascii="標楷體" w:eastAsia="標楷體" w:hAnsi="標楷體" w:hint="eastAsia"/>
                <w:szCs w:val="24"/>
              </w:rPr>
              <w:t>-裝箱清單1份(偵卷八第133頁反面)。</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2013.11河北威遠</w:t>
            </w:r>
            <w:r w:rsidR="00E23EB9" w:rsidRPr="00D904A5">
              <w:rPr>
                <w:rFonts w:ascii="標楷體" w:eastAsia="標楷體" w:hAnsi="標楷體" w:hint="eastAsia"/>
                <w:szCs w:val="24"/>
              </w:rPr>
              <w:t>公司</w:t>
            </w:r>
            <w:r w:rsidRPr="00D904A5">
              <w:rPr>
                <w:rFonts w:ascii="標楷體" w:eastAsia="標楷體" w:hAnsi="標楷體" w:hint="eastAsia"/>
                <w:szCs w:val="24"/>
              </w:rPr>
              <w:t>-成分分析1份(偵卷八第137至138頁)。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河北威遠</w:t>
            </w:r>
            <w:r w:rsidR="00E23EB9" w:rsidRPr="00D904A5">
              <w:rPr>
                <w:rFonts w:ascii="標楷體" w:eastAsia="標楷體" w:hAnsi="標楷體" w:hint="eastAsia"/>
                <w:szCs w:val="24"/>
              </w:rPr>
              <w:t>公司</w:t>
            </w:r>
            <w:r w:rsidRPr="00D904A5">
              <w:rPr>
                <w:rFonts w:ascii="標楷體" w:eastAsia="標楷體" w:hAnsi="標楷體" w:hint="eastAsia"/>
                <w:szCs w:val="24"/>
              </w:rPr>
              <w:t>-物質安全資料表1份(偵卷八第139至140頁反面)。</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HYUNDAI海運提單1份(偵卷八第141頁)。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2014.02.26越南青山</w:t>
            </w:r>
            <w:r w:rsidR="0097049E" w:rsidRPr="00D904A5">
              <w:rPr>
                <w:rFonts w:ascii="標楷體" w:eastAsia="標楷體" w:hAnsi="標楷體" w:hint="eastAsia"/>
                <w:szCs w:val="24"/>
              </w:rPr>
              <w:t>公司</w:t>
            </w:r>
            <w:r w:rsidRPr="00D904A5">
              <w:rPr>
                <w:rFonts w:ascii="標楷體" w:eastAsia="標楷體" w:hAnsi="標楷體" w:hint="eastAsia"/>
                <w:szCs w:val="24"/>
              </w:rPr>
              <w:t>與台灣雋農</w:t>
            </w:r>
            <w:r w:rsidR="0097049E" w:rsidRPr="00D904A5">
              <w:rPr>
                <w:rFonts w:ascii="標楷體" w:eastAsia="標楷體" w:hAnsi="標楷體" w:hint="eastAsia"/>
                <w:szCs w:val="24"/>
              </w:rPr>
              <w:t>公司</w:t>
            </w:r>
            <w:r w:rsidRPr="00D904A5">
              <w:rPr>
                <w:rFonts w:ascii="標楷體" w:eastAsia="標楷體" w:hAnsi="標楷體" w:hint="eastAsia"/>
                <w:szCs w:val="24"/>
              </w:rPr>
              <w:t>售貨合約1份(偵卷八第142至143頁)。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2014.02.26越南青山</w:t>
            </w:r>
            <w:r w:rsidR="0097049E" w:rsidRPr="00D904A5">
              <w:rPr>
                <w:rFonts w:ascii="標楷體" w:eastAsia="標楷體" w:hAnsi="標楷體" w:hint="eastAsia"/>
                <w:szCs w:val="24"/>
              </w:rPr>
              <w:t>公司</w:t>
            </w:r>
            <w:r w:rsidRPr="00D904A5">
              <w:rPr>
                <w:rFonts w:ascii="標楷體" w:eastAsia="標楷體" w:hAnsi="標楷體" w:hint="eastAsia"/>
                <w:szCs w:val="24"/>
              </w:rPr>
              <w:t>與台灣雋農</w:t>
            </w:r>
            <w:r w:rsidR="0097049E" w:rsidRPr="00D904A5">
              <w:rPr>
                <w:rFonts w:ascii="標楷體" w:eastAsia="標楷體" w:hAnsi="標楷體" w:hint="eastAsia"/>
                <w:szCs w:val="24"/>
              </w:rPr>
              <w:t>公司</w:t>
            </w:r>
            <w:r w:rsidRPr="00D904A5">
              <w:rPr>
                <w:rFonts w:ascii="標楷體" w:eastAsia="標楷體" w:hAnsi="標楷體" w:hint="eastAsia"/>
                <w:szCs w:val="24"/>
              </w:rPr>
              <w:t>-商業發票1份(偵卷八第146頁)。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HANJIN海運提單及發票各1份(偵卷八第149至151頁)。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越南青山</w:t>
            </w:r>
            <w:r w:rsidR="0097049E" w:rsidRPr="00D904A5">
              <w:rPr>
                <w:rFonts w:ascii="標楷體" w:eastAsia="標楷體" w:hAnsi="標楷體" w:hint="eastAsia"/>
                <w:szCs w:val="24"/>
              </w:rPr>
              <w:t>公司</w:t>
            </w:r>
            <w:r w:rsidRPr="00D904A5">
              <w:rPr>
                <w:rFonts w:ascii="標楷體" w:eastAsia="標楷體" w:hAnsi="標楷體" w:hint="eastAsia"/>
                <w:szCs w:val="24"/>
              </w:rPr>
              <w:t>-外箱麥頭資料確認1份(偵卷八第152至154頁)。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ML海運提單1份(偵卷八第155頁)。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2014.03.05進口報單1份(偵卷八第158頁)。</w:t>
            </w:r>
          </w:p>
          <w:p w:rsidR="00267B59" w:rsidRPr="00D904A5" w:rsidRDefault="00267B59" w:rsidP="0062371D">
            <w:pPr>
              <w:pStyle w:val="a8"/>
              <w:numPr>
                <w:ilvl w:val="0"/>
                <w:numId w:val="6"/>
              </w:numPr>
              <w:spacing w:line="0" w:lineRule="atLeast"/>
              <w:ind w:leftChars="0"/>
              <w:jc w:val="both"/>
              <w:rPr>
                <w:rFonts w:ascii="標楷體" w:eastAsia="標楷體" w:hAnsi="標楷體"/>
                <w:szCs w:val="24"/>
              </w:rPr>
            </w:pPr>
            <w:r w:rsidRPr="00D904A5">
              <w:rPr>
                <w:rFonts w:ascii="標楷體" w:eastAsia="標楷體" w:hAnsi="標楷體" w:hint="eastAsia"/>
                <w:szCs w:val="24"/>
              </w:rPr>
              <w:t>2014.02.24協豐報關各項稅費通知單1份(偵卷八第159頁)。</w:t>
            </w:r>
          </w:p>
          <w:p w:rsidR="00197C8B" w:rsidRPr="00D904A5" w:rsidRDefault="00267B59" w:rsidP="0062371D">
            <w:pPr>
              <w:pStyle w:val="a8"/>
              <w:numPr>
                <w:ilvl w:val="0"/>
                <w:numId w:val="6"/>
              </w:numPr>
              <w:spacing w:line="0" w:lineRule="atLeast"/>
              <w:ind w:leftChars="0"/>
              <w:jc w:val="both"/>
              <w:rPr>
                <w:szCs w:val="24"/>
              </w:rPr>
            </w:pPr>
            <w:r w:rsidRPr="00D904A5">
              <w:rPr>
                <w:rFonts w:ascii="標楷體" w:eastAsia="標楷體" w:hAnsi="標楷體" w:hint="eastAsia"/>
                <w:szCs w:val="24"/>
              </w:rPr>
              <w:t>亞托敏標籤(偵卷八第162頁)。</w:t>
            </w:r>
          </w:p>
        </w:tc>
      </w:tr>
      <w:tr w:rsidR="00197C8B" w:rsidRPr="00197C8B" w:rsidTr="00671DBE">
        <w:tc>
          <w:tcPr>
            <w:tcW w:w="532" w:type="dxa"/>
          </w:tcPr>
          <w:p w:rsidR="005D3A7A" w:rsidRDefault="005D3A7A" w:rsidP="005D3A7A">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4</w:t>
            </w:r>
            <w:r>
              <w:rPr>
                <w:rFonts w:ascii="標楷體" w:eastAsia="標楷體" w:hAnsi="標楷體" w:cs="新細明體" w:hint="eastAsia"/>
                <w:b/>
                <w:kern w:val="0"/>
                <w:szCs w:val="24"/>
              </w:rPr>
              <w:t>︵</w:t>
            </w:r>
          </w:p>
          <w:p w:rsidR="005D3A7A" w:rsidRDefault="005D3A7A" w:rsidP="005D3A7A">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7</w:t>
            </w:r>
          </w:p>
          <w:p w:rsidR="00197C8B" w:rsidRPr="00197C8B" w:rsidRDefault="005D3A7A" w:rsidP="005D3A7A">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103年3月22日</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9B2058" w:rsidRPr="00197C8B" w:rsidRDefault="009B205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197C8B" w:rsidRPr="00197C8B" w:rsidRDefault="00197C8B" w:rsidP="009B2058">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r w:rsidR="009B2058">
              <w:rPr>
                <w:rFonts w:ascii="標楷體" w:eastAsia="標楷體" w:hAnsi="標楷體" w:cs="新細明體" w:hint="eastAsia"/>
                <w:b/>
                <w:bCs/>
                <w:color w:val="000000"/>
                <w:kern w:val="0"/>
                <w:szCs w:val="24"/>
              </w:rPr>
              <w:t>SL溶劑</w:t>
            </w:r>
          </w:p>
        </w:tc>
        <w:tc>
          <w:tcPr>
            <w:tcW w:w="992"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197C8B" w:rsidRPr="00197C8B" w:rsidRDefault="00197C8B" w:rsidP="001A27A8">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83403E"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1A27A8">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197C8B" w:rsidRPr="00197C8B" w:rsidRDefault="009B2058" w:rsidP="001003C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197C8B" w:rsidRPr="00197C8B">
              <w:rPr>
                <w:rFonts w:ascii="標楷體" w:eastAsia="標楷體" w:hAnsi="標楷體" w:cs="新細明體" w:hint="eastAsia"/>
                <w:b/>
                <w:bCs/>
                <w:color w:val="000000"/>
                <w:kern w:val="0"/>
                <w:szCs w:val="24"/>
              </w:rPr>
              <w:t>03FD480025</w:t>
            </w:r>
          </w:p>
        </w:tc>
        <w:tc>
          <w:tcPr>
            <w:tcW w:w="850"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197C8B" w:rsidRPr="00197C8B" w:rsidRDefault="00197C8B" w:rsidP="001003C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1749600</w:t>
            </w:r>
          </w:p>
        </w:tc>
        <w:tc>
          <w:tcPr>
            <w:tcW w:w="6520" w:type="dxa"/>
          </w:tcPr>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證人即雋農公司代表人張月琴警詢及偵訊中之證述(偵卷一第18至23、29至33頁)。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證人即行政院農業委員會藥物毒物試驗所秘書何明勳偵訊中之證述(偵卷五第359至364頁)。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證人即雋農公司業務助理王映涵警詢及偵訊中之證述(偵卷三第53至57、63至64頁)。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證人即雋農公司會計陳雅慧警詢及偵訊中之證述(偵卷三</w:t>
            </w:r>
            <w:r w:rsidRPr="00FF1901">
              <w:rPr>
                <w:rFonts w:ascii="標楷體" w:eastAsia="標楷體" w:hAnsi="標楷體" w:cs="Arial Unicode MS" w:hint="eastAsia"/>
                <w:kern w:val="0"/>
                <w:szCs w:val="24"/>
              </w:rPr>
              <w:lastRenderedPageBreak/>
              <w:t>第68至73、78至79頁)。</w:t>
            </w:r>
          </w:p>
          <w:p w:rsidR="00D45D3B" w:rsidRPr="00FF1901" w:rsidRDefault="00D45D3B"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證人即前雋農公司業務經理施秋旭警詢及偵訊中之證述(偵卷五第8至10頁反面、64至65頁)。</w:t>
            </w:r>
          </w:p>
          <w:p w:rsidR="003B437F" w:rsidRPr="00FF1901" w:rsidRDefault="003B437F"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FF1901" w:rsidRDefault="003B437F"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農業藥物毒物檢驗所農藥登記申請注意事項</w:t>
            </w:r>
            <w:r w:rsidR="001A27A8" w:rsidRPr="00FF1901">
              <w:rPr>
                <w:rFonts w:ascii="標楷體" w:eastAsia="標楷體" w:hAnsi="標楷體" w:cs="Arial Unicode MS" w:hint="eastAsia"/>
                <w:kern w:val="0"/>
                <w:szCs w:val="24"/>
              </w:rPr>
              <w:t>1份</w:t>
            </w:r>
            <w:r w:rsidRPr="00FF1901">
              <w:rPr>
                <w:rFonts w:ascii="標楷體" w:eastAsia="標楷體" w:hAnsi="標楷體" w:cs="Arial Unicode MS" w:hint="eastAsia"/>
                <w:kern w:val="0"/>
                <w:szCs w:val="24"/>
              </w:rPr>
              <w:t>（偵卷六第15頁）</w:t>
            </w:r>
            <w:r w:rsidR="00EE55FB" w:rsidRPr="00FF1901">
              <w:rPr>
                <w:rFonts w:ascii="標楷體" w:eastAsia="標楷體" w:hAnsi="標楷體" w:cs="Arial Unicode MS" w:hint="eastAsia"/>
                <w:kern w:val="0"/>
                <w:szCs w:val="24"/>
              </w:rPr>
              <w:t>。</w:t>
            </w:r>
          </w:p>
          <w:p w:rsidR="003B437F" w:rsidRPr="00FF1901" w:rsidRDefault="003B437F"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一般成品農藥登記審查流程圖1份、農藥管理法第9 條、第10</w:t>
            </w:r>
            <w:r w:rsidR="0050018A" w:rsidRPr="00FF1901">
              <w:rPr>
                <w:rFonts w:ascii="標楷體" w:eastAsia="標楷體" w:hAnsi="標楷體" w:cs="Arial Unicode MS" w:hint="eastAsia"/>
                <w:kern w:val="0"/>
                <w:szCs w:val="24"/>
              </w:rPr>
              <w:t>條</w:t>
            </w:r>
            <w:r w:rsidRPr="00FF1901">
              <w:rPr>
                <w:rFonts w:ascii="標楷體" w:eastAsia="標楷體" w:hAnsi="標楷體" w:cs="Arial Unicode MS" w:hint="eastAsia"/>
                <w:kern w:val="0"/>
                <w:szCs w:val="24"/>
              </w:rPr>
              <w:t>（偵卷六第16頁）。</w:t>
            </w:r>
          </w:p>
          <w:p w:rsidR="003B437F" w:rsidRPr="00FF1901" w:rsidRDefault="003B437F"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EC2C99" w:rsidRPr="00FF1901" w:rsidRDefault="00EC2C99"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FF1901" w:rsidRDefault="00655138"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1A27A8" w:rsidRPr="00FF1901">
              <w:rPr>
                <w:rFonts w:ascii="標楷體" w:eastAsia="標楷體" w:hAnsi="標楷體" w:cs="Arial Unicode MS" w:hint="eastAsia"/>
                <w:kern w:val="0"/>
                <w:szCs w:val="24"/>
              </w:rPr>
              <w:t>頁</w:t>
            </w:r>
            <w:r w:rsidRPr="00FF1901">
              <w:rPr>
                <w:rFonts w:ascii="標楷體" w:eastAsia="標楷體" w:hAnsi="標楷體" w:cs="Arial Unicode MS" w:hint="eastAsia"/>
                <w:kern w:val="0"/>
                <w:szCs w:val="24"/>
              </w:rPr>
              <w:t>）。</w:t>
            </w:r>
          </w:p>
          <w:p w:rsidR="00D45D3B" w:rsidRPr="00FF1901" w:rsidRDefault="00482856" w:rsidP="0062371D">
            <w:pPr>
              <w:pStyle w:val="a8"/>
              <w:widowControl/>
              <w:numPr>
                <w:ilvl w:val="0"/>
                <w:numId w:val="7"/>
              </w:numPr>
              <w:spacing w:line="0" w:lineRule="atLeast"/>
              <w:ind w:leftChars="0"/>
              <w:jc w:val="both"/>
              <w:rPr>
                <w:rFonts w:ascii="標楷體" w:eastAsia="標楷體" w:hAnsi="標楷體" w:cs="Arial Unicode MS"/>
                <w:kern w:val="0"/>
                <w:szCs w:val="24"/>
              </w:rPr>
            </w:pPr>
            <w:r w:rsidRPr="00FF1901">
              <w:rPr>
                <w:rFonts w:ascii="標楷體" w:eastAsia="標楷體" w:hAnsi="標楷體" w:cs="Arial Unicode MS" w:hint="eastAsia"/>
                <w:kern w:val="0"/>
                <w:szCs w:val="24"/>
              </w:rPr>
              <w:t>中央銀行外匯局103年7月8日台央外捌字第10300</w:t>
            </w:r>
            <w:r w:rsidRPr="00FF1901">
              <w:rPr>
                <w:rFonts w:ascii="標楷體" w:eastAsia="標楷體" w:hAnsi="標楷體" w:cs="Arial Unicode MS"/>
                <w:kern w:val="0"/>
                <w:szCs w:val="24"/>
              </w:rPr>
              <w:t>28863</w:t>
            </w:r>
            <w:r w:rsidRPr="00FF1901">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197C8B" w:rsidRPr="00FF1901" w:rsidRDefault="00197C8B" w:rsidP="0062371D">
            <w:pPr>
              <w:pStyle w:val="a8"/>
              <w:widowControl/>
              <w:numPr>
                <w:ilvl w:val="0"/>
                <w:numId w:val="7"/>
              </w:numPr>
              <w:spacing w:line="0" w:lineRule="atLeast"/>
              <w:ind w:leftChars="0"/>
              <w:jc w:val="both"/>
              <w:rPr>
                <w:rFonts w:ascii="標楷體" w:eastAsia="標楷體" w:hAnsi="標楷體" w:cs="新細明體"/>
                <w:bCs/>
                <w:color w:val="000000"/>
                <w:kern w:val="0"/>
                <w:szCs w:val="24"/>
              </w:rPr>
            </w:pPr>
            <w:r w:rsidRPr="00FF1901">
              <w:rPr>
                <w:rFonts w:ascii="標楷體" w:eastAsia="標楷體" w:hAnsi="標楷體" w:cs="新細明體" w:hint="eastAsia"/>
                <w:bCs/>
                <w:color w:val="000000"/>
                <w:kern w:val="0"/>
                <w:szCs w:val="24"/>
              </w:rPr>
              <w:t>2014.03.25入庫項目清單1份</w:t>
            </w:r>
            <w:r w:rsidR="00AE69F6" w:rsidRPr="00FF1901">
              <w:rPr>
                <w:rFonts w:ascii="標楷體" w:eastAsia="標楷體" w:hAnsi="標楷體" w:cs="Arial Unicode MS" w:hint="eastAsia"/>
                <w:kern w:val="0"/>
                <w:szCs w:val="24"/>
              </w:rPr>
              <w:t>(偵卷八第162頁)</w:t>
            </w:r>
            <w:r w:rsidRPr="00FF1901">
              <w:rPr>
                <w:rFonts w:ascii="標楷體" w:eastAsia="標楷體" w:hAnsi="標楷體" w:cs="新細明體" w:hint="eastAsia"/>
                <w:bCs/>
                <w:color w:val="000000"/>
                <w:kern w:val="0"/>
                <w:szCs w:val="24"/>
              </w:rPr>
              <w:t>。</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成本加運費統計表1份(偵卷八第163頁)。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482856" w:rsidRPr="00FF1901">
              <w:rPr>
                <w:rFonts w:ascii="標楷體" w:eastAsia="標楷體" w:hAnsi="標楷體" w:hint="eastAsia"/>
                <w:szCs w:val="24"/>
              </w:rPr>
              <w:t>公司</w:t>
            </w:r>
            <w:r w:rsidRPr="00FF1901">
              <w:rPr>
                <w:rFonts w:ascii="標楷體" w:eastAsia="標楷體" w:hAnsi="標楷體" w:hint="eastAsia"/>
                <w:szCs w:val="24"/>
              </w:rPr>
              <w:t>與台灣雋農</w:t>
            </w:r>
            <w:r w:rsidR="001A27A8" w:rsidRPr="00FF1901">
              <w:rPr>
                <w:rFonts w:ascii="標楷體" w:eastAsia="標楷體" w:hAnsi="標楷體" w:hint="eastAsia"/>
                <w:szCs w:val="24"/>
              </w:rPr>
              <w:t>公司</w:t>
            </w:r>
            <w:r w:rsidRPr="00FF1901">
              <w:rPr>
                <w:rFonts w:ascii="標楷體" w:eastAsia="標楷體" w:hAnsi="標楷體" w:hint="eastAsia"/>
                <w:szCs w:val="24"/>
              </w:rPr>
              <w:t>售貨合同1份(偵卷八第164頁及其反面)。</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482856" w:rsidRPr="00FF1901">
              <w:rPr>
                <w:rFonts w:ascii="標楷體" w:eastAsia="標楷體" w:hAnsi="標楷體" w:hint="eastAsia"/>
                <w:szCs w:val="24"/>
              </w:rPr>
              <w:t>公司</w:t>
            </w:r>
            <w:r w:rsidRPr="00FF1901">
              <w:rPr>
                <w:rFonts w:ascii="標楷體" w:eastAsia="標楷體" w:hAnsi="標楷體" w:hint="eastAsia"/>
                <w:szCs w:val="24"/>
              </w:rPr>
              <w:t>與越南青山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售貨合同1份(偵卷八第165頁及其反面)。</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482856" w:rsidRPr="00FF1901">
              <w:rPr>
                <w:rFonts w:ascii="標楷體" w:eastAsia="標楷體" w:hAnsi="標楷體" w:hint="eastAsia"/>
                <w:szCs w:val="24"/>
              </w:rPr>
              <w:t>公司</w:t>
            </w:r>
            <w:r w:rsidRPr="00FF1901">
              <w:rPr>
                <w:rFonts w:ascii="標楷體" w:eastAsia="標楷體" w:hAnsi="標楷體" w:hint="eastAsia"/>
                <w:szCs w:val="24"/>
              </w:rPr>
              <w:t>與越南青山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-商業發票1份(偵卷八第166頁)。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482856" w:rsidRPr="00FF1901">
              <w:rPr>
                <w:rFonts w:ascii="標楷體" w:eastAsia="標楷體" w:hAnsi="標楷體" w:hint="eastAsia"/>
                <w:szCs w:val="24"/>
              </w:rPr>
              <w:t>公司</w:t>
            </w:r>
            <w:r w:rsidRPr="00FF1901">
              <w:rPr>
                <w:rFonts w:ascii="標楷體" w:eastAsia="標楷體" w:hAnsi="標楷體" w:hint="eastAsia"/>
                <w:szCs w:val="24"/>
              </w:rPr>
              <w:t>與越南青山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-裝箱清單1份(偵卷八第168頁)。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B33482" w:rsidRPr="00FF1901">
              <w:rPr>
                <w:rFonts w:ascii="標楷體" w:eastAsia="標楷體" w:hAnsi="標楷體" w:hint="eastAsia"/>
                <w:szCs w:val="24"/>
              </w:rPr>
              <w:t>公司</w:t>
            </w:r>
            <w:r w:rsidRPr="00FF1901">
              <w:rPr>
                <w:rFonts w:ascii="標楷體" w:eastAsia="標楷體" w:hAnsi="標楷體" w:hint="eastAsia"/>
                <w:szCs w:val="24"/>
              </w:rPr>
              <w:t>-原始產地證明1份(偵卷八第169頁)。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B33482" w:rsidRPr="00FF1901">
              <w:rPr>
                <w:rFonts w:ascii="標楷體" w:eastAsia="標楷體" w:hAnsi="標楷體" w:hint="eastAsia"/>
                <w:szCs w:val="24"/>
              </w:rPr>
              <w:t>公司</w:t>
            </w:r>
            <w:r w:rsidRPr="00FF1901">
              <w:rPr>
                <w:rFonts w:ascii="標楷體" w:eastAsia="標楷體" w:hAnsi="標楷體" w:hint="eastAsia"/>
                <w:szCs w:val="24"/>
              </w:rPr>
              <w:t>-成分分析1份(偵卷八第170至171頁)。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河北威遠</w:t>
            </w:r>
            <w:r w:rsidR="00B33482" w:rsidRPr="00FF1901">
              <w:rPr>
                <w:rFonts w:ascii="標楷體" w:eastAsia="標楷體" w:hAnsi="標楷體" w:hint="eastAsia"/>
                <w:szCs w:val="24"/>
              </w:rPr>
              <w:t>公司</w:t>
            </w:r>
            <w:r w:rsidRPr="00FF1901">
              <w:rPr>
                <w:rFonts w:ascii="標楷體" w:eastAsia="標楷體" w:hAnsi="標楷體" w:hint="eastAsia"/>
                <w:szCs w:val="24"/>
              </w:rPr>
              <w:t>-物質安全資料表1份(偵卷八第172至174頁反面)。</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中國平安財產保險公司-貨物運輸保險單1份(偵卷八第175頁)。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APL海運提單1份(偵卷八第176至177頁)。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2014.03.14越南青山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與台灣雋農</w:t>
            </w:r>
            <w:r w:rsidR="001A27A8" w:rsidRPr="00FF1901">
              <w:rPr>
                <w:rFonts w:ascii="標楷體" w:eastAsia="標楷體" w:hAnsi="標楷體" w:hint="eastAsia"/>
                <w:szCs w:val="24"/>
              </w:rPr>
              <w:t>公司</w:t>
            </w:r>
            <w:r w:rsidRPr="00FF1901">
              <w:rPr>
                <w:rFonts w:ascii="標楷體" w:eastAsia="標楷體" w:hAnsi="標楷體" w:hint="eastAsia"/>
                <w:szCs w:val="24"/>
              </w:rPr>
              <w:t>售貨合約</w:t>
            </w:r>
            <w:r w:rsidR="00714481" w:rsidRPr="00FF1901">
              <w:rPr>
                <w:rFonts w:ascii="標楷體" w:eastAsia="標楷體" w:hAnsi="標楷體" w:cs="Arial Unicode MS" w:hint="eastAsia"/>
                <w:kern w:val="0"/>
                <w:szCs w:val="24"/>
              </w:rPr>
              <w:t>1份</w:t>
            </w:r>
            <w:r w:rsidRPr="00FF1901">
              <w:rPr>
                <w:rFonts w:ascii="標楷體" w:eastAsia="標楷體" w:hAnsi="標楷體" w:hint="eastAsia"/>
                <w:szCs w:val="24"/>
              </w:rPr>
              <w:t>(偵卷八第178頁及其反面)。</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lastRenderedPageBreak/>
              <w:t>2014.03.14越南青山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與台灣雋農</w:t>
            </w:r>
            <w:r w:rsidR="001A27A8" w:rsidRPr="00FF1901">
              <w:rPr>
                <w:rFonts w:ascii="標楷體" w:eastAsia="標楷體" w:hAnsi="標楷體" w:hint="eastAsia"/>
                <w:szCs w:val="24"/>
              </w:rPr>
              <w:t>公司</w:t>
            </w:r>
            <w:r w:rsidRPr="00FF1901">
              <w:rPr>
                <w:rFonts w:ascii="標楷體" w:eastAsia="標楷體" w:hAnsi="標楷體" w:hint="eastAsia"/>
                <w:szCs w:val="24"/>
              </w:rPr>
              <w:t>-商業發票1份(偵卷八第179頁)。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2014.03.14越南青山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與台灣雋農</w:t>
            </w:r>
            <w:r w:rsidR="001A27A8" w:rsidRPr="00FF1901">
              <w:rPr>
                <w:rFonts w:ascii="標楷體" w:eastAsia="標楷體" w:hAnsi="標楷體" w:hint="eastAsia"/>
                <w:szCs w:val="24"/>
              </w:rPr>
              <w:t>公司</w:t>
            </w:r>
            <w:r w:rsidRPr="00FF1901">
              <w:rPr>
                <w:rFonts w:ascii="標楷體" w:eastAsia="標楷體" w:hAnsi="標楷體" w:hint="eastAsia"/>
                <w:szCs w:val="24"/>
              </w:rPr>
              <w:t>-裝箱清單1份(偵卷八第180頁)。</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越南青山</w:t>
            </w:r>
            <w:r w:rsidR="001A27A8" w:rsidRPr="00FF1901">
              <w:rPr>
                <w:rFonts w:ascii="標楷體" w:eastAsia="標楷體" w:hAnsi="標楷體" w:hint="eastAsia"/>
                <w:szCs w:val="24"/>
              </w:rPr>
              <w:t>公司</w:t>
            </w:r>
            <w:r w:rsidRPr="00FF1901">
              <w:rPr>
                <w:rFonts w:ascii="標楷體" w:eastAsia="標楷體" w:hAnsi="標楷體" w:hint="eastAsia"/>
                <w:szCs w:val="24"/>
              </w:rPr>
              <w:t>-外箱麥頭資料確認1份(偵卷八第181至182頁反面)。</w:t>
            </w:r>
          </w:p>
          <w:p w:rsidR="002269C4"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ML海運提單1份(偵卷八第183頁)。</w:t>
            </w:r>
          </w:p>
          <w:p w:rsidR="00197C8B" w:rsidRPr="00FF1901" w:rsidRDefault="002269C4" w:rsidP="0062371D">
            <w:pPr>
              <w:pStyle w:val="a8"/>
              <w:numPr>
                <w:ilvl w:val="0"/>
                <w:numId w:val="7"/>
              </w:numPr>
              <w:spacing w:line="0" w:lineRule="atLeast"/>
              <w:ind w:leftChars="0"/>
              <w:jc w:val="both"/>
              <w:rPr>
                <w:rFonts w:ascii="標楷體" w:eastAsia="標楷體" w:hAnsi="標楷體"/>
                <w:szCs w:val="24"/>
              </w:rPr>
            </w:pPr>
            <w:r w:rsidRPr="00FF1901">
              <w:rPr>
                <w:rFonts w:ascii="標楷體" w:eastAsia="標楷體" w:hAnsi="標楷體" w:hint="eastAsia"/>
                <w:szCs w:val="24"/>
              </w:rPr>
              <w:t>2014.03.22進口報單1份(偵卷八第184頁)。</w:t>
            </w:r>
          </w:p>
          <w:p w:rsidR="008B717D" w:rsidRPr="00FF1901" w:rsidRDefault="001A27A8" w:rsidP="0062371D">
            <w:pPr>
              <w:pStyle w:val="a8"/>
              <w:numPr>
                <w:ilvl w:val="0"/>
                <w:numId w:val="7"/>
              </w:numPr>
              <w:spacing w:line="0" w:lineRule="atLeast"/>
              <w:ind w:leftChars="0"/>
              <w:jc w:val="both"/>
              <w:rPr>
                <w:szCs w:val="24"/>
              </w:rPr>
            </w:pPr>
            <w:r w:rsidRPr="00FF1901">
              <w:rPr>
                <w:rFonts w:ascii="標楷體" w:eastAsia="標楷體" w:hAnsi="標楷體" w:hint="eastAsia"/>
                <w:szCs w:val="24"/>
              </w:rPr>
              <w:t>臺灣</w:t>
            </w:r>
            <w:r w:rsidR="008B717D" w:rsidRPr="00FF1901">
              <w:rPr>
                <w:rFonts w:ascii="標楷體" w:eastAsia="標楷體" w:hAnsi="標楷體" w:hint="eastAsia"/>
                <w:szCs w:val="24"/>
              </w:rPr>
              <w:t>苗栗地方法院檢察署勘驗筆錄1份(偵卷十第169頁及其反面)。</w:t>
            </w:r>
          </w:p>
        </w:tc>
      </w:tr>
      <w:tr w:rsidR="00581934" w:rsidRPr="00197C8B" w:rsidTr="005D3A7A">
        <w:tc>
          <w:tcPr>
            <w:tcW w:w="532" w:type="dxa"/>
            <w:tcBorders>
              <w:bottom w:val="nil"/>
            </w:tcBorders>
          </w:tcPr>
          <w:p w:rsidR="005D3A7A" w:rsidRDefault="005D3A7A" w:rsidP="005D3A7A">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5</w:t>
            </w:r>
            <w:r>
              <w:rPr>
                <w:rFonts w:ascii="標楷體" w:eastAsia="標楷體" w:hAnsi="標楷體" w:cs="新細明體" w:hint="eastAsia"/>
                <w:b/>
                <w:kern w:val="0"/>
                <w:szCs w:val="24"/>
              </w:rPr>
              <w:t>︵</w:t>
            </w:r>
          </w:p>
          <w:p w:rsidR="005D3A7A" w:rsidRDefault="005D3A7A" w:rsidP="005D3A7A">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8至9</w:t>
            </w:r>
          </w:p>
          <w:p w:rsidR="00581934" w:rsidRPr="00197C8B" w:rsidRDefault="005D3A7A" w:rsidP="005D3A7A">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103年3月27日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農藥進-02861</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益達胺</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(鐵捕)</w:t>
            </w:r>
          </w:p>
        </w:tc>
        <w:tc>
          <w:tcPr>
            <w:tcW w:w="992"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18.2%</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SC水懸劑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無</w:t>
            </w:r>
          </w:p>
        </w:tc>
        <w:tc>
          <w:tcPr>
            <w:tcW w:w="1418" w:type="dxa"/>
          </w:tcPr>
          <w:p w:rsidR="00581934" w:rsidRPr="00197C8B" w:rsidRDefault="00581934" w:rsidP="00851BF1">
            <w:pPr>
              <w:widowControl/>
              <w:spacing w:line="0" w:lineRule="atLeast"/>
              <w:jc w:val="both"/>
              <w:rPr>
                <w:rFonts w:ascii="標楷體" w:eastAsia="標楷體" w:hAnsi="標楷體" w:cs="新細明體"/>
                <w:b/>
                <w:bCs/>
                <w:kern w:val="0"/>
                <w:szCs w:val="24"/>
              </w:rPr>
            </w:pPr>
            <w:r w:rsidRPr="00197C8B">
              <w:rPr>
                <w:rFonts w:ascii="標楷體" w:eastAsia="標楷體" w:hAnsi="標楷體" w:cs="新細明體" w:hint="eastAsia"/>
                <w:b/>
                <w:bCs/>
                <w:kern w:val="0"/>
                <w:szCs w:val="24"/>
              </w:rPr>
              <w:t>向大陸</w:t>
            </w:r>
            <w:r w:rsidRPr="00197C8B">
              <w:rPr>
                <w:rFonts w:ascii="標楷體" w:eastAsia="標楷體" w:hAnsi="標楷體" w:cs="新細明體" w:hint="eastAsia"/>
                <w:b/>
                <w:bCs/>
                <w:color w:val="000000"/>
                <w:kern w:val="0"/>
                <w:szCs w:val="24"/>
              </w:rPr>
              <w:t>常州市協佳化工</w:t>
            </w:r>
            <w:r w:rsidR="0083403E">
              <w:rPr>
                <w:rFonts w:ascii="標楷體" w:eastAsia="標楷體" w:hAnsi="標楷體" w:cs="新細明體" w:hint="eastAsia"/>
                <w:b/>
                <w:bCs/>
                <w:color w:val="000000"/>
                <w:kern w:val="0"/>
                <w:szCs w:val="24"/>
              </w:rPr>
              <w:t>有限公司</w:t>
            </w:r>
            <w:r w:rsidRPr="00197C8B">
              <w:rPr>
                <w:rFonts w:ascii="標楷體" w:eastAsia="標楷體" w:hAnsi="標楷體" w:cs="新細明體" w:hint="eastAsia"/>
                <w:b/>
                <w:bCs/>
                <w:kern w:val="0"/>
                <w:szCs w:val="24"/>
              </w:rPr>
              <w:t>採購成品農藥，轉運至越南青山公司未經加工</w:t>
            </w:r>
            <w:r w:rsidR="00851BF1">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吡虫啉</w:t>
            </w:r>
          </w:p>
        </w:tc>
        <w:tc>
          <w:tcPr>
            <w:tcW w:w="1701"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Pr="00197C8B">
              <w:rPr>
                <w:rFonts w:ascii="標楷體" w:eastAsia="標楷體" w:hAnsi="標楷體" w:cs="新細明體" w:hint="eastAsia"/>
                <w:b/>
                <w:bCs/>
                <w:color w:val="000000"/>
                <w:kern w:val="0"/>
                <w:szCs w:val="24"/>
              </w:rPr>
              <w:t>03FE433019</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6000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1057050</w:t>
            </w:r>
          </w:p>
        </w:tc>
        <w:tc>
          <w:tcPr>
            <w:tcW w:w="6520" w:type="dxa"/>
          </w:tcPr>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證人即雋農公司代表人張月琴警詢及偵訊中之證述(偵卷一第18至23、29至33頁)。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證人即行政院農業委員會藥物毒物試驗所秘書何明勳偵訊中之證述(偵卷五第359至364頁)。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證人即雋農公司業務助理王映涵警詢及偵訊中之證述(偵卷三第53至57、63至64頁)。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證人即雋農公司會計陳雅慧警詢及偵訊中之證述(偵卷三第68至73、78至79頁)。</w:t>
            </w:r>
          </w:p>
          <w:p w:rsidR="00D45D3B" w:rsidRPr="00557CAE" w:rsidRDefault="00D45D3B"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證人即前雋農公司業務經理施秋旭警詢及偵訊中之證述(偵卷五第8至10頁反面、64至65頁)。</w:t>
            </w:r>
          </w:p>
          <w:p w:rsidR="003B437F" w:rsidRPr="00557CAE" w:rsidRDefault="003B437F"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557CAE" w:rsidRDefault="00851BF1"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農業藥物毒物檢驗所農藥登記申請注意事項1份</w:t>
            </w:r>
            <w:r w:rsidR="003B437F" w:rsidRPr="00557CAE">
              <w:rPr>
                <w:rFonts w:ascii="標楷體" w:eastAsia="標楷體" w:hAnsi="標楷體" w:cs="Arial Unicode MS" w:hint="eastAsia"/>
                <w:kern w:val="0"/>
                <w:szCs w:val="24"/>
              </w:rPr>
              <w:t>（偵卷六第15頁）</w:t>
            </w:r>
            <w:r w:rsidR="00EE55FB" w:rsidRPr="00557CAE">
              <w:rPr>
                <w:rFonts w:ascii="標楷體" w:eastAsia="標楷體" w:hAnsi="標楷體" w:cs="Arial Unicode MS" w:hint="eastAsia"/>
                <w:kern w:val="0"/>
                <w:szCs w:val="24"/>
              </w:rPr>
              <w:t>。</w:t>
            </w:r>
          </w:p>
          <w:p w:rsidR="003B437F" w:rsidRPr="00557CAE" w:rsidRDefault="003B437F"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一般成品農藥登記審查流程圖1份、農藥管理法第9 條、第10</w:t>
            </w:r>
            <w:r w:rsidR="0050018A" w:rsidRPr="00557CAE">
              <w:rPr>
                <w:rFonts w:ascii="標楷體" w:eastAsia="標楷體" w:hAnsi="標楷體" w:cs="Arial Unicode MS" w:hint="eastAsia"/>
                <w:kern w:val="0"/>
                <w:szCs w:val="24"/>
              </w:rPr>
              <w:t>條</w:t>
            </w:r>
            <w:r w:rsidRPr="00557CAE">
              <w:rPr>
                <w:rFonts w:ascii="標楷體" w:eastAsia="標楷體" w:hAnsi="標楷體" w:cs="Arial Unicode MS" w:hint="eastAsia"/>
                <w:kern w:val="0"/>
                <w:szCs w:val="24"/>
              </w:rPr>
              <w:t>（偵卷六第16頁）。</w:t>
            </w:r>
          </w:p>
          <w:p w:rsidR="003B437F" w:rsidRPr="00557CAE" w:rsidRDefault="003B437F"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023E7" w:rsidRPr="00557CAE" w:rsidRDefault="003023E7"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行政院農業委員會動植物防疫檢疫局103年9月12日防檢三字第1031416377號函，暨所附農藥進字第02861號成品農藥許可證相關資料1份(他卷五第137至163頁)。</w:t>
            </w:r>
          </w:p>
          <w:p w:rsidR="00655138" w:rsidRPr="00557CAE" w:rsidRDefault="00655138"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臺灣苗栗地方法院檢察署103年8月28日苗檢宏荒(物)103他384字第20572號函、行政院農業委員會農業</w:t>
            </w:r>
            <w:r w:rsidRPr="00557CAE">
              <w:rPr>
                <w:rFonts w:ascii="標楷體" w:eastAsia="標楷體" w:hAnsi="標楷體" w:cs="Arial Unicode MS" w:hint="eastAsia"/>
                <w:kern w:val="0"/>
                <w:szCs w:val="24"/>
              </w:rPr>
              <w:lastRenderedPageBreak/>
              <w:t>藥物毒物試驗所103年11月7日藥試殘字第1032621512號函各1份（他卷二第64至187</w:t>
            </w:r>
            <w:r w:rsidR="00851BF1" w:rsidRPr="00557CAE">
              <w:rPr>
                <w:rFonts w:ascii="標楷體" w:eastAsia="標楷體" w:hAnsi="標楷體" w:cs="Arial Unicode MS" w:hint="eastAsia"/>
                <w:kern w:val="0"/>
                <w:szCs w:val="24"/>
              </w:rPr>
              <w:t>頁</w:t>
            </w:r>
            <w:r w:rsidRPr="00557CAE">
              <w:rPr>
                <w:rFonts w:ascii="標楷體" w:eastAsia="標楷體" w:hAnsi="標楷體" w:cs="Arial Unicode MS" w:hint="eastAsia"/>
                <w:kern w:val="0"/>
                <w:szCs w:val="24"/>
              </w:rPr>
              <w:t>）。</w:t>
            </w:r>
          </w:p>
          <w:p w:rsidR="004A4292" w:rsidRPr="00557CAE" w:rsidRDefault="004A4292"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中央銀行外匯局103年7月8日台央外捌字第10300</w:t>
            </w:r>
            <w:r w:rsidRPr="00557CAE">
              <w:rPr>
                <w:rFonts w:ascii="標楷體" w:eastAsia="標楷體" w:hAnsi="標楷體" w:cs="Arial Unicode MS"/>
                <w:kern w:val="0"/>
                <w:szCs w:val="24"/>
              </w:rPr>
              <w:t>28863</w:t>
            </w:r>
            <w:r w:rsidRPr="00557CAE">
              <w:rPr>
                <w:rFonts w:ascii="標楷體" w:eastAsia="標楷體" w:hAnsi="標楷體" w:cs="Arial Unicode MS" w:hint="eastAsia"/>
                <w:kern w:val="0"/>
                <w:szCs w:val="24"/>
              </w:rPr>
              <w:t>號函暨函附外匯支出明細表、雋農公司103年1月至6月涉嫌向</w:t>
            </w:r>
            <w:r w:rsidR="001B7226" w:rsidRPr="00557CAE">
              <w:rPr>
                <w:rFonts w:ascii="標楷體" w:eastAsia="標楷體" w:hAnsi="標楷體" w:cs="Arial Unicode MS" w:hint="eastAsia"/>
                <w:kern w:val="0"/>
                <w:szCs w:val="24"/>
              </w:rPr>
              <w:t>大陸常州市協佳化工有限公司(下稱常州市協佳化工)</w:t>
            </w:r>
            <w:r w:rsidRPr="00557CAE">
              <w:rPr>
                <w:rFonts w:ascii="標楷體" w:eastAsia="標楷體" w:hAnsi="標楷體" w:cs="Arial Unicode MS" w:hint="eastAsia"/>
                <w:kern w:val="0"/>
                <w:szCs w:val="24"/>
              </w:rPr>
              <w:t>購買成品農藥之外匯支出明細表(他卷一第</w:t>
            </w:r>
            <w:r w:rsidR="00E55003" w:rsidRPr="00557CAE">
              <w:rPr>
                <w:rFonts w:ascii="標楷體" w:eastAsia="標楷體" w:hAnsi="標楷體" w:cs="Arial Unicode MS" w:hint="eastAsia"/>
                <w:kern w:val="0"/>
                <w:szCs w:val="24"/>
              </w:rPr>
              <w:t>73</w:t>
            </w:r>
            <w:r w:rsidRPr="00557CAE">
              <w:rPr>
                <w:rFonts w:ascii="標楷體" w:eastAsia="標楷體" w:hAnsi="標楷體" w:cs="Arial Unicode MS" w:hint="eastAsia"/>
                <w:kern w:val="0"/>
                <w:szCs w:val="24"/>
              </w:rPr>
              <w:t>、75至83頁)。</w:t>
            </w:r>
          </w:p>
          <w:p w:rsidR="000D20B4" w:rsidRPr="00557CAE" w:rsidRDefault="000D20B4" w:rsidP="0062371D">
            <w:pPr>
              <w:pStyle w:val="a8"/>
              <w:widowControl/>
              <w:numPr>
                <w:ilvl w:val="0"/>
                <w:numId w:val="8"/>
              </w:numPr>
              <w:spacing w:line="0" w:lineRule="atLeast"/>
              <w:ind w:leftChars="0"/>
              <w:jc w:val="both"/>
              <w:rPr>
                <w:rFonts w:ascii="標楷體" w:eastAsia="標楷體" w:hAnsi="標楷體" w:cs="Arial Unicode MS"/>
                <w:kern w:val="0"/>
                <w:szCs w:val="24"/>
              </w:rPr>
            </w:pPr>
            <w:r w:rsidRPr="00557CAE">
              <w:rPr>
                <w:rFonts w:ascii="標楷體" w:eastAsia="標楷體" w:hAnsi="標楷體" w:cs="Arial Unicode MS" w:hint="eastAsia"/>
                <w:kern w:val="0"/>
                <w:szCs w:val="24"/>
              </w:rPr>
              <w:t>被告傅彥蓁與常州市協佳化工購買成品農藥往來電子郵件影本1份(偵卷十一第42至43頁)。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2014.3.27-28入庫項目清單1份</w:t>
            </w:r>
            <w:r w:rsidRPr="00557CAE">
              <w:rPr>
                <w:rFonts w:ascii="標楷體" w:eastAsia="標楷體" w:hAnsi="標楷體" w:cs="Arial Unicode MS" w:hint="eastAsia"/>
                <w:kern w:val="0"/>
                <w:szCs w:val="24"/>
              </w:rPr>
              <w:t>(偵卷八第186頁)</w:t>
            </w:r>
            <w:r w:rsidRPr="00557CAE">
              <w:rPr>
                <w:rFonts w:ascii="標楷體" w:eastAsia="標楷體" w:hAnsi="標楷體" w:cs="新細明體" w:hint="eastAsia"/>
                <w:bCs/>
                <w:color w:val="000000"/>
                <w:kern w:val="0"/>
                <w:szCs w:val="24"/>
              </w:rPr>
              <w:t>。</w:t>
            </w:r>
          </w:p>
          <w:p w:rsidR="00DF5871"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鐵捕成本計算Container#7  1份(偵卷八第187頁)。</w:t>
            </w:r>
          </w:p>
          <w:p w:rsidR="00581934" w:rsidRPr="00557CAE" w:rsidRDefault="00DF5871"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hint="eastAsia"/>
                <w:szCs w:val="24"/>
              </w:rPr>
              <w:t>入庫數量統計表1份</w:t>
            </w:r>
            <w:r w:rsidR="00581934" w:rsidRPr="00557CAE">
              <w:rPr>
                <w:rFonts w:ascii="標楷體" w:eastAsia="標楷體" w:hAnsi="標楷體" w:cs="新細明體" w:hint="eastAsia"/>
                <w:bCs/>
                <w:color w:val="000000"/>
                <w:kern w:val="0"/>
                <w:szCs w:val="24"/>
              </w:rPr>
              <w:t>(偵卷八第188頁)。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成本加運費統計表1份(偵卷八第189頁)。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2014.01.20常州市協佳化工與越南青山</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售貨合同1份(偵卷八第190頁及其反面)。</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2014.03.18越南青山</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與台灣雋農</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售貨合約1份(偵卷八第191頁及其反面)。</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2014.03.18越南青山</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與台灣雋農</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-商業發票1份(偵卷八第192頁)。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2014.03.18越南青山</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與台灣雋農</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-裝箱清單(偵卷八第193頁)。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越南FCC公司檢驗文件1份(偵卷八第194頁)。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越南青山</w:t>
            </w:r>
            <w:r w:rsidR="00557CAE" w:rsidRPr="00557CAE">
              <w:rPr>
                <w:rFonts w:ascii="標楷體" w:eastAsia="標楷體" w:hAnsi="標楷體" w:hint="eastAsia"/>
                <w:szCs w:val="24"/>
              </w:rPr>
              <w:t>公司</w:t>
            </w:r>
            <w:r w:rsidRPr="00557CAE">
              <w:rPr>
                <w:rFonts w:ascii="標楷體" w:eastAsia="標楷體" w:hAnsi="標楷體" w:cs="新細明體" w:hint="eastAsia"/>
                <w:bCs/>
                <w:color w:val="000000"/>
                <w:kern w:val="0"/>
                <w:szCs w:val="24"/>
              </w:rPr>
              <w:t>-外箱麥頭資料確認1份(偵卷八第194頁及其反面)。</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ML海運提單1份(偵卷八第196頁)。</w:t>
            </w:r>
          </w:p>
          <w:p w:rsidR="00581934" w:rsidRPr="00557CAE" w:rsidRDefault="00581934" w:rsidP="0062371D">
            <w:pPr>
              <w:pStyle w:val="a8"/>
              <w:widowControl/>
              <w:numPr>
                <w:ilvl w:val="0"/>
                <w:numId w:val="8"/>
              </w:numPr>
              <w:spacing w:line="0" w:lineRule="atLeast"/>
              <w:ind w:leftChars="0"/>
              <w:jc w:val="both"/>
              <w:rPr>
                <w:rFonts w:ascii="標楷體" w:eastAsia="標楷體" w:hAnsi="標楷體" w:cs="新細明體"/>
                <w:bCs/>
                <w:color w:val="000000"/>
                <w:kern w:val="0"/>
                <w:szCs w:val="24"/>
              </w:rPr>
            </w:pPr>
            <w:r w:rsidRPr="00557CAE">
              <w:rPr>
                <w:rFonts w:ascii="標楷體" w:eastAsia="標楷體" w:hAnsi="標楷體" w:cs="新細明體" w:hint="eastAsia"/>
                <w:bCs/>
                <w:color w:val="000000"/>
                <w:kern w:val="0"/>
                <w:szCs w:val="24"/>
              </w:rPr>
              <w:t>2014.03.27進口報單1份(偵卷八第197頁)</w:t>
            </w:r>
            <w:r w:rsidR="00295C91" w:rsidRPr="00557CAE">
              <w:rPr>
                <w:rFonts w:ascii="標楷體" w:eastAsia="標楷體" w:hAnsi="標楷體" w:cs="新細明體" w:hint="eastAsia"/>
                <w:bCs/>
                <w:color w:val="000000"/>
                <w:kern w:val="0"/>
                <w:szCs w:val="24"/>
              </w:rPr>
              <w:t>。</w:t>
            </w:r>
          </w:p>
        </w:tc>
      </w:tr>
      <w:tr w:rsidR="00581934" w:rsidRPr="00197C8B" w:rsidTr="005D3A7A">
        <w:tc>
          <w:tcPr>
            <w:tcW w:w="532" w:type="dxa"/>
            <w:tcBorders>
              <w:top w:val="nil"/>
            </w:tcBorders>
          </w:tcPr>
          <w:p w:rsidR="00581934" w:rsidRPr="00197C8B" w:rsidRDefault="00581934" w:rsidP="00581934">
            <w:pPr>
              <w:widowControl/>
              <w:spacing w:line="0" w:lineRule="atLeast"/>
              <w:jc w:val="both"/>
              <w:rPr>
                <w:rFonts w:ascii="標楷體" w:eastAsia="標楷體" w:hAnsi="標楷體" w:cs="新細明體"/>
                <w:b/>
                <w:color w:val="000000"/>
                <w:kern w:val="0"/>
                <w:szCs w:val="24"/>
              </w:rPr>
            </w:pP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103年3月27日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農藥進-02923</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亞托敏</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(世界稱)</w:t>
            </w:r>
          </w:p>
        </w:tc>
        <w:tc>
          <w:tcPr>
            <w:tcW w:w="992"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23%</w:t>
            </w:r>
            <w:r>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SC</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水懸劑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4926B3">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sidRPr="00197C8B">
              <w:rPr>
                <w:rFonts w:ascii="標楷體" w:eastAsia="標楷體" w:hAnsi="標楷體" w:cs="新細明體" w:hint="eastAsia"/>
                <w:b/>
                <w:bCs/>
                <w:color w:val="000000"/>
                <w:kern w:val="0"/>
                <w:szCs w:val="24"/>
              </w:rPr>
              <w:t>常州</w:t>
            </w:r>
            <w:r w:rsidR="004926B3">
              <w:rPr>
                <w:rFonts w:ascii="標楷體" w:eastAsia="標楷體" w:hAnsi="標楷體" w:cs="新細明體" w:hint="eastAsia"/>
                <w:b/>
                <w:bCs/>
                <w:color w:val="000000"/>
                <w:kern w:val="0"/>
                <w:szCs w:val="24"/>
              </w:rPr>
              <w:t>市</w:t>
            </w:r>
            <w:r w:rsidRPr="00197C8B">
              <w:rPr>
                <w:rFonts w:ascii="標楷體" w:eastAsia="標楷體" w:hAnsi="標楷體" w:cs="新細明體" w:hint="eastAsia"/>
                <w:b/>
                <w:bCs/>
                <w:color w:val="000000"/>
                <w:kern w:val="0"/>
                <w:szCs w:val="24"/>
              </w:rPr>
              <w:t>協佳化工</w:t>
            </w:r>
            <w:r w:rsidR="005E29D6">
              <w:rPr>
                <w:rFonts w:ascii="標楷體" w:eastAsia="標楷體" w:hAnsi="標楷體" w:cs="新細明體" w:hint="eastAsia"/>
                <w:b/>
                <w:bCs/>
                <w:color w:val="000000"/>
                <w:kern w:val="0"/>
                <w:szCs w:val="24"/>
              </w:rPr>
              <w:t>有限公司</w:t>
            </w:r>
            <w:r w:rsidRPr="00197C8B">
              <w:rPr>
                <w:rFonts w:ascii="標楷體" w:eastAsia="標楷體" w:hAnsi="標楷體" w:cs="新細明體" w:hint="eastAsia"/>
                <w:b/>
                <w:bCs/>
                <w:kern w:val="0"/>
                <w:szCs w:val="24"/>
              </w:rPr>
              <w:t>採購成品農藥，轉運至越南青山公司未經加工</w:t>
            </w:r>
            <w:r w:rsidR="004926B3">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腈嘧菌酯</w:t>
            </w:r>
          </w:p>
        </w:tc>
        <w:tc>
          <w:tcPr>
            <w:tcW w:w="1701"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Pr="00197C8B">
              <w:rPr>
                <w:rFonts w:ascii="標楷體" w:eastAsia="標楷體" w:hAnsi="標楷體" w:cs="新細明體" w:hint="eastAsia"/>
                <w:b/>
                <w:bCs/>
                <w:color w:val="000000"/>
                <w:kern w:val="0"/>
                <w:szCs w:val="24"/>
              </w:rPr>
              <w:t>03FE433019</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692550</w:t>
            </w:r>
          </w:p>
        </w:tc>
        <w:tc>
          <w:tcPr>
            <w:tcW w:w="6520" w:type="dxa"/>
          </w:tcPr>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證人即雋農公司代表人張月琴警詢及偵訊中之證述(偵卷一第18至23、29至33頁)。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證人即行政院農業委員會藥物毒物試驗所秘書何明勳偵訊中之證述(偵卷五第359至364頁)。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證人即雋農公司業務助理王映涵警詢及偵訊中之證述(偵卷三第53至57、63至64頁)。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證人即雋農公司會計陳雅慧警詢及偵訊中之證述(偵卷三第68至73、78至79頁)。</w:t>
            </w:r>
          </w:p>
          <w:p w:rsidR="00D45D3B" w:rsidRPr="0004259A" w:rsidRDefault="00D45D3B"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證人即前雋農公司業務經理施秋旭警詢及偵訊中之證述(偵卷五第8至10頁反面、64至65頁)。</w:t>
            </w:r>
          </w:p>
          <w:p w:rsidR="003B437F" w:rsidRPr="0004259A" w:rsidRDefault="003B437F"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行政院農委會動植物防疫檢疫局102年12月23日防檢三</w:t>
            </w:r>
            <w:r w:rsidRPr="0004259A">
              <w:rPr>
                <w:rFonts w:ascii="標楷體" w:eastAsia="標楷體" w:hAnsi="標楷體" w:cs="Arial Unicode MS" w:hint="eastAsia"/>
                <w:kern w:val="0"/>
                <w:szCs w:val="24"/>
              </w:rPr>
              <w:lastRenderedPageBreak/>
              <w:t>字第1021430551號函、103年10月7日防檢三字第1031417979號函各1份（偵卷六第14頁、他卷二第49頁）。</w:t>
            </w:r>
          </w:p>
          <w:p w:rsidR="003B437F" w:rsidRPr="0004259A" w:rsidRDefault="003B437F"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農業藥物</w:t>
            </w:r>
            <w:r w:rsidR="004926B3" w:rsidRPr="0004259A">
              <w:rPr>
                <w:rFonts w:ascii="標楷體" w:eastAsia="標楷體" w:hAnsi="標楷體" w:cs="Arial Unicode MS" w:hint="eastAsia"/>
                <w:kern w:val="0"/>
                <w:szCs w:val="24"/>
              </w:rPr>
              <w:t>毒物檢驗所農藥登記申請注意事項1份</w:t>
            </w:r>
            <w:r w:rsidRPr="0004259A">
              <w:rPr>
                <w:rFonts w:ascii="標楷體" w:eastAsia="標楷體" w:hAnsi="標楷體" w:cs="Arial Unicode MS" w:hint="eastAsia"/>
                <w:kern w:val="0"/>
                <w:szCs w:val="24"/>
              </w:rPr>
              <w:t>（偵卷六第15頁）</w:t>
            </w:r>
            <w:r w:rsidR="00EE55FB" w:rsidRPr="0004259A">
              <w:rPr>
                <w:rFonts w:ascii="標楷體" w:eastAsia="標楷體" w:hAnsi="標楷體" w:cs="Arial Unicode MS" w:hint="eastAsia"/>
                <w:kern w:val="0"/>
                <w:szCs w:val="24"/>
              </w:rPr>
              <w:t>。</w:t>
            </w:r>
          </w:p>
          <w:p w:rsidR="003B437F" w:rsidRPr="0004259A" w:rsidRDefault="003B437F"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一般成品農藥登記審查流程圖1份、農藥管理法第9 條、第10</w:t>
            </w:r>
            <w:r w:rsidR="0050018A" w:rsidRPr="0004259A">
              <w:rPr>
                <w:rFonts w:ascii="標楷體" w:eastAsia="標楷體" w:hAnsi="標楷體" w:cs="Arial Unicode MS" w:hint="eastAsia"/>
                <w:kern w:val="0"/>
                <w:szCs w:val="24"/>
              </w:rPr>
              <w:t>條</w:t>
            </w:r>
            <w:r w:rsidRPr="0004259A">
              <w:rPr>
                <w:rFonts w:ascii="標楷體" w:eastAsia="標楷體" w:hAnsi="標楷體" w:cs="Arial Unicode MS" w:hint="eastAsia"/>
                <w:kern w:val="0"/>
                <w:szCs w:val="24"/>
              </w:rPr>
              <w:t>（偵卷六第16頁）。</w:t>
            </w:r>
          </w:p>
          <w:p w:rsidR="003B437F" w:rsidRPr="0004259A" w:rsidRDefault="003B437F"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023E7" w:rsidRPr="0004259A" w:rsidRDefault="003023E7"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行政院農業委員會動植物防疫檢疫局103年9月12日防檢三字第1031416377號函，暨所附農藥進字第02923號成品農藥許可證相關資料1份(他卷五第239至263頁)。</w:t>
            </w:r>
          </w:p>
          <w:p w:rsidR="00655138" w:rsidRPr="0004259A" w:rsidRDefault="00655138"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4926B3" w:rsidRPr="0004259A">
              <w:rPr>
                <w:rFonts w:ascii="標楷體" w:eastAsia="標楷體" w:hAnsi="標楷體" w:cs="Arial Unicode MS" w:hint="eastAsia"/>
                <w:kern w:val="0"/>
                <w:szCs w:val="24"/>
              </w:rPr>
              <w:t>頁</w:t>
            </w:r>
            <w:r w:rsidRPr="0004259A">
              <w:rPr>
                <w:rFonts w:ascii="標楷體" w:eastAsia="標楷體" w:hAnsi="標楷體" w:cs="Arial Unicode MS" w:hint="eastAsia"/>
                <w:kern w:val="0"/>
                <w:szCs w:val="24"/>
              </w:rPr>
              <w:t>）。</w:t>
            </w:r>
          </w:p>
          <w:p w:rsidR="008D08D4" w:rsidRPr="0004259A" w:rsidRDefault="008D08D4"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中央銀行外匯局103年7月8日台央外捌字第10300</w:t>
            </w:r>
            <w:r w:rsidRPr="0004259A">
              <w:rPr>
                <w:rFonts w:ascii="標楷體" w:eastAsia="標楷體" w:hAnsi="標楷體" w:cs="Arial Unicode MS"/>
                <w:kern w:val="0"/>
                <w:szCs w:val="24"/>
              </w:rPr>
              <w:t>28863</w:t>
            </w:r>
            <w:r w:rsidRPr="0004259A">
              <w:rPr>
                <w:rFonts w:ascii="標楷體" w:eastAsia="標楷體" w:hAnsi="標楷體" w:cs="Arial Unicode MS" w:hint="eastAsia"/>
                <w:kern w:val="0"/>
                <w:szCs w:val="24"/>
              </w:rPr>
              <w:t>號函暨函附外匯支出明細表、雋農公司103年1月至6月涉嫌向大陸常州市協佳化工購買成品農藥之外匯支出明細表(他卷一第</w:t>
            </w:r>
            <w:r w:rsidR="00E55003" w:rsidRPr="0004259A">
              <w:rPr>
                <w:rFonts w:ascii="標楷體" w:eastAsia="標楷體" w:hAnsi="標楷體" w:cs="Arial Unicode MS" w:hint="eastAsia"/>
                <w:kern w:val="0"/>
                <w:szCs w:val="24"/>
              </w:rPr>
              <w:t>73</w:t>
            </w:r>
            <w:r w:rsidRPr="0004259A">
              <w:rPr>
                <w:rFonts w:ascii="標楷體" w:eastAsia="標楷體" w:hAnsi="標楷體" w:cs="Arial Unicode MS" w:hint="eastAsia"/>
                <w:kern w:val="0"/>
                <w:szCs w:val="24"/>
              </w:rPr>
              <w:t>、75至83頁)。</w:t>
            </w:r>
          </w:p>
          <w:p w:rsidR="00D45D3B" w:rsidRPr="0004259A" w:rsidRDefault="000D20B4" w:rsidP="0062371D">
            <w:pPr>
              <w:pStyle w:val="a8"/>
              <w:widowControl/>
              <w:numPr>
                <w:ilvl w:val="0"/>
                <w:numId w:val="9"/>
              </w:numPr>
              <w:spacing w:line="0" w:lineRule="atLeast"/>
              <w:ind w:leftChars="0"/>
              <w:jc w:val="both"/>
              <w:rPr>
                <w:rFonts w:ascii="標楷體" w:eastAsia="標楷體" w:hAnsi="標楷體" w:cs="Arial Unicode MS"/>
                <w:kern w:val="0"/>
                <w:szCs w:val="24"/>
              </w:rPr>
            </w:pPr>
            <w:r w:rsidRPr="0004259A">
              <w:rPr>
                <w:rFonts w:ascii="標楷體" w:eastAsia="標楷體" w:hAnsi="標楷體" w:cs="Arial Unicode MS" w:hint="eastAsia"/>
                <w:kern w:val="0"/>
                <w:szCs w:val="24"/>
              </w:rPr>
              <w:t>被告傅彥蓁與常州市協佳化工購買成品農藥往來電子郵件影本1份(偵卷十一第44至45頁)。</w:t>
            </w:r>
          </w:p>
          <w:p w:rsidR="00581934" w:rsidRPr="0004259A" w:rsidRDefault="00581934" w:rsidP="0062371D">
            <w:pPr>
              <w:pStyle w:val="a8"/>
              <w:widowControl/>
              <w:numPr>
                <w:ilvl w:val="0"/>
                <w:numId w:val="9"/>
              </w:numPr>
              <w:spacing w:line="0" w:lineRule="atLeast"/>
              <w:ind w:leftChars="0"/>
              <w:jc w:val="both"/>
              <w:rPr>
                <w:rFonts w:ascii="標楷體" w:eastAsia="標楷體" w:hAnsi="標楷體" w:cs="新細明體"/>
                <w:bCs/>
                <w:color w:val="000000"/>
                <w:kern w:val="0"/>
                <w:szCs w:val="24"/>
              </w:rPr>
            </w:pPr>
            <w:r w:rsidRPr="0004259A">
              <w:rPr>
                <w:rFonts w:ascii="標楷體" w:eastAsia="標楷體" w:hAnsi="標楷體" w:cs="新細明體" w:hint="eastAsia"/>
                <w:bCs/>
                <w:color w:val="000000"/>
                <w:kern w:val="0"/>
                <w:szCs w:val="24"/>
              </w:rPr>
              <w:t>2014.3.27-28入庫項目清單1份</w:t>
            </w:r>
            <w:r w:rsidRPr="0004259A">
              <w:rPr>
                <w:rFonts w:ascii="標楷體" w:eastAsia="標楷體" w:hAnsi="標楷體" w:cs="Arial Unicode MS" w:hint="eastAsia"/>
                <w:kern w:val="0"/>
                <w:szCs w:val="24"/>
              </w:rPr>
              <w:t>(偵卷八第199頁)</w:t>
            </w:r>
            <w:r w:rsidRPr="0004259A">
              <w:rPr>
                <w:rFonts w:ascii="標楷體" w:eastAsia="標楷體" w:hAnsi="標楷體" w:cs="新細明體" w:hint="eastAsia"/>
                <w:bCs/>
                <w:color w:val="000000"/>
                <w:kern w:val="0"/>
                <w:szCs w:val="24"/>
              </w:rPr>
              <w:t>。</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世界稱成本計算Container#7</w:t>
            </w:r>
            <w:r w:rsidR="00714481" w:rsidRPr="0004259A">
              <w:rPr>
                <w:rFonts w:ascii="標楷體" w:eastAsia="標楷體" w:hAnsi="標楷體" w:hint="eastAsia"/>
                <w:szCs w:val="24"/>
              </w:rPr>
              <w:t xml:space="preserve"> </w:t>
            </w:r>
            <w:r w:rsidR="00714481" w:rsidRPr="0004259A">
              <w:rPr>
                <w:rFonts w:ascii="標楷體" w:eastAsia="標楷體" w:hAnsi="標楷體" w:cs="Arial Unicode MS" w:hint="eastAsia"/>
                <w:kern w:val="0"/>
                <w:szCs w:val="24"/>
              </w:rPr>
              <w:t>1份</w:t>
            </w:r>
            <w:r w:rsidRPr="0004259A">
              <w:rPr>
                <w:rFonts w:ascii="標楷體" w:eastAsia="標楷體" w:hAnsi="標楷體" w:hint="eastAsia"/>
                <w:szCs w:val="24"/>
              </w:rPr>
              <w:t>(偵卷八第200頁)。</w:t>
            </w:r>
          </w:p>
          <w:p w:rsidR="00581934" w:rsidRPr="0004259A" w:rsidRDefault="00E12585"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入庫數量統計表1份</w:t>
            </w:r>
            <w:r w:rsidR="00581934" w:rsidRPr="0004259A">
              <w:rPr>
                <w:rFonts w:ascii="標楷體" w:eastAsia="標楷體" w:hAnsi="標楷體" w:hint="eastAsia"/>
                <w:szCs w:val="24"/>
              </w:rPr>
              <w:t>(偵卷八第201頁)。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成本加運費統計表1份(偵卷八第202頁)。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2014.1.20常州</w:t>
            </w:r>
            <w:r w:rsidR="008D08D4" w:rsidRPr="0004259A">
              <w:rPr>
                <w:rFonts w:ascii="標楷體" w:eastAsia="標楷體" w:hAnsi="標楷體" w:hint="eastAsia"/>
                <w:szCs w:val="24"/>
              </w:rPr>
              <w:t>市</w:t>
            </w:r>
            <w:r w:rsidRPr="0004259A">
              <w:rPr>
                <w:rFonts w:ascii="標楷體" w:eastAsia="標楷體" w:hAnsi="標楷體" w:hint="eastAsia"/>
                <w:szCs w:val="24"/>
              </w:rPr>
              <w:t>協佳</w:t>
            </w:r>
            <w:r w:rsidR="008D08D4" w:rsidRPr="0004259A">
              <w:rPr>
                <w:rFonts w:ascii="標楷體" w:eastAsia="標楷體" w:hAnsi="標楷體" w:hint="eastAsia"/>
                <w:szCs w:val="24"/>
              </w:rPr>
              <w:t>化工</w:t>
            </w:r>
            <w:r w:rsidRPr="0004259A">
              <w:rPr>
                <w:rFonts w:ascii="標楷體" w:eastAsia="標楷體" w:hAnsi="標楷體" w:hint="eastAsia"/>
                <w:szCs w:val="24"/>
              </w:rPr>
              <w:t>與越南青山</w:t>
            </w:r>
            <w:r w:rsidR="00C85168" w:rsidRPr="0004259A">
              <w:rPr>
                <w:rFonts w:ascii="標楷體" w:eastAsia="標楷體" w:hAnsi="標楷體" w:hint="eastAsia"/>
                <w:szCs w:val="24"/>
              </w:rPr>
              <w:t>公司</w:t>
            </w:r>
            <w:r w:rsidRPr="0004259A">
              <w:rPr>
                <w:rFonts w:ascii="標楷體" w:eastAsia="標楷體" w:hAnsi="標楷體" w:hint="eastAsia"/>
                <w:szCs w:val="24"/>
              </w:rPr>
              <w:t>售貨合同1份(偵卷八第204頁及其反面)。</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2014.03.18越南青山</w:t>
            </w:r>
            <w:r w:rsidR="00C85168" w:rsidRPr="0004259A">
              <w:rPr>
                <w:rFonts w:ascii="標楷體" w:eastAsia="標楷體" w:hAnsi="標楷體" w:hint="eastAsia"/>
                <w:szCs w:val="24"/>
              </w:rPr>
              <w:t>公司</w:t>
            </w:r>
            <w:r w:rsidRPr="0004259A">
              <w:rPr>
                <w:rFonts w:ascii="標楷體" w:eastAsia="標楷體" w:hAnsi="標楷體" w:hint="eastAsia"/>
                <w:szCs w:val="24"/>
              </w:rPr>
              <w:t>與台灣雋農</w:t>
            </w:r>
            <w:r w:rsidR="00C85168" w:rsidRPr="0004259A">
              <w:rPr>
                <w:rFonts w:ascii="標楷體" w:eastAsia="標楷體" w:hAnsi="標楷體" w:hint="eastAsia"/>
                <w:szCs w:val="24"/>
              </w:rPr>
              <w:t>公司</w:t>
            </w:r>
            <w:r w:rsidRPr="0004259A">
              <w:rPr>
                <w:rFonts w:ascii="標楷體" w:eastAsia="標楷體" w:hAnsi="標楷體" w:hint="eastAsia"/>
                <w:szCs w:val="24"/>
              </w:rPr>
              <w:t>售貨合約1份(偵卷八第205頁及其反面)。</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2014.03.18越南青山</w:t>
            </w:r>
            <w:r w:rsidR="00C85168" w:rsidRPr="0004259A">
              <w:rPr>
                <w:rFonts w:ascii="標楷體" w:eastAsia="標楷體" w:hAnsi="標楷體" w:hint="eastAsia"/>
                <w:szCs w:val="24"/>
              </w:rPr>
              <w:t>公司</w:t>
            </w:r>
            <w:r w:rsidRPr="0004259A">
              <w:rPr>
                <w:rFonts w:ascii="標楷體" w:eastAsia="標楷體" w:hAnsi="標楷體" w:hint="eastAsia"/>
                <w:szCs w:val="24"/>
              </w:rPr>
              <w:t>與台灣雋農</w:t>
            </w:r>
            <w:r w:rsidR="00C85168" w:rsidRPr="0004259A">
              <w:rPr>
                <w:rFonts w:ascii="標楷體" w:eastAsia="標楷體" w:hAnsi="標楷體" w:hint="eastAsia"/>
                <w:szCs w:val="24"/>
              </w:rPr>
              <w:t>公司</w:t>
            </w:r>
            <w:r w:rsidRPr="0004259A">
              <w:rPr>
                <w:rFonts w:ascii="標楷體" w:eastAsia="標楷體" w:hAnsi="標楷體" w:hint="eastAsia"/>
                <w:szCs w:val="24"/>
              </w:rPr>
              <w:t>-商業發票1份(偵卷八第206頁)。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2014.03.18越南青山</w:t>
            </w:r>
            <w:r w:rsidR="00C85168" w:rsidRPr="0004259A">
              <w:rPr>
                <w:rFonts w:ascii="標楷體" w:eastAsia="標楷體" w:hAnsi="標楷體" w:hint="eastAsia"/>
                <w:szCs w:val="24"/>
              </w:rPr>
              <w:t>公司</w:t>
            </w:r>
            <w:r w:rsidRPr="0004259A">
              <w:rPr>
                <w:rFonts w:ascii="標楷體" w:eastAsia="標楷體" w:hAnsi="標楷體" w:hint="eastAsia"/>
                <w:szCs w:val="24"/>
              </w:rPr>
              <w:t>與台灣雋農</w:t>
            </w:r>
            <w:r w:rsidR="00C85168" w:rsidRPr="0004259A">
              <w:rPr>
                <w:rFonts w:ascii="標楷體" w:eastAsia="標楷體" w:hAnsi="標楷體" w:hint="eastAsia"/>
                <w:szCs w:val="24"/>
              </w:rPr>
              <w:t>公司</w:t>
            </w:r>
            <w:r w:rsidRPr="0004259A">
              <w:rPr>
                <w:rFonts w:ascii="標楷體" w:eastAsia="標楷體" w:hAnsi="標楷體" w:hint="eastAsia"/>
                <w:szCs w:val="24"/>
              </w:rPr>
              <w:t>-裝箱清單1份(偵卷八第207頁)。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越南FCC公司檢驗文件1份(偵卷八第208頁)。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越南青山-外箱麥頭資料確認1份(偵卷八第210頁)。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ML海運提單1份(偵卷八第211頁)。</w:t>
            </w:r>
          </w:p>
          <w:p w:rsidR="00581934" w:rsidRPr="0004259A" w:rsidRDefault="00581934" w:rsidP="0062371D">
            <w:pPr>
              <w:pStyle w:val="a8"/>
              <w:numPr>
                <w:ilvl w:val="0"/>
                <w:numId w:val="9"/>
              </w:numPr>
              <w:spacing w:line="0" w:lineRule="atLeast"/>
              <w:ind w:leftChars="0"/>
              <w:jc w:val="both"/>
              <w:rPr>
                <w:rFonts w:ascii="標楷體" w:eastAsia="標楷體" w:hAnsi="標楷體"/>
                <w:szCs w:val="24"/>
              </w:rPr>
            </w:pPr>
            <w:r w:rsidRPr="0004259A">
              <w:rPr>
                <w:rFonts w:ascii="標楷體" w:eastAsia="標楷體" w:hAnsi="標楷體" w:hint="eastAsia"/>
                <w:szCs w:val="24"/>
              </w:rPr>
              <w:t>2014.03.27進口報單1份(偵卷八第212頁)。</w:t>
            </w:r>
          </w:p>
          <w:p w:rsidR="00581934" w:rsidRPr="0004259A" w:rsidRDefault="00581934" w:rsidP="0062371D">
            <w:pPr>
              <w:pStyle w:val="a8"/>
              <w:numPr>
                <w:ilvl w:val="0"/>
                <w:numId w:val="9"/>
              </w:numPr>
              <w:spacing w:line="0" w:lineRule="atLeast"/>
              <w:ind w:leftChars="0"/>
              <w:jc w:val="both"/>
              <w:rPr>
                <w:szCs w:val="24"/>
              </w:rPr>
            </w:pPr>
            <w:r w:rsidRPr="0004259A">
              <w:rPr>
                <w:rFonts w:ascii="標楷體" w:eastAsia="標楷體" w:hAnsi="標楷體" w:hint="eastAsia"/>
                <w:szCs w:val="24"/>
              </w:rPr>
              <w:t>2014.03.27協豐報關各項稅費通知單1份(偵卷八第213頁)。</w:t>
            </w:r>
          </w:p>
        </w:tc>
      </w:tr>
      <w:tr w:rsidR="00581934" w:rsidRPr="00197C8B" w:rsidTr="00671DBE">
        <w:tc>
          <w:tcPr>
            <w:tcW w:w="532" w:type="dxa"/>
          </w:tcPr>
          <w:p w:rsidR="00581934" w:rsidRDefault="004848E7" w:rsidP="00581934">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color w:val="000000"/>
                <w:kern w:val="0"/>
                <w:szCs w:val="24"/>
              </w:rPr>
              <w:lastRenderedPageBreak/>
              <w:t>6</w:t>
            </w:r>
          </w:p>
          <w:p w:rsidR="004848E7" w:rsidRDefault="004848E7" w:rsidP="004848E7">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w:t>
            </w:r>
          </w:p>
          <w:p w:rsidR="004848E7" w:rsidRDefault="004848E7" w:rsidP="004848E7">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w:t>
            </w:r>
            <w:r>
              <w:rPr>
                <w:rFonts w:ascii="標楷體" w:eastAsia="標楷體" w:hAnsi="標楷體" w:cs="新細明體" w:hint="eastAsia"/>
                <w:b/>
                <w:kern w:val="0"/>
                <w:szCs w:val="24"/>
              </w:rPr>
              <w:lastRenderedPageBreak/>
              <w:t>起訴書附表二編號</w:t>
            </w:r>
            <w:r>
              <w:rPr>
                <w:rFonts w:ascii="標楷體" w:eastAsia="標楷體" w:hAnsi="標楷體" w:cs="新細明體" w:hint="eastAsia"/>
                <w:b/>
                <w:kern w:val="0"/>
                <w:szCs w:val="24"/>
              </w:rPr>
              <w:t>10</w:t>
            </w:r>
          </w:p>
          <w:p w:rsidR="004848E7" w:rsidRPr="00197C8B" w:rsidRDefault="004848E7" w:rsidP="004848E7">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103年5月3日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農藥進-02779</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克收欣</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(白炭黑)</w:t>
            </w:r>
          </w:p>
        </w:tc>
        <w:tc>
          <w:tcPr>
            <w:tcW w:w="992"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50% WG</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水分散性粒劑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7958C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Pr>
                <w:rFonts w:ascii="標楷體" w:eastAsia="標楷體" w:hAnsi="標楷體" w:cs="新細明體" w:hint="eastAsia"/>
                <w:b/>
                <w:bCs/>
                <w:kern w:val="0"/>
                <w:szCs w:val="24"/>
              </w:rPr>
              <w:t>廈門雋農</w:t>
            </w:r>
            <w:r w:rsidR="00960D35" w:rsidRPr="00960D35">
              <w:rPr>
                <w:rFonts w:ascii="標楷體" w:eastAsia="標楷體" w:hAnsi="標楷體" w:hint="eastAsia"/>
                <w:b/>
              </w:rPr>
              <w:t>農資銷售有限公司</w:t>
            </w:r>
            <w:r w:rsidRPr="00197C8B">
              <w:rPr>
                <w:rFonts w:ascii="標楷體" w:eastAsia="標楷體" w:hAnsi="標楷體" w:cs="新細明體" w:hint="eastAsia"/>
                <w:b/>
                <w:bCs/>
                <w:kern w:val="0"/>
                <w:szCs w:val="24"/>
              </w:rPr>
              <w:lastRenderedPageBreak/>
              <w:t>採購成品農藥，轉運至越南青山公司未經加工</w:t>
            </w:r>
            <w:r w:rsidR="00960D35">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8809CE">
            <w:pPr>
              <w:widowControl/>
              <w:spacing w:line="0" w:lineRule="atLeast"/>
              <w:jc w:val="both"/>
              <w:rPr>
                <w:rFonts w:ascii="標楷體" w:eastAsia="標楷體" w:hAnsi="標楷體" w:cs="新細明體"/>
                <w:b/>
                <w:bCs/>
                <w:color w:val="000000"/>
                <w:kern w:val="0"/>
                <w:szCs w:val="24"/>
              </w:rPr>
            </w:pPr>
            <w:r w:rsidRPr="00671DBE">
              <w:rPr>
                <w:rFonts w:ascii="標楷體" w:eastAsia="標楷體" w:hAnsi="標楷體" w:cs="新細明體" w:hint="eastAsia"/>
                <w:b/>
                <w:bCs/>
                <w:color w:val="000000"/>
                <w:kern w:val="0"/>
                <w:szCs w:val="24"/>
              </w:rPr>
              <w:lastRenderedPageBreak/>
              <w:t>苯</w:t>
            </w:r>
            <w:r w:rsidR="008809CE">
              <w:rPr>
                <w:rFonts w:ascii="標楷體" w:eastAsia="標楷體" w:hAnsi="標楷體" w:cs="新細明體" w:hint="eastAsia"/>
                <w:b/>
                <w:bCs/>
                <w:color w:val="000000"/>
                <w:kern w:val="0"/>
                <w:szCs w:val="24"/>
              </w:rPr>
              <w:t>氧菌酯</w:t>
            </w:r>
          </w:p>
        </w:tc>
        <w:tc>
          <w:tcPr>
            <w:tcW w:w="1701"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Pr="00197C8B">
              <w:rPr>
                <w:rFonts w:ascii="標楷體" w:eastAsia="標楷體" w:hAnsi="標楷體" w:cs="新細明體" w:hint="eastAsia"/>
                <w:b/>
                <w:bCs/>
                <w:color w:val="000000"/>
                <w:kern w:val="0"/>
                <w:szCs w:val="24"/>
              </w:rPr>
              <w:t>03FL900030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1225</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601700</w:t>
            </w:r>
          </w:p>
        </w:tc>
        <w:tc>
          <w:tcPr>
            <w:tcW w:w="6520" w:type="dxa"/>
          </w:tcPr>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證人即雋農公司代表人張月琴警詢及偵訊中之證述(偵卷一第18至23、29至33頁)。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證人即行政院農業委員會藥物毒物試驗所秘書何明勳偵</w:t>
            </w:r>
            <w:r w:rsidRPr="00860DC4">
              <w:rPr>
                <w:rFonts w:ascii="標楷體" w:eastAsia="標楷體" w:hAnsi="標楷體" w:cs="Arial Unicode MS" w:hint="eastAsia"/>
                <w:kern w:val="0"/>
                <w:szCs w:val="24"/>
              </w:rPr>
              <w:lastRenderedPageBreak/>
              <w:t>訊中之證述(偵卷五第359至364頁)。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證人即雋農公司業務助理王映涵警詢及偵訊中之證述(偵卷三第53至57、63至64頁)。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證人即雋農公司會計陳雅慧警詢及偵訊中之證述(偵卷三第68至73、78至79頁)。</w:t>
            </w:r>
          </w:p>
          <w:p w:rsidR="00D45D3B" w:rsidRPr="00860DC4" w:rsidRDefault="00D45D3B"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證人即前雋農公司業務經理施秋旭警詢及偵訊中之證述(偵卷五第8至10頁反面、64至65頁)。</w:t>
            </w:r>
          </w:p>
          <w:p w:rsidR="003B437F" w:rsidRPr="00860DC4" w:rsidRDefault="003B437F"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3B437F" w:rsidRPr="00860DC4" w:rsidRDefault="003B437F"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農業藥物毒物檢驗所農藥登記申請注意事項</w:t>
            </w:r>
            <w:r w:rsidR="00960D35" w:rsidRPr="00860DC4">
              <w:rPr>
                <w:rFonts w:ascii="標楷體" w:eastAsia="標楷體" w:hAnsi="標楷體" w:cs="Arial Unicode MS" w:hint="eastAsia"/>
                <w:kern w:val="0"/>
                <w:szCs w:val="24"/>
              </w:rPr>
              <w:t>1份</w:t>
            </w:r>
            <w:r w:rsidRPr="00860DC4">
              <w:rPr>
                <w:rFonts w:ascii="標楷體" w:eastAsia="標楷體" w:hAnsi="標楷體" w:cs="Arial Unicode MS" w:hint="eastAsia"/>
                <w:kern w:val="0"/>
                <w:szCs w:val="24"/>
              </w:rPr>
              <w:t>（偵卷六第15頁）</w:t>
            </w:r>
            <w:r w:rsidR="00EE55FB" w:rsidRPr="00860DC4">
              <w:rPr>
                <w:rFonts w:ascii="標楷體" w:eastAsia="標楷體" w:hAnsi="標楷體" w:cs="Arial Unicode MS" w:hint="eastAsia"/>
                <w:kern w:val="0"/>
                <w:szCs w:val="24"/>
              </w:rPr>
              <w:t>。</w:t>
            </w:r>
          </w:p>
          <w:p w:rsidR="003B437F" w:rsidRPr="00860DC4" w:rsidRDefault="003B437F"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一般成品農藥登記審查流程圖1份、農藥管理法第9 條、第10</w:t>
            </w:r>
            <w:r w:rsidR="0050018A" w:rsidRPr="00860DC4">
              <w:rPr>
                <w:rFonts w:ascii="標楷體" w:eastAsia="標楷體" w:hAnsi="標楷體" w:cs="Arial Unicode MS" w:hint="eastAsia"/>
                <w:kern w:val="0"/>
                <w:szCs w:val="24"/>
              </w:rPr>
              <w:t>條。</w:t>
            </w:r>
            <w:r w:rsidRPr="00860DC4">
              <w:rPr>
                <w:rFonts w:ascii="標楷體" w:eastAsia="標楷體" w:hAnsi="標楷體" w:cs="Arial Unicode MS" w:hint="eastAsia"/>
                <w:kern w:val="0"/>
                <w:szCs w:val="24"/>
              </w:rPr>
              <w:t>偵卷六第16頁）。</w:t>
            </w:r>
          </w:p>
          <w:p w:rsidR="003B437F" w:rsidRPr="00860DC4" w:rsidRDefault="003B437F"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023E7" w:rsidRPr="00860DC4" w:rsidRDefault="003023E7"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行政院農業委員會動植物防疫檢疫局103年9月12日防檢三字第1031416377號函，暨所附農藥進字第02779號成品農藥許可證相關資料1份(他卷五第6至33頁)。</w:t>
            </w:r>
          </w:p>
          <w:p w:rsidR="00D45D3B" w:rsidRPr="00860DC4" w:rsidRDefault="00655138" w:rsidP="0062371D">
            <w:pPr>
              <w:pStyle w:val="a8"/>
              <w:widowControl/>
              <w:numPr>
                <w:ilvl w:val="0"/>
                <w:numId w:val="10"/>
              </w:numPr>
              <w:spacing w:line="0" w:lineRule="atLeast"/>
              <w:ind w:leftChars="0"/>
              <w:jc w:val="both"/>
              <w:rPr>
                <w:rFonts w:ascii="標楷體" w:eastAsia="標楷體" w:hAnsi="標楷體" w:cs="Arial Unicode MS"/>
                <w:kern w:val="0"/>
                <w:szCs w:val="24"/>
              </w:rPr>
            </w:pPr>
            <w:r w:rsidRPr="00860DC4">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960D35" w:rsidRPr="00860DC4">
              <w:rPr>
                <w:rFonts w:ascii="標楷體" w:eastAsia="標楷體" w:hAnsi="標楷體" w:cs="Arial Unicode MS" w:hint="eastAsia"/>
                <w:kern w:val="0"/>
                <w:szCs w:val="24"/>
              </w:rPr>
              <w:t>頁</w:t>
            </w:r>
            <w:r w:rsidRPr="00860DC4">
              <w:rPr>
                <w:rFonts w:ascii="標楷體" w:eastAsia="標楷體" w:hAnsi="標楷體" w:cs="Arial Unicode MS" w:hint="eastAsia"/>
                <w:kern w:val="0"/>
                <w:szCs w:val="24"/>
              </w:rPr>
              <w:t>）。</w:t>
            </w:r>
          </w:p>
          <w:p w:rsidR="005F1B6B" w:rsidRPr="00860DC4" w:rsidRDefault="00581934" w:rsidP="0062371D">
            <w:pPr>
              <w:pStyle w:val="a8"/>
              <w:widowControl/>
              <w:numPr>
                <w:ilvl w:val="0"/>
                <w:numId w:val="10"/>
              </w:numPr>
              <w:spacing w:line="0" w:lineRule="atLeast"/>
              <w:ind w:leftChars="0"/>
              <w:jc w:val="both"/>
              <w:rPr>
                <w:rFonts w:ascii="標楷體" w:eastAsia="標楷體" w:hAnsi="標楷體" w:cs="新細明體"/>
                <w:bCs/>
                <w:color w:val="000000"/>
                <w:kern w:val="0"/>
                <w:szCs w:val="24"/>
              </w:rPr>
            </w:pPr>
            <w:r w:rsidRPr="00860DC4">
              <w:rPr>
                <w:rFonts w:ascii="標楷體" w:eastAsia="標楷體" w:hAnsi="標楷體" w:cs="新細明體" w:hint="eastAsia"/>
                <w:bCs/>
                <w:color w:val="000000"/>
                <w:kern w:val="0"/>
                <w:szCs w:val="24"/>
              </w:rPr>
              <w:t>2014.05.05入庫項目清單1份</w:t>
            </w:r>
            <w:r w:rsidRPr="00860DC4">
              <w:rPr>
                <w:rFonts w:ascii="標楷體" w:eastAsia="標楷體" w:hAnsi="標楷體" w:cs="Arial Unicode MS" w:hint="eastAsia"/>
                <w:kern w:val="0"/>
                <w:szCs w:val="24"/>
              </w:rPr>
              <w:t>(偵卷八第215頁)</w:t>
            </w:r>
            <w:r w:rsidRPr="00860DC4">
              <w:rPr>
                <w:rFonts w:ascii="標楷體" w:eastAsia="標楷體" w:hAnsi="標楷體" w:cs="新細明體" w:hint="eastAsia"/>
                <w:bCs/>
                <w:color w:val="000000"/>
                <w:kern w:val="0"/>
                <w:szCs w:val="24"/>
              </w:rPr>
              <w:t>。</w:t>
            </w:r>
          </w:p>
          <w:p w:rsidR="00581934" w:rsidRPr="00860DC4" w:rsidRDefault="005F1B6B"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入庫數量統計表1份</w:t>
            </w:r>
            <w:r w:rsidR="00581934" w:rsidRPr="00860DC4">
              <w:rPr>
                <w:rFonts w:ascii="標楷體" w:eastAsia="標楷體" w:hAnsi="標楷體" w:hint="eastAsia"/>
                <w:szCs w:val="24"/>
              </w:rPr>
              <w:t>(偵卷八第218頁)。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成本加運費統計表1份(偵卷八第216頁)。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2014.04.24越南青山</w:t>
            </w:r>
            <w:r w:rsidR="00860DC4" w:rsidRPr="00860DC4">
              <w:rPr>
                <w:rFonts w:ascii="標楷體" w:eastAsia="標楷體" w:hAnsi="標楷體" w:hint="eastAsia"/>
                <w:szCs w:val="24"/>
              </w:rPr>
              <w:t>公司</w:t>
            </w:r>
            <w:r w:rsidRPr="00860DC4">
              <w:rPr>
                <w:rFonts w:ascii="標楷體" w:eastAsia="標楷體" w:hAnsi="標楷體" w:hint="eastAsia"/>
                <w:szCs w:val="24"/>
              </w:rPr>
              <w:t>與台灣雋農售</w:t>
            </w:r>
            <w:r w:rsidR="00860DC4" w:rsidRPr="00860DC4">
              <w:rPr>
                <w:rFonts w:ascii="標楷體" w:eastAsia="標楷體" w:hAnsi="標楷體" w:hint="eastAsia"/>
                <w:szCs w:val="24"/>
              </w:rPr>
              <w:t>公司</w:t>
            </w:r>
            <w:r w:rsidRPr="00860DC4">
              <w:rPr>
                <w:rFonts w:ascii="標楷體" w:eastAsia="標楷體" w:hAnsi="標楷體" w:hint="eastAsia"/>
                <w:szCs w:val="24"/>
              </w:rPr>
              <w:t>貨合約1份(偵卷八第219至220頁)。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2014.04.24越南青山</w:t>
            </w:r>
            <w:r w:rsidR="00860DC4" w:rsidRPr="00860DC4">
              <w:rPr>
                <w:rFonts w:ascii="標楷體" w:eastAsia="標楷體" w:hAnsi="標楷體" w:hint="eastAsia"/>
                <w:szCs w:val="24"/>
              </w:rPr>
              <w:t>公司</w:t>
            </w:r>
            <w:r w:rsidRPr="00860DC4">
              <w:rPr>
                <w:rFonts w:ascii="標楷體" w:eastAsia="標楷體" w:hAnsi="標楷體" w:hint="eastAsia"/>
                <w:szCs w:val="24"/>
              </w:rPr>
              <w:t>與台灣雋農</w:t>
            </w:r>
            <w:r w:rsidR="00860DC4" w:rsidRPr="00860DC4">
              <w:rPr>
                <w:rFonts w:ascii="標楷體" w:eastAsia="標楷體" w:hAnsi="標楷體" w:hint="eastAsia"/>
                <w:szCs w:val="24"/>
              </w:rPr>
              <w:t>公司</w:t>
            </w:r>
            <w:r w:rsidRPr="00860DC4">
              <w:rPr>
                <w:rFonts w:ascii="標楷體" w:eastAsia="標楷體" w:hAnsi="標楷體" w:hint="eastAsia"/>
                <w:szCs w:val="24"/>
              </w:rPr>
              <w:t>-商業發票1份(偵卷八第221頁)。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2014.04.24越南青山</w:t>
            </w:r>
            <w:r w:rsidR="00860DC4" w:rsidRPr="00860DC4">
              <w:rPr>
                <w:rFonts w:ascii="標楷體" w:eastAsia="標楷體" w:hAnsi="標楷體" w:hint="eastAsia"/>
                <w:szCs w:val="24"/>
              </w:rPr>
              <w:t>公司</w:t>
            </w:r>
            <w:r w:rsidRPr="00860DC4">
              <w:rPr>
                <w:rFonts w:ascii="標楷體" w:eastAsia="標楷體" w:hAnsi="標楷體" w:hint="eastAsia"/>
                <w:szCs w:val="24"/>
              </w:rPr>
              <w:t>與台灣雋農</w:t>
            </w:r>
            <w:r w:rsidR="00860DC4" w:rsidRPr="00860DC4">
              <w:rPr>
                <w:rFonts w:ascii="標楷體" w:eastAsia="標楷體" w:hAnsi="標楷體" w:hint="eastAsia"/>
                <w:szCs w:val="24"/>
              </w:rPr>
              <w:t>公司</w:t>
            </w:r>
            <w:r w:rsidRPr="00860DC4">
              <w:rPr>
                <w:rFonts w:ascii="標楷體" w:eastAsia="標楷體" w:hAnsi="標楷體" w:hint="eastAsia"/>
                <w:szCs w:val="24"/>
              </w:rPr>
              <w:t>-裝箱清單1份(偵卷八第221頁反面)。</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ML海運提單1份(偵卷八第223頁)。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t>2014.05.03進口報單1份(偵卷八第224頁)。</w:t>
            </w:r>
          </w:p>
          <w:p w:rsidR="00581934" w:rsidRPr="00860DC4" w:rsidRDefault="00581934" w:rsidP="0062371D">
            <w:pPr>
              <w:pStyle w:val="a8"/>
              <w:numPr>
                <w:ilvl w:val="0"/>
                <w:numId w:val="10"/>
              </w:numPr>
              <w:spacing w:line="0" w:lineRule="atLeast"/>
              <w:ind w:leftChars="0"/>
              <w:jc w:val="both"/>
              <w:rPr>
                <w:rFonts w:ascii="標楷體" w:eastAsia="標楷體" w:hAnsi="標楷體"/>
                <w:szCs w:val="24"/>
              </w:rPr>
            </w:pPr>
            <w:r w:rsidRPr="00860DC4">
              <w:rPr>
                <w:rFonts w:ascii="標楷體" w:eastAsia="標楷體" w:hAnsi="標楷體" w:hint="eastAsia"/>
                <w:szCs w:val="24"/>
              </w:rPr>
              <w:lastRenderedPageBreak/>
              <w:t>2014.05.02協豐報關各項稅費通知單1份(偵卷八第225頁反面)。</w:t>
            </w:r>
          </w:p>
        </w:tc>
      </w:tr>
      <w:tr w:rsidR="00581934" w:rsidRPr="00197C8B" w:rsidTr="00BE3085">
        <w:tc>
          <w:tcPr>
            <w:tcW w:w="532" w:type="dxa"/>
            <w:tcBorders>
              <w:bottom w:val="nil"/>
            </w:tcBorders>
          </w:tcPr>
          <w:p w:rsidR="00BE3085" w:rsidRDefault="00BE3085" w:rsidP="00BE3085">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7</w:t>
            </w:r>
            <w:r>
              <w:rPr>
                <w:rFonts w:ascii="標楷體" w:eastAsia="標楷體" w:hAnsi="標楷體" w:cs="新細明體" w:hint="eastAsia"/>
                <w:b/>
                <w:kern w:val="0"/>
                <w:szCs w:val="24"/>
              </w:rPr>
              <w:t>︵</w:t>
            </w:r>
          </w:p>
          <w:p w:rsidR="00BE3085" w:rsidRDefault="00BE3085" w:rsidP="00BE3085">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原起訴書附表二編號1</w:t>
            </w:r>
            <w:r>
              <w:rPr>
                <w:rFonts w:ascii="標楷體" w:eastAsia="標楷體" w:hAnsi="標楷體" w:cs="新細明體" w:hint="eastAsia"/>
                <w:b/>
                <w:kern w:val="0"/>
                <w:szCs w:val="24"/>
              </w:rPr>
              <w:t>1至12</w:t>
            </w:r>
          </w:p>
          <w:p w:rsidR="00581934" w:rsidRPr="00197C8B" w:rsidRDefault="00BE3085" w:rsidP="00BE3085">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103年5月5日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FF4DA1">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5E29D6"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FF4DA1">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Pr="00197C8B">
              <w:rPr>
                <w:rFonts w:ascii="標楷體" w:eastAsia="標楷體" w:hAnsi="標楷體" w:cs="新細明體" w:hint="eastAsia"/>
                <w:b/>
                <w:bCs/>
                <w:color w:val="000000"/>
                <w:kern w:val="0"/>
                <w:szCs w:val="24"/>
              </w:rPr>
              <w:t>03FM643024</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32000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3492864</w:t>
            </w:r>
          </w:p>
        </w:tc>
        <w:tc>
          <w:tcPr>
            <w:tcW w:w="6520" w:type="dxa"/>
          </w:tcPr>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證人即雋農公司代表人張月琴警詢及偵訊中之證述(偵卷一第18至23、29至33頁)。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證人即行政院農業委員會藥物毒物試驗所秘書何明勳偵訊中之證述(偵卷五第359至364頁)。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證人即雋農公司業務助理王映涵警詢及偵訊中之證述(偵卷三第53至57、63至64頁)。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證人即雋農公司會計陳雅慧警詢及偵訊中之證述(偵卷三第68至73、78至79頁)。</w:t>
            </w:r>
          </w:p>
          <w:p w:rsidR="00D45D3B" w:rsidRPr="00675FD2" w:rsidRDefault="00D45D3B"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證人即前雋農公司業務經理施秋旭警詢及偵訊中之證述(偵卷五第8至10頁反面、64至65頁)。</w:t>
            </w:r>
          </w:p>
          <w:p w:rsidR="00CB62CA" w:rsidRPr="00675FD2" w:rsidRDefault="00CB62CA"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675FD2" w:rsidRDefault="00FF4DA1"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農業藥物毒物檢驗所農藥登記申請注意事項1份</w:t>
            </w:r>
            <w:r w:rsidR="00CB62CA" w:rsidRPr="00675FD2">
              <w:rPr>
                <w:rFonts w:ascii="標楷體" w:eastAsia="標楷體" w:hAnsi="標楷體" w:cs="Arial Unicode MS" w:hint="eastAsia"/>
                <w:kern w:val="0"/>
                <w:szCs w:val="24"/>
              </w:rPr>
              <w:t>（偵卷六第15頁）</w:t>
            </w:r>
            <w:r w:rsidR="00EE55FB" w:rsidRPr="00675FD2">
              <w:rPr>
                <w:rFonts w:ascii="標楷體" w:eastAsia="標楷體" w:hAnsi="標楷體" w:cs="Arial Unicode MS" w:hint="eastAsia"/>
                <w:kern w:val="0"/>
                <w:szCs w:val="24"/>
              </w:rPr>
              <w:t>。</w:t>
            </w:r>
          </w:p>
          <w:p w:rsidR="00CB62CA" w:rsidRPr="00675FD2" w:rsidRDefault="00CB62CA"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一般成品農藥登記審查流程圖1份、農藥管理法第9 條、第10</w:t>
            </w:r>
            <w:r w:rsidR="0050018A" w:rsidRPr="00675FD2">
              <w:rPr>
                <w:rFonts w:ascii="標楷體" w:eastAsia="標楷體" w:hAnsi="標楷體" w:cs="Arial Unicode MS" w:hint="eastAsia"/>
                <w:kern w:val="0"/>
                <w:szCs w:val="24"/>
              </w:rPr>
              <w:t>條</w:t>
            </w:r>
            <w:r w:rsidRPr="00675FD2">
              <w:rPr>
                <w:rFonts w:ascii="標楷體" w:eastAsia="標楷體" w:hAnsi="標楷體" w:cs="Arial Unicode MS" w:hint="eastAsia"/>
                <w:kern w:val="0"/>
                <w:szCs w:val="24"/>
              </w:rPr>
              <w:t>（偵卷六第16頁）。</w:t>
            </w:r>
          </w:p>
          <w:p w:rsidR="00CB62CA" w:rsidRPr="00675FD2" w:rsidRDefault="00CB62CA"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3023E7" w:rsidRPr="00675FD2" w:rsidRDefault="003023E7"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675FD2" w:rsidRDefault="00655138"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FF4DA1" w:rsidRPr="00675FD2">
              <w:rPr>
                <w:rFonts w:ascii="標楷體" w:eastAsia="標楷體" w:hAnsi="標楷體" w:cs="Arial Unicode MS" w:hint="eastAsia"/>
                <w:kern w:val="0"/>
                <w:szCs w:val="24"/>
              </w:rPr>
              <w:t>頁</w:t>
            </w:r>
            <w:r w:rsidRPr="00675FD2">
              <w:rPr>
                <w:rFonts w:ascii="標楷體" w:eastAsia="標楷體" w:hAnsi="標楷體" w:cs="Arial Unicode MS" w:hint="eastAsia"/>
                <w:kern w:val="0"/>
                <w:szCs w:val="24"/>
              </w:rPr>
              <w:t>）。</w:t>
            </w:r>
          </w:p>
          <w:p w:rsidR="00E55003" w:rsidRPr="00675FD2" w:rsidRDefault="00E55003"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中央銀行外匯局103年7月8日台央外捌字第10300</w:t>
            </w:r>
            <w:r w:rsidRPr="00675FD2">
              <w:rPr>
                <w:rFonts w:ascii="標楷體" w:eastAsia="標楷體" w:hAnsi="標楷體" w:cs="Arial Unicode MS"/>
                <w:kern w:val="0"/>
                <w:szCs w:val="24"/>
              </w:rPr>
              <w:t>28863</w:t>
            </w:r>
            <w:r w:rsidRPr="00675FD2">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234474" w:rsidRPr="00675FD2" w:rsidRDefault="00234474"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t>被告傅彥蓁與河北威遠公司購買成品農藥往來電子郵件影本1份(偵卷十一第</w:t>
            </w:r>
            <w:r w:rsidR="00DB4907" w:rsidRPr="00675FD2">
              <w:rPr>
                <w:rFonts w:ascii="標楷體" w:eastAsia="標楷體" w:hAnsi="標楷體" w:cs="Arial Unicode MS" w:hint="eastAsia"/>
                <w:kern w:val="0"/>
                <w:szCs w:val="24"/>
              </w:rPr>
              <w:t>46至49</w:t>
            </w:r>
            <w:r w:rsidRPr="00675FD2">
              <w:rPr>
                <w:rFonts w:ascii="標楷體" w:eastAsia="標楷體" w:hAnsi="標楷體" w:cs="Arial Unicode MS" w:hint="eastAsia"/>
                <w:kern w:val="0"/>
                <w:szCs w:val="24"/>
              </w:rPr>
              <w:t>頁</w:t>
            </w:r>
            <w:r w:rsidR="00FF4DA1" w:rsidRPr="00675FD2">
              <w:rPr>
                <w:rFonts w:ascii="標楷體" w:eastAsia="標楷體" w:hAnsi="標楷體" w:cs="Arial Unicode MS" w:hint="eastAsia"/>
                <w:kern w:val="0"/>
                <w:szCs w:val="24"/>
              </w:rPr>
              <w:t>、偵卷八第233頁</w:t>
            </w:r>
            <w:r w:rsidRPr="00675FD2">
              <w:rPr>
                <w:rFonts w:ascii="標楷體" w:eastAsia="標楷體" w:hAnsi="標楷體" w:cs="Arial Unicode MS" w:hint="eastAsia"/>
                <w:kern w:val="0"/>
                <w:szCs w:val="24"/>
              </w:rPr>
              <w:t>)。</w:t>
            </w:r>
          </w:p>
          <w:p w:rsidR="00E55003" w:rsidRPr="00675FD2" w:rsidRDefault="00696EB8" w:rsidP="0062371D">
            <w:pPr>
              <w:pStyle w:val="a8"/>
              <w:widowControl/>
              <w:numPr>
                <w:ilvl w:val="0"/>
                <w:numId w:val="11"/>
              </w:numPr>
              <w:spacing w:line="0" w:lineRule="atLeast"/>
              <w:ind w:leftChars="0"/>
              <w:jc w:val="both"/>
              <w:rPr>
                <w:rFonts w:ascii="標楷體" w:eastAsia="標楷體" w:hAnsi="標楷體" w:cs="Arial Unicode MS"/>
                <w:kern w:val="0"/>
                <w:szCs w:val="24"/>
              </w:rPr>
            </w:pPr>
            <w:r w:rsidRPr="00675FD2">
              <w:rPr>
                <w:rFonts w:ascii="標楷體" w:eastAsia="標楷體" w:hAnsi="標楷體" w:cs="Arial Unicode MS" w:hint="eastAsia"/>
                <w:kern w:val="0"/>
                <w:szCs w:val="24"/>
              </w:rPr>
              <w:lastRenderedPageBreak/>
              <w:t>被告陳憲楠與越南青山公司購買成品農藥往來電子郵件確認單影本1份(偵卷十一第83、86至87頁)。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cs="新細明體"/>
                <w:bCs/>
                <w:color w:val="000000"/>
                <w:kern w:val="0"/>
                <w:szCs w:val="24"/>
              </w:rPr>
            </w:pPr>
            <w:r w:rsidRPr="00675FD2">
              <w:rPr>
                <w:rFonts w:ascii="標楷體" w:eastAsia="標楷體" w:hAnsi="標楷體" w:cs="新細明體" w:hint="eastAsia"/>
                <w:bCs/>
                <w:color w:val="000000" w:themeColor="text1"/>
                <w:kern w:val="0"/>
                <w:szCs w:val="24"/>
              </w:rPr>
              <w:t>2014.05.06</w:t>
            </w:r>
            <w:r w:rsidRPr="00675FD2">
              <w:rPr>
                <w:rFonts w:ascii="標楷體" w:eastAsia="標楷體" w:hAnsi="標楷體" w:cs="新細明體" w:hint="eastAsia"/>
                <w:bCs/>
                <w:color w:val="000000"/>
                <w:kern w:val="0"/>
                <w:szCs w:val="24"/>
              </w:rPr>
              <w:t>入庫項目清單1份</w:t>
            </w:r>
            <w:r w:rsidRPr="00675FD2">
              <w:rPr>
                <w:rFonts w:ascii="標楷體" w:eastAsia="標楷體" w:hAnsi="標楷體" w:cs="Arial Unicode MS" w:hint="eastAsia"/>
                <w:kern w:val="0"/>
                <w:szCs w:val="24"/>
              </w:rPr>
              <w:t>(偵卷八第227頁)</w:t>
            </w:r>
            <w:r w:rsidRPr="00675FD2">
              <w:rPr>
                <w:rFonts w:ascii="標楷體" w:eastAsia="標楷體" w:hAnsi="標楷體" w:cs="新細明體" w:hint="eastAsia"/>
                <w:bCs/>
                <w:color w:val="000000"/>
                <w:kern w:val="0"/>
                <w:szCs w:val="24"/>
              </w:rPr>
              <w:t>。</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成本加運費統計表1份(偵卷八第228頁)。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2014.01.13河北威遠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與台灣雋農</w:t>
            </w:r>
            <w:r w:rsidR="00FF4DA1" w:rsidRPr="00675FD2">
              <w:rPr>
                <w:rFonts w:ascii="標楷體" w:eastAsia="標楷體" w:hAnsi="標楷體" w:hint="eastAsia"/>
                <w:szCs w:val="24"/>
              </w:rPr>
              <w:t>公司</w:t>
            </w:r>
            <w:r w:rsidRPr="00675FD2">
              <w:rPr>
                <w:rFonts w:ascii="標楷體" w:eastAsia="標楷體" w:hAnsi="標楷體" w:hint="eastAsia"/>
                <w:szCs w:val="24"/>
              </w:rPr>
              <w:t>售貨合同1份(偵卷八第229至230頁)。</w:t>
            </w:r>
          </w:p>
          <w:p w:rsidR="00816CBD"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2014.01.13河北威遠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與越南青山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售貨合同1份(偵卷八第231至232頁)。</w:t>
            </w:r>
          </w:p>
          <w:p w:rsidR="00581934" w:rsidRPr="00675FD2" w:rsidRDefault="00816CBD"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入庫數量統計表1份</w:t>
            </w:r>
            <w:r w:rsidR="00581934" w:rsidRPr="00675FD2">
              <w:rPr>
                <w:rFonts w:ascii="標楷體" w:eastAsia="標楷體" w:hAnsi="標楷體" w:hint="eastAsia"/>
                <w:szCs w:val="24"/>
              </w:rPr>
              <w:t>(偵卷八第252頁)。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外箱麥頭資料確認1份(偵卷八第234至235頁)。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2014.04.09彰化銀行水湳分行匯出匯款交易憑證1份(偵卷八第236頁)。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2014.03.25河北威遠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與越南青山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-商業發票1份(偵卷八第237頁)。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2014.03.25河北威遠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與越南青山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-裝箱清單1份(偵卷八第238頁)。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2014.03.25河北威遠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-原始產地證明1份(偵卷八第239頁)。</w:t>
            </w:r>
          </w:p>
          <w:p w:rsidR="00FF4DA1"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2014.03河北威遠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-成分分析1份(偵卷八第240至242</w:t>
            </w:r>
          </w:p>
          <w:p w:rsidR="00581934" w:rsidRPr="00675FD2" w:rsidRDefault="00581934" w:rsidP="00675FD2">
            <w:pPr>
              <w:pStyle w:val="a8"/>
              <w:widowControl/>
              <w:spacing w:line="0" w:lineRule="atLeast"/>
              <w:ind w:leftChars="0" w:left="360"/>
              <w:jc w:val="both"/>
              <w:rPr>
                <w:rFonts w:ascii="標楷體" w:eastAsia="標楷體" w:hAnsi="標楷體"/>
                <w:szCs w:val="24"/>
              </w:rPr>
            </w:pPr>
            <w:r w:rsidRPr="00675FD2">
              <w:rPr>
                <w:rFonts w:ascii="標楷體" w:eastAsia="標楷體" w:hAnsi="標楷體" w:hint="eastAsia"/>
                <w:szCs w:val="24"/>
              </w:rPr>
              <w:t>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2014.03河北威遠</w:t>
            </w:r>
            <w:r w:rsidR="00FF4DA1" w:rsidRPr="00675FD2">
              <w:rPr>
                <w:rFonts w:ascii="標楷體" w:eastAsia="標楷體" w:hAnsi="標楷體" w:hint="eastAsia"/>
                <w:szCs w:val="24"/>
              </w:rPr>
              <w:t>公司</w:t>
            </w:r>
            <w:r w:rsidRPr="00675FD2">
              <w:rPr>
                <w:rFonts w:ascii="標楷體" w:eastAsia="標楷體" w:hAnsi="標楷體" w:hint="eastAsia"/>
                <w:szCs w:val="24"/>
              </w:rPr>
              <w:t>-物質安全資料表1份(偵卷八第243至248頁)。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2014.04.10越南青山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與台灣雋農</w:t>
            </w:r>
            <w:r w:rsidR="00FF4DA1" w:rsidRPr="00675FD2">
              <w:rPr>
                <w:rFonts w:ascii="標楷體" w:eastAsia="標楷體" w:hAnsi="標楷體" w:hint="eastAsia"/>
                <w:szCs w:val="24"/>
              </w:rPr>
              <w:t>公司</w:t>
            </w:r>
            <w:r w:rsidRPr="00675FD2">
              <w:rPr>
                <w:rFonts w:ascii="標楷體" w:eastAsia="標楷體" w:hAnsi="標楷體" w:hint="eastAsia"/>
                <w:szCs w:val="24"/>
              </w:rPr>
              <w:t>售貨合約1份(偵卷八第249頁)。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2014.04.10越南青山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與台灣雋農</w:t>
            </w:r>
            <w:r w:rsidR="00FF4DA1" w:rsidRPr="00675FD2">
              <w:rPr>
                <w:rFonts w:ascii="標楷體" w:eastAsia="標楷體" w:hAnsi="標楷體" w:hint="eastAsia"/>
                <w:szCs w:val="24"/>
              </w:rPr>
              <w:t>公司</w:t>
            </w:r>
            <w:r w:rsidRPr="00675FD2">
              <w:rPr>
                <w:rFonts w:ascii="標楷體" w:eastAsia="標楷體" w:hAnsi="標楷體" w:hint="eastAsia"/>
                <w:szCs w:val="24"/>
              </w:rPr>
              <w:t>-商業發票1份(偵卷八第250頁)。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2014.04.10越南青山</w:t>
            </w:r>
            <w:r w:rsidR="00FF4DA1" w:rsidRPr="00675FD2">
              <w:rPr>
                <w:rFonts w:ascii="標楷體" w:eastAsia="標楷體" w:hAnsi="標楷體" w:hint="eastAsia"/>
                <w:szCs w:val="24"/>
              </w:rPr>
              <w:t>公司</w:t>
            </w:r>
            <w:r w:rsidRPr="00675FD2">
              <w:rPr>
                <w:rFonts w:ascii="標楷體" w:eastAsia="標楷體" w:hAnsi="標楷體" w:hint="eastAsia"/>
                <w:szCs w:val="24"/>
              </w:rPr>
              <w:t>與台灣雋農</w:t>
            </w:r>
            <w:r w:rsidR="00FF4DA1" w:rsidRPr="00675FD2">
              <w:rPr>
                <w:rFonts w:ascii="標楷體" w:eastAsia="標楷體" w:hAnsi="標楷體" w:hint="eastAsia"/>
                <w:szCs w:val="24"/>
              </w:rPr>
              <w:t>公司</w:t>
            </w:r>
            <w:r w:rsidRPr="00675FD2">
              <w:rPr>
                <w:rFonts w:ascii="標楷體" w:eastAsia="標楷體" w:hAnsi="標楷體" w:hint="eastAsia"/>
                <w:szCs w:val="24"/>
              </w:rPr>
              <w:t>-裝箱清單1份(偵卷八第251頁)。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HYUNDAI海運提單1份(偵卷八第254頁)。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2014.05.05 進口報單</w:t>
            </w:r>
            <w:r w:rsidR="005B6EDF" w:rsidRPr="00675FD2">
              <w:rPr>
                <w:rFonts w:ascii="標楷體" w:eastAsia="標楷體" w:hAnsi="標楷體" w:cs="Arial Unicode MS" w:hint="eastAsia"/>
                <w:kern w:val="0"/>
                <w:szCs w:val="24"/>
              </w:rPr>
              <w:t>1份</w:t>
            </w:r>
            <w:r w:rsidRPr="00675FD2">
              <w:rPr>
                <w:rFonts w:ascii="標楷體" w:eastAsia="標楷體" w:hAnsi="標楷體" w:hint="eastAsia"/>
                <w:szCs w:val="24"/>
              </w:rPr>
              <w:t>(偵卷七第10頁)。</w:t>
            </w:r>
          </w:p>
          <w:p w:rsidR="00581934" w:rsidRPr="00675FD2" w:rsidRDefault="00581934" w:rsidP="0062371D">
            <w:pPr>
              <w:pStyle w:val="a8"/>
              <w:widowControl/>
              <w:numPr>
                <w:ilvl w:val="0"/>
                <w:numId w:val="11"/>
              </w:numPr>
              <w:spacing w:line="0" w:lineRule="atLeast"/>
              <w:ind w:leftChars="0"/>
              <w:jc w:val="both"/>
              <w:rPr>
                <w:rFonts w:ascii="標楷體" w:eastAsia="標楷體" w:hAnsi="標楷體"/>
                <w:szCs w:val="24"/>
              </w:rPr>
            </w:pPr>
            <w:r w:rsidRPr="00675FD2">
              <w:rPr>
                <w:rFonts w:ascii="標楷體" w:eastAsia="標楷體" w:hAnsi="標楷體" w:hint="eastAsia"/>
                <w:szCs w:val="24"/>
              </w:rPr>
              <w:t>2014.05.02協豐報關各項稅費通知單1份(偵卷七第11頁)。</w:t>
            </w:r>
          </w:p>
        </w:tc>
      </w:tr>
      <w:tr w:rsidR="00581934" w:rsidRPr="00197C8B" w:rsidTr="00BE3085">
        <w:tc>
          <w:tcPr>
            <w:tcW w:w="532" w:type="dxa"/>
            <w:tcBorders>
              <w:top w:val="nil"/>
            </w:tcBorders>
          </w:tcPr>
          <w:p w:rsidR="00581934" w:rsidRPr="00197C8B" w:rsidRDefault="00581934" w:rsidP="00581934">
            <w:pPr>
              <w:widowControl/>
              <w:spacing w:line="0" w:lineRule="atLeast"/>
              <w:jc w:val="both"/>
              <w:rPr>
                <w:rFonts w:ascii="標楷體" w:eastAsia="標楷體" w:hAnsi="標楷體" w:cs="新細明體"/>
                <w:b/>
                <w:color w:val="000000"/>
                <w:kern w:val="0"/>
                <w:szCs w:val="24"/>
              </w:rPr>
            </w:pP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103年5月5日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農藥進-02660</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阿巴汀</w:t>
            </w:r>
          </w:p>
          <w:p w:rsidR="003D17E4" w:rsidRPr="00197C8B" w:rsidRDefault="003D17E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(第壹勇)</w:t>
            </w:r>
          </w:p>
        </w:tc>
        <w:tc>
          <w:tcPr>
            <w:tcW w:w="992" w:type="dxa"/>
          </w:tcPr>
          <w:p w:rsidR="003D17E4" w:rsidRDefault="00581934" w:rsidP="003D17E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w:t>
            </w:r>
            <w:r w:rsidR="003D17E4">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EC</w:t>
            </w:r>
          </w:p>
          <w:p w:rsidR="00581934" w:rsidRPr="00197C8B" w:rsidRDefault="00581934" w:rsidP="003D17E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乳劑</w:t>
            </w:r>
            <w:r w:rsidRPr="00197C8B">
              <w:rPr>
                <w:rFonts w:ascii="標楷體" w:eastAsia="標楷體" w:hAnsi="標楷體" w:cs="新細明體"/>
                <w:b/>
                <w:bCs/>
                <w:color w:val="000000"/>
                <w:kern w:val="0"/>
                <w:szCs w:val="24"/>
              </w:rPr>
              <w:t> </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1C06B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5E29D6"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1C06BD">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阿维菌素</w:t>
            </w:r>
          </w:p>
        </w:tc>
        <w:tc>
          <w:tcPr>
            <w:tcW w:w="1701" w:type="dxa"/>
          </w:tcPr>
          <w:p w:rsidR="00581934" w:rsidRPr="00197C8B" w:rsidRDefault="003D17E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03FM643024</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8000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751936</w:t>
            </w:r>
          </w:p>
        </w:tc>
        <w:tc>
          <w:tcPr>
            <w:tcW w:w="6520" w:type="dxa"/>
          </w:tcPr>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證人即雋農公司代表人張月琴警詢及偵訊中之證述(偵卷一第18至23、29至33頁)。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證人即行政院農業委員會藥物毒物試驗所秘書何明勳偵訊中之證述(偵卷五第359至364頁)。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證人即雋農公司業務助理王映涵警詢及偵訊中之證述(偵</w:t>
            </w:r>
            <w:r w:rsidRPr="00637C92">
              <w:rPr>
                <w:rFonts w:ascii="標楷體" w:eastAsia="標楷體" w:hAnsi="標楷體" w:cs="Arial Unicode MS" w:hint="eastAsia"/>
                <w:kern w:val="0"/>
                <w:szCs w:val="24"/>
              </w:rPr>
              <w:lastRenderedPageBreak/>
              <w:t>卷三第53至57、63至64頁)。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證人即雋農公司會計陳雅慧警詢及偵訊中之證述(偵卷三第68至73、78至79頁)。</w:t>
            </w:r>
          </w:p>
          <w:p w:rsidR="00D45D3B" w:rsidRPr="00637C92" w:rsidRDefault="00D45D3B"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證人即前雋農公司業務經理施秋旭警詢及偵訊中之證述(偵卷五第8至10頁反面、64至65頁)。</w:t>
            </w:r>
          </w:p>
          <w:p w:rsidR="00CB62CA" w:rsidRPr="00637C92" w:rsidRDefault="00CB62CA"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637C92" w:rsidRDefault="001C06BD"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農業藥物毒物檢驗所農藥登記申請注意事項1份</w:t>
            </w:r>
            <w:r w:rsidR="00CB62CA" w:rsidRPr="00637C92">
              <w:rPr>
                <w:rFonts w:ascii="標楷體" w:eastAsia="標楷體" w:hAnsi="標楷體" w:cs="Arial Unicode MS" w:hint="eastAsia"/>
                <w:kern w:val="0"/>
                <w:szCs w:val="24"/>
              </w:rPr>
              <w:t>（偵卷六第15頁）</w:t>
            </w:r>
            <w:r w:rsidR="00EE55FB" w:rsidRPr="00637C92">
              <w:rPr>
                <w:rFonts w:ascii="標楷體" w:eastAsia="標楷體" w:hAnsi="標楷體" w:cs="Arial Unicode MS" w:hint="eastAsia"/>
                <w:kern w:val="0"/>
                <w:szCs w:val="24"/>
              </w:rPr>
              <w:t>。</w:t>
            </w:r>
          </w:p>
          <w:p w:rsidR="00CB62CA" w:rsidRPr="00637C92" w:rsidRDefault="00CB62CA"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一般成品農藥登記審查流程圖1份、農藥管理法第9 條、第10</w:t>
            </w:r>
            <w:r w:rsidR="0050018A" w:rsidRPr="00637C92">
              <w:rPr>
                <w:rFonts w:ascii="標楷體" w:eastAsia="標楷體" w:hAnsi="標楷體" w:cs="Arial Unicode MS" w:hint="eastAsia"/>
                <w:kern w:val="0"/>
                <w:szCs w:val="24"/>
              </w:rPr>
              <w:t>條</w:t>
            </w:r>
            <w:r w:rsidRPr="00637C92">
              <w:rPr>
                <w:rFonts w:ascii="標楷體" w:eastAsia="標楷體" w:hAnsi="標楷體" w:cs="Arial Unicode MS" w:hint="eastAsia"/>
                <w:kern w:val="0"/>
                <w:szCs w:val="24"/>
              </w:rPr>
              <w:t>（偵卷六第16頁）。</w:t>
            </w:r>
          </w:p>
          <w:p w:rsidR="00CB62CA" w:rsidRPr="00637C92" w:rsidRDefault="00CB62CA"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7E6F87" w:rsidRPr="00637C92" w:rsidRDefault="00765293"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行政院農業委員會動植物防疫檢疫局103年9月12日防檢三字第1031416377號函，暨所附農藥進字第02660號成品農藥許可證相關資料1份(他卷四第79至116頁)</w:t>
            </w:r>
            <w:r w:rsidR="00EE55FB" w:rsidRPr="00637C92">
              <w:rPr>
                <w:rFonts w:ascii="標楷體" w:eastAsia="標楷體" w:hAnsi="標楷體" w:cs="Arial Unicode MS" w:hint="eastAsia"/>
                <w:kern w:val="0"/>
                <w:szCs w:val="24"/>
              </w:rPr>
              <w:t xml:space="preserve"> 。</w:t>
            </w:r>
          </w:p>
          <w:p w:rsidR="00655138" w:rsidRPr="00637C92" w:rsidRDefault="00655138"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1C06BD" w:rsidRPr="00637C92">
              <w:rPr>
                <w:rFonts w:ascii="標楷體" w:eastAsia="標楷體" w:hAnsi="標楷體" w:cs="Arial Unicode MS" w:hint="eastAsia"/>
                <w:kern w:val="0"/>
                <w:szCs w:val="24"/>
              </w:rPr>
              <w:t>頁</w:t>
            </w:r>
            <w:r w:rsidRPr="00637C92">
              <w:rPr>
                <w:rFonts w:ascii="標楷體" w:eastAsia="標楷體" w:hAnsi="標楷體" w:cs="Arial Unicode MS" w:hint="eastAsia"/>
                <w:kern w:val="0"/>
                <w:szCs w:val="24"/>
              </w:rPr>
              <w:t>）。</w:t>
            </w:r>
          </w:p>
          <w:p w:rsidR="0026540F" w:rsidRPr="00637C92" w:rsidRDefault="0026540F"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中央銀行外匯局103年7月8日台央外捌字第10300</w:t>
            </w:r>
            <w:r w:rsidRPr="00637C92">
              <w:rPr>
                <w:rFonts w:ascii="標楷體" w:eastAsia="標楷體" w:hAnsi="標楷體" w:cs="Arial Unicode MS"/>
                <w:kern w:val="0"/>
                <w:szCs w:val="24"/>
              </w:rPr>
              <w:t>28863</w:t>
            </w:r>
            <w:r w:rsidRPr="00637C92">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D45D3B" w:rsidRPr="00637C92" w:rsidRDefault="00476288" w:rsidP="0062371D">
            <w:pPr>
              <w:pStyle w:val="a8"/>
              <w:widowControl/>
              <w:numPr>
                <w:ilvl w:val="0"/>
                <w:numId w:val="12"/>
              </w:numPr>
              <w:spacing w:line="0" w:lineRule="atLeast"/>
              <w:ind w:leftChars="0"/>
              <w:jc w:val="both"/>
              <w:rPr>
                <w:rFonts w:ascii="標楷體" w:eastAsia="標楷體" w:hAnsi="標楷體" w:cs="Arial Unicode MS"/>
                <w:kern w:val="0"/>
                <w:szCs w:val="24"/>
              </w:rPr>
            </w:pPr>
            <w:r w:rsidRPr="00637C92">
              <w:rPr>
                <w:rFonts w:ascii="標楷體" w:eastAsia="標楷體" w:hAnsi="標楷體" w:cs="Arial Unicode MS" w:hint="eastAsia"/>
                <w:kern w:val="0"/>
                <w:szCs w:val="24"/>
              </w:rPr>
              <w:t>被告陳憲楠與越南青山公司購買成品農藥往來電子郵件確認單影本1份(偵卷十一第88至90頁)。</w:t>
            </w:r>
          </w:p>
          <w:p w:rsidR="00870182" w:rsidRPr="00637C92" w:rsidRDefault="00581934" w:rsidP="0062371D">
            <w:pPr>
              <w:pStyle w:val="a8"/>
              <w:widowControl/>
              <w:numPr>
                <w:ilvl w:val="0"/>
                <w:numId w:val="12"/>
              </w:numPr>
              <w:spacing w:line="0" w:lineRule="atLeast"/>
              <w:ind w:leftChars="0"/>
              <w:jc w:val="both"/>
              <w:rPr>
                <w:rFonts w:ascii="標楷體" w:eastAsia="標楷體" w:hAnsi="標楷體" w:cs="新細明體"/>
                <w:bCs/>
                <w:color w:val="000000"/>
                <w:kern w:val="0"/>
                <w:szCs w:val="24"/>
              </w:rPr>
            </w:pPr>
            <w:r w:rsidRPr="00637C92">
              <w:rPr>
                <w:rFonts w:ascii="標楷體" w:eastAsia="標楷體" w:hAnsi="標楷體" w:cs="新細明體" w:hint="eastAsia"/>
                <w:bCs/>
                <w:color w:val="000000"/>
                <w:kern w:val="0"/>
                <w:szCs w:val="24"/>
              </w:rPr>
              <w:t>2014.05.05入庫項目清單1份</w:t>
            </w:r>
            <w:r w:rsidR="003D17E4" w:rsidRPr="00637C92">
              <w:rPr>
                <w:rFonts w:ascii="標楷體" w:eastAsia="標楷體" w:hAnsi="標楷體" w:cs="新細明體" w:hint="eastAsia"/>
                <w:bCs/>
                <w:color w:val="000000"/>
                <w:kern w:val="0"/>
                <w:szCs w:val="24"/>
              </w:rPr>
              <w:t>(偵卷七第2頁)</w:t>
            </w:r>
            <w:r w:rsidRPr="00637C92">
              <w:rPr>
                <w:rFonts w:ascii="標楷體" w:eastAsia="標楷體" w:hAnsi="標楷體" w:cs="新細明體" w:hint="eastAsia"/>
                <w:bCs/>
                <w:color w:val="000000"/>
                <w:kern w:val="0"/>
                <w:szCs w:val="24"/>
              </w:rPr>
              <w:t>。</w:t>
            </w:r>
          </w:p>
          <w:p w:rsidR="00CF0DA9" w:rsidRPr="00637C92" w:rsidRDefault="00870182"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入庫數量統計表1份</w:t>
            </w:r>
            <w:r w:rsidR="00CF0DA9" w:rsidRPr="00637C92">
              <w:rPr>
                <w:rFonts w:ascii="標楷體" w:eastAsia="標楷體" w:hAnsi="標楷體" w:hint="eastAsia"/>
                <w:szCs w:val="24"/>
              </w:rPr>
              <w:t>(偵卷七第3頁)。</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成本加運費統計表1份(偵卷七第4頁及其反面)。</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2014.02.17河北威</w:t>
            </w:r>
            <w:r w:rsidR="001C06BD" w:rsidRPr="00637C92">
              <w:rPr>
                <w:rFonts w:ascii="標楷體" w:eastAsia="標楷體" w:hAnsi="標楷體" w:hint="eastAsia"/>
                <w:szCs w:val="24"/>
              </w:rPr>
              <w:t>公司</w:t>
            </w:r>
            <w:r w:rsidRPr="00637C92">
              <w:rPr>
                <w:rFonts w:ascii="標楷體" w:eastAsia="標楷體" w:hAnsi="標楷體" w:hint="eastAsia"/>
                <w:szCs w:val="24"/>
              </w:rPr>
              <w:t>遠與越南青山</w:t>
            </w:r>
            <w:r w:rsidR="001C06BD" w:rsidRPr="00637C92">
              <w:rPr>
                <w:rFonts w:ascii="標楷體" w:eastAsia="標楷體" w:hAnsi="標楷體" w:hint="eastAsia"/>
                <w:szCs w:val="24"/>
              </w:rPr>
              <w:t>公司</w:t>
            </w:r>
            <w:r w:rsidRPr="00637C92">
              <w:rPr>
                <w:rFonts w:ascii="標楷體" w:eastAsia="標楷體" w:hAnsi="標楷體" w:hint="eastAsia"/>
                <w:szCs w:val="24"/>
              </w:rPr>
              <w:t>售貨合同1份(偵卷七第5頁及其反面)。</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2014.04.14越南青山</w:t>
            </w:r>
            <w:r w:rsidR="001C06BD" w:rsidRPr="00637C92">
              <w:rPr>
                <w:rFonts w:ascii="標楷體" w:eastAsia="標楷體" w:hAnsi="標楷體" w:hint="eastAsia"/>
                <w:szCs w:val="24"/>
              </w:rPr>
              <w:t>公司</w:t>
            </w:r>
            <w:r w:rsidRPr="00637C92">
              <w:rPr>
                <w:rFonts w:ascii="標楷體" w:eastAsia="標楷體" w:hAnsi="標楷體" w:hint="eastAsia"/>
                <w:szCs w:val="24"/>
              </w:rPr>
              <w:t>與台灣雋農</w:t>
            </w:r>
            <w:r w:rsidR="001C06BD" w:rsidRPr="00637C92">
              <w:rPr>
                <w:rFonts w:ascii="標楷體" w:eastAsia="標楷體" w:hAnsi="標楷體" w:hint="eastAsia"/>
                <w:szCs w:val="24"/>
              </w:rPr>
              <w:t>公司</w:t>
            </w:r>
            <w:r w:rsidRPr="00637C92">
              <w:rPr>
                <w:rFonts w:ascii="標楷體" w:eastAsia="標楷體" w:hAnsi="標楷體" w:hint="eastAsia"/>
                <w:szCs w:val="24"/>
              </w:rPr>
              <w:t>售貨合約1份(偵卷七第6頁及其反面)。</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2014.04.14越南青山</w:t>
            </w:r>
            <w:r w:rsidR="001C06BD" w:rsidRPr="00637C92">
              <w:rPr>
                <w:rFonts w:ascii="標楷體" w:eastAsia="標楷體" w:hAnsi="標楷體" w:hint="eastAsia"/>
                <w:szCs w:val="24"/>
              </w:rPr>
              <w:t>公司</w:t>
            </w:r>
            <w:r w:rsidRPr="00637C92">
              <w:rPr>
                <w:rFonts w:ascii="標楷體" w:eastAsia="標楷體" w:hAnsi="標楷體" w:hint="eastAsia"/>
                <w:szCs w:val="24"/>
              </w:rPr>
              <w:t>與台灣雋農</w:t>
            </w:r>
            <w:r w:rsidR="001C06BD" w:rsidRPr="00637C92">
              <w:rPr>
                <w:rFonts w:ascii="標楷體" w:eastAsia="標楷體" w:hAnsi="標楷體" w:hint="eastAsia"/>
                <w:szCs w:val="24"/>
              </w:rPr>
              <w:t>公司</w:t>
            </w:r>
            <w:r w:rsidRPr="00637C92">
              <w:rPr>
                <w:rFonts w:ascii="標楷體" w:eastAsia="標楷體" w:hAnsi="標楷體" w:hint="eastAsia"/>
                <w:szCs w:val="24"/>
              </w:rPr>
              <w:t>-商業發票1份(偵卷七第7頁)。</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2014.04.14越南青山</w:t>
            </w:r>
            <w:r w:rsidR="001C06BD" w:rsidRPr="00637C92">
              <w:rPr>
                <w:rFonts w:ascii="標楷體" w:eastAsia="標楷體" w:hAnsi="標楷體" w:hint="eastAsia"/>
                <w:szCs w:val="24"/>
              </w:rPr>
              <w:t>公司</w:t>
            </w:r>
            <w:r w:rsidRPr="00637C92">
              <w:rPr>
                <w:rFonts w:ascii="標楷體" w:eastAsia="標楷體" w:hAnsi="標楷體" w:hint="eastAsia"/>
                <w:szCs w:val="24"/>
              </w:rPr>
              <w:t>與台灣雋農</w:t>
            </w:r>
            <w:r w:rsidR="001C06BD" w:rsidRPr="00637C92">
              <w:rPr>
                <w:rFonts w:ascii="標楷體" w:eastAsia="標楷體" w:hAnsi="標楷體" w:hint="eastAsia"/>
                <w:szCs w:val="24"/>
              </w:rPr>
              <w:t>公司</w:t>
            </w:r>
            <w:r w:rsidRPr="00637C92">
              <w:rPr>
                <w:rFonts w:ascii="標楷體" w:eastAsia="標楷體" w:hAnsi="標楷體" w:hint="eastAsia"/>
                <w:szCs w:val="24"/>
              </w:rPr>
              <w:t>-裝箱清單1份(偵卷七第7頁反面)。</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外箱麥頭資料確認1份(偵卷七第8頁)。</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2014.04.22 ML海運提單</w:t>
            </w:r>
            <w:r w:rsidR="005B6EDF" w:rsidRPr="00637C92">
              <w:rPr>
                <w:rFonts w:ascii="標楷體" w:eastAsia="標楷體" w:hAnsi="標楷體" w:cs="Arial Unicode MS" w:hint="eastAsia"/>
                <w:kern w:val="0"/>
                <w:szCs w:val="24"/>
              </w:rPr>
              <w:t>1份</w:t>
            </w:r>
            <w:r w:rsidRPr="00637C92">
              <w:rPr>
                <w:rFonts w:ascii="標楷體" w:eastAsia="標楷體" w:hAnsi="標楷體" w:hint="eastAsia"/>
                <w:szCs w:val="24"/>
              </w:rPr>
              <w:t>(偵卷七第9頁)。</w:t>
            </w:r>
          </w:p>
          <w:p w:rsidR="00CF0DA9" w:rsidRPr="00637C92" w:rsidRDefault="00CF0DA9" w:rsidP="0062371D">
            <w:pPr>
              <w:pStyle w:val="a8"/>
              <w:numPr>
                <w:ilvl w:val="0"/>
                <w:numId w:val="12"/>
              </w:numPr>
              <w:spacing w:line="0" w:lineRule="atLeast"/>
              <w:ind w:leftChars="0"/>
              <w:jc w:val="both"/>
              <w:rPr>
                <w:rFonts w:ascii="標楷體" w:eastAsia="標楷體" w:hAnsi="標楷體"/>
                <w:szCs w:val="24"/>
              </w:rPr>
            </w:pPr>
            <w:r w:rsidRPr="00637C92">
              <w:rPr>
                <w:rFonts w:ascii="標楷體" w:eastAsia="標楷體" w:hAnsi="標楷體" w:hint="eastAsia"/>
                <w:szCs w:val="24"/>
              </w:rPr>
              <w:t>2014.05.05 進口報單1份(偵卷七第10頁)。</w:t>
            </w:r>
          </w:p>
          <w:p w:rsidR="00581934" w:rsidRPr="00637C92" w:rsidRDefault="00CF0DA9" w:rsidP="0062371D">
            <w:pPr>
              <w:pStyle w:val="a8"/>
              <w:numPr>
                <w:ilvl w:val="0"/>
                <w:numId w:val="12"/>
              </w:numPr>
              <w:spacing w:line="0" w:lineRule="atLeast"/>
              <w:ind w:leftChars="0"/>
              <w:jc w:val="both"/>
              <w:rPr>
                <w:szCs w:val="24"/>
              </w:rPr>
            </w:pPr>
            <w:r w:rsidRPr="00637C92">
              <w:rPr>
                <w:rFonts w:ascii="標楷體" w:eastAsia="標楷體" w:hAnsi="標楷體" w:hint="eastAsia"/>
                <w:szCs w:val="24"/>
              </w:rPr>
              <w:t>2014.05.02協豐報關各項稅費通知單1份(偵卷七第11</w:t>
            </w:r>
            <w:r w:rsidRPr="00637C92">
              <w:rPr>
                <w:rFonts w:ascii="標楷體" w:eastAsia="標楷體" w:hAnsi="標楷體" w:hint="eastAsia"/>
                <w:szCs w:val="24"/>
              </w:rPr>
              <w:lastRenderedPageBreak/>
              <w:t>頁)。</w:t>
            </w:r>
          </w:p>
        </w:tc>
      </w:tr>
      <w:tr w:rsidR="00581934" w:rsidRPr="00197C8B" w:rsidTr="00A35AB6">
        <w:tc>
          <w:tcPr>
            <w:tcW w:w="532" w:type="dxa"/>
            <w:tcBorders>
              <w:bottom w:val="nil"/>
            </w:tcBorders>
          </w:tcPr>
          <w:p w:rsidR="00BE3085" w:rsidRDefault="00BE3085" w:rsidP="00BE3085">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8</w:t>
            </w:r>
            <w:r>
              <w:rPr>
                <w:rFonts w:ascii="標楷體" w:eastAsia="標楷體" w:hAnsi="標楷體" w:cs="新細明體" w:hint="eastAsia"/>
                <w:b/>
                <w:kern w:val="0"/>
                <w:szCs w:val="24"/>
              </w:rPr>
              <w:t>︵</w:t>
            </w:r>
          </w:p>
          <w:p w:rsidR="00BE3085" w:rsidRDefault="00BE3085" w:rsidP="00BE3085">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原起訴書附表二編號1</w:t>
            </w:r>
            <w:r>
              <w:rPr>
                <w:rFonts w:ascii="標楷體" w:eastAsia="標楷體" w:hAnsi="標楷體" w:cs="新細明體" w:hint="eastAsia"/>
                <w:b/>
                <w:kern w:val="0"/>
                <w:szCs w:val="24"/>
              </w:rPr>
              <w:t>3至14</w:t>
            </w:r>
          </w:p>
          <w:p w:rsidR="00581934" w:rsidRPr="00197C8B" w:rsidRDefault="00BE3085" w:rsidP="00BE3085">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103年5月28日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農藥進-02761</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待克利</w:t>
            </w:r>
          </w:p>
          <w:p w:rsidR="00486A64" w:rsidRPr="00197C8B" w:rsidRDefault="00486A6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(炭鋤)</w:t>
            </w:r>
          </w:p>
        </w:tc>
        <w:tc>
          <w:tcPr>
            <w:tcW w:w="992" w:type="dxa"/>
          </w:tcPr>
          <w:p w:rsidR="00581934" w:rsidRDefault="00581934" w:rsidP="00581934">
            <w:pPr>
              <w:widowControl/>
              <w:spacing w:line="0" w:lineRule="atLeast"/>
              <w:jc w:val="both"/>
              <w:rPr>
                <w:rFonts w:ascii="標楷體" w:eastAsia="標楷體" w:hAnsi="標楷體" w:cs="新細明體"/>
                <w:b/>
                <w:bCs/>
                <w:kern w:val="0"/>
                <w:szCs w:val="24"/>
              </w:rPr>
            </w:pPr>
            <w:r w:rsidRPr="009B5FA7">
              <w:rPr>
                <w:rFonts w:ascii="標楷體" w:eastAsia="標楷體" w:hAnsi="標楷體" w:cs="新細明體"/>
                <w:b/>
                <w:bCs/>
                <w:kern w:val="0"/>
                <w:szCs w:val="24"/>
              </w:rPr>
              <w:t>24.9%</w:t>
            </w:r>
          </w:p>
          <w:p w:rsidR="00486A64" w:rsidRPr="009B5FA7" w:rsidRDefault="00486A64" w:rsidP="00581934">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EC乳劑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sidRPr="00197C8B">
              <w:rPr>
                <w:rFonts w:ascii="標楷體" w:eastAsia="標楷體" w:hAnsi="標楷體" w:cs="新細明體" w:hint="eastAsia"/>
                <w:b/>
                <w:bCs/>
                <w:color w:val="000000"/>
                <w:kern w:val="0"/>
                <w:szCs w:val="24"/>
              </w:rPr>
              <w:t>浙江禾本</w:t>
            </w:r>
            <w:r w:rsidR="005E29D6">
              <w:rPr>
                <w:rFonts w:ascii="標楷體" w:eastAsia="標楷體" w:hAnsi="標楷體" w:cs="新細明體" w:hint="eastAsia"/>
                <w:b/>
                <w:bCs/>
                <w:color w:val="000000"/>
                <w:kern w:val="0"/>
                <w:szCs w:val="24"/>
              </w:rPr>
              <w:t>農藥化工有限</w:t>
            </w:r>
            <w:r w:rsidRPr="00197C8B">
              <w:rPr>
                <w:rFonts w:ascii="標楷體" w:eastAsia="標楷體" w:hAnsi="標楷體" w:cs="新細明體" w:hint="eastAsia"/>
                <w:b/>
                <w:bCs/>
                <w:kern w:val="0"/>
                <w:szCs w:val="24"/>
              </w:rPr>
              <w:t>公司採購成品農藥，轉運至越南青山公司未經加工</w:t>
            </w:r>
            <w:r w:rsidR="009B3352">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苯醚甲环唑</w:t>
            </w:r>
          </w:p>
        </w:tc>
        <w:tc>
          <w:tcPr>
            <w:tcW w:w="1701" w:type="dxa"/>
          </w:tcPr>
          <w:p w:rsidR="00581934" w:rsidRPr="00197C8B" w:rsidRDefault="00486A6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03FQ283014</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8000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1208800</w:t>
            </w:r>
          </w:p>
        </w:tc>
        <w:tc>
          <w:tcPr>
            <w:tcW w:w="6520" w:type="dxa"/>
          </w:tcPr>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證人即雋農公司代表人張月琴警詢及偵訊中之證述(偵卷一第18至23、29至33頁)。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證人即行政院農業委員會藥物毒物試驗所秘書何明勳偵訊中之證述(偵卷五第359至364頁)。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證人即雋農公司業務助理王映涵警詢及偵訊中之證述(偵卷三第53至57、63至64頁)。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證人即雋農公司會計陳雅慧警詢及偵訊中之證述(偵卷三第68至73、78至79頁)。</w:t>
            </w:r>
          </w:p>
          <w:p w:rsidR="00D45D3B" w:rsidRPr="00133D5C" w:rsidRDefault="00D45D3B"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證人即前雋農公司業務經理施秋旭警詢及偵訊中之證述(偵卷五第8至10頁反面、64至65頁)。</w:t>
            </w:r>
          </w:p>
          <w:p w:rsidR="00CB62CA" w:rsidRPr="00133D5C" w:rsidRDefault="00CB62CA"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133D5C" w:rsidRDefault="009B3352"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農業藥物毒物檢驗所農藥登記申請注意事項1份</w:t>
            </w:r>
            <w:r w:rsidR="00CB62CA" w:rsidRPr="00133D5C">
              <w:rPr>
                <w:rFonts w:ascii="標楷體" w:eastAsia="標楷體" w:hAnsi="標楷體" w:cs="Arial Unicode MS" w:hint="eastAsia"/>
                <w:kern w:val="0"/>
                <w:szCs w:val="24"/>
              </w:rPr>
              <w:t>（偵卷六第15頁）</w:t>
            </w:r>
            <w:r w:rsidR="00EE55FB" w:rsidRPr="00133D5C">
              <w:rPr>
                <w:rFonts w:ascii="標楷體" w:eastAsia="標楷體" w:hAnsi="標楷體" w:cs="Arial Unicode MS" w:hint="eastAsia"/>
                <w:kern w:val="0"/>
                <w:szCs w:val="24"/>
              </w:rPr>
              <w:t>。</w:t>
            </w:r>
          </w:p>
          <w:p w:rsidR="00CB62CA" w:rsidRPr="00133D5C" w:rsidRDefault="00CB62CA"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一般成品農藥登記審查流程圖1份、農藥管理法第9 條、第10</w:t>
            </w:r>
            <w:r w:rsidR="0050018A" w:rsidRPr="00133D5C">
              <w:rPr>
                <w:rFonts w:ascii="標楷體" w:eastAsia="標楷體" w:hAnsi="標楷體" w:cs="Arial Unicode MS" w:hint="eastAsia"/>
                <w:kern w:val="0"/>
                <w:szCs w:val="24"/>
              </w:rPr>
              <w:t>條</w:t>
            </w:r>
            <w:r w:rsidRPr="00133D5C">
              <w:rPr>
                <w:rFonts w:ascii="標楷體" w:eastAsia="標楷體" w:hAnsi="標楷體" w:cs="Arial Unicode MS" w:hint="eastAsia"/>
                <w:kern w:val="0"/>
                <w:szCs w:val="24"/>
              </w:rPr>
              <w:t>（偵卷六第16頁）。</w:t>
            </w:r>
          </w:p>
          <w:p w:rsidR="00CB62CA" w:rsidRPr="00133D5C" w:rsidRDefault="00CB62CA"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7E6F87" w:rsidRPr="00133D5C" w:rsidRDefault="007E6F87"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行政院農業委員會動植物防疫檢疫局103年9月12日防檢三字第1031416377號函，暨所附農藥進字第02761號成品農藥許可證相關資料1份(他卷四第220至250頁)。</w:t>
            </w:r>
          </w:p>
          <w:p w:rsidR="00655138" w:rsidRPr="00133D5C" w:rsidRDefault="00655138"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9B3352" w:rsidRPr="00133D5C">
              <w:rPr>
                <w:rFonts w:ascii="標楷體" w:eastAsia="標楷體" w:hAnsi="標楷體" w:cs="Arial Unicode MS" w:hint="eastAsia"/>
                <w:kern w:val="0"/>
                <w:szCs w:val="24"/>
              </w:rPr>
              <w:t>頁</w:t>
            </w:r>
            <w:r w:rsidRPr="00133D5C">
              <w:rPr>
                <w:rFonts w:ascii="標楷體" w:eastAsia="標楷體" w:hAnsi="標楷體" w:cs="Arial Unicode MS" w:hint="eastAsia"/>
                <w:kern w:val="0"/>
                <w:szCs w:val="24"/>
              </w:rPr>
              <w:t>）。</w:t>
            </w:r>
          </w:p>
          <w:p w:rsidR="0026540F" w:rsidRPr="00133D5C" w:rsidRDefault="0026540F"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中央銀行外匯局103年7月8日台央外捌字第10300</w:t>
            </w:r>
            <w:r w:rsidRPr="00133D5C">
              <w:rPr>
                <w:rFonts w:ascii="標楷體" w:eastAsia="標楷體" w:hAnsi="標楷體" w:cs="Arial Unicode MS"/>
                <w:kern w:val="0"/>
                <w:szCs w:val="24"/>
              </w:rPr>
              <w:t>28863</w:t>
            </w:r>
            <w:r w:rsidRPr="00133D5C">
              <w:rPr>
                <w:rFonts w:ascii="標楷體" w:eastAsia="標楷體" w:hAnsi="標楷體" w:cs="Arial Unicode MS" w:hint="eastAsia"/>
                <w:kern w:val="0"/>
                <w:szCs w:val="24"/>
              </w:rPr>
              <w:t>號函暨函附外匯支出明細表、雋農公司103年1月至6月涉嫌向大陸浙江禾本農藥化工有限公司(下稱浙江禾本公司)購買成品農藥之外匯支出明細表(他卷一第</w:t>
            </w:r>
            <w:r w:rsidR="0008535E" w:rsidRPr="00133D5C">
              <w:rPr>
                <w:rFonts w:ascii="標楷體" w:eastAsia="標楷體" w:hAnsi="標楷體" w:cs="Arial Unicode MS" w:hint="eastAsia"/>
                <w:kern w:val="0"/>
                <w:szCs w:val="24"/>
              </w:rPr>
              <w:t>72</w:t>
            </w:r>
            <w:r w:rsidRPr="00133D5C">
              <w:rPr>
                <w:rFonts w:ascii="標楷體" w:eastAsia="標楷體" w:hAnsi="標楷體" w:cs="Arial Unicode MS" w:hint="eastAsia"/>
                <w:kern w:val="0"/>
                <w:szCs w:val="24"/>
              </w:rPr>
              <w:t>、75至83頁)。</w:t>
            </w:r>
          </w:p>
          <w:p w:rsidR="00B92F55" w:rsidRPr="00133D5C" w:rsidRDefault="00B92F55"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t>被告傅彥蓁與浙江禾本公司購買成品農藥往來電子郵件影本1份(偵卷十一第50至53頁</w:t>
            </w:r>
            <w:r w:rsidR="009B3352" w:rsidRPr="00133D5C">
              <w:rPr>
                <w:rFonts w:ascii="標楷體" w:eastAsia="標楷體" w:hAnsi="標楷體" w:cs="Arial Unicode MS" w:hint="eastAsia"/>
                <w:kern w:val="0"/>
                <w:szCs w:val="24"/>
              </w:rPr>
              <w:t>、偵卷七第15至20頁</w:t>
            </w:r>
            <w:r w:rsidRPr="00133D5C">
              <w:rPr>
                <w:rFonts w:ascii="標楷體" w:eastAsia="標楷體" w:hAnsi="標楷體" w:cs="Arial Unicode MS" w:hint="eastAsia"/>
                <w:kern w:val="0"/>
                <w:szCs w:val="24"/>
              </w:rPr>
              <w:t>)。</w:t>
            </w:r>
          </w:p>
          <w:p w:rsidR="00D45D3B" w:rsidRPr="00133D5C" w:rsidRDefault="00E16467" w:rsidP="0062371D">
            <w:pPr>
              <w:pStyle w:val="a8"/>
              <w:widowControl/>
              <w:numPr>
                <w:ilvl w:val="0"/>
                <w:numId w:val="13"/>
              </w:numPr>
              <w:spacing w:line="0" w:lineRule="atLeast"/>
              <w:ind w:leftChars="0"/>
              <w:jc w:val="both"/>
              <w:rPr>
                <w:rFonts w:ascii="標楷體" w:eastAsia="標楷體" w:hAnsi="標楷體" w:cs="Arial Unicode MS"/>
                <w:kern w:val="0"/>
                <w:szCs w:val="24"/>
              </w:rPr>
            </w:pPr>
            <w:r w:rsidRPr="00133D5C">
              <w:rPr>
                <w:rFonts w:ascii="標楷體" w:eastAsia="標楷體" w:hAnsi="標楷體" w:cs="Arial Unicode MS" w:hint="eastAsia"/>
                <w:kern w:val="0"/>
                <w:szCs w:val="24"/>
              </w:rPr>
              <w:lastRenderedPageBreak/>
              <w:t>被告陳憲楠與越南青山公司購買成品農藥往來電子郵件確認單影本1份(偵卷十一第91至93頁)。</w:t>
            </w:r>
          </w:p>
          <w:p w:rsidR="00581934" w:rsidRPr="00133D5C" w:rsidRDefault="00581934" w:rsidP="0062371D">
            <w:pPr>
              <w:pStyle w:val="a8"/>
              <w:widowControl/>
              <w:numPr>
                <w:ilvl w:val="0"/>
                <w:numId w:val="13"/>
              </w:numPr>
              <w:spacing w:line="0" w:lineRule="atLeast"/>
              <w:ind w:leftChars="0"/>
              <w:jc w:val="both"/>
              <w:rPr>
                <w:rFonts w:ascii="標楷體" w:eastAsia="標楷體" w:hAnsi="標楷體" w:cs="新細明體"/>
                <w:bCs/>
                <w:color w:val="000000"/>
                <w:kern w:val="0"/>
                <w:szCs w:val="24"/>
              </w:rPr>
            </w:pPr>
            <w:r w:rsidRPr="00133D5C">
              <w:rPr>
                <w:rFonts w:ascii="標楷體" w:eastAsia="標楷體" w:hAnsi="標楷體" w:cs="新細明體" w:hint="eastAsia"/>
                <w:bCs/>
                <w:color w:val="000000"/>
                <w:kern w:val="0"/>
                <w:szCs w:val="24"/>
              </w:rPr>
              <w:t>2014.05.29入庫項目清單1份</w:t>
            </w:r>
            <w:r w:rsidR="00486A64" w:rsidRPr="00133D5C">
              <w:rPr>
                <w:rFonts w:ascii="標楷體" w:eastAsia="標楷體" w:hAnsi="標楷體" w:cs="新細明體" w:hint="eastAsia"/>
                <w:bCs/>
                <w:color w:val="000000"/>
                <w:kern w:val="0"/>
                <w:szCs w:val="24"/>
              </w:rPr>
              <w:t>(偵卷七第13頁及其反面)</w:t>
            </w:r>
            <w:r w:rsidRPr="00133D5C">
              <w:rPr>
                <w:rFonts w:ascii="標楷體" w:eastAsia="標楷體" w:hAnsi="標楷體" w:cs="新細明體" w:hint="eastAsia"/>
                <w:bCs/>
                <w:color w:val="000000"/>
                <w:kern w:val="0"/>
                <w:szCs w:val="24"/>
              </w:rPr>
              <w:t>。</w:t>
            </w:r>
          </w:p>
          <w:p w:rsidR="00A14A80" w:rsidRPr="00133D5C" w:rsidRDefault="009B3352"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成</w:t>
            </w:r>
            <w:r w:rsidR="00A14A80" w:rsidRPr="00133D5C">
              <w:rPr>
                <w:rFonts w:ascii="標楷體" w:eastAsia="標楷體" w:hAnsi="標楷體" w:hint="eastAsia"/>
                <w:szCs w:val="24"/>
              </w:rPr>
              <w:t>本加運費統計表1份(偵卷七第14頁)。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2014.03.18浙江禾本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與越南青山</w:t>
            </w:r>
            <w:r w:rsidR="000B1D13" w:rsidRPr="00133D5C">
              <w:rPr>
                <w:rFonts w:ascii="標楷體" w:eastAsia="標楷體" w:hAnsi="標楷體" w:hint="eastAsia"/>
                <w:szCs w:val="24"/>
              </w:rPr>
              <w:t>公司</w:t>
            </w:r>
            <w:r w:rsidRPr="00133D5C">
              <w:rPr>
                <w:rFonts w:ascii="標楷體" w:eastAsia="標楷體" w:hAnsi="標楷體" w:hint="eastAsia"/>
                <w:szCs w:val="24"/>
              </w:rPr>
              <w:t>售貨合同1份(偵卷七第21頁及其反面)。</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2014.03.18浙江禾本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與台灣雋農</w:t>
            </w:r>
            <w:r w:rsidR="00386A7B" w:rsidRPr="00133D5C">
              <w:rPr>
                <w:rFonts w:ascii="標楷體" w:eastAsia="標楷體" w:hAnsi="標楷體" w:hint="eastAsia"/>
                <w:szCs w:val="24"/>
              </w:rPr>
              <w:t>公司</w:t>
            </w:r>
            <w:r w:rsidRPr="00133D5C">
              <w:rPr>
                <w:rFonts w:ascii="標楷體" w:eastAsia="標楷體" w:hAnsi="標楷體" w:hint="eastAsia"/>
                <w:szCs w:val="24"/>
              </w:rPr>
              <w:t>-形式發票1份(偵卷七第22頁)。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彰化銀行水湳分行匯出匯款交易憑證1份(偵卷七第23頁)。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2014.04.24浙江禾本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與越南青山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-商業發票1份(偵卷七第24頁)。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2014.04.24浙江禾本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與越南青山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-裝箱清單份1份(偵卷七第25頁)。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2014.04.28浙江禾本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 xml:space="preserve">-原始產地證明1份(偵卷七第26頁及其反面)。 </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2014.04.24浙江禾本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-成分分析1分(偵卷七第29頁)。</w:t>
            </w:r>
          </w:p>
          <w:p w:rsidR="00386A7B"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2014.04.24浙江禾本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-物質安全資料表1份(偵卷七第30至31頁反面)。</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HANJIN海運提單1份(偵卷七第27頁反面)。</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裝箱照片(偵卷七第34頁)。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浙江禾本</w:t>
            </w:r>
            <w:r w:rsidR="00031160" w:rsidRPr="00133D5C">
              <w:rPr>
                <w:rFonts w:ascii="標楷體" w:eastAsia="標楷體" w:hAnsi="標楷體" w:hint="eastAsia"/>
                <w:szCs w:val="24"/>
              </w:rPr>
              <w:t>公司</w:t>
            </w:r>
            <w:r w:rsidRPr="00133D5C">
              <w:rPr>
                <w:rFonts w:ascii="標楷體" w:eastAsia="標楷體" w:hAnsi="標楷體" w:hint="eastAsia"/>
                <w:szCs w:val="24"/>
              </w:rPr>
              <w:t>外包裝麥頭照片(偵卷七第35頁)。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2014.05.19越南青山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與台灣雋農</w:t>
            </w:r>
            <w:r w:rsidR="00386A7B" w:rsidRPr="00133D5C">
              <w:rPr>
                <w:rFonts w:ascii="標楷體" w:eastAsia="標楷體" w:hAnsi="標楷體" w:hint="eastAsia"/>
                <w:szCs w:val="24"/>
              </w:rPr>
              <w:t>公司</w:t>
            </w:r>
            <w:r w:rsidRPr="00133D5C">
              <w:rPr>
                <w:rFonts w:ascii="標楷體" w:eastAsia="標楷體" w:hAnsi="標楷體" w:hint="eastAsia"/>
                <w:szCs w:val="24"/>
              </w:rPr>
              <w:t>售貨合約1份(偵卷七第38至39頁)。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2014.05.19越南青山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與台灣雋農</w:t>
            </w:r>
            <w:r w:rsidR="00386A7B" w:rsidRPr="00133D5C">
              <w:rPr>
                <w:rFonts w:ascii="標楷體" w:eastAsia="標楷體" w:hAnsi="標楷體" w:hint="eastAsia"/>
                <w:szCs w:val="24"/>
              </w:rPr>
              <w:t>公司</w:t>
            </w:r>
            <w:r w:rsidRPr="00133D5C">
              <w:rPr>
                <w:rFonts w:ascii="標楷體" w:eastAsia="標楷體" w:hAnsi="標楷體" w:hint="eastAsia"/>
                <w:szCs w:val="24"/>
              </w:rPr>
              <w:t>-商業發票1份(偵卷七第40頁)。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2014.05.19越南青山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與台灣雋農</w:t>
            </w:r>
            <w:r w:rsidR="00386A7B" w:rsidRPr="00133D5C">
              <w:rPr>
                <w:rFonts w:ascii="標楷體" w:eastAsia="標楷體" w:hAnsi="標楷體" w:hint="eastAsia"/>
                <w:szCs w:val="24"/>
              </w:rPr>
              <w:t>公司</w:t>
            </w:r>
            <w:r w:rsidRPr="00133D5C">
              <w:rPr>
                <w:rFonts w:ascii="標楷體" w:eastAsia="標楷體" w:hAnsi="標楷體" w:hint="eastAsia"/>
                <w:szCs w:val="24"/>
              </w:rPr>
              <w:t>-裝箱清單1份(偵卷七第41頁)。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越南青山</w:t>
            </w:r>
            <w:r w:rsidR="00386A7B" w:rsidRPr="00133D5C">
              <w:rPr>
                <w:rFonts w:ascii="標楷體" w:eastAsia="標楷體" w:hAnsi="標楷體" w:hint="eastAsia"/>
                <w:szCs w:val="24"/>
              </w:rPr>
              <w:t>公司</w:t>
            </w:r>
            <w:r w:rsidRPr="00133D5C">
              <w:rPr>
                <w:rFonts w:ascii="標楷體" w:eastAsia="標楷體" w:hAnsi="標楷體" w:hint="eastAsia"/>
                <w:szCs w:val="24"/>
              </w:rPr>
              <w:t>外包裝麥頭確認單1份(偵卷七第42頁)。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2014.05.24ML海運提單1份(偵卷七第43頁)。</w:t>
            </w:r>
          </w:p>
          <w:p w:rsidR="00A14A80"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2014.05.28進口報單1份(偵卷七第44至45頁)。</w:t>
            </w:r>
          </w:p>
          <w:p w:rsidR="00581934" w:rsidRPr="00133D5C" w:rsidRDefault="00A14A80" w:rsidP="0062371D">
            <w:pPr>
              <w:pStyle w:val="a8"/>
              <w:numPr>
                <w:ilvl w:val="0"/>
                <w:numId w:val="13"/>
              </w:numPr>
              <w:spacing w:line="0" w:lineRule="atLeast"/>
              <w:ind w:leftChars="0"/>
              <w:jc w:val="both"/>
              <w:rPr>
                <w:rFonts w:ascii="標楷體" w:eastAsia="標楷體" w:hAnsi="標楷體"/>
                <w:szCs w:val="24"/>
              </w:rPr>
            </w:pPr>
            <w:r w:rsidRPr="00133D5C">
              <w:rPr>
                <w:rFonts w:ascii="標楷體" w:eastAsia="標楷體" w:hAnsi="標楷體" w:hint="eastAsia"/>
                <w:szCs w:val="24"/>
              </w:rPr>
              <w:t>2014.05.28協豐報關有限公司-各項稅費通知單1份(偵卷七第46頁)。</w:t>
            </w:r>
          </w:p>
        </w:tc>
      </w:tr>
      <w:tr w:rsidR="00581934" w:rsidRPr="00197C8B" w:rsidTr="00A35AB6">
        <w:tc>
          <w:tcPr>
            <w:tcW w:w="532" w:type="dxa"/>
            <w:tcBorders>
              <w:top w:val="nil"/>
            </w:tcBorders>
          </w:tcPr>
          <w:p w:rsidR="00581934" w:rsidRPr="00197C8B" w:rsidRDefault="00581934" w:rsidP="00581934">
            <w:pPr>
              <w:widowControl/>
              <w:spacing w:line="0" w:lineRule="atLeast"/>
              <w:jc w:val="both"/>
              <w:rPr>
                <w:rFonts w:ascii="標楷體" w:eastAsia="標楷體" w:hAnsi="標楷體" w:cs="新細明體"/>
                <w:b/>
                <w:color w:val="000000"/>
                <w:kern w:val="0"/>
                <w:szCs w:val="24"/>
              </w:rPr>
            </w:pP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103年5月28日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農藥進-02772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待克利</w:t>
            </w:r>
          </w:p>
          <w:p w:rsidR="00A14572" w:rsidRPr="00197C8B" w:rsidRDefault="00A14572"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(攏治)</w:t>
            </w:r>
          </w:p>
        </w:tc>
        <w:tc>
          <w:tcPr>
            <w:tcW w:w="992" w:type="dxa"/>
          </w:tcPr>
          <w:p w:rsidR="00581934" w:rsidRPr="00A14572" w:rsidRDefault="00581934" w:rsidP="00581934">
            <w:pPr>
              <w:widowControl/>
              <w:spacing w:line="0" w:lineRule="atLeast"/>
              <w:jc w:val="both"/>
              <w:rPr>
                <w:rFonts w:ascii="標楷體" w:eastAsia="標楷體" w:hAnsi="標楷體" w:cs="新細明體"/>
                <w:b/>
                <w:bCs/>
                <w:kern w:val="0"/>
                <w:szCs w:val="24"/>
              </w:rPr>
            </w:pPr>
            <w:r w:rsidRPr="00A14572">
              <w:rPr>
                <w:rFonts w:ascii="標楷體" w:eastAsia="標楷體" w:hAnsi="標楷體" w:cs="新細明體"/>
                <w:b/>
                <w:bCs/>
                <w:kern w:val="0"/>
                <w:szCs w:val="24"/>
              </w:rPr>
              <w:t>10%</w:t>
            </w:r>
            <w:r w:rsidR="00A14572">
              <w:rPr>
                <w:rFonts w:ascii="標楷體" w:eastAsia="標楷體" w:hAnsi="標楷體" w:cs="新細明體" w:hint="eastAsia"/>
                <w:b/>
                <w:bCs/>
                <w:kern w:val="0"/>
                <w:szCs w:val="24"/>
              </w:rPr>
              <w:t xml:space="preserve"> WG</w:t>
            </w:r>
            <w:r w:rsidRPr="00A14572">
              <w:rPr>
                <w:rFonts w:ascii="標楷體" w:eastAsia="標楷體" w:hAnsi="標楷體" w:cs="新細明體" w:hint="eastAsia"/>
                <w:b/>
                <w:bCs/>
                <w:kern w:val="0"/>
                <w:szCs w:val="24"/>
              </w:rPr>
              <w:t>水分散性粒劑</w:t>
            </w:r>
          </w:p>
          <w:p w:rsidR="00581934" w:rsidRPr="00197C8B" w:rsidRDefault="00581934" w:rsidP="00581934">
            <w:pPr>
              <w:widowControl/>
              <w:spacing w:line="0" w:lineRule="atLeast"/>
              <w:jc w:val="both"/>
              <w:rPr>
                <w:rFonts w:ascii="標楷體" w:eastAsia="標楷體" w:hAnsi="標楷體" w:cs="新細明體"/>
                <w:b/>
                <w:bCs/>
                <w:color w:val="FF0000"/>
                <w:kern w:val="0"/>
                <w:szCs w:val="24"/>
              </w:rPr>
            </w:pP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sidRPr="00197C8B">
              <w:rPr>
                <w:rFonts w:ascii="標楷體" w:eastAsia="標楷體" w:hAnsi="標楷體" w:cs="新細明體" w:hint="eastAsia"/>
                <w:b/>
                <w:bCs/>
                <w:color w:val="000000"/>
                <w:kern w:val="0"/>
                <w:szCs w:val="24"/>
              </w:rPr>
              <w:t>浙江禾本</w:t>
            </w:r>
            <w:r w:rsidR="005E29D6">
              <w:rPr>
                <w:rFonts w:ascii="標楷體" w:eastAsia="標楷體" w:hAnsi="標楷體" w:cs="新細明體" w:hint="eastAsia"/>
                <w:b/>
                <w:bCs/>
                <w:color w:val="000000"/>
                <w:kern w:val="0"/>
                <w:szCs w:val="24"/>
              </w:rPr>
              <w:t>農藥化工有限</w:t>
            </w:r>
            <w:r w:rsidRPr="00197C8B">
              <w:rPr>
                <w:rFonts w:ascii="標楷體" w:eastAsia="標楷體" w:hAnsi="標楷體" w:cs="新細明體" w:hint="eastAsia"/>
                <w:b/>
                <w:bCs/>
                <w:kern w:val="0"/>
                <w:szCs w:val="24"/>
              </w:rPr>
              <w:t>公司採購成品農藥，轉運至越南青山公司未經加工</w:t>
            </w:r>
            <w:r w:rsidR="00B810B4">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w:t>
            </w:r>
            <w:r w:rsidRPr="00197C8B">
              <w:rPr>
                <w:rFonts w:ascii="標楷體" w:eastAsia="標楷體" w:hAnsi="標楷體" w:cs="新細明體" w:hint="eastAsia"/>
                <w:b/>
                <w:bCs/>
                <w:kern w:val="0"/>
                <w:szCs w:val="24"/>
              </w:rPr>
              <w:lastRenderedPageBreak/>
              <w:t>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苯醚甲环唑</w:t>
            </w:r>
          </w:p>
        </w:tc>
        <w:tc>
          <w:tcPr>
            <w:tcW w:w="1701" w:type="dxa"/>
          </w:tcPr>
          <w:p w:rsidR="00581934" w:rsidRPr="00197C8B" w:rsidRDefault="00852B3A"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03FQ283014</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181320</w:t>
            </w:r>
          </w:p>
        </w:tc>
        <w:tc>
          <w:tcPr>
            <w:tcW w:w="6520" w:type="dxa"/>
          </w:tcPr>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證人即雋農公司代表人張月琴警詢及偵訊中之證述(偵卷一第18至23、29至33頁)。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證人即行政院農業委員會藥物毒物試驗所秘書何明勳偵訊中之證述(偵卷五第359至364頁)。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證人即雋農公司實驗室及登記部專員孔令維警詢及偵訊</w:t>
            </w:r>
            <w:r w:rsidRPr="00B16BD0">
              <w:rPr>
                <w:rFonts w:ascii="標楷體" w:eastAsia="標楷體" w:hAnsi="標楷體" w:cs="Arial Unicode MS" w:hint="eastAsia"/>
                <w:kern w:val="0"/>
                <w:szCs w:val="24"/>
              </w:rPr>
              <w:lastRenderedPageBreak/>
              <w:t>中之證述(偵卷三第17至23、28至30頁)。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證人即雋農公司業務助理王映涵警詢及偵訊中之證述(偵卷三第53至57、63至64頁)。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證人即雋農公司會計陳雅慧警詢及偵訊中之證述(偵卷三第68至73、78至79頁)。</w:t>
            </w:r>
          </w:p>
          <w:p w:rsidR="00D45D3B" w:rsidRPr="00B16BD0" w:rsidRDefault="00D45D3B"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證人即前雋農公司業務經理施秋旭警詢及偵訊中之證述(偵卷五第8至10頁反面、64至65頁)。</w:t>
            </w:r>
          </w:p>
          <w:p w:rsidR="00CB62CA" w:rsidRPr="00B16BD0" w:rsidRDefault="00CB62CA"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B16BD0" w:rsidRDefault="00B810B4"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農業藥物毒物檢驗所農藥登記申請注意事項1份</w:t>
            </w:r>
            <w:r w:rsidR="00CB62CA" w:rsidRPr="00B16BD0">
              <w:rPr>
                <w:rFonts w:ascii="標楷體" w:eastAsia="標楷體" w:hAnsi="標楷體" w:cs="Arial Unicode MS" w:hint="eastAsia"/>
                <w:kern w:val="0"/>
                <w:szCs w:val="24"/>
              </w:rPr>
              <w:t>（偵卷六第15頁）</w:t>
            </w:r>
            <w:r w:rsidR="00EE55FB" w:rsidRPr="00B16BD0">
              <w:rPr>
                <w:rFonts w:ascii="標楷體" w:eastAsia="標楷體" w:hAnsi="標楷體" w:cs="Arial Unicode MS" w:hint="eastAsia"/>
                <w:kern w:val="0"/>
                <w:szCs w:val="24"/>
              </w:rPr>
              <w:t>。</w:t>
            </w:r>
          </w:p>
          <w:p w:rsidR="00CB62CA" w:rsidRPr="00B16BD0" w:rsidRDefault="00CB62CA"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一般成品農藥登記審查流程圖1份、農藥管理法第9 條、第10</w:t>
            </w:r>
            <w:r w:rsidR="0050018A" w:rsidRPr="00B16BD0">
              <w:rPr>
                <w:rFonts w:ascii="標楷體" w:eastAsia="標楷體" w:hAnsi="標楷體" w:cs="Arial Unicode MS" w:hint="eastAsia"/>
                <w:kern w:val="0"/>
                <w:szCs w:val="24"/>
              </w:rPr>
              <w:t>條</w:t>
            </w:r>
            <w:r w:rsidRPr="00B16BD0">
              <w:rPr>
                <w:rFonts w:ascii="標楷體" w:eastAsia="標楷體" w:hAnsi="標楷體" w:cs="Arial Unicode MS" w:hint="eastAsia"/>
                <w:kern w:val="0"/>
                <w:szCs w:val="24"/>
              </w:rPr>
              <w:t>（偵卷六第16頁）。</w:t>
            </w:r>
          </w:p>
          <w:p w:rsidR="00CB62CA" w:rsidRPr="00B16BD0" w:rsidRDefault="00CB62CA"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7E6F87" w:rsidRPr="00B16BD0" w:rsidRDefault="007E6F87"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行政院農業委員會動植物防疫檢疫局103年9月12日防檢三字第1031416377號函，暨所附農藥進字第02772號成品農藥許可證相關資料1份(他卷四第277至311頁)。</w:t>
            </w:r>
          </w:p>
          <w:p w:rsidR="00655138" w:rsidRPr="00B16BD0" w:rsidRDefault="00655138"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B16BD0">
              <w:rPr>
                <w:rFonts w:ascii="標楷體" w:eastAsia="標楷體" w:hAnsi="標楷體" w:cs="Arial Unicode MS" w:hint="eastAsia"/>
                <w:kern w:val="0"/>
                <w:szCs w:val="24"/>
              </w:rPr>
              <w:t>）。</w:t>
            </w:r>
          </w:p>
          <w:p w:rsidR="00A74D4E" w:rsidRPr="00B16BD0" w:rsidRDefault="00A74D4E"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中央銀行外匯局103年7月8日台央外捌字第10300</w:t>
            </w:r>
            <w:r w:rsidRPr="00B16BD0">
              <w:rPr>
                <w:rFonts w:ascii="標楷體" w:eastAsia="標楷體" w:hAnsi="標楷體" w:cs="Arial Unicode MS"/>
                <w:kern w:val="0"/>
                <w:szCs w:val="24"/>
              </w:rPr>
              <w:t>28863</w:t>
            </w:r>
            <w:r w:rsidRPr="00B16BD0">
              <w:rPr>
                <w:rFonts w:ascii="標楷體" w:eastAsia="標楷體" w:hAnsi="標楷體" w:cs="Arial Unicode MS" w:hint="eastAsia"/>
                <w:kern w:val="0"/>
                <w:szCs w:val="24"/>
              </w:rPr>
              <w:t>號函暨函附外匯支出明細表、雋農公司103年1月至6月涉嫌向大陸浙江禾本公司購買成品農藥之外匯支出明細表(他卷一第72、75至83頁)。</w:t>
            </w:r>
          </w:p>
          <w:p w:rsidR="00B92F55" w:rsidRPr="00B16BD0" w:rsidRDefault="00B92F55"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被告傅彥蓁與浙江禾本公司購買成品農藥往來電子郵件影本1份(偵卷十一第50至53頁</w:t>
            </w:r>
            <w:r w:rsidR="00B810B4" w:rsidRPr="00B16BD0">
              <w:rPr>
                <w:rFonts w:ascii="標楷體" w:eastAsia="標楷體" w:hAnsi="標楷體" w:cs="Arial Unicode MS" w:hint="eastAsia"/>
                <w:kern w:val="0"/>
                <w:szCs w:val="24"/>
              </w:rPr>
              <w:t>、偵卷七第50至55頁</w:t>
            </w:r>
            <w:r w:rsidRPr="00B16BD0">
              <w:rPr>
                <w:rFonts w:ascii="標楷體" w:eastAsia="標楷體" w:hAnsi="標楷體" w:cs="Arial Unicode MS" w:hint="eastAsia"/>
                <w:kern w:val="0"/>
                <w:szCs w:val="24"/>
              </w:rPr>
              <w:t>)。</w:t>
            </w:r>
          </w:p>
          <w:p w:rsidR="00D45D3B" w:rsidRPr="00B16BD0" w:rsidRDefault="00E16467" w:rsidP="0062371D">
            <w:pPr>
              <w:pStyle w:val="a8"/>
              <w:widowControl/>
              <w:numPr>
                <w:ilvl w:val="0"/>
                <w:numId w:val="14"/>
              </w:numPr>
              <w:spacing w:line="0" w:lineRule="atLeast"/>
              <w:ind w:leftChars="0"/>
              <w:jc w:val="both"/>
              <w:rPr>
                <w:rFonts w:ascii="標楷體" w:eastAsia="標楷體" w:hAnsi="標楷體" w:cs="Arial Unicode MS"/>
                <w:kern w:val="0"/>
                <w:szCs w:val="24"/>
              </w:rPr>
            </w:pPr>
            <w:r w:rsidRPr="00B16BD0">
              <w:rPr>
                <w:rFonts w:ascii="標楷體" w:eastAsia="標楷體" w:hAnsi="標楷體" w:cs="Arial Unicode MS" w:hint="eastAsia"/>
                <w:kern w:val="0"/>
                <w:szCs w:val="24"/>
              </w:rPr>
              <w:t>被告陳憲楠與越南青山公司購買成品農藥往來電子郵件確認單影本1份(偵卷十一第91至93頁)。</w:t>
            </w:r>
          </w:p>
          <w:p w:rsidR="00581934" w:rsidRPr="00B16BD0" w:rsidRDefault="00581934" w:rsidP="0062371D">
            <w:pPr>
              <w:pStyle w:val="a8"/>
              <w:widowControl/>
              <w:numPr>
                <w:ilvl w:val="0"/>
                <w:numId w:val="14"/>
              </w:numPr>
              <w:spacing w:line="0" w:lineRule="atLeast"/>
              <w:ind w:leftChars="0"/>
              <w:jc w:val="both"/>
              <w:rPr>
                <w:rFonts w:ascii="標楷體" w:eastAsia="標楷體" w:hAnsi="標楷體" w:cs="新細明體"/>
                <w:bCs/>
                <w:color w:val="000000"/>
                <w:kern w:val="0"/>
                <w:szCs w:val="24"/>
              </w:rPr>
            </w:pPr>
            <w:r w:rsidRPr="00B16BD0">
              <w:rPr>
                <w:rFonts w:ascii="標楷體" w:eastAsia="標楷體" w:hAnsi="標楷體" w:cs="新細明體" w:hint="eastAsia"/>
                <w:bCs/>
                <w:color w:val="000000"/>
                <w:kern w:val="0"/>
                <w:szCs w:val="24"/>
              </w:rPr>
              <w:t>2014.05.29入庫項目清單1份</w:t>
            </w:r>
            <w:r w:rsidR="00852B3A" w:rsidRPr="00B16BD0">
              <w:rPr>
                <w:rFonts w:ascii="標楷體" w:eastAsia="標楷體" w:hAnsi="標楷體" w:cs="新細明體" w:hint="eastAsia"/>
                <w:bCs/>
                <w:color w:val="000000"/>
                <w:kern w:val="0"/>
                <w:szCs w:val="24"/>
              </w:rPr>
              <w:t>(偵卷七第48頁及其反面)</w:t>
            </w:r>
            <w:r w:rsidRPr="00B16BD0">
              <w:rPr>
                <w:rFonts w:ascii="標楷體" w:eastAsia="標楷體" w:hAnsi="標楷體" w:cs="新細明體" w:hint="eastAsia"/>
                <w:bCs/>
                <w:color w:val="000000"/>
                <w:kern w:val="0"/>
                <w:szCs w:val="24"/>
              </w:rPr>
              <w:t>。</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成本加運費統計表1份(偵卷七第49頁)。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2014.03.18浙江禾本</w:t>
            </w:r>
            <w:r w:rsidR="00FC3F1D" w:rsidRPr="00B16BD0">
              <w:rPr>
                <w:rFonts w:ascii="標楷體" w:eastAsia="標楷體" w:hAnsi="標楷體" w:hint="eastAsia"/>
                <w:szCs w:val="24"/>
              </w:rPr>
              <w:t>公司</w:t>
            </w:r>
            <w:r w:rsidRPr="00B16BD0">
              <w:rPr>
                <w:rFonts w:ascii="標楷體" w:eastAsia="標楷體" w:hAnsi="標楷體" w:hint="eastAsia"/>
                <w:szCs w:val="24"/>
              </w:rPr>
              <w:t>與越南青山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售貨合同1份(偵卷七第56頁及其反面)。</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2014.03.18浙江禾本</w:t>
            </w:r>
            <w:r w:rsidR="00FC3F1D" w:rsidRPr="00B16BD0">
              <w:rPr>
                <w:rFonts w:ascii="標楷體" w:eastAsia="標楷體" w:hAnsi="標楷體" w:hint="eastAsia"/>
                <w:szCs w:val="24"/>
              </w:rPr>
              <w:t>公司</w:t>
            </w:r>
            <w:r w:rsidRPr="00B16BD0">
              <w:rPr>
                <w:rFonts w:ascii="標楷體" w:eastAsia="標楷體" w:hAnsi="標楷體" w:hint="eastAsia"/>
                <w:szCs w:val="24"/>
              </w:rPr>
              <w:t>與台灣雋農</w:t>
            </w:r>
            <w:r w:rsidR="00665355" w:rsidRPr="00B16BD0">
              <w:rPr>
                <w:rFonts w:ascii="標楷體" w:eastAsia="標楷體" w:hAnsi="標楷體" w:hint="eastAsia"/>
                <w:szCs w:val="24"/>
              </w:rPr>
              <w:t>公司</w:t>
            </w:r>
            <w:r w:rsidRPr="00B16BD0">
              <w:rPr>
                <w:rFonts w:ascii="標楷體" w:eastAsia="標楷體" w:hAnsi="標楷體" w:hint="eastAsia"/>
                <w:szCs w:val="24"/>
              </w:rPr>
              <w:t>-形式發票1份(偵卷七第57頁)。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彰化銀行水湳分行匯出匯款交易憑證1份(偵卷七第58頁)。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2014.04.24浙江禾本</w:t>
            </w:r>
            <w:r w:rsidR="00FC3F1D" w:rsidRPr="00B16BD0">
              <w:rPr>
                <w:rFonts w:ascii="標楷體" w:eastAsia="標楷體" w:hAnsi="標楷體" w:hint="eastAsia"/>
                <w:szCs w:val="24"/>
              </w:rPr>
              <w:t>公司</w:t>
            </w:r>
            <w:r w:rsidRPr="00B16BD0">
              <w:rPr>
                <w:rFonts w:ascii="標楷體" w:eastAsia="標楷體" w:hAnsi="標楷體" w:hint="eastAsia"/>
                <w:szCs w:val="24"/>
              </w:rPr>
              <w:t>與越南青山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-商業發票1份(偵卷七第59頁)。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2014.04.24浙江禾本</w:t>
            </w:r>
            <w:r w:rsidR="00052AAF" w:rsidRPr="00B16BD0">
              <w:rPr>
                <w:rFonts w:ascii="標楷體" w:eastAsia="標楷體" w:hAnsi="標楷體" w:hint="eastAsia"/>
                <w:szCs w:val="24"/>
              </w:rPr>
              <w:t>公司</w:t>
            </w:r>
            <w:r w:rsidRPr="00B16BD0">
              <w:rPr>
                <w:rFonts w:ascii="標楷體" w:eastAsia="標楷體" w:hAnsi="標楷體" w:hint="eastAsia"/>
                <w:szCs w:val="24"/>
              </w:rPr>
              <w:t>與越南青山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-裝箱清單1份</w:t>
            </w:r>
            <w:r w:rsidRPr="00B16BD0">
              <w:rPr>
                <w:rFonts w:ascii="標楷體" w:eastAsia="標楷體" w:hAnsi="標楷體" w:hint="eastAsia"/>
                <w:szCs w:val="24"/>
              </w:rPr>
              <w:lastRenderedPageBreak/>
              <w:t>(偵卷七第60頁)。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2014.04.28浙江禾本</w:t>
            </w:r>
            <w:r w:rsidR="00052AAF" w:rsidRPr="00B16BD0">
              <w:rPr>
                <w:rFonts w:ascii="標楷體" w:eastAsia="標楷體" w:hAnsi="標楷體" w:hint="eastAsia"/>
                <w:szCs w:val="24"/>
              </w:rPr>
              <w:t>公司</w:t>
            </w:r>
            <w:r w:rsidRPr="00B16BD0">
              <w:rPr>
                <w:rFonts w:ascii="標楷體" w:eastAsia="標楷體" w:hAnsi="標楷體" w:hint="eastAsia"/>
                <w:szCs w:val="24"/>
              </w:rPr>
              <w:t xml:space="preserve">-原始產地證明1份(偵卷七第61頁及其反面)。 </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2014.04.24浙江禾本</w:t>
            </w:r>
            <w:r w:rsidR="00052AAF" w:rsidRPr="00B16BD0">
              <w:rPr>
                <w:rFonts w:ascii="標楷體" w:eastAsia="標楷體" w:hAnsi="標楷體" w:hint="eastAsia"/>
                <w:szCs w:val="24"/>
              </w:rPr>
              <w:t>公司</w:t>
            </w:r>
            <w:r w:rsidRPr="00B16BD0">
              <w:rPr>
                <w:rFonts w:ascii="標楷體" w:eastAsia="標楷體" w:hAnsi="標楷體" w:hint="eastAsia"/>
                <w:szCs w:val="24"/>
              </w:rPr>
              <w:t>-成分分析1份(偵卷七第62頁)。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2014.04.24浙江禾本</w:t>
            </w:r>
            <w:r w:rsidR="00052AAF" w:rsidRPr="00B16BD0">
              <w:rPr>
                <w:rFonts w:ascii="標楷體" w:eastAsia="標楷體" w:hAnsi="標楷體" w:hint="eastAsia"/>
                <w:szCs w:val="24"/>
              </w:rPr>
              <w:t>公司</w:t>
            </w:r>
            <w:r w:rsidRPr="00B16BD0">
              <w:rPr>
                <w:rFonts w:ascii="標楷體" w:eastAsia="標楷體" w:hAnsi="標楷體" w:hint="eastAsia"/>
                <w:szCs w:val="24"/>
              </w:rPr>
              <w:t>-物質安全資料表1份(偵卷七第66至67頁反面)。</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HANJIN海運提單1份(偵卷七第68頁及其反面)。</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浙江禾本</w:t>
            </w:r>
            <w:r w:rsidR="00665355" w:rsidRPr="00B16BD0">
              <w:rPr>
                <w:rFonts w:ascii="標楷體" w:eastAsia="標楷體" w:hAnsi="標楷體" w:hint="eastAsia"/>
                <w:szCs w:val="24"/>
              </w:rPr>
              <w:t>公司</w:t>
            </w:r>
            <w:r w:rsidRPr="00B16BD0">
              <w:rPr>
                <w:rFonts w:ascii="標楷體" w:eastAsia="標楷體" w:hAnsi="標楷體" w:hint="eastAsia"/>
                <w:szCs w:val="24"/>
              </w:rPr>
              <w:t>裝箱照片(偵卷七第71頁)。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浙江禾本</w:t>
            </w:r>
            <w:r w:rsidR="00665355" w:rsidRPr="00B16BD0">
              <w:rPr>
                <w:rFonts w:ascii="標楷體" w:eastAsia="標楷體" w:hAnsi="標楷體" w:hint="eastAsia"/>
                <w:szCs w:val="24"/>
              </w:rPr>
              <w:t>公司</w:t>
            </w:r>
            <w:r w:rsidRPr="00B16BD0">
              <w:rPr>
                <w:rFonts w:ascii="標楷體" w:eastAsia="標楷體" w:hAnsi="標楷體" w:hint="eastAsia"/>
                <w:szCs w:val="24"/>
              </w:rPr>
              <w:t>外包裝麥頭照片(偵卷七第72頁)。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2014.05.19越南青山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與台灣雋農</w:t>
            </w:r>
            <w:r w:rsidR="00665355" w:rsidRPr="00B16BD0">
              <w:rPr>
                <w:rFonts w:ascii="標楷體" w:eastAsia="標楷體" w:hAnsi="標楷體" w:hint="eastAsia"/>
                <w:szCs w:val="24"/>
              </w:rPr>
              <w:t>公司</w:t>
            </w:r>
            <w:r w:rsidRPr="00B16BD0">
              <w:rPr>
                <w:rFonts w:ascii="標楷體" w:eastAsia="標楷體" w:hAnsi="標楷體" w:hint="eastAsia"/>
                <w:szCs w:val="24"/>
              </w:rPr>
              <w:t>售貨合約1份(偵卷七第73至74頁)。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2014.05.19越南青山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與台灣雋農</w:t>
            </w:r>
            <w:r w:rsidR="00665355" w:rsidRPr="00B16BD0">
              <w:rPr>
                <w:rFonts w:ascii="標楷體" w:eastAsia="標楷體" w:hAnsi="標楷體" w:hint="eastAsia"/>
                <w:szCs w:val="24"/>
              </w:rPr>
              <w:t>公司</w:t>
            </w:r>
            <w:r w:rsidRPr="00B16BD0">
              <w:rPr>
                <w:rFonts w:ascii="標楷體" w:eastAsia="標楷體" w:hAnsi="標楷體" w:hint="eastAsia"/>
                <w:szCs w:val="24"/>
              </w:rPr>
              <w:t>-商業發票1份(偵卷七第75頁)。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2014.05.19越南青山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與台灣雋農</w:t>
            </w:r>
            <w:r w:rsidR="00665355" w:rsidRPr="00B16BD0">
              <w:rPr>
                <w:rFonts w:ascii="標楷體" w:eastAsia="標楷體" w:hAnsi="標楷體" w:hint="eastAsia"/>
                <w:szCs w:val="24"/>
              </w:rPr>
              <w:t>公司</w:t>
            </w:r>
            <w:r w:rsidRPr="00B16BD0">
              <w:rPr>
                <w:rFonts w:ascii="標楷體" w:eastAsia="標楷體" w:hAnsi="標楷體" w:hint="eastAsia"/>
                <w:szCs w:val="24"/>
              </w:rPr>
              <w:t>-裝箱清單1份(偵卷七第76頁)。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越南青山</w:t>
            </w:r>
            <w:r w:rsidR="00665355" w:rsidRPr="00B16BD0">
              <w:rPr>
                <w:rFonts w:ascii="標楷體" w:eastAsia="標楷體" w:hAnsi="標楷體" w:hint="eastAsia"/>
                <w:szCs w:val="24"/>
              </w:rPr>
              <w:t>公司</w:t>
            </w:r>
            <w:r w:rsidRPr="00B16BD0">
              <w:rPr>
                <w:rFonts w:ascii="標楷體" w:eastAsia="標楷體" w:hAnsi="標楷體" w:hint="eastAsia"/>
                <w:szCs w:val="24"/>
              </w:rPr>
              <w:t>外包裝麥頭確認單1份(偵卷七第77頁)。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2014.05.24ML海運提單1份(偵卷七第78頁)。</w:t>
            </w:r>
          </w:p>
          <w:p w:rsidR="003B7288"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2014.05.28進口報單1份(偵卷七第781之1頁及其反面)。</w:t>
            </w:r>
          </w:p>
          <w:p w:rsidR="00852B3A" w:rsidRPr="00B16BD0" w:rsidRDefault="003B7288" w:rsidP="0062371D">
            <w:pPr>
              <w:pStyle w:val="a8"/>
              <w:widowControl/>
              <w:numPr>
                <w:ilvl w:val="0"/>
                <w:numId w:val="14"/>
              </w:numPr>
              <w:spacing w:line="0" w:lineRule="atLeast"/>
              <w:ind w:leftChars="0"/>
              <w:jc w:val="both"/>
              <w:rPr>
                <w:rFonts w:ascii="標楷體" w:eastAsia="標楷體" w:hAnsi="標楷體"/>
                <w:szCs w:val="24"/>
              </w:rPr>
            </w:pPr>
            <w:r w:rsidRPr="00B16BD0">
              <w:rPr>
                <w:rFonts w:ascii="標楷體" w:eastAsia="標楷體" w:hAnsi="標楷體" w:hint="eastAsia"/>
                <w:szCs w:val="24"/>
              </w:rPr>
              <w:t>2014.05.28協豐報關有限公司-各項稅費通知單1份(偵卷七第79頁)。</w:t>
            </w:r>
          </w:p>
        </w:tc>
      </w:tr>
      <w:tr w:rsidR="00581934" w:rsidRPr="00197C8B" w:rsidTr="00671DBE">
        <w:tc>
          <w:tcPr>
            <w:tcW w:w="532" w:type="dxa"/>
          </w:tcPr>
          <w:p w:rsidR="00A35AB6" w:rsidRDefault="00A35AB6" w:rsidP="00A35AB6">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9</w:t>
            </w:r>
            <w:r>
              <w:rPr>
                <w:rFonts w:ascii="標楷體" w:eastAsia="標楷體" w:hAnsi="標楷體" w:cs="新細明體" w:hint="eastAsia"/>
                <w:b/>
                <w:kern w:val="0"/>
                <w:szCs w:val="24"/>
              </w:rPr>
              <w:t>︵</w:t>
            </w:r>
          </w:p>
          <w:p w:rsidR="00A35AB6" w:rsidRDefault="00A35AB6" w:rsidP="00A35AB6">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原起訴書附表二編號1</w:t>
            </w:r>
            <w:r>
              <w:rPr>
                <w:rFonts w:ascii="標楷體" w:eastAsia="標楷體" w:hAnsi="標楷體" w:cs="新細明體" w:hint="eastAsia"/>
                <w:b/>
                <w:kern w:val="0"/>
                <w:szCs w:val="24"/>
              </w:rPr>
              <w:t>5</w:t>
            </w:r>
          </w:p>
          <w:p w:rsidR="00581934" w:rsidRPr="00197C8B" w:rsidRDefault="00A35AB6" w:rsidP="00A35AB6">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103年6月8日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276580" w:rsidRPr="00197C8B" w:rsidRDefault="00276580"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276580"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13.5%</w:t>
            </w:r>
          </w:p>
          <w:p w:rsidR="00581934" w:rsidRPr="00197C8B" w:rsidRDefault="00276580" w:rsidP="00276580">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911481">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911481">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581934" w:rsidRPr="00197C8B" w:rsidRDefault="00276580"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03FS490019</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1737216</w:t>
            </w:r>
          </w:p>
        </w:tc>
        <w:tc>
          <w:tcPr>
            <w:tcW w:w="6520" w:type="dxa"/>
          </w:tcPr>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證人即雋農公司代表人張月琴警詢及偵訊中之證述(偵卷一第18至23、29至33頁)。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證人即行政院農業委員會藥物毒物試驗所秘書何明勳偵訊中之證述(偵卷五第359至364頁)。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證人即雋農公司業務助理王映涵警詢及偵訊中之證述(偵卷三第53至57、63至64頁)。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證人即雋農公司會計陳雅慧警詢及偵訊中之證述(偵卷三第68至73、78至79頁)。</w:t>
            </w:r>
          </w:p>
          <w:p w:rsidR="00D45D3B" w:rsidRPr="0002634E" w:rsidRDefault="00D45D3B"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證人即前雋農公司業務經理施秋旭警詢及偵訊中之證述(偵卷五第8至10頁反面、64至65頁)。</w:t>
            </w:r>
          </w:p>
          <w:p w:rsidR="00CB62CA" w:rsidRPr="0002634E" w:rsidRDefault="00CB62CA"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02634E" w:rsidRDefault="00DD3B47"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農業藥物毒物檢驗所農藥登記申請注意事項1份</w:t>
            </w:r>
            <w:r w:rsidR="00CB62CA" w:rsidRPr="0002634E">
              <w:rPr>
                <w:rFonts w:ascii="標楷體" w:eastAsia="標楷體" w:hAnsi="標楷體" w:cs="Arial Unicode MS" w:hint="eastAsia"/>
                <w:kern w:val="0"/>
                <w:szCs w:val="24"/>
              </w:rPr>
              <w:t>（偵卷六</w:t>
            </w:r>
            <w:r w:rsidR="00CB62CA" w:rsidRPr="0002634E">
              <w:rPr>
                <w:rFonts w:ascii="標楷體" w:eastAsia="標楷體" w:hAnsi="標楷體" w:cs="Arial Unicode MS" w:hint="eastAsia"/>
                <w:kern w:val="0"/>
                <w:szCs w:val="24"/>
              </w:rPr>
              <w:lastRenderedPageBreak/>
              <w:t>第15頁）</w:t>
            </w:r>
            <w:r w:rsidR="00EE55FB" w:rsidRPr="0002634E">
              <w:rPr>
                <w:rFonts w:ascii="標楷體" w:eastAsia="標楷體" w:hAnsi="標楷體" w:cs="Arial Unicode MS" w:hint="eastAsia"/>
                <w:kern w:val="0"/>
                <w:szCs w:val="24"/>
              </w:rPr>
              <w:t>。</w:t>
            </w:r>
          </w:p>
          <w:p w:rsidR="00CB62CA" w:rsidRPr="0002634E" w:rsidRDefault="00CB62CA"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一般成品農藥登記審查流程圖1份、農藥管理法第9 條、第10</w:t>
            </w:r>
            <w:r w:rsidR="0050018A" w:rsidRPr="0002634E">
              <w:rPr>
                <w:rFonts w:ascii="標楷體" w:eastAsia="標楷體" w:hAnsi="標楷體" w:cs="Arial Unicode MS" w:hint="eastAsia"/>
                <w:kern w:val="0"/>
                <w:szCs w:val="24"/>
              </w:rPr>
              <w:t>條</w:t>
            </w:r>
            <w:r w:rsidRPr="0002634E">
              <w:rPr>
                <w:rFonts w:ascii="標楷體" w:eastAsia="標楷體" w:hAnsi="標楷體" w:cs="Arial Unicode MS" w:hint="eastAsia"/>
                <w:kern w:val="0"/>
                <w:szCs w:val="24"/>
              </w:rPr>
              <w:t>（偵卷六第16頁）。</w:t>
            </w:r>
          </w:p>
          <w:p w:rsidR="00CB62CA" w:rsidRPr="0002634E" w:rsidRDefault="00CB62CA"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7E6F87" w:rsidRPr="0002634E" w:rsidRDefault="007E6F87"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02634E" w:rsidRDefault="00655138"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02634E">
              <w:rPr>
                <w:rFonts w:ascii="標楷體" w:eastAsia="標楷體" w:hAnsi="標楷體" w:cs="Arial Unicode MS" w:hint="eastAsia"/>
                <w:kern w:val="0"/>
                <w:szCs w:val="24"/>
              </w:rPr>
              <w:t>）。</w:t>
            </w:r>
          </w:p>
          <w:p w:rsidR="00052AAF" w:rsidRPr="0002634E" w:rsidRDefault="00052AAF"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中央銀行外匯局103年7月8日台央外捌字第10300</w:t>
            </w:r>
            <w:r w:rsidRPr="0002634E">
              <w:rPr>
                <w:rFonts w:ascii="標楷體" w:eastAsia="標楷體" w:hAnsi="標楷體" w:cs="Arial Unicode MS"/>
                <w:kern w:val="0"/>
                <w:szCs w:val="24"/>
              </w:rPr>
              <w:t>28863</w:t>
            </w:r>
            <w:r w:rsidRPr="0002634E">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D45D3B" w:rsidRPr="0002634E" w:rsidRDefault="00753BFC" w:rsidP="0062371D">
            <w:pPr>
              <w:pStyle w:val="a8"/>
              <w:widowControl/>
              <w:numPr>
                <w:ilvl w:val="0"/>
                <w:numId w:val="15"/>
              </w:numPr>
              <w:spacing w:line="0" w:lineRule="atLeast"/>
              <w:ind w:leftChars="0"/>
              <w:jc w:val="both"/>
              <w:rPr>
                <w:rFonts w:ascii="標楷體" w:eastAsia="標楷體" w:hAnsi="標楷體" w:cs="Arial Unicode MS"/>
                <w:kern w:val="0"/>
                <w:szCs w:val="24"/>
              </w:rPr>
            </w:pPr>
            <w:r w:rsidRPr="0002634E">
              <w:rPr>
                <w:rFonts w:ascii="標楷體" w:eastAsia="標楷體" w:hAnsi="標楷體" w:cs="Arial Unicode MS" w:hint="eastAsia"/>
                <w:kern w:val="0"/>
                <w:szCs w:val="24"/>
              </w:rPr>
              <w:t>被告陳憲楠與越南青山公司購買成品農藥往來電子郵件確認單影本1份(偵卷十一第94至98頁)。</w:t>
            </w:r>
          </w:p>
          <w:p w:rsidR="00581934" w:rsidRPr="0002634E" w:rsidRDefault="00581934" w:rsidP="0062371D">
            <w:pPr>
              <w:pStyle w:val="a8"/>
              <w:widowControl/>
              <w:numPr>
                <w:ilvl w:val="0"/>
                <w:numId w:val="15"/>
              </w:numPr>
              <w:spacing w:line="0" w:lineRule="atLeast"/>
              <w:ind w:leftChars="0"/>
              <w:jc w:val="both"/>
              <w:rPr>
                <w:rFonts w:ascii="標楷體" w:eastAsia="標楷體" w:hAnsi="標楷體" w:cs="新細明體"/>
                <w:bCs/>
                <w:color w:val="000000"/>
                <w:kern w:val="0"/>
                <w:szCs w:val="24"/>
              </w:rPr>
            </w:pPr>
            <w:r w:rsidRPr="0002634E">
              <w:rPr>
                <w:rFonts w:ascii="標楷體" w:eastAsia="標楷體" w:hAnsi="標楷體" w:cs="新細明體" w:hint="eastAsia"/>
                <w:bCs/>
                <w:color w:val="000000"/>
                <w:kern w:val="0"/>
                <w:szCs w:val="24"/>
              </w:rPr>
              <w:t>2014.06.09入庫項目清單1份</w:t>
            </w:r>
            <w:r w:rsidR="00621AED" w:rsidRPr="0002634E">
              <w:rPr>
                <w:rFonts w:ascii="標楷體" w:eastAsia="標楷體" w:hAnsi="標楷體" w:cs="新細明體" w:hint="eastAsia"/>
                <w:bCs/>
                <w:color w:val="000000"/>
                <w:kern w:val="0"/>
                <w:szCs w:val="24"/>
              </w:rPr>
              <w:t>(偵卷七第頁81)</w:t>
            </w:r>
            <w:r w:rsidRPr="0002634E">
              <w:rPr>
                <w:rFonts w:ascii="標楷體" w:eastAsia="標楷體" w:hAnsi="標楷體" w:cs="新細明體" w:hint="eastAsia"/>
                <w:bCs/>
                <w:color w:val="000000"/>
                <w:kern w:val="0"/>
                <w:szCs w:val="24"/>
              </w:rPr>
              <w:t>。</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成本加運費統計表1份(偵卷七第82頁)。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入庫數量統計表1份(偵卷七第83頁)。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2014.03.14河北威遠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與台灣雋農售</w:t>
            </w:r>
            <w:r w:rsidR="00DD3B47" w:rsidRPr="0002634E">
              <w:rPr>
                <w:rFonts w:ascii="標楷體" w:eastAsia="標楷體" w:hAnsi="標楷體" w:hint="eastAsia"/>
                <w:szCs w:val="24"/>
              </w:rPr>
              <w:t>公司</w:t>
            </w:r>
            <w:r w:rsidRPr="0002634E">
              <w:rPr>
                <w:rFonts w:ascii="標楷體" w:eastAsia="標楷體" w:hAnsi="標楷體" w:hint="eastAsia"/>
                <w:szCs w:val="24"/>
              </w:rPr>
              <w:t>貨合同1份(偵卷七第84頁及其反面)。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2014.03.14河北威遠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與越南青山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售貨合同1份(偵卷七第85頁及其反面)。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2014.05.29河北威遠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與越南青山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-商業發票1份(偵卷七第86頁)。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2014.05.29河北威遠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與越南青山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-裝箱清單1份(偵卷七第86頁反面)。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2014.05.29河北威遠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-原始產地證明1份(偵卷七第87頁反面)。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2014.05河北威遠</w:t>
            </w:r>
            <w:r w:rsidR="00DD3B47" w:rsidRPr="0002634E">
              <w:rPr>
                <w:rFonts w:ascii="標楷體" w:eastAsia="標楷體" w:hAnsi="標楷體" w:hint="eastAsia"/>
                <w:szCs w:val="24"/>
              </w:rPr>
              <w:t>公司</w:t>
            </w:r>
            <w:r w:rsidRPr="0002634E">
              <w:rPr>
                <w:rFonts w:ascii="標楷體" w:eastAsia="標楷體" w:hAnsi="標楷體" w:hint="eastAsia"/>
                <w:szCs w:val="24"/>
              </w:rPr>
              <w:t>-成分分析1份(偵卷七第88至89頁反面)。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2014.05.29HYUNDAI海運提單1份(偵卷七第91頁)。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2014.05.28越南青山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與台灣雋農售</w:t>
            </w:r>
            <w:r w:rsidR="00DD3B47" w:rsidRPr="0002634E">
              <w:rPr>
                <w:rFonts w:ascii="標楷體" w:eastAsia="標楷體" w:hAnsi="標楷體" w:hint="eastAsia"/>
                <w:szCs w:val="24"/>
              </w:rPr>
              <w:t>公司</w:t>
            </w:r>
            <w:r w:rsidRPr="0002634E">
              <w:rPr>
                <w:rFonts w:ascii="標楷體" w:eastAsia="標楷體" w:hAnsi="標楷體" w:hint="eastAsia"/>
                <w:szCs w:val="24"/>
              </w:rPr>
              <w:t>貨合約1份(偵卷七第92頁及其反面)。</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2014.05.28越南青山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與台灣雋農</w:t>
            </w:r>
            <w:r w:rsidR="00DD3B47" w:rsidRPr="0002634E">
              <w:rPr>
                <w:rFonts w:ascii="標楷體" w:eastAsia="標楷體" w:hAnsi="標楷體" w:hint="eastAsia"/>
                <w:szCs w:val="24"/>
              </w:rPr>
              <w:t>公司</w:t>
            </w:r>
            <w:r w:rsidRPr="0002634E">
              <w:rPr>
                <w:rFonts w:ascii="標楷體" w:eastAsia="標楷體" w:hAnsi="標楷體" w:hint="eastAsia"/>
                <w:szCs w:val="24"/>
              </w:rPr>
              <w:t>-商業發票1份(偵卷七第93頁)。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2014.05.28越南青山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與台灣雋農</w:t>
            </w:r>
            <w:r w:rsidR="00DD3B47" w:rsidRPr="0002634E">
              <w:rPr>
                <w:rFonts w:ascii="標楷體" w:eastAsia="標楷體" w:hAnsi="標楷體" w:hint="eastAsia"/>
                <w:szCs w:val="24"/>
              </w:rPr>
              <w:t>公司</w:t>
            </w:r>
            <w:r w:rsidRPr="0002634E">
              <w:rPr>
                <w:rFonts w:ascii="標楷體" w:eastAsia="標楷體" w:hAnsi="標楷體" w:hint="eastAsia"/>
                <w:szCs w:val="24"/>
              </w:rPr>
              <w:t>-裝箱清單1份(偵卷七第94頁)。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2014.06.02ML海運提單1份(偵卷七第95頁)。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越南青山</w:t>
            </w:r>
            <w:r w:rsidR="00DD3B47" w:rsidRPr="0002634E">
              <w:rPr>
                <w:rFonts w:ascii="標楷體" w:eastAsia="標楷體" w:hAnsi="標楷體" w:hint="eastAsia"/>
                <w:szCs w:val="24"/>
              </w:rPr>
              <w:t>公司</w:t>
            </w:r>
            <w:r w:rsidRPr="0002634E">
              <w:rPr>
                <w:rFonts w:ascii="標楷體" w:eastAsia="標楷體" w:hAnsi="標楷體" w:hint="eastAsia"/>
                <w:szCs w:val="24"/>
              </w:rPr>
              <w:t>外包裝麥頭確認單1份(偵卷七第96至97頁)。</w:t>
            </w:r>
          </w:p>
          <w:p w:rsidR="000E1251"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lastRenderedPageBreak/>
              <w:t xml:space="preserve">2014.06.08進口報單1份(偵卷七第98頁)。 </w:t>
            </w:r>
          </w:p>
          <w:p w:rsidR="00581934" w:rsidRPr="0002634E" w:rsidRDefault="000E1251" w:rsidP="0062371D">
            <w:pPr>
              <w:pStyle w:val="a8"/>
              <w:numPr>
                <w:ilvl w:val="0"/>
                <w:numId w:val="15"/>
              </w:numPr>
              <w:spacing w:line="0" w:lineRule="atLeast"/>
              <w:ind w:leftChars="0"/>
              <w:jc w:val="both"/>
              <w:rPr>
                <w:rFonts w:ascii="標楷體" w:eastAsia="標楷體" w:hAnsi="標楷體"/>
                <w:szCs w:val="24"/>
              </w:rPr>
            </w:pPr>
            <w:r w:rsidRPr="0002634E">
              <w:rPr>
                <w:rFonts w:ascii="標楷體" w:eastAsia="標楷體" w:hAnsi="標楷體" w:hint="eastAsia"/>
                <w:szCs w:val="24"/>
              </w:rPr>
              <w:t>2014.06.09協豐報關有限公司-各項稅費通知單1份(偵卷七第100頁)。</w:t>
            </w:r>
          </w:p>
        </w:tc>
      </w:tr>
      <w:tr w:rsidR="00581934" w:rsidRPr="00197C8B" w:rsidTr="00A35AB6">
        <w:tc>
          <w:tcPr>
            <w:tcW w:w="532" w:type="dxa"/>
            <w:tcBorders>
              <w:bottom w:val="nil"/>
            </w:tcBorders>
          </w:tcPr>
          <w:p w:rsidR="00A35AB6" w:rsidRDefault="00A35AB6" w:rsidP="00A35AB6">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10</w:t>
            </w:r>
            <w:r>
              <w:rPr>
                <w:rFonts w:ascii="標楷體" w:eastAsia="標楷體" w:hAnsi="標楷體" w:cs="新細明體" w:hint="eastAsia"/>
                <w:b/>
                <w:kern w:val="0"/>
                <w:szCs w:val="24"/>
              </w:rPr>
              <w:t>︵</w:t>
            </w:r>
          </w:p>
          <w:p w:rsidR="00A35AB6" w:rsidRDefault="00A35AB6" w:rsidP="00A35AB6">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原起訴書附表二編號1</w:t>
            </w:r>
            <w:r>
              <w:rPr>
                <w:rFonts w:ascii="標楷體" w:eastAsia="標楷體" w:hAnsi="標楷體" w:cs="新細明體" w:hint="eastAsia"/>
                <w:b/>
                <w:kern w:val="0"/>
                <w:szCs w:val="24"/>
              </w:rPr>
              <w:t>6至18</w:t>
            </w:r>
          </w:p>
          <w:p w:rsidR="00581934" w:rsidRPr="00197C8B" w:rsidRDefault="00A35AB6" w:rsidP="00A35AB6">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103年6月11日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農藥進-02653</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因滅汀</w:t>
            </w:r>
          </w:p>
          <w:p w:rsidR="006A1A94" w:rsidRPr="00197C8B" w:rsidRDefault="006A1A94" w:rsidP="006A1A9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(清虫)</w:t>
            </w:r>
          </w:p>
        </w:tc>
        <w:tc>
          <w:tcPr>
            <w:tcW w:w="992" w:type="dxa"/>
          </w:tcPr>
          <w:p w:rsidR="006A1A9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5%</w:t>
            </w:r>
            <w:r w:rsidR="007E6F87">
              <w:rPr>
                <w:rFonts w:ascii="標楷體" w:eastAsia="標楷體" w:hAnsi="標楷體" w:cs="新細明體" w:hint="eastAsia"/>
                <w:b/>
                <w:bCs/>
                <w:color w:val="000000"/>
                <w:kern w:val="0"/>
                <w:szCs w:val="24"/>
              </w:rPr>
              <w:t xml:space="preserve"> SG</w:t>
            </w:r>
          </w:p>
          <w:p w:rsidR="00581934" w:rsidRPr="00197C8B" w:rsidRDefault="007E6F87" w:rsidP="006A1A9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水溶性粒</w:t>
            </w:r>
            <w:r w:rsidR="006A1A94">
              <w:rPr>
                <w:rFonts w:ascii="標楷體" w:eastAsia="標楷體" w:hAnsi="標楷體" w:cs="新細明體" w:hint="eastAsia"/>
                <w:b/>
                <w:bCs/>
                <w:color w:val="000000"/>
                <w:kern w:val="0"/>
                <w:szCs w:val="24"/>
              </w:rPr>
              <w:t>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4B6027">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公司採購成品農藥，轉運至越南青山公司未經加工換櫃後，再持青山公司產證、併同許可證報關輸入台灣。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甲胺基阿维菌素</w:t>
            </w:r>
          </w:p>
        </w:tc>
        <w:tc>
          <w:tcPr>
            <w:tcW w:w="1701" w:type="dxa"/>
          </w:tcPr>
          <w:p w:rsidR="00581934" w:rsidRPr="00197C8B" w:rsidRDefault="006A1A94"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03FT013020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592576</w:t>
            </w:r>
          </w:p>
        </w:tc>
        <w:tc>
          <w:tcPr>
            <w:tcW w:w="6520" w:type="dxa"/>
          </w:tcPr>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證人即雋農公司代表人張月琴警詢及偵訊中之證述(偵卷一第18至23、29至33頁)。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證人即行政院農業委員會藥物毒物試驗所秘書何明勳偵訊中之證述(偵卷五第359至364頁)。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證人即行政院農業委員動植物防疫檢疫局副組長劉天成偵訊中之證述(偵卷五第359至364頁)。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證人即協豐報關有限公司經理陳貽俊警詢及偵訊中之證述(偵卷三第155至156頁反面、159至160頁)。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證人即代江報關股份有限公司報單理單人員鄭雅穗警詢及偵訊中之證述(偵卷三第209至211、227至229頁)。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證人即雋農公司實驗室及登記部專員孔令維警詢及偵訊中之證述(偵卷三第17至23、28至30頁)。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證人即雋農公司業務助理王映涵警詢及偵訊中之證述(偵卷三第53至57、63至64頁)。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證人即雋農公司會計陳雅慧警詢及偵訊中之證述(偵卷三第68至73、78至79頁)。</w:t>
            </w:r>
          </w:p>
          <w:p w:rsidR="00D45D3B" w:rsidRPr="00E703C8" w:rsidRDefault="00D45D3B"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證人即前雋農公司業務經理施秋旭警詢及偵訊中之證述(偵卷五第8至10頁反面、64至65頁)。</w:t>
            </w:r>
          </w:p>
          <w:p w:rsidR="00CB62CA" w:rsidRPr="00E703C8" w:rsidRDefault="00CB62CA"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E703C8" w:rsidRDefault="00CB62CA"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農業藥物毒物檢驗所農藥登記申請注意事項。（偵卷六第15頁）</w:t>
            </w:r>
            <w:r w:rsidR="00EE55FB" w:rsidRPr="00E703C8">
              <w:rPr>
                <w:rFonts w:ascii="標楷體" w:eastAsia="標楷體" w:hAnsi="標楷體" w:cs="Arial Unicode MS" w:hint="eastAsia"/>
                <w:kern w:val="0"/>
                <w:szCs w:val="24"/>
              </w:rPr>
              <w:t>。</w:t>
            </w:r>
          </w:p>
          <w:p w:rsidR="00CB62CA" w:rsidRPr="00E703C8" w:rsidRDefault="00CB62CA"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一般成品農藥登記審查流程圖1份、農藥管理法第9 條、第10</w:t>
            </w:r>
            <w:r w:rsidR="0050018A" w:rsidRPr="00E703C8">
              <w:rPr>
                <w:rFonts w:ascii="標楷體" w:eastAsia="標楷體" w:hAnsi="標楷體" w:cs="Arial Unicode MS" w:hint="eastAsia"/>
                <w:kern w:val="0"/>
                <w:szCs w:val="24"/>
              </w:rPr>
              <w:t>條</w:t>
            </w:r>
            <w:r w:rsidRPr="00E703C8">
              <w:rPr>
                <w:rFonts w:ascii="標楷體" w:eastAsia="標楷體" w:hAnsi="標楷體" w:cs="Arial Unicode MS" w:hint="eastAsia"/>
                <w:kern w:val="0"/>
                <w:szCs w:val="24"/>
              </w:rPr>
              <w:t>（偵卷六第16頁）。</w:t>
            </w:r>
          </w:p>
          <w:p w:rsidR="00CB62CA" w:rsidRPr="00E703C8" w:rsidRDefault="00CB62CA"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1B18BF" w:rsidRPr="00E703C8" w:rsidRDefault="001B18BF"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行政院農業委員會動植物防疫檢疫局103年9月12日防檢三字第1031416377號函，暨所附農藥進字第02653號成品農藥許可證相關資料1份(他卷四第43至77頁)。</w:t>
            </w:r>
          </w:p>
          <w:p w:rsidR="00655138" w:rsidRPr="00E703C8" w:rsidRDefault="00655138"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E703C8">
              <w:rPr>
                <w:rFonts w:ascii="標楷體" w:eastAsia="標楷體" w:hAnsi="標楷體" w:cs="Arial Unicode MS" w:hint="eastAsia"/>
                <w:kern w:val="0"/>
                <w:szCs w:val="24"/>
              </w:rPr>
              <w:t>）。</w:t>
            </w:r>
          </w:p>
          <w:p w:rsidR="00337537" w:rsidRPr="00E703C8" w:rsidRDefault="00337537"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中央銀行外匯局103年7月8日台央外捌字第10300</w:t>
            </w:r>
            <w:r w:rsidRPr="00E703C8">
              <w:rPr>
                <w:rFonts w:ascii="標楷體" w:eastAsia="標楷體" w:hAnsi="標楷體" w:cs="Arial Unicode MS"/>
                <w:kern w:val="0"/>
                <w:szCs w:val="24"/>
              </w:rPr>
              <w:t>28863</w:t>
            </w:r>
            <w:r w:rsidRPr="00E703C8">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D45D3B" w:rsidRPr="00E703C8" w:rsidRDefault="00753BFC" w:rsidP="0062371D">
            <w:pPr>
              <w:pStyle w:val="a8"/>
              <w:widowControl/>
              <w:numPr>
                <w:ilvl w:val="0"/>
                <w:numId w:val="16"/>
              </w:numPr>
              <w:spacing w:line="0" w:lineRule="atLeast"/>
              <w:ind w:leftChars="0"/>
              <w:jc w:val="both"/>
              <w:rPr>
                <w:rFonts w:ascii="標楷體" w:eastAsia="標楷體" w:hAnsi="標楷體" w:cs="Arial Unicode MS"/>
                <w:kern w:val="0"/>
                <w:szCs w:val="24"/>
              </w:rPr>
            </w:pPr>
            <w:r w:rsidRPr="00E703C8">
              <w:rPr>
                <w:rFonts w:ascii="標楷體" w:eastAsia="標楷體" w:hAnsi="標楷體" w:cs="Arial Unicode MS" w:hint="eastAsia"/>
                <w:kern w:val="0"/>
                <w:szCs w:val="24"/>
              </w:rPr>
              <w:t>被告陳憲楠與越南青山公司購買成品農藥往來電子郵件</w:t>
            </w:r>
            <w:r w:rsidRPr="00E703C8">
              <w:rPr>
                <w:rFonts w:ascii="標楷體" w:eastAsia="標楷體" w:hAnsi="標楷體" w:cs="Arial Unicode MS" w:hint="eastAsia"/>
                <w:kern w:val="0"/>
                <w:szCs w:val="24"/>
              </w:rPr>
              <w:lastRenderedPageBreak/>
              <w:t>確認單影本1份(偵卷十一第99至102頁)。</w:t>
            </w:r>
          </w:p>
          <w:p w:rsidR="00581934" w:rsidRPr="00E703C8" w:rsidRDefault="00581934" w:rsidP="0062371D">
            <w:pPr>
              <w:pStyle w:val="a8"/>
              <w:numPr>
                <w:ilvl w:val="0"/>
                <w:numId w:val="16"/>
              </w:numPr>
              <w:spacing w:line="0" w:lineRule="atLeast"/>
              <w:ind w:leftChars="0"/>
              <w:jc w:val="both"/>
              <w:rPr>
                <w:rFonts w:ascii="標楷體" w:eastAsia="標楷體" w:hAnsi="標楷體" w:cs="新細明體"/>
                <w:bCs/>
                <w:color w:val="000000"/>
                <w:kern w:val="0"/>
                <w:szCs w:val="24"/>
              </w:rPr>
            </w:pPr>
            <w:r w:rsidRPr="00E703C8">
              <w:rPr>
                <w:rFonts w:ascii="標楷體" w:eastAsia="標楷體" w:hAnsi="標楷體" w:cs="新細明體" w:hint="eastAsia"/>
                <w:bCs/>
                <w:color w:val="000000"/>
                <w:kern w:val="0"/>
                <w:szCs w:val="24"/>
              </w:rPr>
              <w:t>2014.06.12入庫項目清單1份</w:t>
            </w:r>
            <w:r w:rsidR="006A1A94" w:rsidRPr="00E703C8">
              <w:rPr>
                <w:rFonts w:ascii="標楷體" w:eastAsia="標楷體" w:hAnsi="標楷體" w:cs="新細明體" w:hint="eastAsia"/>
                <w:bCs/>
                <w:color w:val="000000"/>
                <w:kern w:val="0"/>
                <w:szCs w:val="24"/>
              </w:rPr>
              <w:t>(偵卷七第105頁)</w:t>
            </w:r>
            <w:r w:rsidRPr="00E703C8">
              <w:rPr>
                <w:rFonts w:ascii="標楷體" w:eastAsia="標楷體" w:hAnsi="標楷體" w:cs="新細明體" w:hint="eastAsia"/>
                <w:bCs/>
                <w:color w:val="000000"/>
                <w:kern w:val="0"/>
                <w:szCs w:val="24"/>
              </w:rPr>
              <w:t>。</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成本加運費統計表1份(偵卷七第103頁反面)。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入庫數量統計表1份(偵卷七第104頁)。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2014.04.15河北威遠</w:t>
            </w:r>
            <w:r w:rsidR="009924BC" w:rsidRPr="00E703C8">
              <w:rPr>
                <w:rFonts w:ascii="標楷體" w:eastAsia="標楷體" w:hAnsi="標楷體" w:hint="eastAsia"/>
                <w:szCs w:val="24"/>
              </w:rPr>
              <w:t>公司</w:t>
            </w:r>
            <w:r w:rsidRPr="00E703C8">
              <w:rPr>
                <w:rFonts w:ascii="標楷體" w:eastAsia="標楷體" w:hAnsi="標楷體" w:hint="eastAsia"/>
                <w:szCs w:val="24"/>
              </w:rPr>
              <w:t>與越南青山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售貨合同1份(偵卷七第105頁及其反面)。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2014.05.08河北威遠</w:t>
            </w:r>
            <w:r w:rsidR="009924BC" w:rsidRPr="00E703C8">
              <w:rPr>
                <w:rFonts w:ascii="標楷體" w:eastAsia="標楷體" w:hAnsi="標楷體" w:hint="eastAsia"/>
                <w:szCs w:val="24"/>
              </w:rPr>
              <w:t>公司</w:t>
            </w:r>
            <w:r w:rsidRPr="00E703C8">
              <w:rPr>
                <w:rFonts w:ascii="標楷體" w:eastAsia="標楷體" w:hAnsi="標楷體" w:hint="eastAsia"/>
                <w:szCs w:val="24"/>
              </w:rPr>
              <w:t>與越南青山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-商業發票1份(偵卷七第107頁)。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2014.05.08河北威遠</w:t>
            </w:r>
            <w:r w:rsidR="009924BC" w:rsidRPr="00E703C8">
              <w:rPr>
                <w:rFonts w:ascii="標楷體" w:eastAsia="標楷體" w:hAnsi="標楷體" w:hint="eastAsia"/>
                <w:szCs w:val="24"/>
              </w:rPr>
              <w:t>公司</w:t>
            </w:r>
            <w:r w:rsidRPr="00E703C8">
              <w:rPr>
                <w:rFonts w:ascii="標楷體" w:eastAsia="標楷體" w:hAnsi="標楷體" w:hint="eastAsia"/>
                <w:szCs w:val="24"/>
              </w:rPr>
              <w:t>與越南青山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-裝箱清單1份(偵卷七第107頁反面)。</w:t>
            </w:r>
          </w:p>
          <w:p w:rsidR="004F4BB6" w:rsidRPr="00E703C8" w:rsidRDefault="009924BC"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w:t>
            </w:r>
            <w:r w:rsidR="008510E2" w:rsidRPr="00E703C8">
              <w:rPr>
                <w:rFonts w:ascii="標楷體" w:eastAsia="標楷體" w:hAnsi="標楷體" w:hint="eastAsia"/>
                <w:szCs w:val="24"/>
              </w:rPr>
              <w:t>014.05</w:t>
            </w:r>
            <w:r w:rsidR="004F4BB6" w:rsidRPr="00E703C8">
              <w:rPr>
                <w:rFonts w:ascii="標楷體" w:eastAsia="標楷體" w:hAnsi="標楷體" w:hint="eastAsia"/>
                <w:szCs w:val="24"/>
              </w:rPr>
              <w:t>河北威遠</w:t>
            </w:r>
            <w:r w:rsidRPr="00E703C8">
              <w:rPr>
                <w:rFonts w:ascii="標楷體" w:eastAsia="標楷體" w:hAnsi="標楷體" w:hint="eastAsia"/>
                <w:szCs w:val="24"/>
              </w:rPr>
              <w:t>公司</w:t>
            </w:r>
            <w:r w:rsidR="004F4BB6" w:rsidRPr="00E703C8">
              <w:rPr>
                <w:rFonts w:ascii="標楷體" w:eastAsia="標楷體" w:hAnsi="標楷體" w:hint="eastAsia"/>
                <w:szCs w:val="24"/>
              </w:rPr>
              <w:t>-成分分析1份(偵卷七第109頁)。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河北威遠</w:t>
            </w:r>
            <w:r w:rsidR="009924BC" w:rsidRPr="00E703C8">
              <w:rPr>
                <w:rFonts w:ascii="標楷體" w:eastAsia="標楷體" w:hAnsi="標楷體" w:hint="eastAsia"/>
                <w:szCs w:val="24"/>
              </w:rPr>
              <w:t>公司</w:t>
            </w:r>
            <w:r w:rsidRPr="00E703C8">
              <w:rPr>
                <w:rFonts w:ascii="標楷體" w:eastAsia="標楷體" w:hAnsi="標楷體" w:hint="eastAsia"/>
                <w:szCs w:val="24"/>
              </w:rPr>
              <w:t>-物質安全資料表1份(偵卷七第110至116頁反面)。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2014.05.</w:t>
            </w:r>
            <w:r w:rsidR="005A1A08" w:rsidRPr="00E703C8">
              <w:rPr>
                <w:rFonts w:ascii="標楷體" w:eastAsia="標楷體" w:hAnsi="標楷體"/>
                <w:szCs w:val="24"/>
              </w:rPr>
              <w:t>0</w:t>
            </w:r>
            <w:r w:rsidRPr="00E703C8">
              <w:rPr>
                <w:rFonts w:ascii="標楷體" w:eastAsia="標楷體" w:hAnsi="標楷體" w:hint="eastAsia"/>
                <w:szCs w:val="24"/>
              </w:rPr>
              <w:t>8中國平安財產保險股份有限公司-貨物運輸保險單1份(偵卷七第117頁)。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RCL海運資料1份(偵卷七第118至122頁反面)。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2014.06.03越南青山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與台灣雋農</w:t>
            </w:r>
            <w:r w:rsidR="009924BC" w:rsidRPr="00E703C8">
              <w:rPr>
                <w:rFonts w:ascii="標楷體" w:eastAsia="標楷體" w:hAnsi="標楷體" w:hint="eastAsia"/>
                <w:szCs w:val="24"/>
              </w:rPr>
              <w:t>公司</w:t>
            </w:r>
            <w:r w:rsidRPr="00E703C8">
              <w:rPr>
                <w:rFonts w:ascii="標楷體" w:eastAsia="標楷體" w:hAnsi="標楷體" w:hint="eastAsia"/>
                <w:szCs w:val="24"/>
              </w:rPr>
              <w:t>售貨合約1份(偵卷七第123至124頁)。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2014.06.03越南青山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與台灣雋農</w:t>
            </w:r>
            <w:r w:rsidR="009924BC" w:rsidRPr="00E703C8">
              <w:rPr>
                <w:rFonts w:ascii="標楷體" w:eastAsia="標楷體" w:hAnsi="標楷體" w:hint="eastAsia"/>
                <w:szCs w:val="24"/>
              </w:rPr>
              <w:t>公司</w:t>
            </w:r>
            <w:r w:rsidRPr="00E703C8">
              <w:rPr>
                <w:rFonts w:ascii="標楷體" w:eastAsia="標楷體" w:hAnsi="標楷體" w:hint="eastAsia"/>
                <w:szCs w:val="24"/>
              </w:rPr>
              <w:t>-商業發票1份(偵卷七第125頁)。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2014.06.03越南青山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與台灣雋農</w:t>
            </w:r>
            <w:r w:rsidR="009924BC" w:rsidRPr="00E703C8">
              <w:rPr>
                <w:rFonts w:ascii="標楷體" w:eastAsia="標楷體" w:hAnsi="標楷體" w:hint="eastAsia"/>
                <w:szCs w:val="24"/>
              </w:rPr>
              <w:t>公司</w:t>
            </w:r>
            <w:r w:rsidRPr="00E703C8">
              <w:rPr>
                <w:rFonts w:ascii="標楷體" w:eastAsia="標楷體" w:hAnsi="標楷體" w:hint="eastAsia"/>
                <w:szCs w:val="24"/>
              </w:rPr>
              <w:t>-裝箱清單1份(偵卷七第126頁及其反面)。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越南青山</w:t>
            </w:r>
            <w:r w:rsidR="009924BC" w:rsidRPr="00E703C8">
              <w:rPr>
                <w:rFonts w:ascii="標楷體" w:eastAsia="標楷體" w:hAnsi="標楷體" w:hint="eastAsia"/>
                <w:szCs w:val="24"/>
              </w:rPr>
              <w:t>公司</w:t>
            </w:r>
            <w:r w:rsidRPr="00E703C8">
              <w:rPr>
                <w:rFonts w:ascii="標楷體" w:eastAsia="標楷體" w:hAnsi="標楷體" w:hint="eastAsia"/>
                <w:szCs w:val="24"/>
              </w:rPr>
              <w:t>外包裝麥頭確認單1份(偵卷七第127至130頁反面)。</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2014.06.07ML海運提單1份(偵卷七第131頁)。</w:t>
            </w:r>
          </w:p>
          <w:p w:rsidR="004F4BB6" w:rsidRPr="00E703C8" w:rsidRDefault="004F4BB6" w:rsidP="0062371D">
            <w:pPr>
              <w:pStyle w:val="a8"/>
              <w:numPr>
                <w:ilvl w:val="0"/>
                <w:numId w:val="16"/>
              </w:numPr>
              <w:spacing w:line="0" w:lineRule="atLeast"/>
              <w:ind w:leftChars="0"/>
              <w:jc w:val="both"/>
              <w:rPr>
                <w:rFonts w:ascii="標楷體" w:eastAsia="標楷體" w:hAnsi="標楷體"/>
                <w:szCs w:val="24"/>
              </w:rPr>
            </w:pPr>
            <w:r w:rsidRPr="00E703C8">
              <w:rPr>
                <w:rFonts w:ascii="標楷體" w:eastAsia="標楷體" w:hAnsi="標楷體" w:hint="eastAsia"/>
                <w:szCs w:val="24"/>
              </w:rPr>
              <w:t xml:space="preserve">2014.06.11進口報單1份(偵卷七第132頁及其反面)。 </w:t>
            </w:r>
          </w:p>
          <w:p w:rsidR="004F4BB6" w:rsidRPr="00E703C8" w:rsidRDefault="004F4BB6" w:rsidP="0062371D">
            <w:pPr>
              <w:pStyle w:val="a8"/>
              <w:numPr>
                <w:ilvl w:val="0"/>
                <w:numId w:val="16"/>
              </w:numPr>
              <w:spacing w:line="0" w:lineRule="atLeast"/>
              <w:ind w:leftChars="0"/>
              <w:jc w:val="both"/>
              <w:rPr>
                <w:szCs w:val="24"/>
              </w:rPr>
            </w:pPr>
            <w:r w:rsidRPr="00E703C8">
              <w:rPr>
                <w:rFonts w:ascii="標楷體" w:eastAsia="標楷體" w:hAnsi="標楷體" w:hint="eastAsia"/>
                <w:szCs w:val="24"/>
              </w:rPr>
              <w:t>2014.06.11協豐報關有限公司-各項稅費通知單1份(偵卷七第133頁)。</w:t>
            </w:r>
          </w:p>
        </w:tc>
      </w:tr>
      <w:tr w:rsidR="00581934" w:rsidRPr="00197C8B" w:rsidTr="00A35AB6">
        <w:tc>
          <w:tcPr>
            <w:tcW w:w="532" w:type="dxa"/>
            <w:tcBorders>
              <w:top w:val="nil"/>
              <w:bottom w:val="nil"/>
            </w:tcBorders>
          </w:tcPr>
          <w:p w:rsidR="00581934" w:rsidRPr="00197C8B" w:rsidRDefault="00581934" w:rsidP="00581934">
            <w:pPr>
              <w:widowControl/>
              <w:spacing w:line="0" w:lineRule="atLeast"/>
              <w:jc w:val="both"/>
              <w:rPr>
                <w:rFonts w:ascii="標楷體" w:eastAsia="標楷體" w:hAnsi="標楷體" w:cs="新細明體"/>
                <w:b/>
                <w:color w:val="000000"/>
                <w:kern w:val="0"/>
                <w:szCs w:val="24"/>
              </w:rPr>
            </w:pP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103年6月11日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農藥進-02779</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克收欣</w:t>
            </w:r>
          </w:p>
          <w:p w:rsidR="00E539E2" w:rsidRPr="00197C8B" w:rsidRDefault="00E539E2"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(白炭黑)</w:t>
            </w:r>
          </w:p>
        </w:tc>
        <w:tc>
          <w:tcPr>
            <w:tcW w:w="992"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50% WG</w:t>
            </w:r>
          </w:p>
          <w:p w:rsidR="00E539E2" w:rsidRPr="00197C8B" w:rsidRDefault="00E539E2"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水分散性粒劑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51058E">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sidRPr="00197C8B">
              <w:rPr>
                <w:rFonts w:ascii="標楷體" w:eastAsia="標楷體" w:hAnsi="標楷體" w:cs="新細明體" w:hint="eastAsia"/>
                <w:b/>
                <w:bCs/>
                <w:color w:val="000000"/>
                <w:kern w:val="0"/>
                <w:szCs w:val="24"/>
              </w:rPr>
              <w:t>廈門雋農</w:t>
            </w:r>
            <w:r w:rsidR="007958C4">
              <w:rPr>
                <w:rFonts w:ascii="標楷體" w:eastAsia="標楷體" w:hAnsi="標楷體" w:cs="新細明體" w:hint="eastAsia"/>
                <w:b/>
                <w:bCs/>
                <w:color w:val="000000"/>
                <w:kern w:val="0"/>
                <w:szCs w:val="24"/>
              </w:rPr>
              <w:t>農資銷售有限</w:t>
            </w:r>
            <w:r w:rsidRPr="00197C8B">
              <w:rPr>
                <w:rFonts w:ascii="標楷體" w:eastAsia="標楷體" w:hAnsi="標楷體" w:cs="新細明體" w:hint="eastAsia"/>
                <w:b/>
                <w:bCs/>
                <w:kern w:val="0"/>
                <w:szCs w:val="24"/>
              </w:rPr>
              <w:t>公司採購成品農藥，轉運至越南青山公司未經加工</w:t>
            </w:r>
            <w:r w:rsidR="0051058E">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92EA4" w:rsidP="00581934">
            <w:pPr>
              <w:widowControl/>
              <w:spacing w:line="0" w:lineRule="atLeast"/>
              <w:jc w:val="both"/>
              <w:rPr>
                <w:rFonts w:ascii="標楷體" w:eastAsia="標楷體" w:hAnsi="標楷體" w:cs="新細明體"/>
                <w:b/>
                <w:bCs/>
                <w:color w:val="000000"/>
                <w:kern w:val="0"/>
                <w:szCs w:val="24"/>
              </w:rPr>
            </w:pPr>
            <w:r w:rsidRPr="00671DBE">
              <w:rPr>
                <w:rFonts w:ascii="標楷體" w:eastAsia="標楷體" w:hAnsi="標楷體" w:cs="新細明體" w:hint="eastAsia"/>
                <w:b/>
                <w:bCs/>
                <w:color w:val="000000"/>
                <w:kern w:val="0"/>
                <w:szCs w:val="24"/>
              </w:rPr>
              <w:t>苯</w:t>
            </w:r>
            <w:r>
              <w:rPr>
                <w:rFonts w:ascii="標楷體" w:eastAsia="標楷體" w:hAnsi="標楷體" w:cs="新細明體" w:hint="eastAsia"/>
                <w:b/>
                <w:bCs/>
                <w:color w:val="000000"/>
                <w:kern w:val="0"/>
                <w:szCs w:val="24"/>
              </w:rPr>
              <w:t>氧菌酯</w:t>
            </w:r>
          </w:p>
        </w:tc>
        <w:tc>
          <w:tcPr>
            <w:tcW w:w="1701" w:type="dxa"/>
          </w:tcPr>
          <w:p w:rsidR="00581934" w:rsidRPr="00197C8B" w:rsidRDefault="00E539E2"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03FT013020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375</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182736</w:t>
            </w:r>
          </w:p>
        </w:tc>
        <w:tc>
          <w:tcPr>
            <w:tcW w:w="6520" w:type="dxa"/>
          </w:tcPr>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證人即雋農公司代表人張月琴警詢及偵訊中之證述(偵卷一第18至23、29至33頁)。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證人即行政院農業委員會藥物毒物試驗所秘書何明勳偵訊中之證述(偵卷五第359至364頁)。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證人即雋農公司業務助理王映涵警詢及偵訊中之證述(偵卷三第53至57、63至64頁)。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證人即雋農公司會計陳雅慧警詢及偵訊中之證述(偵卷三第68至73、78至79頁)。</w:t>
            </w:r>
          </w:p>
          <w:p w:rsidR="00C4122B" w:rsidRPr="003E4090" w:rsidRDefault="00C4122B"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證人即前雋農公司業務經理施秋旭警詢及偵訊中之證述</w:t>
            </w:r>
            <w:r w:rsidRPr="003E4090">
              <w:rPr>
                <w:rFonts w:ascii="標楷體" w:eastAsia="標楷體" w:hAnsi="標楷體" w:cs="Arial Unicode MS" w:hint="eastAsia"/>
                <w:kern w:val="0"/>
                <w:szCs w:val="24"/>
              </w:rPr>
              <w:lastRenderedPageBreak/>
              <w:t>(偵卷五第8至10頁反面、64至65頁)。</w:t>
            </w:r>
          </w:p>
          <w:p w:rsidR="00CB62CA" w:rsidRPr="003E4090" w:rsidRDefault="00CB62CA"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3E4090" w:rsidRDefault="00CB62CA"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農業藥物毒物檢</w:t>
            </w:r>
            <w:r w:rsidR="0051058E" w:rsidRPr="003E4090">
              <w:rPr>
                <w:rFonts w:ascii="標楷體" w:eastAsia="標楷體" w:hAnsi="標楷體" w:cs="Arial Unicode MS" w:hint="eastAsia"/>
                <w:kern w:val="0"/>
                <w:szCs w:val="24"/>
              </w:rPr>
              <w:t>驗所農藥登記申請注意事項1份</w:t>
            </w:r>
            <w:r w:rsidRPr="003E4090">
              <w:rPr>
                <w:rFonts w:ascii="標楷體" w:eastAsia="標楷體" w:hAnsi="標楷體" w:cs="Arial Unicode MS" w:hint="eastAsia"/>
                <w:kern w:val="0"/>
                <w:szCs w:val="24"/>
              </w:rPr>
              <w:t>（偵卷六第15頁）</w:t>
            </w:r>
            <w:r w:rsidR="00EE55FB" w:rsidRPr="003E4090">
              <w:rPr>
                <w:rFonts w:ascii="標楷體" w:eastAsia="標楷體" w:hAnsi="標楷體" w:cs="Arial Unicode MS" w:hint="eastAsia"/>
                <w:kern w:val="0"/>
                <w:szCs w:val="24"/>
              </w:rPr>
              <w:t>。</w:t>
            </w:r>
          </w:p>
          <w:p w:rsidR="00CB62CA" w:rsidRPr="003E4090" w:rsidRDefault="00CB62CA"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一般成品農藥登記審查流程圖1份、農藥管理法第9 條、第10</w:t>
            </w:r>
            <w:r w:rsidR="0050018A" w:rsidRPr="003E4090">
              <w:rPr>
                <w:rFonts w:ascii="標楷體" w:eastAsia="標楷體" w:hAnsi="標楷體" w:cs="Arial Unicode MS" w:hint="eastAsia"/>
                <w:kern w:val="0"/>
                <w:szCs w:val="24"/>
              </w:rPr>
              <w:t>條</w:t>
            </w:r>
            <w:r w:rsidRPr="003E4090">
              <w:rPr>
                <w:rFonts w:ascii="標楷體" w:eastAsia="標楷體" w:hAnsi="標楷體" w:cs="Arial Unicode MS" w:hint="eastAsia"/>
                <w:kern w:val="0"/>
                <w:szCs w:val="24"/>
              </w:rPr>
              <w:t>（偵卷六第16頁）。</w:t>
            </w:r>
          </w:p>
          <w:p w:rsidR="00CB62CA" w:rsidRPr="003E4090" w:rsidRDefault="00CB62CA"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3E4090" w:rsidRDefault="0067372C"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行政院農業委員會動植物防疫檢疫局103年9月12日防檢三字第1031416377號函，暨所附農藥進字第02779號成品農藥許可證相關資料1份(他卷五第6至33頁)。</w:t>
            </w:r>
          </w:p>
          <w:p w:rsidR="00C4122B" w:rsidRPr="003E4090" w:rsidRDefault="00655138" w:rsidP="0062371D">
            <w:pPr>
              <w:pStyle w:val="a8"/>
              <w:widowControl/>
              <w:numPr>
                <w:ilvl w:val="0"/>
                <w:numId w:val="17"/>
              </w:numPr>
              <w:spacing w:line="0" w:lineRule="atLeast"/>
              <w:ind w:leftChars="0"/>
              <w:jc w:val="both"/>
              <w:rPr>
                <w:rFonts w:ascii="標楷體" w:eastAsia="標楷體" w:hAnsi="標楷體" w:cs="Arial Unicode MS"/>
                <w:kern w:val="0"/>
                <w:szCs w:val="24"/>
              </w:rPr>
            </w:pPr>
            <w:r w:rsidRPr="003E4090">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3E4090">
              <w:rPr>
                <w:rFonts w:ascii="標楷體" w:eastAsia="標楷體" w:hAnsi="標楷體" w:cs="Arial Unicode MS" w:hint="eastAsia"/>
                <w:kern w:val="0"/>
                <w:szCs w:val="24"/>
              </w:rPr>
              <w:t>）。</w:t>
            </w:r>
          </w:p>
          <w:p w:rsidR="00581934" w:rsidRPr="003E4090" w:rsidRDefault="00581934" w:rsidP="0062371D">
            <w:pPr>
              <w:pStyle w:val="a8"/>
              <w:numPr>
                <w:ilvl w:val="0"/>
                <w:numId w:val="17"/>
              </w:numPr>
              <w:spacing w:line="0" w:lineRule="atLeast"/>
              <w:ind w:leftChars="0"/>
              <w:jc w:val="both"/>
              <w:rPr>
                <w:rFonts w:ascii="標楷體" w:eastAsia="標楷體" w:hAnsi="標楷體" w:cs="新細明體"/>
                <w:bCs/>
                <w:color w:val="000000"/>
                <w:kern w:val="0"/>
                <w:szCs w:val="24"/>
              </w:rPr>
            </w:pPr>
            <w:r w:rsidRPr="003E4090">
              <w:rPr>
                <w:rFonts w:ascii="標楷體" w:eastAsia="標楷體" w:hAnsi="標楷體" w:cs="新細明體" w:hint="eastAsia"/>
                <w:bCs/>
                <w:color w:val="000000"/>
                <w:kern w:val="0"/>
                <w:szCs w:val="24"/>
              </w:rPr>
              <w:t>2014.06.12入庫項目清單1份</w:t>
            </w:r>
            <w:r w:rsidR="00E539E2" w:rsidRPr="003E4090">
              <w:rPr>
                <w:rFonts w:ascii="標楷體" w:eastAsia="標楷體" w:hAnsi="標楷體" w:cs="新細明體" w:hint="eastAsia"/>
                <w:bCs/>
                <w:color w:val="000000"/>
                <w:kern w:val="0"/>
                <w:szCs w:val="24"/>
              </w:rPr>
              <w:t>(偵卷七第135頁)</w:t>
            </w:r>
            <w:r w:rsidRPr="003E4090">
              <w:rPr>
                <w:rFonts w:ascii="標楷體" w:eastAsia="標楷體" w:hAnsi="標楷體" w:cs="新細明體" w:hint="eastAsia"/>
                <w:bCs/>
                <w:color w:val="000000"/>
                <w:kern w:val="0"/>
                <w:szCs w:val="24"/>
              </w:rPr>
              <w:t>。</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成本加運費統計表1份(偵卷七第136頁)。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入庫數量統計表1份(偵卷七第137頁)。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2014.02.25廈門雋農農資銷售有限公司(下稱廈門雋農</w:t>
            </w:r>
            <w:r w:rsidR="0051058E" w:rsidRPr="003E4090">
              <w:rPr>
                <w:rFonts w:ascii="標楷體" w:eastAsia="標楷體" w:hAnsi="標楷體" w:hint="eastAsia"/>
                <w:szCs w:val="24"/>
              </w:rPr>
              <w:t>公司</w:t>
            </w:r>
            <w:r w:rsidRPr="003E4090">
              <w:rPr>
                <w:rFonts w:ascii="標楷體" w:eastAsia="標楷體" w:hAnsi="標楷體" w:hint="eastAsia"/>
                <w:szCs w:val="24"/>
              </w:rPr>
              <w:t>)</w:t>
            </w:r>
            <w:r w:rsidR="004A7F33" w:rsidRPr="003E4090">
              <w:rPr>
                <w:rFonts w:ascii="標楷體" w:eastAsia="標楷體" w:hAnsi="標楷體" w:hint="eastAsia"/>
                <w:szCs w:val="24"/>
              </w:rPr>
              <w:t>與越南青山公司</w:t>
            </w:r>
            <w:r w:rsidRPr="003E4090">
              <w:rPr>
                <w:rFonts w:ascii="標楷體" w:eastAsia="標楷體" w:hAnsi="標楷體" w:hint="eastAsia"/>
                <w:szCs w:val="24"/>
              </w:rPr>
              <w:t>售貨合同1份(偵卷七第139頁及其反面)。</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2014.02江蘇耘農化工有限公司與廈門雋農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產品購銷合同1份(偵卷七第140頁)。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四川利豐化工有限責任公司與廈門雋農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產品購銷合同1份(偵卷七第141頁)。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四川省學工業研究設計院檢驗結果匯總表1份(偵卷七第142頁)。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2014.02.25廈門雋農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與越南青山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-商業發票1份(偵卷七第143頁)。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2014.02.25廈門雋農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與越南青山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-裝箱清單1份(偵卷七第144頁)。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2014.02.07廈門雋農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-成分分析1份(偵卷七第145頁)。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2014.03.07廈門雋農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-原始產地證明1份(偵卷七第147至148頁)。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廈門雋農</w:t>
            </w:r>
            <w:r w:rsidR="004A7F33" w:rsidRPr="003E4090">
              <w:rPr>
                <w:rFonts w:ascii="標楷體" w:eastAsia="標楷體" w:hAnsi="標楷體" w:hint="eastAsia"/>
                <w:szCs w:val="24"/>
              </w:rPr>
              <w:t>公司</w:t>
            </w:r>
            <w:r w:rsidRPr="003E4090">
              <w:rPr>
                <w:rFonts w:ascii="標楷體" w:eastAsia="標楷體" w:hAnsi="標楷體" w:hint="eastAsia"/>
                <w:szCs w:val="24"/>
              </w:rPr>
              <w:t>-物質安全資料表1份(偵卷七第149至156頁)。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HANJIN海運提單1份(偵卷七第157頁)。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2014.06.03越南青山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與台灣雋農</w:t>
            </w:r>
            <w:r w:rsidR="004A7F33" w:rsidRPr="003E4090">
              <w:rPr>
                <w:rFonts w:ascii="標楷體" w:eastAsia="標楷體" w:hAnsi="標楷體" w:hint="eastAsia"/>
                <w:szCs w:val="24"/>
              </w:rPr>
              <w:t>公司</w:t>
            </w:r>
            <w:r w:rsidRPr="003E4090">
              <w:rPr>
                <w:rFonts w:ascii="標楷體" w:eastAsia="標楷體" w:hAnsi="標楷體" w:hint="eastAsia"/>
                <w:szCs w:val="24"/>
              </w:rPr>
              <w:t>售貨合約1份(偵卷七第158至159頁)。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lastRenderedPageBreak/>
              <w:t>2014.06.03越南青山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與台灣雋農</w:t>
            </w:r>
            <w:r w:rsidR="004A7F33" w:rsidRPr="003E4090">
              <w:rPr>
                <w:rFonts w:ascii="標楷體" w:eastAsia="標楷體" w:hAnsi="標楷體" w:hint="eastAsia"/>
                <w:szCs w:val="24"/>
              </w:rPr>
              <w:t>公司</w:t>
            </w:r>
            <w:r w:rsidRPr="003E4090">
              <w:rPr>
                <w:rFonts w:ascii="標楷體" w:eastAsia="標楷體" w:hAnsi="標楷體" w:hint="eastAsia"/>
                <w:szCs w:val="24"/>
              </w:rPr>
              <w:t>-商業發票1份(偵卷七第160頁)。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2014.06.03越南青山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與台灣雋農</w:t>
            </w:r>
            <w:r w:rsidR="004A7F33" w:rsidRPr="003E4090">
              <w:rPr>
                <w:rFonts w:ascii="標楷體" w:eastAsia="標楷體" w:hAnsi="標楷體" w:hint="eastAsia"/>
                <w:szCs w:val="24"/>
              </w:rPr>
              <w:t>公司</w:t>
            </w:r>
            <w:r w:rsidRPr="003E4090">
              <w:rPr>
                <w:rFonts w:ascii="標楷體" w:eastAsia="標楷體" w:hAnsi="標楷體" w:hint="eastAsia"/>
                <w:szCs w:val="24"/>
              </w:rPr>
              <w:t>-裝箱清單1份(偵卷七第160頁反面)。</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越南青山</w:t>
            </w:r>
            <w:r w:rsidR="004A7F33" w:rsidRPr="003E4090">
              <w:rPr>
                <w:rFonts w:ascii="標楷體" w:eastAsia="標楷體" w:hAnsi="標楷體" w:hint="eastAsia"/>
                <w:szCs w:val="24"/>
              </w:rPr>
              <w:t>公司</w:t>
            </w:r>
            <w:r w:rsidRPr="003E4090">
              <w:rPr>
                <w:rFonts w:ascii="標楷體" w:eastAsia="標楷體" w:hAnsi="標楷體" w:hint="eastAsia"/>
                <w:szCs w:val="24"/>
              </w:rPr>
              <w:t>外包裝麥頭確認單1份(偵卷七第162頁)。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2014.06.07ML海運提單1份(偵卷七第164頁)。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 xml:space="preserve">2014.06.11進口報單1份(偵卷七第165頁及其反面)。 </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2014.06.11協豐報關有限公司-各項稅費通知單1份(偵卷七第166頁)。</w:t>
            </w:r>
          </w:p>
          <w:p w:rsidR="0028175F" w:rsidRPr="003E4090" w:rsidRDefault="0028175F" w:rsidP="0062371D">
            <w:pPr>
              <w:pStyle w:val="a8"/>
              <w:numPr>
                <w:ilvl w:val="0"/>
                <w:numId w:val="17"/>
              </w:numPr>
              <w:spacing w:line="0" w:lineRule="atLeast"/>
              <w:ind w:leftChars="0"/>
              <w:jc w:val="both"/>
              <w:rPr>
                <w:rFonts w:ascii="標楷體" w:eastAsia="標楷體" w:hAnsi="標楷體"/>
                <w:szCs w:val="24"/>
              </w:rPr>
            </w:pPr>
            <w:r w:rsidRPr="003E4090">
              <w:rPr>
                <w:rFonts w:ascii="標楷體" w:eastAsia="標楷體" w:hAnsi="標楷體" w:hint="eastAsia"/>
                <w:szCs w:val="24"/>
              </w:rPr>
              <w:t>白炭黑(克收欣)農藥外包裝標籤(偵卷七第167至168頁)。</w:t>
            </w:r>
          </w:p>
        </w:tc>
      </w:tr>
      <w:tr w:rsidR="00581934" w:rsidRPr="00197C8B" w:rsidTr="00A35AB6">
        <w:tc>
          <w:tcPr>
            <w:tcW w:w="532" w:type="dxa"/>
            <w:tcBorders>
              <w:top w:val="nil"/>
            </w:tcBorders>
          </w:tcPr>
          <w:p w:rsidR="00581934" w:rsidRPr="00197C8B" w:rsidRDefault="00581934" w:rsidP="00581934">
            <w:pPr>
              <w:widowControl/>
              <w:spacing w:line="0" w:lineRule="atLeast"/>
              <w:jc w:val="both"/>
              <w:rPr>
                <w:rFonts w:ascii="標楷體" w:eastAsia="標楷體" w:hAnsi="標楷體" w:cs="新細明體"/>
                <w:b/>
                <w:color w:val="000000"/>
                <w:kern w:val="0"/>
                <w:szCs w:val="24"/>
              </w:rPr>
            </w:pP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103年6月11日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農藥進-02923</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亞托敏</w:t>
            </w:r>
          </w:p>
          <w:p w:rsidR="00AD6A6D" w:rsidRPr="00197C8B" w:rsidRDefault="00AD6A6D"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(世界稱)</w:t>
            </w:r>
          </w:p>
        </w:tc>
        <w:tc>
          <w:tcPr>
            <w:tcW w:w="992" w:type="dxa"/>
          </w:tcPr>
          <w:p w:rsidR="00581934" w:rsidRDefault="00581934" w:rsidP="00AD6A6D">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23%</w:t>
            </w:r>
            <w:r w:rsidR="00AD6A6D">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SC</w:t>
            </w:r>
          </w:p>
          <w:p w:rsidR="00AD6A6D" w:rsidRPr="00197C8B" w:rsidRDefault="00AD6A6D" w:rsidP="00AD6A6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水懸劑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3D2B4E">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3D2B4E">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腈嘧菌酯</w:t>
            </w:r>
          </w:p>
        </w:tc>
        <w:tc>
          <w:tcPr>
            <w:tcW w:w="1701" w:type="dxa"/>
          </w:tcPr>
          <w:p w:rsidR="00581934" w:rsidRPr="00197C8B" w:rsidRDefault="00AD6A6D"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03FT013020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4900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AD6A6D" w:rsidP="00AD6A6D">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1680269</w:t>
            </w:r>
          </w:p>
        </w:tc>
        <w:tc>
          <w:tcPr>
            <w:tcW w:w="6520" w:type="dxa"/>
          </w:tcPr>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證人即雋農公司代表人張月琴警詢及偵訊中之證述(偵卷一第18至23、29至33頁)。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證人即行政院農業委員會藥物毒物試驗所秘書何明勳偵訊中之證述(偵卷五第359至364頁)。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證人即雋農公司業務助理王映涵警詢及偵訊中之證述(偵卷三第53至57、63至64頁)。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證人即雋農公司會計陳雅慧警詢及偵訊中之證述(偵卷三第68至73、78至79頁)。</w:t>
            </w:r>
          </w:p>
          <w:p w:rsidR="00C4122B" w:rsidRPr="00F008B3" w:rsidRDefault="00C4122B"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證人即前雋農公司業務經理施秋旭警詢及偵訊中之證述(偵卷五第8至10頁反面、64至65頁)。</w:t>
            </w:r>
          </w:p>
          <w:p w:rsidR="00CB62CA" w:rsidRPr="00F008B3" w:rsidRDefault="00CB62CA"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F008B3" w:rsidRDefault="002B15B3"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農業藥物毒物檢驗所農藥登記申請注意事項1份</w:t>
            </w:r>
            <w:r w:rsidR="00CB62CA" w:rsidRPr="00F008B3">
              <w:rPr>
                <w:rFonts w:ascii="標楷體" w:eastAsia="標楷體" w:hAnsi="標楷體" w:cs="Arial Unicode MS" w:hint="eastAsia"/>
                <w:kern w:val="0"/>
                <w:szCs w:val="24"/>
              </w:rPr>
              <w:t>（偵卷六第15頁）</w:t>
            </w:r>
            <w:r w:rsidR="00EE55FB" w:rsidRPr="00F008B3">
              <w:rPr>
                <w:rFonts w:ascii="標楷體" w:eastAsia="標楷體" w:hAnsi="標楷體" w:cs="Arial Unicode MS" w:hint="eastAsia"/>
                <w:kern w:val="0"/>
                <w:szCs w:val="24"/>
              </w:rPr>
              <w:t>。</w:t>
            </w:r>
          </w:p>
          <w:p w:rsidR="00CB62CA" w:rsidRPr="00F008B3" w:rsidRDefault="00CB62CA"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一般成品農藥登記審查流程圖1份、農藥管理法第9 條、第10</w:t>
            </w:r>
            <w:r w:rsidR="0050018A" w:rsidRPr="00F008B3">
              <w:rPr>
                <w:rFonts w:ascii="標楷體" w:eastAsia="標楷體" w:hAnsi="標楷體" w:cs="Arial Unicode MS" w:hint="eastAsia"/>
                <w:kern w:val="0"/>
                <w:szCs w:val="24"/>
              </w:rPr>
              <w:t>條</w:t>
            </w:r>
            <w:r w:rsidRPr="00F008B3">
              <w:rPr>
                <w:rFonts w:ascii="標楷體" w:eastAsia="標楷體" w:hAnsi="標楷體" w:cs="Arial Unicode MS" w:hint="eastAsia"/>
                <w:kern w:val="0"/>
                <w:szCs w:val="24"/>
              </w:rPr>
              <w:t>（偵卷六第16頁）。</w:t>
            </w:r>
          </w:p>
          <w:p w:rsidR="00CB62CA" w:rsidRPr="00F008B3" w:rsidRDefault="00CB62CA"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F008B3" w:rsidRDefault="0067372C"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行政院農業委員會動植物防疫檢疫局103年9月12日防檢三字第1031416377號函，暨所附農藥進字第02923號成品農藥許可證相關資料1份(他卷五第239至263頁)。</w:t>
            </w:r>
          </w:p>
          <w:p w:rsidR="00655138" w:rsidRPr="00F008B3" w:rsidRDefault="00655138"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臺灣苗栗地方法院檢察署103年8月28日苗檢宏荒</w:t>
            </w:r>
            <w:r w:rsidRPr="00F008B3">
              <w:rPr>
                <w:rFonts w:ascii="標楷體" w:eastAsia="標楷體" w:hAnsi="標楷體" w:cs="Arial Unicode MS" w:hint="eastAsia"/>
                <w:kern w:val="0"/>
                <w:szCs w:val="24"/>
              </w:rPr>
              <w:lastRenderedPageBreak/>
              <w:t>(物)103他384字第20572號函、行政院農業委員會農業藥物毒物試驗所103年11月7日藥試殘字第1032621512號函各1份（他卷二第64至187</w:t>
            </w:r>
            <w:r w:rsidR="002B15B3" w:rsidRPr="00F008B3">
              <w:rPr>
                <w:rFonts w:ascii="標楷體" w:eastAsia="標楷體" w:hAnsi="標楷體" w:cs="Arial Unicode MS" w:hint="eastAsia"/>
                <w:kern w:val="0"/>
                <w:szCs w:val="24"/>
              </w:rPr>
              <w:t>頁</w:t>
            </w:r>
            <w:r w:rsidRPr="00F008B3">
              <w:rPr>
                <w:rFonts w:ascii="標楷體" w:eastAsia="標楷體" w:hAnsi="標楷體" w:cs="Arial Unicode MS" w:hint="eastAsia"/>
                <w:kern w:val="0"/>
                <w:szCs w:val="24"/>
              </w:rPr>
              <w:t>）。</w:t>
            </w:r>
          </w:p>
          <w:p w:rsidR="00545E8A" w:rsidRPr="00F008B3" w:rsidRDefault="00545E8A"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中央銀行外匯局103年7月8日台央外捌字第10300</w:t>
            </w:r>
            <w:r w:rsidRPr="00F008B3">
              <w:rPr>
                <w:rFonts w:ascii="標楷體" w:eastAsia="標楷體" w:hAnsi="標楷體" w:cs="Arial Unicode MS"/>
                <w:kern w:val="0"/>
                <w:szCs w:val="24"/>
              </w:rPr>
              <w:t>28863</w:t>
            </w:r>
            <w:r w:rsidRPr="00F008B3">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DA1BA9" w:rsidRPr="00F008B3" w:rsidRDefault="00DA1BA9"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本院103 年度聲監字第148 、149 號通訊監察書及傅文重使用門號0910421214號電話與大陸河北威遠公司103年6越30日通訊監察譯文各1份(偵卷七第206之1至206之6頁)。</w:t>
            </w:r>
          </w:p>
          <w:p w:rsidR="00E01C77" w:rsidRPr="00F008B3" w:rsidRDefault="00E01C77"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被告傅彥蓁與河北威遠公司購買成品農藥往來電子郵件影本1份(偵卷十一第54至55頁)。</w:t>
            </w:r>
          </w:p>
          <w:p w:rsidR="00C4122B" w:rsidRPr="00F008B3" w:rsidRDefault="00753BFC" w:rsidP="0062371D">
            <w:pPr>
              <w:pStyle w:val="a8"/>
              <w:widowControl/>
              <w:numPr>
                <w:ilvl w:val="0"/>
                <w:numId w:val="18"/>
              </w:numPr>
              <w:spacing w:line="0" w:lineRule="atLeast"/>
              <w:ind w:leftChars="0"/>
              <w:jc w:val="both"/>
              <w:rPr>
                <w:rFonts w:ascii="標楷體" w:eastAsia="標楷體" w:hAnsi="標楷體" w:cs="Arial Unicode MS"/>
                <w:kern w:val="0"/>
                <w:szCs w:val="24"/>
              </w:rPr>
            </w:pPr>
            <w:r w:rsidRPr="00F008B3">
              <w:rPr>
                <w:rFonts w:ascii="標楷體" w:eastAsia="標楷體" w:hAnsi="標楷體" w:cs="Arial Unicode MS" w:hint="eastAsia"/>
                <w:kern w:val="0"/>
                <w:szCs w:val="24"/>
              </w:rPr>
              <w:t>被告陳憲楠與越南青山公司購買成品農藥往來電子郵件確認單影本1份(偵卷十一第99至102頁)。</w:t>
            </w:r>
          </w:p>
          <w:p w:rsidR="00581934" w:rsidRPr="00F008B3" w:rsidRDefault="00581934" w:rsidP="0062371D">
            <w:pPr>
              <w:pStyle w:val="a8"/>
              <w:numPr>
                <w:ilvl w:val="0"/>
                <w:numId w:val="18"/>
              </w:numPr>
              <w:spacing w:line="0" w:lineRule="atLeast"/>
              <w:ind w:leftChars="0"/>
              <w:jc w:val="both"/>
              <w:rPr>
                <w:rFonts w:ascii="標楷體" w:eastAsia="標楷體" w:hAnsi="標楷體" w:cs="新細明體"/>
                <w:bCs/>
                <w:color w:val="000000"/>
                <w:kern w:val="0"/>
                <w:szCs w:val="24"/>
              </w:rPr>
            </w:pPr>
            <w:r w:rsidRPr="00F008B3">
              <w:rPr>
                <w:rFonts w:ascii="標楷體" w:eastAsia="標楷體" w:hAnsi="標楷體" w:cs="新細明體" w:hint="eastAsia"/>
                <w:bCs/>
                <w:color w:val="000000"/>
                <w:kern w:val="0"/>
                <w:szCs w:val="24"/>
              </w:rPr>
              <w:t>2014.06.12入庫項目清單1份</w:t>
            </w:r>
            <w:r w:rsidR="00AD6A6D" w:rsidRPr="00F008B3">
              <w:rPr>
                <w:rFonts w:ascii="標楷體" w:eastAsia="標楷體" w:hAnsi="標楷體" w:cs="新細明體" w:hint="eastAsia"/>
                <w:bCs/>
                <w:color w:val="000000"/>
                <w:kern w:val="0"/>
                <w:szCs w:val="24"/>
              </w:rPr>
              <w:t>(偵卷七第170頁)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世界稱成本計算Container#151份(偵卷七第171頁)。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成本加運費統計表1份(偵卷七第172頁)。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入庫數量統計表1份(偵卷七第173頁)。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2014.04.15河北威遠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與台灣雋農</w:t>
            </w:r>
            <w:r w:rsidR="004D0A06" w:rsidRPr="00F008B3">
              <w:rPr>
                <w:rFonts w:ascii="標楷體" w:eastAsia="標楷體" w:hAnsi="標楷體" w:hint="eastAsia"/>
                <w:szCs w:val="24"/>
              </w:rPr>
              <w:t>公司</w:t>
            </w:r>
            <w:r w:rsidRPr="00F008B3">
              <w:rPr>
                <w:rFonts w:ascii="標楷體" w:eastAsia="標楷體" w:hAnsi="標楷體" w:hint="eastAsia"/>
                <w:szCs w:val="24"/>
              </w:rPr>
              <w:t>售貨合同1份(偵卷七第174頁及其反面)。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2014.04.15河北威遠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與越南青山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售貨合同1份(偵卷七第175頁及其反面)。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2014.05.08河北威遠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與越南青山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-商業發票1份(偵卷七第176頁)。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2014.05.08河北威遠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與越南青山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-裝箱清單1份(偵卷七第176頁反面)。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2014.04河北威遠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-成分分析1份(偵卷七第178頁反面)。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2014.05.08河北威遠-原始產地證明1份(偵卷七第180頁及其反面)。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河北威遠</w:t>
            </w:r>
            <w:r w:rsidR="004D0A06" w:rsidRPr="00F008B3">
              <w:rPr>
                <w:rFonts w:ascii="標楷體" w:eastAsia="標楷體" w:hAnsi="標楷體" w:hint="eastAsia"/>
                <w:szCs w:val="24"/>
              </w:rPr>
              <w:t>公司</w:t>
            </w:r>
            <w:r w:rsidRPr="00F008B3">
              <w:rPr>
                <w:rFonts w:ascii="標楷體" w:eastAsia="標楷體" w:hAnsi="標楷體" w:hint="eastAsia"/>
                <w:szCs w:val="24"/>
              </w:rPr>
              <w:t>-物質安全資料表1份(偵卷七第182至185頁反面)。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2014.05.07中國平安財產保險股份有限公司-貨物運輸保險單1份(偵卷七第186頁)。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RCL海運提單1份(偵卷七第187至188、192至194頁)。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2014.06.03越南青山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與台灣雋農</w:t>
            </w:r>
            <w:r w:rsidR="004D0A06" w:rsidRPr="00F008B3">
              <w:rPr>
                <w:rFonts w:ascii="標楷體" w:eastAsia="標楷體" w:hAnsi="標楷體" w:hint="eastAsia"/>
                <w:szCs w:val="24"/>
              </w:rPr>
              <w:t>公司</w:t>
            </w:r>
            <w:r w:rsidRPr="00F008B3">
              <w:rPr>
                <w:rFonts w:ascii="標楷體" w:eastAsia="標楷體" w:hAnsi="標楷體" w:hint="eastAsia"/>
                <w:szCs w:val="24"/>
              </w:rPr>
              <w:t>售貨合約1份(偵卷七第頁)。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2014.06.03越南青山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與台灣雋農</w:t>
            </w:r>
            <w:r w:rsidR="004D0A06" w:rsidRPr="00F008B3">
              <w:rPr>
                <w:rFonts w:ascii="標楷體" w:eastAsia="標楷體" w:hAnsi="標楷體" w:hint="eastAsia"/>
                <w:szCs w:val="24"/>
              </w:rPr>
              <w:t>公司</w:t>
            </w:r>
            <w:r w:rsidRPr="00F008B3">
              <w:rPr>
                <w:rFonts w:ascii="標楷體" w:eastAsia="標楷體" w:hAnsi="標楷體" w:hint="eastAsia"/>
                <w:szCs w:val="24"/>
              </w:rPr>
              <w:t>-商業發票1份(偵卷七第191頁)。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2014.06.03越南青山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與台灣雋農</w:t>
            </w:r>
            <w:r w:rsidR="004D0A06" w:rsidRPr="00F008B3">
              <w:rPr>
                <w:rFonts w:ascii="標楷體" w:eastAsia="標楷體" w:hAnsi="標楷體" w:hint="eastAsia"/>
                <w:szCs w:val="24"/>
              </w:rPr>
              <w:t>公司</w:t>
            </w:r>
            <w:r w:rsidRPr="00F008B3">
              <w:rPr>
                <w:rFonts w:ascii="標楷體" w:eastAsia="標楷體" w:hAnsi="標楷體" w:hint="eastAsia"/>
                <w:szCs w:val="24"/>
              </w:rPr>
              <w:t>-裝箱清單1份(偵卷七第191頁反面)。</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越南青山</w:t>
            </w:r>
            <w:r w:rsidR="004D0A06" w:rsidRPr="00F008B3">
              <w:rPr>
                <w:rFonts w:ascii="標楷體" w:eastAsia="標楷體" w:hAnsi="標楷體" w:hint="eastAsia"/>
                <w:szCs w:val="24"/>
              </w:rPr>
              <w:t>公司</w:t>
            </w:r>
            <w:r w:rsidRPr="00F008B3">
              <w:rPr>
                <w:rFonts w:ascii="標楷體" w:eastAsia="標楷體" w:hAnsi="標楷體" w:hint="eastAsia"/>
                <w:szCs w:val="24"/>
              </w:rPr>
              <w:t>外包裝麥頭確認單1份(偵卷七第199頁)。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世界稱(亞托敏)農藥外包裝標籤及裝箱照片(偵卷七第201至202頁)。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lastRenderedPageBreak/>
              <w:t>2014.06.07ML海運提單1份(偵卷七第203頁)。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 xml:space="preserve">2014.06.11進口報單1份(偵卷七第204頁及其反面)。 </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2014.06.11協豐報關有限公司-各項稅費通知單1份(偵卷七第205頁)。</w:t>
            </w:r>
          </w:p>
          <w:p w:rsidR="00F503C1" w:rsidRPr="00F008B3" w:rsidRDefault="00F503C1" w:rsidP="0062371D">
            <w:pPr>
              <w:pStyle w:val="a8"/>
              <w:numPr>
                <w:ilvl w:val="0"/>
                <w:numId w:val="18"/>
              </w:numPr>
              <w:spacing w:line="0" w:lineRule="atLeast"/>
              <w:ind w:leftChars="0"/>
              <w:jc w:val="both"/>
              <w:rPr>
                <w:rFonts w:ascii="標楷體" w:eastAsia="標楷體" w:hAnsi="標楷體"/>
                <w:szCs w:val="24"/>
              </w:rPr>
            </w:pPr>
            <w:r w:rsidRPr="00F008B3">
              <w:rPr>
                <w:rFonts w:ascii="標楷體" w:eastAsia="標楷體" w:hAnsi="標楷體" w:hint="eastAsia"/>
                <w:szCs w:val="24"/>
              </w:rPr>
              <w:t>2014.06.04雋農實業股份有限公司委託分裝資料1份(偵卷七第206頁)。</w:t>
            </w:r>
          </w:p>
        </w:tc>
      </w:tr>
      <w:tr w:rsidR="00581934" w:rsidRPr="00197C8B" w:rsidTr="00671DBE">
        <w:tc>
          <w:tcPr>
            <w:tcW w:w="532" w:type="dxa"/>
          </w:tcPr>
          <w:p w:rsidR="006F26C6" w:rsidRDefault="006F26C6" w:rsidP="006F26C6">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11</w:t>
            </w:r>
            <w:r>
              <w:rPr>
                <w:rFonts w:ascii="標楷體" w:eastAsia="標楷體" w:hAnsi="標楷體" w:cs="新細明體" w:hint="eastAsia"/>
                <w:b/>
                <w:kern w:val="0"/>
                <w:szCs w:val="24"/>
              </w:rPr>
              <w:t>︵</w:t>
            </w:r>
          </w:p>
          <w:p w:rsidR="006F26C6" w:rsidRDefault="006F26C6" w:rsidP="006F26C6">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原起訴書附表二編號1</w:t>
            </w:r>
            <w:r>
              <w:rPr>
                <w:rFonts w:ascii="標楷體" w:eastAsia="標楷體" w:hAnsi="標楷體" w:cs="新細明體" w:hint="eastAsia"/>
                <w:b/>
                <w:kern w:val="0"/>
                <w:szCs w:val="24"/>
              </w:rPr>
              <w:t>9</w:t>
            </w:r>
          </w:p>
          <w:p w:rsidR="00581934" w:rsidRPr="00197C8B" w:rsidRDefault="006F26C6" w:rsidP="006F26C6">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103年6月21日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農藥進-02660</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阿巴汀</w:t>
            </w:r>
          </w:p>
          <w:p w:rsidR="00B61B65" w:rsidRPr="00197C8B" w:rsidRDefault="00B61B65"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(第壹勇)</w:t>
            </w:r>
          </w:p>
        </w:tc>
        <w:tc>
          <w:tcPr>
            <w:tcW w:w="992" w:type="dxa"/>
          </w:tcPr>
          <w:p w:rsidR="00B61B65" w:rsidRDefault="00B61B65"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b/>
                <w:bCs/>
                <w:color w:val="000000"/>
                <w:kern w:val="0"/>
                <w:szCs w:val="24"/>
              </w:rPr>
              <w:t>2%</w:t>
            </w:r>
            <w:r>
              <w:rPr>
                <w:rFonts w:ascii="標楷體" w:eastAsia="標楷體" w:hAnsi="標楷體" w:cs="新細明體" w:hint="eastAsia"/>
                <w:b/>
                <w:bCs/>
                <w:color w:val="000000"/>
                <w:kern w:val="0"/>
                <w:szCs w:val="24"/>
              </w:rPr>
              <w:t xml:space="preserve"> </w:t>
            </w:r>
            <w:r w:rsidR="00581934" w:rsidRPr="00197C8B">
              <w:rPr>
                <w:rFonts w:ascii="標楷體" w:eastAsia="標楷體" w:hAnsi="標楷體" w:cs="新細明體"/>
                <w:b/>
                <w:bCs/>
                <w:color w:val="000000"/>
                <w:kern w:val="0"/>
                <w:szCs w:val="24"/>
              </w:rPr>
              <w:t>EC</w:t>
            </w:r>
          </w:p>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乳劑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7E5156">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7E5156">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阿维菌素</w:t>
            </w:r>
          </w:p>
        </w:tc>
        <w:tc>
          <w:tcPr>
            <w:tcW w:w="1701" w:type="dxa"/>
          </w:tcPr>
          <w:p w:rsidR="00581934" w:rsidRPr="00197C8B" w:rsidRDefault="00B61B65"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03FU246715</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800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B61B65">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74511</w:t>
            </w:r>
          </w:p>
        </w:tc>
        <w:tc>
          <w:tcPr>
            <w:tcW w:w="6520" w:type="dxa"/>
          </w:tcPr>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證人即雋農公司代表人張月琴警詢及偵訊中之證述(偵卷一第18至23、29至33頁)。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證人即行政院農業委員會藥物毒物試驗所秘書何明勳偵訊中之證述(偵卷五第359至364頁)。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證人即雋農公司業務助理王映涵警詢及偵訊中之證述(偵卷三第53至57、63至64頁)。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證人即雋農公司會計陳雅慧警詢及偵訊中之證述(偵卷三第68至73、78至79頁)。</w:t>
            </w:r>
          </w:p>
          <w:p w:rsidR="00C4122B" w:rsidRPr="00B4522D" w:rsidRDefault="00C4122B"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證人即前雋農公司業務經理施秋旭警詢及偵訊中之證述(偵卷五第8至10頁反面、64至65頁)。</w:t>
            </w:r>
          </w:p>
          <w:p w:rsidR="00CB62CA" w:rsidRPr="00B4522D" w:rsidRDefault="00CB62CA"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B4522D" w:rsidRDefault="00786C01"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農業藥物毒物檢驗所農藥登記申請注意事項1份</w:t>
            </w:r>
            <w:r w:rsidR="00CB62CA" w:rsidRPr="00B4522D">
              <w:rPr>
                <w:rFonts w:ascii="標楷體" w:eastAsia="標楷體" w:hAnsi="標楷體" w:cs="Arial Unicode MS" w:hint="eastAsia"/>
                <w:kern w:val="0"/>
                <w:szCs w:val="24"/>
              </w:rPr>
              <w:t>（偵卷六第15頁）</w:t>
            </w:r>
            <w:r w:rsidR="00EE55FB" w:rsidRPr="00B4522D">
              <w:rPr>
                <w:rFonts w:ascii="標楷體" w:eastAsia="標楷體" w:hAnsi="標楷體" w:cs="Arial Unicode MS" w:hint="eastAsia"/>
                <w:kern w:val="0"/>
                <w:szCs w:val="24"/>
              </w:rPr>
              <w:t>。</w:t>
            </w:r>
          </w:p>
          <w:p w:rsidR="00CB62CA" w:rsidRPr="00B4522D" w:rsidRDefault="00CB62CA"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一般成品農藥登記審查流程圖1份、農藥管理法第9 條、第10</w:t>
            </w:r>
            <w:r w:rsidR="0050018A" w:rsidRPr="00B4522D">
              <w:rPr>
                <w:rFonts w:ascii="標楷體" w:eastAsia="標楷體" w:hAnsi="標楷體" w:cs="Arial Unicode MS" w:hint="eastAsia"/>
                <w:kern w:val="0"/>
                <w:szCs w:val="24"/>
              </w:rPr>
              <w:t>條</w:t>
            </w:r>
            <w:r w:rsidRPr="00B4522D">
              <w:rPr>
                <w:rFonts w:ascii="標楷體" w:eastAsia="標楷體" w:hAnsi="標楷體" w:cs="Arial Unicode MS" w:hint="eastAsia"/>
                <w:kern w:val="0"/>
                <w:szCs w:val="24"/>
              </w:rPr>
              <w:t>（偵卷六第16頁）。</w:t>
            </w:r>
          </w:p>
          <w:p w:rsidR="00CB62CA" w:rsidRPr="00B4522D" w:rsidRDefault="00CB62CA"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C4122B" w:rsidRPr="00B4522D" w:rsidRDefault="00765293" w:rsidP="0062371D">
            <w:pPr>
              <w:pStyle w:val="a8"/>
              <w:numPr>
                <w:ilvl w:val="0"/>
                <w:numId w:val="19"/>
              </w:numPr>
              <w:spacing w:line="0" w:lineRule="atLeast"/>
              <w:ind w:leftChars="0"/>
              <w:jc w:val="both"/>
              <w:rPr>
                <w:rFonts w:ascii="標楷體" w:eastAsia="標楷體" w:hAnsi="標楷體" w:cs="新細明體"/>
                <w:bCs/>
                <w:color w:val="000000"/>
                <w:kern w:val="0"/>
                <w:szCs w:val="24"/>
              </w:rPr>
            </w:pPr>
            <w:r w:rsidRPr="00B4522D">
              <w:rPr>
                <w:rFonts w:ascii="標楷體" w:eastAsia="標楷體" w:hAnsi="標楷體" w:cs="Arial Unicode MS" w:hint="eastAsia"/>
                <w:kern w:val="0"/>
                <w:szCs w:val="24"/>
              </w:rPr>
              <w:t>行政院農業委員會動植物防疫檢疫局103年9月12日防檢三字第1031416377號函，暨所附農藥進字第02660號成品農藥許可證相關資料1份(他卷四第79至116頁)</w:t>
            </w:r>
            <w:r w:rsidR="00EE55FB" w:rsidRPr="00B4522D">
              <w:rPr>
                <w:rFonts w:ascii="標楷體" w:eastAsia="標楷體" w:hAnsi="標楷體" w:cs="Arial Unicode MS" w:hint="eastAsia"/>
                <w:kern w:val="0"/>
                <w:szCs w:val="24"/>
              </w:rPr>
              <w:t xml:space="preserve"> 。</w:t>
            </w:r>
          </w:p>
          <w:p w:rsidR="00655138" w:rsidRPr="00B4522D" w:rsidRDefault="00655138"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786C01" w:rsidRPr="00B4522D">
              <w:rPr>
                <w:rFonts w:ascii="標楷體" w:eastAsia="標楷體" w:hAnsi="標楷體" w:cs="Arial Unicode MS" w:hint="eastAsia"/>
                <w:kern w:val="0"/>
                <w:szCs w:val="24"/>
              </w:rPr>
              <w:t>頁</w:t>
            </w:r>
            <w:r w:rsidRPr="00B4522D">
              <w:rPr>
                <w:rFonts w:ascii="標楷體" w:eastAsia="標楷體" w:hAnsi="標楷體" w:cs="Arial Unicode MS" w:hint="eastAsia"/>
                <w:kern w:val="0"/>
                <w:szCs w:val="24"/>
              </w:rPr>
              <w:t>）。</w:t>
            </w:r>
          </w:p>
          <w:p w:rsidR="001C4F7A" w:rsidRPr="00B4522D" w:rsidRDefault="001C4F7A"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中央銀行外匯局103年7月8日台央外捌字第10300</w:t>
            </w:r>
            <w:r w:rsidRPr="00B4522D">
              <w:rPr>
                <w:rFonts w:ascii="標楷體" w:eastAsia="標楷體" w:hAnsi="標楷體" w:cs="Arial Unicode MS"/>
                <w:kern w:val="0"/>
                <w:szCs w:val="24"/>
              </w:rPr>
              <w:t>28863</w:t>
            </w:r>
            <w:r w:rsidRPr="00B4522D">
              <w:rPr>
                <w:rFonts w:ascii="標楷體" w:eastAsia="標楷體" w:hAnsi="標楷體" w:cs="Arial Unicode MS" w:hint="eastAsia"/>
                <w:kern w:val="0"/>
                <w:szCs w:val="24"/>
              </w:rPr>
              <w:t>號函暨函附外匯支出明細表、雋農公司103年1月至6月</w:t>
            </w:r>
            <w:r w:rsidRPr="00B4522D">
              <w:rPr>
                <w:rFonts w:ascii="標楷體" w:eastAsia="標楷體" w:hAnsi="標楷體" w:cs="Arial Unicode MS" w:hint="eastAsia"/>
                <w:kern w:val="0"/>
                <w:szCs w:val="24"/>
              </w:rPr>
              <w:lastRenderedPageBreak/>
              <w:t>涉嫌向大陸河北威遠公司購買成品農藥之外匯支出明細表(他卷一第71、75至83頁)。</w:t>
            </w:r>
          </w:p>
          <w:p w:rsidR="001C4F7A" w:rsidRPr="00B4522D" w:rsidRDefault="00FC437D" w:rsidP="0062371D">
            <w:pPr>
              <w:pStyle w:val="a8"/>
              <w:widowControl/>
              <w:numPr>
                <w:ilvl w:val="0"/>
                <w:numId w:val="19"/>
              </w:numPr>
              <w:spacing w:line="0" w:lineRule="atLeast"/>
              <w:ind w:leftChars="0"/>
              <w:jc w:val="both"/>
              <w:rPr>
                <w:rFonts w:ascii="標楷體" w:eastAsia="標楷體" w:hAnsi="標楷體" w:cs="Arial Unicode MS"/>
                <w:kern w:val="0"/>
                <w:szCs w:val="24"/>
              </w:rPr>
            </w:pPr>
            <w:r w:rsidRPr="00B4522D">
              <w:rPr>
                <w:rFonts w:ascii="標楷體" w:eastAsia="標楷體" w:hAnsi="標楷體" w:cs="Arial Unicode MS" w:hint="eastAsia"/>
                <w:kern w:val="0"/>
                <w:szCs w:val="24"/>
              </w:rPr>
              <w:t>被告傅彥蓁與河北威遠公司購買成品農藥往來電子郵件影本1份(偵卷十一第56至57頁)。</w:t>
            </w:r>
          </w:p>
          <w:p w:rsidR="00581934" w:rsidRPr="00B4522D" w:rsidRDefault="00581934" w:rsidP="0062371D">
            <w:pPr>
              <w:pStyle w:val="a8"/>
              <w:numPr>
                <w:ilvl w:val="0"/>
                <w:numId w:val="19"/>
              </w:numPr>
              <w:spacing w:line="0" w:lineRule="atLeast"/>
              <w:ind w:leftChars="0"/>
              <w:jc w:val="both"/>
              <w:rPr>
                <w:rFonts w:ascii="標楷體" w:eastAsia="標楷體" w:hAnsi="標楷體" w:cs="新細明體"/>
                <w:bCs/>
                <w:color w:val="000000"/>
                <w:kern w:val="0"/>
                <w:szCs w:val="24"/>
              </w:rPr>
            </w:pPr>
            <w:r w:rsidRPr="00B4522D">
              <w:rPr>
                <w:rFonts w:ascii="標楷體" w:eastAsia="標楷體" w:hAnsi="標楷體" w:cs="新細明體" w:hint="eastAsia"/>
                <w:bCs/>
                <w:color w:val="000000"/>
                <w:kern w:val="0"/>
                <w:szCs w:val="24"/>
              </w:rPr>
              <w:t>2014.06.23入庫項目清單1份</w:t>
            </w:r>
            <w:r w:rsidR="00B61B65" w:rsidRPr="00B4522D">
              <w:rPr>
                <w:rFonts w:ascii="標楷體" w:eastAsia="標楷體" w:hAnsi="標楷體" w:cs="新細明體" w:hint="eastAsia"/>
                <w:bCs/>
                <w:color w:val="000000"/>
                <w:kern w:val="0"/>
                <w:szCs w:val="24"/>
              </w:rPr>
              <w:t>(偵卷七第208頁)</w:t>
            </w:r>
            <w:r w:rsidRPr="00B4522D">
              <w:rPr>
                <w:rFonts w:ascii="標楷體" w:eastAsia="標楷體" w:hAnsi="標楷體" w:cs="新細明體" w:hint="eastAsia"/>
                <w:bCs/>
                <w:color w:val="000000"/>
                <w:kern w:val="0"/>
                <w:szCs w:val="24"/>
              </w:rPr>
              <w:t>。</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第壹勇成本計算Container#16 1份(偵卷七第209頁)。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成本加運費統計表1份(偵卷七第210頁)。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入庫數量統計表1份(偵卷七第211頁)。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2014.02.17河北威遠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與-台灣雋農</w:t>
            </w:r>
            <w:r w:rsidR="00786C01" w:rsidRPr="00B4522D">
              <w:rPr>
                <w:rFonts w:ascii="標楷體" w:eastAsia="標楷體" w:hAnsi="標楷體" w:hint="eastAsia"/>
                <w:szCs w:val="24"/>
              </w:rPr>
              <w:t>公司</w:t>
            </w:r>
            <w:r w:rsidRPr="00B4522D">
              <w:rPr>
                <w:rFonts w:ascii="標楷體" w:eastAsia="標楷體" w:hAnsi="標楷體" w:hint="eastAsia"/>
                <w:szCs w:val="24"/>
              </w:rPr>
              <w:t>售貨合同1份(偵卷七第212頁及其反面)。</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2014.02.17河北威遠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與越南青山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售貨合同1份(偵卷七第213頁及其反面)。</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外包裝麥頭格式確認1份(偵卷七第214頁)。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2014.03.21河北威遠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與越南青山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-商業發票1份(偵卷七第215頁)。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2014.03.21河北威遠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與越南青山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-裝箱清單1份(偵卷七第216頁)。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2014.03河北威遠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-成分分析1份(偵卷七第217頁)。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2014.03.21河北威遠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-原始產地證明1份(偵卷七第221頁)。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河北威遠</w:t>
            </w:r>
            <w:r w:rsidR="00786C01" w:rsidRPr="00B4522D">
              <w:rPr>
                <w:rFonts w:ascii="標楷體" w:eastAsia="標楷體" w:hAnsi="標楷體" w:hint="eastAsia"/>
                <w:szCs w:val="24"/>
              </w:rPr>
              <w:t>公司</w:t>
            </w:r>
            <w:r w:rsidRPr="00B4522D">
              <w:rPr>
                <w:rFonts w:ascii="標楷體" w:eastAsia="標楷體" w:hAnsi="標楷體" w:hint="eastAsia"/>
                <w:szCs w:val="24"/>
              </w:rPr>
              <w:t>-物質安全資料表1份(偵卷七第223至226頁)。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HYUNDAI海運提單1份(偵卷七第227頁)。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2014.06.12越南青山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與台灣雋農</w:t>
            </w:r>
            <w:r w:rsidR="00786C01" w:rsidRPr="00B4522D">
              <w:rPr>
                <w:rFonts w:ascii="標楷體" w:eastAsia="標楷體" w:hAnsi="標楷體" w:hint="eastAsia"/>
                <w:szCs w:val="24"/>
              </w:rPr>
              <w:t>公司</w:t>
            </w:r>
            <w:r w:rsidRPr="00B4522D">
              <w:rPr>
                <w:rFonts w:ascii="標楷體" w:eastAsia="標楷體" w:hAnsi="標楷體" w:hint="eastAsia"/>
                <w:szCs w:val="24"/>
              </w:rPr>
              <w:t>售貨合約1份(偵卷七第229頁及其反面)。</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2014.06.12越南青山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與台灣雋農</w:t>
            </w:r>
            <w:r w:rsidR="00786C01" w:rsidRPr="00B4522D">
              <w:rPr>
                <w:rFonts w:ascii="標楷體" w:eastAsia="標楷體" w:hAnsi="標楷體" w:hint="eastAsia"/>
                <w:szCs w:val="24"/>
              </w:rPr>
              <w:t>公司</w:t>
            </w:r>
            <w:r w:rsidRPr="00B4522D">
              <w:rPr>
                <w:rFonts w:ascii="標楷體" w:eastAsia="標楷體" w:hAnsi="標楷體" w:hint="eastAsia"/>
                <w:szCs w:val="24"/>
              </w:rPr>
              <w:t>-商業發票1份(偵卷七第230頁)。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2014.06.12越南青山</w:t>
            </w:r>
            <w:r w:rsidR="00786C01" w:rsidRPr="00B4522D">
              <w:rPr>
                <w:rFonts w:ascii="標楷體" w:eastAsia="標楷體" w:hAnsi="標楷體" w:hint="eastAsia"/>
                <w:szCs w:val="24"/>
              </w:rPr>
              <w:t>公司</w:t>
            </w:r>
            <w:r w:rsidRPr="00B4522D">
              <w:rPr>
                <w:rFonts w:ascii="標楷體" w:eastAsia="標楷體" w:hAnsi="標楷體" w:hint="eastAsia"/>
                <w:szCs w:val="24"/>
              </w:rPr>
              <w:t>與台灣雋農</w:t>
            </w:r>
            <w:r w:rsidR="00786C01" w:rsidRPr="00B4522D">
              <w:rPr>
                <w:rFonts w:ascii="標楷體" w:eastAsia="標楷體" w:hAnsi="標楷體" w:hint="eastAsia"/>
                <w:szCs w:val="24"/>
              </w:rPr>
              <w:t>公司</w:t>
            </w:r>
            <w:r w:rsidRPr="00B4522D">
              <w:rPr>
                <w:rFonts w:ascii="標楷體" w:eastAsia="標楷體" w:hAnsi="標楷體" w:hint="eastAsia"/>
                <w:szCs w:val="24"/>
              </w:rPr>
              <w:t>-裝箱清單1份(偵卷七第230頁反面)。</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2014.06.17ML海運提單1份(偵卷七第231頁)。</w:t>
            </w:r>
          </w:p>
          <w:p w:rsidR="00F503C1" w:rsidRPr="00B4522D" w:rsidRDefault="00F503C1" w:rsidP="0062371D">
            <w:pPr>
              <w:pStyle w:val="a8"/>
              <w:numPr>
                <w:ilvl w:val="0"/>
                <w:numId w:val="19"/>
              </w:numPr>
              <w:spacing w:line="0" w:lineRule="atLeast"/>
              <w:ind w:leftChars="0"/>
              <w:jc w:val="both"/>
              <w:rPr>
                <w:rFonts w:ascii="標楷體" w:eastAsia="標楷體" w:hAnsi="標楷體"/>
                <w:szCs w:val="24"/>
              </w:rPr>
            </w:pPr>
            <w:r w:rsidRPr="00B4522D">
              <w:rPr>
                <w:rFonts w:ascii="標楷體" w:eastAsia="標楷體" w:hAnsi="標楷體" w:hint="eastAsia"/>
                <w:szCs w:val="24"/>
              </w:rPr>
              <w:t xml:space="preserve">2014.06.21進口報單1份(偵卷七第232頁及其反面)。 </w:t>
            </w:r>
          </w:p>
          <w:p w:rsidR="00F503C1" w:rsidRPr="00B4522D" w:rsidRDefault="00F503C1" w:rsidP="0062371D">
            <w:pPr>
              <w:pStyle w:val="a8"/>
              <w:numPr>
                <w:ilvl w:val="0"/>
                <w:numId w:val="19"/>
              </w:numPr>
              <w:spacing w:line="0" w:lineRule="atLeast"/>
              <w:ind w:leftChars="0"/>
              <w:jc w:val="both"/>
              <w:rPr>
                <w:szCs w:val="24"/>
              </w:rPr>
            </w:pPr>
            <w:r w:rsidRPr="00B4522D">
              <w:rPr>
                <w:rFonts w:ascii="標楷體" w:eastAsia="標楷體" w:hAnsi="標楷體" w:hint="eastAsia"/>
                <w:szCs w:val="24"/>
              </w:rPr>
              <w:t>2014.06.23協豐報關有限公司-各項稅費通知單1份(偵卷七第233頁)。</w:t>
            </w:r>
          </w:p>
        </w:tc>
      </w:tr>
      <w:tr w:rsidR="00581934" w:rsidRPr="00197C8B" w:rsidTr="00671DBE">
        <w:tc>
          <w:tcPr>
            <w:tcW w:w="532" w:type="dxa"/>
          </w:tcPr>
          <w:p w:rsidR="00D96D4F" w:rsidRDefault="00D96D4F" w:rsidP="00D96D4F">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12</w:t>
            </w:r>
            <w:r>
              <w:rPr>
                <w:rFonts w:ascii="標楷體" w:eastAsia="標楷體" w:hAnsi="標楷體" w:cs="新細明體" w:hint="eastAsia"/>
                <w:b/>
                <w:kern w:val="0"/>
                <w:szCs w:val="24"/>
              </w:rPr>
              <w:t>︵</w:t>
            </w:r>
          </w:p>
          <w:p w:rsidR="00D96D4F" w:rsidRDefault="00D96D4F" w:rsidP="00D96D4F">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lastRenderedPageBreak/>
              <w:t>20</w:t>
            </w:r>
          </w:p>
          <w:p w:rsidR="00581934" w:rsidRPr="00197C8B" w:rsidRDefault="00D96D4F" w:rsidP="00D96D4F">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103年6月28日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D94A5E" w:rsidRPr="00197C8B" w:rsidRDefault="00D94A5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D94A5E"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p>
          <w:p w:rsidR="00581934" w:rsidRPr="00197C8B" w:rsidRDefault="00D94A5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0879B1">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0879B1">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w:t>
            </w:r>
            <w:r w:rsidRPr="00197C8B">
              <w:rPr>
                <w:rFonts w:ascii="標楷體" w:eastAsia="標楷體" w:hAnsi="標楷體" w:cs="新細明體" w:hint="eastAsia"/>
                <w:b/>
                <w:bCs/>
                <w:kern w:val="0"/>
                <w:szCs w:val="24"/>
              </w:rPr>
              <w:lastRenderedPageBreak/>
              <w:t>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草铵磷</w:t>
            </w:r>
          </w:p>
        </w:tc>
        <w:tc>
          <w:tcPr>
            <w:tcW w:w="1701" w:type="dxa"/>
          </w:tcPr>
          <w:p w:rsidR="00581934" w:rsidRPr="00197C8B" w:rsidRDefault="00D94A5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03FV936728</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2211312</w:t>
            </w:r>
          </w:p>
        </w:tc>
        <w:tc>
          <w:tcPr>
            <w:tcW w:w="6520" w:type="dxa"/>
          </w:tcPr>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證人即雋農公司代表人張月琴警詢及偵訊中之證述(偵卷一第18至23、29至33頁)。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證人即行政院農業委員會藥物毒物試驗所秘書何明勳偵訊中之證述(偵卷五第359至364頁)。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證人即雋農公司實驗室及登記部專員孔令維警詢及偵訊</w:t>
            </w:r>
            <w:r w:rsidRPr="00262066">
              <w:rPr>
                <w:rFonts w:ascii="標楷體" w:eastAsia="標楷體" w:hAnsi="標楷體" w:cs="Arial Unicode MS" w:hint="eastAsia"/>
                <w:kern w:val="0"/>
                <w:szCs w:val="24"/>
              </w:rPr>
              <w:lastRenderedPageBreak/>
              <w:t>中之證述(偵卷三第17至23、28至30頁)。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證人即雋農公司業務助理王映涵警詢及偵訊中之證述(偵卷三第53至57、63至64頁)。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證人即雋農公司會計陳雅慧警詢及偵訊中之證述(偵卷三第68至73、78至79頁)。</w:t>
            </w:r>
          </w:p>
          <w:p w:rsidR="00C4122B" w:rsidRPr="00262066" w:rsidRDefault="00C4122B"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證人即前雋農公司業務經理施秋旭警詢及偵訊中之證述(偵卷五第8至10頁反面、64至65頁)。</w:t>
            </w:r>
          </w:p>
          <w:p w:rsidR="00CB62CA" w:rsidRPr="00262066" w:rsidRDefault="00CB62CA"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262066" w:rsidRDefault="00CB62CA"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農業藥物毒物檢驗所農藥登記申請注意事項</w:t>
            </w:r>
            <w:r w:rsidR="000879B1" w:rsidRPr="00262066">
              <w:rPr>
                <w:rFonts w:ascii="標楷體" w:eastAsia="標楷體" w:hAnsi="標楷體" w:cs="Arial Unicode MS" w:hint="eastAsia"/>
                <w:kern w:val="0"/>
                <w:szCs w:val="24"/>
              </w:rPr>
              <w:t>1份</w:t>
            </w:r>
            <w:r w:rsidRPr="00262066">
              <w:rPr>
                <w:rFonts w:ascii="標楷體" w:eastAsia="標楷體" w:hAnsi="標楷體" w:cs="Arial Unicode MS" w:hint="eastAsia"/>
                <w:kern w:val="0"/>
                <w:szCs w:val="24"/>
              </w:rPr>
              <w:t>（偵卷六第15頁）</w:t>
            </w:r>
            <w:r w:rsidR="00EE55FB" w:rsidRPr="00262066">
              <w:rPr>
                <w:rFonts w:ascii="標楷體" w:eastAsia="標楷體" w:hAnsi="標楷體" w:cs="Arial Unicode MS" w:hint="eastAsia"/>
                <w:kern w:val="0"/>
                <w:szCs w:val="24"/>
              </w:rPr>
              <w:t>。</w:t>
            </w:r>
          </w:p>
          <w:p w:rsidR="00CB62CA" w:rsidRPr="00262066" w:rsidRDefault="00CB62CA"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一般成品農藥登記審查流程圖1份、農藥管理法第9 條、第10</w:t>
            </w:r>
            <w:r w:rsidR="0050018A" w:rsidRPr="00262066">
              <w:rPr>
                <w:rFonts w:ascii="標楷體" w:eastAsia="標楷體" w:hAnsi="標楷體" w:cs="Arial Unicode MS" w:hint="eastAsia"/>
                <w:kern w:val="0"/>
                <w:szCs w:val="24"/>
              </w:rPr>
              <w:t>條</w:t>
            </w:r>
            <w:r w:rsidRPr="00262066">
              <w:rPr>
                <w:rFonts w:ascii="標楷體" w:eastAsia="標楷體" w:hAnsi="標楷體" w:cs="Arial Unicode MS" w:hint="eastAsia"/>
                <w:kern w:val="0"/>
                <w:szCs w:val="24"/>
              </w:rPr>
              <w:t>（偵卷六第16頁）。</w:t>
            </w:r>
          </w:p>
          <w:p w:rsidR="00CB62CA" w:rsidRPr="00262066" w:rsidRDefault="00CB62CA"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262066" w:rsidRDefault="0067372C"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655138" w:rsidRPr="00262066" w:rsidRDefault="00655138"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0879B1" w:rsidRPr="00262066">
              <w:rPr>
                <w:rFonts w:ascii="標楷體" w:eastAsia="標楷體" w:hAnsi="標楷體" w:cs="Arial Unicode MS" w:hint="eastAsia"/>
                <w:kern w:val="0"/>
                <w:szCs w:val="24"/>
              </w:rPr>
              <w:t>頁</w:t>
            </w:r>
            <w:r w:rsidRPr="00262066">
              <w:rPr>
                <w:rFonts w:ascii="標楷體" w:eastAsia="標楷體" w:hAnsi="標楷體" w:cs="Arial Unicode MS" w:hint="eastAsia"/>
                <w:kern w:val="0"/>
                <w:szCs w:val="24"/>
              </w:rPr>
              <w:t>）。</w:t>
            </w:r>
          </w:p>
          <w:p w:rsidR="00C4122B" w:rsidRPr="00262066" w:rsidRDefault="001C4F7A" w:rsidP="0062371D">
            <w:pPr>
              <w:pStyle w:val="a8"/>
              <w:widowControl/>
              <w:numPr>
                <w:ilvl w:val="0"/>
                <w:numId w:val="20"/>
              </w:numPr>
              <w:spacing w:line="0" w:lineRule="atLeast"/>
              <w:ind w:leftChars="0"/>
              <w:jc w:val="both"/>
              <w:rPr>
                <w:rFonts w:ascii="標楷體" w:eastAsia="標楷體" w:hAnsi="標楷體" w:cs="Arial Unicode MS"/>
                <w:kern w:val="0"/>
                <w:szCs w:val="24"/>
              </w:rPr>
            </w:pPr>
            <w:r w:rsidRPr="00262066">
              <w:rPr>
                <w:rFonts w:ascii="標楷體" w:eastAsia="標楷體" w:hAnsi="標楷體" w:cs="Arial Unicode MS" w:hint="eastAsia"/>
                <w:kern w:val="0"/>
                <w:szCs w:val="24"/>
              </w:rPr>
              <w:t>中央銀行外匯局103年7月8日台央外捌字第10300</w:t>
            </w:r>
            <w:r w:rsidRPr="00262066">
              <w:rPr>
                <w:rFonts w:ascii="標楷體" w:eastAsia="標楷體" w:hAnsi="標楷體" w:cs="Arial Unicode MS"/>
                <w:kern w:val="0"/>
                <w:szCs w:val="24"/>
              </w:rPr>
              <w:t>28863</w:t>
            </w:r>
            <w:r w:rsidRPr="00262066">
              <w:rPr>
                <w:rFonts w:ascii="標楷體" w:eastAsia="標楷體" w:hAnsi="標楷體" w:cs="Arial Unicode MS" w:hint="eastAsia"/>
                <w:kern w:val="0"/>
                <w:szCs w:val="24"/>
              </w:rPr>
              <w:t>號函暨函附外匯支出明細表、雋農公司103年1月至6月涉嫌向大陸河北威遠公司購買成品農藥之外匯支出明細表(他卷一第71、75至83頁)。</w:t>
            </w:r>
          </w:p>
          <w:p w:rsidR="00581934" w:rsidRPr="00262066" w:rsidRDefault="00581934" w:rsidP="0062371D">
            <w:pPr>
              <w:pStyle w:val="a8"/>
              <w:numPr>
                <w:ilvl w:val="0"/>
                <w:numId w:val="20"/>
              </w:numPr>
              <w:spacing w:line="0" w:lineRule="atLeast"/>
              <w:ind w:leftChars="0"/>
              <w:jc w:val="both"/>
              <w:rPr>
                <w:rFonts w:ascii="標楷體" w:eastAsia="標楷體" w:hAnsi="標楷體" w:cs="新細明體"/>
                <w:bCs/>
                <w:color w:val="000000"/>
                <w:kern w:val="0"/>
                <w:szCs w:val="24"/>
              </w:rPr>
            </w:pPr>
            <w:r w:rsidRPr="00262066">
              <w:rPr>
                <w:rFonts w:ascii="標楷體" w:eastAsia="標楷體" w:hAnsi="標楷體" w:cs="新細明體" w:hint="eastAsia"/>
                <w:bCs/>
                <w:color w:val="000000"/>
                <w:kern w:val="0"/>
                <w:szCs w:val="24"/>
              </w:rPr>
              <w:t>2014.06.30入庫項目清單1份</w:t>
            </w:r>
            <w:r w:rsidR="00D94A5E" w:rsidRPr="00262066">
              <w:rPr>
                <w:rFonts w:ascii="標楷體" w:eastAsia="標楷體" w:hAnsi="標楷體" w:cs="新細明體" w:hint="eastAsia"/>
                <w:bCs/>
                <w:color w:val="000000"/>
                <w:kern w:val="0"/>
                <w:szCs w:val="24"/>
              </w:rPr>
              <w:t>(偵卷七第235頁)</w:t>
            </w:r>
            <w:r w:rsidRPr="00262066">
              <w:rPr>
                <w:rFonts w:ascii="標楷體" w:eastAsia="標楷體" w:hAnsi="標楷體" w:cs="新細明體" w:hint="eastAsia"/>
                <w:bCs/>
                <w:color w:val="000000"/>
                <w:kern w:val="0"/>
                <w:szCs w:val="24"/>
              </w:rPr>
              <w:t>。</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成本加運費統計表1份(偵卷七第236頁)。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入庫數量統計表1份(偵卷七第237頁)。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2014.03.14河北威遠</w:t>
            </w:r>
            <w:r w:rsidR="000879B1" w:rsidRPr="00262066">
              <w:rPr>
                <w:rFonts w:ascii="標楷體" w:eastAsia="標楷體" w:hAnsi="標楷體" w:hint="eastAsia"/>
                <w:szCs w:val="24"/>
              </w:rPr>
              <w:t>公司</w:t>
            </w:r>
            <w:r w:rsidRPr="00262066">
              <w:rPr>
                <w:rFonts w:ascii="標楷體" w:eastAsia="標楷體" w:hAnsi="標楷體" w:hint="eastAsia"/>
                <w:szCs w:val="24"/>
              </w:rPr>
              <w:t>與越南青山</w:t>
            </w:r>
            <w:r w:rsidR="000879B1" w:rsidRPr="00262066">
              <w:rPr>
                <w:rFonts w:ascii="標楷體" w:eastAsia="標楷體" w:hAnsi="標楷體" w:hint="eastAsia"/>
                <w:szCs w:val="24"/>
              </w:rPr>
              <w:t>公司</w:t>
            </w:r>
            <w:r w:rsidRPr="00262066">
              <w:rPr>
                <w:rFonts w:ascii="標楷體" w:eastAsia="標楷體" w:hAnsi="標楷體" w:hint="eastAsia"/>
                <w:szCs w:val="24"/>
              </w:rPr>
              <w:t>售貨合同1份(偵卷七第240頁及其反面)。</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2014.06.18越南青山</w:t>
            </w:r>
            <w:r w:rsidR="000879B1" w:rsidRPr="00262066">
              <w:rPr>
                <w:rFonts w:ascii="標楷體" w:eastAsia="標楷體" w:hAnsi="標楷體" w:hint="eastAsia"/>
                <w:szCs w:val="24"/>
              </w:rPr>
              <w:t>公司</w:t>
            </w:r>
            <w:r w:rsidRPr="00262066">
              <w:rPr>
                <w:rFonts w:ascii="標楷體" w:eastAsia="標楷體" w:hAnsi="標楷體" w:hint="eastAsia"/>
                <w:szCs w:val="24"/>
              </w:rPr>
              <w:t>與台灣雋農</w:t>
            </w:r>
            <w:r w:rsidR="000879B1" w:rsidRPr="00262066">
              <w:rPr>
                <w:rFonts w:ascii="標楷體" w:eastAsia="標楷體" w:hAnsi="標楷體" w:hint="eastAsia"/>
                <w:szCs w:val="24"/>
              </w:rPr>
              <w:t>公司</w:t>
            </w:r>
            <w:r w:rsidRPr="00262066">
              <w:rPr>
                <w:rFonts w:ascii="標楷體" w:eastAsia="標楷體" w:hAnsi="標楷體" w:hint="eastAsia"/>
                <w:szCs w:val="24"/>
              </w:rPr>
              <w:t>售貨合約1份(偵卷七第242頁及其反面)。</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2014.06.18越南青山</w:t>
            </w:r>
            <w:r w:rsidR="000879B1" w:rsidRPr="00262066">
              <w:rPr>
                <w:rFonts w:ascii="標楷體" w:eastAsia="標楷體" w:hAnsi="標楷體" w:hint="eastAsia"/>
                <w:szCs w:val="24"/>
              </w:rPr>
              <w:t>公司</w:t>
            </w:r>
            <w:r w:rsidRPr="00262066">
              <w:rPr>
                <w:rFonts w:ascii="標楷體" w:eastAsia="標楷體" w:hAnsi="標楷體" w:hint="eastAsia"/>
                <w:szCs w:val="24"/>
              </w:rPr>
              <w:t>與台灣雋農</w:t>
            </w:r>
            <w:r w:rsidR="000879B1" w:rsidRPr="00262066">
              <w:rPr>
                <w:rFonts w:ascii="標楷體" w:eastAsia="標楷體" w:hAnsi="標楷體" w:hint="eastAsia"/>
                <w:szCs w:val="24"/>
              </w:rPr>
              <w:t>公司</w:t>
            </w:r>
            <w:r w:rsidRPr="00262066">
              <w:rPr>
                <w:rFonts w:ascii="標楷體" w:eastAsia="標楷體" w:hAnsi="標楷體" w:hint="eastAsia"/>
                <w:szCs w:val="24"/>
              </w:rPr>
              <w:t>-商業發票1份(偵卷七第243頁)。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2014.06.17越南青山</w:t>
            </w:r>
            <w:r w:rsidR="000879B1" w:rsidRPr="00262066">
              <w:rPr>
                <w:rFonts w:ascii="標楷體" w:eastAsia="標楷體" w:hAnsi="標楷體" w:hint="eastAsia"/>
                <w:szCs w:val="24"/>
              </w:rPr>
              <w:t>公司</w:t>
            </w:r>
            <w:r w:rsidRPr="00262066">
              <w:rPr>
                <w:rFonts w:ascii="標楷體" w:eastAsia="標楷體" w:hAnsi="標楷體" w:hint="eastAsia"/>
                <w:szCs w:val="24"/>
              </w:rPr>
              <w:t>與台灣雋農</w:t>
            </w:r>
            <w:r w:rsidR="000879B1" w:rsidRPr="00262066">
              <w:rPr>
                <w:rFonts w:ascii="標楷體" w:eastAsia="標楷體" w:hAnsi="標楷體" w:hint="eastAsia"/>
                <w:szCs w:val="24"/>
              </w:rPr>
              <w:t>公司</w:t>
            </w:r>
            <w:r w:rsidRPr="00262066">
              <w:rPr>
                <w:rFonts w:ascii="標楷體" w:eastAsia="標楷體" w:hAnsi="標楷體" w:hint="eastAsia"/>
                <w:szCs w:val="24"/>
              </w:rPr>
              <w:t>-裝箱清單1份(偵卷七第244頁)。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越南青山</w:t>
            </w:r>
            <w:r w:rsidR="000879B1" w:rsidRPr="00262066">
              <w:rPr>
                <w:rFonts w:ascii="標楷體" w:eastAsia="標楷體" w:hAnsi="標楷體" w:hint="eastAsia"/>
                <w:szCs w:val="24"/>
              </w:rPr>
              <w:t>公司</w:t>
            </w:r>
            <w:r w:rsidRPr="00262066">
              <w:rPr>
                <w:rFonts w:ascii="標楷體" w:eastAsia="標楷體" w:hAnsi="標楷體" w:hint="eastAsia"/>
                <w:szCs w:val="24"/>
              </w:rPr>
              <w:t>外包裝麥頭格式確認1份(偵卷七第245至247頁)。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2014.06.24ML海運提單1份(偵卷七第248頁)。</w:t>
            </w:r>
          </w:p>
          <w:p w:rsidR="00FE763E" w:rsidRPr="00262066" w:rsidRDefault="00FE763E" w:rsidP="0062371D">
            <w:pPr>
              <w:pStyle w:val="a8"/>
              <w:numPr>
                <w:ilvl w:val="0"/>
                <w:numId w:val="20"/>
              </w:numPr>
              <w:spacing w:line="0" w:lineRule="atLeast"/>
              <w:ind w:leftChars="0"/>
              <w:jc w:val="both"/>
              <w:rPr>
                <w:rFonts w:ascii="標楷體" w:eastAsia="標楷體" w:hAnsi="標楷體"/>
                <w:szCs w:val="24"/>
              </w:rPr>
            </w:pPr>
            <w:r w:rsidRPr="00262066">
              <w:rPr>
                <w:rFonts w:ascii="標楷體" w:eastAsia="標楷體" w:hAnsi="標楷體" w:hint="eastAsia"/>
                <w:szCs w:val="24"/>
              </w:rPr>
              <w:t>2014.06.28進口報單1份(偵卷七第249頁)。</w:t>
            </w:r>
          </w:p>
          <w:p w:rsidR="00FE763E" w:rsidRPr="00262066" w:rsidRDefault="00FE763E" w:rsidP="0062371D">
            <w:pPr>
              <w:pStyle w:val="a8"/>
              <w:numPr>
                <w:ilvl w:val="0"/>
                <w:numId w:val="20"/>
              </w:numPr>
              <w:spacing w:line="0" w:lineRule="atLeast"/>
              <w:ind w:leftChars="0"/>
              <w:jc w:val="both"/>
              <w:rPr>
                <w:szCs w:val="24"/>
              </w:rPr>
            </w:pPr>
            <w:r w:rsidRPr="00262066">
              <w:rPr>
                <w:rFonts w:ascii="標楷體" w:eastAsia="標楷體" w:hAnsi="標楷體" w:hint="eastAsia"/>
                <w:szCs w:val="24"/>
              </w:rPr>
              <w:lastRenderedPageBreak/>
              <w:t>2014.06.30協豐報關有限公司-各項稅費通知單1份(偵卷七第250頁)。</w:t>
            </w:r>
          </w:p>
        </w:tc>
      </w:tr>
      <w:tr w:rsidR="00581934" w:rsidRPr="00197C8B" w:rsidTr="00671DBE">
        <w:tc>
          <w:tcPr>
            <w:tcW w:w="532" w:type="dxa"/>
          </w:tcPr>
          <w:p w:rsidR="00D96D4F" w:rsidRDefault="00D96D4F" w:rsidP="00D96D4F">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13</w:t>
            </w:r>
            <w:r>
              <w:rPr>
                <w:rFonts w:ascii="標楷體" w:eastAsia="標楷體" w:hAnsi="標楷體" w:cs="新細明體" w:hint="eastAsia"/>
                <w:b/>
                <w:kern w:val="0"/>
                <w:szCs w:val="24"/>
              </w:rPr>
              <w:t>︵</w:t>
            </w:r>
          </w:p>
          <w:p w:rsidR="00D96D4F" w:rsidRDefault="00D96D4F" w:rsidP="00D96D4F">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w:t>
            </w:r>
            <w:r>
              <w:rPr>
                <w:rFonts w:ascii="標楷體" w:eastAsia="標楷體" w:hAnsi="標楷體" w:cs="新細明體" w:hint="eastAsia"/>
                <w:b/>
                <w:kern w:val="0"/>
                <w:szCs w:val="24"/>
              </w:rPr>
              <w:t>編號21</w:t>
            </w:r>
          </w:p>
          <w:p w:rsidR="00581934" w:rsidRPr="00197C8B" w:rsidRDefault="00D96D4F" w:rsidP="00D96D4F">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103年7月27日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86548E" w:rsidRPr="00197C8B" w:rsidRDefault="0086548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86548E"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13.5%</w:t>
            </w:r>
          </w:p>
          <w:p w:rsidR="00581934" w:rsidRPr="00197C8B" w:rsidRDefault="0086548E" w:rsidP="0086548E">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5F07D2">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5F07D2">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581934" w:rsidRPr="00197C8B" w:rsidRDefault="0086548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03FZR30020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2210576</w:t>
            </w:r>
          </w:p>
        </w:tc>
        <w:tc>
          <w:tcPr>
            <w:tcW w:w="6520" w:type="dxa"/>
          </w:tcPr>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證人即雋農公司代表人張月琴警詢及偵訊中之證述(偵卷一第18至23、29至33頁)。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證人即行政院農業委員會藥物毒物試驗所秘書何明勳偵訊中之證述(偵卷五第359至364頁)。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證人即雋農公司業務助理王映涵警詢及偵訊中之證述(偵卷三第53至57、63至64頁)。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證人即雋農公司會計陳雅慧警詢及偵訊中之證述(偵卷三第68至73、78至79頁)。</w:t>
            </w:r>
          </w:p>
          <w:p w:rsidR="00C4122B" w:rsidRPr="0047744B" w:rsidRDefault="00C4122B"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證人即前雋農公司業務經理施秋旭警詢及偵訊中之證述(偵卷五第8至10頁反面、64至65頁)。</w:t>
            </w:r>
          </w:p>
          <w:p w:rsidR="00CB62CA" w:rsidRPr="0047744B" w:rsidRDefault="00CB62CA"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47744B" w:rsidRDefault="005F07D2"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農業藥物毒物檢驗所農藥登記申請注意事項1份</w:t>
            </w:r>
            <w:r w:rsidR="00CB62CA" w:rsidRPr="0047744B">
              <w:rPr>
                <w:rFonts w:ascii="標楷體" w:eastAsia="標楷體" w:hAnsi="標楷體" w:cs="Arial Unicode MS" w:hint="eastAsia"/>
                <w:kern w:val="0"/>
                <w:szCs w:val="24"/>
              </w:rPr>
              <w:t>（偵卷六第15頁）</w:t>
            </w:r>
            <w:r w:rsidR="00EE55FB" w:rsidRPr="0047744B">
              <w:rPr>
                <w:rFonts w:ascii="標楷體" w:eastAsia="標楷體" w:hAnsi="標楷體" w:cs="Arial Unicode MS" w:hint="eastAsia"/>
                <w:kern w:val="0"/>
                <w:szCs w:val="24"/>
              </w:rPr>
              <w:t>。</w:t>
            </w:r>
          </w:p>
          <w:p w:rsidR="00CB62CA" w:rsidRPr="0047744B" w:rsidRDefault="00CB62CA"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一般成品農藥登記審查流程圖1份、農藥管理法第9 條、第10</w:t>
            </w:r>
            <w:r w:rsidR="0050018A" w:rsidRPr="0047744B">
              <w:rPr>
                <w:rFonts w:ascii="標楷體" w:eastAsia="標楷體" w:hAnsi="標楷體" w:cs="Arial Unicode MS" w:hint="eastAsia"/>
                <w:kern w:val="0"/>
                <w:szCs w:val="24"/>
              </w:rPr>
              <w:t>條(</w:t>
            </w:r>
            <w:r w:rsidRPr="0047744B">
              <w:rPr>
                <w:rFonts w:ascii="標楷體" w:eastAsia="標楷體" w:hAnsi="標楷體" w:cs="Arial Unicode MS" w:hint="eastAsia"/>
                <w:kern w:val="0"/>
                <w:szCs w:val="24"/>
              </w:rPr>
              <w:t>偵卷六第16頁）。</w:t>
            </w:r>
          </w:p>
          <w:p w:rsidR="00CB62CA" w:rsidRPr="0047744B" w:rsidRDefault="00CB62CA"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47744B" w:rsidRDefault="0067372C"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C4122B" w:rsidRPr="0047744B" w:rsidRDefault="00655138" w:rsidP="0062371D">
            <w:pPr>
              <w:pStyle w:val="a8"/>
              <w:widowControl/>
              <w:numPr>
                <w:ilvl w:val="0"/>
                <w:numId w:val="21"/>
              </w:numPr>
              <w:spacing w:line="0" w:lineRule="atLeast"/>
              <w:ind w:leftChars="0"/>
              <w:jc w:val="both"/>
              <w:rPr>
                <w:rFonts w:ascii="標楷體" w:eastAsia="標楷體" w:hAnsi="標楷體" w:cs="Arial Unicode MS"/>
                <w:kern w:val="0"/>
                <w:szCs w:val="24"/>
              </w:rPr>
            </w:pPr>
            <w:r w:rsidRPr="0047744B">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A4513E" w:rsidRPr="007F40D3">
              <w:rPr>
                <w:rFonts w:ascii="標楷體" w:eastAsia="標楷體" w:hAnsi="標楷體" w:cs="Arial Unicode MS" w:hint="eastAsia"/>
                <w:kern w:val="0"/>
                <w:szCs w:val="24"/>
              </w:rPr>
              <w:t>頁</w:t>
            </w:r>
            <w:r w:rsidRPr="0047744B">
              <w:rPr>
                <w:rFonts w:ascii="標楷體" w:eastAsia="標楷體" w:hAnsi="標楷體" w:cs="Arial Unicode MS" w:hint="eastAsia"/>
                <w:kern w:val="0"/>
                <w:szCs w:val="24"/>
              </w:rPr>
              <w:t>）。</w:t>
            </w:r>
          </w:p>
          <w:p w:rsidR="00581934" w:rsidRPr="0047744B" w:rsidRDefault="00581934" w:rsidP="0062371D">
            <w:pPr>
              <w:pStyle w:val="a8"/>
              <w:numPr>
                <w:ilvl w:val="0"/>
                <w:numId w:val="21"/>
              </w:numPr>
              <w:spacing w:line="0" w:lineRule="atLeast"/>
              <w:ind w:leftChars="0"/>
              <w:jc w:val="both"/>
              <w:rPr>
                <w:rFonts w:ascii="標楷體" w:eastAsia="標楷體" w:hAnsi="標楷體" w:cs="新細明體"/>
                <w:bCs/>
                <w:color w:val="000000"/>
                <w:kern w:val="0"/>
                <w:szCs w:val="24"/>
              </w:rPr>
            </w:pPr>
            <w:r w:rsidRPr="0047744B">
              <w:rPr>
                <w:rFonts w:ascii="標楷體" w:eastAsia="標楷體" w:hAnsi="標楷體" w:cs="新細明體" w:hint="eastAsia"/>
                <w:bCs/>
                <w:color w:val="000000"/>
                <w:kern w:val="0"/>
                <w:szCs w:val="24"/>
              </w:rPr>
              <w:t>2014.07.28入庫項目清單1份</w:t>
            </w:r>
            <w:r w:rsidR="0086548E" w:rsidRPr="0047744B">
              <w:rPr>
                <w:rFonts w:ascii="標楷體" w:eastAsia="標楷體" w:hAnsi="標楷體" w:cs="新細明體" w:hint="eastAsia"/>
                <w:bCs/>
                <w:color w:val="000000"/>
                <w:kern w:val="0"/>
                <w:szCs w:val="24"/>
              </w:rPr>
              <w:t>(偵卷七第252頁)</w:t>
            </w:r>
            <w:r w:rsidRPr="0047744B">
              <w:rPr>
                <w:rFonts w:ascii="標楷體" w:eastAsia="標楷體" w:hAnsi="標楷體" w:cs="新細明體" w:hint="eastAsia"/>
                <w:bCs/>
                <w:color w:val="000000"/>
                <w:kern w:val="0"/>
                <w:szCs w:val="24"/>
              </w:rPr>
              <w:t>。</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成本加運費統計表1份(偵卷七第253頁)。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入庫數量統計表1份(偵卷七第254頁)。</w:t>
            </w:r>
          </w:p>
          <w:p w:rsidR="004E513F" w:rsidRPr="0047744B" w:rsidRDefault="005A1A08"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2014.03</w:t>
            </w:r>
            <w:r w:rsidR="004E513F" w:rsidRPr="0047744B">
              <w:rPr>
                <w:rFonts w:ascii="標楷體" w:eastAsia="標楷體" w:hAnsi="標楷體" w:hint="eastAsia"/>
                <w:szCs w:val="24"/>
              </w:rPr>
              <w:t>.14河北威遠</w:t>
            </w:r>
            <w:r w:rsidR="005F07D2" w:rsidRPr="0047744B">
              <w:rPr>
                <w:rFonts w:ascii="標楷體" w:eastAsia="標楷體" w:hAnsi="標楷體" w:hint="eastAsia"/>
                <w:szCs w:val="24"/>
              </w:rPr>
              <w:t>公司</w:t>
            </w:r>
            <w:r w:rsidR="004E513F" w:rsidRPr="0047744B">
              <w:rPr>
                <w:rFonts w:ascii="標楷體" w:eastAsia="標楷體" w:hAnsi="標楷體" w:hint="eastAsia"/>
                <w:szCs w:val="24"/>
              </w:rPr>
              <w:t>與台灣雋農</w:t>
            </w:r>
            <w:r w:rsidR="005F07D2" w:rsidRPr="0047744B">
              <w:rPr>
                <w:rFonts w:ascii="標楷體" w:eastAsia="標楷體" w:hAnsi="標楷體" w:hint="eastAsia"/>
                <w:szCs w:val="24"/>
              </w:rPr>
              <w:t>公司</w:t>
            </w:r>
            <w:r w:rsidR="004E513F" w:rsidRPr="0047744B">
              <w:rPr>
                <w:rFonts w:ascii="標楷體" w:eastAsia="標楷體" w:hAnsi="標楷體" w:hint="eastAsia"/>
                <w:szCs w:val="24"/>
              </w:rPr>
              <w:t>售貨合同1份(偵卷七第255至256頁反面)。</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2014.06.14河北威遠</w:t>
            </w:r>
            <w:r w:rsidR="005F07D2" w:rsidRPr="0047744B">
              <w:rPr>
                <w:rFonts w:ascii="標楷體" w:eastAsia="標楷體" w:hAnsi="標楷體" w:hint="eastAsia"/>
                <w:szCs w:val="24"/>
              </w:rPr>
              <w:t>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-售貨合同1份</w:t>
            </w:r>
            <w:r w:rsidRPr="0047744B">
              <w:rPr>
                <w:rFonts w:ascii="標楷體" w:eastAsia="標楷體" w:hAnsi="標楷體" w:hint="eastAsia"/>
                <w:szCs w:val="24"/>
              </w:rPr>
              <w:lastRenderedPageBreak/>
              <w:t>(偵卷七第257至258頁)。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2014.07.16彰化銀行水湳分行匯出匯款交易憑證1份(偵卷七第259頁)。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訂單數量確認表1份(偵卷七第260頁)。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2014.06.27河北威遠</w:t>
            </w:r>
            <w:r w:rsidR="005F07D2" w:rsidRPr="0047744B">
              <w:rPr>
                <w:rFonts w:ascii="標楷體" w:eastAsia="標楷體" w:hAnsi="標楷體" w:hint="eastAsia"/>
                <w:szCs w:val="24"/>
              </w:rPr>
              <w:t>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-商業發票1份(偵卷七第261頁)。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2014.06.27河北威遠</w:t>
            </w:r>
            <w:r w:rsidR="005F07D2" w:rsidRPr="0047744B">
              <w:rPr>
                <w:rFonts w:ascii="標楷體" w:eastAsia="標楷體" w:hAnsi="標楷體" w:hint="eastAsia"/>
                <w:szCs w:val="24"/>
              </w:rPr>
              <w:t>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-裝箱清單1份(偵卷七第262頁)。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2014.07河北威遠</w:t>
            </w:r>
            <w:r w:rsidR="005F07D2" w:rsidRPr="0047744B">
              <w:rPr>
                <w:rFonts w:ascii="標楷體" w:eastAsia="標楷體" w:hAnsi="標楷體" w:hint="eastAsia"/>
                <w:szCs w:val="24"/>
              </w:rPr>
              <w:t>公司</w:t>
            </w:r>
            <w:r w:rsidRPr="0047744B">
              <w:rPr>
                <w:rFonts w:ascii="標楷體" w:eastAsia="標楷體" w:hAnsi="標楷體" w:hint="eastAsia"/>
                <w:szCs w:val="24"/>
              </w:rPr>
              <w:t>-成分分析1份(偵卷七第263至265頁)。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2014.07.27河北威遠</w:t>
            </w:r>
            <w:r w:rsidR="005F07D2" w:rsidRPr="0047744B">
              <w:rPr>
                <w:rFonts w:ascii="標楷體" w:eastAsia="標楷體" w:hAnsi="標楷體" w:hint="eastAsia"/>
                <w:szCs w:val="24"/>
              </w:rPr>
              <w:t>公司</w:t>
            </w:r>
            <w:r w:rsidRPr="0047744B">
              <w:rPr>
                <w:rFonts w:ascii="標楷體" w:eastAsia="標楷體" w:hAnsi="標楷體" w:hint="eastAsia"/>
                <w:szCs w:val="24"/>
              </w:rPr>
              <w:t>-原始產地證明1份(偵卷七第266至267頁)。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HANJIN海運提單1份(偵卷七第268頁)。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貨櫃進項數量清單1份(偵卷七第269頁)。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2014.07.17台灣雋農</w:t>
            </w:r>
            <w:r w:rsidR="005F07D2" w:rsidRPr="0047744B">
              <w:rPr>
                <w:rFonts w:ascii="標楷體" w:eastAsia="標楷體" w:hAnsi="標楷體" w:hint="eastAsia"/>
                <w:szCs w:val="24"/>
              </w:rPr>
              <w:t>公司公司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售貨合約1份(偵卷七第270至271頁)。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2014.07.17台灣雋農</w:t>
            </w:r>
            <w:r w:rsidR="005F07D2" w:rsidRPr="0047744B">
              <w:rPr>
                <w:rFonts w:ascii="標楷體" w:eastAsia="標楷體" w:hAnsi="標楷體" w:hint="eastAsia"/>
                <w:szCs w:val="24"/>
              </w:rPr>
              <w:t>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-商業發票1份(偵卷七第272頁)。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2014.07.17台灣雋農</w:t>
            </w:r>
            <w:r w:rsidR="005F07D2" w:rsidRPr="0047744B">
              <w:rPr>
                <w:rFonts w:ascii="標楷體" w:eastAsia="標楷體" w:hAnsi="標楷體" w:hint="eastAsia"/>
                <w:szCs w:val="24"/>
              </w:rPr>
              <w:t>公司</w:t>
            </w:r>
            <w:r w:rsidRPr="0047744B">
              <w:rPr>
                <w:rFonts w:ascii="標楷體" w:eastAsia="標楷體" w:hAnsi="標楷體" w:hint="eastAsia"/>
                <w:szCs w:val="24"/>
              </w:rPr>
              <w:t>與越南青山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-裝箱清單1份(偵卷七第273頁)。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越南青山</w:t>
            </w:r>
            <w:r w:rsidR="005F07D2" w:rsidRPr="0047744B">
              <w:rPr>
                <w:rFonts w:ascii="標楷體" w:eastAsia="標楷體" w:hAnsi="標楷體" w:hint="eastAsia"/>
                <w:szCs w:val="24"/>
              </w:rPr>
              <w:t>公司</w:t>
            </w:r>
            <w:r w:rsidRPr="0047744B">
              <w:rPr>
                <w:rFonts w:ascii="標楷體" w:eastAsia="標楷體" w:hAnsi="標楷體" w:hint="eastAsia"/>
                <w:szCs w:val="24"/>
              </w:rPr>
              <w:t>-外箱麥頭資料確認單1份(偵卷七第274頁)。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2014.07.22ML海運提單1份(偵卷七第275頁)。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2014.07.27進口報單1份(偵卷七第276頁)。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2014.07.28協豐報關有限公司各項稅費通知單1份(偵卷七第277頁)。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彰化銀行匯款回條聯(協豐報關有限公司) 1份(偵卷七第278頁)。</w:t>
            </w:r>
          </w:p>
          <w:p w:rsidR="004E513F" w:rsidRPr="0047744B" w:rsidRDefault="004E513F" w:rsidP="0062371D">
            <w:pPr>
              <w:pStyle w:val="a8"/>
              <w:numPr>
                <w:ilvl w:val="0"/>
                <w:numId w:val="21"/>
              </w:numPr>
              <w:spacing w:line="0" w:lineRule="atLeast"/>
              <w:ind w:leftChars="0"/>
              <w:jc w:val="both"/>
              <w:rPr>
                <w:rFonts w:ascii="標楷體" w:eastAsia="標楷體" w:hAnsi="標楷體"/>
                <w:szCs w:val="24"/>
              </w:rPr>
            </w:pPr>
            <w:r w:rsidRPr="0047744B">
              <w:rPr>
                <w:rFonts w:ascii="標楷體" w:eastAsia="標楷體" w:hAnsi="標楷體" w:hint="eastAsia"/>
                <w:szCs w:val="24"/>
              </w:rPr>
              <w:t>冠鵬全球物流公司到貨通知書1份(偵卷七第279頁)。</w:t>
            </w:r>
          </w:p>
        </w:tc>
      </w:tr>
      <w:tr w:rsidR="00581934" w:rsidRPr="00197C8B" w:rsidTr="00671DBE">
        <w:tc>
          <w:tcPr>
            <w:tcW w:w="532" w:type="dxa"/>
          </w:tcPr>
          <w:p w:rsidR="00C43793" w:rsidRDefault="00C43793" w:rsidP="00C43793">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14</w:t>
            </w:r>
            <w:r>
              <w:rPr>
                <w:rFonts w:ascii="標楷體" w:eastAsia="標楷體" w:hAnsi="標楷體" w:cs="新細明體" w:hint="eastAsia"/>
                <w:b/>
                <w:kern w:val="0"/>
                <w:szCs w:val="24"/>
              </w:rPr>
              <w:t>︵</w:t>
            </w:r>
          </w:p>
          <w:p w:rsidR="00C43793" w:rsidRDefault="00C43793" w:rsidP="00C43793">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22</w:t>
            </w:r>
          </w:p>
          <w:p w:rsidR="00581934" w:rsidRPr="00197C8B" w:rsidRDefault="00C43793" w:rsidP="00C43793">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103年8月3日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農藥進-02683</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達滅芬</w:t>
            </w:r>
          </w:p>
          <w:p w:rsidR="006570DB" w:rsidRPr="00197C8B" w:rsidRDefault="006570DB"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(疫把罩)</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50% WP</w:t>
            </w:r>
            <w:r w:rsidRPr="00197C8B">
              <w:rPr>
                <w:rFonts w:ascii="標楷體" w:eastAsia="標楷體" w:hAnsi="標楷體" w:cs="新細明體" w:hint="eastAsia"/>
                <w:b/>
                <w:bCs/>
                <w:color w:val="000000"/>
                <w:kern w:val="0"/>
                <w:szCs w:val="24"/>
              </w:rPr>
              <w:t>可濕性粉劑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w:t>
            </w:r>
            <w:r w:rsidR="00FC437D">
              <w:rPr>
                <w:rFonts w:ascii="標楷體" w:eastAsia="標楷體" w:hAnsi="標楷體" w:cs="新細明體" w:hint="eastAsia"/>
                <w:b/>
                <w:bCs/>
                <w:kern w:val="0"/>
                <w:szCs w:val="24"/>
              </w:rPr>
              <w:t>山東</w:t>
            </w:r>
            <w:r w:rsidRPr="00197C8B">
              <w:rPr>
                <w:rFonts w:ascii="標楷體" w:eastAsia="標楷體" w:hAnsi="標楷體" w:cs="新細明體" w:hint="eastAsia"/>
                <w:b/>
                <w:bCs/>
                <w:color w:val="000000"/>
                <w:kern w:val="0"/>
                <w:szCs w:val="24"/>
              </w:rPr>
              <w:t>先達農化</w:t>
            </w:r>
            <w:r w:rsidR="00C76B60">
              <w:rPr>
                <w:rFonts w:ascii="標楷體" w:eastAsia="標楷體" w:hAnsi="標楷體" w:cs="新細明體" w:hint="eastAsia"/>
                <w:b/>
                <w:bCs/>
                <w:color w:val="000000"/>
                <w:kern w:val="0"/>
                <w:szCs w:val="24"/>
              </w:rPr>
              <w:t>股份有限</w:t>
            </w:r>
            <w:r w:rsidRPr="00197C8B">
              <w:rPr>
                <w:rFonts w:ascii="標楷體" w:eastAsia="標楷體" w:hAnsi="標楷體" w:cs="新細明體" w:hint="eastAsia"/>
                <w:b/>
                <w:bCs/>
                <w:kern w:val="0"/>
                <w:szCs w:val="24"/>
              </w:rPr>
              <w:t>公司採購成品農藥，轉運至越南青山公司未經加工</w:t>
            </w:r>
            <w:r w:rsidR="00C76B60">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烯酰吗啉</w:t>
            </w:r>
          </w:p>
        </w:tc>
        <w:tc>
          <w:tcPr>
            <w:tcW w:w="1701" w:type="dxa"/>
          </w:tcPr>
          <w:p w:rsidR="00581934" w:rsidRPr="00197C8B" w:rsidRDefault="006570DB"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03FZY56713</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3300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KGM</w:t>
            </w:r>
          </w:p>
        </w:tc>
        <w:tc>
          <w:tcPr>
            <w:tcW w:w="1134" w:type="dxa"/>
          </w:tcPr>
          <w:p w:rsidR="00581934" w:rsidRPr="00197C8B" w:rsidRDefault="006570DB" w:rsidP="006570DB">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455704</w:t>
            </w:r>
          </w:p>
        </w:tc>
        <w:tc>
          <w:tcPr>
            <w:tcW w:w="6520" w:type="dxa"/>
          </w:tcPr>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證人即雋農公司代表人張月琴警詢及偵訊中之證述(偵卷一第18至23、29至33頁)。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證人即行政院農業委員會藥物毒物試驗所秘書何明勳偵訊中之證述(偵卷五第359至364頁)。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證人即雋農公司業務助理王映涵警詢及偵訊中之證述(偵卷三第53至57、63至64頁)。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證人即雋農公司會計陳雅慧警詢及偵訊中之證述(偵卷三第68至73、78至79頁)。</w:t>
            </w:r>
          </w:p>
          <w:p w:rsidR="00C4122B" w:rsidRPr="007F22DB" w:rsidRDefault="00C4122B"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lastRenderedPageBreak/>
              <w:t>證人即前雋農公司業務經理施秋旭警詢及偵訊中之證述(偵卷五第8至10頁反面、64至65頁)。</w:t>
            </w:r>
          </w:p>
          <w:p w:rsidR="00CB62CA" w:rsidRPr="007F22DB" w:rsidRDefault="00CB62CA"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7F22DB" w:rsidRDefault="00C76B60"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農業藥物毒物檢驗所農藥登記申請注意事項1份</w:t>
            </w:r>
            <w:r w:rsidR="00CB62CA" w:rsidRPr="007F22DB">
              <w:rPr>
                <w:rFonts w:ascii="標楷體" w:eastAsia="標楷體" w:hAnsi="標楷體" w:cs="Arial Unicode MS" w:hint="eastAsia"/>
                <w:kern w:val="0"/>
                <w:szCs w:val="24"/>
              </w:rPr>
              <w:t>（偵卷六第15頁）</w:t>
            </w:r>
            <w:r w:rsidR="00EE55FB" w:rsidRPr="007F22DB">
              <w:rPr>
                <w:rFonts w:ascii="標楷體" w:eastAsia="標楷體" w:hAnsi="標楷體" w:cs="Arial Unicode MS" w:hint="eastAsia"/>
                <w:kern w:val="0"/>
                <w:szCs w:val="24"/>
              </w:rPr>
              <w:t>。</w:t>
            </w:r>
          </w:p>
          <w:p w:rsidR="00CB62CA" w:rsidRPr="007F22DB" w:rsidRDefault="00CB62CA"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一般成品農藥登記審查流程圖1份、農藥管理法第9 條、第10</w:t>
            </w:r>
            <w:r w:rsidR="0050018A" w:rsidRPr="007F22DB">
              <w:rPr>
                <w:rFonts w:ascii="標楷體" w:eastAsia="標楷體" w:hAnsi="標楷體" w:cs="Arial Unicode MS" w:hint="eastAsia"/>
                <w:kern w:val="0"/>
                <w:szCs w:val="24"/>
              </w:rPr>
              <w:t>條</w:t>
            </w:r>
            <w:r w:rsidRPr="007F22DB">
              <w:rPr>
                <w:rFonts w:ascii="標楷體" w:eastAsia="標楷體" w:hAnsi="標楷體" w:cs="Arial Unicode MS" w:hint="eastAsia"/>
                <w:kern w:val="0"/>
                <w:szCs w:val="24"/>
              </w:rPr>
              <w:t>（偵卷六第16頁）。</w:t>
            </w:r>
          </w:p>
          <w:p w:rsidR="00CB62CA" w:rsidRPr="007F22DB" w:rsidRDefault="00CB62CA"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7F22DB" w:rsidRDefault="0067372C"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行政院農業委員會動植物防疫檢疫局103年9月12日防檢三字第1031416377號函，暨所附農藥進字第02683號成品農藥許可證相關資料1份(他卷四第118至138頁)。</w:t>
            </w:r>
          </w:p>
          <w:p w:rsidR="00655138" w:rsidRPr="007F22DB" w:rsidRDefault="00655138"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C76B60" w:rsidRPr="007F22DB">
              <w:rPr>
                <w:rFonts w:ascii="標楷體" w:eastAsia="標楷體" w:hAnsi="標楷體" w:cs="Arial Unicode MS" w:hint="eastAsia"/>
                <w:kern w:val="0"/>
                <w:szCs w:val="24"/>
              </w:rPr>
              <w:t>頁</w:t>
            </w:r>
            <w:r w:rsidRPr="007F22DB">
              <w:rPr>
                <w:rFonts w:ascii="標楷體" w:eastAsia="標楷體" w:hAnsi="標楷體" w:cs="Arial Unicode MS" w:hint="eastAsia"/>
                <w:kern w:val="0"/>
                <w:szCs w:val="24"/>
              </w:rPr>
              <w:t>）。</w:t>
            </w:r>
          </w:p>
          <w:p w:rsidR="00C4122B" w:rsidRPr="007F22DB" w:rsidRDefault="00FC437D" w:rsidP="0062371D">
            <w:pPr>
              <w:pStyle w:val="a8"/>
              <w:widowControl/>
              <w:numPr>
                <w:ilvl w:val="0"/>
                <w:numId w:val="22"/>
              </w:numPr>
              <w:spacing w:line="0" w:lineRule="atLeast"/>
              <w:ind w:leftChars="0"/>
              <w:jc w:val="both"/>
              <w:rPr>
                <w:rFonts w:ascii="標楷體" w:eastAsia="標楷體" w:hAnsi="標楷體" w:cs="Arial Unicode MS"/>
                <w:kern w:val="0"/>
                <w:szCs w:val="24"/>
              </w:rPr>
            </w:pPr>
            <w:r w:rsidRPr="007F22DB">
              <w:rPr>
                <w:rFonts w:ascii="標楷體" w:eastAsia="標楷體" w:hAnsi="標楷體" w:cs="Arial Unicode MS" w:hint="eastAsia"/>
                <w:kern w:val="0"/>
                <w:szCs w:val="24"/>
              </w:rPr>
              <w:t>被告傅彥蓁與大陸山東先達農化股份有限公司</w:t>
            </w:r>
            <w:r w:rsidR="00E06600" w:rsidRPr="007F22DB">
              <w:rPr>
                <w:rFonts w:ascii="標楷體" w:eastAsia="標楷體" w:hAnsi="標楷體" w:cs="Arial Unicode MS" w:hint="eastAsia"/>
                <w:kern w:val="0"/>
                <w:szCs w:val="24"/>
              </w:rPr>
              <w:t>(下稱山東先達公司)</w:t>
            </w:r>
            <w:r w:rsidRPr="007F22DB">
              <w:rPr>
                <w:rFonts w:ascii="標楷體" w:eastAsia="標楷體" w:hAnsi="標楷體" w:cs="Arial Unicode MS" w:hint="eastAsia"/>
                <w:kern w:val="0"/>
                <w:szCs w:val="24"/>
              </w:rPr>
              <w:t>購買成品農藥往來電子郵件影本1份(偵卷十一第</w:t>
            </w:r>
            <w:r w:rsidR="00A8565A" w:rsidRPr="007F22DB">
              <w:rPr>
                <w:rFonts w:ascii="標楷體" w:eastAsia="標楷體" w:hAnsi="標楷體" w:cs="Arial Unicode MS" w:hint="eastAsia"/>
                <w:kern w:val="0"/>
                <w:szCs w:val="24"/>
              </w:rPr>
              <w:t>58至59</w:t>
            </w:r>
            <w:r w:rsidRPr="007F22DB">
              <w:rPr>
                <w:rFonts w:ascii="標楷體" w:eastAsia="標楷體" w:hAnsi="標楷體" w:cs="Arial Unicode MS" w:hint="eastAsia"/>
                <w:kern w:val="0"/>
                <w:szCs w:val="24"/>
              </w:rPr>
              <w:t>頁)。</w:t>
            </w:r>
          </w:p>
          <w:p w:rsidR="00581934" w:rsidRPr="007F22DB" w:rsidRDefault="00581934" w:rsidP="0062371D">
            <w:pPr>
              <w:pStyle w:val="a8"/>
              <w:numPr>
                <w:ilvl w:val="0"/>
                <w:numId w:val="22"/>
              </w:numPr>
              <w:spacing w:line="0" w:lineRule="atLeast"/>
              <w:ind w:leftChars="0"/>
              <w:jc w:val="both"/>
              <w:rPr>
                <w:rFonts w:ascii="標楷體" w:eastAsia="標楷體" w:hAnsi="標楷體" w:cs="新細明體"/>
                <w:bCs/>
                <w:color w:val="000000"/>
                <w:kern w:val="0"/>
                <w:szCs w:val="24"/>
              </w:rPr>
            </w:pPr>
            <w:r w:rsidRPr="007F22DB">
              <w:rPr>
                <w:rFonts w:ascii="標楷體" w:eastAsia="標楷體" w:hAnsi="標楷體" w:cs="新細明體" w:hint="eastAsia"/>
                <w:bCs/>
                <w:color w:val="000000"/>
                <w:kern w:val="0"/>
                <w:szCs w:val="24"/>
              </w:rPr>
              <w:t>2014.08.04入庫項目清單1份</w:t>
            </w:r>
            <w:r w:rsidR="006570DB" w:rsidRPr="007F22DB">
              <w:rPr>
                <w:rFonts w:ascii="標楷體" w:eastAsia="標楷體" w:hAnsi="標楷體" w:cs="新細明體" w:hint="eastAsia"/>
                <w:bCs/>
                <w:color w:val="000000"/>
                <w:kern w:val="0"/>
                <w:szCs w:val="24"/>
              </w:rPr>
              <w:t>(偵卷七第281頁)</w:t>
            </w:r>
            <w:r w:rsidRPr="007F22DB">
              <w:rPr>
                <w:rFonts w:ascii="標楷體" w:eastAsia="標楷體" w:hAnsi="標楷體" w:cs="新細明體" w:hint="eastAsia"/>
                <w:bCs/>
                <w:color w:val="000000"/>
                <w:kern w:val="0"/>
                <w:szCs w:val="24"/>
              </w:rPr>
              <w:t>。</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疫把罩成本計算 Container#22 1份(偵卷七第282頁)。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成本加運費統計表1份(偵卷七第283頁反面)。</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入庫數量統計表1份(偵卷七第284頁)。</w:t>
            </w:r>
          </w:p>
          <w:p w:rsidR="00E06600"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2014.04.18台灣雋農</w:t>
            </w:r>
            <w:r w:rsidR="00E06600" w:rsidRPr="007F22DB">
              <w:rPr>
                <w:rFonts w:ascii="標楷體" w:eastAsia="標楷體" w:hAnsi="標楷體" w:hint="eastAsia"/>
                <w:szCs w:val="24"/>
              </w:rPr>
              <w:t>公司</w:t>
            </w:r>
            <w:r w:rsidRPr="007F22DB">
              <w:rPr>
                <w:rFonts w:ascii="標楷體" w:eastAsia="標楷體" w:hAnsi="標楷體" w:hint="eastAsia"/>
                <w:szCs w:val="24"/>
              </w:rPr>
              <w:t>與山東先達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購銷合同1份(偵卷七第285頁)。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2014.04.18山東先達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與越南青山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售貨合同1份(偵卷七第287頁及其反面)。</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2014.05.20山東先達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與越南青山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-商業發票1份(偵卷七第288頁)。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2014.05.20山東先達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與越南青山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-裝箱清單1份(偵卷七第289頁)。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2014.05.18山東先達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-產品質量檢驗報告單1份(偵卷七第290頁)。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2014.05.22山東先達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-原始產地證明1份(偵卷七第291至292頁)。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山東先達</w:t>
            </w:r>
            <w:r w:rsidR="00A8565A" w:rsidRPr="007F22DB">
              <w:rPr>
                <w:rFonts w:ascii="標楷體" w:eastAsia="標楷體" w:hAnsi="標楷體" w:hint="eastAsia"/>
                <w:szCs w:val="24"/>
              </w:rPr>
              <w:t>公司</w:t>
            </w:r>
            <w:r w:rsidRPr="007F22DB">
              <w:rPr>
                <w:rFonts w:ascii="標楷體" w:eastAsia="標楷體" w:hAnsi="標楷體" w:hint="eastAsia"/>
                <w:szCs w:val="24"/>
              </w:rPr>
              <w:t>-物質安全資料表1份(偵卷七第293至296頁)。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2014.05.27APL海運提單1份(偵卷七第297至298頁)。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-外箱麥頭資料確認1份(偵卷七第299頁)。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2014.07.24台灣雋農</w:t>
            </w:r>
            <w:r w:rsidR="00E06600" w:rsidRPr="007F22DB">
              <w:rPr>
                <w:rFonts w:ascii="標楷體" w:eastAsia="標楷體" w:hAnsi="標楷體" w:hint="eastAsia"/>
                <w:szCs w:val="24"/>
              </w:rPr>
              <w:t>公司</w:t>
            </w:r>
            <w:r w:rsidRPr="007F22DB">
              <w:rPr>
                <w:rFonts w:ascii="標楷體" w:eastAsia="標楷體" w:hAnsi="標楷體" w:hint="eastAsia"/>
                <w:szCs w:val="24"/>
              </w:rPr>
              <w:t>與越南青山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-商業發票1份</w:t>
            </w:r>
            <w:r w:rsidRPr="007F22DB">
              <w:rPr>
                <w:rFonts w:ascii="標楷體" w:eastAsia="標楷體" w:hAnsi="標楷體" w:hint="eastAsia"/>
                <w:szCs w:val="24"/>
              </w:rPr>
              <w:lastRenderedPageBreak/>
              <w:t>(偵卷七第300頁)。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2014.07.24台灣雋農</w:t>
            </w:r>
            <w:r w:rsidR="00E06600" w:rsidRPr="007F22DB">
              <w:rPr>
                <w:rFonts w:ascii="標楷體" w:eastAsia="標楷體" w:hAnsi="標楷體" w:hint="eastAsia"/>
                <w:szCs w:val="24"/>
              </w:rPr>
              <w:t>公司</w:t>
            </w:r>
            <w:r w:rsidRPr="007F22DB">
              <w:rPr>
                <w:rFonts w:ascii="標楷體" w:eastAsia="標楷體" w:hAnsi="標楷體" w:hint="eastAsia"/>
                <w:szCs w:val="24"/>
              </w:rPr>
              <w:t>與越南青山</w:t>
            </w:r>
            <w:r w:rsidR="00E06600" w:rsidRPr="007F22DB">
              <w:rPr>
                <w:rFonts w:ascii="標楷體" w:eastAsia="標楷體" w:hAnsi="標楷體" w:hint="eastAsia"/>
                <w:szCs w:val="24"/>
              </w:rPr>
              <w:t>公司</w:t>
            </w:r>
            <w:r w:rsidRPr="007F22DB">
              <w:rPr>
                <w:rFonts w:ascii="標楷體" w:eastAsia="標楷體" w:hAnsi="標楷體" w:hint="eastAsia"/>
                <w:szCs w:val="24"/>
              </w:rPr>
              <w:t>-裝箱清單1份(偵卷七第300頁反面)。</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2014.07.29ML海運提單1份(偵卷七第302頁)。</w:t>
            </w:r>
          </w:p>
          <w:p w:rsidR="00FA741C" w:rsidRPr="007F22DB" w:rsidRDefault="00FA741C" w:rsidP="0062371D">
            <w:pPr>
              <w:pStyle w:val="a8"/>
              <w:numPr>
                <w:ilvl w:val="0"/>
                <w:numId w:val="22"/>
              </w:numPr>
              <w:spacing w:line="0" w:lineRule="atLeast"/>
              <w:ind w:leftChars="0"/>
              <w:jc w:val="both"/>
              <w:rPr>
                <w:rFonts w:ascii="標楷體" w:eastAsia="標楷體" w:hAnsi="標楷體"/>
                <w:szCs w:val="24"/>
              </w:rPr>
            </w:pPr>
            <w:r w:rsidRPr="007F22DB">
              <w:rPr>
                <w:rFonts w:ascii="標楷體" w:eastAsia="標楷體" w:hAnsi="標楷體" w:hint="eastAsia"/>
                <w:szCs w:val="24"/>
              </w:rPr>
              <w:t>2014.08.03進口報單1份(偵卷七第303頁及其反面)。</w:t>
            </w:r>
          </w:p>
          <w:p w:rsidR="00B86E12" w:rsidRPr="007F22DB" w:rsidRDefault="00FA741C" w:rsidP="0062371D">
            <w:pPr>
              <w:pStyle w:val="a8"/>
              <w:numPr>
                <w:ilvl w:val="0"/>
                <w:numId w:val="22"/>
              </w:numPr>
              <w:spacing w:line="0" w:lineRule="atLeast"/>
              <w:ind w:leftChars="0"/>
              <w:jc w:val="both"/>
              <w:rPr>
                <w:szCs w:val="24"/>
              </w:rPr>
            </w:pPr>
            <w:r w:rsidRPr="007F22DB">
              <w:rPr>
                <w:rFonts w:ascii="標楷體" w:eastAsia="標楷體" w:hAnsi="標楷體" w:hint="eastAsia"/>
                <w:szCs w:val="24"/>
              </w:rPr>
              <w:t>2014.08.04協豐報關有限公司各項稅費通知單1份(偵卷七第304頁)。</w:t>
            </w:r>
          </w:p>
        </w:tc>
      </w:tr>
      <w:tr w:rsidR="00581934" w:rsidRPr="00197C8B" w:rsidTr="00671DBE">
        <w:tc>
          <w:tcPr>
            <w:tcW w:w="532" w:type="dxa"/>
          </w:tcPr>
          <w:p w:rsidR="00C43793" w:rsidRDefault="00C43793" w:rsidP="00C43793">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15</w:t>
            </w:r>
            <w:r>
              <w:rPr>
                <w:rFonts w:ascii="標楷體" w:eastAsia="標楷體" w:hAnsi="標楷體" w:cs="新細明體" w:hint="eastAsia"/>
                <w:b/>
                <w:kern w:val="0"/>
                <w:szCs w:val="24"/>
              </w:rPr>
              <w:t>︵</w:t>
            </w:r>
          </w:p>
          <w:p w:rsidR="00C43793" w:rsidRDefault="00C43793" w:rsidP="00C43793">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23</w:t>
            </w:r>
          </w:p>
          <w:p w:rsidR="00581934" w:rsidRPr="00197C8B" w:rsidRDefault="00C43793" w:rsidP="00C43793">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w:t>
            </w:r>
            <w:r>
              <w:rPr>
                <w:rFonts w:ascii="標楷體" w:eastAsia="標楷體" w:hAnsi="標楷體" w:cs="新細明體" w:hint="eastAsia"/>
                <w:b/>
                <w:bCs/>
                <w:color w:val="000000"/>
                <w:kern w:val="0"/>
                <w:szCs w:val="24"/>
              </w:rPr>
              <w:t>年8月7日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農藥進-02722</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固殺草</w:t>
            </w:r>
          </w:p>
          <w:p w:rsidR="00550FD6" w:rsidRPr="00197C8B" w:rsidRDefault="00550FD6"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(草光光)</w:t>
            </w:r>
          </w:p>
        </w:tc>
        <w:tc>
          <w:tcPr>
            <w:tcW w:w="992" w:type="dxa"/>
          </w:tcPr>
          <w:p w:rsidR="00550FD6"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 xml:space="preserve">13.5% </w:t>
            </w:r>
          </w:p>
          <w:p w:rsidR="00581934" w:rsidRPr="00197C8B" w:rsidRDefault="00550FD6" w:rsidP="00550FD6">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SL溶劑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6617D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6617D4">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草铵磷</w:t>
            </w:r>
          </w:p>
        </w:tc>
        <w:tc>
          <w:tcPr>
            <w:tcW w:w="1701" w:type="dxa"/>
          </w:tcPr>
          <w:p w:rsidR="00581934" w:rsidRPr="00197C8B" w:rsidRDefault="00550FD6"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03G0953016</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16000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2641760</w:t>
            </w:r>
          </w:p>
        </w:tc>
        <w:tc>
          <w:tcPr>
            <w:tcW w:w="6520" w:type="dxa"/>
          </w:tcPr>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證人即雋農公司代表人張月琴警詢及偵訊中之證述(偵卷一第18至23、29至33頁)。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證人即行政院農業委員會藥物毒物試驗所秘書何明勳偵訊中之證述(偵卷五第359至364頁)。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證人即雋農公司業務助理王映涵警詢及偵訊中之證述(偵卷三第53至57、63至64頁)。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證人即雋農公司會計陳雅慧警詢及偵訊中之證述(偵卷三第68至73、78至79頁)。</w:t>
            </w:r>
          </w:p>
          <w:p w:rsidR="00C4122B" w:rsidRPr="00097224" w:rsidRDefault="00C4122B"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證人即前雋農公司業務經理施秋旭警詢及偵訊中之證述(偵卷五第8至10頁反面、64至65頁)。</w:t>
            </w:r>
          </w:p>
          <w:p w:rsidR="00CB62CA" w:rsidRPr="00097224" w:rsidRDefault="00CB62CA"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CB62CA" w:rsidRPr="00097224" w:rsidRDefault="006617D4"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農業藥物毒物檢驗所農藥登記申請注意事項1份</w:t>
            </w:r>
            <w:r w:rsidR="00CB62CA" w:rsidRPr="00097224">
              <w:rPr>
                <w:rFonts w:ascii="標楷體" w:eastAsia="標楷體" w:hAnsi="標楷體" w:cs="Arial Unicode MS" w:hint="eastAsia"/>
                <w:kern w:val="0"/>
                <w:szCs w:val="24"/>
              </w:rPr>
              <w:t>（偵卷六第15頁）</w:t>
            </w:r>
            <w:r w:rsidR="00EE55FB" w:rsidRPr="00097224">
              <w:rPr>
                <w:rFonts w:ascii="標楷體" w:eastAsia="標楷體" w:hAnsi="標楷體" w:cs="Arial Unicode MS" w:hint="eastAsia"/>
                <w:kern w:val="0"/>
                <w:szCs w:val="24"/>
              </w:rPr>
              <w:t>。</w:t>
            </w:r>
          </w:p>
          <w:p w:rsidR="00CB62CA" w:rsidRPr="00097224" w:rsidRDefault="00CB62CA"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一般成品農藥登記審查流程圖1份、農藥管理法第9 條、第10</w:t>
            </w:r>
            <w:r w:rsidR="0050018A" w:rsidRPr="00097224">
              <w:rPr>
                <w:rFonts w:ascii="標楷體" w:eastAsia="標楷體" w:hAnsi="標楷體" w:cs="Arial Unicode MS" w:hint="eastAsia"/>
                <w:kern w:val="0"/>
                <w:szCs w:val="24"/>
              </w:rPr>
              <w:t>條</w:t>
            </w:r>
            <w:r w:rsidRPr="00097224">
              <w:rPr>
                <w:rFonts w:ascii="標楷體" w:eastAsia="標楷體" w:hAnsi="標楷體" w:cs="Arial Unicode MS" w:hint="eastAsia"/>
                <w:kern w:val="0"/>
                <w:szCs w:val="24"/>
              </w:rPr>
              <w:t>（偵卷六第16頁）。</w:t>
            </w:r>
          </w:p>
          <w:p w:rsidR="00CB62CA" w:rsidRPr="00097224" w:rsidRDefault="00CB62CA"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097224" w:rsidRDefault="0067372C"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C4122B" w:rsidRPr="00097224" w:rsidRDefault="00655138" w:rsidP="0062371D">
            <w:pPr>
              <w:pStyle w:val="a8"/>
              <w:widowControl/>
              <w:numPr>
                <w:ilvl w:val="0"/>
                <w:numId w:val="23"/>
              </w:numPr>
              <w:spacing w:line="0" w:lineRule="atLeast"/>
              <w:ind w:leftChars="0"/>
              <w:jc w:val="both"/>
              <w:rPr>
                <w:rFonts w:ascii="標楷體" w:eastAsia="標楷體" w:hAnsi="標楷體" w:cs="Arial Unicode MS"/>
                <w:kern w:val="0"/>
                <w:szCs w:val="24"/>
              </w:rPr>
            </w:pPr>
            <w:r w:rsidRPr="00097224">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6617D4" w:rsidRPr="00097224">
              <w:rPr>
                <w:rFonts w:ascii="標楷體" w:eastAsia="標楷體" w:hAnsi="標楷體" w:cs="Arial Unicode MS" w:hint="eastAsia"/>
                <w:kern w:val="0"/>
                <w:szCs w:val="24"/>
              </w:rPr>
              <w:t>頁</w:t>
            </w:r>
            <w:r w:rsidRPr="00097224">
              <w:rPr>
                <w:rFonts w:ascii="標楷體" w:eastAsia="標楷體" w:hAnsi="標楷體" w:cs="Arial Unicode MS" w:hint="eastAsia"/>
                <w:kern w:val="0"/>
                <w:szCs w:val="24"/>
              </w:rPr>
              <w:t>）。</w:t>
            </w:r>
          </w:p>
          <w:p w:rsidR="00581934" w:rsidRPr="00097224" w:rsidRDefault="00581934" w:rsidP="0062371D">
            <w:pPr>
              <w:pStyle w:val="a8"/>
              <w:numPr>
                <w:ilvl w:val="0"/>
                <w:numId w:val="23"/>
              </w:numPr>
              <w:spacing w:line="0" w:lineRule="atLeast"/>
              <w:ind w:leftChars="0"/>
              <w:jc w:val="both"/>
              <w:rPr>
                <w:rFonts w:ascii="標楷體" w:eastAsia="標楷體" w:hAnsi="標楷體" w:cs="新細明體"/>
                <w:bCs/>
                <w:color w:val="000000"/>
                <w:kern w:val="0"/>
                <w:szCs w:val="24"/>
              </w:rPr>
            </w:pPr>
            <w:r w:rsidRPr="00097224">
              <w:rPr>
                <w:rFonts w:ascii="標楷體" w:eastAsia="標楷體" w:hAnsi="標楷體" w:cs="新細明體" w:hint="eastAsia"/>
                <w:bCs/>
                <w:color w:val="000000"/>
                <w:kern w:val="0"/>
                <w:szCs w:val="24"/>
              </w:rPr>
              <w:t>2014.08.07入庫項目清單1份</w:t>
            </w:r>
            <w:r w:rsidR="00550FD6" w:rsidRPr="00097224">
              <w:rPr>
                <w:rFonts w:ascii="標楷體" w:eastAsia="標楷體" w:hAnsi="標楷體" w:cs="新細明體" w:hint="eastAsia"/>
                <w:bCs/>
                <w:color w:val="000000"/>
                <w:kern w:val="0"/>
                <w:szCs w:val="24"/>
              </w:rPr>
              <w:t>(偵卷七第306頁)</w:t>
            </w:r>
            <w:r w:rsidRPr="00097224">
              <w:rPr>
                <w:rFonts w:ascii="標楷體" w:eastAsia="標楷體" w:hAnsi="標楷體" w:cs="新細明體" w:hint="eastAsia"/>
                <w:bCs/>
                <w:color w:val="000000"/>
                <w:kern w:val="0"/>
                <w:szCs w:val="24"/>
              </w:rPr>
              <w:t>。</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lastRenderedPageBreak/>
              <w:t>成本加運費統計表1份(偵卷七第307頁)。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入庫數量統計表1份(偵卷七第308頁)。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2014.03.14河北威遠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與台灣雋農</w:t>
            </w:r>
            <w:r w:rsidR="006617D4" w:rsidRPr="00097224">
              <w:rPr>
                <w:rFonts w:ascii="標楷體" w:eastAsia="標楷體" w:hAnsi="標楷體" w:hint="eastAsia"/>
                <w:szCs w:val="24"/>
              </w:rPr>
              <w:t>公司</w:t>
            </w:r>
            <w:r w:rsidRPr="00097224">
              <w:rPr>
                <w:rFonts w:ascii="標楷體" w:eastAsia="標楷體" w:hAnsi="標楷體" w:hint="eastAsia"/>
                <w:szCs w:val="24"/>
              </w:rPr>
              <w:t>售貨合同1份(偵卷七第309頁及其反面)。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2014.06.14河北威遠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與越南青</w:t>
            </w:r>
            <w:r w:rsidR="006617D4" w:rsidRPr="00097224">
              <w:rPr>
                <w:rFonts w:ascii="標楷體" w:eastAsia="標楷體" w:hAnsi="標楷體" w:hint="eastAsia"/>
                <w:szCs w:val="24"/>
              </w:rPr>
              <w:t>公司</w:t>
            </w:r>
            <w:r w:rsidRPr="00097224">
              <w:rPr>
                <w:rFonts w:ascii="標楷體" w:eastAsia="標楷體" w:hAnsi="標楷體" w:hint="eastAsia"/>
                <w:szCs w:val="24"/>
              </w:rPr>
              <w:t>山售貨合同1份(偵卷七第310頁及其反面)。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2014.07.05河北威遠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與越南青山</w:t>
            </w:r>
            <w:r w:rsidR="006617D4" w:rsidRPr="00097224">
              <w:rPr>
                <w:rFonts w:ascii="標楷體" w:eastAsia="標楷體" w:hAnsi="標楷體" w:hint="eastAsia"/>
                <w:szCs w:val="24"/>
              </w:rPr>
              <w:t>公司</w:t>
            </w:r>
            <w:r w:rsidRPr="00097224">
              <w:rPr>
                <w:rFonts w:ascii="標楷體" w:eastAsia="標楷體" w:hAnsi="標楷體" w:hint="eastAsia"/>
                <w:szCs w:val="24"/>
              </w:rPr>
              <w:t>-商業發票1份(偵卷七第311頁)。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2014.07.05河北威遠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與越南青山</w:t>
            </w:r>
            <w:r w:rsidR="006617D4" w:rsidRPr="00097224">
              <w:rPr>
                <w:rFonts w:ascii="標楷體" w:eastAsia="標楷體" w:hAnsi="標楷體" w:hint="eastAsia"/>
                <w:szCs w:val="24"/>
              </w:rPr>
              <w:t>公司</w:t>
            </w:r>
            <w:r w:rsidRPr="00097224">
              <w:rPr>
                <w:rFonts w:ascii="標楷體" w:eastAsia="標楷體" w:hAnsi="標楷體" w:hint="eastAsia"/>
                <w:szCs w:val="24"/>
              </w:rPr>
              <w:t>-裝箱清單1份(偵卷七第311頁反面)。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2014.07.05河北威遠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-原始產地證明1份(偵卷七第312頁及其反面)。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2014.06河北威遠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-成分分析1份(偵卷七第313至314頁反面)。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河北威遠</w:t>
            </w:r>
            <w:r w:rsidR="006617D4" w:rsidRPr="00097224">
              <w:rPr>
                <w:rFonts w:ascii="標楷體" w:eastAsia="標楷體" w:hAnsi="標楷體" w:hint="eastAsia"/>
                <w:szCs w:val="24"/>
              </w:rPr>
              <w:t>公司</w:t>
            </w:r>
            <w:r w:rsidRPr="00097224">
              <w:rPr>
                <w:rFonts w:ascii="標楷體" w:eastAsia="標楷體" w:hAnsi="標楷體" w:hint="eastAsia"/>
                <w:szCs w:val="24"/>
              </w:rPr>
              <w:t>貨櫃裝箱照片(偵卷七第315至316頁)。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2014.07.05HANJIN海運提單1份(偵卷七第317頁)。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2014.07.29台灣雋農</w:t>
            </w:r>
            <w:r w:rsidR="006617D4" w:rsidRPr="00097224">
              <w:rPr>
                <w:rFonts w:ascii="標楷體" w:eastAsia="標楷體" w:hAnsi="標楷體" w:hint="eastAsia"/>
                <w:szCs w:val="24"/>
              </w:rPr>
              <w:t>公司</w:t>
            </w:r>
            <w:r w:rsidRPr="00097224">
              <w:rPr>
                <w:rFonts w:ascii="標楷體" w:eastAsia="標楷體" w:hAnsi="標楷體" w:hint="eastAsia"/>
                <w:szCs w:val="24"/>
              </w:rPr>
              <w:t>與越南青山</w:t>
            </w:r>
            <w:r w:rsidR="006617D4" w:rsidRPr="00097224">
              <w:rPr>
                <w:rFonts w:ascii="標楷體" w:eastAsia="標楷體" w:hAnsi="標楷體" w:hint="eastAsia"/>
                <w:szCs w:val="24"/>
              </w:rPr>
              <w:t>公司</w:t>
            </w:r>
            <w:r w:rsidRPr="00097224">
              <w:rPr>
                <w:rFonts w:ascii="標楷體" w:eastAsia="標楷體" w:hAnsi="標楷體" w:hint="eastAsia"/>
                <w:szCs w:val="24"/>
              </w:rPr>
              <w:t>售貨合約1份(偵卷七第319頁及其反面)。</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2014.07.29台灣雋農</w:t>
            </w:r>
            <w:r w:rsidR="006617D4" w:rsidRPr="00097224">
              <w:rPr>
                <w:rFonts w:ascii="標楷體" w:eastAsia="標楷體" w:hAnsi="標楷體" w:hint="eastAsia"/>
                <w:szCs w:val="24"/>
              </w:rPr>
              <w:t>公司</w:t>
            </w:r>
            <w:r w:rsidRPr="00097224">
              <w:rPr>
                <w:rFonts w:ascii="標楷體" w:eastAsia="標楷體" w:hAnsi="標楷體" w:hint="eastAsia"/>
                <w:szCs w:val="24"/>
              </w:rPr>
              <w:t>與越南青山</w:t>
            </w:r>
            <w:r w:rsidR="006617D4" w:rsidRPr="00097224">
              <w:rPr>
                <w:rFonts w:ascii="標楷體" w:eastAsia="標楷體" w:hAnsi="標楷體" w:hint="eastAsia"/>
                <w:szCs w:val="24"/>
              </w:rPr>
              <w:t>公司</w:t>
            </w:r>
            <w:r w:rsidRPr="00097224">
              <w:rPr>
                <w:rFonts w:ascii="標楷體" w:eastAsia="標楷體" w:hAnsi="標楷體" w:hint="eastAsia"/>
                <w:szCs w:val="24"/>
              </w:rPr>
              <w:t>-商業發票1份(偵卷七第320頁)。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越南青山</w:t>
            </w:r>
            <w:r w:rsidR="006617D4" w:rsidRPr="00097224">
              <w:rPr>
                <w:rFonts w:ascii="標楷體" w:eastAsia="標楷體" w:hAnsi="標楷體" w:hint="eastAsia"/>
                <w:szCs w:val="24"/>
              </w:rPr>
              <w:t>公司</w:t>
            </w:r>
            <w:r w:rsidRPr="00097224">
              <w:rPr>
                <w:rFonts w:ascii="標楷體" w:eastAsia="標楷體" w:hAnsi="標楷體" w:hint="eastAsia"/>
                <w:szCs w:val="24"/>
              </w:rPr>
              <w:t>-外箱麥頭資料確認1份(偵卷七第321頁)。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2014.08.07進口報單1份(偵卷七第322頁)。</w:t>
            </w:r>
          </w:p>
          <w:p w:rsidR="00F05661" w:rsidRPr="00097224" w:rsidRDefault="00F05661"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2014.07.31雋農公司-委託分裝資料表</w:t>
            </w:r>
            <w:r w:rsidR="00097224">
              <w:rPr>
                <w:rFonts w:ascii="標楷體" w:eastAsia="標楷體" w:hAnsi="標楷體" w:hint="eastAsia"/>
                <w:szCs w:val="24"/>
              </w:rPr>
              <w:t>1份</w:t>
            </w:r>
            <w:r w:rsidRPr="00097224">
              <w:rPr>
                <w:rFonts w:ascii="標楷體" w:eastAsia="標楷體" w:hAnsi="標楷體" w:hint="eastAsia"/>
                <w:szCs w:val="24"/>
              </w:rPr>
              <w:t>(委託安旺特分裝、偵卷七第323至324頁)。</w:t>
            </w:r>
          </w:p>
          <w:p w:rsidR="00F05661" w:rsidRPr="00097224" w:rsidRDefault="00A84698" w:rsidP="0062371D">
            <w:pPr>
              <w:pStyle w:val="a8"/>
              <w:numPr>
                <w:ilvl w:val="0"/>
                <w:numId w:val="23"/>
              </w:numPr>
              <w:spacing w:line="0" w:lineRule="atLeast"/>
              <w:ind w:leftChars="0"/>
              <w:jc w:val="both"/>
              <w:rPr>
                <w:rFonts w:ascii="標楷體" w:eastAsia="標楷體" w:hAnsi="標楷體"/>
                <w:szCs w:val="24"/>
              </w:rPr>
            </w:pPr>
            <w:r w:rsidRPr="00097224">
              <w:rPr>
                <w:rFonts w:ascii="標楷體" w:eastAsia="標楷體" w:hAnsi="標楷體" w:hint="eastAsia"/>
                <w:szCs w:val="24"/>
              </w:rPr>
              <w:t>臺灣</w:t>
            </w:r>
            <w:r w:rsidR="00F05661" w:rsidRPr="00097224">
              <w:rPr>
                <w:rFonts w:ascii="標楷體" w:eastAsia="標楷體" w:hAnsi="標楷體" w:hint="eastAsia"/>
                <w:szCs w:val="24"/>
              </w:rPr>
              <w:t>苗栗地方法院檢察署勘驗筆錄1份</w:t>
            </w:r>
            <w:r w:rsidR="00ED41F9" w:rsidRPr="00097224">
              <w:rPr>
                <w:rFonts w:ascii="標楷體" w:eastAsia="標楷體" w:hAnsi="標楷體" w:hint="eastAsia"/>
                <w:szCs w:val="24"/>
              </w:rPr>
              <w:t>及相關照片（偵卷十第169至172頁）</w:t>
            </w:r>
            <w:r w:rsidR="00F05661" w:rsidRPr="00097224">
              <w:rPr>
                <w:rFonts w:ascii="標楷體" w:eastAsia="標楷體" w:hAnsi="標楷體" w:hint="eastAsia"/>
                <w:szCs w:val="24"/>
              </w:rPr>
              <w:t>。</w:t>
            </w:r>
          </w:p>
        </w:tc>
      </w:tr>
      <w:tr w:rsidR="00581934" w:rsidRPr="00197C8B" w:rsidTr="00671DBE">
        <w:tc>
          <w:tcPr>
            <w:tcW w:w="532" w:type="dxa"/>
          </w:tcPr>
          <w:p w:rsidR="00C43793" w:rsidRDefault="00C43793" w:rsidP="00C43793">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color w:val="000000"/>
                <w:kern w:val="0"/>
                <w:szCs w:val="24"/>
              </w:rPr>
              <w:lastRenderedPageBreak/>
              <w:t>16</w:t>
            </w:r>
            <w:r>
              <w:rPr>
                <w:rFonts w:ascii="標楷體" w:eastAsia="標楷體" w:hAnsi="標楷體" w:cs="新細明體" w:hint="eastAsia"/>
                <w:b/>
                <w:kern w:val="0"/>
                <w:szCs w:val="24"/>
              </w:rPr>
              <w:t>︵</w:t>
            </w:r>
          </w:p>
          <w:p w:rsidR="00C43793" w:rsidRDefault="00C43793" w:rsidP="00C43793">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t>24</w:t>
            </w:r>
          </w:p>
          <w:p w:rsidR="00581934" w:rsidRPr="00197C8B" w:rsidRDefault="00C43793" w:rsidP="00C43793">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103年8月10日</w:t>
            </w:r>
          </w:p>
        </w:tc>
        <w:tc>
          <w:tcPr>
            <w:tcW w:w="1134"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農藥進-02923</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同上</w:t>
            </w:r>
          </w:p>
        </w:tc>
        <w:tc>
          <w:tcPr>
            <w:tcW w:w="1559" w:type="dxa"/>
          </w:tcPr>
          <w:p w:rsidR="00581934"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亞托敏</w:t>
            </w:r>
          </w:p>
          <w:p w:rsidR="0013266E" w:rsidRPr="00197C8B" w:rsidRDefault="0013266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(世界稱)</w:t>
            </w:r>
          </w:p>
        </w:tc>
        <w:tc>
          <w:tcPr>
            <w:tcW w:w="992" w:type="dxa"/>
          </w:tcPr>
          <w:p w:rsidR="00581934" w:rsidRPr="00197C8B" w:rsidRDefault="00581934" w:rsidP="0013266E">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23%</w:t>
            </w:r>
            <w:r w:rsidR="0013266E">
              <w:rPr>
                <w:rFonts w:ascii="標楷體" w:eastAsia="標楷體" w:hAnsi="標楷體" w:cs="新細明體" w:hint="eastAsia"/>
                <w:b/>
                <w:bCs/>
                <w:color w:val="000000"/>
                <w:kern w:val="0"/>
                <w:szCs w:val="24"/>
              </w:rPr>
              <w:t xml:space="preserve"> </w:t>
            </w:r>
            <w:r w:rsidRPr="00197C8B">
              <w:rPr>
                <w:rFonts w:ascii="標楷體" w:eastAsia="標楷體" w:hAnsi="標楷體" w:cs="新細明體"/>
                <w:b/>
                <w:bCs/>
                <w:color w:val="000000"/>
                <w:kern w:val="0"/>
                <w:szCs w:val="24"/>
              </w:rPr>
              <w:t>SC</w:t>
            </w:r>
            <w:r w:rsidR="0013266E">
              <w:rPr>
                <w:rFonts w:ascii="標楷體" w:eastAsia="標楷體" w:hAnsi="標楷體" w:cs="新細明體" w:hint="eastAsia"/>
                <w:b/>
                <w:bCs/>
                <w:color w:val="000000"/>
                <w:kern w:val="0"/>
                <w:szCs w:val="24"/>
              </w:rPr>
              <w:t>水懸劑</w:t>
            </w:r>
          </w:p>
        </w:tc>
        <w:tc>
          <w:tcPr>
            <w:tcW w:w="992"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無</w:t>
            </w:r>
          </w:p>
        </w:tc>
        <w:tc>
          <w:tcPr>
            <w:tcW w:w="1418" w:type="dxa"/>
          </w:tcPr>
          <w:p w:rsidR="00581934" w:rsidRPr="00197C8B" w:rsidRDefault="00581934" w:rsidP="00E773CB">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kern w:val="0"/>
                <w:szCs w:val="24"/>
              </w:rPr>
              <w:t>向大陸河北威遠</w:t>
            </w:r>
            <w:r w:rsidR="007958C4" w:rsidRPr="00586C49">
              <w:rPr>
                <w:rFonts w:ascii="標楷體" w:eastAsia="標楷體" w:hAnsi="標楷體" w:cs="Arial Unicode MS" w:hint="eastAsia"/>
                <w:b/>
                <w:kern w:val="0"/>
                <w:szCs w:val="24"/>
              </w:rPr>
              <w:t>生物化工股份有限</w:t>
            </w:r>
            <w:r w:rsidRPr="00197C8B">
              <w:rPr>
                <w:rFonts w:ascii="標楷體" w:eastAsia="標楷體" w:hAnsi="標楷體" w:cs="新細明體" w:hint="eastAsia"/>
                <w:b/>
                <w:bCs/>
                <w:kern w:val="0"/>
                <w:szCs w:val="24"/>
              </w:rPr>
              <w:t>公司採購成品農藥，轉運至越南青山公司未經加工</w:t>
            </w:r>
            <w:r w:rsidR="00E773CB">
              <w:rPr>
                <w:rFonts w:ascii="標楷體" w:eastAsia="標楷體" w:hAnsi="標楷體" w:cs="新細明體" w:hint="eastAsia"/>
                <w:b/>
                <w:bCs/>
                <w:kern w:val="0"/>
                <w:szCs w:val="24"/>
              </w:rPr>
              <w:t>，換櫃後</w:t>
            </w:r>
            <w:r w:rsidRPr="00197C8B">
              <w:rPr>
                <w:rFonts w:ascii="標楷體" w:eastAsia="標楷體" w:hAnsi="標楷體" w:cs="新細明體" w:hint="eastAsia"/>
                <w:b/>
                <w:bCs/>
                <w:kern w:val="0"/>
                <w:szCs w:val="24"/>
              </w:rPr>
              <w:t>再持青山公司產證、併同許可證報關輸入台灣。</w:t>
            </w:r>
            <w:r w:rsidRPr="00197C8B">
              <w:rPr>
                <w:rFonts w:ascii="標楷體" w:eastAsia="標楷體" w:hAnsi="標楷體" w:cs="新細明體" w:hint="eastAsia"/>
                <w:b/>
                <w:bCs/>
                <w:color w:val="000000"/>
                <w:kern w:val="0"/>
                <w:szCs w:val="24"/>
              </w:rPr>
              <w:t xml:space="preserve">　　</w:t>
            </w:r>
          </w:p>
        </w:tc>
        <w:tc>
          <w:tcPr>
            <w:tcW w:w="1276"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腈嘧菌酯</w:t>
            </w:r>
          </w:p>
        </w:tc>
        <w:tc>
          <w:tcPr>
            <w:tcW w:w="1701" w:type="dxa"/>
          </w:tcPr>
          <w:p w:rsidR="00581934" w:rsidRPr="00197C8B" w:rsidRDefault="0013266E" w:rsidP="00581934">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DA</w:t>
            </w:r>
            <w:r w:rsidR="00581934" w:rsidRPr="00197C8B">
              <w:rPr>
                <w:rFonts w:ascii="標楷體" w:eastAsia="標楷體" w:hAnsi="標楷體" w:cs="新細明體" w:hint="eastAsia"/>
                <w:b/>
                <w:bCs/>
                <w:color w:val="000000"/>
                <w:kern w:val="0"/>
                <w:szCs w:val="24"/>
              </w:rPr>
              <w:t>03G1366720</w:t>
            </w:r>
          </w:p>
        </w:tc>
        <w:tc>
          <w:tcPr>
            <w:tcW w:w="850"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1400</w:t>
            </w:r>
          </w:p>
        </w:tc>
        <w:tc>
          <w:tcPr>
            <w:tcW w:w="709" w:type="dxa"/>
          </w:tcPr>
          <w:p w:rsidR="00581934" w:rsidRPr="00197C8B" w:rsidRDefault="00581934" w:rsidP="00581934">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LTR</w:t>
            </w:r>
          </w:p>
        </w:tc>
        <w:tc>
          <w:tcPr>
            <w:tcW w:w="1134" w:type="dxa"/>
          </w:tcPr>
          <w:p w:rsidR="00581934" w:rsidRPr="00197C8B" w:rsidRDefault="00581934" w:rsidP="0013266E">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47927</w:t>
            </w:r>
            <w:r w:rsidR="0013266E">
              <w:rPr>
                <w:rFonts w:ascii="標楷體" w:eastAsia="標楷體" w:hAnsi="標楷體" w:cs="新細明體" w:hint="eastAsia"/>
                <w:b/>
                <w:bCs/>
                <w:color w:val="000000"/>
                <w:kern w:val="0"/>
                <w:szCs w:val="24"/>
              </w:rPr>
              <w:t>9</w:t>
            </w:r>
          </w:p>
        </w:tc>
        <w:tc>
          <w:tcPr>
            <w:tcW w:w="6520" w:type="dxa"/>
          </w:tcPr>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證人即雋農公司代表人張月琴警詢及偵訊中之證述(偵卷一第18至23、29至33頁)。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證人即行政院農業委員會藥物毒物試驗所秘書何明勳偵訊中之證述(偵卷五第359至364頁)。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證人即雋農公司實驗室及登記部專員孔令維警詢及偵訊中之證述(偵卷三第17至23、28至30頁)。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證人即雋農公司業務助理王映涵警詢及偵訊中之證述(偵卷三第53至57、63至64頁)。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證人即雋農公司會計陳雅慧警詢及偵訊中之證述(偵卷三第68至73、78至79頁)。</w:t>
            </w:r>
          </w:p>
          <w:p w:rsidR="00C4122B" w:rsidRPr="000D3B4C" w:rsidRDefault="00C4122B"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證人即前雋農公司業務經理施秋旭警詢及偵訊中之證述(偵卷五第8至10頁反面、64至65頁)。</w:t>
            </w:r>
          </w:p>
          <w:p w:rsidR="00CB62CA" w:rsidRPr="000D3B4C" w:rsidRDefault="00CB62CA"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行政院農委會動植物防疫檢疫局102年12月23日防檢三</w:t>
            </w:r>
            <w:r w:rsidRPr="000D3B4C">
              <w:rPr>
                <w:rFonts w:ascii="標楷體" w:eastAsia="標楷體" w:hAnsi="標楷體" w:cs="Arial Unicode MS" w:hint="eastAsia"/>
                <w:kern w:val="0"/>
                <w:szCs w:val="24"/>
              </w:rPr>
              <w:lastRenderedPageBreak/>
              <w:t>字第1021430551號函、103年10月7日防檢三字第1031417979號函各1份（偵卷六第14頁、他卷二第49頁）。</w:t>
            </w:r>
          </w:p>
          <w:p w:rsidR="00CB62CA" w:rsidRPr="000D3B4C" w:rsidRDefault="00995D24"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農業藥物毒物檢驗所農藥登記申請注意事項1份</w:t>
            </w:r>
            <w:r w:rsidR="00CB62CA" w:rsidRPr="000D3B4C">
              <w:rPr>
                <w:rFonts w:ascii="標楷體" w:eastAsia="標楷體" w:hAnsi="標楷體" w:cs="Arial Unicode MS" w:hint="eastAsia"/>
                <w:kern w:val="0"/>
                <w:szCs w:val="24"/>
              </w:rPr>
              <w:t>（偵卷六第15頁）</w:t>
            </w:r>
            <w:r w:rsidR="00EE55FB" w:rsidRPr="000D3B4C">
              <w:rPr>
                <w:rFonts w:ascii="標楷體" w:eastAsia="標楷體" w:hAnsi="標楷體" w:cs="Arial Unicode MS" w:hint="eastAsia"/>
                <w:kern w:val="0"/>
                <w:szCs w:val="24"/>
              </w:rPr>
              <w:t>。</w:t>
            </w:r>
          </w:p>
          <w:p w:rsidR="00CB62CA" w:rsidRPr="000D3B4C" w:rsidRDefault="00CB62CA"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一般成品農藥登記審查流程圖1份、農藥管理法第9 條、第10</w:t>
            </w:r>
            <w:r w:rsidR="0050018A" w:rsidRPr="000D3B4C">
              <w:rPr>
                <w:rFonts w:ascii="標楷體" w:eastAsia="標楷體" w:hAnsi="標楷體" w:cs="Arial Unicode MS" w:hint="eastAsia"/>
                <w:kern w:val="0"/>
                <w:szCs w:val="24"/>
              </w:rPr>
              <w:t>條(</w:t>
            </w:r>
            <w:r w:rsidRPr="000D3B4C">
              <w:rPr>
                <w:rFonts w:ascii="標楷體" w:eastAsia="標楷體" w:hAnsi="標楷體" w:cs="Arial Unicode MS" w:hint="eastAsia"/>
                <w:kern w:val="0"/>
                <w:szCs w:val="24"/>
              </w:rPr>
              <w:t>偵卷六第16頁）。</w:t>
            </w:r>
          </w:p>
          <w:p w:rsidR="00CB62CA" w:rsidRPr="000D3B4C" w:rsidRDefault="00CB62CA"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67372C" w:rsidRPr="000D3B4C" w:rsidRDefault="0067372C"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行政院農業委員會動植物防疫檢疫局103年9月12日防檢三字第1031416377號函，暨所附農藥進字第02923號成品農藥許可證相關資料1份(他卷五第239至263頁)。</w:t>
            </w:r>
          </w:p>
          <w:p w:rsidR="00655138" w:rsidRPr="000D3B4C" w:rsidRDefault="00655138"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995D24" w:rsidRPr="000D3B4C">
              <w:rPr>
                <w:rFonts w:ascii="標楷體" w:eastAsia="標楷體" w:hAnsi="標楷體" w:cs="Arial Unicode MS" w:hint="eastAsia"/>
                <w:kern w:val="0"/>
                <w:szCs w:val="24"/>
              </w:rPr>
              <w:t>頁</w:t>
            </w:r>
            <w:r w:rsidRPr="000D3B4C">
              <w:rPr>
                <w:rFonts w:ascii="標楷體" w:eastAsia="標楷體" w:hAnsi="標楷體" w:cs="Arial Unicode MS" w:hint="eastAsia"/>
                <w:kern w:val="0"/>
                <w:szCs w:val="24"/>
              </w:rPr>
              <w:t>）。</w:t>
            </w:r>
          </w:p>
          <w:p w:rsidR="00C4122B" w:rsidRPr="000D3B4C" w:rsidRDefault="005C41C7" w:rsidP="0062371D">
            <w:pPr>
              <w:pStyle w:val="a8"/>
              <w:widowControl/>
              <w:numPr>
                <w:ilvl w:val="0"/>
                <w:numId w:val="24"/>
              </w:numPr>
              <w:spacing w:line="0" w:lineRule="atLeast"/>
              <w:ind w:leftChars="0"/>
              <w:jc w:val="both"/>
              <w:rPr>
                <w:rFonts w:ascii="標楷體" w:eastAsia="標楷體" w:hAnsi="標楷體" w:cs="Arial Unicode MS"/>
                <w:kern w:val="0"/>
                <w:szCs w:val="24"/>
              </w:rPr>
            </w:pPr>
            <w:r w:rsidRPr="000D3B4C">
              <w:rPr>
                <w:rFonts w:ascii="標楷體" w:eastAsia="標楷體" w:hAnsi="標楷體" w:cs="Arial Unicode MS" w:hint="eastAsia"/>
                <w:kern w:val="0"/>
                <w:szCs w:val="24"/>
              </w:rPr>
              <w:t>被告陳憲楠與越南青山公司購買成品農藥往來電子郵件確認單影本1份(偵卷十一第103至104頁)。</w:t>
            </w:r>
          </w:p>
          <w:p w:rsidR="00581934" w:rsidRPr="000D3B4C" w:rsidRDefault="00581934" w:rsidP="0062371D">
            <w:pPr>
              <w:pStyle w:val="a8"/>
              <w:numPr>
                <w:ilvl w:val="0"/>
                <w:numId w:val="24"/>
              </w:numPr>
              <w:spacing w:line="0" w:lineRule="atLeast"/>
              <w:ind w:leftChars="0"/>
              <w:jc w:val="both"/>
              <w:rPr>
                <w:rFonts w:ascii="標楷體" w:eastAsia="標楷體" w:hAnsi="標楷體" w:cs="新細明體"/>
                <w:bCs/>
                <w:color w:val="000000"/>
                <w:kern w:val="0"/>
                <w:szCs w:val="24"/>
              </w:rPr>
            </w:pPr>
            <w:r w:rsidRPr="000D3B4C">
              <w:rPr>
                <w:rFonts w:ascii="標楷體" w:eastAsia="標楷體" w:hAnsi="標楷體" w:cs="新細明體" w:hint="eastAsia"/>
                <w:bCs/>
                <w:color w:val="000000"/>
                <w:kern w:val="0"/>
                <w:szCs w:val="24"/>
              </w:rPr>
              <w:t>2014.08.11入庫項目清單1份</w:t>
            </w:r>
            <w:r w:rsidR="0013266E" w:rsidRPr="000D3B4C">
              <w:rPr>
                <w:rFonts w:ascii="標楷體" w:eastAsia="標楷體" w:hAnsi="標楷體" w:cs="新細明體" w:hint="eastAsia"/>
                <w:bCs/>
                <w:color w:val="000000"/>
                <w:kern w:val="0"/>
                <w:szCs w:val="24"/>
              </w:rPr>
              <w:t>(偵卷七第326頁)</w:t>
            </w:r>
            <w:r w:rsidRPr="000D3B4C">
              <w:rPr>
                <w:rFonts w:ascii="標楷體" w:eastAsia="標楷體" w:hAnsi="標楷體" w:cs="新細明體" w:hint="eastAsia"/>
                <w:bCs/>
                <w:color w:val="000000"/>
                <w:kern w:val="0"/>
                <w:szCs w:val="24"/>
              </w:rPr>
              <w:t>。</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世界稱成本計算Container#24  1份(偵卷七第327頁)。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成本加運費統計表1份(偵卷七第328頁)。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入庫數量統計表1份(偵卷七第329頁)。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2014.08.01台灣雋農</w:t>
            </w:r>
            <w:r w:rsidR="00995D24" w:rsidRPr="000D3B4C">
              <w:rPr>
                <w:rFonts w:ascii="標楷體" w:eastAsia="標楷體" w:hAnsi="標楷體" w:hint="eastAsia"/>
                <w:szCs w:val="24"/>
              </w:rPr>
              <w:t>公司</w:t>
            </w:r>
            <w:r w:rsidRPr="000D3B4C">
              <w:rPr>
                <w:rFonts w:ascii="標楷體" w:eastAsia="標楷體" w:hAnsi="標楷體" w:hint="eastAsia"/>
                <w:szCs w:val="24"/>
              </w:rPr>
              <w:t>與越南青山</w:t>
            </w:r>
            <w:r w:rsidR="00995D24" w:rsidRPr="000D3B4C">
              <w:rPr>
                <w:rFonts w:ascii="標楷體" w:eastAsia="標楷體" w:hAnsi="標楷體" w:hint="eastAsia"/>
                <w:szCs w:val="24"/>
              </w:rPr>
              <w:t>公司</w:t>
            </w:r>
            <w:r w:rsidRPr="000D3B4C">
              <w:rPr>
                <w:rFonts w:ascii="標楷體" w:eastAsia="標楷體" w:hAnsi="標楷體" w:hint="eastAsia"/>
                <w:szCs w:val="24"/>
              </w:rPr>
              <w:t>售貨合約1份(偵卷七第332至333頁)。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2014.08.01台灣雋農</w:t>
            </w:r>
            <w:r w:rsidR="00995D24" w:rsidRPr="000D3B4C">
              <w:rPr>
                <w:rFonts w:ascii="標楷體" w:eastAsia="標楷體" w:hAnsi="標楷體" w:hint="eastAsia"/>
                <w:szCs w:val="24"/>
              </w:rPr>
              <w:t>公司</w:t>
            </w:r>
            <w:r w:rsidRPr="000D3B4C">
              <w:rPr>
                <w:rFonts w:ascii="標楷體" w:eastAsia="標楷體" w:hAnsi="標楷體" w:hint="eastAsia"/>
                <w:szCs w:val="24"/>
              </w:rPr>
              <w:t>與越南青山</w:t>
            </w:r>
            <w:r w:rsidR="00995D24" w:rsidRPr="000D3B4C">
              <w:rPr>
                <w:rFonts w:ascii="標楷體" w:eastAsia="標楷體" w:hAnsi="標楷體" w:hint="eastAsia"/>
                <w:szCs w:val="24"/>
              </w:rPr>
              <w:t>公司</w:t>
            </w:r>
            <w:r w:rsidRPr="000D3B4C">
              <w:rPr>
                <w:rFonts w:ascii="標楷體" w:eastAsia="標楷體" w:hAnsi="標楷體" w:hint="eastAsia"/>
                <w:szCs w:val="24"/>
              </w:rPr>
              <w:t>-商業發票1份(偵卷七第334頁)。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2014.08.01台灣雋農</w:t>
            </w:r>
            <w:r w:rsidR="00995D24" w:rsidRPr="000D3B4C">
              <w:rPr>
                <w:rFonts w:ascii="標楷體" w:eastAsia="標楷體" w:hAnsi="標楷體" w:hint="eastAsia"/>
                <w:szCs w:val="24"/>
              </w:rPr>
              <w:t>公司</w:t>
            </w:r>
            <w:r w:rsidRPr="000D3B4C">
              <w:rPr>
                <w:rFonts w:ascii="標楷體" w:eastAsia="標楷體" w:hAnsi="標楷體" w:hint="eastAsia"/>
                <w:szCs w:val="24"/>
              </w:rPr>
              <w:t>與越南青山</w:t>
            </w:r>
            <w:r w:rsidR="00995D24" w:rsidRPr="000D3B4C">
              <w:rPr>
                <w:rFonts w:ascii="標楷體" w:eastAsia="標楷體" w:hAnsi="標楷體" w:hint="eastAsia"/>
                <w:szCs w:val="24"/>
              </w:rPr>
              <w:t>公司</w:t>
            </w:r>
            <w:r w:rsidRPr="000D3B4C">
              <w:rPr>
                <w:rFonts w:ascii="標楷體" w:eastAsia="標楷體" w:hAnsi="標楷體" w:hint="eastAsia"/>
                <w:szCs w:val="24"/>
              </w:rPr>
              <w:t>-裝箱清單1份(偵卷七第334頁反面)。</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2014.08.05ML海運提單1份(偵卷七第335頁)。</w:t>
            </w:r>
          </w:p>
          <w:p w:rsidR="00376C3A" w:rsidRPr="000D3B4C" w:rsidRDefault="00376C3A" w:rsidP="0062371D">
            <w:pPr>
              <w:pStyle w:val="a8"/>
              <w:numPr>
                <w:ilvl w:val="0"/>
                <w:numId w:val="24"/>
              </w:numPr>
              <w:spacing w:line="0" w:lineRule="atLeast"/>
              <w:ind w:leftChars="0"/>
              <w:jc w:val="both"/>
              <w:rPr>
                <w:rFonts w:ascii="標楷體" w:eastAsia="標楷體" w:hAnsi="標楷體"/>
                <w:szCs w:val="24"/>
              </w:rPr>
            </w:pPr>
            <w:r w:rsidRPr="000D3B4C">
              <w:rPr>
                <w:rFonts w:ascii="標楷體" w:eastAsia="標楷體" w:hAnsi="標楷體" w:hint="eastAsia"/>
                <w:szCs w:val="24"/>
              </w:rPr>
              <w:t>2014.08.10進口報單 1份(偵卷七第336頁及其反面)。</w:t>
            </w:r>
          </w:p>
          <w:p w:rsidR="00376C3A" w:rsidRPr="000D3B4C" w:rsidRDefault="00376C3A" w:rsidP="0062371D">
            <w:pPr>
              <w:pStyle w:val="a8"/>
              <w:numPr>
                <w:ilvl w:val="0"/>
                <w:numId w:val="24"/>
              </w:numPr>
              <w:spacing w:line="0" w:lineRule="atLeast"/>
              <w:ind w:leftChars="0"/>
              <w:jc w:val="both"/>
              <w:rPr>
                <w:szCs w:val="24"/>
              </w:rPr>
            </w:pPr>
            <w:r w:rsidRPr="000D3B4C">
              <w:rPr>
                <w:rFonts w:ascii="標楷體" w:eastAsia="標楷體" w:hAnsi="標楷體" w:hint="eastAsia"/>
                <w:szCs w:val="24"/>
              </w:rPr>
              <w:t>2014.08.11協豐報關有限公司-各項稅費通知單1份(偵卷七第337頁反面)。</w:t>
            </w:r>
          </w:p>
        </w:tc>
      </w:tr>
      <w:tr w:rsidR="00376C3A" w:rsidRPr="008543BD" w:rsidTr="00671DBE">
        <w:tc>
          <w:tcPr>
            <w:tcW w:w="532" w:type="dxa"/>
          </w:tcPr>
          <w:p w:rsidR="00C43793" w:rsidRDefault="00C43793" w:rsidP="00C43793">
            <w:pPr>
              <w:widowControl/>
              <w:spacing w:line="0" w:lineRule="atLeast"/>
              <w:jc w:val="both"/>
              <w:rPr>
                <w:rFonts w:ascii="標楷體" w:eastAsia="標楷體" w:hAnsi="標楷體" w:cs="新細明體"/>
                <w:b/>
                <w:kern w:val="0"/>
                <w:szCs w:val="24"/>
              </w:rPr>
            </w:pPr>
            <w:r>
              <w:rPr>
                <w:rFonts w:hint="eastAsia"/>
                <w:szCs w:val="24"/>
              </w:rPr>
              <w:lastRenderedPageBreak/>
              <w:t>17</w:t>
            </w:r>
            <w:r>
              <w:rPr>
                <w:rFonts w:ascii="標楷體" w:eastAsia="標楷體" w:hAnsi="標楷體" w:cs="新細明體" w:hint="eastAsia"/>
                <w:b/>
                <w:kern w:val="0"/>
                <w:szCs w:val="24"/>
              </w:rPr>
              <w:t>︵</w:t>
            </w:r>
          </w:p>
          <w:p w:rsidR="00C43793" w:rsidRDefault="00C43793" w:rsidP="00C43793">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原起訴書附表二編號</w:t>
            </w:r>
            <w:r>
              <w:rPr>
                <w:rFonts w:ascii="標楷體" w:eastAsia="標楷體" w:hAnsi="標楷體" w:cs="新細明體" w:hint="eastAsia"/>
                <w:b/>
                <w:kern w:val="0"/>
                <w:szCs w:val="24"/>
              </w:rPr>
              <w:lastRenderedPageBreak/>
              <w:t>25</w:t>
            </w:r>
            <w:bookmarkStart w:id="0" w:name="_GoBack"/>
            <w:bookmarkEnd w:id="0"/>
          </w:p>
          <w:p w:rsidR="00376C3A" w:rsidRPr="00197C8B" w:rsidRDefault="00C43793" w:rsidP="00C43793">
            <w:pPr>
              <w:widowControl/>
              <w:spacing w:line="0" w:lineRule="atLeast"/>
              <w:jc w:val="both"/>
              <w:rPr>
                <w:rFonts w:ascii="標楷體" w:eastAsia="標楷體" w:hAnsi="標楷體" w:cs="新細明體"/>
                <w:b/>
                <w:color w:val="000000"/>
                <w:kern w:val="0"/>
                <w:szCs w:val="24"/>
              </w:rPr>
            </w:pPr>
            <w:r>
              <w:rPr>
                <w:rFonts w:ascii="標楷體" w:eastAsia="標楷體" w:hAnsi="標楷體" w:cs="新細明體" w:hint="eastAsia"/>
                <w:b/>
                <w:kern w:val="0"/>
                <w:szCs w:val="24"/>
              </w:rPr>
              <w:t>︶</w:t>
            </w:r>
          </w:p>
        </w:tc>
        <w:tc>
          <w:tcPr>
            <w:tcW w:w="2128"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lastRenderedPageBreak/>
              <w:t>103年4月</w:t>
            </w:r>
            <w:r w:rsidR="00C4122B">
              <w:rPr>
                <w:rFonts w:ascii="標楷體" w:eastAsia="標楷體" w:hAnsi="標楷體" w:cs="新細明體" w:hint="eastAsia"/>
                <w:b/>
                <w:bCs/>
                <w:color w:val="000000"/>
                <w:kern w:val="0"/>
                <w:szCs w:val="24"/>
              </w:rPr>
              <w:t>16</w:t>
            </w:r>
            <w:r w:rsidRPr="00197C8B">
              <w:rPr>
                <w:rFonts w:ascii="標楷體" w:eastAsia="標楷體" w:hAnsi="標楷體" w:cs="新細明體" w:hint="eastAsia"/>
                <w:b/>
                <w:bCs/>
                <w:color w:val="000000"/>
                <w:kern w:val="0"/>
                <w:szCs w:val="24"/>
              </w:rPr>
              <w:t>日</w:t>
            </w:r>
          </w:p>
        </w:tc>
        <w:tc>
          <w:tcPr>
            <w:tcW w:w="1134"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Arial Unicode MS" w:hint="eastAsia"/>
                <w:b/>
                <w:kern w:val="0"/>
                <w:szCs w:val="24"/>
              </w:rPr>
              <w:t>農藥進-02879</w:t>
            </w:r>
          </w:p>
        </w:tc>
        <w:tc>
          <w:tcPr>
            <w:tcW w:w="1276"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同上</w:t>
            </w:r>
          </w:p>
        </w:tc>
        <w:tc>
          <w:tcPr>
            <w:tcW w:w="1559"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鋅錳乃浦</w:t>
            </w:r>
          </w:p>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w:t>
            </w:r>
            <w:r w:rsidR="00C4122B">
              <w:rPr>
                <w:rFonts w:ascii="標楷體" w:eastAsia="標楷體" w:hAnsi="標楷體" w:cs="新細明體" w:hint="eastAsia"/>
                <w:b/>
                <w:bCs/>
                <w:color w:val="000000"/>
                <w:kern w:val="0"/>
                <w:szCs w:val="24"/>
              </w:rPr>
              <w:t>美生</w:t>
            </w:r>
            <w:r>
              <w:rPr>
                <w:rFonts w:ascii="標楷體" w:eastAsia="標楷體" w:hAnsi="標楷體" w:cs="新細明體" w:hint="eastAsia"/>
                <w:b/>
                <w:bCs/>
                <w:color w:val="000000"/>
                <w:kern w:val="0"/>
                <w:szCs w:val="24"/>
              </w:rPr>
              <w:t>-45)</w:t>
            </w:r>
          </w:p>
        </w:tc>
        <w:tc>
          <w:tcPr>
            <w:tcW w:w="992"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b/>
                <w:bCs/>
                <w:color w:val="000000"/>
                <w:kern w:val="0"/>
                <w:szCs w:val="24"/>
              </w:rPr>
              <w:t xml:space="preserve">80% WP </w:t>
            </w:r>
          </w:p>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可濕性粉劑</w:t>
            </w:r>
            <w:r w:rsidRPr="00197C8B">
              <w:rPr>
                <w:rFonts w:ascii="標楷體" w:eastAsia="標楷體" w:hAnsi="標楷體" w:cs="新細明體"/>
                <w:b/>
                <w:bCs/>
                <w:color w:val="000000"/>
                <w:kern w:val="0"/>
                <w:szCs w:val="24"/>
              </w:rPr>
              <w:t> </w:t>
            </w:r>
          </w:p>
        </w:tc>
        <w:tc>
          <w:tcPr>
            <w:tcW w:w="992"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無</w:t>
            </w:r>
          </w:p>
        </w:tc>
        <w:tc>
          <w:tcPr>
            <w:tcW w:w="1418" w:type="dxa"/>
          </w:tcPr>
          <w:p w:rsidR="00376C3A"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向印度Indofil公司採購成品農藥，轉運至越南青山公司未經加工</w:t>
            </w:r>
            <w:r w:rsidR="00494DC5">
              <w:rPr>
                <w:rFonts w:ascii="標楷體" w:eastAsia="標楷體" w:hAnsi="標楷體" w:cs="新細明體" w:hint="eastAsia"/>
                <w:b/>
                <w:bCs/>
                <w:color w:val="000000"/>
                <w:kern w:val="0"/>
                <w:szCs w:val="24"/>
              </w:rPr>
              <w:t>，換櫃後</w:t>
            </w:r>
            <w:r w:rsidRPr="00197C8B">
              <w:rPr>
                <w:rFonts w:ascii="標楷體" w:eastAsia="標楷體" w:hAnsi="標楷體" w:cs="新細明體" w:hint="eastAsia"/>
                <w:b/>
                <w:bCs/>
                <w:color w:val="000000"/>
                <w:kern w:val="0"/>
                <w:szCs w:val="24"/>
              </w:rPr>
              <w:t>再持青山公司產證、併同許可證由安旺特公司</w:t>
            </w:r>
            <w:r w:rsidRPr="00197C8B">
              <w:rPr>
                <w:rFonts w:ascii="標楷體" w:eastAsia="標楷體" w:hAnsi="標楷體" w:cs="新細明體" w:hint="eastAsia"/>
                <w:b/>
                <w:bCs/>
                <w:color w:val="000000"/>
                <w:kern w:val="0"/>
                <w:szCs w:val="24"/>
              </w:rPr>
              <w:lastRenderedPageBreak/>
              <w:t>報關入境。</w:t>
            </w:r>
          </w:p>
          <w:p w:rsidR="00376C3A" w:rsidRPr="00376C3A" w:rsidRDefault="00376C3A" w:rsidP="00376C3A">
            <w:pPr>
              <w:widowControl/>
              <w:spacing w:line="0" w:lineRule="atLeast"/>
              <w:jc w:val="both"/>
              <w:rPr>
                <w:rFonts w:ascii="標楷體" w:eastAsia="標楷體" w:hAnsi="標楷體" w:cs="新細明體"/>
                <w:b/>
                <w:bCs/>
                <w:kern w:val="0"/>
                <w:szCs w:val="24"/>
              </w:rPr>
            </w:pPr>
          </w:p>
        </w:tc>
        <w:tc>
          <w:tcPr>
            <w:tcW w:w="1276"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Arial Unicode MS" w:hint="eastAsia"/>
                <w:b/>
                <w:kern w:val="0"/>
                <w:szCs w:val="24"/>
              </w:rPr>
              <w:lastRenderedPageBreak/>
              <w:t>代森锰锌</w:t>
            </w:r>
          </w:p>
        </w:tc>
        <w:tc>
          <w:tcPr>
            <w:tcW w:w="1701" w:type="dxa"/>
          </w:tcPr>
          <w:p w:rsidR="00376C3A" w:rsidRDefault="00376C3A" w:rsidP="00376C3A">
            <w:pPr>
              <w:widowControl/>
              <w:spacing w:line="0" w:lineRule="atLeast"/>
              <w:jc w:val="both"/>
              <w:rPr>
                <w:rFonts w:ascii="標楷體" w:eastAsia="標楷體" w:hAnsi="標楷體" w:cs="新細明體"/>
                <w:b/>
                <w:bCs/>
                <w:color w:val="000000"/>
                <w:kern w:val="0"/>
                <w:szCs w:val="24"/>
              </w:rPr>
            </w:pPr>
            <w:r w:rsidRPr="00197C8B">
              <w:rPr>
                <w:rFonts w:ascii="標楷體" w:eastAsia="標楷體" w:hAnsi="標楷體" w:cs="新細明體" w:hint="eastAsia"/>
                <w:b/>
                <w:bCs/>
                <w:color w:val="000000"/>
                <w:kern w:val="0"/>
                <w:szCs w:val="24"/>
              </w:rPr>
              <w:t>DA</w:t>
            </w:r>
            <w:r>
              <w:rPr>
                <w:rFonts w:ascii="標楷體" w:eastAsia="標楷體" w:hAnsi="標楷體" w:cs="新細明體" w:hint="eastAsia"/>
                <w:b/>
                <w:bCs/>
                <w:color w:val="000000"/>
                <w:kern w:val="0"/>
                <w:szCs w:val="24"/>
              </w:rPr>
              <w:t>03FI</w:t>
            </w:r>
            <w:r w:rsidRPr="00197C8B">
              <w:rPr>
                <w:rFonts w:ascii="標楷體" w:eastAsia="標楷體" w:hAnsi="標楷體" w:cs="新細明體" w:hint="eastAsia"/>
                <w:b/>
                <w:bCs/>
                <w:color w:val="000000"/>
                <w:kern w:val="0"/>
                <w:szCs w:val="24"/>
              </w:rPr>
              <w:t>243021</w:t>
            </w:r>
          </w:p>
        </w:tc>
        <w:tc>
          <w:tcPr>
            <w:tcW w:w="850"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49500</w:t>
            </w:r>
          </w:p>
        </w:tc>
        <w:tc>
          <w:tcPr>
            <w:tcW w:w="709"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KGM</w:t>
            </w:r>
          </w:p>
        </w:tc>
        <w:tc>
          <w:tcPr>
            <w:tcW w:w="1134" w:type="dxa"/>
          </w:tcPr>
          <w:p w:rsidR="00376C3A" w:rsidRPr="00197C8B" w:rsidRDefault="00376C3A" w:rsidP="00376C3A">
            <w:pPr>
              <w:widowControl/>
              <w:spacing w:line="0" w:lineRule="atLeast"/>
              <w:jc w:val="both"/>
              <w:rPr>
                <w:rFonts w:ascii="標楷體" w:eastAsia="標楷體" w:hAnsi="標楷體" w:cs="新細明體"/>
                <w:b/>
                <w:bCs/>
                <w:color w:val="000000"/>
                <w:kern w:val="0"/>
                <w:szCs w:val="24"/>
              </w:rPr>
            </w:pPr>
            <w:r>
              <w:rPr>
                <w:rFonts w:ascii="標楷體" w:eastAsia="標楷體" w:hAnsi="標楷體" w:cs="新細明體" w:hint="eastAsia"/>
                <w:b/>
                <w:bCs/>
                <w:color w:val="000000"/>
                <w:kern w:val="0"/>
                <w:szCs w:val="24"/>
              </w:rPr>
              <w:t>4130703</w:t>
            </w:r>
          </w:p>
        </w:tc>
        <w:tc>
          <w:tcPr>
            <w:tcW w:w="6520" w:type="dxa"/>
          </w:tcPr>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證人即雋農公司代表人張月琴警詢及偵訊中之證述(偵卷一第18至23、29至33頁)。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證人即行政院農業委員會藥物毒物試驗所秘書何明勳偵訊中之證述(偵卷五第359至364頁)。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證人即行政院農業委員動植物防疫檢疫局副組長劉天成偵訊中之證述(偵卷五第359至364頁)。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證人即協豐報關有限公司經理陳貽俊警詢及偵訊中之證述(偵卷三第155至156頁反面、159至160頁)。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證人即代江報關股份有限公司報單理單人員鄭雅穗警詢及偵訊中之證述(偵卷三第209至211、227至229頁)。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證人即雋農公司實驗室及登記部專員孔令維警詢及偵訊</w:t>
            </w:r>
            <w:r w:rsidRPr="00143E6F">
              <w:rPr>
                <w:rFonts w:ascii="標楷體" w:eastAsia="標楷體" w:hAnsi="標楷體" w:cs="Arial Unicode MS" w:hint="eastAsia"/>
                <w:kern w:val="0"/>
                <w:szCs w:val="24"/>
              </w:rPr>
              <w:lastRenderedPageBreak/>
              <w:t>中之證述(偵卷三第17至23、28至30頁)。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證人即雋農公司業務助理王映涵警詢及偵訊中之證述(偵卷三第53至57、63至64頁)。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證人即雋農公司會計陳雅慧警詢及偵訊中之證述(偵卷三第68至73、78至79頁)。</w:t>
            </w:r>
          </w:p>
          <w:p w:rsidR="00C4122B" w:rsidRPr="00143E6F" w:rsidRDefault="00C4122B"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證人即前雋農公司業務經理施秋旭警詢及偵訊中之證述(偵卷五第8至10頁反面、64至65頁)。</w:t>
            </w:r>
          </w:p>
          <w:p w:rsidR="00CB62CA" w:rsidRPr="00143E6F" w:rsidRDefault="008B7C67"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農業藥物毒物檢驗所農藥登記申請注意事項1份</w:t>
            </w:r>
            <w:r w:rsidR="00CB62CA" w:rsidRPr="00143E6F">
              <w:rPr>
                <w:rFonts w:ascii="標楷體" w:eastAsia="標楷體" w:hAnsi="標楷體" w:cs="Arial Unicode MS" w:hint="eastAsia"/>
                <w:kern w:val="0"/>
                <w:szCs w:val="24"/>
              </w:rPr>
              <w:t>（偵卷六第15頁）</w:t>
            </w:r>
            <w:r w:rsidR="00EE55FB" w:rsidRPr="00143E6F">
              <w:rPr>
                <w:rFonts w:ascii="標楷體" w:eastAsia="標楷體" w:hAnsi="標楷體" w:cs="Arial Unicode MS" w:hint="eastAsia"/>
                <w:kern w:val="0"/>
                <w:szCs w:val="24"/>
              </w:rPr>
              <w:t>。</w:t>
            </w:r>
          </w:p>
          <w:p w:rsidR="00CB62CA" w:rsidRPr="00143E6F" w:rsidRDefault="00CB62CA"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一般成品農藥登記審查流程圖1份、農藥管理法第9 條、第10</w:t>
            </w:r>
            <w:r w:rsidR="0050018A" w:rsidRPr="00143E6F">
              <w:rPr>
                <w:rFonts w:ascii="標楷體" w:eastAsia="標楷體" w:hAnsi="標楷體" w:cs="Arial Unicode MS" w:hint="eastAsia"/>
                <w:kern w:val="0"/>
                <w:szCs w:val="24"/>
              </w:rPr>
              <w:t>條</w:t>
            </w:r>
            <w:r w:rsidRPr="00143E6F">
              <w:rPr>
                <w:rFonts w:ascii="標楷體" w:eastAsia="標楷體" w:hAnsi="標楷體" w:cs="Arial Unicode MS" w:hint="eastAsia"/>
                <w:kern w:val="0"/>
                <w:szCs w:val="24"/>
              </w:rPr>
              <w:t>（偵卷六第16頁）。</w:t>
            </w:r>
          </w:p>
          <w:p w:rsidR="00CB62CA" w:rsidRPr="00143E6F" w:rsidRDefault="00CB62CA"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C4122B" w:rsidRPr="00143E6F" w:rsidRDefault="00655138" w:rsidP="0062371D">
            <w:pPr>
              <w:pStyle w:val="a8"/>
              <w:widowControl/>
              <w:numPr>
                <w:ilvl w:val="0"/>
                <w:numId w:val="25"/>
              </w:numPr>
              <w:spacing w:line="0" w:lineRule="atLeast"/>
              <w:ind w:leftChars="0"/>
              <w:jc w:val="both"/>
              <w:rPr>
                <w:rFonts w:ascii="標楷體" w:eastAsia="標楷體" w:hAnsi="標楷體" w:cs="Arial Unicode MS"/>
                <w:kern w:val="0"/>
                <w:szCs w:val="24"/>
              </w:rPr>
            </w:pPr>
            <w:r w:rsidRPr="00143E6F">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BB0F1B" w:rsidRPr="007F40D3">
              <w:rPr>
                <w:rFonts w:ascii="標楷體" w:eastAsia="標楷體" w:hAnsi="標楷體" w:cs="Arial Unicode MS" w:hint="eastAsia"/>
                <w:kern w:val="0"/>
                <w:szCs w:val="24"/>
              </w:rPr>
              <w:t>頁</w:t>
            </w:r>
            <w:r w:rsidRPr="00143E6F">
              <w:rPr>
                <w:rFonts w:ascii="標楷體" w:eastAsia="標楷體" w:hAnsi="標楷體" w:cs="Arial Unicode MS" w:hint="eastAsia"/>
                <w:kern w:val="0"/>
                <w:szCs w:val="24"/>
              </w:rPr>
              <w:t>）。</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2014.04.17入庫項目清單1份(偵卷七第339頁)。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103.02.13印度indofil公司與越南青山公司售貨合約1份偵卷七第340至341頁)。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103.03.20越南青山公司與臺灣雋農公司售貨合約1份(偵卷七第342頁及其反面)。</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103.03.13印度indofil公司與越南青山公司電子郵件確認單1份(偵卷七第343頁)。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臺灣雋農公司與越南青山公司電子郵件確認單1份(偵卷七第344至345頁)。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彰化銀行水湳分行匯款水單1份(偵卷七第346頁)。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越南青山公司匯款至印度indofil公司匯款水單1份(偵卷七第347至348頁)。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印度indofil公司農藥產品分析證明書1份(偵卷七第350至351頁反面)。</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印度indofil公司原始產地證明書1份(偵卷七第352頁)。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印度indofil公司形式發票1份(偵卷七第353頁)。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印度indofil公司貨品裝箱單1份(偵卷七第354頁)。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HYUNDAI公司海運提單1份(偵卷七第354頁反面)。</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越南青山公司商業發票1份(偵卷七第355頁)。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越南青山公司貨品裝箱單1(偵卷七第356頁)份。</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海運提單1份(偵卷七第357頁)。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雋農公司轉讓貨品予安旺特公司之轉讓切結書1份(偵卷七第358頁)。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美生-45成本計算表1份(偵卷七第359頁)。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2014.02美生45(鋅錳乃浦80％WP)成本概算1份(偵卷七第360頁)。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lastRenderedPageBreak/>
              <w:t>貨運成本計算表1</w:t>
            </w:r>
            <w:r w:rsidR="00143E6F">
              <w:rPr>
                <w:rFonts w:ascii="標楷體" w:eastAsia="標楷體" w:hAnsi="標楷體" w:cs="新細明體" w:hint="eastAsia"/>
                <w:bCs/>
                <w:color w:val="000000"/>
                <w:kern w:val="0"/>
                <w:szCs w:val="24"/>
              </w:rPr>
              <w:t>份</w:t>
            </w:r>
            <w:r w:rsidRPr="00143E6F">
              <w:rPr>
                <w:rFonts w:ascii="標楷體" w:eastAsia="標楷體" w:hAnsi="標楷體" w:cs="新細明體" w:hint="eastAsia"/>
                <w:bCs/>
                <w:color w:val="000000"/>
                <w:kern w:val="0"/>
                <w:szCs w:val="24"/>
              </w:rPr>
              <w:t>(偵卷七第361頁)。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鋅錳乃浦包裝相片(偵卷七第362至365頁)。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臺灣雋農公司與越南青山公司之銷售確認單1份(偵卷七第366頁)。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臺灣苗栗地方法院檢察署103年8月29日苗檢宏荒(物)103他384字第20987號函影本</w:t>
            </w:r>
            <w:r w:rsidR="008B7C67" w:rsidRPr="00143E6F">
              <w:rPr>
                <w:rFonts w:ascii="標楷體" w:eastAsia="標楷體" w:hAnsi="標楷體" w:cs="新細明體" w:hint="eastAsia"/>
                <w:bCs/>
                <w:color w:val="000000"/>
                <w:kern w:val="0"/>
                <w:szCs w:val="24"/>
              </w:rPr>
              <w:t>、</w:t>
            </w:r>
            <w:r w:rsidR="00656F22">
              <w:rPr>
                <w:rFonts w:ascii="標楷體" w:eastAsia="標楷體" w:hAnsi="標楷體" w:cs="新細明體" w:hint="eastAsia"/>
                <w:bCs/>
                <w:color w:val="000000"/>
                <w:kern w:val="0"/>
                <w:szCs w:val="24"/>
              </w:rPr>
              <w:t>財政部關務署臺中關</w:t>
            </w:r>
            <w:r w:rsidRPr="00143E6F">
              <w:rPr>
                <w:rFonts w:ascii="標楷體" w:eastAsia="標楷體" w:hAnsi="標楷體" w:cs="新細明體" w:hint="eastAsia"/>
                <w:bCs/>
                <w:color w:val="000000"/>
                <w:kern w:val="0"/>
                <w:szCs w:val="24"/>
              </w:rPr>
              <w:t>103年9月11日中普業一字第1031013618號函影本</w:t>
            </w:r>
            <w:r w:rsidR="008B7C67" w:rsidRPr="00143E6F">
              <w:rPr>
                <w:rFonts w:ascii="標楷體" w:eastAsia="標楷體" w:hAnsi="標楷體" w:cs="新細明體" w:hint="eastAsia"/>
                <w:bCs/>
                <w:color w:val="000000"/>
                <w:kern w:val="0"/>
                <w:szCs w:val="24"/>
              </w:rPr>
              <w:t>各</w:t>
            </w:r>
            <w:r w:rsidRPr="00143E6F">
              <w:rPr>
                <w:rFonts w:ascii="標楷體" w:eastAsia="標楷體" w:hAnsi="標楷體" w:cs="新細明體" w:hint="eastAsia"/>
                <w:bCs/>
                <w:color w:val="000000"/>
                <w:kern w:val="0"/>
                <w:szCs w:val="24"/>
              </w:rPr>
              <w:t>1份(偵卷七第</w:t>
            </w:r>
            <w:r w:rsidR="008B7C67" w:rsidRPr="00143E6F">
              <w:rPr>
                <w:rFonts w:ascii="標楷體" w:eastAsia="標楷體" w:hAnsi="標楷體" w:cs="新細明體" w:hint="eastAsia"/>
                <w:bCs/>
                <w:color w:val="000000"/>
                <w:kern w:val="0"/>
                <w:szCs w:val="24"/>
              </w:rPr>
              <w:t>367至</w:t>
            </w:r>
            <w:r w:rsidRPr="00143E6F">
              <w:rPr>
                <w:rFonts w:ascii="標楷體" w:eastAsia="標楷體" w:hAnsi="標楷體" w:cs="新細明體" w:hint="eastAsia"/>
                <w:bCs/>
                <w:color w:val="000000"/>
                <w:kern w:val="0"/>
                <w:szCs w:val="24"/>
              </w:rPr>
              <w:t>368頁)。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103.04.16鴻昇報關公司進口報單及附件1份(偵卷七第369至370頁)。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安旺特公司農藥進字第02879號農藥許可證影本1份(偵卷七第373頁)。</w:t>
            </w:r>
          </w:p>
          <w:p w:rsidR="00376C3A" w:rsidRPr="00143E6F" w:rsidRDefault="00376C3A" w:rsidP="0062371D">
            <w:pPr>
              <w:pStyle w:val="a8"/>
              <w:widowControl/>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彰化縣農藥販賣業執照(安旺特股份有限公司、偵卷七第374頁)。</w:t>
            </w:r>
          </w:p>
          <w:p w:rsidR="00376C3A" w:rsidRPr="00143E6F" w:rsidRDefault="00376C3A" w:rsidP="0062371D">
            <w:pPr>
              <w:pStyle w:val="a8"/>
              <w:numPr>
                <w:ilvl w:val="0"/>
                <w:numId w:val="25"/>
              </w:numPr>
              <w:spacing w:line="0" w:lineRule="atLeast"/>
              <w:ind w:leftChars="0"/>
              <w:jc w:val="both"/>
              <w:rPr>
                <w:rFonts w:ascii="標楷體" w:eastAsia="標楷體" w:hAnsi="標楷體" w:cs="新細明體"/>
                <w:bCs/>
                <w:color w:val="000000"/>
                <w:kern w:val="0"/>
                <w:szCs w:val="24"/>
              </w:rPr>
            </w:pPr>
            <w:r w:rsidRPr="00143E6F">
              <w:rPr>
                <w:rFonts w:ascii="標楷體" w:eastAsia="標楷體" w:hAnsi="標楷體" w:cs="新細明體" w:hint="eastAsia"/>
                <w:bCs/>
                <w:color w:val="000000"/>
                <w:kern w:val="0"/>
                <w:szCs w:val="24"/>
              </w:rPr>
              <w:t>農藥進字第02879號農藥許可證內容影本</w:t>
            </w:r>
            <w:r w:rsidR="006D48AA" w:rsidRPr="00143E6F">
              <w:rPr>
                <w:rFonts w:ascii="標楷體" w:eastAsia="標楷體" w:hAnsi="標楷體" w:cs="新細明體" w:hint="eastAsia"/>
                <w:bCs/>
                <w:color w:val="000000"/>
                <w:kern w:val="0"/>
                <w:szCs w:val="24"/>
              </w:rPr>
              <w:t>(偵卷七第375頁)</w:t>
            </w:r>
            <w:r w:rsidRPr="00143E6F">
              <w:rPr>
                <w:rFonts w:ascii="標楷體" w:eastAsia="標楷體" w:hAnsi="標楷體" w:cs="新細明體" w:hint="eastAsia"/>
                <w:bCs/>
                <w:color w:val="000000"/>
                <w:kern w:val="0"/>
                <w:szCs w:val="24"/>
              </w:rPr>
              <w:t>。</w:t>
            </w:r>
          </w:p>
        </w:tc>
      </w:tr>
      <w:tr w:rsidR="00C830F9" w:rsidRPr="00197C8B" w:rsidTr="00257D0C">
        <w:tc>
          <w:tcPr>
            <w:tcW w:w="532" w:type="dxa"/>
          </w:tcPr>
          <w:p w:rsidR="00C830F9" w:rsidRPr="00197C8B" w:rsidRDefault="00C830F9" w:rsidP="00376C3A">
            <w:pPr>
              <w:widowControl/>
              <w:spacing w:line="0" w:lineRule="atLeast"/>
              <w:jc w:val="both"/>
              <w:rPr>
                <w:szCs w:val="24"/>
              </w:rPr>
            </w:pPr>
          </w:p>
        </w:tc>
        <w:tc>
          <w:tcPr>
            <w:tcW w:w="10775" w:type="dxa"/>
            <w:gridSpan w:val="8"/>
          </w:tcPr>
          <w:p w:rsidR="00C830F9" w:rsidRPr="00197C8B" w:rsidRDefault="00C830F9" w:rsidP="00C830F9">
            <w:pPr>
              <w:widowControl/>
              <w:spacing w:line="0" w:lineRule="atLeast"/>
              <w:jc w:val="both"/>
              <w:rPr>
                <w:rFonts w:ascii="標楷體" w:eastAsia="標楷體" w:hAnsi="標楷體" w:cs="Arial Unicode MS"/>
                <w:b/>
                <w:kern w:val="0"/>
                <w:szCs w:val="24"/>
              </w:rPr>
            </w:pPr>
            <w:r w:rsidRPr="00CB1CD5">
              <w:rPr>
                <w:rFonts w:ascii="標楷體" w:eastAsia="標楷體" w:hAnsi="標楷體" w:cs="新細明體" w:hint="eastAsia"/>
                <w:b/>
                <w:bCs/>
                <w:kern w:val="0"/>
                <w:sz w:val="32"/>
                <w:szCs w:val="32"/>
              </w:rPr>
              <w:t>合 計輸入</w:t>
            </w:r>
            <w:r>
              <w:rPr>
                <w:rFonts w:ascii="標楷體" w:eastAsia="標楷體" w:hAnsi="標楷體" w:cs="新細明體" w:hint="eastAsia"/>
                <w:b/>
                <w:bCs/>
                <w:kern w:val="0"/>
                <w:sz w:val="32"/>
                <w:szCs w:val="32"/>
              </w:rPr>
              <w:t>257</w:t>
            </w:r>
            <w:r w:rsidRPr="00CB1CD5">
              <w:rPr>
                <w:rFonts w:ascii="標楷體" w:eastAsia="標楷體" w:hAnsi="標楷體" w:cs="新細明體" w:hint="eastAsia"/>
                <w:b/>
                <w:bCs/>
                <w:kern w:val="0"/>
                <w:sz w:val="32"/>
                <w:szCs w:val="32"/>
              </w:rPr>
              <w:t>公噸</w:t>
            </w:r>
            <w:r>
              <w:rPr>
                <w:rFonts w:ascii="標楷體" w:eastAsia="標楷體" w:hAnsi="標楷體" w:cs="新細明體" w:hint="eastAsia"/>
                <w:b/>
                <w:bCs/>
                <w:kern w:val="0"/>
                <w:sz w:val="32"/>
                <w:szCs w:val="32"/>
              </w:rPr>
              <w:t>075</w:t>
            </w:r>
            <w:r w:rsidRPr="00CB1CD5">
              <w:rPr>
                <w:rFonts w:ascii="標楷體" w:eastAsia="標楷體" w:hAnsi="標楷體" w:cs="新細明體" w:hint="eastAsia"/>
                <w:b/>
                <w:bCs/>
                <w:kern w:val="0"/>
                <w:sz w:val="32"/>
                <w:szCs w:val="32"/>
              </w:rPr>
              <w:t>公斤</w:t>
            </w:r>
          </w:p>
        </w:tc>
        <w:tc>
          <w:tcPr>
            <w:tcW w:w="1701" w:type="dxa"/>
          </w:tcPr>
          <w:p w:rsidR="00C830F9" w:rsidRPr="00197C8B" w:rsidRDefault="00C830F9" w:rsidP="00376C3A">
            <w:pPr>
              <w:widowControl/>
              <w:spacing w:line="0" w:lineRule="atLeast"/>
              <w:jc w:val="both"/>
              <w:rPr>
                <w:rFonts w:ascii="標楷體" w:eastAsia="標楷體" w:hAnsi="標楷體" w:cs="新細明體"/>
                <w:b/>
                <w:bCs/>
                <w:color w:val="000000"/>
                <w:kern w:val="0"/>
                <w:szCs w:val="24"/>
              </w:rPr>
            </w:pPr>
          </w:p>
        </w:tc>
        <w:tc>
          <w:tcPr>
            <w:tcW w:w="850" w:type="dxa"/>
          </w:tcPr>
          <w:p w:rsidR="00C830F9" w:rsidRPr="00BD2AA1" w:rsidRDefault="002F46A0" w:rsidP="00376C3A">
            <w:pPr>
              <w:widowControl/>
              <w:spacing w:line="0" w:lineRule="atLeast"/>
              <w:jc w:val="both"/>
              <w:rPr>
                <w:rFonts w:ascii="標楷體" w:eastAsia="標楷體" w:hAnsi="標楷體" w:cs="新細明體"/>
                <w:b/>
                <w:bCs/>
                <w:color w:val="000000"/>
                <w:kern w:val="0"/>
                <w:sz w:val="20"/>
                <w:szCs w:val="20"/>
              </w:rPr>
            </w:pPr>
            <w:r>
              <w:rPr>
                <w:rFonts w:ascii="標楷體" w:eastAsia="標楷體" w:hAnsi="標楷體" w:cs="新細明體" w:hint="eastAsia"/>
                <w:b/>
                <w:bCs/>
                <w:color w:val="000000"/>
                <w:kern w:val="0"/>
                <w:sz w:val="20"/>
                <w:szCs w:val="20"/>
              </w:rPr>
              <w:t>2570</w:t>
            </w:r>
            <w:r w:rsidR="00BD2AA1" w:rsidRPr="00BD2AA1">
              <w:rPr>
                <w:rFonts w:ascii="標楷體" w:eastAsia="標楷體" w:hAnsi="標楷體" w:cs="新細明體" w:hint="eastAsia"/>
                <w:b/>
                <w:bCs/>
                <w:color w:val="000000"/>
                <w:kern w:val="0"/>
                <w:sz w:val="20"/>
                <w:szCs w:val="20"/>
              </w:rPr>
              <w:t>75</w:t>
            </w:r>
          </w:p>
        </w:tc>
        <w:tc>
          <w:tcPr>
            <w:tcW w:w="709" w:type="dxa"/>
          </w:tcPr>
          <w:p w:rsidR="00C830F9" w:rsidRDefault="00C830F9" w:rsidP="00376C3A">
            <w:pPr>
              <w:widowControl/>
              <w:spacing w:line="0" w:lineRule="atLeast"/>
              <w:jc w:val="both"/>
              <w:rPr>
                <w:rFonts w:ascii="標楷體" w:eastAsia="標楷體" w:hAnsi="標楷體" w:cs="新細明體"/>
                <w:b/>
                <w:bCs/>
                <w:color w:val="000000"/>
                <w:kern w:val="0"/>
                <w:szCs w:val="24"/>
              </w:rPr>
            </w:pPr>
          </w:p>
        </w:tc>
        <w:tc>
          <w:tcPr>
            <w:tcW w:w="1134" w:type="dxa"/>
          </w:tcPr>
          <w:p w:rsidR="00C830F9" w:rsidRPr="00BD2AA1" w:rsidRDefault="00196A1F" w:rsidP="00196A1F">
            <w:pPr>
              <w:widowControl/>
              <w:spacing w:line="0" w:lineRule="atLeast"/>
              <w:jc w:val="both"/>
              <w:rPr>
                <w:rFonts w:ascii="標楷體" w:eastAsia="標楷體" w:hAnsi="標楷體" w:cs="新細明體"/>
                <w:b/>
                <w:bCs/>
                <w:color w:val="000000"/>
                <w:kern w:val="0"/>
                <w:sz w:val="20"/>
                <w:szCs w:val="20"/>
              </w:rPr>
            </w:pPr>
            <w:r>
              <w:rPr>
                <w:rFonts w:ascii="標楷體" w:eastAsia="標楷體" w:hAnsi="標楷體" w:cs="新細明體" w:hint="eastAsia"/>
                <w:b/>
                <w:bCs/>
                <w:color w:val="000000"/>
                <w:kern w:val="0"/>
                <w:sz w:val="20"/>
                <w:szCs w:val="20"/>
              </w:rPr>
              <w:t>32742337</w:t>
            </w:r>
          </w:p>
        </w:tc>
        <w:tc>
          <w:tcPr>
            <w:tcW w:w="6520" w:type="dxa"/>
          </w:tcPr>
          <w:p w:rsidR="00C830F9" w:rsidRPr="00197C8B" w:rsidRDefault="00C830F9" w:rsidP="00376C3A">
            <w:pPr>
              <w:widowControl/>
              <w:spacing w:line="0" w:lineRule="atLeast"/>
              <w:ind w:left="240" w:hangingChars="100" w:hanging="240"/>
              <w:jc w:val="both"/>
              <w:rPr>
                <w:rFonts w:ascii="標楷體" w:eastAsia="標楷體" w:hAnsi="標楷體" w:cs="新細明體"/>
                <w:b/>
                <w:bCs/>
                <w:color w:val="000000"/>
                <w:kern w:val="0"/>
                <w:szCs w:val="24"/>
              </w:rPr>
            </w:pPr>
          </w:p>
        </w:tc>
      </w:tr>
    </w:tbl>
    <w:p w:rsidR="00747CB6" w:rsidRPr="00747CB6" w:rsidRDefault="00747CB6"/>
    <w:sectPr w:rsidR="00747CB6" w:rsidRPr="00747CB6" w:rsidSect="002F08E4">
      <w:footerReference w:type="default" r:id="rId8"/>
      <w:pgSz w:w="23814" w:h="16840" w:orient="landscape" w:code="8"/>
      <w:pgMar w:top="1134" w:right="567"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B7" w:rsidRDefault="00C442B7" w:rsidP="00747CB6">
      <w:r>
        <w:separator/>
      </w:r>
    </w:p>
  </w:endnote>
  <w:endnote w:type="continuationSeparator" w:id="0">
    <w:p w:rsidR="00C442B7" w:rsidRDefault="00C442B7" w:rsidP="0074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9997"/>
      <w:docPartObj>
        <w:docPartGallery w:val="Page Numbers (Bottom of Page)"/>
        <w:docPartUnique/>
      </w:docPartObj>
    </w:sdtPr>
    <w:sdtEndPr/>
    <w:sdtContent>
      <w:p w:rsidR="00911481" w:rsidRDefault="00911481">
        <w:pPr>
          <w:pStyle w:val="a5"/>
          <w:jc w:val="center"/>
        </w:pPr>
        <w:r>
          <w:fldChar w:fldCharType="begin"/>
        </w:r>
        <w:r>
          <w:instrText xml:space="preserve"> PAGE   \* MERGEFORMAT </w:instrText>
        </w:r>
        <w:r>
          <w:fldChar w:fldCharType="separate"/>
        </w:r>
        <w:r w:rsidR="00C43793" w:rsidRPr="00C43793">
          <w:rPr>
            <w:noProof/>
            <w:lang w:val="zh-TW"/>
          </w:rPr>
          <w:t>38</w:t>
        </w:r>
        <w:r>
          <w:rPr>
            <w:noProof/>
            <w:lang w:val="zh-TW"/>
          </w:rPr>
          <w:fldChar w:fldCharType="end"/>
        </w:r>
      </w:p>
    </w:sdtContent>
  </w:sdt>
  <w:p w:rsidR="00911481" w:rsidRDefault="0091148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B7" w:rsidRDefault="00C442B7" w:rsidP="00747CB6">
      <w:r>
        <w:separator/>
      </w:r>
    </w:p>
  </w:footnote>
  <w:footnote w:type="continuationSeparator" w:id="0">
    <w:p w:rsidR="00C442B7" w:rsidRDefault="00C442B7" w:rsidP="00747C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5383B"/>
    <w:multiLevelType w:val="hybridMultilevel"/>
    <w:tmpl w:val="1F72B7E6"/>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360284"/>
    <w:multiLevelType w:val="hybridMultilevel"/>
    <w:tmpl w:val="4E50CC48"/>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FA2C4E"/>
    <w:multiLevelType w:val="hybridMultilevel"/>
    <w:tmpl w:val="50368CF6"/>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EE1395"/>
    <w:multiLevelType w:val="hybridMultilevel"/>
    <w:tmpl w:val="F796E7E4"/>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8F1F89"/>
    <w:multiLevelType w:val="hybridMultilevel"/>
    <w:tmpl w:val="A3D6D9D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6AD04C0"/>
    <w:multiLevelType w:val="hybridMultilevel"/>
    <w:tmpl w:val="951A6E0A"/>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40497A"/>
    <w:multiLevelType w:val="hybridMultilevel"/>
    <w:tmpl w:val="161C9698"/>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3218EA"/>
    <w:multiLevelType w:val="hybridMultilevel"/>
    <w:tmpl w:val="E5C8E578"/>
    <w:lvl w:ilvl="0" w:tplc="45427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CC22CA"/>
    <w:multiLevelType w:val="hybridMultilevel"/>
    <w:tmpl w:val="13748D3E"/>
    <w:lvl w:ilvl="0" w:tplc="45427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65414C"/>
    <w:multiLevelType w:val="hybridMultilevel"/>
    <w:tmpl w:val="387C778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973650"/>
    <w:multiLevelType w:val="hybridMultilevel"/>
    <w:tmpl w:val="0DDAB95E"/>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830CE6"/>
    <w:multiLevelType w:val="hybridMultilevel"/>
    <w:tmpl w:val="A6441F86"/>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5074F2E"/>
    <w:multiLevelType w:val="hybridMultilevel"/>
    <w:tmpl w:val="1888760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54D6DD8"/>
    <w:multiLevelType w:val="hybridMultilevel"/>
    <w:tmpl w:val="10A6225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760995"/>
    <w:multiLevelType w:val="hybridMultilevel"/>
    <w:tmpl w:val="407640F4"/>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34276E"/>
    <w:multiLevelType w:val="hybridMultilevel"/>
    <w:tmpl w:val="4EAEE3F0"/>
    <w:lvl w:ilvl="0" w:tplc="45427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6F4424"/>
    <w:multiLevelType w:val="hybridMultilevel"/>
    <w:tmpl w:val="3EAA93A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2F33FF"/>
    <w:multiLevelType w:val="hybridMultilevel"/>
    <w:tmpl w:val="6FE62D1A"/>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6384B1F"/>
    <w:multiLevelType w:val="hybridMultilevel"/>
    <w:tmpl w:val="FA3214E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7BE41E6"/>
    <w:multiLevelType w:val="hybridMultilevel"/>
    <w:tmpl w:val="D1D6A7AA"/>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7FD3224"/>
    <w:multiLevelType w:val="hybridMultilevel"/>
    <w:tmpl w:val="6242D93A"/>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9B81284"/>
    <w:multiLevelType w:val="hybridMultilevel"/>
    <w:tmpl w:val="724C4AB2"/>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5FA4820"/>
    <w:multiLevelType w:val="hybridMultilevel"/>
    <w:tmpl w:val="0608C976"/>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BD56B8C"/>
    <w:multiLevelType w:val="hybridMultilevel"/>
    <w:tmpl w:val="00668F34"/>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FA36076"/>
    <w:multiLevelType w:val="hybridMultilevel"/>
    <w:tmpl w:val="54C68F80"/>
    <w:lvl w:ilvl="0" w:tplc="C57EF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8"/>
  </w:num>
  <w:num w:numId="3">
    <w:abstractNumId w:val="15"/>
  </w:num>
  <w:num w:numId="4">
    <w:abstractNumId w:val="0"/>
  </w:num>
  <w:num w:numId="5">
    <w:abstractNumId w:val="20"/>
  </w:num>
  <w:num w:numId="6">
    <w:abstractNumId w:val="11"/>
  </w:num>
  <w:num w:numId="7">
    <w:abstractNumId w:val="24"/>
  </w:num>
  <w:num w:numId="8">
    <w:abstractNumId w:val="10"/>
  </w:num>
  <w:num w:numId="9">
    <w:abstractNumId w:val="19"/>
  </w:num>
  <w:num w:numId="10">
    <w:abstractNumId w:val="16"/>
  </w:num>
  <w:num w:numId="11">
    <w:abstractNumId w:val="1"/>
  </w:num>
  <w:num w:numId="12">
    <w:abstractNumId w:val="5"/>
  </w:num>
  <w:num w:numId="13">
    <w:abstractNumId w:val="6"/>
  </w:num>
  <w:num w:numId="14">
    <w:abstractNumId w:val="22"/>
  </w:num>
  <w:num w:numId="15">
    <w:abstractNumId w:val="12"/>
  </w:num>
  <w:num w:numId="16">
    <w:abstractNumId w:val="21"/>
  </w:num>
  <w:num w:numId="17">
    <w:abstractNumId w:val="14"/>
  </w:num>
  <w:num w:numId="18">
    <w:abstractNumId w:val="17"/>
  </w:num>
  <w:num w:numId="19">
    <w:abstractNumId w:val="18"/>
  </w:num>
  <w:num w:numId="20">
    <w:abstractNumId w:val="9"/>
  </w:num>
  <w:num w:numId="21">
    <w:abstractNumId w:val="13"/>
  </w:num>
  <w:num w:numId="22">
    <w:abstractNumId w:val="3"/>
  </w:num>
  <w:num w:numId="23">
    <w:abstractNumId w:val="2"/>
  </w:num>
  <w:num w:numId="24">
    <w:abstractNumId w:val="4"/>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08E4"/>
    <w:rsid w:val="0002634E"/>
    <w:rsid w:val="00030BA4"/>
    <w:rsid w:val="00031160"/>
    <w:rsid w:val="00032E1F"/>
    <w:rsid w:val="000358F8"/>
    <w:rsid w:val="00035F78"/>
    <w:rsid w:val="000371DF"/>
    <w:rsid w:val="0004259A"/>
    <w:rsid w:val="00044F3E"/>
    <w:rsid w:val="00052AAF"/>
    <w:rsid w:val="00053ED3"/>
    <w:rsid w:val="000623F2"/>
    <w:rsid w:val="00062DCB"/>
    <w:rsid w:val="000678E6"/>
    <w:rsid w:val="00070B00"/>
    <w:rsid w:val="0008535E"/>
    <w:rsid w:val="00085CB9"/>
    <w:rsid w:val="000879B1"/>
    <w:rsid w:val="00090217"/>
    <w:rsid w:val="0009453B"/>
    <w:rsid w:val="0009669C"/>
    <w:rsid w:val="00097224"/>
    <w:rsid w:val="000A103C"/>
    <w:rsid w:val="000A1327"/>
    <w:rsid w:val="000A1588"/>
    <w:rsid w:val="000B1D13"/>
    <w:rsid w:val="000B2BA4"/>
    <w:rsid w:val="000B55FF"/>
    <w:rsid w:val="000B5C22"/>
    <w:rsid w:val="000C4842"/>
    <w:rsid w:val="000D1AD4"/>
    <w:rsid w:val="000D20B4"/>
    <w:rsid w:val="000D3147"/>
    <w:rsid w:val="000D3B4C"/>
    <w:rsid w:val="000E1251"/>
    <w:rsid w:val="000E48A3"/>
    <w:rsid w:val="000F3845"/>
    <w:rsid w:val="000F5321"/>
    <w:rsid w:val="001003CD"/>
    <w:rsid w:val="00101A52"/>
    <w:rsid w:val="00115306"/>
    <w:rsid w:val="001239D2"/>
    <w:rsid w:val="001242AF"/>
    <w:rsid w:val="00130A2B"/>
    <w:rsid w:val="0013266E"/>
    <w:rsid w:val="00132900"/>
    <w:rsid w:val="00133D5C"/>
    <w:rsid w:val="0013687D"/>
    <w:rsid w:val="00136987"/>
    <w:rsid w:val="0014050C"/>
    <w:rsid w:val="00140640"/>
    <w:rsid w:val="00142463"/>
    <w:rsid w:val="00143E6F"/>
    <w:rsid w:val="0014476E"/>
    <w:rsid w:val="0015141F"/>
    <w:rsid w:val="00167A4E"/>
    <w:rsid w:val="001705E3"/>
    <w:rsid w:val="00173FD7"/>
    <w:rsid w:val="001744FD"/>
    <w:rsid w:val="001765C6"/>
    <w:rsid w:val="00177720"/>
    <w:rsid w:val="00180053"/>
    <w:rsid w:val="001907B8"/>
    <w:rsid w:val="00196A1F"/>
    <w:rsid w:val="00197A51"/>
    <w:rsid w:val="00197C8B"/>
    <w:rsid w:val="001A27A8"/>
    <w:rsid w:val="001A795C"/>
    <w:rsid w:val="001B18BF"/>
    <w:rsid w:val="001B3F16"/>
    <w:rsid w:val="001B5D11"/>
    <w:rsid w:val="001B7226"/>
    <w:rsid w:val="001C06BD"/>
    <w:rsid w:val="001C4F7A"/>
    <w:rsid w:val="001D01E5"/>
    <w:rsid w:val="001D6FE4"/>
    <w:rsid w:val="001D76CD"/>
    <w:rsid w:val="001F1F7C"/>
    <w:rsid w:val="001F3D57"/>
    <w:rsid w:val="00201F8A"/>
    <w:rsid w:val="002131D8"/>
    <w:rsid w:val="00222FC4"/>
    <w:rsid w:val="00223FFA"/>
    <w:rsid w:val="002269C4"/>
    <w:rsid w:val="00231B5B"/>
    <w:rsid w:val="00234474"/>
    <w:rsid w:val="002358F4"/>
    <w:rsid w:val="00257D0C"/>
    <w:rsid w:val="00262066"/>
    <w:rsid w:val="002630D2"/>
    <w:rsid w:val="0026454C"/>
    <w:rsid w:val="0026540F"/>
    <w:rsid w:val="002673D6"/>
    <w:rsid w:val="00267B59"/>
    <w:rsid w:val="00275858"/>
    <w:rsid w:val="00276580"/>
    <w:rsid w:val="002776AF"/>
    <w:rsid w:val="0028175F"/>
    <w:rsid w:val="002928BF"/>
    <w:rsid w:val="00295C91"/>
    <w:rsid w:val="002B0C82"/>
    <w:rsid w:val="002B15B3"/>
    <w:rsid w:val="002D1190"/>
    <w:rsid w:val="002E1832"/>
    <w:rsid w:val="002E1E20"/>
    <w:rsid w:val="002E298D"/>
    <w:rsid w:val="002E62DF"/>
    <w:rsid w:val="002F08E4"/>
    <w:rsid w:val="002F46A0"/>
    <w:rsid w:val="003023E7"/>
    <w:rsid w:val="00313E6A"/>
    <w:rsid w:val="0032627E"/>
    <w:rsid w:val="00337537"/>
    <w:rsid w:val="003630CB"/>
    <w:rsid w:val="00375314"/>
    <w:rsid w:val="00376C3A"/>
    <w:rsid w:val="00377A79"/>
    <w:rsid w:val="00384784"/>
    <w:rsid w:val="00385503"/>
    <w:rsid w:val="00386A7B"/>
    <w:rsid w:val="00390930"/>
    <w:rsid w:val="00392BD7"/>
    <w:rsid w:val="003A2BD0"/>
    <w:rsid w:val="003B2E70"/>
    <w:rsid w:val="003B437F"/>
    <w:rsid w:val="003B5835"/>
    <w:rsid w:val="003B7288"/>
    <w:rsid w:val="003B7BE6"/>
    <w:rsid w:val="003D17E4"/>
    <w:rsid w:val="003D2B4E"/>
    <w:rsid w:val="003D3E72"/>
    <w:rsid w:val="003D413D"/>
    <w:rsid w:val="003D5A67"/>
    <w:rsid w:val="003E1BE0"/>
    <w:rsid w:val="003E4090"/>
    <w:rsid w:val="003F3FE2"/>
    <w:rsid w:val="00407A67"/>
    <w:rsid w:val="00434319"/>
    <w:rsid w:val="00437A8D"/>
    <w:rsid w:val="00437F57"/>
    <w:rsid w:val="0044692F"/>
    <w:rsid w:val="00446B99"/>
    <w:rsid w:val="00447394"/>
    <w:rsid w:val="00460DAF"/>
    <w:rsid w:val="00462194"/>
    <w:rsid w:val="004718AB"/>
    <w:rsid w:val="00476288"/>
    <w:rsid w:val="0047744B"/>
    <w:rsid w:val="00482856"/>
    <w:rsid w:val="004848E7"/>
    <w:rsid w:val="00486A64"/>
    <w:rsid w:val="004926B3"/>
    <w:rsid w:val="00494DC5"/>
    <w:rsid w:val="004A4292"/>
    <w:rsid w:val="004A7F33"/>
    <w:rsid w:val="004B6027"/>
    <w:rsid w:val="004B7E87"/>
    <w:rsid w:val="004C25B0"/>
    <w:rsid w:val="004C328D"/>
    <w:rsid w:val="004C3B29"/>
    <w:rsid w:val="004D0A06"/>
    <w:rsid w:val="004D182E"/>
    <w:rsid w:val="004D1ACC"/>
    <w:rsid w:val="004D2362"/>
    <w:rsid w:val="004E1AA7"/>
    <w:rsid w:val="004E26E4"/>
    <w:rsid w:val="004E3F16"/>
    <w:rsid w:val="004E513F"/>
    <w:rsid w:val="004E70D2"/>
    <w:rsid w:val="004F4BB6"/>
    <w:rsid w:val="0050018A"/>
    <w:rsid w:val="00506FE7"/>
    <w:rsid w:val="0051019D"/>
    <w:rsid w:val="0051058E"/>
    <w:rsid w:val="0053510C"/>
    <w:rsid w:val="00545E8A"/>
    <w:rsid w:val="0054663F"/>
    <w:rsid w:val="00550DDC"/>
    <w:rsid w:val="00550FD6"/>
    <w:rsid w:val="00556384"/>
    <w:rsid w:val="00557CAE"/>
    <w:rsid w:val="00565ADC"/>
    <w:rsid w:val="00573969"/>
    <w:rsid w:val="00580594"/>
    <w:rsid w:val="00581934"/>
    <w:rsid w:val="00586C49"/>
    <w:rsid w:val="00592EA4"/>
    <w:rsid w:val="005A1A08"/>
    <w:rsid w:val="005A1AA0"/>
    <w:rsid w:val="005A4443"/>
    <w:rsid w:val="005B6EDF"/>
    <w:rsid w:val="005C1813"/>
    <w:rsid w:val="005C1AB3"/>
    <w:rsid w:val="005C41C7"/>
    <w:rsid w:val="005C7326"/>
    <w:rsid w:val="005D024A"/>
    <w:rsid w:val="005D27EB"/>
    <w:rsid w:val="005D3A7A"/>
    <w:rsid w:val="005E29D6"/>
    <w:rsid w:val="005E6948"/>
    <w:rsid w:val="005F07D2"/>
    <w:rsid w:val="005F1B6B"/>
    <w:rsid w:val="006006DD"/>
    <w:rsid w:val="0061135B"/>
    <w:rsid w:val="006159A3"/>
    <w:rsid w:val="0061753C"/>
    <w:rsid w:val="00621AED"/>
    <w:rsid w:val="0062371D"/>
    <w:rsid w:val="00631F1F"/>
    <w:rsid w:val="006353DA"/>
    <w:rsid w:val="006367C8"/>
    <w:rsid w:val="00637908"/>
    <w:rsid w:val="00637C92"/>
    <w:rsid w:val="00646416"/>
    <w:rsid w:val="00650295"/>
    <w:rsid w:val="00651550"/>
    <w:rsid w:val="00655138"/>
    <w:rsid w:val="00656F22"/>
    <w:rsid w:val="006570DB"/>
    <w:rsid w:val="00660FC2"/>
    <w:rsid w:val="006617D4"/>
    <w:rsid w:val="006639F7"/>
    <w:rsid w:val="006648D8"/>
    <w:rsid w:val="00665355"/>
    <w:rsid w:val="00671DBE"/>
    <w:rsid w:val="0067372C"/>
    <w:rsid w:val="00675FD2"/>
    <w:rsid w:val="00683F00"/>
    <w:rsid w:val="006930F8"/>
    <w:rsid w:val="00696EB8"/>
    <w:rsid w:val="006A1A94"/>
    <w:rsid w:val="006A4A2A"/>
    <w:rsid w:val="006A5E04"/>
    <w:rsid w:val="006C1879"/>
    <w:rsid w:val="006C76FE"/>
    <w:rsid w:val="006D48AA"/>
    <w:rsid w:val="006E3F84"/>
    <w:rsid w:val="006E74CF"/>
    <w:rsid w:val="006F26C6"/>
    <w:rsid w:val="006F3185"/>
    <w:rsid w:val="00711859"/>
    <w:rsid w:val="0071365D"/>
    <w:rsid w:val="00714481"/>
    <w:rsid w:val="00714B81"/>
    <w:rsid w:val="00735EEE"/>
    <w:rsid w:val="00740AAC"/>
    <w:rsid w:val="00740C58"/>
    <w:rsid w:val="00741E11"/>
    <w:rsid w:val="007474AA"/>
    <w:rsid w:val="00747CB6"/>
    <w:rsid w:val="00753BFC"/>
    <w:rsid w:val="00756E93"/>
    <w:rsid w:val="00765293"/>
    <w:rsid w:val="00765F1C"/>
    <w:rsid w:val="007700DC"/>
    <w:rsid w:val="00775B17"/>
    <w:rsid w:val="0078031E"/>
    <w:rsid w:val="00780A35"/>
    <w:rsid w:val="00784295"/>
    <w:rsid w:val="00786C01"/>
    <w:rsid w:val="00790379"/>
    <w:rsid w:val="00791BC4"/>
    <w:rsid w:val="00792D40"/>
    <w:rsid w:val="007958C4"/>
    <w:rsid w:val="007B4646"/>
    <w:rsid w:val="007C494A"/>
    <w:rsid w:val="007C4AB3"/>
    <w:rsid w:val="007C6D87"/>
    <w:rsid w:val="007D0535"/>
    <w:rsid w:val="007D7AF5"/>
    <w:rsid w:val="007E5156"/>
    <w:rsid w:val="007E5BD7"/>
    <w:rsid w:val="007E6F87"/>
    <w:rsid w:val="007F22DB"/>
    <w:rsid w:val="007F40D3"/>
    <w:rsid w:val="00816CBD"/>
    <w:rsid w:val="0083403E"/>
    <w:rsid w:val="008372CC"/>
    <w:rsid w:val="00842A99"/>
    <w:rsid w:val="008474A8"/>
    <w:rsid w:val="008510E2"/>
    <w:rsid w:val="00851BF1"/>
    <w:rsid w:val="00852B3A"/>
    <w:rsid w:val="008543BD"/>
    <w:rsid w:val="00860DC4"/>
    <w:rsid w:val="0086548E"/>
    <w:rsid w:val="00870182"/>
    <w:rsid w:val="00872D77"/>
    <w:rsid w:val="008809CE"/>
    <w:rsid w:val="00883DF5"/>
    <w:rsid w:val="00892645"/>
    <w:rsid w:val="008943BF"/>
    <w:rsid w:val="008A7032"/>
    <w:rsid w:val="008B717D"/>
    <w:rsid w:val="008B7C67"/>
    <w:rsid w:val="008C0825"/>
    <w:rsid w:val="008C1905"/>
    <w:rsid w:val="008C45E7"/>
    <w:rsid w:val="008D08D4"/>
    <w:rsid w:val="008D495F"/>
    <w:rsid w:val="008D766C"/>
    <w:rsid w:val="008E3DA5"/>
    <w:rsid w:val="008E5709"/>
    <w:rsid w:val="008E70B8"/>
    <w:rsid w:val="008E7567"/>
    <w:rsid w:val="00911481"/>
    <w:rsid w:val="00913F6C"/>
    <w:rsid w:val="00922B0C"/>
    <w:rsid w:val="00927EA0"/>
    <w:rsid w:val="00927F1E"/>
    <w:rsid w:val="00957CAC"/>
    <w:rsid w:val="009605D6"/>
    <w:rsid w:val="00960D35"/>
    <w:rsid w:val="009652F7"/>
    <w:rsid w:val="00967AD0"/>
    <w:rsid w:val="0097049E"/>
    <w:rsid w:val="00981090"/>
    <w:rsid w:val="009815E2"/>
    <w:rsid w:val="009851FE"/>
    <w:rsid w:val="00991EFA"/>
    <w:rsid w:val="009924BC"/>
    <w:rsid w:val="00995D24"/>
    <w:rsid w:val="009B2058"/>
    <w:rsid w:val="009B3352"/>
    <w:rsid w:val="009B4A6C"/>
    <w:rsid w:val="009B5FA7"/>
    <w:rsid w:val="009B6EE8"/>
    <w:rsid w:val="009E1AEE"/>
    <w:rsid w:val="009E1E64"/>
    <w:rsid w:val="009E2581"/>
    <w:rsid w:val="00A03D93"/>
    <w:rsid w:val="00A14572"/>
    <w:rsid w:val="00A14A80"/>
    <w:rsid w:val="00A155CF"/>
    <w:rsid w:val="00A35AB6"/>
    <w:rsid w:val="00A4513E"/>
    <w:rsid w:val="00A45AD5"/>
    <w:rsid w:val="00A46E0A"/>
    <w:rsid w:val="00A64220"/>
    <w:rsid w:val="00A642CD"/>
    <w:rsid w:val="00A65556"/>
    <w:rsid w:val="00A74D4E"/>
    <w:rsid w:val="00A84698"/>
    <w:rsid w:val="00A8565A"/>
    <w:rsid w:val="00A956CB"/>
    <w:rsid w:val="00AA7578"/>
    <w:rsid w:val="00AB63E8"/>
    <w:rsid w:val="00AB77A9"/>
    <w:rsid w:val="00AC2D6E"/>
    <w:rsid w:val="00AC7849"/>
    <w:rsid w:val="00AD6A6D"/>
    <w:rsid w:val="00AD6EA4"/>
    <w:rsid w:val="00AE3D74"/>
    <w:rsid w:val="00AE69F6"/>
    <w:rsid w:val="00AF4E5A"/>
    <w:rsid w:val="00B1476A"/>
    <w:rsid w:val="00B16BD0"/>
    <w:rsid w:val="00B224E6"/>
    <w:rsid w:val="00B25293"/>
    <w:rsid w:val="00B30C29"/>
    <w:rsid w:val="00B33482"/>
    <w:rsid w:val="00B3565B"/>
    <w:rsid w:val="00B36B2B"/>
    <w:rsid w:val="00B4522D"/>
    <w:rsid w:val="00B51378"/>
    <w:rsid w:val="00B51E51"/>
    <w:rsid w:val="00B603D9"/>
    <w:rsid w:val="00B61B65"/>
    <w:rsid w:val="00B72496"/>
    <w:rsid w:val="00B80DC6"/>
    <w:rsid w:val="00B810B4"/>
    <w:rsid w:val="00B836DE"/>
    <w:rsid w:val="00B83BD5"/>
    <w:rsid w:val="00B8585F"/>
    <w:rsid w:val="00B86E12"/>
    <w:rsid w:val="00B9039B"/>
    <w:rsid w:val="00B92F55"/>
    <w:rsid w:val="00B95E3D"/>
    <w:rsid w:val="00BA3DBD"/>
    <w:rsid w:val="00BB0F1B"/>
    <w:rsid w:val="00BB40AB"/>
    <w:rsid w:val="00BC36B5"/>
    <w:rsid w:val="00BD2AA1"/>
    <w:rsid w:val="00BE3085"/>
    <w:rsid w:val="00C02D00"/>
    <w:rsid w:val="00C05CF6"/>
    <w:rsid w:val="00C06B6C"/>
    <w:rsid w:val="00C07C29"/>
    <w:rsid w:val="00C10B88"/>
    <w:rsid w:val="00C10F54"/>
    <w:rsid w:val="00C15EAE"/>
    <w:rsid w:val="00C3040F"/>
    <w:rsid w:val="00C3136E"/>
    <w:rsid w:val="00C31E9C"/>
    <w:rsid w:val="00C4122B"/>
    <w:rsid w:val="00C43793"/>
    <w:rsid w:val="00C442B7"/>
    <w:rsid w:val="00C6121D"/>
    <w:rsid w:val="00C74B58"/>
    <w:rsid w:val="00C76B60"/>
    <w:rsid w:val="00C81EA0"/>
    <w:rsid w:val="00C830F9"/>
    <w:rsid w:val="00C85168"/>
    <w:rsid w:val="00CA1A8C"/>
    <w:rsid w:val="00CA3125"/>
    <w:rsid w:val="00CA6FBD"/>
    <w:rsid w:val="00CB62CA"/>
    <w:rsid w:val="00CB7AB2"/>
    <w:rsid w:val="00CC7992"/>
    <w:rsid w:val="00CD327F"/>
    <w:rsid w:val="00CD5292"/>
    <w:rsid w:val="00CD697E"/>
    <w:rsid w:val="00CE0F5B"/>
    <w:rsid w:val="00CE4ADC"/>
    <w:rsid w:val="00CF0DA9"/>
    <w:rsid w:val="00CF27C7"/>
    <w:rsid w:val="00CF4F9C"/>
    <w:rsid w:val="00CF5B19"/>
    <w:rsid w:val="00CF5FBF"/>
    <w:rsid w:val="00D13CC9"/>
    <w:rsid w:val="00D141BA"/>
    <w:rsid w:val="00D304D2"/>
    <w:rsid w:val="00D45D3B"/>
    <w:rsid w:val="00D51EBB"/>
    <w:rsid w:val="00D52073"/>
    <w:rsid w:val="00D5381F"/>
    <w:rsid w:val="00D539D6"/>
    <w:rsid w:val="00D569DB"/>
    <w:rsid w:val="00D57AC2"/>
    <w:rsid w:val="00D616C8"/>
    <w:rsid w:val="00D63353"/>
    <w:rsid w:val="00D656E9"/>
    <w:rsid w:val="00D8071E"/>
    <w:rsid w:val="00D87E3B"/>
    <w:rsid w:val="00D904A5"/>
    <w:rsid w:val="00D93C25"/>
    <w:rsid w:val="00D94A5E"/>
    <w:rsid w:val="00D96D4F"/>
    <w:rsid w:val="00D97F85"/>
    <w:rsid w:val="00DA1BA9"/>
    <w:rsid w:val="00DA2F07"/>
    <w:rsid w:val="00DA3F18"/>
    <w:rsid w:val="00DB3359"/>
    <w:rsid w:val="00DB4907"/>
    <w:rsid w:val="00DC29AC"/>
    <w:rsid w:val="00DD3B47"/>
    <w:rsid w:val="00DD76DC"/>
    <w:rsid w:val="00DF5871"/>
    <w:rsid w:val="00E01C77"/>
    <w:rsid w:val="00E02C64"/>
    <w:rsid w:val="00E04C82"/>
    <w:rsid w:val="00E06600"/>
    <w:rsid w:val="00E06E0C"/>
    <w:rsid w:val="00E07A0C"/>
    <w:rsid w:val="00E12585"/>
    <w:rsid w:val="00E1376F"/>
    <w:rsid w:val="00E14287"/>
    <w:rsid w:val="00E16467"/>
    <w:rsid w:val="00E17360"/>
    <w:rsid w:val="00E21819"/>
    <w:rsid w:val="00E23EB9"/>
    <w:rsid w:val="00E272C2"/>
    <w:rsid w:val="00E3176A"/>
    <w:rsid w:val="00E43D9A"/>
    <w:rsid w:val="00E466F0"/>
    <w:rsid w:val="00E46B72"/>
    <w:rsid w:val="00E47020"/>
    <w:rsid w:val="00E479BE"/>
    <w:rsid w:val="00E527CB"/>
    <w:rsid w:val="00E539E2"/>
    <w:rsid w:val="00E55003"/>
    <w:rsid w:val="00E55E5B"/>
    <w:rsid w:val="00E6269A"/>
    <w:rsid w:val="00E703C8"/>
    <w:rsid w:val="00E7122E"/>
    <w:rsid w:val="00E74212"/>
    <w:rsid w:val="00E75044"/>
    <w:rsid w:val="00E773CB"/>
    <w:rsid w:val="00E7784A"/>
    <w:rsid w:val="00E77E66"/>
    <w:rsid w:val="00E90C8C"/>
    <w:rsid w:val="00E91F3C"/>
    <w:rsid w:val="00EA4095"/>
    <w:rsid w:val="00EB175A"/>
    <w:rsid w:val="00EB6FD8"/>
    <w:rsid w:val="00EC266B"/>
    <w:rsid w:val="00EC2C99"/>
    <w:rsid w:val="00ED39FC"/>
    <w:rsid w:val="00ED41F9"/>
    <w:rsid w:val="00EE1DDD"/>
    <w:rsid w:val="00EE55FB"/>
    <w:rsid w:val="00EF4352"/>
    <w:rsid w:val="00EF43E5"/>
    <w:rsid w:val="00EF6241"/>
    <w:rsid w:val="00F008B3"/>
    <w:rsid w:val="00F0442F"/>
    <w:rsid w:val="00F05661"/>
    <w:rsid w:val="00F138F5"/>
    <w:rsid w:val="00F232B1"/>
    <w:rsid w:val="00F27C52"/>
    <w:rsid w:val="00F31619"/>
    <w:rsid w:val="00F43BA8"/>
    <w:rsid w:val="00F468A0"/>
    <w:rsid w:val="00F470A2"/>
    <w:rsid w:val="00F503C1"/>
    <w:rsid w:val="00F52540"/>
    <w:rsid w:val="00F610DA"/>
    <w:rsid w:val="00F624FA"/>
    <w:rsid w:val="00F63F1E"/>
    <w:rsid w:val="00F816FE"/>
    <w:rsid w:val="00F901F2"/>
    <w:rsid w:val="00F920FD"/>
    <w:rsid w:val="00F92C8C"/>
    <w:rsid w:val="00FA741C"/>
    <w:rsid w:val="00FC26DB"/>
    <w:rsid w:val="00FC3F1D"/>
    <w:rsid w:val="00FC437D"/>
    <w:rsid w:val="00FC58CA"/>
    <w:rsid w:val="00FD1F96"/>
    <w:rsid w:val="00FD4CD5"/>
    <w:rsid w:val="00FD696D"/>
    <w:rsid w:val="00FE763E"/>
    <w:rsid w:val="00FF1901"/>
    <w:rsid w:val="00FF4DA1"/>
    <w:rsid w:val="00FF5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68E2F"/>
  <w15:docId w15:val="{5C14BC15-A577-4FD7-8DF0-B5DD607D6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CD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CB6"/>
    <w:pPr>
      <w:tabs>
        <w:tab w:val="center" w:pos="4153"/>
        <w:tab w:val="right" w:pos="8306"/>
      </w:tabs>
      <w:snapToGrid w:val="0"/>
    </w:pPr>
    <w:rPr>
      <w:sz w:val="20"/>
      <w:szCs w:val="20"/>
    </w:rPr>
  </w:style>
  <w:style w:type="character" w:customStyle="1" w:styleId="a4">
    <w:name w:val="頁首 字元"/>
    <w:basedOn w:val="a0"/>
    <w:link w:val="a3"/>
    <w:uiPriority w:val="99"/>
    <w:rsid w:val="00747CB6"/>
    <w:rPr>
      <w:sz w:val="20"/>
      <w:szCs w:val="20"/>
    </w:rPr>
  </w:style>
  <w:style w:type="paragraph" w:styleId="a5">
    <w:name w:val="footer"/>
    <w:basedOn w:val="a"/>
    <w:link w:val="a6"/>
    <w:uiPriority w:val="99"/>
    <w:unhideWhenUsed/>
    <w:rsid w:val="00747CB6"/>
    <w:pPr>
      <w:tabs>
        <w:tab w:val="center" w:pos="4153"/>
        <w:tab w:val="right" w:pos="8306"/>
      </w:tabs>
      <w:snapToGrid w:val="0"/>
    </w:pPr>
    <w:rPr>
      <w:sz w:val="20"/>
      <w:szCs w:val="20"/>
    </w:rPr>
  </w:style>
  <w:style w:type="character" w:customStyle="1" w:styleId="a6">
    <w:name w:val="頁尾 字元"/>
    <w:basedOn w:val="a0"/>
    <w:link w:val="a5"/>
    <w:uiPriority w:val="99"/>
    <w:rsid w:val="00747CB6"/>
    <w:rPr>
      <w:sz w:val="20"/>
      <w:szCs w:val="20"/>
    </w:rPr>
  </w:style>
  <w:style w:type="table" w:styleId="a7">
    <w:name w:val="Table Grid"/>
    <w:basedOn w:val="a1"/>
    <w:uiPriority w:val="59"/>
    <w:rsid w:val="00747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920F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5370">
      <w:bodyDiv w:val="1"/>
      <w:marLeft w:val="0"/>
      <w:marRight w:val="0"/>
      <w:marTop w:val="0"/>
      <w:marBottom w:val="0"/>
      <w:divBdr>
        <w:top w:val="none" w:sz="0" w:space="0" w:color="auto"/>
        <w:left w:val="none" w:sz="0" w:space="0" w:color="auto"/>
        <w:bottom w:val="none" w:sz="0" w:space="0" w:color="auto"/>
        <w:right w:val="none" w:sz="0" w:space="0" w:color="auto"/>
      </w:divBdr>
    </w:div>
    <w:div w:id="109058092">
      <w:bodyDiv w:val="1"/>
      <w:marLeft w:val="0"/>
      <w:marRight w:val="0"/>
      <w:marTop w:val="0"/>
      <w:marBottom w:val="0"/>
      <w:divBdr>
        <w:top w:val="none" w:sz="0" w:space="0" w:color="auto"/>
        <w:left w:val="none" w:sz="0" w:space="0" w:color="auto"/>
        <w:bottom w:val="none" w:sz="0" w:space="0" w:color="auto"/>
        <w:right w:val="none" w:sz="0" w:space="0" w:color="auto"/>
      </w:divBdr>
    </w:div>
    <w:div w:id="126944380">
      <w:bodyDiv w:val="1"/>
      <w:marLeft w:val="0"/>
      <w:marRight w:val="0"/>
      <w:marTop w:val="0"/>
      <w:marBottom w:val="0"/>
      <w:divBdr>
        <w:top w:val="none" w:sz="0" w:space="0" w:color="auto"/>
        <w:left w:val="none" w:sz="0" w:space="0" w:color="auto"/>
        <w:bottom w:val="none" w:sz="0" w:space="0" w:color="auto"/>
        <w:right w:val="none" w:sz="0" w:space="0" w:color="auto"/>
      </w:divBdr>
    </w:div>
    <w:div w:id="177669320">
      <w:bodyDiv w:val="1"/>
      <w:marLeft w:val="0"/>
      <w:marRight w:val="0"/>
      <w:marTop w:val="0"/>
      <w:marBottom w:val="0"/>
      <w:divBdr>
        <w:top w:val="none" w:sz="0" w:space="0" w:color="auto"/>
        <w:left w:val="none" w:sz="0" w:space="0" w:color="auto"/>
        <w:bottom w:val="none" w:sz="0" w:space="0" w:color="auto"/>
        <w:right w:val="none" w:sz="0" w:space="0" w:color="auto"/>
      </w:divBdr>
    </w:div>
    <w:div w:id="181093912">
      <w:bodyDiv w:val="1"/>
      <w:marLeft w:val="0"/>
      <w:marRight w:val="0"/>
      <w:marTop w:val="0"/>
      <w:marBottom w:val="0"/>
      <w:divBdr>
        <w:top w:val="none" w:sz="0" w:space="0" w:color="auto"/>
        <w:left w:val="none" w:sz="0" w:space="0" w:color="auto"/>
        <w:bottom w:val="none" w:sz="0" w:space="0" w:color="auto"/>
        <w:right w:val="none" w:sz="0" w:space="0" w:color="auto"/>
      </w:divBdr>
    </w:div>
    <w:div w:id="273708003">
      <w:bodyDiv w:val="1"/>
      <w:marLeft w:val="0"/>
      <w:marRight w:val="0"/>
      <w:marTop w:val="0"/>
      <w:marBottom w:val="0"/>
      <w:divBdr>
        <w:top w:val="none" w:sz="0" w:space="0" w:color="auto"/>
        <w:left w:val="none" w:sz="0" w:space="0" w:color="auto"/>
        <w:bottom w:val="none" w:sz="0" w:space="0" w:color="auto"/>
        <w:right w:val="none" w:sz="0" w:space="0" w:color="auto"/>
      </w:divBdr>
    </w:div>
    <w:div w:id="299188026">
      <w:bodyDiv w:val="1"/>
      <w:marLeft w:val="0"/>
      <w:marRight w:val="0"/>
      <w:marTop w:val="0"/>
      <w:marBottom w:val="0"/>
      <w:divBdr>
        <w:top w:val="none" w:sz="0" w:space="0" w:color="auto"/>
        <w:left w:val="none" w:sz="0" w:space="0" w:color="auto"/>
        <w:bottom w:val="none" w:sz="0" w:space="0" w:color="auto"/>
        <w:right w:val="none" w:sz="0" w:space="0" w:color="auto"/>
      </w:divBdr>
    </w:div>
    <w:div w:id="352540252">
      <w:bodyDiv w:val="1"/>
      <w:marLeft w:val="0"/>
      <w:marRight w:val="0"/>
      <w:marTop w:val="0"/>
      <w:marBottom w:val="0"/>
      <w:divBdr>
        <w:top w:val="none" w:sz="0" w:space="0" w:color="auto"/>
        <w:left w:val="none" w:sz="0" w:space="0" w:color="auto"/>
        <w:bottom w:val="none" w:sz="0" w:space="0" w:color="auto"/>
        <w:right w:val="none" w:sz="0" w:space="0" w:color="auto"/>
      </w:divBdr>
    </w:div>
    <w:div w:id="669410502">
      <w:bodyDiv w:val="1"/>
      <w:marLeft w:val="0"/>
      <w:marRight w:val="0"/>
      <w:marTop w:val="0"/>
      <w:marBottom w:val="0"/>
      <w:divBdr>
        <w:top w:val="none" w:sz="0" w:space="0" w:color="auto"/>
        <w:left w:val="none" w:sz="0" w:space="0" w:color="auto"/>
        <w:bottom w:val="none" w:sz="0" w:space="0" w:color="auto"/>
        <w:right w:val="none" w:sz="0" w:space="0" w:color="auto"/>
      </w:divBdr>
    </w:div>
    <w:div w:id="717633423">
      <w:bodyDiv w:val="1"/>
      <w:marLeft w:val="0"/>
      <w:marRight w:val="0"/>
      <w:marTop w:val="0"/>
      <w:marBottom w:val="0"/>
      <w:divBdr>
        <w:top w:val="none" w:sz="0" w:space="0" w:color="auto"/>
        <w:left w:val="none" w:sz="0" w:space="0" w:color="auto"/>
        <w:bottom w:val="none" w:sz="0" w:space="0" w:color="auto"/>
        <w:right w:val="none" w:sz="0" w:space="0" w:color="auto"/>
      </w:divBdr>
    </w:div>
    <w:div w:id="749276519">
      <w:bodyDiv w:val="1"/>
      <w:marLeft w:val="0"/>
      <w:marRight w:val="0"/>
      <w:marTop w:val="0"/>
      <w:marBottom w:val="0"/>
      <w:divBdr>
        <w:top w:val="none" w:sz="0" w:space="0" w:color="auto"/>
        <w:left w:val="none" w:sz="0" w:space="0" w:color="auto"/>
        <w:bottom w:val="none" w:sz="0" w:space="0" w:color="auto"/>
        <w:right w:val="none" w:sz="0" w:space="0" w:color="auto"/>
      </w:divBdr>
    </w:div>
    <w:div w:id="918446799">
      <w:bodyDiv w:val="1"/>
      <w:marLeft w:val="0"/>
      <w:marRight w:val="0"/>
      <w:marTop w:val="0"/>
      <w:marBottom w:val="0"/>
      <w:divBdr>
        <w:top w:val="none" w:sz="0" w:space="0" w:color="auto"/>
        <w:left w:val="none" w:sz="0" w:space="0" w:color="auto"/>
        <w:bottom w:val="none" w:sz="0" w:space="0" w:color="auto"/>
        <w:right w:val="none" w:sz="0" w:space="0" w:color="auto"/>
      </w:divBdr>
    </w:div>
    <w:div w:id="993800762">
      <w:bodyDiv w:val="1"/>
      <w:marLeft w:val="0"/>
      <w:marRight w:val="0"/>
      <w:marTop w:val="0"/>
      <w:marBottom w:val="0"/>
      <w:divBdr>
        <w:top w:val="none" w:sz="0" w:space="0" w:color="auto"/>
        <w:left w:val="none" w:sz="0" w:space="0" w:color="auto"/>
        <w:bottom w:val="none" w:sz="0" w:space="0" w:color="auto"/>
        <w:right w:val="none" w:sz="0" w:space="0" w:color="auto"/>
      </w:divBdr>
    </w:div>
    <w:div w:id="1006782917">
      <w:bodyDiv w:val="1"/>
      <w:marLeft w:val="0"/>
      <w:marRight w:val="0"/>
      <w:marTop w:val="0"/>
      <w:marBottom w:val="0"/>
      <w:divBdr>
        <w:top w:val="none" w:sz="0" w:space="0" w:color="auto"/>
        <w:left w:val="none" w:sz="0" w:space="0" w:color="auto"/>
        <w:bottom w:val="none" w:sz="0" w:space="0" w:color="auto"/>
        <w:right w:val="none" w:sz="0" w:space="0" w:color="auto"/>
      </w:divBdr>
    </w:div>
    <w:div w:id="1138105969">
      <w:bodyDiv w:val="1"/>
      <w:marLeft w:val="0"/>
      <w:marRight w:val="0"/>
      <w:marTop w:val="0"/>
      <w:marBottom w:val="0"/>
      <w:divBdr>
        <w:top w:val="none" w:sz="0" w:space="0" w:color="auto"/>
        <w:left w:val="none" w:sz="0" w:space="0" w:color="auto"/>
        <w:bottom w:val="none" w:sz="0" w:space="0" w:color="auto"/>
        <w:right w:val="none" w:sz="0" w:space="0" w:color="auto"/>
      </w:divBdr>
    </w:div>
    <w:div w:id="1266234970">
      <w:bodyDiv w:val="1"/>
      <w:marLeft w:val="0"/>
      <w:marRight w:val="0"/>
      <w:marTop w:val="0"/>
      <w:marBottom w:val="0"/>
      <w:divBdr>
        <w:top w:val="none" w:sz="0" w:space="0" w:color="auto"/>
        <w:left w:val="none" w:sz="0" w:space="0" w:color="auto"/>
        <w:bottom w:val="none" w:sz="0" w:space="0" w:color="auto"/>
        <w:right w:val="none" w:sz="0" w:space="0" w:color="auto"/>
      </w:divBdr>
    </w:div>
    <w:div w:id="1483230464">
      <w:bodyDiv w:val="1"/>
      <w:marLeft w:val="0"/>
      <w:marRight w:val="0"/>
      <w:marTop w:val="0"/>
      <w:marBottom w:val="0"/>
      <w:divBdr>
        <w:top w:val="none" w:sz="0" w:space="0" w:color="auto"/>
        <w:left w:val="none" w:sz="0" w:space="0" w:color="auto"/>
        <w:bottom w:val="none" w:sz="0" w:space="0" w:color="auto"/>
        <w:right w:val="none" w:sz="0" w:space="0" w:color="auto"/>
      </w:divBdr>
    </w:div>
    <w:div w:id="1503737716">
      <w:bodyDiv w:val="1"/>
      <w:marLeft w:val="0"/>
      <w:marRight w:val="0"/>
      <w:marTop w:val="0"/>
      <w:marBottom w:val="0"/>
      <w:divBdr>
        <w:top w:val="none" w:sz="0" w:space="0" w:color="auto"/>
        <w:left w:val="none" w:sz="0" w:space="0" w:color="auto"/>
        <w:bottom w:val="none" w:sz="0" w:space="0" w:color="auto"/>
        <w:right w:val="none" w:sz="0" w:space="0" w:color="auto"/>
      </w:divBdr>
    </w:div>
    <w:div w:id="1581401517">
      <w:bodyDiv w:val="1"/>
      <w:marLeft w:val="0"/>
      <w:marRight w:val="0"/>
      <w:marTop w:val="0"/>
      <w:marBottom w:val="0"/>
      <w:divBdr>
        <w:top w:val="none" w:sz="0" w:space="0" w:color="auto"/>
        <w:left w:val="none" w:sz="0" w:space="0" w:color="auto"/>
        <w:bottom w:val="none" w:sz="0" w:space="0" w:color="auto"/>
        <w:right w:val="none" w:sz="0" w:space="0" w:color="auto"/>
      </w:divBdr>
    </w:div>
    <w:div w:id="1921867295">
      <w:bodyDiv w:val="1"/>
      <w:marLeft w:val="0"/>
      <w:marRight w:val="0"/>
      <w:marTop w:val="0"/>
      <w:marBottom w:val="0"/>
      <w:divBdr>
        <w:top w:val="none" w:sz="0" w:space="0" w:color="auto"/>
        <w:left w:val="none" w:sz="0" w:space="0" w:color="auto"/>
        <w:bottom w:val="none" w:sz="0" w:space="0" w:color="auto"/>
        <w:right w:val="none" w:sz="0" w:space="0" w:color="auto"/>
      </w:divBdr>
    </w:div>
    <w:div w:id="1979601977">
      <w:bodyDiv w:val="1"/>
      <w:marLeft w:val="0"/>
      <w:marRight w:val="0"/>
      <w:marTop w:val="0"/>
      <w:marBottom w:val="0"/>
      <w:divBdr>
        <w:top w:val="none" w:sz="0" w:space="0" w:color="auto"/>
        <w:left w:val="none" w:sz="0" w:space="0" w:color="auto"/>
        <w:bottom w:val="none" w:sz="0" w:space="0" w:color="auto"/>
        <w:right w:val="none" w:sz="0" w:space="0" w:color="auto"/>
      </w:divBdr>
    </w:div>
    <w:div w:id="2001733891">
      <w:bodyDiv w:val="1"/>
      <w:marLeft w:val="0"/>
      <w:marRight w:val="0"/>
      <w:marTop w:val="0"/>
      <w:marBottom w:val="0"/>
      <w:divBdr>
        <w:top w:val="none" w:sz="0" w:space="0" w:color="auto"/>
        <w:left w:val="none" w:sz="0" w:space="0" w:color="auto"/>
        <w:bottom w:val="none" w:sz="0" w:space="0" w:color="auto"/>
        <w:right w:val="none" w:sz="0" w:space="0" w:color="auto"/>
      </w:divBdr>
    </w:div>
    <w:div w:id="208236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7D600A-C130-4591-BC9B-7A23620CB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39</Pages>
  <Words>6478</Words>
  <Characters>36931</Characters>
  <Application>Microsoft Office Word</Application>
  <DocSecurity>0</DocSecurity>
  <Lines>307</Lines>
  <Paragraphs>86</Paragraphs>
  <ScaleCrop>false</ScaleCrop>
  <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dc:creator>
  <cp:lastModifiedBy>陳雅欣</cp:lastModifiedBy>
  <cp:revision>456</cp:revision>
  <dcterms:created xsi:type="dcterms:W3CDTF">2014-09-21T00:39:00Z</dcterms:created>
  <dcterms:modified xsi:type="dcterms:W3CDTF">2017-09-22T03:44:00Z</dcterms:modified>
</cp:coreProperties>
</file>