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16"/>
        <w:tblW w:w="22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00"/>
        <w:gridCol w:w="1576"/>
        <w:gridCol w:w="1560"/>
        <w:gridCol w:w="1701"/>
        <w:gridCol w:w="2835"/>
        <w:gridCol w:w="1134"/>
        <w:gridCol w:w="3685"/>
        <w:gridCol w:w="2126"/>
        <w:gridCol w:w="1701"/>
        <w:gridCol w:w="2835"/>
        <w:gridCol w:w="142"/>
        <w:gridCol w:w="1985"/>
      </w:tblGrid>
      <w:tr w:rsidR="00785FFA" w:rsidRPr="00DB5576" w:rsidTr="00644735">
        <w:tc>
          <w:tcPr>
            <w:tcW w:w="22080" w:type="dxa"/>
            <w:gridSpan w:val="12"/>
            <w:tcBorders>
              <w:right w:val="single" w:sz="4" w:space="0" w:color="auto"/>
            </w:tcBorders>
            <w:vAlign w:val="center"/>
          </w:tcPr>
          <w:p w:rsidR="00785FFA" w:rsidRPr="00DB5576" w:rsidRDefault="00785FFA" w:rsidP="00644735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：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編號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申請日期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註冊日期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專用期限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商標種類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商標類別</w:t>
            </w:r>
          </w:p>
        </w:tc>
        <w:tc>
          <w:tcPr>
            <w:tcW w:w="368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商標名稱</w:t>
            </w:r>
          </w:p>
        </w:tc>
        <w:tc>
          <w:tcPr>
            <w:tcW w:w="212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註冊圖樣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備註</w:t>
            </w:r>
          </w:p>
        </w:tc>
        <w:tc>
          <w:tcPr>
            <w:tcW w:w="2977" w:type="dxa"/>
            <w:gridSpan w:val="2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被告官</w:t>
            </w:r>
            <w:proofErr w:type="gramStart"/>
            <w:r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居平讓與</w:t>
            </w:r>
            <w:proofErr w:type="gramEnd"/>
            <w:r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時間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5"/>
                <w:attr w:name="Year" w:val="198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85/05/14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7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88/07/01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0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105/07/15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浴缸、小便池、盥洗台、馬桶座、水龍頭等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" name="图片 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  <w:r w:rsidRPr="00DB5576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00857360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2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83/12/16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2"/>
                <w:attr w:name="Year" w:val="10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103/12/15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毛巾、手帕、浴巾、絲巾（頭巾、領巾、圍巾）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" name="圖片 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00663930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84/06/01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2"/>
                <w:attr w:name="Year" w:val="10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103/12/15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040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成衣、男裝、女裝、童裝、泳裝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3" name="圖片 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00681079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84/01/16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104/01/15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039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領帶、領結、襪子、手套、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冠帽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4" name="圖片 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00667266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9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92/12/01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0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102/11/30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袖扣、領夾、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領針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5" name="圖片 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00686756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8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84/08/16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104/08/15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043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旅行袋、旅行箱、皮箱、手提箱帶、皮包、書包、皮夾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6" name="圖片 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00688942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5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83/05/26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5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84/05/16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104/05/15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067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杯、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託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盤、碟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7" name="圖片 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00680138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5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84/05/16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104/05/15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041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鞋靴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8" name="圖片 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00680013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5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84/05/16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104/05/15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051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筆（鋼筆、原子筆、簽字筆）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9" name="圖片 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00680078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84/03/01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2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104/02/28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058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瓷磚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0" name="圖片 1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00672464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9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84/09/16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075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鐘錶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1" name="圖片 1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00691655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84/08/01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104/07/31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076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眼鏡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2" name="圖片 1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00686803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83/07/22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8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85/07/16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0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105/07/15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香水、古龍水、化妝水、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口紅、面霜、粉餅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946150" cy="236220"/>
                  <wp:effectExtent l="19050" t="0" r="6350" b="0"/>
                  <wp:docPr id="13" name="圖片 1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00721437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14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83/07/22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7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84/07/01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104/01/15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棉絨布、毛絨布、絲絨布、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絹布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、綢布、尼龍布、人造纖維布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4" name="圖片 1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00686823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83/07/22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雨傘、遮陽傘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5" name="圖片 1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90/11/01</w:t>
              </w:r>
            </w:smartTag>
          </w:p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撤銷</w:t>
            </w: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00687644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83/07/22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12"/>
                <w:attr w:name="Year" w:val="198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85/12/21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2"/>
                <w:attr w:name="Year" w:val="10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105/12/20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日曆手冊、資料手冊、海報、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電腦刻制之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圖片、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鐳射影畫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6" name="圖片 1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00687489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83/07/22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8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84/08/16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104/08/15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皮革、人造皮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7" name="圖片 1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00687645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8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83/08/16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8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85/07/16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9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95/07/15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浴室化妝鏡、毛巾架、浴巾環、肥皂架、杯架、衛生紙盒</w:t>
            </w: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/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架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8" name="圖片 1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已逾專用期限</w:t>
            </w: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00722531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3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83/08/31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0"/>
                <w:attr w:name="Year" w:val="198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84/10/01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9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104/09/30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皮帶、腰帶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19" name="圖片 1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86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年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月</w:t>
              </w:r>
              <w:r w:rsidRPr="00DB5576">
                <w:rPr>
                  <w:rFonts w:ascii="標楷體" w:eastAsia="標楷體" w:hAnsi="標楷體"/>
                  <w:sz w:val="32"/>
                  <w:szCs w:val="32"/>
                </w:rPr>
                <w:t>15</w:t>
              </w:r>
              <w:r w:rsidRPr="00DB5576">
                <w:rPr>
                  <w:rFonts w:ascii="標楷體" w:eastAsia="標楷體" w:hAnsi="標楷體" w:hint="eastAsia"/>
                  <w:sz w:val="32"/>
                  <w:szCs w:val="32"/>
                </w:rPr>
                <w:t>日</w:t>
              </w:r>
            </w:smartTag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00692536</w:t>
            </w:r>
          </w:p>
        </w:tc>
      </w:tr>
      <w:tr w:rsidR="006D7601" w:rsidRPr="00DB5576" w:rsidTr="00644735">
        <w:tc>
          <w:tcPr>
            <w:tcW w:w="22080" w:type="dxa"/>
            <w:gridSpan w:val="12"/>
            <w:tcBorders>
              <w:right w:val="single" w:sz="4" w:space="0" w:color="auto"/>
            </w:tcBorders>
            <w:vAlign w:val="center"/>
          </w:tcPr>
          <w:p w:rsidR="006D7601" w:rsidRPr="00DB5576" w:rsidRDefault="00A20493" w:rsidP="00644735">
            <w:pPr>
              <w:widowControl/>
              <w:jc w:val="lef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附表二：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編號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申請日期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註冊日期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專用期限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商標種類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商品類別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商品名稱</w:t>
            </w:r>
          </w:p>
        </w:tc>
        <w:tc>
          <w:tcPr>
            <w:tcW w:w="212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noProof/>
                <w:sz w:val="32"/>
                <w:szCs w:val="32"/>
                <w:lang w:eastAsia="zh-TW"/>
              </w:rPr>
              <w:t>註冊圖樣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備註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讓與時間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9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86/09/05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3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88/03/16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電壺、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電碗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、電火鍋、電咖啡壺、烤麵包機、吹風機、吊扇、電扇、電鍋、電子鍋、電冰箱、電熱水瓶、烘碗機、瓦斯爐、電爐、烤箱、烤盤、微波爐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0" name="圖片 2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00843410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9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86/09/05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88/12/01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108/11/30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009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電話機、答錄機、傳真機、對講機、無線電話機、收（錄）音機、呼叫器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1" name="圖片 2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00876386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1"/>
                <w:attr w:name="Year" w:val="1986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86/11/05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9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92/12/01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1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112/11/30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電發剪、電刮胡刀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、指甲烘乾器、衣服用電動刮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毛球機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、人用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點刮毛器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、指甲刀、修指甲銼、指甲亮光漆、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刮胡刀片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刮胡刀柄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、手動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刮胡刀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、理髮刀、去除指甲根部外皮用之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推除器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理容用剪刀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發卷、發卷棒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、燙髮用捲髮器、剃刀、剃刀盒、理髮推子、燙髮鉗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2" name="圖片 2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00843132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87/04/17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2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109/06/30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陽傘、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童傘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、遮陽傘、海灘傘、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自動傘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、雨傘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3" name="圖片 2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00985485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87/04/17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3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91/03/16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被褥、棉被、絲被、被套、毛巾被、太空被、尼龍被、床單、床罩、枕套、枕頭找、毛毯、棉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毯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、絲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毯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、窗簾、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浴簾、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門簾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4" name="圖片 2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00990596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87/04/17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5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91/05/16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地毯、門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毯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浴墊、門墊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腳踏墊、浴室防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滑墊、草席、竹席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、涼席、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藤席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、榻榻米、編織席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946150" cy="236220"/>
                  <wp:effectExtent l="19050" t="0" r="6350" b="0"/>
                  <wp:docPr id="25" name="圖片 2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lastRenderedPageBreak/>
              <w:t>00999864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87/04/17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7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91/07/01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020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枕頭、抱枕、靠枕、睡袋、坐墊、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涼墊、被墊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、靠墊、椅墊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6" name="圖片 2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01004847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87/04/17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88/04/16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4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108/04/15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浴缸、小便池、小便鬥、盥洗室、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洗面槽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、洗臉台、洗手台、馬桶座、馬桶蓋、抽水馬桶、淋浴沖水器、污水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沖洗盆、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電話式蓮蓬頭、附沖洗之馬桶座、附烘乾裝置之馬桶座、盥洗室用烘手機、浴室隔板、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沐浴間用消毒劑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散發器、盥洗器具沖水裝置、水龍頭、濾水頭、雙口龍頭、冷熱水混合水龍頭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946150" cy="236220"/>
                  <wp:effectExtent l="19050" t="0" r="6350" b="0"/>
                  <wp:docPr id="27" name="圖片 2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00847531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87/04/30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90/05/01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11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110/04/30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019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合板、壁板、地板、欄杆、扶手、門框、窗框、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門架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、門扇、鷹架、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入孔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、牆腳板、木心板、隔間板、天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花板、化妝板、浮雕板、裝飾板、美耐板、保麗龍板、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塑合板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、帷幕牆、玻璃纖維牆面、混凝土帷幕牆、採光蓋、雕花門、天窗罩、旋轉門、膠合木版、防水襯墊、活動拉門、化妝合板、塑膠地板、拼花壁板、地板腳架、合成纖維板、建築用防水橡膠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毯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、塑膠制通風罩、建築用蜂巢和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板、啟閉室百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葉門窗、建築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用預製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防水隔板、通風或採光用之視窗、建築用垂直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排水袋帶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、塑膠浪板、碳纖維管、玻璃纖維強化塑膠浪板、橡膠制伸縮管、塑膠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高發泡板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、玻璃纖維強化塑膠板（管）、埋設電線用硬質聚乙烯管、塑膠地磚、木板、木條、木塊、三夾板、木心板、組合房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屋、溫室花房、充氣房屋、花紋玻璃、濾光玻璃、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複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層玻璃、隔音玻璃、膠合玻璃、強化玻璃、安全玻璃、防暴玻璃、防彈玻璃、浮雕玻璃、彩色玻璃、耐熱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玻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、反射玻璃、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耐碎玻璃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、防火玻璃、抗輻射玻璃、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複層防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音隔熱玻璃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946150" cy="236220"/>
                  <wp:effectExtent l="19050" t="0" r="6350" b="0"/>
                  <wp:docPr id="28" name="圖片 2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00940394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10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87/06/24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88/11/01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108/10/31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金、銀、翡翠、珍珠、鑽石、碧玉、黃玉、青玉、胸針、項鍊、手鐲、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手鏈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、戒指、耳環、墜子、金幣、銀幣、金粉、銀粉、白金、黃金、</w:t>
            </w: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K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白金、仿珍珠、紅寶石、藍寶石、綠寶石、人造寶石、貴金屬棒、貴金屬錠、貴金屬粉、貴金屬板、貴金屬帶、錠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金銀之幣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、貴金屬之合金、貴金屬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之古幣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、貴金屬制護身符、珠玉制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護身符、貴重金屬珠寶箱、貴重金屬珠寶盒、胸章、獎牌、運動獎章、帽徽、紀念章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29" name="圖片 2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00873562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11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10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87/10/21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88/11/01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109/05/31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農、畜、水產品零售、食品、食料零售、衣著、服飾品零售、傢俱及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裝設品零售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五金及家庭日常用品零售、化學製品零售、化妝品零售、文教、醫藥用品零售、鐘錶零售、眼鏡零售、建材零售、電器、電子、機械器具零售，氣機車、自行車及其零件、配件零售，首飾及貴金屬零售，百貨公司、便利店、購物中心、超級市場、超級商店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0" name="圖片 3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00117137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1"/>
                <w:attr w:name="Year" w:val="1987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87/11/13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2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104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104/08/15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皮夾、皮包、錢包、背包、書包、背囊、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珠包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、腰包、皮囊、皮箱、背袋、錢袋、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鞋袋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、手提箱、旅行箱、手提袋、購物袋、公事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包、公事箱、行李箱、登山袋、露營袋、鑰匙包、化妝袋、手提包、化妝箱、皮包背帶、皮包握把、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帶輪購物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袋、手提包骨架、陽傘、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童傘、自動傘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、拐杖傘、海灘傘、遮陽傘、露營傘、登山手杖、人造皮、合成皮、塑膠皮、皮革製成之帶（不含服飾用之皮帶）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31" name="圖片 3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00985486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13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4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88/04/23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89/11/01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109/10/31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燈泡，日光燈，車燈，梳理台，飲水機，濾水器，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開飲機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，飲料機，冷、暖氣機，除濕機，電暖爐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2" name="圖片 3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00912060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88/05/07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91/08/01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111/07/31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冷凍櫃，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制冰機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，蒸汽浴器，三溫暖機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3" name="圖片 3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01009524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89/07/16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填充玩具，塑膠游泳氣墊，浮水用背心，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嬉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水用游泳圈，曲棍球杆，高爾夫球杆，高爾夫球座，球拍套，溜冰鞋，運動用護膝、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護腕，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釣竿，釣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釣具袋，象棋，圍棋，骰子，骨牌，聖誕裝飾品，塑膠聖誕樹。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34" name="圖片 3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00897787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16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3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89/03/16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032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啤酒，黑啤酒，生啤酒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5" name="圖片 3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00887412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8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89/08/16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香檳酒，白蘭地酒，威士忌酒，苦艾酒，利口酒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6" name="圖片 3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00902405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109/05/31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034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雪茄，香煙，煙絲，紙煙，捲煙紙，煙斗，濾嘴，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煙架，煙匣，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煙灰缸，雪茄切割器，電子打火機，數位表打火機，打火石，火柴盒，火柴棒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7" name="圖片 3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00929385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2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2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111/02/15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棉紗，麻紗，金思莎，人造纖維紗，毛線，棉線，刺繡線，尼龍線，塑膠線，合成纖維線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8" name="圖片 3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00985641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20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2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2"/>
                <w:attr w:name="Year" w:val="11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111/02/15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坐墊套，椅墊套，電話絨布套，掛軸，橡膠手套，塑膠手套，免洗衛生手套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39" name="圖片 3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00985656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7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90/07/01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1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110/06/30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尿布，尿褲，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圍兜，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綁腿，圍裙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40" name="圖片 4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00948589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2"/>
                <w:attr w:name="Year" w:val="1991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91/02/16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108/10/31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緞帶，絲帶，彩帶，鞋帶，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金思帶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，花邊，珠繡，刺繡品，中國結，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發叉，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髮夾，發帶，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發網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，發箍，發簪，紐扣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，拉鍊，裙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，子母扣，假髮辮，假髮簪，人造發，徽章，臂章，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皮制胸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針，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木制胸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針，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縫衣用頂針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針，棒針，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縫衣針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，針線盒，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針插器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，紙花，緞帶花，塑膠花，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人造胸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花。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41" name="圖片 4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lastRenderedPageBreak/>
              <w:t>00985878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3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89/03/16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壁紙，塑膠壁紙，人造草皮，體操墊，跳高墊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42" name="圖片 4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00886635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9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89/09/16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繪畫用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防推色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劑，食品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增味劑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，花卉保鮮劑，刹車油，園藝肥料，植物養料，相紙，感光紙，藍圖紙，曬圖紙，底片，軟片，攝影感光板，沸石粉，滑石粉，紙漿，麥飯紙，電木粉，靴鞋黏著劑，皮革粘合劑，壁紙黏著劑，補胎膠，滅火劑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43" name="圖片 4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00904821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9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89/09/16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002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廣告顏料，畫圖顏料，合成樹脂顏料，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色粉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，水彩顏料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固定劑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，炭黑顏料，燃料，染紙用染料，食用色素，油漆，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水漆，磁漆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，亞克力烤漆，水泥漆，乳膠漆，防水漆，防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漆，透明漆，亮光漆，塑膠漆，香蕉水，油漆溶劑，松香水，壁紙去除劑，防熱、防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、防水塗料，螢光塗料，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陶瓷之釉藥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，油墨，印刷油墨，影印機用碳粉，防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油，松香，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塗漆用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、裝潢用、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印刷用級藝術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用金屬箔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金屬粉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44" name="圖片 4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00904844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26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05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105/07/15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燙髮液，染髮劑，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染髮定色劑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，香皂，藥皂，洗面皂，紙香皂，洗面乳，洗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浴泡劑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，沐浴精，浴鹽，洗髮精，潤髮乳，洗衣粉，肥皂絲，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潔領精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，洗碗精，去污粉，廚房油污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清潔劑，洗衣用衣物柔軟劑，地毯乾洗粉，奶瓶用清潔劑，浴廁清潔劑，馬桶水管疏通機，清潔漂白劑，珠寶飾物清潔劑，肥皂，亮光蠟，汽車蠟，傢俱亮光劑，金屬亮光劑，玻璃亮光劑，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去臘水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，香精油，增加鏡片透光率及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絕緣率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之化學劑，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茶浴包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，答錄機磁頭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清潔液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，磁碟片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清潔液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，牙膏，牙粉，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潔齒劑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，漱口水，假牙清潔劑，皮革油，鞋油，皮革清潔劑，皮鞋亮光劑，線香，研磨劑，砂紙，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除鏽劑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，乾燥劑，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去漆劑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，動物用洗滌劑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45" name="圖片 4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00915420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"/>
                <w:attr w:name="Year" w:val="11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110/01/31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皮革保護油，潤滑油，去漬油，油精，機油，機車油，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迴圈油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，鏈條油，燈油，酒精燃料，煤炭，原子炭，人工炭，木炭，火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種，蠟燭，藝術蠟燭，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蠟芯，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除塵製劑，石蠟，蜂蠟，原子蠟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46" name="圖片 4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00927159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9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89/09/16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中藥材，樟腦油，薄荷油，維他命，噴霧式口腔清香劑，洗浴藥劑，凡士林藥膏，綠藻片，魚肝油，大蒜精膠囊，繃帶，棉花，棉花棒，棉球，醫療用紗布，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絆創膏，嬰兒臍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紗，雞眼護墊，雞眼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護套換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，磁性穴道貼補，外科手術用通氣膠布，衛生棉，衛生止血棉塞，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齒膜蠟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，隱形眼鏡保存液，蚊香，電蚊香片，捕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蟑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盒，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粘鼠板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捕蟲紙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，動物用藥品，動物用維他命，嬰兒食用肉食果蔬罐頭，急救箱（已裝藥），空氣清潔劑，空氣清新劑，話筒芳香片，冰箱除臭劑，失禁用尿布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47" name="圖片 4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00905040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29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6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90/06/16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11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110/04/30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金屬塊，金屬板，門窗，欄杆，扶手，門框，窗框，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門架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，門扇，鷹架，地錨，人孔蓋，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鋼卷門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，鋁紗門，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美鋁板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，美銅板，不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鋼門窗，金屬雕花門，不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銹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鋼天花板，金屬信箱，金屬梯子，組合房屋，鐵釘，螺帽，螺絲，螺母，門閂，窗拴，門環，金屬門把手，防盜鏈，非電動開、關門器，彈簧，衣服掛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，鐵櫃，金庫，保險箱，金屬制銘牌，商標，金屬制佛像，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壽像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，金屬制裝飾品、擺飾品，工具箱，銅鏡，鉛錘，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沉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子，金屬制棺材，金屬制自動停車設備，油封，墊片，墊圈，金屬鉗工，金屬罐，金屬盒，金屬箱，擠壓式軟管，鋼瓶，瓦斯筒，手銬，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金屬鎖具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，門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鎖，鏈鎖，鑰匙，喇叭鎖，彈簧所，機、汽車鎖，鑰匙圈，鑰匙環，鑰匙鏈，水接頭，金屬制看板，金屬制門牌，水管金屬閥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48" name="圖片 4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00945540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30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0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89/10/16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3"/>
                <w:attr w:name="Year" w:val="10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108/03/15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電梯，電扶梯，刨冰機，食品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磨粉機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，爆玉米花機，食品製造機，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榨汁磨漿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機，肉品加工機，絞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肉濾肉機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，果物分級機，果物點數機，打氣機，揚水器，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制材機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，紡織機，織布輪，織襪機，皮革修邊機，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制鞋機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，真空包裝機，自動裝相機，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制紙機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，挖土機，電動洗車機，地毯清潔器，打蠟機，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廚房菜曾處理機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，輪胎成型機，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噴膠機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，汽車舉高機，零件自動插入機，膠囊自動排放機，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制煙機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，金屬加工車床，塑膠射出成型機，內燃機，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氣化機，避震器，打氣筒，活塞，氧氣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焰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焊接機，球拍穿線機，魚缸水箱保溫器，縫衣機，傳動皮帶，電動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打蛋機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，電動開罐器，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電動削皮機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，電動沙拉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調拌機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，洗衣機，脫水機，洗碗機，家庭用果汁機，家庭用果菜機，網版印刷機，馬達，發電機，十字電動起子頭，手動電鑽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49" name="圖片 4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00909189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31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9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92/12/01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12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112/11/30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魚叉，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獵弓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，警棍，求生刀，萬能刀，童軍刀，登山刀，雕刻刀，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花剪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，書剪，剪刀，扳手，起子，鐵錘，十字鎬，鋤頭，螺絲攻，鑷子，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殺蟲用噴霧器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，印號碼工具，削果皮刀，菜刀架，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餐叉，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匙，佩刀，非電熨斗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0" name="圖片 5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00992255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90/01/01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009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電蚊香器，滅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蚊燈，電殺蟲器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，眼鏡布，安全帽，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蛙鏡，潛水衣，救生衣，救生圈，防事故手套，電子黑板，電子看板，電熨斗，蒸汽熨斗，隱形眼鏡清洗器，影印機，磁片，光碟，電腦鍵盤，打卡機，電腦主機，電腦滑鼠，磁性識別卡，信用卡，電腦，照相機，幻燈機，投影片，照相機背帶，照相器材箱，燒杯，放大鏡，望遠鏡，投幣式電動遊樂器，與電視連用之電子遊樂器，萬花筒，汽車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點煙器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，日光燈啟動器，蓄電池，電線，延長線，保險絲，電話線，錄影帶盒，影碟盒，警鈴，滅火器，交通指揮棒，電擊棒，防身呼救器，天仙，映射管，晶片，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電杆槍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，電捲髮器，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電整發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器，開關，插頭，插座，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蜂鳴器，電動開、關門器，電鎖，電子鎖，防盜警報器，直尺，圓規，電子秤，里程表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51" name="圖片 5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00922699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33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2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89/12/16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9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109/09/15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010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按摩器，增高器，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隆乳器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，減肥機，電器美容儀器，按摩椅，電動按摩椅，奶瓶，奶嘴，安撫奶嘴，避孕器，保險套，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耳套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，耳塞，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護腰，護腕，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護膝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2" name="圖片 52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00919404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90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90/02/01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109/10/31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012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自行車，自行車踏板，電動自行車，雨刷，雨水刮，後視鏡，汽車遮陽板，電子點火器，汽車用兒童安全座椅，車輛方向指示器，方向盤套，降落傘，輪胎，內胎，手推車，菜籃車，購物車，嬰兒車，氣、機車防盜警報器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3" name="圖片 53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00927985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1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89/11/16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1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109/11/15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013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焰火，爆竹，煙火，玩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，沖天炮，信號燈火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4" name="圖片 54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00914251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1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89/11/16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1"/>
                <w:attr w:name="Year" w:val="10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109/11/15</w:t>
              </w:r>
            </w:smartTag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015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鼓，口琴，電子琴，小提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琴，吉他，電子音樂合成器，譜架，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鼓架，鈸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架，節拍器，節奏器，樂器支架，小提琴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腮托，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指揮棒，音叉，音樂盒，樂器盒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55" name="圖片 5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lastRenderedPageBreak/>
              <w:t>00914274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37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88/05/28</w:t>
              </w:r>
            </w:smartTag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8"/>
                <w:attr w:name="Year" w:val="1989"/>
              </w:smartTagPr>
              <w:r w:rsidRPr="00DB5576">
                <w:rPr>
                  <w:rFonts w:ascii="標楷體" w:eastAsia="標楷體" w:hAnsi="標楷體"/>
                  <w:sz w:val="32"/>
                  <w:szCs w:val="32"/>
                  <w:lang w:eastAsia="zh-TW"/>
                </w:rPr>
                <w:t>89/08/16</w:t>
              </w:r>
            </w:smartTag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104/15/15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色紙，包裝紙，玻璃制，圖畫紙，美術紙，皺紋紙帶，燙髮紙，面紙，衛生紙，紙餐巾，紙手帕，貼紙，水彩，油畫水彩，畫布，嬰兒紙尿褲，紙尿片，紙袋，紙箱，紙盒，塑膠袋，膠紙，膠帶，膠水，印泥，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筆座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，圖釘，別針，信插，算盤，書套，報夾，畫板，卷宗夾，文件夾，打孔機，釘書機，號碼機，釘書針，大頭針，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回紋針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，拔釘器，橡皮筋，拆信刀，便條盒，美工刀，列印台，護貝機，白黑板，修正液，削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鉛筆機，磁性黑板，自粘性標籤，打字機用磁帶，印章箱，畫具箱，筆盒，墊板，紙鎮，橡皮擦，水彩盒，調色盤，列表機用墨水，裝飾用標語旗，商標吊牌，家庭或廚房用保鮮膜，電動打字機，封口針，封蠟，地球儀，遊戲紙牌，魚缸，縫紉用畫餅，曲尺，製圖機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紙制看板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，紙窗簾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56" name="圖片 56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00901234</w:t>
            </w:r>
          </w:p>
        </w:tc>
      </w:tr>
      <w:tr w:rsidR="006D7601" w:rsidRPr="00DB5576" w:rsidTr="00644735">
        <w:trPr>
          <w:trHeight w:val="2542"/>
        </w:trPr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38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88/05/28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90/07/16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110/04/30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017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絕緣漆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，絕緣布，絕緣紙，隔熱紙，塑膠氣泡布，工業用電器絕緣用交代，雲母，石棉瓦，隔熱板，隔音板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防音片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，甘蔗板，塑膠軟管，管接頭，油封，墊圈，絕緣油，電線絕緣套管，絕緣手套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7" name="圖片 57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00950833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39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88/05/28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89/11/16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109/11/15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018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寵物衣物，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牽狗皮帶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，制香腸用腸衣，嬰兒背袋，嬰兒背帶，皮工具袋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58" name="圖片 58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00914392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40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88/05/28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91/06/16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111/03/15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020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桌，椅，沙發，茶几，書櫃，鞋櫃，屏風，衣櫥，壁櫥，檔案櫃，梳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粧檯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，工作桌，五斗櫃，碗櫃，木、蠟、石膏或塑膠佛像，木質、亞克力制裝飾品、擺飾品，竹簾，百葉窗簾，匾額，扇子，圖框，相框，木箱，木盒，木桶，木質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置物籃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，木質信箱，塑膠制信箱，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木制工具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盒，塑膠制工具箱，非貴重金屬珠寶箱，塑膠箱，塑膠盒，旗杆，貝殼，牛骨，琥珀，海泡石，鏡子，鏡框，竹竿，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竹制抓背器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，藤條，吸管，非金屬梯子，非金屬腳輪，門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栓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，窗拴，鉸鏈，防盜鏈，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鞋釘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，架環，吊掛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，衣服掛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，非金屬鑰匙、鑰匙圈，鎖匙鏈，刺繡框，窗簾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鉤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，木質看板，塑膠</w:t>
            </w: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lastRenderedPageBreak/>
              <w:t>制看板，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木制門牌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，塑膠制門牌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59" name="圖片 59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01002548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41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88/05/28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90/02/16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104/05/15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021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 w:cs="SimSun"/>
                <w:kern w:val="0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碗，筷，壺，鍋，鍋鏟，咖啡壺，紅茶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濾泡器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，制西點模子，保鮮盒，牙刷，電動牙刷，洗臉刷，洗澡刷，假牙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清潔刷，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牙線，牙線棒，毛刷，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棕刷，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鞋刷，海綿刷，馬桶刷，洗衣刷，網球刷，油漆刷，油漆用滾筒刷，豬</w:t>
            </w:r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鬃，</w:t>
            </w:r>
            <w:proofErr w:type="gramStart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髮</w:t>
            </w:r>
            <w:proofErr w:type="gramEnd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梳，</w:t>
            </w:r>
            <w:proofErr w:type="gramStart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發刷，</w:t>
            </w:r>
            <w:proofErr w:type="gramEnd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陶瓷制花瓶，玻璃制花瓶，水晶玻璃制花瓶，塑膠花瓶，風鈴，水晶制、玻璃制、陶瓷制裝飾品、擺飾品，</w:t>
            </w:r>
            <w:proofErr w:type="gramStart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鞋撐</w:t>
            </w:r>
            <w:proofErr w:type="gramEnd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，</w:t>
            </w:r>
            <w:proofErr w:type="gramStart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，鞋拔，燙衣板</w:t>
            </w:r>
            <w:proofErr w:type="gramEnd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，燭臺，裝飾燭臺，捕鼠器，蒼蠅拍，洗衣網，玻璃罐，玻璃瓶，玻璃珠，花紋玻璃，水晶玻璃，防音玻璃，安全玻璃，浮雕玻璃，彩色玻璃，隔熱玻</w:t>
            </w:r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lastRenderedPageBreak/>
              <w:t>璃，汽車玻璃，防火玻璃，眉刷，</w:t>
            </w:r>
            <w:proofErr w:type="gramStart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頰刷，</w:t>
            </w:r>
            <w:proofErr w:type="gramEnd"/>
            <w:r w:rsidRPr="00DB5576">
              <w:rPr>
                <w:rFonts w:ascii="標楷體" w:eastAsia="標楷體" w:hAnsi="標楷體" w:cs="SimSun" w:hint="eastAsia"/>
                <w:kern w:val="0"/>
                <w:sz w:val="32"/>
                <w:szCs w:val="32"/>
                <w:lang w:eastAsia="zh-TW"/>
              </w:rPr>
              <w:t>眼影刷，睫毛刷，眉毛夾，睫毛夾，粉盒，唇筆，粉撲，滴漏計時器，鳥籠，飼料槽，烤架，酒水器，隔熱手套，園藝用手套，工作手套，抹布，水桶，海綿，垃圾筒，菜瓜布，臉盆，浴盆，牙膏架，牙刷架</w:t>
            </w:r>
          </w:p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lastRenderedPageBreak/>
              <w:drawing>
                <wp:inline distT="0" distB="0" distL="0" distR="0">
                  <wp:extent cx="898525" cy="236220"/>
                  <wp:effectExtent l="19050" t="0" r="0" b="0"/>
                  <wp:docPr id="60" name="圖片 60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00931577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42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88/05/28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91/02/16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111/02/15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022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蠢蘭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，棉，麻，羽毛，羊毛，亞克力纖維，羅素，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蠢絲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，尼龍帶，塑膠帶，麻繩，尼龍繩，塑膠繩，帳篷，遮雨篷，吊床，塑膠網，麻袋、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棉袋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61" name="圖片 61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00985627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43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88/07/20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92/12/01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112/11/30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016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日曆手冊，資料手冊，海報，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電腦刻制之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圖片，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鐳射影畫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678180" cy="378460"/>
                  <wp:effectExtent l="19050" t="0" r="7620" b="0"/>
                  <wp:docPr id="62" name="图片 1" descr="QQ图片20140508110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QQ图片20140508110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00909990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44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88/07/20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93/06/01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103/05/31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袖扣，領帶夾，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領針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678180" cy="378460"/>
                  <wp:effectExtent l="19050" t="0" r="7620" b="0"/>
                  <wp:docPr id="63" name="圖片 63" descr="QQ图片20140508110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QQ图片20140508110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01104247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45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88/07/21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89/08/01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104/09/15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商標（原聯合商標）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014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鐘錶，手錶，時鐘</w:t>
            </w:r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678180" cy="378460"/>
                  <wp:effectExtent l="19050" t="0" r="7620" b="0"/>
                  <wp:docPr id="64" name="圖片 64" descr="QQ图片20140508110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QQ图片20140508110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lastRenderedPageBreak/>
              <w:t>00898838</w:t>
            </w:r>
          </w:p>
        </w:tc>
      </w:tr>
      <w:tr w:rsidR="006D7601" w:rsidRPr="00DB5576" w:rsidTr="00644735">
        <w:tc>
          <w:tcPr>
            <w:tcW w:w="80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lastRenderedPageBreak/>
              <w:t>46</w:t>
            </w:r>
          </w:p>
        </w:tc>
        <w:tc>
          <w:tcPr>
            <w:tcW w:w="1576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96/04/11</w:t>
            </w:r>
          </w:p>
        </w:tc>
        <w:tc>
          <w:tcPr>
            <w:tcW w:w="1560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96/12/16</w:t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106/12/15</w:t>
            </w:r>
          </w:p>
        </w:tc>
        <w:tc>
          <w:tcPr>
            <w:tcW w:w="2835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商標</w:t>
            </w:r>
          </w:p>
        </w:tc>
        <w:tc>
          <w:tcPr>
            <w:tcW w:w="1134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  <w:lang w:eastAsia="zh-TW"/>
              </w:rPr>
              <w:t>009</w:t>
            </w:r>
          </w:p>
        </w:tc>
        <w:tc>
          <w:tcPr>
            <w:tcW w:w="368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行動電話，行動電話電池，行動電話護套，行動電話車用免持聽筒，行動電話車用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固定架</w:t>
            </w:r>
            <w:proofErr w:type="gramEnd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，電腦液晶顯示器，電腦鍵盤，記憶體，唯讀記憶體，電腦主機，電腦滑鼠，鐳射列表機，電腦外殼，噴墨列表機，家用電腦，筆記型電腦，掌上型電腦，手提式電腦，快閃記憶體，</w:t>
            </w:r>
            <w:proofErr w:type="gramStart"/>
            <w:r w:rsidRPr="00DB5576">
              <w:rPr>
                <w:rFonts w:ascii="標楷體" w:eastAsia="標楷體" w:hAnsi="標楷體" w:cs="細明體" w:hint="eastAsia"/>
                <w:sz w:val="32"/>
                <w:szCs w:val="32"/>
                <w:lang w:eastAsia="zh-TW"/>
              </w:rPr>
              <w:t>觸控筆</w:t>
            </w:r>
            <w:proofErr w:type="gramEnd"/>
          </w:p>
        </w:tc>
        <w:tc>
          <w:tcPr>
            <w:tcW w:w="2126" w:type="dxa"/>
            <w:vAlign w:val="center"/>
          </w:tcPr>
          <w:p w:rsidR="006D7601" w:rsidRPr="00DB5576" w:rsidRDefault="00785FFA" w:rsidP="00644735">
            <w:pPr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  <w:lang w:eastAsia="zh-TW"/>
              </w:rPr>
              <w:drawing>
                <wp:inline distT="0" distB="0" distL="0" distR="0">
                  <wp:extent cx="898525" cy="236220"/>
                  <wp:effectExtent l="19050" t="0" r="0" b="0"/>
                  <wp:docPr id="65" name="圖片 65" descr="花体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花体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6D7601" w:rsidRPr="00DB5576" w:rsidRDefault="006D7601" w:rsidP="00644735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835" w:type="dxa"/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被上訴人畢加索公司</w:t>
            </w:r>
            <w:r w:rsidRPr="00DB5576">
              <w:rPr>
                <w:rFonts w:ascii="標楷體" w:eastAsia="標楷體" w:hAnsi="標楷體" w:hint="eastAsia"/>
                <w:sz w:val="32"/>
                <w:szCs w:val="32"/>
              </w:rPr>
              <w:t>自行註冊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6D7601" w:rsidRPr="00DB5576" w:rsidRDefault="006D7601" w:rsidP="0064473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DB5576">
              <w:rPr>
                <w:rFonts w:ascii="標楷體" w:eastAsia="標楷體" w:hAnsi="標楷體"/>
                <w:sz w:val="32"/>
                <w:szCs w:val="32"/>
              </w:rPr>
              <w:t>01292315</w:t>
            </w:r>
          </w:p>
        </w:tc>
      </w:tr>
    </w:tbl>
    <w:p w:rsidR="006D7601" w:rsidRPr="00DB5576" w:rsidRDefault="006D7601" w:rsidP="00761A62">
      <w:pPr>
        <w:rPr>
          <w:rFonts w:ascii="標楷體" w:eastAsia="標楷體" w:hAnsi="標楷體"/>
          <w:sz w:val="32"/>
          <w:szCs w:val="32"/>
        </w:rPr>
      </w:pPr>
    </w:p>
    <w:sectPr w:rsidR="006D7601" w:rsidRPr="00DB5576" w:rsidSect="00B27422">
      <w:footerReference w:type="default" r:id="rId8"/>
      <w:pgSz w:w="23814" w:h="16839" w:orient="landscape" w:code="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BA5" w:rsidRDefault="00B87BA5" w:rsidP="00761A62">
      <w:r>
        <w:separator/>
      </w:r>
    </w:p>
  </w:endnote>
  <w:endnote w:type="continuationSeparator" w:id="0">
    <w:p w:rsidR="00B87BA5" w:rsidRDefault="00B87BA5" w:rsidP="00761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493" w:rsidRDefault="00A20493">
    <w:pPr>
      <w:pStyle w:val="a8"/>
      <w:jc w:val="right"/>
    </w:pPr>
    <w:fldSimple w:instr=" PAGE   \* MERGEFORMAT ">
      <w:r w:rsidR="00CD485D" w:rsidRPr="00CD485D">
        <w:rPr>
          <w:noProof/>
          <w:lang w:val="zh-CN"/>
        </w:rPr>
        <w:t>24</w:t>
      </w:r>
    </w:fldSimple>
  </w:p>
  <w:p w:rsidR="00A20493" w:rsidRDefault="00A2049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BA5" w:rsidRDefault="00B87BA5" w:rsidP="00761A62">
      <w:r>
        <w:separator/>
      </w:r>
    </w:p>
  </w:footnote>
  <w:footnote w:type="continuationSeparator" w:id="0">
    <w:p w:rsidR="00B87BA5" w:rsidRDefault="00B87BA5" w:rsidP="00761A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136B"/>
    <w:rsid w:val="00047CCB"/>
    <w:rsid w:val="00074CF8"/>
    <w:rsid w:val="000F136B"/>
    <w:rsid w:val="000F1EEB"/>
    <w:rsid w:val="0013497D"/>
    <w:rsid w:val="00165CD6"/>
    <w:rsid w:val="001C0356"/>
    <w:rsid w:val="001F5CAA"/>
    <w:rsid w:val="00202891"/>
    <w:rsid w:val="00214F59"/>
    <w:rsid w:val="003D212A"/>
    <w:rsid w:val="00500BBC"/>
    <w:rsid w:val="00545334"/>
    <w:rsid w:val="00644735"/>
    <w:rsid w:val="006D7601"/>
    <w:rsid w:val="006E708D"/>
    <w:rsid w:val="006F4254"/>
    <w:rsid w:val="00761A62"/>
    <w:rsid w:val="00785FFA"/>
    <w:rsid w:val="009121F9"/>
    <w:rsid w:val="00A20493"/>
    <w:rsid w:val="00A814B9"/>
    <w:rsid w:val="00B27422"/>
    <w:rsid w:val="00B64840"/>
    <w:rsid w:val="00B87BA5"/>
    <w:rsid w:val="00C32FE1"/>
    <w:rsid w:val="00CB0DBD"/>
    <w:rsid w:val="00CD485D"/>
    <w:rsid w:val="00CF1A9F"/>
    <w:rsid w:val="00D1671A"/>
    <w:rsid w:val="00DB5576"/>
    <w:rsid w:val="00E33F20"/>
    <w:rsid w:val="00ED0E59"/>
    <w:rsid w:val="00F55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EB"/>
    <w:pPr>
      <w:widowControl w:val="0"/>
      <w:jc w:val="both"/>
    </w:pPr>
    <w:rPr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F136B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136B"/>
    <w:rPr>
      <w:kern w:val="0"/>
      <w:sz w:val="18"/>
      <w:szCs w:val="18"/>
      <w:lang w:eastAsia="zh-TW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0F136B"/>
    <w:rPr>
      <w:sz w:val="18"/>
    </w:rPr>
  </w:style>
  <w:style w:type="paragraph" w:styleId="a6">
    <w:name w:val="header"/>
    <w:basedOn w:val="a"/>
    <w:link w:val="a7"/>
    <w:uiPriority w:val="99"/>
    <w:semiHidden/>
    <w:rsid w:val="00761A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eastAsia="zh-TW"/>
    </w:rPr>
  </w:style>
  <w:style w:type="character" w:customStyle="1" w:styleId="a7">
    <w:name w:val="頁首 字元"/>
    <w:basedOn w:val="a0"/>
    <w:link w:val="a6"/>
    <w:uiPriority w:val="99"/>
    <w:semiHidden/>
    <w:locked/>
    <w:rsid w:val="00761A62"/>
    <w:rPr>
      <w:sz w:val="18"/>
    </w:rPr>
  </w:style>
  <w:style w:type="paragraph" w:styleId="a8">
    <w:name w:val="footer"/>
    <w:basedOn w:val="a"/>
    <w:link w:val="a9"/>
    <w:uiPriority w:val="99"/>
    <w:rsid w:val="00761A62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eastAsia="zh-TW"/>
    </w:rPr>
  </w:style>
  <w:style w:type="character" w:customStyle="1" w:styleId="a9">
    <w:name w:val="頁尾 字元"/>
    <w:basedOn w:val="a0"/>
    <w:link w:val="a8"/>
    <w:uiPriority w:val="99"/>
    <w:locked/>
    <w:rsid w:val="00761A62"/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1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24</Pages>
  <Words>1482</Words>
  <Characters>8450</Characters>
  <Application>Microsoft Office Word</Application>
  <DocSecurity>0</DocSecurity>
  <Lines>70</Lines>
  <Paragraphs>19</Paragraphs>
  <ScaleCrop>false</ScaleCrop>
  <Company>Sky123.Org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user</cp:lastModifiedBy>
  <cp:revision>3</cp:revision>
  <cp:lastPrinted>2017-06-23T03:13:00Z</cp:lastPrinted>
  <dcterms:created xsi:type="dcterms:W3CDTF">2017-06-23T02:50:00Z</dcterms:created>
  <dcterms:modified xsi:type="dcterms:W3CDTF">2017-06-23T08:18:00Z</dcterms:modified>
</cp:coreProperties>
</file>