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1A86" w:rsidRPr="008202DE" w:rsidRDefault="008202DE">
      <w:pPr>
        <w:rPr>
          <w:rFonts w:asciiTheme="minorHAnsi" w:hAnsiTheme="minorHAnsi"/>
          <w:b/>
          <w:sz w:val="24"/>
        </w:rPr>
      </w:pPr>
      <w:r w:rsidRPr="008202DE">
        <w:rPr>
          <w:rFonts w:asciiTheme="minorHAnsi" w:hAnsi="標楷體"/>
          <w:b/>
          <w:sz w:val="24"/>
        </w:rPr>
        <w:t>附圖</w:t>
      </w:r>
      <w:proofErr w:type="gramStart"/>
      <w:r w:rsidRPr="008202DE">
        <w:rPr>
          <w:rFonts w:asciiTheme="minorHAnsi" w:hAnsi="標楷體"/>
          <w:b/>
          <w:sz w:val="24"/>
        </w:rPr>
        <w:t>一</w:t>
      </w:r>
      <w:proofErr w:type="gramEnd"/>
      <w:r w:rsidRPr="008202DE">
        <w:rPr>
          <w:rFonts w:asciiTheme="minorHAnsi" w:hAnsi="標楷體"/>
          <w:b/>
          <w:sz w:val="24"/>
        </w:rPr>
        <w:t>（系爭</w:t>
      </w:r>
      <w:r>
        <w:rPr>
          <w:rFonts w:asciiTheme="minorHAnsi" w:hAnsi="標楷體" w:hint="eastAsia"/>
          <w:b/>
          <w:sz w:val="24"/>
        </w:rPr>
        <w:t>專利圖式）</w:t>
      </w:r>
    </w:p>
    <w:p w:rsidR="008202DE" w:rsidRPr="00750670" w:rsidRDefault="008202DE" w:rsidP="008202DE">
      <w:pPr>
        <w:ind w:firstLine="480"/>
        <w:rPr>
          <w:rFonts w:asciiTheme="minorHAnsi" w:hAnsiTheme="minorHAnsi"/>
          <w:sz w:val="24"/>
        </w:rPr>
      </w:pPr>
      <w:proofErr w:type="gramStart"/>
      <w:r w:rsidRPr="00750670">
        <w:rPr>
          <w:rFonts w:asciiTheme="minorHAnsi" w:hAnsiTheme="minorHAnsi" w:hint="eastAsia"/>
          <w:sz w:val="24"/>
        </w:rPr>
        <w:t>【</w:t>
      </w:r>
      <w:proofErr w:type="gramEnd"/>
      <w:r w:rsidR="00750670" w:rsidRPr="00750670">
        <w:rPr>
          <w:rFonts w:asciiTheme="minorHAnsi" w:hAnsiTheme="minorHAnsi" w:hint="eastAsia"/>
          <w:sz w:val="24"/>
        </w:rPr>
        <w:t>第</w:t>
      </w:r>
      <w:r w:rsidR="00750670" w:rsidRPr="00750670">
        <w:rPr>
          <w:rFonts w:asciiTheme="minorHAnsi" w:hAnsiTheme="minorHAnsi" w:hint="eastAsia"/>
          <w:sz w:val="24"/>
        </w:rPr>
        <w:t>1</w:t>
      </w:r>
      <w:r w:rsidR="00750670" w:rsidRPr="00750670">
        <w:rPr>
          <w:rFonts w:asciiTheme="minorHAnsi" w:hAnsiTheme="minorHAnsi" w:hint="eastAsia"/>
          <w:sz w:val="24"/>
        </w:rPr>
        <w:t>圖</w:t>
      </w:r>
      <w:r w:rsidR="00750670">
        <w:rPr>
          <w:rFonts w:asciiTheme="minorHAnsi" w:hAnsiTheme="minorHAnsi" w:hint="eastAsia"/>
          <w:sz w:val="24"/>
        </w:rPr>
        <w:t>：本發明</w:t>
      </w:r>
      <w:r w:rsidR="00750670" w:rsidRPr="00750670">
        <w:rPr>
          <w:rFonts w:asciiTheme="minorHAnsi" w:hAnsiTheme="minorHAnsi" w:hint="eastAsia"/>
          <w:sz w:val="24"/>
        </w:rPr>
        <w:t>驅動組合裝置之較佳實施例</w:t>
      </w:r>
      <w:proofErr w:type="gramStart"/>
      <w:r w:rsidRPr="00750670">
        <w:rPr>
          <w:rFonts w:asciiTheme="minorHAnsi" w:hAnsiTheme="minorHAnsi" w:hint="eastAsia"/>
          <w:sz w:val="24"/>
        </w:rPr>
        <w:t>】</w:t>
      </w:r>
      <w:proofErr w:type="gramEnd"/>
    </w:p>
    <w:p w:rsidR="008202DE" w:rsidRDefault="008202DE" w:rsidP="00750670">
      <w:pPr>
        <w:widowControl/>
        <w:spacing w:line="240" w:lineRule="auto"/>
        <w:jc w:val="center"/>
        <w:rPr>
          <w:rFonts w:asciiTheme="minorHAnsi" w:eastAsiaTheme="minorEastAsia" w:hAnsiTheme="minorEastAsia"/>
          <w:b/>
          <w:sz w:val="24"/>
        </w:rPr>
      </w:pPr>
      <w:r w:rsidRPr="008202DE">
        <w:rPr>
          <w:rFonts w:asciiTheme="minorHAnsi" w:eastAsiaTheme="minorEastAsia" w:hAnsiTheme="minorEastAsia" w:hint="eastAsia"/>
          <w:b/>
          <w:noProof/>
          <w:sz w:val="24"/>
        </w:rPr>
        <w:drawing>
          <wp:inline distT="0" distB="0" distL="0" distR="0">
            <wp:extent cx="4821555" cy="3422015"/>
            <wp:effectExtent l="19050" t="0" r="0" b="0"/>
            <wp:docPr id="22" name="圖片 3" descr="投影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投影片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8589" b="134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1555" cy="3422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0670" w:rsidRDefault="00750670">
      <w:pPr>
        <w:widowControl/>
        <w:spacing w:line="240" w:lineRule="auto"/>
        <w:rPr>
          <w:rFonts w:asciiTheme="minorHAnsi" w:eastAsiaTheme="minorEastAsia" w:hAnsiTheme="minorEastAsia"/>
          <w:b/>
          <w:sz w:val="24"/>
        </w:rPr>
      </w:pPr>
    </w:p>
    <w:p w:rsidR="008202DE" w:rsidRDefault="00750670" w:rsidP="00750670">
      <w:pPr>
        <w:widowControl/>
        <w:spacing w:line="240" w:lineRule="auto"/>
        <w:ind w:firstLine="480"/>
        <w:rPr>
          <w:rFonts w:asciiTheme="minorHAnsi" w:eastAsiaTheme="minorEastAsia" w:hAnsiTheme="minorEastAsia"/>
          <w:b/>
          <w:sz w:val="24"/>
        </w:rPr>
      </w:pPr>
      <w:proofErr w:type="gramStart"/>
      <w:r w:rsidRPr="00750670">
        <w:rPr>
          <w:rFonts w:asciiTheme="minorHAnsi" w:hAnsiTheme="minorHAnsi" w:hint="eastAsia"/>
          <w:sz w:val="24"/>
        </w:rPr>
        <w:t>【</w:t>
      </w:r>
      <w:proofErr w:type="gramEnd"/>
      <w:r w:rsidRPr="00750670">
        <w:rPr>
          <w:rFonts w:asciiTheme="minorHAnsi" w:hAnsiTheme="minorHAnsi" w:hint="eastAsia"/>
          <w:sz w:val="24"/>
        </w:rPr>
        <w:t>第</w:t>
      </w:r>
      <w:r>
        <w:rPr>
          <w:rFonts w:asciiTheme="minorHAnsi" w:hAnsiTheme="minorHAnsi" w:hint="eastAsia"/>
          <w:sz w:val="24"/>
        </w:rPr>
        <w:t>2</w:t>
      </w:r>
      <w:r w:rsidRPr="00750670">
        <w:rPr>
          <w:rFonts w:asciiTheme="minorHAnsi" w:hAnsiTheme="minorHAnsi" w:hint="eastAsia"/>
          <w:sz w:val="24"/>
        </w:rPr>
        <w:t>圖</w:t>
      </w:r>
      <w:r>
        <w:rPr>
          <w:rFonts w:asciiTheme="minorHAnsi" w:hAnsiTheme="minorHAnsi" w:hint="eastAsia"/>
          <w:sz w:val="24"/>
        </w:rPr>
        <w:t>：本發明</w:t>
      </w:r>
      <w:r w:rsidRPr="00750670">
        <w:rPr>
          <w:rFonts w:asciiTheme="minorHAnsi" w:hAnsiTheme="minorHAnsi" w:hint="eastAsia"/>
          <w:sz w:val="24"/>
        </w:rPr>
        <w:t>驅動元件的內部連結狀況</w:t>
      </w:r>
      <w:proofErr w:type="gramStart"/>
      <w:r w:rsidRPr="00750670">
        <w:rPr>
          <w:rFonts w:asciiTheme="minorHAnsi" w:hAnsiTheme="minorHAnsi" w:hint="eastAsia"/>
          <w:sz w:val="24"/>
        </w:rPr>
        <w:t>】</w:t>
      </w:r>
      <w:proofErr w:type="gramEnd"/>
    </w:p>
    <w:p w:rsidR="008202DE" w:rsidRPr="00750670" w:rsidRDefault="008202DE" w:rsidP="00006403">
      <w:pPr>
        <w:widowControl/>
        <w:spacing w:line="240" w:lineRule="auto"/>
        <w:jc w:val="center"/>
        <w:rPr>
          <w:rFonts w:asciiTheme="minorHAnsi" w:eastAsiaTheme="minorEastAsia" w:hAnsiTheme="minorEastAsia"/>
          <w:b/>
          <w:sz w:val="24"/>
        </w:rPr>
      </w:pPr>
    </w:p>
    <w:p w:rsidR="008202DE" w:rsidRDefault="00006403" w:rsidP="00006403">
      <w:pPr>
        <w:widowControl/>
        <w:spacing w:line="240" w:lineRule="auto"/>
        <w:jc w:val="center"/>
        <w:rPr>
          <w:rFonts w:asciiTheme="minorHAnsi" w:eastAsiaTheme="minorEastAsia" w:hAnsiTheme="minorEastAsia"/>
          <w:b/>
          <w:sz w:val="24"/>
        </w:rPr>
      </w:pPr>
      <w:r w:rsidRPr="00006403">
        <w:rPr>
          <w:rFonts w:asciiTheme="minorHAnsi" w:eastAsiaTheme="minorEastAsia" w:hAnsiTheme="minorEastAsia" w:hint="eastAsia"/>
          <w:b/>
          <w:noProof/>
          <w:sz w:val="24"/>
        </w:rPr>
        <w:drawing>
          <wp:inline distT="0" distB="0" distL="0" distR="0">
            <wp:extent cx="4756920" cy="3567546"/>
            <wp:effectExtent l="19050" t="0" r="5580" b="0"/>
            <wp:docPr id="24" name="圖片 4" descr="投影片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投影片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6780" cy="35674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02DE" w:rsidRDefault="008202DE">
      <w:pPr>
        <w:widowControl/>
        <w:spacing w:line="240" w:lineRule="auto"/>
        <w:rPr>
          <w:rFonts w:asciiTheme="minorHAnsi" w:eastAsiaTheme="minorEastAsia" w:hAnsiTheme="minorEastAsia"/>
          <w:b/>
          <w:sz w:val="24"/>
        </w:rPr>
      </w:pPr>
    </w:p>
    <w:p w:rsidR="008202DE" w:rsidRDefault="00750670" w:rsidP="00750670">
      <w:pPr>
        <w:widowControl/>
        <w:spacing w:line="240" w:lineRule="auto"/>
        <w:ind w:firstLine="480"/>
        <w:rPr>
          <w:rFonts w:asciiTheme="minorHAnsi" w:eastAsiaTheme="minorEastAsia" w:hAnsiTheme="minorEastAsia"/>
          <w:b/>
          <w:sz w:val="24"/>
        </w:rPr>
      </w:pPr>
      <w:proofErr w:type="gramStart"/>
      <w:r w:rsidRPr="00750670">
        <w:rPr>
          <w:rFonts w:asciiTheme="minorHAnsi" w:hAnsiTheme="minorHAnsi" w:hint="eastAsia"/>
          <w:sz w:val="24"/>
        </w:rPr>
        <w:t>【</w:t>
      </w:r>
      <w:proofErr w:type="gramEnd"/>
      <w:r w:rsidRPr="00750670">
        <w:rPr>
          <w:rFonts w:asciiTheme="minorHAnsi" w:hAnsiTheme="minorHAnsi" w:hint="eastAsia"/>
          <w:sz w:val="24"/>
        </w:rPr>
        <w:t>第</w:t>
      </w:r>
      <w:r w:rsidR="00006403">
        <w:rPr>
          <w:rFonts w:asciiTheme="minorHAnsi" w:hAnsiTheme="minorHAnsi" w:hint="eastAsia"/>
          <w:sz w:val="24"/>
        </w:rPr>
        <w:t>3</w:t>
      </w:r>
      <w:r w:rsidRPr="00750670">
        <w:rPr>
          <w:rFonts w:asciiTheme="minorHAnsi" w:hAnsiTheme="minorHAnsi" w:hint="eastAsia"/>
          <w:sz w:val="24"/>
        </w:rPr>
        <w:t>圖</w:t>
      </w:r>
      <w:r>
        <w:rPr>
          <w:rFonts w:asciiTheme="minorHAnsi" w:hAnsiTheme="minorHAnsi" w:hint="eastAsia"/>
          <w:sz w:val="24"/>
        </w:rPr>
        <w:t>：本發明</w:t>
      </w:r>
      <w:r w:rsidR="00006403" w:rsidRPr="00006403">
        <w:rPr>
          <w:rFonts w:asciiTheme="minorHAnsi" w:hAnsiTheme="minorHAnsi" w:hint="eastAsia"/>
          <w:sz w:val="24"/>
        </w:rPr>
        <w:t>由顯示模式轉換至非顯示模式的脈衝時序態樣</w:t>
      </w:r>
      <w:proofErr w:type="gramStart"/>
      <w:r w:rsidRPr="00750670">
        <w:rPr>
          <w:rFonts w:asciiTheme="minorHAnsi" w:hAnsiTheme="minorHAnsi" w:hint="eastAsia"/>
          <w:sz w:val="24"/>
        </w:rPr>
        <w:t>】</w:t>
      </w:r>
      <w:proofErr w:type="gramEnd"/>
    </w:p>
    <w:p w:rsidR="008202DE" w:rsidRDefault="008202DE">
      <w:pPr>
        <w:widowControl/>
        <w:spacing w:line="240" w:lineRule="auto"/>
        <w:rPr>
          <w:rFonts w:asciiTheme="minorHAnsi" w:eastAsiaTheme="minorEastAsia" w:hAnsiTheme="minorEastAsia"/>
          <w:b/>
          <w:sz w:val="24"/>
        </w:rPr>
      </w:pPr>
    </w:p>
    <w:p w:rsidR="00750670" w:rsidRPr="00006403" w:rsidRDefault="00006403" w:rsidP="00006403">
      <w:pPr>
        <w:widowControl/>
        <w:spacing w:line="240" w:lineRule="auto"/>
        <w:jc w:val="center"/>
        <w:rPr>
          <w:rFonts w:asciiTheme="minorHAnsi" w:eastAsiaTheme="minorEastAsia" w:hAnsiTheme="minorEastAsia"/>
          <w:b/>
          <w:sz w:val="24"/>
        </w:rPr>
      </w:pPr>
      <w:r w:rsidRPr="00006403">
        <w:rPr>
          <w:rFonts w:asciiTheme="minorHAnsi" w:eastAsiaTheme="minorEastAsia" w:hAnsiTheme="minorEastAsia" w:hint="eastAsia"/>
          <w:b/>
          <w:noProof/>
          <w:sz w:val="24"/>
        </w:rPr>
        <w:drawing>
          <wp:inline distT="0" distB="0" distL="0" distR="0">
            <wp:extent cx="2168525" cy="3089275"/>
            <wp:effectExtent l="19050" t="0" r="3175" b="0"/>
            <wp:docPr id="25" name="圖片 5" descr="投影片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投影片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30295" t="10429" r="28526" b="115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8525" cy="3089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0670" w:rsidRDefault="00750670">
      <w:pPr>
        <w:widowControl/>
        <w:spacing w:line="240" w:lineRule="auto"/>
        <w:rPr>
          <w:rFonts w:asciiTheme="minorHAnsi" w:eastAsiaTheme="minorEastAsia" w:hAnsiTheme="minorEastAsia"/>
          <w:b/>
          <w:sz w:val="24"/>
        </w:rPr>
      </w:pPr>
    </w:p>
    <w:p w:rsidR="00750670" w:rsidRDefault="00750670">
      <w:pPr>
        <w:widowControl/>
        <w:spacing w:line="240" w:lineRule="auto"/>
        <w:rPr>
          <w:rFonts w:asciiTheme="minorHAnsi" w:eastAsiaTheme="minorEastAsia" w:hAnsiTheme="minorEastAsia"/>
          <w:b/>
          <w:sz w:val="24"/>
        </w:rPr>
      </w:pPr>
    </w:p>
    <w:p w:rsidR="00750670" w:rsidRDefault="00750670" w:rsidP="00750670">
      <w:pPr>
        <w:widowControl/>
        <w:spacing w:line="240" w:lineRule="auto"/>
        <w:ind w:firstLine="480"/>
        <w:rPr>
          <w:rFonts w:asciiTheme="minorHAnsi" w:eastAsiaTheme="minorEastAsia" w:hAnsiTheme="minorEastAsia"/>
          <w:b/>
          <w:sz w:val="24"/>
        </w:rPr>
      </w:pPr>
      <w:proofErr w:type="gramStart"/>
      <w:r w:rsidRPr="00750670">
        <w:rPr>
          <w:rFonts w:asciiTheme="minorHAnsi" w:hAnsiTheme="minorHAnsi" w:hint="eastAsia"/>
          <w:sz w:val="24"/>
        </w:rPr>
        <w:t>【</w:t>
      </w:r>
      <w:proofErr w:type="gramEnd"/>
      <w:r w:rsidRPr="00750670">
        <w:rPr>
          <w:rFonts w:asciiTheme="minorHAnsi" w:hAnsiTheme="minorHAnsi" w:hint="eastAsia"/>
          <w:sz w:val="24"/>
        </w:rPr>
        <w:t>第</w:t>
      </w:r>
      <w:r w:rsidR="00006403">
        <w:rPr>
          <w:rFonts w:asciiTheme="minorHAnsi" w:hAnsiTheme="minorHAnsi" w:hint="eastAsia"/>
          <w:sz w:val="24"/>
        </w:rPr>
        <w:t>4</w:t>
      </w:r>
      <w:r w:rsidRPr="00750670">
        <w:rPr>
          <w:rFonts w:asciiTheme="minorHAnsi" w:hAnsiTheme="minorHAnsi" w:hint="eastAsia"/>
          <w:sz w:val="24"/>
        </w:rPr>
        <w:t>圖</w:t>
      </w:r>
      <w:r>
        <w:rPr>
          <w:rFonts w:asciiTheme="minorHAnsi" w:hAnsiTheme="minorHAnsi" w:hint="eastAsia"/>
          <w:sz w:val="24"/>
        </w:rPr>
        <w:t>：本發明</w:t>
      </w:r>
      <w:r w:rsidR="00006403" w:rsidRPr="00006403">
        <w:rPr>
          <w:rFonts w:asciiTheme="minorHAnsi" w:hAnsiTheme="minorHAnsi" w:hint="eastAsia"/>
          <w:sz w:val="24"/>
        </w:rPr>
        <w:t>由非顯示模式轉換至顯示模式的脈衝時序態樣</w:t>
      </w:r>
      <w:proofErr w:type="gramStart"/>
      <w:r w:rsidRPr="00750670">
        <w:rPr>
          <w:rFonts w:asciiTheme="minorHAnsi" w:hAnsiTheme="minorHAnsi" w:hint="eastAsia"/>
          <w:sz w:val="24"/>
        </w:rPr>
        <w:t>】</w:t>
      </w:r>
      <w:proofErr w:type="gramEnd"/>
    </w:p>
    <w:p w:rsidR="00750670" w:rsidRDefault="00750670">
      <w:pPr>
        <w:widowControl/>
        <w:spacing w:line="240" w:lineRule="auto"/>
        <w:rPr>
          <w:rFonts w:asciiTheme="minorHAnsi" w:eastAsiaTheme="minorEastAsia" w:hAnsiTheme="minorEastAsia"/>
          <w:b/>
          <w:sz w:val="24"/>
        </w:rPr>
      </w:pPr>
    </w:p>
    <w:p w:rsidR="00750670" w:rsidRPr="00006403" w:rsidRDefault="00006403" w:rsidP="00006403">
      <w:pPr>
        <w:widowControl/>
        <w:spacing w:line="240" w:lineRule="auto"/>
        <w:jc w:val="center"/>
        <w:rPr>
          <w:rFonts w:asciiTheme="minorHAnsi" w:eastAsiaTheme="minorEastAsia" w:hAnsiTheme="minorEastAsia"/>
          <w:b/>
          <w:sz w:val="24"/>
        </w:rPr>
      </w:pPr>
      <w:r w:rsidRPr="00006403">
        <w:rPr>
          <w:rFonts w:asciiTheme="minorHAnsi" w:eastAsiaTheme="minorEastAsia" w:hAnsiTheme="minorEastAsia" w:hint="eastAsia"/>
          <w:b/>
          <w:noProof/>
          <w:sz w:val="24"/>
        </w:rPr>
        <w:drawing>
          <wp:inline distT="0" distB="0" distL="0" distR="0">
            <wp:extent cx="2078355" cy="3110230"/>
            <wp:effectExtent l="19050" t="0" r="0" b="0"/>
            <wp:docPr id="26" name="圖片 7" descr="投影片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投影片5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23630" r="263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8355" cy="3110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0670" w:rsidRDefault="00750670">
      <w:pPr>
        <w:widowControl/>
        <w:spacing w:line="240" w:lineRule="auto"/>
        <w:rPr>
          <w:rFonts w:asciiTheme="minorHAnsi" w:eastAsiaTheme="minorEastAsia" w:hAnsiTheme="minorEastAsia"/>
          <w:b/>
          <w:sz w:val="24"/>
        </w:rPr>
      </w:pPr>
    </w:p>
    <w:p w:rsidR="00750670" w:rsidRDefault="00750670">
      <w:pPr>
        <w:widowControl/>
        <w:spacing w:line="240" w:lineRule="auto"/>
        <w:rPr>
          <w:rFonts w:asciiTheme="minorHAnsi" w:eastAsiaTheme="minorEastAsia" w:hAnsiTheme="minorEastAsia"/>
          <w:b/>
          <w:sz w:val="24"/>
        </w:rPr>
      </w:pPr>
    </w:p>
    <w:p w:rsidR="00E04945" w:rsidRDefault="00E04945" w:rsidP="00E04945">
      <w:pPr>
        <w:widowControl/>
        <w:spacing w:line="240" w:lineRule="auto"/>
        <w:rPr>
          <w:rFonts w:asciiTheme="minorHAnsi" w:eastAsiaTheme="minorEastAsia" w:hAnsiTheme="minorEastAsia"/>
          <w:b/>
          <w:sz w:val="24"/>
        </w:rPr>
      </w:pPr>
      <w:r>
        <w:rPr>
          <w:rFonts w:asciiTheme="minorHAnsi" w:eastAsiaTheme="minorEastAsia" w:hAnsiTheme="minorEastAsia" w:hint="eastAsia"/>
          <w:b/>
          <w:sz w:val="24"/>
        </w:rPr>
        <w:lastRenderedPageBreak/>
        <w:t>附圖</w:t>
      </w:r>
      <w:r>
        <w:rPr>
          <w:rFonts w:asciiTheme="minorHAnsi" w:eastAsiaTheme="minorEastAsia" w:hAnsiTheme="minorEastAsia" w:hint="eastAsia"/>
          <w:b/>
          <w:sz w:val="24"/>
        </w:rPr>
        <w:t>2</w:t>
      </w:r>
      <w:r>
        <w:rPr>
          <w:rFonts w:asciiTheme="minorHAnsi" w:eastAsiaTheme="minorEastAsia" w:hAnsiTheme="minorEastAsia" w:hint="eastAsia"/>
          <w:b/>
          <w:sz w:val="24"/>
        </w:rPr>
        <w:t>（系爭產品規格書）</w:t>
      </w:r>
    </w:p>
    <w:p w:rsidR="00E04945" w:rsidRPr="00E04945" w:rsidRDefault="00E04945" w:rsidP="00E04945">
      <w:pPr>
        <w:widowControl/>
        <w:spacing w:line="240" w:lineRule="auto"/>
        <w:ind w:leftChars="172" w:left="602" w:hangingChars="50" w:hanging="120"/>
        <w:rPr>
          <w:rFonts w:asciiTheme="minorHAnsi" w:eastAsiaTheme="minorEastAsia" w:hAnsiTheme="minorEastAsia"/>
          <w:sz w:val="24"/>
        </w:rPr>
      </w:pPr>
      <w:proofErr w:type="gramStart"/>
      <w:r w:rsidRPr="00E04945">
        <w:rPr>
          <w:rFonts w:asciiTheme="minorHAnsi" w:eastAsiaTheme="minorEastAsia" w:hAnsiTheme="minorEastAsia" w:hint="eastAsia"/>
          <w:sz w:val="24"/>
        </w:rPr>
        <w:t>【</w:t>
      </w:r>
      <w:proofErr w:type="gramEnd"/>
      <w:r w:rsidR="00CD0BF0">
        <w:rPr>
          <w:rFonts w:asciiTheme="minorHAnsi" w:eastAsiaTheme="minorEastAsia" w:hAnsiTheme="minorEastAsia" w:hint="eastAsia"/>
          <w:sz w:val="24"/>
        </w:rPr>
        <w:t>附圖</w:t>
      </w:r>
      <w:r w:rsidR="00CD0BF0">
        <w:rPr>
          <w:rFonts w:asciiTheme="minorHAnsi" w:eastAsiaTheme="minorEastAsia" w:hAnsiTheme="minorEastAsia" w:hint="eastAsia"/>
          <w:sz w:val="24"/>
        </w:rPr>
        <w:t>2-1</w:t>
      </w:r>
      <w:r w:rsidR="00CD0BF0">
        <w:rPr>
          <w:rFonts w:asciiTheme="minorHAnsi" w:eastAsiaTheme="minorEastAsia" w:hAnsiTheme="minorEastAsia" w:hint="eastAsia"/>
          <w:sz w:val="24"/>
        </w:rPr>
        <w:t>：</w:t>
      </w:r>
      <w:r w:rsidRPr="00E04945">
        <w:rPr>
          <w:rFonts w:asciiTheme="minorHAnsi" w:eastAsiaTheme="minorEastAsia" w:hAnsiTheme="minorEastAsia" w:hint="eastAsia"/>
          <w:sz w:val="24"/>
        </w:rPr>
        <w:t>DM11C</w:t>
      </w:r>
      <w:r w:rsidRPr="00E04945">
        <w:rPr>
          <w:rFonts w:asciiTheme="minorHAnsi" w:eastAsiaTheme="minorEastAsia" w:hAnsiTheme="minorEastAsia" w:hint="eastAsia"/>
          <w:sz w:val="24"/>
        </w:rPr>
        <w:t>驅動元件之內部連接方塊圖</w:t>
      </w:r>
      <w:r w:rsidR="00C849A0">
        <w:rPr>
          <w:rFonts w:asciiTheme="minorHAnsi" w:eastAsiaTheme="minorEastAsia" w:hAnsiTheme="minorEastAsia" w:hint="eastAsia"/>
          <w:sz w:val="24"/>
        </w:rPr>
        <w:t>（</w:t>
      </w:r>
      <w:r w:rsidR="00C849A0">
        <w:rPr>
          <w:rFonts w:asciiTheme="minorHAnsi" w:eastAsiaTheme="minorEastAsia" w:hAnsiTheme="minorEastAsia" w:hint="eastAsia"/>
          <w:sz w:val="24"/>
        </w:rPr>
        <w:t>Block Diagram</w:t>
      </w:r>
      <w:r w:rsidR="00C849A0">
        <w:rPr>
          <w:rFonts w:asciiTheme="minorHAnsi" w:eastAsiaTheme="minorEastAsia" w:hAnsiTheme="minorEastAsia" w:hint="eastAsia"/>
          <w:sz w:val="24"/>
        </w:rPr>
        <w:t>）</w:t>
      </w:r>
      <w:r>
        <w:rPr>
          <w:rFonts w:asciiTheme="minorHAnsi" w:eastAsiaTheme="minorEastAsia" w:hAnsiTheme="minorEastAsia" w:hint="eastAsia"/>
          <w:sz w:val="24"/>
        </w:rPr>
        <w:t>（</w:t>
      </w:r>
      <w:r w:rsidRPr="00E04945">
        <w:rPr>
          <w:rFonts w:asciiTheme="minorHAnsi" w:eastAsiaTheme="minorEastAsia" w:hAnsiTheme="minorEastAsia" w:hint="eastAsia"/>
          <w:sz w:val="24"/>
        </w:rPr>
        <w:t>見本院卷第</w:t>
      </w:r>
      <w:r w:rsidRPr="00E04945">
        <w:rPr>
          <w:rFonts w:asciiTheme="minorHAnsi" w:eastAsiaTheme="minorEastAsia" w:hAnsiTheme="minorEastAsia" w:hint="eastAsia"/>
          <w:sz w:val="24"/>
        </w:rPr>
        <w:t>1</w:t>
      </w:r>
      <w:r w:rsidRPr="00E04945">
        <w:rPr>
          <w:rFonts w:asciiTheme="minorHAnsi" w:eastAsiaTheme="minorEastAsia" w:hAnsiTheme="minorEastAsia" w:hint="eastAsia"/>
          <w:sz w:val="24"/>
        </w:rPr>
        <w:t>冊</w:t>
      </w:r>
      <w:r w:rsidRPr="00C849A0">
        <w:rPr>
          <w:rFonts w:asciiTheme="minorHAnsi" w:eastAsiaTheme="minorEastAsia" w:hAnsiTheme="minorEastAsia" w:hint="eastAsia"/>
          <w:sz w:val="24"/>
        </w:rPr>
        <w:t>第</w:t>
      </w:r>
      <w:r w:rsidR="00C849A0" w:rsidRPr="00C849A0">
        <w:rPr>
          <w:rFonts w:asciiTheme="minorHAnsi" w:eastAsiaTheme="minorEastAsia" w:hAnsiTheme="minorEastAsia" w:hint="eastAsia"/>
          <w:sz w:val="24"/>
        </w:rPr>
        <w:t>65</w:t>
      </w:r>
      <w:r w:rsidRPr="00C849A0">
        <w:rPr>
          <w:rFonts w:asciiTheme="minorHAnsi" w:eastAsiaTheme="minorEastAsia" w:hAnsiTheme="minorEastAsia" w:hint="eastAsia"/>
          <w:sz w:val="24"/>
        </w:rPr>
        <w:t>頁</w:t>
      </w:r>
      <w:r w:rsidRPr="00E04945">
        <w:rPr>
          <w:rFonts w:asciiTheme="minorHAnsi" w:eastAsiaTheme="minorEastAsia" w:hAnsiTheme="minorEastAsia" w:hint="eastAsia"/>
          <w:sz w:val="24"/>
        </w:rPr>
        <w:t>之上證</w:t>
      </w:r>
      <w:r w:rsidRPr="00E04945">
        <w:rPr>
          <w:rFonts w:asciiTheme="minorHAnsi" w:eastAsiaTheme="minorEastAsia" w:hAnsiTheme="minorEastAsia" w:hint="eastAsia"/>
          <w:sz w:val="24"/>
        </w:rPr>
        <w:t>3</w:t>
      </w:r>
      <w:r w:rsidRPr="00E04945">
        <w:rPr>
          <w:rFonts w:asciiTheme="minorHAnsi" w:eastAsiaTheme="minorEastAsia" w:hAnsiTheme="minorEastAsia" w:hint="eastAsia"/>
          <w:sz w:val="24"/>
        </w:rPr>
        <w:t>「</w:t>
      </w:r>
      <w:r w:rsidRPr="00E04945">
        <w:rPr>
          <w:rFonts w:asciiTheme="minorHAnsi" w:eastAsiaTheme="minorEastAsia" w:hAnsiTheme="minorEastAsia" w:hint="eastAsia"/>
          <w:sz w:val="24"/>
        </w:rPr>
        <w:t>DM11C</w:t>
      </w:r>
      <w:r w:rsidRPr="00E04945">
        <w:rPr>
          <w:rFonts w:asciiTheme="minorHAnsi" w:eastAsiaTheme="minorEastAsia" w:hAnsiTheme="minorEastAsia" w:hint="eastAsia"/>
          <w:sz w:val="24"/>
        </w:rPr>
        <w:t>產品</w:t>
      </w:r>
      <w:r>
        <w:rPr>
          <w:rFonts w:asciiTheme="minorHAnsi" w:eastAsiaTheme="minorEastAsia" w:hAnsiTheme="minorEastAsia" w:hint="eastAsia"/>
          <w:sz w:val="24"/>
        </w:rPr>
        <w:t>規格</w:t>
      </w:r>
      <w:r w:rsidRPr="00E04945">
        <w:rPr>
          <w:rFonts w:asciiTheme="minorHAnsi" w:eastAsiaTheme="minorEastAsia" w:hAnsiTheme="minorEastAsia" w:hint="eastAsia"/>
          <w:sz w:val="24"/>
        </w:rPr>
        <w:t>說明書」第</w:t>
      </w:r>
      <w:r w:rsidRPr="00E04945">
        <w:rPr>
          <w:rFonts w:asciiTheme="minorHAnsi" w:eastAsiaTheme="minorEastAsia" w:hAnsiTheme="minorEastAsia" w:hint="eastAsia"/>
          <w:sz w:val="24"/>
        </w:rPr>
        <w:t>2</w:t>
      </w:r>
      <w:r w:rsidRPr="00E04945">
        <w:rPr>
          <w:rFonts w:asciiTheme="minorHAnsi" w:eastAsiaTheme="minorEastAsia" w:hAnsiTheme="minorEastAsia" w:hint="eastAsia"/>
          <w:sz w:val="24"/>
        </w:rPr>
        <w:t>頁</w:t>
      </w:r>
      <w:r>
        <w:rPr>
          <w:rFonts w:asciiTheme="minorHAnsi" w:eastAsiaTheme="minorEastAsia" w:hAnsiTheme="minorEastAsia" w:hint="eastAsia"/>
          <w:sz w:val="24"/>
        </w:rPr>
        <w:t>）</w:t>
      </w:r>
      <w:proofErr w:type="gramStart"/>
      <w:r w:rsidRPr="00E04945">
        <w:rPr>
          <w:rFonts w:asciiTheme="minorHAnsi" w:eastAsiaTheme="minorEastAsia" w:hAnsiTheme="minorEastAsia" w:hint="eastAsia"/>
          <w:sz w:val="24"/>
        </w:rPr>
        <w:t>】</w:t>
      </w:r>
      <w:proofErr w:type="gramEnd"/>
    </w:p>
    <w:p w:rsidR="00E04945" w:rsidRDefault="00CD0BF0" w:rsidP="00CD0BF0">
      <w:pPr>
        <w:widowControl/>
        <w:spacing w:line="240" w:lineRule="auto"/>
        <w:jc w:val="center"/>
        <w:rPr>
          <w:rFonts w:asciiTheme="minorHAnsi" w:eastAsiaTheme="minorEastAsia" w:hAnsiTheme="minorEastAsia"/>
          <w:b/>
          <w:sz w:val="24"/>
        </w:rPr>
      </w:pPr>
      <w:r w:rsidRPr="00CD0BF0">
        <w:rPr>
          <w:rFonts w:asciiTheme="minorHAnsi" w:eastAsiaTheme="minorEastAsia" w:hAnsiTheme="minorEastAsia" w:hint="eastAsia"/>
          <w:b/>
          <w:noProof/>
          <w:sz w:val="24"/>
        </w:rPr>
        <w:drawing>
          <wp:inline distT="0" distB="0" distL="0" distR="0">
            <wp:extent cx="5282674" cy="6626432"/>
            <wp:effectExtent l="19050" t="0" r="0" b="0"/>
            <wp:docPr id="9" name="圖片 9" descr="投影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投影片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21590" r="24190" b="95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0848" cy="66241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D0BF0" w:rsidRDefault="00CD0BF0">
      <w:pPr>
        <w:widowControl/>
        <w:spacing w:line="240" w:lineRule="auto"/>
        <w:rPr>
          <w:rFonts w:asciiTheme="minorHAnsi" w:eastAsiaTheme="minorEastAsia" w:hAnsiTheme="minorEastAsia"/>
          <w:b/>
          <w:sz w:val="24"/>
        </w:rPr>
      </w:pPr>
      <w:r>
        <w:rPr>
          <w:rFonts w:asciiTheme="minorHAnsi" w:eastAsiaTheme="minorEastAsia" w:hAnsiTheme="minorEastAsia"/>
          <w:b/>
          <w:sz w:val="24"/>
        </w:rPr>
        <w:br w:type="page"/>
      </w:r>
    </w:p>
    <w:p w:rsidR="00E04945" w:rsidRDefault="00E04945" w:rsidP="00E04945">
      <w:pPr>
        <w:widowControl/>
        <w:spacing w:line="240" w:lineRule="auto"/>
        <w:rPr>
          <w:rFonts w:asciiTheme="minorHAnsi" w:eastAsiaTheme="minorEastAsia" w:hAnsiTheme="minorEastAsia"/>
          <w:b/>
          <w:sz w:val="24"/>
        </w:rPr>
      </w:pPr>
    </w:p>
    <w:p w:rsidR="00CD0BF0" w:rsidRPr="00CD0BF0" w:rsidRDefault="00CD0BF0" w:rsidP="00CD0BF0">
      <w:pPr>
        <w:widowControl/>
        <w:spacing w:line="240" w:lineRule="auto"/>
        <w:ind w:leftChars="172" w:left="602" w:hangingChars="50" w:hanging="120"/>
        <w:rPr>
          <w:rFonts w:asciiTheme="minorHAnsi" w:eastAsiaTheme="minorEastAsia" w:hAnsiTheme="minorEastAsia"/>
          <w:sz w:val="24"/>
        </w:rPr>
      </w:pPr>
      <w:proofErr w:type="gramStart"/>
      <w:r w:rsidRPr="00CD0BF0">
        <w:rPr>
          <w:rFonts w:asciiTheme="minorHAnsi" w:eastAsiaTheme="minorEastAsia" w:hAnsiTheme="minorEastAsia" w:hint="eastAsia"/>
          <w:sz w:val="24"/>
        </w:rPr>
        <w:t>【</w:t>
      </w:r>
      <w:proofErr w:type="gramEnd"/>
      <w:r w:rsidRPr="00CD0BF0">
        <w:rPr>
          <w:rFonts w:asciiTheme="minorHAnsi" w:eastAsiaTheme="minorEastAsia" w:hAnsiTheme="minorEastAsia" w:hint="eastAsia"/>
          <w:sz w:val="24"/>
        </w:rPr>
        <w:t>附圖</w:t>
      </w:r>
      <w:r w:rsidRPr="00CD0BF0">
        <w:rPr>
          <w:rFonts w:asciiTheme="minorHAnsi" w:eastAsiaTheme="minorEastAsia" w:hAnsiTheme="minorEastAsia" w:hint="eastAsia"/>
          <w:sz w:val="24"/>
        </w:rPr>
        <w:t>2-2</w:t>
      </w:r>
      <w:r w:rsidRPr="00CD0BF0">
        <w:rPr>
          <w:rFonts w:asciiTheme="minorHAnsi" w:eastAsiaTheme="minorEastAsia" w:hAnsiTheme="minorEastAsia" w:hint="eastAsia"/>
          <w:sz w:val="24"/>
        </w:rPr>
        <w:t>：</w:t>
      </w:r>
      <w:r w:rsidRPr="00CD0BF0">
        <w:rPr>
          <w:rFonts w:asciiTheme="minorHAnsi" w:eastAsiaTheme="minorEastAsia" w:hAnsiTheme="minorEastAsia" w:hint="eastAsia"/>
          <w:sz w:val="24"/>
        </w:rPr>
        <w:t>DM11C  LED</w:t>
      </w:r>
      <w:r w:rsidRPr="00CD0BF0">
        <w:rPr>
          <w:rFonts w:asciiTheme="minorHAnsi" w:eastAsiaTheme="minorEastAsia" w:hAnsiTheme="minorEastAsia" w:hint="eastAsia"/>
          <w:sz w:val="24"/>
        </w:rPr>
        <w:t>開路</w:t>
      </w:r>
      <w:r w:rsidRPr="00CD0BF0">
        <w:rPr>
          <w:rFonts w:asciiTheme="minorHAnsi" w:eastAsiaTheme="minorEastAsia" w:hAnsiTheme="minorEastAsia" w:hint="eastAsia"/>
          <w:sz w:val="24"/>
        </w:rPr>
        <w:t>/</w:t>
      </w:r>
      <w:r w:rsidRPr="00CD0BF0">
        <w:rPr>
          <w:rFonts w:asciiTheme="minorHAnsi" w:eastAsiaTheme="minorEastAsia" w:hAnsiTheme="minorEastAsia" w:hint="eastAsia"/>
          <w:sz w:val="24"/>
        </w:rPr>
        <w:t>短路偵測時序圖</w:t>
      </w:r>
      <w:r>
        <w:rPr>
          <w:rFonts w:asciiTheme="minorHAnsi" w:eastAsiaTheme="minorEastAsia" w:hAnsiTheme="minorEastAsia" w:hint="eastAsia"/>
          <w:sz w:val="24"/>
        </w:rPr>
        <w:t>（</w:t>
      </w:r>
      <w:r w:rsidRPr="00CD0BF0">
        <w:rPr>
          <w:rFonts w:asciiTheme="minorHAnsi" w:eastAsiaTheme="minorEastAsia" w:hAnsiTheme="minorEastAsia" w:hint="eastAsia"/>
          <w:sz w:val="24"/>
        </w:rPr>
        <w:t>Timing Diagram of LED Open/Short Detection</w:t>
      </w:r>
      <w:r>
        <w:rPr>
          <w:rFonts w:asciiTheme="minorHAnsi" w:eastAsiaTheme="minorEastAsia" w:hAnsiTheme="minorEastAsia" w:hint="eastAsia"/>
          <w:sz w:val="24"/>
        </w:rPr>
        <w:t>）</w:t>
      </w:r>
      <w:r w:rsidRPr="00CD0BF0">
        <w:rPr>
          <w:rFonts w:asciiTheme="minorHAnsi" w:eastAsiaTheme="minorEastAsia" w:hAnsiTheme="minorEastAsia" w:hint="eastAsia"/>
          <w:sz w:val="24"/>
        </w:rPr>
        <w:t>（見本院卷第</w:t>
      </w:r>
      <w:r w:rsidRPr="00CD0BF0">
        <w:rPr>
          <w:rFonts w:asciiTheme="minorHAnsi" w:eastAsiaTheme="minorEastAsia" w:hAnsiTheme="minorEastAsia" w:hint="eastAsia"/>
          <w:sz w:val="24"/>
        </w:rPr>
        <w:t>1</w:t>
      </w:r>
      <w:r w:rsidRPr="00CD0BF0">
        <w:rPr>
          <w:rFonts w:asciiTheme="minorHAnsi" w:eastAsiaTheme="minorEastAsia" w:hAnsiTheme="minorEastAsia" w:hint="eastAsia"/>
          <w:sz w:val="24"/>
        </w:rPr>
        <w:t>冊</w:t>
      </w:r>
      <w:r w:rsidRPr="00C849A0">
        <w:rPr>
          <w:rFonts w:asciiTheme="minorHAnsi" w:eastAsiaTheme="minorEastAsia" w:hAnsiTheme="minorEastAsia" w:hint="eastAsia"/>
          <w:sz w:val="24"/>
        </w:rPr>
        <w:t>第</w:t>
      </w:r>
      <w:r w:rsidR="00C849A0" w:rsidRPr="00C849A0">
        <w:rPr>
          <w:rFonts w:asciiTheme="minorHAnsi" w:eastAsiaTheme="minorEastAsia" w:hAnsiTheme="minorEastAsia" w:hint="eastAsia"/>
          <w:sz w:val="24"/>
        </w:rPr>
        <w:t>71</w:t>
      </w:r>
      <w:r w:rsidRPr="00C849A0">
        <w:rPr>
          <w:rFonts w:asciiTheme="minorHAnsi" w:eastAsiaTheme="minorEastAsia" w:hAnsiTheme="minorEastAsia" w:hint="eastAsia"/>
          <w:sz w:val="24"/>
        </w:rPr>
        <w:t>頁</w:t>
      </w:r>
      <w:r w:rsidRPr="00CD0BF0">
        <w:rPr>
          <w:rFonts w:asciiTheme="minorHAnsi" w:eastAsiaTheme="minorEastAsia" w:hAnsiTheme="minorEastAsia" w:hint="eastAsia"/>
          <w:sz w:val="24"/>
        </w:rPr>
        <w:t>之上證</w:t>
      </w:r>
      <w:r w:rsidRPr="00CD0BF0">
        <w:rPr>
          <w:rFonts w:asciiTheme="minorHAnsi" w:eastAsiaTheme="minorEastAsia" w:hAnsiTheme="minorEastAsia" w:hint="eastAsia"/>
          <w:sz w:val="24"/>
        </w:rPr>
        <w:t>3</w:t>
      </w:r>
      <w:r w:rsidRPr="00CD0BF0">
        <w:rPr>
          <w:rFonts w:asciiTheme="minorHAnsi" w:eastAsiaTheme="minorEastAsia" w:hAnsiTheme="minorEastAsia" w:hint="eastAsia"/>
          <w:sz w:val="24"/>
        </w:rPr>
        <w:t>「</w:t>
      </w:r>
      <w:r w:rsidRPr="00CD0BF0">
        <w:rPr>
          <w:rFonts w:asciiTheme="minorHAnsi" w:eastAsiaTheme="minorEastAsia" w:hAnsiTheme="minorEastAsia" w:hint="eastAsia"/>
          <w:sz w:val="24"/>
        </w:rPr>
        <w:t>DM11C</w:t>
      </w:r>
      <w:r w:rsidRPr="00CD0BF0">
        <w:rPr>
          <w:rFonts w:asciiTheme="minorHAnsi" w:eastAsiaTheme="minorEastAsia" w:hAnsiTheme="minorEastAsia" w:hint="eastAsia"/>
          <w:sz w:val="24"/>
        </w:rPr>
        <w:t>產品規格說明書」第</w:t>
      </w:r>
      <w:r>
        <w:rPr>
          <w:rFonts w:asciiTheme="minorHAnsi" w:eastAsiaTheme="minorEastAsia" w:hAnsiTheme="minorEastAsia" w:hint="eastAsia"/>
          <w:sz w:val="24"/>
        </w:rPr>
        <w:t>14</w:t>
      </w:r>
      <w:r w:rsidRPr="00CD0BF0">
        <w:rPr>
          <w:rFonts w:asciiTheme="minorHAnsi" w:eastAsiaTheme="minorEastAsia" w:hAnsiTheme="minorEastAsia" w:hint="eastAsia"/>
          <w:sz w:val="24"/>
        </w:rPr>
        <w:t>頁）</w:t>
      </w:r>
      <w:proofErr w:type="gramStart"/>
      <w:r w:rsidRPr="00CD0BF0">
        <w:rPr>
          <w:rFonts w:asciiTheme="minorHAnsi" w:eastAsiaTheme="minorEastAsia" w:hAnsiTheme="minorEastAsia" w:hint="eastAsia"/>
          <w:sz w:val="24"/>
        </w:rPr>
        <w:t>】</w:t>
      </w:r>
      <w:proofErr w:type="gramEnd"/>
    </w:p>
    <w:p w:rsidR="00CD0BF0" w:rsidRDefault="00CD0BF0" w:rsidP="00E04945">
      <w:pPr>
        <w:widowControl/>
        <w:spacing w:line="240" w:lineRule="auto"/>
        <w:rPr>
          <w:rFonts w:asciiTheme="minorHAnsi" w:eastAsiaTheme="minorEastAsia" w:hAnsiTheme="minorEastAsia"/>
          <w:b/>
          <w:sz w:val="24"/>
        </w:rPr>
      </w:pPr>
    </w:p>
    <w:p w:rsidR="00CD0BF0" w:rsidRDefault="00887FBD" w:rsidP="00E04945">
      <w:pPr>
        <w:widowControl/>
        <w:spacing w:line="240" w:lineRule="auto"/>
        <w:rPr>
          <w:rFonts w:asciiTheme="minorHAnsi" w:eastAsiaTheme="minorEastAsia" w:hAnsiTheme="minorEastAsia"/>
          <w:b/>
          <w:sz w:val="24"/>
        </w:rPr>
      </w:pPr>
      <w:r>
        <w:rPr>
          <w:rFonts w:asciiTheme="minorHAnsi" w:eastAsiaTheme="minorEastAsia" w:hAnsiTheme="minorEastAsia" w:hint="eastAsia"/>
          <w:b/>
          <w:noProof/>
          <w:sz w:val="24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-685165</wp:posOffset>
            </wp:positionH>
            <wp:positionV relativeFrom="paragraph">
              <wp:posOffset>213995</wp:posOffset>
            </wp:positionV>
            <wp:extent cx="6788150" cy="3253740"/>
            <wp:effectExtent l="19050" t="0" r="0" b="0"/>
            <wp:wrapTight wrapText="bothSides">
              <wp:wrapPolygon edited="0">
                <wp:start x="-61" y="0"/>
                <wp:lineTo x="-61" y="21499"/>
                <wp:lineTo x="21580" y="21499"/>
                <wp:lineTo x="21580" y="0"/>
                <wp:lineTo x="-61" y="0"/>
              </wp:wrapPolygon>
            </wp:wrapTight>
            <wp:docPr id="10" name="圖片 10" descr="投影片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投影片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t="12416" b="235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8150" cy="3253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D0BF0" w:rsidRDefault="00CD0BF0">
      <w:pPr>
        <w:widowControl/>
        <w:spacing w:line="240" w:lineRule="auto"/>
        <w:rPr>
          <w:rFonts w:asciiTheme="minorHAnsi" w:eastAsiaTheme="minorEastAsia" w:hAnsiTheme="minorEastAsia"/>
          <w:b/>
          <w:sz w:val="24"/>
        </w:rPr>
      </w:pPr>
      <w:r>
        <w:rPr>
          <w:rFonts w:asciiTheme="minorHAnsi" w:eastAsiaTheme="minorEastAsia" w:hAnsiTheme="minorEastAsia"/>
          <w:b/>
          <w:sz w:val="24"/>
        </w:rPr>
        <w:br w:type="page"/>
      </w:r>
    </w:p>
    <w:p w:rsidR="00CD0BF0" w:rsidRDefault="00CD0BF0" w:rsidP="00E04945">
      <w:pPr>
        <w:widowControl/>
        <w:spacing w:line="240" w:lineRule="auto"/>
        <w:rPr>
          <w:rFonts w:asciiTheme="minorHAnsi" w:eastAsiaTheme="minorEastAsia" w:hAnsiTheme="minorEastAsia"/>
          <w:b/>
          <w:sz w:val="24"/>
        </w:rPr>
      </w:pPr>
    </w:p>
    <w:p w:rsidR="00CD0BF0" w:rsidRDefault="00CD0BF0" w:rsidP="00CD0BF0">
      <w:pPr>
        <w:widowControl/>
        <w:spacing w:line="240" w:lineRule="auto"/>
        <w:ind w:leftChars="172" w:left="602" w:hangingChars="50" w:hanging="120"/>
        <w:rPr>
          <w:rFonts w:asciiTheme="minorHAnsi" w:eastAsiaTheme="minorEastAsia" w:hAnsiTheme="minorEastAsia"/>
          <w:sz w:val="24"/>
        </w:rPr>
      </w:pPr>
      <w:proofErr w:type="gramStart"/>
      <w:r w:rsidRPr="00E04945">
        <w:rPr>
          <w:rFonts w:asciiTheme="minorHAnsi" w:eastAsiaTheme="minorEastAsia" w:hAnsiTheme="minorEastAsia" w:hint="eastAsia"/>
          <w:sz w:val="24"/>
        </w:rPr>
        <w:t>【</w:t>
      </w:r>
      <w:proofErr w:type="gramEnd"/>
      <w:r>
        <w:rPr>
          <w:rFonts w:asciiTheme="minorHAnsi" w:eastAsiaTheme="minorEastAsia" w:hAnsiTheme="minorEastAsia" w:hint="eastAsia"/>
          <w:sz w:val="24"/>
        </w:rPr>
        <w:t>附圖</w:t>
      </w:r>
      <w:r>
        <w:rPr>
          <w:rFonts w:asciiTheme="minorHAnsi" w:eastAsiaTheme="minorEastAsia" w:hAnsiTheme="minorEastAsia" w:hint="eastAsia"/>
          <w:sz w:val="24"/>
        </w:rPr>
        <w:t>2-</w:t>
      </w:r>
      <w:r w:rsidR="006B3701">
        <w:rPr>
          <w:rFonts w:asciiTheme="minorHAnsi" w:eastAsiaTheme="minorEastAsia" w:hAnsiTheme="minorEastAsia" w:hint="eastAsia"/>
          <w:sz w:val="24"/>
        </w:rPr>
        <w:t>3</w:t>
      </w:r>
      <w:r>
        <w:rPr>
          <w:rFonts w:asciiTheme="minorHAnsi" w:eastAsiaTheme="minorEastAsia" w:hAnsiTheme="minorEastAsia" w:hint="eastAsia"/>
          <w:sz w:val="24"/>
        </w:rPr>
        <w:t>：</w:t>
      </w:r>
      <w:r w:rsidRPr="00E04945">
        <w:rPr>
          <w:rFonts w:asciiTheme="minorHAnsi" w:eastAsiaTheme="minorEastAsia" w:hAnsiTheme="minorEastAsia" w:hint="eastAsia"/>
          <w:sz w:val="24"/>
        </w:rPr>
        <w:t>DM1</w:t>
      </w:r>
      <w:r>
        <w:rPr>
          <w:rFonts w:asciiTheme="minorHAnsi" w:eastAsiaTheme="minorEastAsia" w:hAnsiTheme="minorEastAsia" w:hint="eastAsia"/>
          <w:sz w:val="24"/>
        </w:rPr>
        <w:t>3</w:t>
      </w:r>
      <w:r w:rsidRPr="00E04945">
        <w:rPr>
          <w:rFonts w:asciiTheme="minorHAnsi" w:eastAsiaTheme="minorEastAsia" w:hAnsiTheme="minorEastAsia" w:hint="eastAsia"/>
          <w:sz w:val="24"/>
        </w:rPr>
        <w:t>C</w:t>
      </w:r>
      <w:r w:rsidRPr="00E04945">
        <w:rPr>
          <w:rFonts w:asciiTheme="minorHAnsi" w:eastAsiaTheme="minorEastAsia" w:hAnsiTheme="minorEastAsia" w:hint="eastAsia"/>
          <w:sz w:val="24"/>
        </w:rPr>
        <w:t>驅動元件之內部連接方塊圖</w:t>
      </w:r>
      <w:r w:rsidR="00C849A0">
        <w:rPr>
          <w:rFonts w:asciiTheme="minorHAnsi" w:eastAsiaTheme="minorEastAsia" w:hAnsiTheme="minorEastAsia" w:hint="eastAsia"/>
          <w:sz w:val="24"/>
        </w:rPr>
        <w:t>（</w:t>
      </w:r>
      <w:r w:rsidR="00C849A0">
        <w:rPr>
          <w:rFonts w:asciiTheme="minorHAnsi" w:eastAsiaTheme="minorEastAsia" w:hAnsiTheme="minorEastAsia" w:hint="eastAsia"/>
          <w:sz w:val="24"/>
        </w:rPr>
        <w:t>Block Diagram</w:t>
      </w:r>
      <w:r w:rsidR="00C849A0">
        <w:rPr>
          <w:rFonts w:asciiTheme="minorHAnsi" w:eastAsiaTheme="minorEastAsia" w:hAnsiTheme="minorEastAsia" w:hint="eastAsia"/>
          <w:sz w:val="24"/>
        </w:rPr>
        <w:t>）</w:t>
      </w:r>
      <w:r>
        <w:rPr>
          <w:rFonts w:asciiTheme="minorHAnsi" w:eastAsiaTheme="minorEastAsia" w:hAnsiTheme="minorEastAsia" w:hint="eastAsia"/>
          <w:sz w:val="24"/>
        </w:rPr>
        <w:t>（</w:t>
      </w:r>
      <w:r w:rsidRPr="00E04945">
        <w:rPr>
          <w:rFonts w:asciiTheme="minorHAnsi" w:eastAsiaTheme="minorEastAsia" w:hAnsiTheme="minorEastAsia" w:hint="eastAsia"/>
          <w:sz w:val="24"/>
        </w:rPr>
        <w:t>見本院卷第</w:t>
      </w:r>
      <w:r w:rsidRPr="00E04945">
        <w:rPr>
          <w:rFonts w:asciiTheme="minorHAnsi" w:eastAsiaTheme="minorEastAsia" w:hAnsiTheme="minorEastAsia" w:hint="eastAsia"/>
          <w:sz w:val="24"/>
        </w:rPr>
        <w:t>1</w:t>
      </w:r>
      <w:r w:rsidRPr="00E04945">
        <w:rPr>
          <w:rFonts w:asciiTheme="minorHAnsi" w:eastAsiaTheme="minorEastAsia" w:hAnsiTheme="minorEastAsia" w:hint="eastAsia"/>
          <w:sz w:val="24"/>
        </w:rPr>
        <w:t>冊</w:t>
      </w:r>
      <w:r w:rsidRPr="00C849A0">
        <w:rPr>
          <w:rFonts w:asciiTheme="minorHAnsi" w:eastAsiaTheme="minorEastAsia" w:hAnsiTheme="minorEastAsia" w:hint="eastAsia"/>
          <w:sz w:val="24"/>
        </w:rPr>
        <w:t>第</w:t>
      </w:r>
      <w:r w:rsidR="00C849A0">
        <w:rPr>
          <w:rFonts w:asciiTheme="minorHAnsi" w:eastAsiaTheme="minorEastAsia" w:hAnsiTheme="minorEastAsia" w:hint="eastAsia"/>
          <w:sz w:val="24"/>
        </w:rPr>
        <w:t>76</w:t>
      </w:r>
      <w:r w:rsidRPr="00C849A0">
        <w:rPr>
          <w:rFonts w:asciiTheme="minorHAnsi" w:eastAsiaTheme="minorEastAsia" w:hAnsiTheme="minorEastAsia" w:hint="eastAsia"/>
          <w:sz w:val="24"/>
        </w:rPr>
        <w:t>頁</w:t>
      </w:r>
      <w:r w:rsidRPr="00E04945">
        <w:rPr>
          <w:rFonts w:asciiTheme="minorHAnsi" w:eastAsiaTheme="minorEastAsia" w:hAnsiTheme="minorEastAsia" w:hint="eastAsia"/>
          <w:sz w:val="24"/>
        </w:rPr>
        <w:t>之上證</w:t>
      </w:r>
      <w:r>
        <w:rPr>
          <w:rFonts w:asciiTheme="minorHAnsi" w:eastAsiaTheme="minorEastAsia" w:hAnsiTheme="minorEastAsia" w:hint="eastAsia"/>
          <w:sz w:val="24"/>
        </w:rPr>
        <w:t>4</w:t>
      </w:r>
      <w:r w:rsidRPr="00E04945">
        <w:rPr>
          <w:rFonts w:asciiTheme="minorHAnsi" w:eastAsiaTheme="minorEastAsia" w:hAnsiTheme="minorEastAsia" w:hint="eastAsia"/>
          <w:sz w:val="24"/>
        </w:rPr>
        <w:t>「</w:t>
      </w:r>
      <w:r w:rsidRPr="00E04945">
        <w:rPr>
          <w:rFonts w:asciiTheme="minorHAnsi" w:eastAsiaTheme="minorEastAsia" w:hAnsiTheme="minorEastAsia" w:hint="eastAsia"/>
          <w:sz w:val="24"/>
        </w:rPr>
        <w:t>DM11C</w:t>
      </w:r>
      <w:r w:rsidRPr="00E04945">
        <w:rPr>
          <w:rFonts w:asciiTheme="minorHAnsi" w:eastAsiaTheme="minorEastAsia" w:hAnsiTheme="minorEastAsia" w:hint="eastAsia"/>
          <w:sz w:val="24"/>
        </w:rPr>
        <w:t>產品</w:t>
      </w:r>
      <w:r>
        <w:rPr>
          <w:rFonts w:asciiTheme="minorHAnsi" w:eastAsiaTheme="minorEastAsia" w:hAnsiTheme="minorEastAsia" w:hint="eastAsia"/>
          <w:sz w:val="24"/>
        </w:rPr>
        <w:t>規格</w:t>
      </w:r>
      <w:r w:rsidRPr="00E04945">
        <w:rPr>
          <w:rFonts w:asciiTheme="minorHAnsi" w:eastAsiaTheme="minorEastAsia" w:hAnsiTheme="minorEastAsia" w:hint="eastAsia"/>
          <w:sz w:val="24"/>
        </w:rPr>
        <w:t>說明書」第</w:t>
      </w:r>
      <w:r w:rsidRPr="00E04945">
        <w:rPr>
          <w:rFonts w:asciiTheme="minorHAnsi" w:eastAsiaTheme="minorEastAsia" w:hAnsiTheme="minorEastAsia" w:hint="eastAsia"/>
          <w:sz w:val="24"/>
        </w:rPr>
        <w:t>2</w:t>
      </w:r>
      <w:r w:rsidRPr="00E04945">
        <w:rPr>
          <w:rFonts w:asciiTheme="minorHAnsi" w:eastAsiaTheme="minorEastAsia" w:hAnsiTheme="minorEastAsia" w:hint="eastAsia"/>
          <w:sz w:val="24"/>
        </w:rPr>
        <w:t>頁</w:t>
      </w:r>
      <w:r>
        <w:rPr>
          <w:rFonts w:asciiTheme="minorHAnsi" w:eastAsiaTheme="minorEastAsia" w:hAnsiTheme="minorEastAsia" w:hint="eastAsia"/>
          <w:sz w:val="24"/>
        </w:rPr>
        <w:t>）</w:t>
      </w:r>
      <w:proofErr w:type="gramStart"/>
      <w:r w:rsidRPr="00E04945">
        <w:rPr>
          <w:rFonts w:asciiTheme="minorHAnsi" w:eastAsiaTheme="minorEastAsia" w:hAnsiTheme="minorEastAsia" w:hint="eastAsia"/>
          <w:sz w:val="24"/>
        </w:rPr>
        <w:t>】</w:t>
      </w:r>
      <w:proofErr w:type="gramEnd"/>
    </w:p>
    <w:p w:rsidR="00887FBD" w:rsidRPr="00E04945" w:rsidRDefault="00887FBD" w:rsidP="00CD0BF0">
      <w:pPr>
        <w:widowControl/>
        <w:spacing w:line="240" w:lineRule="auto"/>
        <w:ind w:leftChars="172" w:left="602" w:hangingChars="50" w:hanging="120"/>
        <w:rPr>
          <w:rFonts w:asciiTheme="minorHAnsi" w:eastAsiaTheme="minorEastAsia" w:hAnsiTheme="minorEastAsia"/>
          <w:sz w:val="24"/>
        </w:rPr>
      </w:pPr>
    </w:p>
    <w:p w:rsidR="00887FBD" w:rsidRDefault="00887FBD" w:rsidP="00887FBD">
      <w:pPr>
        <w:widowControl/>
        <w:spacing w:line="240" w:lineRule="auto"/>
        <w:jc w:val="center"/>
        <w:rPr>
          <w:rFonts w:asciiTheme="minorHAnsi" w:eastAsiaTheme="minorEastAsia" w:hAnsiTheme="minorEastAsia"/>
          <w:b/>
          <w:sz w:val="24"/>
        </w:rPr>
      </w:pPr>
      <w:r w:rsidRPr="00887FBD">
        <w:rPr>
          <w:rFonts w:asciiTheme="minorHAnsi" w:eastAsiaTheme="minorEastAsia" w:hAnsiTheme="minorEastAsia" w:hint="eastAsia"/>
          <w:b/>
          <w:noProof/>
          <w:sz w:val="24"/>
        </w:rPr>
        <w:drawing>
          <wp:inline distT="0" distB="0" distL="0" distR="0">
            <wp:extent cx="5283121" cy="6293922"/>
            <wp:effectExtent l="19050" t="0" r="0" b="0"/>
            <wp:docPr id="20" name="圖片 19" descr="投影片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投影片5.PNG"/>
                    <pic:cNvPicPr/>
                  </pic:nvPicPr>
                  <pic:blipFill>
                    <a:blip r:embed="rId12" cstate="print"/>
                    <a:srcRect l="17758" r="19387"/>
                    <a:stretch>
                      <a:fillRect/>
                    </a:stretch>
                  </pic:blipFill>
                  <pic:spPr>
                    <a:xfrm>
                      <a:off x="0" y="0"/>
                      <a:ext cx="5295972" cy="63092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87FBD" w:rsidRDefault="00887FBD">
      <w:pPr>
        <w:widowControl/>
        <w:spacing w:line="240" w:lineRule="auto"/>
        <w:rPr>
          <w:rFonts w:asciiTheme="minorHAnsi" w:eastAsiaTheme="minorEastAsia" w:hAnsiTheme="minorEastAsia"/>
          <w:b/>
          <w:sz w:val="24"/>
        </w:rPr>
      </w:pPr>
      <w:r>
        <w:rPr>
          <w:rFonts w:asciiTheme="minorHAnsi" w:eastAsiaTheme="minorEastAsia" w:hAnsiTheme="minorEastAsia"/>
          <w:b/>
          <w:sz w:val="24"/>
        </w:rPr>
        <w:br w:type="page"/>
      </w:r>
    </w:p>
    <w:p w:rsidR="00CD0BF0" w:rsidRDefault="00CD0BF0" w:rsidP="00CD0BF0">
      <w:pPr>
        <w:widowControl/>
        <w:spacing w:line="240" w:lineRule="auto"/>
        <w:rPr>
          <w:rFonts w:asciiTheme="minorHAnsi" w:eastAsiaTheme="minorEastAsia" w:hAnsiTheme="minorEastAsia"/>
          <w:b/>
          <w:sz w:val="24"/>
        </w:rPr>
      </w:pPr>
    </w:p>
    <w:p w:rsidR="00CD0BF0" w:rsidRPr="00CD0BF0" w:rsidRDefault="00CD0BF0" w:rsidP="00CD0BF0">
      <w:pPr>
        <w:widowControl/>
        <w:spacing w:line="240" w:lineRule="auto"/>
        <w:ind w:leftChars="172" w:left="602" w:hangingChars="50" w:hanging="120"/>
        <w:rPr>
          <w:rFonts w:asciiTheme="minorHAnsi" w:eastAsiaTheme="minorEastAsia" w:hAnsiTheme="minorEastAsia"/>
          <w:sz w:val="24"/>
        </w:rPr>
      </w:pPr>
      <w:proofErr w:type="gramStart"/>
      <w:r w:rsidRPr="00CD0BF0">
        <w:rPr>
          <w:rFonts w:asciiTheme="minorHAnsi" w:eastAsiaTheme="minorEastAsia" w:hAnsiTheme="minorEastAsia" w:hint="eastAsia"/>
          <w:sz w:val="24"/>
        </w:rPr>
        <w:t>【</w:t>
      </w:r>
      <w:proofErr w:type="gramEnd"/>
      <w:r w:rsidRPr="00CD0BF0">
        <w:rPr>
          <w:rFonts w:asciiTheme="minorHAnsi" w:eastAsiaTheme="minorEastAsia" w:hAnsiTheme="minorEastAsia" w:hint="eastAsia"/>
          <w:sz w:val="24"/>
        </w:rPr>
        <w:t>附圖</w:t>
      </w:r>
      <w:r w:rsidRPr="00CD0BF0">
        <w:rPr>
          <w:rFonts w:asciiTheme="minorHAnsi" w:eastAsiaTheme="minorEastAsia" w:hAnsiTheme="minorEastAsia" w:hint="eastAsia"/>
          <w:sz w:val="24"/>
        </w:rPr>
        <w:t>2-</w:t>
      </w:r>
      <w:r>
        <w:rPr>
          <w:rFonts w:asciiTheme="minorHAnsi" w:eastAsiaTheme="minorEastAsia" w:hAnsiTheme="minorEastAsia" w:hint="eastAsia"/>
          <w:sz w:val="24"/>
        </w:rPr>
        <w:t>4</w:t>
      </w:r>
      <w:r w:rsidRPr="00CD0BF0">
        <w:rPr>
          <w:rFonts w:asciiTheme="minorHAnsi" w:eastAsiaTheme="minorEastAsia" w:hAnsiTheme="minorEastAsia" w:hint="eastAsia"/>
          <w:sz w:val="24"/>
        </w:rPr>
        <w:t>：</w:t>
      </w:r>
      <w:r w:rsidRPr="00CD0BF0">
        <w:rPr>
          <w:rFonts w:asciiTheme="minorHAnsi" w:eastAsiaTheme="minorEastAsia" w:hAnsiTheme="minorEastAsia" w:hint="eastAsia"/>
          <w:sz w:val="24"/>
        </w:rPr>
        <w:t>DM1</w:t>
      </w:r>
      <w:r>
        <w:rPr>
          <w:rFonts w:asciiTheme="minorHAnsi" w:eastAsiaTheme="minorEastAsia" w:hAnsiTheme="minorEastAsia" w:hint="eastAsia"/>
          <w:sz w:val="24"/>
        </w:rPr>
        <w:t>3</w:t>
      </w:r>
      <w:r w:rsidRPr="00CD0BF0">
        <w:rPr>
          <w:rFonts w:asciiTheme="minorHAnsi" w:eastAsiaTheme="minorEastAsia" w:hAnsiTheme="minorEastAsia" w:hint="eastAsia"/>
          <w:sz w:val="24"/>
        </w:rPr>
        <w:t>C  LED</w:t>
      </w:r>
      <w:r w:rsidRPr="00CD0BF0">
        <w:rPr>
          <w:rFonts w:asciiTheme="minorHAnsi" w:eastAsiaTheme="minorEastAsia" w:hAnsiTheme="minorEastAsia" w:hint="eastAsia"/>
          <w:sz w:val="24"/>
        </w:rPr>
        <w:t>開路</w:t>
      </w:r>
      <w:r w:rsidRPr="00CD0BF0">
        <w:rPr>
          <w:rFonts w:asciiTheme="minorHAnsi" w:eastAsiaTheme="minorEastAsia" w:hAnsiTheme="minorEastAsia" w:hint="eastAsia"/>
          <w:sz w:val="24"/>
        </w:rPr>
        <w:t>/</w:t>
      </w:r>
      <w:r w:rsidRPr="00CD0BF0">
        <w:rPr>
          <w:rFonts w:asciiTheme="minorHAnsi" w:eastAsiaTheme="minorEastAsia" w:hAnsiTheme="minorEastAsia" w:hint="eastAsia"/>
          <w:sz w:val="24"/>
        </w:rPr>
        <w:t>短路偵測時序圖</w:t>
      </w:r>
      <w:r w:rsidR="00C765B6">
        <w:rPr>
          <w:rFonts w:asciiTheme="minorHAnsi" w:eastAsiaTheme="minorEastAsia" w:hAnsiTheme="minorEastAsia" w:hint="eastAsia"/>
          <w:sz w:val="24"/>
        </w:rPr>
        <w:t>（</w:t>
      </w:r>
      <w:r w:rsidRPr="00CD0BF0">
        <w:rPr>
          <w:rFonts w:asciiTheme="minorHAnsi" w:eastAsiaTheme="minorEastAsia" w:hAnsiTheme="minorEastAsia" w:hint="eastAsia"/>
          <w:sz w:val="24"/>
        </w:rPr>
        <w:t>Timing Diagram of LED Open/Short Detection</w:t>
      </w:r>
      <w:r w:rsidR="00C765B6">
        <w:rPr>
          <w:rFonts w:asciiTheme="minorHAnsi" w:eastAsiaTheme="minorEastAsia" w:hAnsiTheme="minorEastAsia" w:hint="eastAsia"/>
          <w:sz w:val="24"/>
        </w:rPr>
        <w:t>）</w:t>
      </w:r>
      <w:r w:rsidRPr="00CD0BF0">
        <w:rPr>
          <w:rFonts w:asciiTheme="minorHAnsi" w:eastAsiaTheme="minorEastAsia" w:hAnsiTheme="minorEastAsia" w:hint="eastAsia"/>
          <w:sz w:val="24"/>
        </w:rPr>
        <w:t>（見本院卷第</w:t>
      </w:r>
      <w:r w:rsidRPr="00CD0BF0">
        <w:rPr>
          <w:rFonts w:asciiTheme="minorHAnsi" w:eastAsiaTheme="minorEastAsia" w:hAnsiTheme="minorEastAsia" w:hint="eastAsia"/>
          <w:sz w:val="24"/>
        </w:rPr>
        <w:t>1</w:t>
      </w:r>
      <w:r w:rsidRPr="00CD0BF0">
        <w:rPr>
          <w:rFonts w:asciiTheme="minorHAnsi" w:eastAsiaTheme="minorEastAsia" w:hAnsiTheme="minorEastAsia" w:hint="eastAsia"/>
          <w:sz w:val="24"/>
        </w:rPr>
        <w:t>冊</w:t>
      </w:r>
      <w:r w:rsidRPr="00C849A0">
        <w:rPr>
          <w:rFonts w:asciiTheme="minorHAnsi" w:eastAsiaTheme="minorEastAsia" w:hAnsiTheme="minorEastAsia" w:hint="eastAsia"/>
          <w:sz w:val="24"/>
        </w:rPr>
        <w:t>第</w:t>
      </w:r>
      <w:r w:rsidR="00C849A0">
        <w:rPr>
          <w:rFonts w:asciiTheme="minorHAnsi" w:eastAsiaTheme="minorEastAsia" w:hAnsiTheme="minorEastAsia" w:hint="eastAsia"/>
          <w:sz w:val="24"/>
        </w:rPr>
        <w:t>82</w:t>
      </w:r>
      <w:r w:rsidRPr="00C849A0">
        <w:rPr>
          <w:rFonts w:asciiTheme="minorHAnsi" w:eastAsiaTheme="minorEastAsia" w:hAnsiTheme="minorEastAsia" w:hint="eastAsia"/>
          <w:sz w:val="24"/>
        </w:rPr>
        <w:t>頁</w:t>
      </w:r>
      <w:r w:rsidRPr="00CD0BF0">
        <w:rPr>
          <w:rFonts w:asciiTheme="minorHAnsi" w:eastAsiaTheme="minorEastAsia" w:hAnsiTheme="minorEastAsia" w:hint="eastAsia"/>
          <w:sz w:val="24"/>
        </w:rPr>
        <w:t>之上證</w:t>
      </w:r>
      <w:r>
        <w:rPr>
          <w:rFonts w:asciiTheme="minorHAnsi" w:eastAsiaTheme="minorEastAsia" w:hAnsiTheme="minorEastAsia" w:hint="eastAsia"/>
          <w:sz w:val="24"/>
        </w:rPr>
        <w:t>4</w:t>
      </w:r>
      <w:r w:rsidRPr="00CD0BF0">
        <w:rPr>
          <w:rFonts w:asciiTheme="minorHAnsi" w:eastAsiaTheme="minorEastAsia" w:hAnsiTheme="minorEastAsia" w:hint="eastAsia"/>
          <w:sz w:val="24"/>
        </w:rPr>
        <w:t>「</w:t>
      </w:r>
      <w:r w:rsidRPr="00CD0BF0">
        <w:rPr>
          <w:rFonts w:asciiTheme="minorHAnsi" w:eastAsiaTheme="minorEastAsia" w:hAnsiTheme="minorEastAsia" w:hint="eastAsia"/>
          <w:sz w:val="24"/>
        </w:rPr>
        <w:t>DM11C</w:t>
      </w:r>
      <w:r w:rsidRPr="00CD0BF0">
        <w:rPr>
          <w:rFonts w:asciiTheme="minorHAnsi" w:eastAsiaTheme="minorEastAsia" w:hAnsiTheme="minorEastAsia" w:hint="eastAsia"/>
          <w:sz w:val="24"/>
        </w:rPr>
        <w:t>產品規格說明書」第</w:t>
      </w:r>
      <w:r>
        <w:rPr>
          <w:rFonts w:asciiTheme="minorHAnsi" w:eastAsiaTheme="minorEastAsia" w:hAnsiTheme="minorEastAsia" w:hint="eastAsia"/>
          <w:sz w:val="24"/>
        </w:rPr>
        <w:t>14</w:t>
      </w:r>
      <w:r w:rsidRPr="00CD0BF0">
        <w:rPr>
          <w:rFonts w:asciiTheme="minorHAnsi" w:eastAsiaTheme="minorEastAsia" w:hAnsiTheme="minorEastAsia" w:hint="eastAsia"/>
          <w:sz w:val="24"/>
        </w:rPr>
        <w:t>頁）</w:t>
      </w:r>
      <w:proofErr w:type="gramStart"/>
      <w:r w:rsidRPr="00CD0BF0">
        <w:rPr>
          <w:rFonts w:asciiTheme="minorHAnsi" w:eastAsiaTheme="minorEastAsia" w:hAnsiTheme="minorEastAsia" w:hint="eastAsia"/>
          <w:sz w:val="24"/>
        </w:rPr>
        <w:t>】</w:t>
      </w:r>
      <w:proofErr w:type="gramEnd"/>
    </w:p>
    <w:p w:rsidR="00CD0BF0" w:rsidRDefault="006B3701" w:rsidP="00CD0BF0">
      <w:pPr>
        <w:widowControl/>
        <w:spacing w:line="240" w:lineRule="auto"/>
        <w:rPr>
          <w:rFonts w:asciiTheme="minorHAnsi" w:eastAsiaTheme="minorEastAsia" w:hAnsiTheme="minorEastAsia"/>
          <w:b/>
          <w:sz w:val="24"/>
        </w:rPr>
      </w:pPr>
      <w:r>
        <w:rPr>
          <w:rFonts w:asciiTheme="minorHAnsi" w:eastAsiaTheme="minorEastAsia" w:hAnsiTheme="minorEastAsia" w:hint="eastAsia"/>
          <w:b/>
          <w:noProof/>
          <w:sz w:val="24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-542290</wp:posOffset>
            </wp:positionH>
            <wp:positionV relativeFrom="paragraph">
              <wp:posOffset>213360</wp:posOffset>
            </wp:positionV>
            <wp:extent cx="6428740" cy="3399155"/>
            <wp:effectExtent l="19050" t="0" r="0" b="0"/>
            <wp:wrapTight wrapText="bothSides">
              <wp:wrapPolygon edited="0">
                <wp:start x="-64" y="0"/>
                <wp:lineTo x="-64" y="21426"/>
                <wp:lineTo x="21570" y="21426"/>
                <wp:lineTo x="21570" y="0"/>
                <wp:lineTo x="-64" y="0"/>
              </wp:wrapPolygon>
            </wp:wrapTight>
            <wp:docPr id="21" name="圖片 20" descr="投影片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投影片4.PNG"/>
                    <pic:cNvPicPr/>
                  </pic:nvPicPr>
                  <pic:blipFill>
                    <a:blip r:embed="rId13" cstate="print"/>
                    <a:srcRect t="6852" b="22698"/>
                    <a:stretch>
                      <a:fillRect/>
                    </a:stretch>
                  </pic:blipFill>
                  <pic:spPr>
                    <a:xfrm>
                      <a:off x="0" y="0"/>
                      <a:ext cx="6428740" cy="33991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0130F" w:rsidRDefault="0060130F">
      <w:pPr>
        <w:widowControl/>
        <w:spacing w:line="240" w:lineRule="auto"/>
        <w:rPr>
          <w:rFonts w:asciiTheme="minorHAnsi" w:eastAsiaTheme="minorEastAsia" w:hAnsiTheme="minorEastAsia"/>
          <w:b/>
          <w:sz w:val="24"/>
        </w:rPr>
      </w:pPr>
      <w:r>
        <w:rPr>
          <w:rFonts w:asciiTheme="minorHAnsi" w:eastAsiaTheme="minorEastAsia" w:hAnsiTheme="minorEastAsia"/>
          <w:b/>
          <w:sz w:val="24"/>
        </w:rPr>
        <w:br w:type="page"/>
      </w:r>
    </w:p>
    <w:p w:rsidR="00CD0BF0" w:rsidRDefault="00CD0BF0" w:rsidP="00CD0BF0">
      <w:pPr>
        <w:widowControl/>
        <w:spacing w:line="240" w:lineRule="auto"/>
        <w:rPr>
          <w:rFonts w:asciiTheme="minorHAnsi" w:eastAsiaTheme="minorEastAsia" w:hAnsiTheme="minorEastAsia"/>
          <w:b/>
          <w:sz w:val="24"/>
        </w:rPr>
      </w:pPr>
    </w:p>
    <w:p w:rsidR="0060130F" w:rsidRDefault="0060130F" w:rsidP="0060130F">
      <w:pPr>
        <w:widowControl/>
        <w:spacing w:line="240" w:lineRule="auto"/>
        <w:ind w:firstLine="480"/>
        <w:rPr>
          <w:rFonts w:asciiTheme="minorHAnsi" w:eastAsiaTheme="minorEastAsia" w:hAnsiTheme="minorEastAsia" w:hint="eastAsia"/>
          <w:sz w:val="24"/>
        </w:rPr>
      </w:pPr>
      <w:proofErr w:type="gramStart"/>
      <w:r w:rsidRPr="00CD0BF0">
        <w:rPr>
          <w:rFonts w:asciiTheme="minorHAnsi" w:eastAsiaTheme="minorEastAsia" w:hAnsiTheme="minorEastAsia" w:hint="eastAsia"/>
          <w:sz w:val="24"/>
        </w:rPr>
        <w:t>【</w:t>
      </w:r>
      <w:proofErr w:type="gramEnd"/>
      <w:r w:rsidRPr="00CD0BF0">
        <w:rPr>
          <w:rFonts w:asciiTheme="minorHAnsi" w:eastAsiaTheme="minorEastAsia" w:hAnsiTheme="minorEastAsia" w:hint="eastAsia"/>
          <w:sz w:val="24"/>
        </w:rPr>
        <w:t>附圖</w:t>
      </w:r>
      <w:r w:rsidRPr="00CD0BF0">
        <w:rPr>
          <w:rFonts w:asciiTheme="minorHAnsi" w:eastAsiaTheme="minorEastAsia" w:hAnsiTheme="minorEastAsia" w:hint="eastAsia"/>
          <w:sz w:val="24"/>
        </w:rPr>
        <w:t>2-</w:t>
      </w:r>
      <w:r w:rsidR="00A15A6E">
        <w:rPr>
          <w:rFonts w:asciiTheme="minorHAnsi" w:eastAsiaTheme="minorEastAsia" w:hAnsiTheme="minorEastAsia" w:hint="eastAsia"/>
          <w:sz w:val="24"/>
        </w:rPr>
        <w:t>5</w:t>
      </w:r>
      <w:r w:rsidRPr="00CD0BF0">
        <w:rPr>
          <w:rFonts w:asciiTheme="minorHAnsi" w:eastAsiaTheme="minorEastAsia" w:hAnsiTheme="minorEastAsia" w:hint="eastAsia"/>
          <w:sz w:val="24"/>
        </w:rPr>
        <w:t>：</w:t>
      </w:r>
      <w:r w:rsidRPr="00CD0BF0">
        <w:rPr>
          <w:rFonts w:asciiTheme="minorHAnsi" w:eastAsiaTheme="minorEastAsia" w:hAnsiTheme="minorEastAsia" w:hint="eastAsia"/>
          <w:sz w:val="24"/>
        </w:rPr>
        <w:t>DM1</w:t>
      </w:r>
      <w:r>
        <w:rPr>
          <w:rFonts w:asciiTheme="minorHAnsi" w:eastAsiaTheme="minorEastAsia" w:hAnsiTheme="minorEastAsia" w:hint="eastAsia"/>
          <w:sz w:val="24"/>
        </w:rPr>
        <w:t>3</w:t>
      </w:r>
      <w:r w:rsidRPr="00CD0BF0">
        <w:rPr>
          <w:rFonts w:asciiTheme="minorHAnsi" w:eastAsiaTheme="minorEastAsia" w:hAnsiTheme="minorEastAsia" w:hint="eastAsia"/>
          <w:sz w:val="24"/>
        </w:rPr>
        <w:t>C LED</w:t>
      </w:r>
      <w:r w:rsidRPr="00CD0BF0">
        <w:rPr>
          <w:rFonts w:asciiTheme="minorHAnsi" w:eastAsiaTheme="minorEastAsia" w:hAnsiTheme="minorEastAsia" w:hint="eastAsia"/>
          <w:sz w:val="24"/>
        </w:rPr>
        <w:t>開路</w:t>
      </w:r>
      <w:r w:rsidRPr="00CD0BF0">
        <w:rPr>
          <w:rFonts w:asciiTheme="minorHAnsi" w:eastAsiaTheme="minorEastAsia" w:hAnsiTheme="minorEastAsia" w:hint="eastAsia"/>
          <w:sz w:val="24"/>
        </w:rPr>
        <w:t>/</w:t>
      </w:r>
      <w:r w:rsidRPr="00CD0BF0">
        <w:rPr>
          <w:rFonts w:asciiTheme="minorHAnsi" w:eastAsiaTheme="minorEastAsia" w:hAnsiTheme="minorEastAsia" w:hint="eastAsia"/>
          <w:sz w:val="24"/>
        </w:rPr>
        <w:t>短路偵測時序圖</w:t>
      </w:r>
      <w:r w:rsidR="00A15A6E">
        <w:rPr>
          <w:rFonts w:asciiTheme="minorHAnsi" w:eastAsiaTheme="minorEastAsia" w:hAnsiTheme="minorEastAsia" w:hint="eastAsia"/>
          <w:sz w:val="24"/>
        </w:rPr>
        <w:t>之註解說明</w:t>
      </w:r>
      <w:proofErr w:type="gramStart"/>
      <w:r w:rsidRPr="00CD0BF0">
        <w:rPr>
          <w:rFonts w:asciiTheme="minorHAnsi" w:eastAsiaTheme="minorEastAsia" w:hAnsiTheme="minorEastAsia" w:hint="eastAsia"/>
          <w:sz w:val="24"/>
        </w:rPr>
        <w:t>】</w:t>
      </w:r>
      <w:proofErr w:type="gramEnd"/>
    </w:p>
    <w:p w:rsidR="00921448" w:rsidRDefault="00921448" w:rsidP="0060130F">
      <w:pPr>
        <w:widowControl/>
        <w:spacing w:line="240" w:lineRule="auto"/>
        <w:ind w:firstLine="480"/>
        <w:rPr>
          <w:rFonts w:asciiTheme="minorHAnsi" w:eastAsiaTheme="minorEastAsia" w:hAnsiTheme="minorEastAsia" w:hint="eastAsia"/>
          <w:b/>
          <w:sz w:val="24"/>
        </w:rPr>
      </w:pPr>
    </w:p>
    <w:p w:rsidR="0060130F" w:rsidRDefault="0060130F" w:rsidP="00921448">
      <w:pPr>
        <w:widowControl/>
        <w:spacing w:line="240" w:lineRule="auto"/>
        <w:jc w:val="center"/>
        <w:rPr>
          <w:rFonts w:asciiTheme="minorHAnsi" w:eastAsiaTheme="minorEastAsia" w:hAnsiTheme="minorEastAsia" w:hint="eastAsia"/>
          <w:b/>
          <w:sz w:val="24"/>
        </w:rPr>
      </w:pPr>
      <w:r>
        <w:rPr>
          <w:rFonts w:asciiTheme="minorHAnsi" w:eastAsiaTheme="minorEastAsia" w:hAnsiTheme="minorEastAsia"/>
          <w:b/>
          <w:noProof/>
          <w:sz w:val="24"/>
        </w:rPr>
        <w:pict>
          <v:group id="_x0000_s1026" style="position:absolute;left:0;text-align:left;margin-left:-35.35pt;margin-top:226.1pt;width:530.05pt;height:313.95pt;z-index:251662336" coordorigin="919,9133" coordsize="10601,6279">
            <v:shapetype id="_x0000_t61" coordsize="21600,21600" o:spt="61" adj="1350,25920" path="m,l0@8@12@24,0@9,,21600@6,21600@15@27@7,21600,21600,21600,21600@9@18@30,21600@8,21600,0@7,0@21@33@6,xe">
              <v:stroke joinstyle="miter"/>
              <v:formulas>
                <v:f eqn="sum 10800 0 #0"/>
                <v:f eqn="sum 10800 0 #1"/>
                <v:f eqn="sum #0 0 #1"/>
                <v:f eqn="sum @0 @1 0"/>
                <v:f eqn="sum 21600 0 #0"/>
                <v:f eqn="sum 21600 0 #1"/>
                <v:f eqn="if @0 3600 12600"/>
                <v:f eqn="if @0 9000 18000"/>
                <v:f eqn="if @1 3600 12600"/>
                <v:f eqn="if @1 9000 18000"/>
                <v:f eqn="if @2 0 #0"/>
                <v:f eqn="if @3 @10 0"/>
                <v:f eqn="if #0 0 @11"/>
                <v:f eqn="if @2 @6 #0"/>
                <v:f eqn="if @3 @6 @13"/>
                <v:f eqn="if @5 @6 @14"/>
                <v:f eqn="if @2 #0 21600"/>
                <v:f eqn="if @3 21600 @16"/>
                <v:f eqn="if @4 21600 @17"/>
                <v:f eqn="if @2 #0 @6"/>
                <v:f eqn="if @3 @19 @6"/>
                <v:f eqn="if #1 @6 @20"/>
                <v:f eqn="if @2 @8 #1"/>
                <v:f eqn="if @3 @22 @8"/>
                <v:f eqn="if #0 @8 @23"/>
                <v:f eqn="if @2 21600 #1"/>
                <v:f eqn="if @3 21600 @25"/>
                <v:f eqn="if @5 21600 @26"/>
                <v:f eqn="if @2 #1 @8"/>
                <v:f eqn="if @3 @8 @28"/>
                <v:f eqn="if @4 @8 @29"/>
                <v:f eqn="if @2 #1 0"/>
                <v:f eqn="if @3 @31 0"/>
                <v:f eqn="if #1 0 @32"/>
                <v:f eqn="val #0"/>
                <v:f eqn="val #1"/>
              </v:formulas>
              <v:path o:connecttype="custom" o:connectlocs="10800,0;0,10800;10800,21600;21600,10800;@34,@35"/>
              <v:handles>
                <v:h position="#0,#1"/>
              </v:handles>
            </v:shapetype>
            <v:shape id="_x0000_s1027" type="#_x0000_t61" style="position:absolute;left:7213;top:9133;width:4307;height:6279" adj="-1625,-3557" strokecolor="red">
              <v:fill opacity="0"/>
              <v:textbox style="mso-next-textbox:#_x0000_s1027;mso-fit-shape-to-text:t">
                <w:txbxContent>
                  <w:p w:rsidR="0060130F" w:rsidRPr="00A15A6E" w:rsidRDefault="0060130F" w:rsidP="00921448">
                    <w:pPr>
                      <w:spacing w:line="240" w:lineRule="auto"/>
                      <w:jc w:val="both"/>
                      <w:rPr>
                        <w:rFonts w:ascii="標楷體" w:hAnsi="標楷體"/>
                        <w:color w:val="000000" w:themeColor="text1"/>
                        <w:sz w:val="20"/>
                        <w:szCs w:val="20"/>
                      </w:rPr>
                    </w:pPr>
                    <w:r w:rsidRPr="00A15A6E">
                      <w:rPr>
                        <w:rFonts w:ascii="標楷體" w:hAnsi="標楷體" w:hint="eastAsia"/>
                        <w:color w:val="000000" w:themeColor="text1"/>
                        <w:sz w:val="20"/>
                        <w:szCs w:val="20"/>
                      </w:rPr>
                      <w:t>於/EN</w:t>
                    </w:r>
                    <w:proofErr w:type="gramStart"/>
                    <w:r w:rsidRPr="00A15A6E">
                      <w:rPr>
                        <w:rFonts w:ascii="標楷體" w:hAnsi="標楷體" w:hint="eastAsia"/>
                        <w:color w:val="000000" w:themeColor="text1"/>
                        <w:sz w:val="20"/>
                        <w:szCs w:val="20"/>
                      </w:rPr>
                      <w:t>降緣發生</w:t>
                    </w:r>
                    <w:proofErr w:type="gramEnd"/>
                    <w:r w:rsidRPr="00A15A6E">
                      <w:rPr>
                        <w:rFonts w:ascii="標楷體" w:hAnsi="標楷體" w:hint="eastAsia"/>
                        <w:color w:val="000000" w:themeColor="text1"/>
                        <w:sz w:val="20"/>
                        <w:szCs w:val="20"/>
                      </w:rPr>
                      <w:t>(時間點t2)後，因/EN已啟動(即/EN為低電位</w:t>
                    </w:r>
                    <w:proofErr w:type="gramStart"/>
                    <w:r w:rsidR="00921448">
                      <w:rPr>
                        <w:rFonts w:ascii="標楷體" w:hAnsi="標楷體"/>
                        <w:color w:val="000000" w:themeColor="text1"/>
                        <w:sz w:val="20"/>
                        <w:szCs w:val="20"/>
                      </w:rPr>
                      <w:t>”</w:t>
                    </w:r>
                    <w:proofErr w:type="gramEnd"/>
                    <w:r w:rsidRPr="00A15A6E">
                      <w:rPr>
                        <w:rFonts w:ascii="標楷體" w:hAnsi="標楷體" w:hint="eastAsia"/>
                        <w:color w:val="000000" w:themeColor="text1"/>
                        <w:sz w:val="20"/>
                        <w:szCs w:val="20"/>
                      </w:rPr>
                      <w:t>L</w:t>
                    </w:r>
                    <w:proofErr w:type="gramStart"/>
                    <w:r w:rsidRPr="00A15A6E">
                      <w:rPr>
                        <w:rFonts w:ascii="標楷體" w:hAnsi="標楷體" w:hint="eastAsia"/>
                        <w:color w:val="000000" w:themeColor="text1"/>
                        <w:sz w:val="20"/>
                        <w:szCs w:val="20"/>
                      </w:rPr>
                      <w:t>”</w:t>
                    </w:r>
                    <w:proofErr w:type="gramEnd"/>
                    <w:r w:rsidRPr="00A15A6E">
                      <w:rPr>
                        <w:rFonts w:ascii="標楷體" w:hAnsi="標楷體" w:hint="eastAsia"/>
                        <w:color w:val="000000" w:themeColor="text1"/>
                        <w:sz w:val="20"/>
                        <w:szCs w:val="20"/>
                      </w:rPr>
                      <w:t>)，晶片</w:t>
                    </w:r>
                    <w:r w:rsidRPr="00A15A6E">
                      <w:rPr>
                        <w:rFonts w:ascii="標楷體" w:hAnsi="標楷體" w:hint="eastAsia"/>
                        <w:b/>
                        <w:bCs/>
                        <w:color w:val="000000" w:themeColor="text1"/>
                        <w:sz w:val="20"/>
                        <w:szCs w:val="20"/>
                      </w:rPr>
                      <w:t>重新開始</w:t>
                    </w:r>
                    <w:r w:rsidRPr="00A15A6E">
                      <w:rPr>
                        <w:rFonts w:ascii="標楷體" w:hAnsi="標楷體" w:hint="eastAsia"/>
                        <w:color w:val="000000" w:themeColor="text1"/>
                        <w:sz w:val="20"/>
                        <w:szCs w:val="20"/>
                      </w:rPr>
                      <w:t>進行LED open/short偵測並立即將所偵測到之</w:t>
                    </w:r>
                    <w:r w:rsidRPr="00A15A6E">
                      <w:rPr>
                        <w:rFonts w:ascii="標楷體" w:hAnsi="標楷體" w:hint="eastAsia"/>
                        <w:b/>
                        <w:bCs/>
                        <w:color w:val="000000" w:themeColor="text1"/>
                        <w:sz w:val="20"/>
                        <w:szCs w:val="20"/>
                      </w:rPr>
                      <w:t>新的</w:t>
                    </w:r>
                    <w:r w:rsidRPr="00A15A6E">
                      <w:rPr>
                        <w:rFonts w:ascii="標楷體" w:hAnsi="標楷體" w:hint="eastAsia"/>
                        <w:color w:val="000000" w:themeColor="text1"/>
                        <w:sz w:val="20"/>
                        <w:szCs w:val="20"/>
                      </w:rPr>
                      <w:t>LED open/short狀態(</w:t>
                    </w:r>
                    <w:r w:rsidRPr="00A15A6E">
                      <w:rPr>
                        <w:rFonts w:ascii="標楷體" w:hAnsi="標楷體" w:hint="eastAsia"/>
                        <w:b/>
                        <w:bCs/>
                        <w:color w:val="000000" w:themeColor="text1"/>
                        <w:sz w:val="20"/>
                        <w:szCs w:val="20"/>
                      </w:rPr>
                      <w:t>EB[16n-1]、EB[16n-2] … EB[0]等狀態資料</w:t>
                    </w:r>
                    <w:r w:rsidRPr="00A15A6E">
                      <w:rPr>
                        <w:rFonts w:ascii="標楷體" w:hAnsi="標楷體" w:hint="eastAsia"/>
                        <w:color w:val="000000" w:themeColor="text1"/>
                        <w:sz w:val="20"/>
                        <w:szCs w:val="20"/>
                      </w:rPr>
                      <w:t>) 寫入位移暫存器</w:t>
                    </w:r>
                    <w:r w:rsidRPr="00A15A6E">
                      <w:rPr>
                        <w:rFonts w:ascii="標楷體" w:hAnsi="標楷體" w:hint="eastAsia"/>
                        <w:color w:val="000000" w:themeColor="text1"/>
                        <w:sz w:val="20"/>
                        <w:szCs w:val="20"/>
                        <w:lang w:val="en-GB"/>
                      </w:rPr>
                      <w:t>(shift register)</w:t>
                    </w:r>
                    <w:r w:rsidRPr="00A15A6E">
                      <w:rPr>
                        <w:rFonts w:ascii="標楷體" w:hAnsi="標楷體" w:hint="eastAsia"/>
                        <w:color w:val="000000" w:themeColor="text1"/>
                        <w:sz w:val="20"/>
                        <w:szCs w:val="20"/>
                      </w:rPr>
                      <w:t xml:space="preserve">並由DAO依序輸出。 </w:t>
                    </w:r>
                  </w:p>
                  <w:p w:rsidR="0060130F" w:rsidRPr="00A15A6E" w:rsidRDefault="0060130F" w:rsidP="00A15A6E">
                    <w:pPr>
                      <w:spacing w:line="240" w:lineRule="auto"/>
                      <w:rPr>
                        <w:rFonts w:ascii="標楷體" w:hAnsi="標楷體"/>
                        <w:color w:val="000000" w:themeColor="text1"/>
                        <w:sz w:val="20"/>
                        <w:szCs w:val="20"/>
                      </w:rPr>
                    </w:pPr>
                    <w:r w:rsidRPr="00A15A6E">
                      <w:rPr>
                        <w:rFonts w:ascii="標楷體" w:hAnsi="標楷體" w:hint="eastAsia"/>
                        <w:color w:val="000000" w:themeColor="text1"/>
                        <w:sz w:val="20"/>
                        <w:szCs w:val="20"/>
                      </w:rPr>
                      <w:t>換言之，前述狀態資料(</w:t>
                    </w:r>
                    <w:r w:rsidRPr="00A15A6E">
                      <w:rPr>
                        <w:rFonts w:ascii="標楷體" w:hAnsi="標楷體" w:hint="eastAsia"/>
                        <w:b/>
                        <w:bCs/>
                        <w:color w:val="000000" w:themeColor="text1"/>
                        <w:sz w:val="20"/>
                        <w:szCs w:val="20"/>
                      </w:rPr>
                      <w:t>EB[16n-1]、 EB[16n-2] …EB[0]等狀態資料</w:t>
                    </w:r>
                    <w:r w:rsidRPr="00A15A6E">
                      <w:rPr>
                        <w:rFonts w:ascii="標楷體" w:hAnsi="標楷體" w:hint="eastAsia"/>
                        <w:color w:val="000000" w:themeColor="text1"/>
                        <w:sz w:val="20"/>
                        <w:szCs w:val="20"/>
                      </w:rPr>
                      <w:t>)係為/EN</w:t>
                    </w:r>
                    <w:proofErr w:type="gramStart"/>
                    <w:r w:rsidRPr="00A15A6E">
                      <w:rPr>
                        <w:rFonts w:ascii="標楷體" w:hAnsi="標楷體" w:hint="eastAsia"/>
                        <w:color w:val="000000" w:themeColor="text1"/>
                        <w:sz w:val="20"/>
                        <w:szCs w:val="20"/>
                      </w:rPr>
                      <w:t>降緣發生</w:t>
                    </w:r>
                    <w:proofErr w:type="gramEnd"/>
                    <w:r w:rsidRPr="00A15A6E">
                      <w:rPr>
                        <w:rFonts w:ascii="標楷體" w:hAnsi="標楷體" w:hint="eastAsia"/>
                        <w:color w:val="000000" w:themeColor="text1"/>
                        <w:sz w:val="20"/>
                        <w:szCs w:val="20"/>
                      </w:rPr>
                      <w:t>(時間點t2)</w:t>
                    </w:r>
                    <w:r w:rsidRPr="00A15A6E">
                      <w:rPr>
                        <w:rFonts w:ascii="標楷體" w:hAnsi="標楷體" w:hint="eastAsia"/>
                        <w:b/>
                        <w:bCs/>
                        <w:color w:val="000000" w:themeColor="text1"/>
                        <w:sz w:val="20"/>
                        <w:szCs w:val="20"/>
                      </w:rPr>
                      <w:t>後</w:t>
                    </w:r>
                    <w:r w:rsidRPr="00A15A6E">
                      <w:rPr>
                        <w:rFonts w:ascii="標楷體" w:hAnsi="標楷體" w:hint="eastAsia"/>
                        <w:color w:val="000000" w:themeColor="text1"/>
                        <w:sz w:val="20"/>
                        <w:szCs w:val="20"/>
                      </w:rPr>
                      <w:t>經</w:t>
                    </w:r>
                    <w:r w:rsidRPr="00A15A6E">
                      <w:rPr>
                        <w:rFonts w:ascii="標楷體" w:hAnsi="標楷體" w:hint="eastAsia"/>
                        <w:b/>
                        <w:bCs/>
                        <w:color w:val="000000" w:themeColor="text1"/>
                        <w:sz w:val="20"/>
                        <w:szCs w:val="20"/>
                        <w:shd w:val="pct15" w:color="auto" w:fill="FFFFFF"/>
                      </w:rPr>
                      <w:t>重新偵測</w:t>
                    </w:r>
                    <w:r w:rsidRPr="00A15A6E">
                      <w:rPr>
                        <w:rFonts w:ascii="標楷體" w:hAnsi="標楷體" w:hint="eastAsia"/>
                        <w:color w:val="000000" w:themeColor="text1"/>
                        <w:sz w:val="20"/>
                        <w:szCs w:val="20"/>
                      </w:rPr>
                      <w:t>所得之</w:t>
                    </w:r>
                    <w:r w:rsidRPr="00A15A6E">
                      <w:rPr>
                        <w:rFonts w:ascii="標楷體" w:hAnsi="標楷體" w:hint="eastAsia"/>
                        <w:b/>
                        <w:bCs/>
                        <w:color w:val="000000" w:themeColor="text1"/>
                        <w:sz w:val="20"/>
                        <w:szCs w:val="20"/>
                        <w:shd w:val="pct15" w:color="auto" w:fill="FFFFFF"/>
                      </w:rPr>
                      <w:t>新的</w:t>
                    </w:r>
                    <w:r w:rsidRPr="00A15A6E">
                      <w:rPr>
                        <w:rFonts w:ascii="標楷體" w:hAnsi="標楷體" w:hint="eastAsia"/>
                        <w:color w:val="000000" w:themeColor="text1"/>
                        <w:sz w:val="20"/>
                        <w:szCs w:val="20"/>
                      </w:rPr>
                      <w:t>狀態資料，而</w:t>
                    </w:r>
                    <w:r w:rsidRPr="00A15A6E">
                      <w:rPr>
                        <w:rFonts w:ascii="標楷體" w:hAnsi="標楷體" w:hint="eastAsia"/>
                        <w:b/>
                        <w:bCs/>
                        <w:color w:val="000000" w:themeColor="text1"/>
                        <w:sz w:val="20"/>
                        <w:szCs w:val="20"/>
                        <w:shd w:val="pct15" w:color="auto" w:fill="FFFFFF"/>
                      </w:rPr>
                      <w:t>非</w:t>
                    </w:r>
                    <w:r w:rsidRPr="00A15A6E">
                      <w:rPr>
                        <w:rFonts w:ascii="標楷體" w:hAnsi="標楷體" w:hint="eastAsia"/>
                        <w:color w:val="000000" w:themeColor="text1"/>
                        <w:sz w:val="20"/>
                        <w:szCs w:val="20"/>
                      </w:rPr>
                      <w:t>/EN</w:t>
                    </w:r>
                    <w:proofErr w:type="gramStart"/>
                    <w:r w:rsidRPr="00A15A6E">
                      <w:rPr>
                        <w:rFonts w:ascii="標楷體" w:hAnsi="標楷體" w:hint="eastAsia"/>
                        <w:color w:val="000000" w:themeColor="text1"/>
                        <w:sz w:val="20"/>
                        <w:szCs w:val="20"/>
                      </w:rPr>
                      <w:t>升緣發生</w:t>
                    </w:r>
                    <w:proofErr w:type="gramEnd"/>
                    <w:r w:rsidRPr="00A15A6E">
                      <w:rPr>
                        <w:rFonts w:ascii="標楷體" w:hAnsi="標楷體" w:hint="eastAsia"/>
                        <w:color w:val="000000" w:themeColor="text1"/>
                        <w:sz w:val="20"/>
                        <w:szCs w:val="20"/>
                      </w:rPr>
                      <w:t>(時間點t1)</w:t>
                    </w:r>
                    <w:r w:rsidRPr="00A15A6E">
                      <w:rPr>
                        <w:rFonts w:ascii="標楷體" w:hAnsi="標楷體" w:hint="eastAsia"/>
                        <w:b/>
                        <w:bCs/>
                        <w:color w:val="000000" w:themeColor="text1"/>
                        <w:sz w:val="20"/>
                        <w:szCs w:val="20"/>
                        <w:shd w:val="pct15" w:color="auto" w:fill="FFFFFF"/>
                      </w:rPr>
                      <w:t>前</w:t>
                    </w:r>
                    <w:r w:rsidRPr="00A15A6E">
                      <w:rPr>
                        <w:rFonts w:ascii="標楷體" w:hAnsi="標楷體" w:hint="eastAsia"/>
                        <w:color w:val="000000" w:themeColor="text1"/>
                        <w:sz w:val="20"/>
                        <w:szCs w:val="20"/>
                      </w:rPr>
                      <w:t xml:space="preserve">偵測所得之狀態資料。 </w:t>
                    </w:r>
                  </w:p>
                  <w:p w:rsidR="0060130F" w:rsidRPr="00A15A6E" w:rsidRDefault="0060130F" w:rsidP="00A15A6E">
                    <w:pPr>
                      <w:spacing w:line="240" w:lineRule="auto"/>
                      <w:rPr>
                        <w:rFonts w:ascii="標楷體" w:hAnsi="標楷體"/>
                        <w:color w:val="000000" w:themeColor="text1"/>
                        <w:sz w:val="20"/>
                        <w:szCs w:val="20"/>
                      </w:rPr>
                    </w:pPr>
                    <w:r w:rsidRPr="00A15A6E">
                      <w:rPr>
                        <w:rFonts w:ascii="標楷體" w:hAnsi="標楷體" w:hint="eastAsia"/>
                        <w:color w:val="000000" w:themeColor="text1"/>
                        <w:sz w:val="20"/>
                        <w:szCs w:val="20"/>
                      </w:rPr>
                      <w:t>由此可證明系爭產品(DM13C驅動晶片)並</w:t>
                    </w:r>
                    <w:r w:rsidRPr="00A15A6E">
                      <w:rPr>
                        <w:rFonts w:ascii="標楷體" w:hAnsi="標楷體" w:hint="eastAsia"/>
                        <w:color w:val="000000" w:themeColor="text1"/>
                        <w:sz w:val="20"/>
                        <w:szCs w:val="20"/>
                        <w:u w:val="single"/>
                      </w:rPr>
                      <w:t>無法</w:t>
                    </w:r>
                    <w:r w:rsidRPr="00A15A6E">
                      <w:rPr>
                        <w:rFonts w:ascii="標楷體" w:hAnsi="標楷體" w:hint="eastAsia"/>
                        <w:b/>
                        <w:bCs/>
                        <w:color w:val="000000" w:themeColor="text1"/>
                        <w:sz w:val="20"/>
                        <w:szCs w:val="20"/>
                      </w:rPr>
                      <w:t>儲存</w:t>
                    </w:r>
                    <w:r w:rsidRPr="00A15A6E">
                      <w:rPr>
                        <w:rFonts w:ascii="標楷體" w:hAnsi="標楷體" w:hint="eastAsia"/>
                        <w:color w:val="000000" w:themeColor="text1"/>
                        <w:sz w:val="20"/>
                        <w:szCs w:val="20"/>
                      </w:rPr>
                      <w:t>/EN</w:t>
                    </w:r>
                    <w:proofErr w:type="gramStart"/>
                    <w:r w:rsidRPr="00A15A6E">
                      <w:rPr>
                        <w:rFonts w:ascii="標楷體" w:hAnsi="標楷體" w:hint="eastAsia"/>
                        <w:color w:val="000000" w:themeColor="text1"/>
                        <w:sz w:val="20"/>
                        <w:szCs w:val="20"/>
                        <w:shd w:val="pct15" w:color="auto" w:fill="FFFFFF"/>
                      </w:rPr>
                      <w:t>升</w:t>
                    </w:r>
                    <w:r w:rsidRPr="00A15A6E">
                      <w:rPr>
                        <w:rFonts w:ascii="標楷體" w:hAnsi="標楷體" w:hint="eastAsia"/>
                        <w:color w:val="000000" w:themeColor="text1"/>
                        <w:sz w:val="20"/>
                        <w:szCs w:val="20"/>
                      </w:rPr>
                      <w:t>緣發生</w:t>
                    </w:r>
                    <w:proofErr w:type="gramEnd"/>
                    <w:r w:rsidRPr="00A15A6E">
                      <w:rPr>
                        <w:rFonts w:ascii="標楷體" w:hAnsi="標楷體" w:hint="eastAsia"/>
                        <w:b/>
                        <w:bCs/>
                        <w:color w:val="000000" w:themeColor="text1"/>
                        <w:sz w:val="20"/>
                        <w:szCs w:val="20"/>
                        <w:shd w:val="pct15" w:color="auto" w:fill="FFFFFF"/>
                      </w:rPr>
                      <w:t>前</w:t>
                    </w:r>
                    <w:r w:rsidRPr="00A15A6E">
                      <w:rPr>
                        <w:rFonts w:ascii="標楷體" w:hAnsi="標楷體" w:hint="eastAsia"/>
                        <w:color w:val="000000" w:themeColor="text1"/>
                        <w:sz w:val="20"/>
                        <w:szCs w:val="20"/>
                      </w:rPr>
                      <w:t>(即時間點t1之前)</w:t>
                    </w:r>
                    <w:r w:rsidRPr="00A15A6E">
                      <w:rPr>
                        <w:rFonts w:ascii="標楷體" w:hAnsi="標楷體" w:hint="eastAsia"/>
                        <w:b/>
                        <w:bCs/>
                        <w:color w:val="000000" w:themeColor="text1"/>
                        <w:sz w:val="20"/>
                        <w:szCs w:val="20"/>
                      </w:rPr>
                      <w:t xml:space="preserve"> </w:t>
                    </w:r>
                    <w:r w:rsidRPr="00A15A6E">
                      <w:rPr>
                        <w:rFonts w:ascii="標楷體" w:hAnsi="標楷體" w:hint="eastAsia"/>
                        <w:color w:val="000000" w:themeColor="text1"/>
                        <w:sz w:val="20"/>
                        <w:szCs w:val="20"/>
                      </w:rPr>
                      <w:t>之狀態資料(LED開/短路狀態)，再於其後(即/EN</w:t>
                    </w:r>
                    <w:proofErr w:type="gramStart"/>
                    <w:r w:rsidRPr="00A15A6E">
                      <w:rPr>
                        <w:rFonts w:ascii="標楷體" w:hAnsi="標楷體" w:hint="eastAsia"/>
                        <w:b/>
                        <w:bCs/>
                        <w:color w:val="000000" w:themeColor="text1"/>
                        <w:sz w:val="20"/>
                        <w:szCs w:val="20"/>
                        <w:shd w:val="pct15" w:color="auto" w:fill="FFFFFF"/>
                      </w:rPr>
                      <w:t>降</w:t>
                    </w:r>
                    <w:r w:rsidRPr="00A15A6E">
                      <w:rPr>
                        <w:rFonts w:ascii="標楷體" w:hAnsi="標楷體" w:hint="eastAsia"/>
                        <w:b/>
                        <w:bCs/>
                        <w:color w:val="000000" w:themeColor="text1"/>
                        <w:sz w:val="20"/>
                        <w:szCs w:val="20"/>
                      </w:rPr>
                      <w:t>緣發生</w:t>
                    </w:r>
                    <w:proofErr w:type="gramEnd"/>
                    <w:r w:rsidRPr="00A15A6E">
                      <w:rPr>
                        <w:rFonts w:ascii="標楷體" w:hAnsi="標楷體" w:hint="eastAsia"/>
                        <w:b/>
                        <w:bCs/>
                        <w:color w:val="000000" w:themeColor="text1"/>
                        <w:sz w:val="20"/>
                        <w:szCs w:val="20"/>
                      </w:rPr>
                      <w:t>(時間點t2)之</w:t>
                    </w:r>
                    <w:r w:rsidRPr="00A15A6E">
                      <w:rPr>
                        <w:rFonts w:ascii="標楷體" w:hAnsi="標楷體" w:hint="eastAsia"/>
                        <w:b/>
                        <w:bCs/>
                        <w:color w:val="000000" w:themeColor="text1"/>
                        <w:sz w:val="20"/>
                        <w:szCs w:val="20"/>
                        <w:shd w:val="pct15" w:color="auto" w:fill="FFFFFF"/>
                      </w:rPr>
                      <w:t>後</w:t>
                    </w:r>
                    <w:r w:rsidRPr="00A15A6E">
                      <w:rPr>
                        <w:rFonts w:ascii="標楷體" w:hAnsi="標楷體" w:hint="eastAsia"/>
                        <w:color w:val="000000" w:themeColor="text1"/>
                        <w:sz w:val="20"/>
                        <w:szCs w:val="20"/>
                      </w:rPr>
                      <w:t xml:space="preserve">)方才將所儲存該狀態資料寫入位移暫存器(Shift Register)並輸出。 </w:t>
                    </w:r>
                  </w:p>
                </w:txbxContent>
              </v:textbox>
            </v:shape>
            <v:shape id="_x0000_s1028" type="#_x0000_t61" style="position:absolute;left:919;top:9520;width:2614;height:3759" adj="45274,-7987" strokecolor="red">
              <v:textbox style="mso-next-textbox:#_x0000_s1028;mso-fit-shape-to-text:t">
                <w:txbxContent>
                  <w:p w:rsidR="0060130F" w:rsidRPr="00A15A6E" w:rsidRDefault="0060130F" w:rsidP="00A15A6E">
                    <w:pPr>
                      <w:spacing w:line="240" w:lineRule="auto"/>
                      <w:rPr>
                        <w:rFonts w:ascii="標楷體" w:hAnsi="標楷體"/>
                        <w:color w:val="000000" w:themeColor="text1"/>
                        <w:sz w:val="20"/>
                        <w:szCs w:val="20"/>
                      </w:rPr>
                    </w:pPr>
                    <w:r w:rsidRPr="00A15A6E">
                      <w:rPr>
                        <w:rFonts w:ascii="標楷體" w:hAnsi="標楷體" w:hint="eastAsia"/>
                        <w:color w:val="000000" w:themeColor="text1"/>
                        <w:sz w:val="20"/>
                        <w:szCs w:val="20"/>
                      </w:rPr>
                      <w:t>當/EN</w:t>
                    </w:r>
                    <w:proofErr w:type="gramStart"/>
                    <w:r w:rsidRPr="00A15A6E">
                      <w:rPr>
                        <w:rFonts w:ascii="標楷體" w:hAnsi="標楷體" w:hint="eastAsia"/>
                        <w:color w:val="000000" w:themeColor="text1"/>
                        <w:sz w:val="20"/>
                        <w:szCs w:val="20"/>
                      </w:rPr>
                      <w:t>升緣發生</w:t>
                    </w:r>
                    <w:proofErr w:type="gramEnd"/>
                    <w:r w:rsidRPr="00A15A6E">
                      <w:rPr>
                        <w:rFonts w:ascii="標楷體" w:hAnsi="標楷體" w:hint="eastAsia"/>
                        <w:color w:val="000000" w:themeColor="text1"/>
                        <w:sz w:val="20"/>
                        <w:szCs w:val="20"/>
                      </w:rPr>
                      <w:t>時，LED驅動結束。</w:t>
                    </w:r>
                  </w:p>
                  <w:p w:rsidR="0060130F" w:rsidRDefault="0060130F" w:rsidP="00A15A6E">
                    <w:pPr>
                      <w:spacing w:line="240" w:lineRule="auto"/>
                      <w:rPr>
                        <w:rFonts w:ascii="標楷體" w:hAnsi="標楷體"/>
                        <w:color w:val="3333FF"/>
                        <w:sz w:val="20"/>
                        <w:szCs w:val="20"/>
                      </w:rPr>
                    </w:pPr>
                    <w:r w:rsidRPr="00A15A6E">
                      <w:rPr>
                        <w:rFonts w:ascii="標楷體" w:hAnsi="標楷體" w:hint="eastAsia"/>
                        <w:color w:val="000000" w:themeColor="text1"/>
                        <w:sz w:val="20"/>
                        <w:szCs w:val="20"/>
                      </w:rPr>
                      <w:t>在此時間點之前所偵測到之LED open/short狀態(</w:t>
                    </w:r>
                    <w:r w:rsidRPr="00A15A6E">
                      <w:rPr>
                        <w:rFonts w:ascii="標楷體" w:hAnsi="標楷體" w:hint="eastAsia"/>
                        <w:b/>
                        <w:bCs/>
                        <w:color w:val="000000" w:themeColor="text1"/>
                        <w:sz w:val="20"/>
                        <w:szCs w:val="20"/>
                      </w:rPr>
                      <w:t>EA[16n-1]、EA[16n-2] … EA[0]等狀態資料</w:t>
                    </w:r>
                    <w:r w:rsidRPr="00A15A6E">
                      <w:rPr>
                        <w:rFonts w:ascii="標楷體" w:hAnsi="標楷體" w:hint="eastAsia"/>
                        <w:color w:val="000000" w:themeColor="text1"/>
                        <w:sz w:val="20"/>
                        <w:szCs w:val="20"/>
                      </w:rPr>
                      <w:t>) 已於偵測時即被寫入位移暫存器</w:t>
                    </w:r>
                    <w:r w:rsidRPr="00A15A6E">
                      <w:rPr>
                        <w:rFonts w:ascii="標楷體" w:hAnsi="標楷體" w:hint="eastAsia"/>
                        <w:color w:val="000000" w:themeColor="text1"/>
                        <w:sz w:val="20"/>
                        <w:szCs w:val="20"/>
                        <w:lang w:val="en-GB"/>
                      </w:rPr>
                      <w:t>(shift  register)</w:t>
                    </w:r>
                    <w:r w:rsidRPr="00A15A6E">
                      <w:rPr>
                        <w:rFonts w:ascii="標楷體" w:hAnsi="標楷體" w:hint="eastAsia"/>
                        <w:color w:val="000000" w:themeColor="text1"/>
                        <w:sz w:val="20"/>
                        <w:szCs w:val="20"/>
                      </w:rPr>
                      <w:t>並由DAO依序輸出，並未被儲存(或記住)。</w:t>
                    </w:r>
                    <w:r>
                      <w:rPr>
                        <w:rFonts w:ascii="標楷體" w:hAnsi="標楷體" w:hint="eastAsia"/>
                        <w:color w:val="3333FF"/>
                        <w:sz w:val="20"/>
                        <w:szCs w:val="20"/>
                      </w:rPr>
                      <w:t xml:space="preserve"> </w:t>
                    </w:r>
                  </w:p>
                </w:txbxContent>
              </v:textbox>
            </v:shape>
            <v:shape id="_x0000_s1029" type="#_x0000_t61" style="position:absolute;left:3973;top:10827;width:2614;height:2319" adj="22038,-10723" strokecolor="red">
              <v:textbox style="mso-next-textbox:#_x0000_s1029;mso-fit-shape-to-text:t">
                <w:txbxContent>
                  <w:p w:rsidR="0060130F" w:rsidRPr="00A15A6E" w:rsidRDefault="0060130F" w:rsidP="00A15A6E">
                    <w:pPr>
                      <w:spacing w:line="240" w:lineRule="auto"/>
                      <w:rPr>
                        <w:rFonts w:ascii="標楷體" w:hAnsi="標楷體"/>
                        <w:color w:val="000000" w:themeColor="text1"/>
                        <w:sz w:val="20"/>
                        <w:szCs w:val="20"/>
                      </w:rPr>
                    </w:pPr>
                    <w:r w:rsidRPr="00A15A6E">
                      <w:rPr>
                        <w:rFonts w:ascii="標楷體" w:hAnsi="標楷體" w:hint="eastAsia"/>
                        <w:color w:val="000000" w:themeColor="text1"/>
                        <w:sz w:val="20"/>
                        <w:szCs w:val="20"/>
                      </w:rPr>
                      <w:t>時間點t1後，因/EN未啟動(即/EN為高電位</w:t>
                    </w:r>
                    <w:proofErr w:type="gramStart"/>
                    <w:r w:rsidRPr="00A15A6E">
                      <w:rPr>
                        <w:rFonts w:ascii="標楷體" w:hAnsi="標楷體" w:hint="eastAsia"/>
                        <w:color w:val="000000" w:themeColor="text1"/>
                        <w:sz w:val="20"/>
                        <w:szCs w:val="20"/>
                      </w:rPr>
                      <w:t>”</w:t>
                    </w:r>
                    <w:proofErr w:type="gramEnd"/>
                    <w:r w:rsidRPr="00A15A6E">
                      <w:rPr>
                        <w:rFonts w:ascii="標楷體" w:hAnsi="標楷體" w:hint="eastAsia"/>
                        <w:color w:val="000000" w:themeColor="text1"/>
                        <w:sz w:val="20"/>
                        <w:szCs w:val="20"/>
                      </w:rPr>
                      <w:t>H</w:t>
                    </w:r>
                    <w:proofErr w:type="gramStart"/>
                    <w:r w:rsidRPr="00A15A6E">
                      <w:rPr>
                        <w:rFonts w:ascii="標楷體" w:hAnsi="標楷體" w:hint="eastAsia"/>
                        <w:color w:val="000000" w:themeColor="text1"/>
                        <w:sz w:val="20"/>
                        <w:szCs w:val="20"/>
                      </w:rPr>
                      <w:t>”</w:t>
                    </w:r>
                    <w:proofErr w:type="gramEnd"/>
                    <w:r w:rsidRPr="00A15A6E">
                      <w:rPr>
                        <w:rFonts w:ascii="標楷體" w:hAnsi="標楷體" w:hint="eastAsia"/>
                        <w:color w:val="000000" w:themeColor="text1"/>
                        <w:sz w:val="20"/>
                        <w:szCs w:val="20"/>
                      </w:rPr>
                      <w:t>)，未達規格書所述啟動LED open/short偵測之三項要件，此段</w:t>
                    </w:r>
                    <w:proofErr w:type="gramStart"/>
                    <w:r w:rsidRPr="00A15A6E">
                      <w:rPr>
                        <w:rFonts w:ascii="標楷體" w:hAnsi="標楷體" w:hint="eastAsia"/>
                        <w:color w:val="000000" w:themeColor="text1"/>
                        <w:sz w:val="20"/>
                        <w:szCs w:val="20"/>
                      </w:rPr>
                      <w:t>期間系</w:t>
                    </w:r>
                    <w:proofErr w:type="gramEnd"/>
                    <w:r w:rsidRPr="00A15A6E">
                      <w:rPr>
                        <w:rFonts w:ascii="標楷體" w:hAnsi="標楷體" w:hint="eastAsia"/>
                        <w:color w:val="000000" w:themeColor="text1"/>
                        <w:sz w:val="20"/>
                        <w:szCs w:val="20"/>
                      </w:rPr>
                      <w:t xml:space="preserve">爭晶片不進行偵測/寫入動作。 </w:t>
                    </w:r>
                  </w:p>
                </w:txbxContent>
              </v:textbox>
            </v:shape>
          </v:group>
        </w:pict>
      </w:r>
      <w:r w:rsidR="00921448">
        <w:rPr>
          <w:rFonts w:asciiTheme="minorHAnsi" w:eastAsiaTheme="minorEastAsia" w:hAnsiTheme="minorEastAsia" w:hint="eastAsia"/>
          <w:b/>
          <w:noProof/>
          <w:sz w:val="24"/>
        </w:rPr>
        <w:drawing>
          <wp:inline distT="0" distB="0" distL="0" distR="0">
            <wp:extent cx="5496506" cy="3267704"/>
            <wp:effectExtent l="19050" t="0" r="8944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7201" cy="32740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130F" w:rsidRDefault="0060130F" w:rsidP="00CD0BF0">
      <w:pPr>
        <w:widowControl/>
        <w:spacing w:line="240" w:lineRule="auto"/>
        <w:rPr>
          <w:rFonts w:asciiTheme="minorHAnsi" w:eastAsiaTheme="minorEastAsia" w:hAnsiTheme="minorEastAsia" w:hint="eastAsia"/>
          <w:b/>
          <w:sz w:val="24"/>
        </w:rPr>
      </w:pPr>
    </w:p>
    <w:p w:rsidR="00921448" w:rsidRDefault="00921448" w:rsidP="00CD0BF0">
      <w:pPr>
        <w:widowControl/>
        <w:spacing w:line="240" w:lineRule="auto"/>
        <w:rPr>
          <w:rFonts w:asciiTheme="minorHAnsi" w:eastAsiaTheme="minorEastAsia" w:hAnsiTheme="minorEastAsia" w:hint="eastAsia"/>
          <w:b/>
          <w:sz w:val="24"/>
        </w:rPr>
      </w:pPr>
    </w:p>
    <w:p w:rsidR="0060130F" w:rsidRDefault="0060130F" w:rsidP="00CD0BF0">
      <w:pPr>
        <w:widowControl/>
        <w:spacing w:line="240" w:lineRule="auto"/>
        <w:rPr>
          <w:rFonts w:asciiTheme="minorHAnsi" w:eastAsiaTheme="minorEastAsia" w:hAnsiTheme="minorEastAsia" w:hint="eastAsia"/>
          <w:b/>
          <w:sz w:val="24"/>
        </w:rPr>
      </w:pPr>
    </w:p>
    <w:p w:rsidR="00CD0BF0" w:rsidRDefault="00CD0BF0" w:rsidP="00CD0BF0">
      <w:pPr>
        <w:widowControl/>
        <w:spacing w:line="240" w:lineRule="auto"/>
        <w:rPr>
          <w:rFonts w:asciiTheme="minorHAnsi" w:eastAsiaTheme="minorEastAsia" w:hAnsiTheme="minorEastAsia"/>
          <w:b/>
          <w:sz w:val="24"/>
        </w:rPr>
      </w:pPr>
      <w:r>
        <w:rPr>
          <w:rFonts w:asciiTheme="minorHAnsi" w:eastAsiaTheme="minorEastAsia" w:hAnsiTheme="minorEastAsia"/>
          <w:b/>
          <w:sz w:val="24"/>
        </w:rPr>
        <w:br w:type="page"/>
      </w:r>
    </w:p>
    <w:p w:rsidR="00A31A86" w:rsidRPr="000A0408" w:rsidRDefault="00A31A86">
      <w:pPr>
        <w:rPr>
          <w:rFonts w:asciiTheme="minorHAnsi" w:hAnsiTheme="minorHAnsi"/>
          <w:b/>
          <w:szCs w:val="28"/>
        </w:rPr>
      </w:pPr>
      <w:r w:rsidRPr="000A0408">
        <w:rPr>
          <w:rFonts w:asciiTheme="minorHAnsi" w:hAnsi="標楷體"/>
          <w:b/>
          <w:szCs w:val="28"/>
        </w:rPr>
        <w:lastRenderedPageBreak/>
        <w:t>附表</w:t>
      </w:r>
      <w:proofErr w:type="gramStart"/>
      <w:r w:rsidRPr="000A0408">
        <w:rPr>
          <w:rFonts w:asciiTheme="minorHAnsi" w:hAnsi="標楷體"/>
          <w:b/>
          <w:szCs w:val="28"/>
        </w:rPr>
        <w:t>一</w:t>
      </w:r>
      <w:proofErr w:type="gramEnd"/>
    </w:p>
    <w:tbl>
      <w:tblPr>
        <w:tblW w:w="836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20"/>
        <w:gridCol w:w="7644"/>
      </w:tblGrid>
      <w:tr w:rsidR="00210232" w:rsidRPr="00A31A86" w:rsidTr="008202DE">
        <w:tc>
          <w:tcPr>
            <w:tcW w:w="720" w:type="dxa"/>
          </w:tcPr>
          <w:p w:rsidR="00210232" w:rsidRPr="00A31A86" w:rsidRDefault="00210232" w:rsidP="00760A79">
            <w:pPr>
              <w:snapToGrid w:val="0"/>
              <w:spacing w:line="240" w:lineRule="auto"/>
              <w:jc w:val="center"/>
              <w:rPr>
                <w:rFonts w:asciiTheme="minorHAnsi" w:eastAsiaTheme="minorEastAsia" w:hAnsiTheme="minorHAnsi" w:cs="Arial"/>
                <w:b/>
                <w:color w:val="000000"/>
                <w:sz w:val="24"/>
              </w:rPr>
            </w:pPr>
            <w:r w:rsidRPr="00A31A86">
              <w:rPr>
                <w:rFonts w:asciiTheme="minorHAnsi" w:eastAsiaTheme="minorEastAsia" w:hAnsiTheme="minorEastAsia" w:cs="Arial"/>
                <w:b/>
                <w:color w:val="000000"/>
                <w:sz w:val="24"/>
              </w:rPr>
              <w:t>編號</w:t>
            </w:r>
          </w:p>
        </w:tc>
        <w:tc>
          <w:tcPr>
            <w:tcW w:w="7644" w:type="dxa"/>
          </w:tcPr>
          <w:p w:rsidR="00210232" w:rsidRPr="00A31A86" w:rsidRDefault="00210232" w:rsidP="00EE4772">
            <w:pPr>
              <w:snapToGrid w:val="0"/>
              <w:spacing w:line="240" w:lineRule="auto"/>
              <w:jc w:val="center"/>
              <w:rPr>
                <w:rFonts w:asciiTheme="minorHAnsi" w:eastAsiaTheme="minorEastAsia" w:hAnsiTheme="minorHAnsi" w:cs="Arial"/>
                <w:b/>
                <w:color w:val="000000"/>
                <w:sz w:val="24"/>
              </w:rPr>
            </w:pPr>
            <w:r w:rsidRPr="00A31A86">
              <w:rPr>
                <w:rFonts w:asciiTheme="minorHAnsi" w:eastAsiaTheme="minorEastAsia" w:hAnsiTheme="minorEastAsia" w:cs="Arial"/>
                <w:b/>
                <w:color w:val="000000"/>
                <w:sz w:val="24"/>
              </w:rPr>
              <w:t>系爭專利申請專利範圍第</w:t>
            </w:r>
            <w:r w:rsidRPr="00A31A86">
              <w:rPr>
                <w:rFonts w:asciiTheme="minorHAnsi" w:eastAsiaTheme="minorEastAsia" w:hAnsiTheme="minorHAnsi" w:cs="Arial"/>
                <w:b/>
                <w:color w:val="000000"/>
                <w:sz w:val="24"/>
              </w:rPr>
              <w:t>1</w:t>
            </w:r>
            <w:r w:rsidRPr="00A31A86">
              <w:rPr>
                <w:rFonts w:asciiTheme="minorHAnsi" w:eastAsiaTheme="minorEastAsia" w:hAnsiTheme="minorEastAsia" w:cs="Arial"/>
                <w:b/>
                <w:color w:val="000000"/>
                <w:sz w:val="24"/>
              </w:rPr>
              <w:t>項技術特徵</w:t>
            </w:r>
          </w:p>
        </w:tc>
      </w:tr>
      <w:tr w:rsidR="00210232" w:rsidRPr="00A31A86" w:rsidTr="008202DE">
        <w:tc>
          <w:tcPr>
            <w:tcW w:w="720" w:type="dxa"/>
          </w:tcPr>
          <w:p w:rsidR="00210232" w:rsidRPr="00A31A86" w:rsidRDefault="00210232" w:rsidP="00760A79">
            <w:pPr>
              <w:snapToGrid w:val="0"/>
              <w:spacing w:line="240" w:lineRule="auto"/>
              <w:jc w:val="center"/>
              <w:rPr>
                <w:rFonts w:asciiTheme="minorHAnsi" w:eastAsiaTheme="minorEastAsia" w:hAnsiTheme="minorHAnsi" w:cs="Arial"/>
                <w:color w:val="000000"/>
                <w:sz w:val="24"/>
              </w:rPr>
            </w:pPr>
            <w:r w:rsidRPr="00A31A86">
              <w:rPr>
                <w:rFonts w:asciiTheme="minorHAnsi" w:eastAsiaTheme="minorEastAsia" w:hAnsiTheme="minorHAnsi" w:cs="Arial"/>
                <w:color w:val="000000"/>
                <w:sz w:val="24"/>
              </w:rPr>
              <w:t>A</w:t>
            </w:r>
          </w:p>
        </w:tc>
        <w:tc>
          <w:tcPr>
            <w:tcW w:w="7644" w:type="dxa"/>
          </w:tcPr>
          <w:p w:rsidR="00210232" w:rsidRPr="00A31A86" w:rsidRDefault="00210232" w:rsidP="00EE4772">
            <w:pPr>
              <w:snapToGrid w:val="0"/>
              <w:spacing w:line="240" w:lineRule="auto"/>
              <w:rPr>
                <w:rFonts w:asciiTheme="minorHAnsi" w:eastAsiaTheme="minorEastAsia" w:hAnsiTheme="minorHAnsi" w:cs="Arial"/>
                <w:color w:val="000000"/>
                <w:sz w:val="24"/>
              </w:rPr>
            </w:pPr>
            <w:r w:rsidRPr="00A31A86">
              <w:rPr>
                <w:rFonts w:asciiTheme="minorHAnsi" w:eastAsiaTheme="minorEastAsia" w:hAnsiTheme="minorEastAsia"/>
                <w:sz w:val="24"/>
              </w:rPr>
              <w:t>一種用於點亮顯示元件之驅動元件，可於顯示模式及非顯示模式下工作；該驅動元件包括：</w:t>
            </w:r>
          </w:p>
        </w:tc>
      </w:tr>
      <w:tr w:rsidR="00210232" w:rsidRPr="00A31A86" w:rsidTr="008202DE">
        <w:tc>
          <w:tcPr>
            <w:tcW w:w="720" w:type="dxa"/>
          </w:tcPr>
          <w:p w:rsidR="00210232" w:rsidRPr="00A31A86" w:rsidRDefault="00210232" w:rsidP="00760A79">
            <w:pPr>
              <w:snapToGrid w:val="0"/>
              <w:spacing w:line="240" w:lineRule="auto"/>
              <w:jc w:val="center"/>
              <w:rPr>
                <w:rFonts w:asciiTheme="minorHAnsi" w:eastAsiaTheme="minorEastAsia" w:hAnsiTheme="minorHAnsi" w:cs="Arial"/>
                <w:color w:val="000000"/>
                <w:sz w:val="24"/>
              </w:rPr>
            </w:pPr>
            <w:r w:rsidRPr="00A31A86">
              <w:rPr>
                <w:rFonts w:asciiTheme="minorHAnsi" w:eastAsiaTheme="minorEastAsia" w:hAnsiTheme="minorHAnsi" w:cs="Arial"/>
                <w:color w:val="000000"/>
                <w:sz w:val="24"/>
              </w:rPr>
              <w:t>B</w:t>
            </w:r>
          </w:p>
        </w:tc>
        <w:tc>
          <w:tcPr>
            <w:tcW w:w="7644" w:type="dxa"/>
          </w:tcPr>
          <w:p w:rsidR="00210232" w:rsidRPr="00A31A86" w:rsidRDefault="00210232" w:rsidP="00EE4772">
            <w:pPr>
              <w:snapToGrid w:val="0"/>
              <w:spacing w:line="240" w:lineRule="auto"/>
              <w:rPr>
                <w:rFonts w:asciiTheme="minorHAnsi" w:eastAsiaTheme="minorEastAsia" w:hAnsiTheme="minorHAnsi" w:cs="Arial"/>
                <w:sz w:val="24"/>
              </w:rPr>
            </w:pPr>
            <w:proofErr w:type="gramStart"/>
            <w:r w:rsidRPr="00A31A86">
              <w:rPr>
                <w:rFonts w:asciiTheme="minorHAnsi" w:eastAsiaTheme="minorEastAsia" w:hAnsiTheme="minorEastAsia"/>
                <w:sz w:val="24"/>
              </w:rPr>
              <w:t>一</w:t>
            </w:r>
            <w:proofErr w:type="gramEnd"/>
            <w:r w:rsidRPr="00A31A86">
              <w:rPr>
                <w:rFonts w:asciiTheme="minorHAnsi" w:eastAsiaTheme="minorEastAsia" w:hAnsiTheme="minorHAnsi"/>
                <w:sz w:val="24"/>
              </w:rPr>
              <w:t>N</w:t>
            </w:r>
            <w:r w:rsidRPr="00A31A86">
              <w:rPr>
                <w:rFonts w:asciiTheme="minorHAnsi" w:eastAsiaTheme="minorEastAsia" w:hAnsiTheme="minorEastAsia"/>
                <w:sz w:val="24"/>
              </w:rPr>
              <w:t>個位元</w:t>
            </w:r>
            <w:proofErr w:type="gramStart"/>
            <w:r w:rsidRPr="00A31A86">
              <w:rPr>
                <w:rFonts w:asciiTheme="minorHAnsi" w:eastAsiaTheme="minorEastAsia" w:hAnsiTheme="minorEastAsia"/>
                <w:sz w:val="24"/>
              </w:rPr>
              <w:t>的串序緩衝器</w:t>
            </w:r>
            <w:proofErr w:type="gramEnd"/>
            <w:r w:rsidRPr="00A31A86">
              <w:rPr>
                <w:rFonts w:asciiTheme="minorHAnsi" w:eastAsiaTheme="minorEastAsia" w:hAnsiTheme="minorHAnsi"/>
                <w:sz w:val="24"/>
              </w:rPr>
              <w:t>(serial buffer)</w:t>
            </w:r>
            <w:r w:rsidRPr="00A31A86">
              <w:rPr>
                <w:rFonts w:asciiTheme="minorHAnsi" w:eastAsiaTheme="minorEastAsia" w:hAnsiTheme="minorEastAsia"/>
                <w:sz w:val="24"/>
              </w:rPr>
              <w:t>，</w:t>
            </w:r>
            <w:r w:rsidRPr="00A31A86">
              <w:rPr>
                <w:rFonts w:asciiTheme="minorHAnsi" w:eastAsiaTheme="minorEastAsia" w:hAnsiTheme="minorHAnsi"/>
                <w:sz w:val="24"/>
              </w:rPr>
              <w:t>N</w:t>
            </w:r>
            <w:r w:rsidRPr="00A31A86">
              <w:rPr>
                <w:rFonts w:asciiTheme="minorHAnsi" w:eastAsiaTheme="minorEastAsia" w:hAnsiTheme="minorEastAsia"/>
                <w:sz w:val="24"/>
              </w:rPr>
              <w:t>為大於</w:t>
            </w:r>
            <w:r w:rsidRPr="00A31A86">
              <w:rPr>
                <w:rFonts w:asciiTheme="minorHAnsi" w:eastAsiaTheme="minorEastAsia" w:hAnsiTheme="minorHAnsi"/>
                <w:sz w:val="24"/>
              </w:rPr>
              <w:t>1</w:t>
            </w:r>
            <w:r w:rsidRPr="00A31A86">
              <w:rPr>
                <w:rFonts w:asciiTheme="minorHAnsi" w:eastAsiaTheme="minorEastAsia" w:hAnsiTheme="minorEastAsia"/>
                <w:sz w:val="24"/>
              </w:rPr>
              <w:t>的整數；</w:t>
            </w:r>
          </w:p>
        </w:tc>
      </w:tr>
      <w:tr w:rsidR="00210232" w:rsidRPr="00A31A86" w:rsidTr="008202DE">
        <w:tc>
          <w:tcPr>
            <w:tcW w:w="720" w:type="dxa"/>
          </w:tcPr>
          <w:p w:rsidR="00210232" w:rsidRPr="00A31A86" w:rsidRDefault="00210232" w:rsidP="00760A79">
            <w:pPr>
              <w:snapToGrid w:val="0"/>
              <w:spacing w:line="240" w:lineRule="auto"/>
              <w:jc w:val="center"/>
              <w:rPr>
                <w:rFonts w:asciiTheme="minorHAnsi" w:eastAsiaTheme="minorEastAsia" w:hAnsiTheme="minorHAnsi" w:cs="Arial"/>
                <w:color w:val="000000"/>
                <w:sz w:val="24"/>
              </w:rPr>
            </w:pPr>
            <w:r w:rsidRPr="00A31A86">
              <w:rPr>
                <w:rFonts w:asciiTheme="minorHAnsi" w:eastAsiaTheme="minorEastAsia" w:hAnsiTheme="minorHAnsi" w:cs="Arial"/>
                <w:color w:val="000000"/>
                <w:sz w:val="24"/>
              </w:rPr>
              <w:t>C</w:t>
            </w:r>
          </w:p>
        </w:tc>
        <w:tc>
          <w:tcPr>
            <w:tcW w:w="7644" w:type="dxa"/>
          </w:tcPr>
          <w:p w:rsidR="00210232" w:rsidRPr="00A31A86" w:rsidRDefault="00210232" w:rsidP="00EE4772">
            <w:pPr>
              <w:snapToGrid w:val="0"/>
              <w:spacing w:line="240" w:lineRule="auto"/>
              <w:rPr>
                <w:rFonts w:asciiTheme="minorHAnsi" w:eastAsiaTheme="minorEastAsia" w:hAnsiTheme="minorHAnsi" w:cs="Arial"/>
                <w:sz w:val="24"/>
              </w:rPr>
            </w:pPr>
            <w:proofErr w:type="gramStart"/>
            <w:r w:rsidRPr="00A31A86">
              <w:rPr>
                <w:rFonts w:asciiTheme="minorHAnsi" w:eastAsiaTheme="minorEastAsia" w:hAnsiTheme="minorEastAsia"/>
                <w:sz w:val="24"/>
              </w:rPr>
              <w:t>一</w:t>
            </w:r>
            <w:proofErr w:type="gramEnd"/>
            <w:r w:rsidRPr="00A31A86">
              <w:rPr>
                <w:rFonts w:asciiTheme="minorHAnsi" w:eastAsiaTheme="minorEastAsia" w:hAnsiTheme="minorHAnsi"/>
                <w:sz w:val="24"/>
              </w:rPr>
              <w:t xml:space="preserve">K </w:t>
            </w:r>
            <w:r w:rsidRPr="00A31A86">
              <w:rPr>
                <w:rFonts w:asciiTheme="minorHAnsi" w:eastAsiaTheme="minorEastAsia" w:hAnsiTheme="minorEastAsia"/>
                <w:sz w:val="24"/>
              </w:rPr>
              <w:t>個位元的延伸暫存器，</w:t>
            </w:r>
            <w:r w:rsidRPr="00A31A86">
              <w:rPr>
                <w:rFonts w:asciiTheme="minorHAnsi" w:eastAsiaTheme="minorEastAsia" w:hAnsiTheme="minorHAnsi"/>
                <w:sz w:val="24"/>
              </w:rPr>
              <w:t xml:space="preserve">K </w:t>
            </w:r>
            <w:r w:rsidRPr="00A31A86">
              <w:rPr>
                <w:rFonts w:asciiTheme="minorHAnsi" w:eastAsiaTheme="minorEastAsia" w:hAnsiTheme="minorEastAsia"/>
                <w:sz w:val="24"/>
              </w:rPr>
              <w:t>小於或等於</w:t>
            </w:r>
            <w:r w:rsidRPr="00A31A86">
              <w:rPr>
                <w:rFonts w:asciiTheme="minorHAnsi" w:eastAsiaTheme="minorEastAsia" w:hAnsiTheme="minorHAnsi"/>
                <w:sz w:val="24"/>
              </w:rPr>
              <w:t>N</w:t>
            </w:r>
          </w:p>
        </w:tc>
      </w:tr>
      <w:tr w:rsidR="00210232" w:rsidRPr="00A31A86" w:rsidTr="008202DE">
        <w:tc>
          <w:tcPr>
            <w:tcW w:w="720" w:type="dxa"/>
            <w:tcBorders>
              <w:bottom w:val="single" w:sz="4" w:space="0" w:color="auto"/>
            </w:tcBorders>
          </w:tcPr>
          <w:p w:rsidR="00210232" w:rsidRPr="00A31A86" w:rsidRDefault="00210232" w:rsidP="00760A79">
            <w:pPr>
              <w:snapToGrid w:val="0"/>
              <w:spacing w:line="240" w:lineRule="auto"/>
              <w:jc w:val="center"/>
              <w:rPr>
                <w:rFonts w:asciiTheme="minorHAnsi" w:eastAsiaTheme="minorEastAsia" w:hAnsiTheme="minorHAnsi" w:cs="Arial"/>
                <w:color w:val="000000"/>
                <w:sz w:val="24"/>
              </w:rPr>
            </w:pPr>
            <w:r w:rsidRPr="00A31A86">
              <w:rPr>
                <w:rFonts w:asciiTheme="minorHAnsi" w:eastAsiaTheme="minorEastAsia" w:hAnsiTheme="minorHAnsi" w:cs="Arial"/>
                <w:color w:val="000000"/>
                <w:sz w:val="24"/>
              </w:rPr>
              <w:t>D</w:t>
            </w:r>
          </w:p>
        </w:tc>
        <w:tc>
          <w:tcPr>
            <w:tcW w:w="7644" w:type="dxa"/>
            <w:tcBorders>
              <w:bottom w:val="single" w:sz="4" w:space="0" w:color="auto"/>
            </w:tcBorders>
          </w:tcPr>
          <w:p w:rsidR="00210232" w:rsidRPr="00A31A86" w:rsidRDefault="00210232" w:rsidP="00EE4772">
            <w:pPr>
              <w:snapToGrid w:val="0"/>
              <w:spacing w:line="240" w:lineRule="auto"/>
              <w:rPr>
                <w:rFonts w:asciiTheme="minorHAnsi" w:eastAsiaTheme="minorEastAsia" w:hAnsiTheme="minorHAnsi" w:cs="Arial"/>
                <w:sz w:val="24"/>
              </w:rPr>
            </w:pPr>
            <w:proofErr w:type="gramStart"/>
            <w:r w:rsidRPr="00A31A86">
              <w:rPr>
                <w:rFonts w:asciiTheme="minorHAnsi" w:eastAsiaTheme="minorEastAsia" w:hAnsiTheme="minorEastAsia"/>
                <w:sz w:val="24"/>
              </w:rPr>
              <w:t>一</w:t>
            </w:r>
            <w:proofErr w:type="gramEnd"/>
            <w:r w:rsidRPr="00A31A86">
              <w:rPr>
                <w:rFonts w:asciiTheme="minorHAnsi" w:eastAsiaTheme="minorEastAsia" w:hAnsiTheme="minorHAnsi"/>
                <w:sz w:val="24"/>
              </w:rPr>
              <w:t xml:space="preserve">N </w:t>
            </w:r>
            <w:r w:rsidRPr="00A31A86">
              <w:rPr>
                <w:rFonts w:asciiTheme="minorHAnsi" w:eastAsiaTheme="minorEastAsia" w:hAnsiTheme="minorEastAsia"/>
                <w:sz w:val="24"/>
              </w:rPr>
              <w:t>個位元的影像資料暫存</w:t>
            </w:r>
            <w:r w:rsidRPr="00A31A86">
              <w:rPr>
                <w:rFonts w:asciiTheme="minorHAnsi" w:eastAsiaTheme="minorEastAsia" w:hAnsiTheme="minorHAnsi"/>
                <w:sz w:val="24"/>
              </w:rPr>
              <w:t xml:space="preserve">(image data </w:t>
            </w:r>
            <w:proofErr w:type="spellStart"/>
            <w:r w:rsidRPr="00A31A86">
              <w:rPr>
                <w:rFonts w:asciiTheme="minorHAnsi" w:eastAsiaTheme="minorEastAsia" w:hAnsiTheme="minorHAnsi"/>
                <w:sz w:val="24"/>
              </w:rPr>
              <w:t>regiater</w:t>
            </w:r>
            <w:proofErr w:type="spellEnd"/>
            <w:r w:rsidRPr="00A31A86">
              <w:rPr>
                <w:rFonts w:asciiTheme="minorHAnsi" w:eastAsiaTheme="minorEastAsia" w:hAnsiTheme="minorHAnsi"/>
                <w:sz w:val="24"/>
              </w:rPr>
              <w:t>)</w:t>
            </w:r>
          </w:p>
        </w:tc>
      </w:tr>
      <w:tr w:rsidR="00210232" w:rsidRPr="00A31A86" w:rsidTr="008202DE">
        <w:tc>
          <w:tcPr>
            <w:tcW w:w="720" w:type="dxa"/>
            <w:shd w:val="clear" w:color="auto" w:fill="auto"/>
          </w:tcPr>
          <w:p w:rsidR="00210232" w:rsidRPr="00A31A86" w:rsidRDefault="00210232" w:rsidP="00760A79">
            <w:pPr>
              <w:snapToGrid w:val="0"/>
              <w:spacing w:line="240" w:lineRule="auto"/>
              <w:jc w:val="center"/>
              <w:rPr>
                <w:rFonts w:asciiTheme="minorHAnsi" w:eastAsiaTheme="minorEastAsia" w:hAnsiTheme="minorHAnsi" w:cs="Arial"/>
                <w:color w:val="000000"/>
                <w:sz w:val="24"/>
              </w:rPr>
            </w:pPr>
            <w:r w:rsidRPr="00A31A86">
              <w:rPr>
                <w:rFonts w:asciiTheme="minorHAnsi" w:eastAsiaTheme="minorEastAsia" w:hAnsiTheme="minorHAnsi" w:cs="Arial"/>
                <w:color w:val="000000"/>
                <w:sz w:val="24"/>
              </w:rPr>
              <w:t>E</w:t>
            </w:r>
          </w:p>
        </w:tc>
        <w:tc>
          <w:tcPr>
            <w:tcW w:w="7644" w:type="dxa"/>
            <w:shd w:val="clear" w:color="auto" w:fill="auto"/>
          </w:tcPr>
          <w:p w:rsidR="00210232" w:rsidRPr="00A31A86" w:rsidRDefault="00210232" w:rsidP="00EE4772">
            <w:pPr>
              <w:snapToGrid w:val="0"/>
              <w:spacing w:line="240" w:lineRule="auto"/>
              <w:rPr>
                <w:rFonts w:asciiTheme="minorHAnsi" w:eastAsiaTheme="minorEastAsia" w:hAnsiTheme="minorHAnsi" w:cs="Arial"/>
                <w:sz w:val="24"/>
              </w:rPr>
            </w:pPr>
            <w:r w:rsidRPr="00A31A86">
              <w:rPr>
                <w:rFonts w:asciiTheme="minorHAnsi" w:eastAsiaTheme="minorEastAsia" w:hAnsiTheme="minorHAnsi"/>
                <w:sz w:val="24"/>
              </w:rPr>
              <w:t xml:space="preserve">N </w:t>
            </w:r>
            <w:proofErr w:type="gramStart"/>
            <w:r w:rsidRPr="00A31A86">
              <w:rPr>
                <w:rFonts w:asciiTheme="minorHAnsi" w:eastAsiaTheme="minorEastAsia" w:hAnsiTheme="minorEastAsia"/>
                <w:sz w:val="24"/>
              </w:rPr>
              <w:t>個</w:t>
            </w:r>
            <w:proofErr w:type="gramEnd"/>
            <w:r w:rsidRPr="00A31A86">
              <w:rPr>
                <w:rFonts w:asciiTheme="minorHAnsi" w:eastAsiaTheme="minorEastAsia" w:hAnsiTheme="minorEastAsia"/>
                <w:sz w:val="24"/>
              </w:rPr>
              <w:t>驅動電流埠</w:t>
            </w:r>
          </w:p>
        </w:tc>
      </w:tr>
      <w:tr w:rsidR="00210232" w:rsidRPr="00A31A86" w:rsidTr="008202DE">
        <w:tc>
          <w:tcPr>
            <w:tcW w:w="720" w:type="dxa"/>
            <w:shd w:val="clear" w:color="auto" w:fill="auto"/>
          </w:tcPr>
          <w:p w:rsidR="00210232" w:rsidRPr="00A31A86" w:rsidRDefault="00210232" w:rsidP="00760A79">
            <w:pPr>
              <w:snapToGrid w:val="0"/>
              <w:spacing w:line="240" w:lineRule="auto"/>
              <w:jc w:val="center"/>
              <w:rPr>
                <w:rFonts w:asciiTheme="minorHAnsi" w:eastAsiaTheme="minorEastAsia" w:hAnsiTheme="minorHAnsi" w:cs="Arial"/>
                <w:color w:val="000000"/>
                <w:sz w:val="24"/>
              </w:rPr>
            </w:pPr>
            <w:r w:rsidRPr="00A31A86">
              <w:rPr>
                <w:rFonts w:asciiTheme="minorHAnsi" w:eastAsiaTheme="minorEastAsia" w:hAnsiTheme="minorHAnsi" w:cs="Arial"/>
                <w:color w:val="000000"/>
                <w:sz w:val="24"/>
              </w:rPr>
              <w:t>F</w:t>
            </w:r>
          </w:p>
        </w:tc>
        <w:tc>
          <w:tcPr>
            <w:tcW w:w="7644" w:type="dxa"/>
            <w:shd w:val="clear" w:color="auto" w:fill="auto"/>
          </w:tcPr>
          <w:p w:rsidR="00210232" w:rsidRPr="00A31A86" w:rsidRDefault="00210232" w:rsidP="00EE4772">
            <w:pPr>
              <w:snapToGrid w:val="0"/>
              <w:spacing w:line="240" w:lineRule="auto"/>
              <w:rPr>
                <w:rFonts w:asciiTheme="minorHAnsi" w:eastAsiaTheme="minorEastAsia" w:hAnsiTheme="minorHAnsi"/>
                <w:sz w:val="24"/>
              </w:rPr>
            </w:pPr>
            <w:r w:rsidRPr="00A31A86">
              <w:rPr>
                <w:rFonts w:asciiTheme="minorHAnsi" w:eastAsiaTheme="minorEastAsia" w:hAnsiTheme="minorEastAsia"/>
                <w:sz w:val="24"/>
              </w:rPr>
              <w:t>一個驅動電流設定電路</w:t>
            </w:r>
          </w:p>
        </w:tc>
      </w:tr>
      <w:tr w:rsidR="00210232" w:rsidRPr="00A31A86" w:rsidTr="008202DE">
        <w:tc>
          <w:tcPr>
            <w:tcW w:w="720" w:type="dxa"/>
            <w:shd w:val="clear" w:color="auto" w:fill="auto"/>
          </w:tcPr>
          <w:p w:rsidR="00210232" w:rsidRPr="00A31A86" w:rsidRDefault="00210232" w:rsidP="00760A79">
            <w:pPr>
              <w:snapToGrid w:val="0"/>
              <w:spacing w:line="240" w:lineRule="auto"/>
              <w:jc w:val="center"/>
              <w:rPr>
                <w:rFonts w:asciiTheme="minorHAnsi" w:eastAsiaTheme="minorEastAsia" w:hAnsiTheme="minorHAnsi" w:cs="Arial"/>
                <w:color w:val="000000"/>
                <w:sz w:val="24"/>
              </w:rPr>
            </w:pPr>
            <w:r w:rsidRPr="00A31A86">
              <w:rPr>
                <w:rFonts w:asciiTheme="minorHAnsi" w:eastAsiaTheme="minorEastAsia" w:hAnsiTheme="minorHAnsi" w:cs="Arial"/>
                <w:color w:val="000000"/>
                <w:sz w:val="24"/>
              </w:rPr>
              <w:t>G</w:t>
            </w:r>
          </w:p>
        </w:tc>
        <w:tc>
          <w:tcPr>
            <w:tcW w:w="7644" w:type="dxa"/>
            <w:shd w:val="clear" w:color="auto" w:fill="auto"/>
          </w:tcPr>
          <w:p w:rsidR="00210232" w:rsidRPr="00A31A86" w:rsidRDefault="00210232" w:rsidP="00EE4772">
            <w:pPr>
              <w:snapToGrid w:val="0"/>
              <w:spacing w:line="240" w:lineRule="auto"/>
              <w:rPr>
                <w:rFonts w:asciiTheme="minorHAnsi" w:eastAsiaTheme="minorEastAsia" w:hAnsiTheme="minorHAnsi"/>
                <w:sz w:val="24"/>
              </w:rPr>
            </w:pPr>
            <w:r w:rsidRPr="00A31A86">
              <w:rPr>
                <w:rFonts w:asciiTheme="minorHAnsi" w:eastAsiaTheme="minorEastAsia" w:hAnsiTheme="minorHAnsi"/>
                <w:sz w:val="24"/>
              </w:rPr>
              <w:t>N</w:t>
            </w:r>
            <w:proofErr w:type="gramStart"/>
            <w:r w:rsidRPr="00A31A86">
              <w:rPr>
                <w:rFonts w:asciiTheme="minorHAnsi" w:eastAsiaTheme="minorEastAsia" w:hAnsiTheme="minorEastAsia"/>
                <w:sz w:val="24"/>
              </w:rPr>
              <w:t>個</w:t>
            </w:r>
            <w:proofErr w:type="gramEnd"/>
            <w:r w:rsidRPr="00A31A86">
              <w:rPr>
                <w:rFonts w:asciiTheme="minorHAnsi" w:eastAsiaTheme="minorEastAsia" w:hAnsiTheme="minorEastAsia"/>
                <w:sz w:val="24"/>
              </w:rPr>
              <w:t>電流輸出接腳</w:t>
            </w:r>
          </w:p>
        </w:tc>
      </w:tr>
      <w:tr w:rsidR="00210232" w:rsidRPr="00A31A86" w:rsidTr="008202DE">
        <w:tc>
          <w:tcPr>
            <w:tcW w:w="720" w:type="dxa"/>
            <w:shd w:val="clear" w:color="auto" w:fill="auto"/>
          </w:tcPr>
          <w:p w:rsidR="00210232" w:rsidRPr="00A31A86" w:rsidRDefault="00210232" w:rsidP="00760A79">
            <w:pPr>
              <w:snapToGrid w:val="0"/>
              <w:spacing w:line="240" w:lineRule="auto"/>
              <w:jc w:val="center"/>
              <w:rPr>
                <w:rFonts w:asciiTheme="minorHAnsi" w:eastAsiaTheme="minorEastAsia" w:hAnsiTheme="minorHAnsi" w:cs="Arial"/>
                <w:color w:val="000000"/>
                <w:sz w:val="24"/>
              </w:rPr>
            </w:pPr>
            <w:r w:rsidRPr="00A31A86">
              <w:rPr>
                <w:rFonts w:asciiTheme="minorHAnsi" w:eastAsiaTheme="minorEastAsia" w:hAnsiTheme="minorHAnsi" w:cs="Arial"/>
                <w:color w:val="000000"/>
                <w:sz w:val="24"/>
              </w:rPr>
              <w:t>H</w:t>
            </w:r>
          </w:p>
        </w:tc>
        <w:tc>
          <w:tcPr>
            <w:tcW w:w="7644" w:type="dxa"/>
            <w:shd w:val="clear" w:color="auto" w:fill="auto"/>
          </w:tcPr>
          <w:p w:rsidR="00210232" w:rsidRPr="00A31A86" w:rsidRDefault="00210232" w:rsidP="00EE4772">
            <w:pPr>
              <w:snapToGrid w:val="0"/>
              <w:spacing w:line="240" w:lineRule="auto"/>
              <w:rPr>
                <w:rFonts w:asciiTheme="minorHAnsi" w:eastAsiaTheme="minorEastAsia" w:hAnsiTheme="minorHAnsi"/>
                <w:sz w:val="24"/>
              </w:rPr>
            </w:pPr>
            <w:proofErr w:type="gramStart"/>
            <w:r w:rsidRPr="00A31A86">
              <w:rPr>
                <w:rFonts w:asciiTheme="minorHAnsi" w:eastAsiaTheme="minorEastAsia" w:hAnsiTheme="minorEastAsia"/>
                <w:sz w:val="24"/>
              </w:rPr>
              <w:t>一</w:t>
            </w:r>
            <w:proofErr w:type="gramEnd"/>
            <w:r w:rsidRPr="00A31A86">
              <w:rPr>
                <w:rFonts w:asciiTheme="minorHAnsi" w:eastAsiaTheme="minorEastAsia" w:hAnsiTheme="minorEastAsia"/>
                <w:sz w:val="24"/>
              </w:rPr>
              <w:t>時序訊號</w:t>
            </w:r>
            <w:r w:rsidRPr="00A31A86">
              <w:rPr>
                <w:rFonts w:asciiTheme="minorHAnsi" w:eastAsiaTheme="minorEastAsia" w:hAnsiTheme="minorHAnsi"/>
                <w:sz w:val="24"/>
              </w:rPr>
              <w:t>(clock)</w:t>
            </w:r>
            <w:r w:rsidRPr="00A31A86">
              <w:rPr>
                <w:rFonts w:asciiTheme="minorHAnsi" w:eastAsiaTheme="minorEastAsia" w:hAnsiTheme="minorEastAsia"/>
                <w:sz w:val="24"/>
              </w:rPr>
              <w:t>接腳</w:t>
            </w:r>
          </w:p>
        </w:tc>
      </w:tr>
      <w:tr w:rsidR="00210232" w:rsidRPr="00A31A86" w:rsidTr="008202DE">
        <w:tc>
          <w:tcPr>
            <w:tcW w:w="720" w:type="dxa"/>
            <w:shd w:val="clear" w:color="auto" w:fill="auto"/>
          </w:tcPr>
          <w:p w:rsidR="00210232" w:rsidRPr="00A31A86" w:rsidRDefault="00210232" w:rsidP="00760A79">
            <w:pPr>
              <w:snapToGrid w:val="0"/>
              <w:spacing w:line="240" w:lineRule="auto"/>
              <w:jc w:val="center"/>
              <w:rPr>
                <w:rFonts w:asciiTheme="minorHAnsi" w:eastAsiaTheme="minorEastAsia" w:hAnsiTheme="minorHAnsi" w:cs="Arial"/>
                <w:color w:val="000000"/>
                <w:sz w:val="24"/>
              </w:rPr>
            </w:pPr>
            <w:r w:rsidRPr="00A31A86">
              <w:rPr>
                <w:rFonts w:asciiTheme="minorHAnsi" w:eastAsiaTheme="minorEastAsia" w:hAnsiTheme="minorHAnsi" w:cs="Arial"/>
                <w:color w:val="000000"/>
                <w:sz w:val="24"/>
              </w:rPr>
              <w:t>I</w:t>
            </w:r>
          </w:p>
        </w:tc>
        <w:tc>
          <w:tcPr>
            <w:tcW w:w="7644" w:type="dxa"/>
            <w:shd w:val="clear" w:color="auto" w:fill="auto"/>
          </w:tcPr>
          <w:p w:rsidR="00210232" w:rsidRPr="00A31A86" w:rsidRDefault="00210232" w:rsidP="00EE4772">
            <w:pPr>
              <w:snapToGrid w:val="0"/>
              <w:spacing w:line="240" w:lineRule="auto"/>
              <w:rPr>
                <w:rFonts w:asciiTheme="minorHAnsi" w:eastAsiaTheme="minorEastAsia" w:hAnsiTheme="minorHAnsi"/>
                <w:sz w:val="24"/>
              </w:rPr>
            </w:pPr>
            <w:proofErr w:type="gramStart"/>
            <w:r w:rsidRPr="00A31A86">
              <w:rPr>
                <w:rFonts w:asciiTheme="minorHAnsi" w:eastAsiaTheme="minorEastAsia" w:hAnsiTheme="minorEastAsia"/>
                <w:sz w:val="24"/>
              </w:rPr>
              <w:t>一串序</w:t>
            </w:r>
            <w:proofErr w:type="gramEnd"/>
            <w:r w:rsidRPr="00A31A86">
              <w:rPr>
                <w:rFonts w:asciiTheme="minorHAnsi" w:eastAsiaTheme="minorEastAsia" w:hAnsiTheme="minorEastAsia"/>
                <w:sz w:val="24"/>
              </w:rPr>
              <w:t>資料輸入</w:t>
            </w:r>
            <w:r w:rsidRPr="00A31A86">
              <w:rPr>
                <w:rFonts w:asciiTheme="minorHAnsi" w:eastAsiaTheme="minorEastAsia" w:hAnsiTheme="minorHAnsi"/>
                <w:sz w:val="24"/>
              </w:rPr>
              <w:t>(serial-data-in)</w:t>
            </w:r>
            <w:r w:rsidRPr="00A31A86">
              <w:rPr>
                <w:rFonts w:asciiTheme="minorHAnsi" w:eastAsiaTheme="minorEastAsia" w:hAnsiTheme="minorEastAsia"/>
                <w:sz w:val="24"/>
              </w:rPr>
              <w:t>接腳</w:t>
            </w:r>
          </w:p>
        </w:tc>
      </w:tr>
      <w:tr w:rsidR="00210232" w:rsidRPr="00A31A86" w:rsidTr="008202DE">
        <w:tc>
          <w:tcPr>
            <w:tcW w:w="720" w:type="dxa"/>
            <w:shd w:val="clear" w:color="auto" w:fill="auto"/>
          </w:tcPr>
          <w:p w:rsidR="00210232" w:rsidRPr="00A31A86" w:rsidRDefault="00210232" w:rsidP="00760A79">
            <w:pPr>
              <w:snapToGrid w:val="0"/>
              <w:spacing w:line="240" w:lineRule="auto"/>
              <w:jc w:val="center"/>
              <w:rPr>
                <w:rFonts w:asciiTheme="minorHAnsi" w:eastAsiaTheme="minorEastAsia" w:hAnsiTheme="minorHAnsi" w:cs="Arial"/>
                <w:color w:val="000000"/>
                <w:sz w:val="24"/>
              </w:rPr>
            </w:pPr>
            <w:r w:rsidRPr="00A31A86">
              <w:rPr>
                <w:rFonts w:asciiTheme="minorHAnsi" w:eastAsiaTheme="minorEastAsia" w:hAnsiTheme="minorHAnsi" w:cs="Arial"/>
                <w:color w:val="000000"/>
                <w:sz w:val="24"/>
              </w:rPr>
              <w:t>J</w:t>
            </w:r>
          </w:p>
        </w:tc>
        <w:tc>
          <w:tcPr>
            <w:tcW w:w="7644" w:type="dxa"/>
            <w:shd w:val="clear" w:color="auto" w:fill="auto"/>
          </w:tcPr>
          <w:p w:rsidR="00210232" w:rsidRPr="00A31A86" w:rsidRDefault="00210232" w:rsidP="00EE4772">
            <w:pPr>
              <w:snapToGrid w:val="0"/>
              <w:spacing w:line="240" w:lineRule="auto"/>
              <w:rPr>
                <w:rFonts w:asciiTheme="minorHAnsi" w:eastAsiaTheme="minorEastAsia" w:hAnsiTheme="minorHAnsi"/>
                <w:sz w:val="24"/>
              </w:rPr>
            </w:pPr>
            <w:proofErr w:type="gramStart"/>
            <w:r w:rsidRPr="00A31A86">
              <w:rPr>
                <w:rFonts w:asciiTheme="minorHAnsi" w:eastAsiaTheme="minorEastAsia" w:hAnsiTheme="minorEastAsia"/>
                <w:sz w:val="24"/>
              </w:rPr>
              <w:t>一串序</w:t>
            </w:r>
            <w:proofErr w:type="gramEnd"/>
            <w:r w:rsidRPr="00A31A86">
              <w:rPr>
                <w:rFonts w:asciiTheme="minorHAnsi" w:eastAsiaTheme="minorEastAsia" w:hAnsiTheme="minorEastAsia"/>
                <w:sz w:val="24"/>
              </w:rPr>
              <w:t>資料輸出</w:t>
            </w:r>
            <w:r w:rsidRPr="00A31A86">
              <w:rPr>
                <w:rFonts w:asciiTheme="minorHAnsi" w:eastAsiaTheme="minorEastAsia" w:hAnsiTheme="minorHAnsi"/>
                <w:sz w:val="24"/>
              </w:rPr>
              <w:t>(serial-data-out)</w:t>
            </w:r>
            <w:r w:rsidRPr="00A31A86">
              <w:rPr>
                <w:rFonts w:asciiTheme="minorHAnsi" w:eastAsiaTheme="minorEastAsia" w:hAnsiTheme="minorEastAsia"/>
                <w:sz w:val="24"/>
              </w:rPr>
              <w:t>接腳</w:t>
            </w:r>
          </w:p>
        </w:tc>
      </w:tr>
      <w:tr w:rsidR="00210232" w:rsidRPr="00A31A86" w:rsidTr="008202DE">
        <w:tc>
          <w:tcPr>
            <w:tcW w:w="720" w:type="dxa"/>
            <w:shd w:val="clear" w:color="auto" w:fill="auto"/>
          </w:tcPr>
          <w:p w:rsidR="00210232" w:rsidRPr="00A31A86" w:rsidRDefault="00210232" w:rsidP="00760A79">
            <w:pPr>
              <w:snapToGrid w:val="0"/>
              <w:spacing w:line="240" w:lineRule="auto"/>
              <w:jc w:val="center"/>
              <w:rPr>
                <w:rFonts w:asciiTheme="minorHAnsi" w:eastAsiaTheme="minorEastAsia" w:hAnsiTheme="minorHAnsi" w:cs="Arial"/>
                <w:color w:val="000000"/>
                <w:sz w:val="24"/>
              </w:rPr>
            </w:pPr>
            <w:r w:rsidRPr="00A31A86">
              <w:rPr>
                <w:rFonts w:asciiTheme="minorHAnsi" w:eastAsiaTheme="minorEastAsia" w:hAnsiTheme="minorHAnsi" w:cs="Arial"/>
                <w:color w:val="000000"/>
                <w:sz w:val="24"/>
              </w:rPr>
              <w:t>K</w:t>
            </w:r>
          </w:p>
        </w:tc>
        <w:tc>
          <w:tcPr>
            <w:tcW w:w="7644" w:type="dxa"/>
            <w:shd w:val="clear" w:color="auto" w:fill="auto"/>
          </w:tcPr>
          <w:p w:rsidR="00210232" w:rsidRPr="00A31A86" w:rsidRDefault="00210232" w:rsidP="00EE4772">
            <w:pPr>
              <w:snapToGrid w:val="0"/>
              <w:spacing w:line="240" w:lineRule="auto"/>
              <w:rPr>
                <w:rFonts w:asciiTheme="minorHAnsi" w:eastAsiaTheme="minorEastAsia" w:hAnsiTheme="minorHAnsi"/>
                <w:sz w:val="24"/>
              </w:rPr>
            </w:pPr>
            <w:proofErr w:type="gramStart"/>
            <w:r w:rsidRPr="00A31A86">
              <w:rPr>
                <w:rFonts w:asciiTheme="minorHAnsi" w:eastAsiaTheme="minorEastAsia" w:hAnsiTheme="minorEastAsia"/>
                <w:sz w:val="24"/>
              </w:rPr>
              <w:t>一栓</w:t>
            </w:r>
            <w:proofErr w:type="gramEnd"/>
            <w:r w:rsidRPr="00A31A86">
              <w:rPr>
                <w:rFonts w:asciiTheme="minorHAnsi" w:eastAsiaTheme="minorEastAsia" w:hAnsiTheme="minorEastAsia"/>
                <w:sz w:val="24"/>
              </w:rPr>
              <w:t>閘</w:t>
            </w:r>
            <w:r w:rsidRPr="00A31A86">
              <w:rPr>
                <w:rFonts w:asciiTheme="minorHAnsi" w:eastAsiaTheme="minorEastAsia" w:hAnsiTheme="minorHAnsi"/>
                <w:sz w:val="24"/>
              </w:rPr>
              <w:t>(latch enable)</w:t>
            </w:r>
            <w:r w:rsidRPr="00A31A86">
              <w:rPr>
                <w:rFonts w:asciiTheme="minorHAnsi" w:eastAsiaTheme="minorEastAsia" w:hAnsiTheme="minorEastAsia"/>
                <w:sz w:val="24"/>
              </w:rPr>
              <w:t>訊號接腳</w:t>
            </w:r>
          </w:p>
        </w:tc>
      </w:tr>
      <w:tr w:rsidR="00210232" w:rsidRPr="00A31A86" w:rsidTr="008202DE">
        <w:tc>
          <w:tcPr>
            <w:tcW w:w="720" w:type="dxa"/>
            <w:shd w:val="clear" w:color="auto" w:fill="auto"/>
          </w:tcPr>
          <w:p w:rsidR="00210232" w:rsidRPr="00A31A86" w:rsidRDefault="00210232" w:rsidP="00760A79">
            <w:pPr>
              <w:snapToGrid w:val="0"/>
              <w:spacing w:line="240" w:lineRule="auto"/>
              <w:jc w:val="center"/>
              <w:rPr>
                <w:rFonts w:asciiTheme="minorHAnsi" w:eastAsiaTheme="minorEastAsia" w:hAnsiTheme="minorHAnsi" w:cs="Arial"/>
                <w:color w:val="000000"/>
                <w:sz w:val="24"/>
              </w:rPr>
            </w:pPr>
            <w:r w:rsidRPr="00A31A86">
              <w:rPr>
                <w:rFonts w:asciiTheme="minorHAnsi" w:eastAsiaTheme="minorEastAsia" w:hAnsiTheme="minorHAnsi" w:cs="Arial"/>
                <w:color w:val="000000"/>
                <w:sz w:val="24"/>
              </w:rPr>
              <w:t>L</w:t>
            </w:r>
          </w:p>
        </w:tc>
        <w:tc>
          <w:tcPr>
            <w:tcW w:w="7644" w:type="dxa"/>
            <w:shd w:val="clear" w:color="auto" w:fill="auto"/>
          </w:tcPr>
          <w:p w:rsidR="00210232" w:rsidRPr="00A31A86" w:rsidRDefault="00210232" w:rsidP="00EE4772">
            <w:pPr>
              <w:snapToGrid w:val="0"/>
              <w:spacing w:line="240" w:lineRule="auto"/>
              <w:rPr>
                <w:rFonts w:asciiTheme="minorHAnsi" w:eastAsiaTheme="minorEastAsia" w:hAnsiTheme="minorHAnsi"/>
                <w:sz w:val="24"/>
              </w:rPr>
            </w:pPr>
            <w:proofErr w:type="gramStart"/>
            <w:r w:rsidRPr="00A31A86">
              <w:rPr>
                <w:rFonts w:asciiTheme="minorHAnsi" w:eastAsiaTheme="minorEastAsia" w:hAnsiTheme="minorEastAsia"/>
                <w:sz w:val="24"/>
              </w:rPr>
              <w:t>一</w:t>
            </w:r>
            <w:proofErr w:type="gramEnd"/>
            <w:r w:rsidRPr="00A31A86">
              <w:rPr>
                <w:rFonts w:asciiTheme="minorHAnsi" w:eastAsiaTheme="minorEastAsia" w:hAnsiTheme="minorEastAsia"/>
                <w:sz w:val="24"/>
              </w:rPr>
              <w:t>輸出控制</w:t>
            </w:r>
            <w:r w:rsidRPr="00A31A86">
              <w:rPr>
                <w:rFonts w:asciiTheme="minorHAnsi" w:eastAsiaTheme="minorEastAsia" w:hAnsiTheme="minorHAnsi"/>
                <w:sz w:val="24"/>
              </w:rPr>
              <w:t>(output enable)</w:t>
            </w:r>
            <w:r w:rsidRPr="00A31A86">
              <w:rPr>
                <w:rFonts w:asciiTheme="minorHAnsi" w:eastAsiaTheme="minorEastAsia" w:hAnsiTheme="minorEastAsia"/>
                <w:sz w:val="24"/>
              </w:rPr>
              <w:t>訊號接腳；其中</w:t>
            </w:r>
            <w:r w:rsidRPr="00A31A86">
              <w:rPr>
                <w:rFonts w:asciiTheme="minorHAnsi" w:eastAsiaTheme="minorEastAsia" w:hAnsiTheme="minorHAnsi"/>
                <w:sz w:val="24"/>
              </w:rPr>
              <w:t>:</w:t>
            </w:r>
          </w:p>
        </w:tc>
      </w:tr>
      <w:tr w:rsidR="00210232" w:rsidRPr="00A31A86" w:rsidTr="008202DE">
        <w:tc>
          <w:tcPr>
            <w:tcW w:w="720" w:type="dxa"/>
            <w:shd w:val="clear" w:color="auto" w:fill="auto"/>
          </w:tcPr>
          <w:p w:rsidR="00210232" w:rsidRPr="00A31A86" w:rsidRDefault="00210232" w:rsidP="00760A79">
            <w:pPr>
              <w:snapToGrid w:val="0"/>
              <w:spacing w:line="240" w:lineRule="auto"/>
              <w:jc w:val="center"/>
              <w:rPr>
                <w:rFonts w:asciiTheme="minorHAnsi" w:eastAsiaTheme="minorEastAsia" w:hAnsiTheme="minorHAnsi" w:cs="Arial"/>
                <w:color w:val="000000"/>
                <w:sz w:val="24"/>
              </w:rPr>
            </w:pPr>
            <w:r w:rsidRPr="00A31A86">
              <w:rPr>
                <w:rFonts w:asciiTheme="minorHAnsi" w:eastAsiaTheme="minorEastAsia" w:hAnsiTheme="minorHAnsi" w:cs="Arial"/>
                <w:color w:val="000000"/>
                <w:sz w:val="24"/>
              </w:rPr>
              <w:t>M</w:t>
            </w:r>
          </w:p>
        </w:tc>
        <w:tc>
          <w:tcPr>
            <w:tcW w:w="7644" w:type="dxa"/>
            <w:shd w:val="clear" w:color="auto" w:fill="auto"/>
          </w:tcPr>
          <w:p w:rsidR="00210232" w:rsidRPr="00A31A86" w:rsidRDefault="00210232" w:rsidP="00EE4772">
            <w:pPr>
              <w:snapToGrid w:val="0"/>
              <w:spacing w:line="240" w:lineRule="auto"/>
              <w:rPr>
                <w:rFonts w:asciiTheme="minorHAnsi" w:eastAsiaTheme="minorEastAsia" w:hAnsiTheme="minorHAnsi"/>
                <w:sz w:val="24"/>
              </w:rPr>
            </w:pPr>
            <w:r w:rsidRPr="00A31A86">
              <w:rPr>
                <w:rFonts w:asciiTheme="minorHAnsi" w:eastAsiaTheme="minorEastAsia" w:hAnsiTheme="minorEastAsia"/>
                <w:sz w:val="24"/>
              </w:rPr>
              <w:t>該驅動電流設定電路及該影像資料暫存器係連接至該驅動輸出埠</w:t>
            </w:r>
          </w:p>
        </w:tc>
      </w:tr>
      <w:tr w:rsidR="00210232" w:rsidRPr="00A31A86" w:rsidTr="008202DE">
        <w:tc>
          <w:tcPr>
            <w:tcW w:w="720" w:type="dxa"/>
            <w:shd w:val="clear" w:color="auto" w:fill="auto"/>
          </w:tcPr>
          <w:p w:rsidR="00210232" w:rsidRPr="00A31A86" w:rsidRDefault="00210232" w:rsidP="00760A79">
            <w:pPr>
              <w:snapToGrid w:val="0"/>
              <w:spacing w:line="240" w:lineRule="auto"/>
              <w:jc w:val="center"/>
              <w:rPr>
                <w:rFonts w:asciiTheme="minorHAnsi" w:eastAsiaTheme="minorEastAsia" w:hAnsiTheme="minorHAnsi" w:cs="Arial"/>
                <w:color w:val="000000"/>
                <w:sz w:val="24"/>
              </w:rPr>
            </w:pPr>
            <w:r w:rsidRPr="00A31A86">
              <w:rPr>
                <w:rFonts w:asciiTheme="minorHAnsi" w:eastAsiaTheme="minorEastAsia" w:hAnsiTheme="minorHAnsi" w:cs="Arial"/>
                <w:color w:val="000000"/>
                <w:sz w:val="24"/>
              </w:rPr>
              <w:t>N</w:t>
            </w:r>
          </w:p>
        </w:tc>
        <w:tc>
          <w:tcPr>
            <w:tcW w:w="7644" w:type="dxa"/>
            <w:shd w:val="clear" w:color="auto" w:fill="auto"/>
          </w:tcPr>
          <w:p w:rsidR="00210232" w:rsidRPr="00A31A86" w:rsidRDefault="00210232" w:rsidP="00EE4772">
            <w:pPr>
              <w:snapToGrid w:val="0"/>
              <w:spacing w:line="240" w:lineRule="auto"/>
              <w:rPr>
                <w:rFonts w:asciiTheme="minorHAnsi" w:eastAsiaTheme="minorEastAsia" w:hAnsiTheme="minorHAnsi"/>
                <w:sz w:val="24"/>
              </w:rPr>
            </w:pPr>
            <w:r w:rsidRPr="00A31A86">
              <w:rPr>
                <w:rFonts w:asciiTheme="minorHAnsi" w:eastAsiaTheme="minorEastAsia" w:hAnsiTheme="minorEastAsia"/>
                <w:sz w:val="24"/>
              </w:rPr>
              <w:t>該延伸暫存器於非顯示模式下，可藉由對應之觸發訊號將驅動元件狀態傳送至</w:t>
            </w:r>
            <w:proofErr w:type="gramStart"/>
            <w:r w:rsidRPr="00A31A86">
              <w:rPr>
                <w:rFonts w:asciiTheme="minorHAnsi" w:eastAsiaTheme="minorEastAsia" w:hAnsiTheme="minorEastAsia"/>
                <w:sz w:val="24"/>
              </w:rPr>
              <w:t>該串序緩衝器</w:t>
            </w:r>
            <w:proofErr w:type="gramEnd"/>
            <w:r w:rsidRPr="00A31A86">
              <w:rPr>
                <w:rFonts w:asciiTheme="minorHAnsi" w:eastAsiaTheme="minorEastAsia" w:hAnsiTheme="minorEastAsia"/>
                <w:sz w:val="24"/>
              </w:rPr>
              <w:t>及</w:t>
            </w:r>
            <w:r w:rsidRPr="00A31A86">
              <w:rPr>
                <w:rFonts w:asciiTheme="minorHAnsi" w:eastAsiaTheme="minorEastAsia" w:hAnsiTheme="minorHAnsi"/>
                <w:sz w:val="24"/>
              </w:rPr>
              <w:t>/</w:t>
            </w:r>
            <w:r w:rsidRPr="00A31A86">
              <w:rPr>
                <w:rFonts w:asciiTheme="minorHAnsi" w:eastAsiaTheme="minorEastAsia" w:hAnsiTheme="minorEastAsia"/>
                <w:sz w:val="24"/>
              </w:rPr>
              <w:t>或接收</w:t>
            </w:r>
            <w:proofErr w:type="gramStart"/>
            <w:r w:rsidRPr="00A31A86">
              <w:rPr>
                <w:rFonts w:asciiTheme="minorHAnsi" w:eastAsiaTheme="minorEastAsia" w:hAnsiTheme="minorEastAsia"/>
                <w:sz w:val="24"/>
              </w:rPr>
              <w:t>該串序緩衝器</w:t>
            </w:r>
            <w:proofErr w:type="gramEnd"/>
            <w:r w:rsidRPr="00A31A86">
              <w:rPr>
                <w:rFonts w:asciiTheme="minorHAnsi" w:eastAsiaTheme="minorEastAsia" w:hAnsiTheme="minorEastAsia"/>
                <w:sz w:val="24"/>
              </w:rPr>
              <w:t>之命令，其中該命令係由一外部控制器傳送出</w:t>
            </w:r>
          </w:p>
        </w:tc>
      </w:tr>
      <w:tr w:rsidR="00210232" w:rsidRPr="00A31A86" w:rsidTr="008202DE">
        <w:tc>
          <w:tcPr>
            <w:tcW w:w="720" w:type="dxa"/>
            <w:shd w:val="clear" w:color="auto" w:fill="auto"/>
          </w:tcPr>
          <w:p w:rsidR="00210232" w:rsidRPr="00A31A86" w:rsidRDefault="00210232" w:rsidP="00760A79">
            <w:pPr>
              <w:snapToGrid w:val="0"/>
              <w:spacing w:line="240" w:lineRule="auto"/>
              <w:jc w:val="center"/>
              <w:rPr>
                <w:rFonts w:asciiTheme="minorHAnsi" w:eastAsiaTheme="minorEastAsia" w:hAnsiTheme="minorHAnsi" w:cs="Arial"/>
                <w:color w:val="000000"/>
                <w:sz w:val="24"/>
              </w:rPr>
            </w:pPr>
            <w:r w:rsidRPr="00A31A86">
              <w:rPr>
                <w:rFonts w:asciiTheme="minorHAnsi" w:eastAsiaTheme="minorEastAsia" w:hAnsiTheme="minorHAnsi" w:cs="Arial"/>
                <w:color w:val="000000"/>
                <w:sz w:val="24"/>
              </w:rPr>
              <w:t>O</w:t>
            </w:r>
          </w:p>
        </w:tc>
        <w:tc>
          <w:tcPr>
            <w:tcW w:w="7644" w:type="dxa"/>
            <w:shd w:val="clear" w:color="auto" w:fill="auto"/>
          </w:tcPr>
          <w:p w:rsidR="00210232" w:rsidRPr="00A31A86" w:rsidRDefault="00210232" w:rsidP="00EE4772">
            <w:pPr>
              <w:snapToGrid w:val="0"/>
              <w:spacing w:line="240" w:lineRule="auto"/>
              <w:rPr>
                <w:rFonts w:asciiTheme="minorHAnsi" w:eastAsiaTheme="minorEastAsia" w:hAnsiTheme="minorHAnsi"/>
                <w:sz w:val="24"/>
              </w:rPr>
            </w:pPr>
            <w:r w:rsidRPr="00A31A86">
              <w:rPr>
                <w:rFonts w:asciiTheme="minorHAnsi" w:eastAsiaTheme="minorEastAsia" w:hAnsiTheme="minorHAnsi"/>
                <w:sz w:val="24"/>
              </w:rPr>
              <w:t>N</w:t>
            </w:r>
            <w:proofErr w:type="gramStart"/>
            <w:r w:rsidRPr="00A31A86">
              <w:rPr>
                <w:rFonts w:asciiTheme="minorHAnsi" w:eastAsiaTheme="minorEastAsia" w:hAnsiTheme="minorEastAsia"/>
                <w:sz w:val="24"/>
              </w:rPr>
              <w:t>個</w:t>
            </w:r>
            <w:proofErr w:type="gramEnd"/>
            <w:r w:rsidRPr="00A31A86">
              <w:rPr>
                <w:rFonts w:asciiTheme="minorHAnsi" w:eastAsiaTheme="minorEastAsia" w:hAnsiTheme="minorEastAsia"/>
                <w:sz w:val="24"/>
              </w:rPr>
              <w:t>電流輸出接腳分別連接至</w:t>
            </w:r>
            <w:r w:rsidRPr="00A31A86">
              <w:rPr>
                <w:rFonts w:asciiTheme="minorHAnsi" w:eastAsiaTheme="minorEastAsia" w:hAnsiTheme="minorHAnsi"/>
                <w:sz w:val="24"/>
              </w:rPr>
              <w:t>N</w:t>
            </w:r>
            <w:proofErr w:type="gramStart"/>
            <w:r w:rsidRPr="00A31A86">
              <w:rPr>
                <w:rFonts w:asciiTheme="minorHAnsi" w:eastAsiaTheme="minorEastAsia" w:hAnsiTheme="minorEastAsia"/>
                <w:sz w:val="24"/>
              </w:rPr>
              <w:t>個</w:t>
            </w:r>
            <w:proofErr w:type="gramEnd"/>
            <w:r w:rsidRPr="00A31A86">
              <w:rPr>
                <w:rFonts w:asciiTheme="minorHAnsi" w:eastAsiaTheme="minorEastAsia" w:hAnsiTheme="minorEastAsia"/>
                <w:sz w:val="24"/>
              </w:rPr>
              <w:t>驅動電流輸出埠，用以點亮對應之顯示元件</w:t>
            </w:r>
          </w:p>
        </w:tc>
      </w:tr>
      <w:tr w:rsidR="00210232" w:rsidRPr="00A31A86" w:rsidTr="008202DE">
        <w:tc>
          <w:tcPr>
            <w:tcW w:w="720" w:type="dxa"/>
            <w:shd w:val="clear" w:color="auto" w:fill="auto"/>
          </w:tcPr>
          <w:p w:rsidR="00210232" w:rsidRPr="00A31A86" w:rsidRDefault="00210232" w:rsidP="00760A79">
            <w:pPr>
              <w:snapToGrid w:val="0"/>
              <w:spacing w:line="240" w:lineRule="auto"/>
              <w:jc w:val="center"/>
              <w:rPr>
                <w:rFonts w:asciiTheme="minorHAnsi" w:eastAsiaTheme="minorEastAsia" w:hAnsiTheme="minorHAnsi" w:cs="Arial"/>
                <w:color w:val="000000"/>
                <w:sz w:val="24"/>
              </w:rPr>
            </w:pPr>
            <w:r w:rsidRPr="00A31A86">
              <w:rPr>
                <w:rFonts w:asciiTheme="minorHAnsi" w:eastAsiaTheme="minorEastAsia" w:hAnsiTheme="minorHAnsi" w:cs="Arial"/>
                <w:color w:val="000000"/>
                <w:sz w:val="24"/>
              </w:rPr>
              <w:t>P</w:t>
            </w:r>
          </w:p>
        </w:tc>
        <w:tc>
          <w:tcPr>
            <w:tcW w:w="7644" w:type="dxa"/>
            <w:shd w:val="clear" w:color="auto" w:fill="auto"/>
          </w:tcPr>
          <w:p w:rsidR="00210232" w:rsidRPr="00A31A86" w:rsidRDefault="00210232" w:rsidP="00EE4772">
            <w:pPr>
              <w:snapToGrid w:val="0"/>
              <w:spacing w:line="240" w:lineRule="auto"/>
              <w:rPr>
                <w:rFonts w:asciiTheme="minorHAnsi" w:eastAsiaTheme="minorEastAsia" w:hAnsiTheme="minorHAnsi"/>
                <w:sz w:val="24"/>
              </w:rPr>
            </w:pPr>
            <w:r w:rsidRPr="00A31A86">
              <w:rPr>
                <w:rFonts w:asciiTheme="minorHAnsi" w:eastAsiaTheme="minorEastAsia" w:hAnsiTheme="minorEastAsia"/>
                <w:sz w:val="24"/>
              </w:rPr>
              <w:t>該時序訊號接腳用以接收時序訊號，並傳送至</w:t>
            </w:r>
            <w:proofErr w:type="gramStart"/>
            <w:r w:rsidRPr="00A31A86">
              <w:rPr>
                <w:rFonts w:asciiTheme="minorHAnsi" w:eastAsiaTheme="minorEastAsia" w:hAnsiTheme="minorEastAsia"/>
                <w:sz w:val="24"/>
              </w:rPr>
              <w:t>該串序資料</w:t>
            </w:r>
            <w:proofErr w:type="gramEnd"/>
            <w:r w:rsidRPr="00A31A86">
              <w:rPr>
                <w:rFonts w:asciiTheme="minorHAnsi" w:eastAsiaTheme="minorEastAsia" w:hAnsiTheme="minorEastAsia"/>
                <w:sz w:val="24"/>
              </w:rPr>
              <w:t>緩衝器</w:t>
            </w:r>
          </w:p>
        </w:tc>
      </w:tr>
      <w:tr w:rsidR="00210232" w:rsidRPr="00A31A86" w:rsidTr="008202DE">
        <w:tc>
          <w:tcPr>
            <w:tcW w:w="720" w:type="dxa"/>
            <w:shd w:val="clear" w:color="auto" w:fill="auto"/>
          </w:tcPr>
          <w:p w:rsidR="00210232" w:rsidRPr="00A31A86" w:rsidRDefault="00210232" w:rsidP="00760A79">
            <w:pPr>
              <w:snapToGrid w:val="0"/>
              <w:spacing w:line="240" w:lineRule="auto"/>
              <w:jc w:val="center"/>
              <w:rPr>
                <w:rFonts w:asciiTheme="minorHAnsi" w:eastAsiaTheme="minorEastAsia" w:hAnsiTheme="minorHAnsi" w:cs="Arial"/>
                <w:color w:val="000000"/>
                <w:sz w:val="24"/>
              </w:rPr>
            </w:pPr>
            <w:r w:rsidRPr="00A31A86">
              <w:rPr>
                <w:rFonts w:asciiTheme="minorHAnsi" w:eastAsiaTheme="minorEastAsia" w:hAnsiTheme="minorHAnsi" w:cs="Arial"/>
                <w:color w:val="000000"/>
                <w:sz w:val="24"/>
              </w:rPr>
              <w:t>Q</w:t>
            </w:r>
          </w:p>
        </w:tc>
        <w:tc>
          <w:tcPr>
            <w:tcW w:w="7644" w:type="dxa"/>
            <w:shd w:val="clear" w:color="auto" w:fill="auto"/>
          </w:tcPr>
          <w:p w:rsidR="00210232" w:rsidRPr="00A31A86" w:rsidRDefault="00210232" w:rsidP="00EE4772">
            <w:pPr>
              <w:snapToGrid w:val="0"/>
              <w:spacing w:line="240" w:lineRule="auto"/>
              <w:rPr>
                <w:rFonts w:asciiTheme="minorHAnsi" w:eastAsiaTheme="minorEastAsia" w:hAnsiTheme="minorHAnsi"/>
                <w:sz w:val="24"/>
              </w:rPr>
            </w:pPr>
            <w:proofErr w:type="gramStart"/>
            <w:r w:rsidRPr="00A31A86">
              <w:rPr>
                <w:rFonts w:asciiTheme="minorHAnsi" w:eastAsiaTheme="minorEastAsia" w:hAnsiTheme="minorEastAsia"/>
                <w:sz w:val="24"/>
              </w:rPr>
              <w:t>該串序資料</w:t>
            </w:r>
            <w:proofErr w:type="gramEnd"/>
            <w:r w:rsidRPr="00A31A86">
              <w:rPr>
                <w:rFonts w:asciiTheme="minorHAnsi" w:eastAsiaTheme="minorEastAsia" w:hAnsiTheme="minorEastAsia"/>
                <w:sz w:val="24"/>
              </w:rPr>
              <w:t>輸入接腳連接至</w:t>
            </w:r>
            <w:proofErr w:type="gramStart"/>
            <w:r w:rsidRPr="00A31A86">
              <w:rPr>
                <w:rFonts w:asciiTheme="minorHAnsi" w:eastAsiaTheme="minorEastAsia" w:hAnsiTheme="minorEastAsia"/>
                <w:sz w:val="24"/>
              </w:rPr>
              <w:t>該串序資料</w:t>
            </w:r>
            <w:proofErr w:type="gramEnd"/>
            <w:r w:rsidRPr="00A31A86">
              <w:rPr>
                <w:rFonts w:asciiTheme="minorHAnsi" w:eastAsiaTheme="minorEastAsia" w:hAnsiTheme="minorEastAsia"/>
                <w:sz w:val="24"/>
              </w:rPr>
              <w:t>緩衝器，除用以接收影像資料外，尚可接收命令及</w:t>
            </w:r>
            <w:r w:rsidRPr="00A31A86">
              <w:rPr>
                <w:rFonts w:asciiTheme="minorHAnsi" w:eastAsiaTheme="minorEastAsia" w:hAnsiTheme="minorHAnsi"/>
                <w:sz w:val="24"/>
              </w:rPr>
              <w:t>/</w:t>
            </w:r>
            <w:r w:rsidRPr="00A31A86">
              <w:rPr>
                <w:rFonts w:asciiTheme="minorHAnsi" w:eastAsiaTheme="minorEastAsia" w:hAnsiTheme="minorEastAsia"/>
                <w:sz w:val="24"/>
              </w:rPr>
              <w:t>或驅動元件狀態</w:t>
            </w:r>
          </w:p>
        </w:tc>
      </w:tr>
      <w:tr w:rsidR="00210232" w:rsidRPr="00A31A86" w:rsidTr="008202DE">
        <w:tc>
          <w:tcPr>
            <w:tcW w:w="720" w:type="dxa"/>
            <w:shd w:val="clear" w:color="auto" w:fill="auto"/>
          </w:tcPr>
          <w:p w:rsidR="00210232" w:rsidRPr="00A31A86" w:rsidRDefault="00210232" w:rsidP="00760A79">
            <w:pPr>
              <w:snapToGrid w:val="0"/>
              <w:spacing w:line="240" w:lineRule="auto"/>
              <w:jc w:val="center"/>
              <w:rPr>
                <w:rFonts w:asciiTheme="minorHAnsi" w:eastAsiaTheme="minorEastAsia" w:hAnsiTheme="minorHAnsi" w:cs="Arial"/>
                <w:color w:val="000000"/>
                <w:sz w:val="24"/>
              </w:rPr>
            </w:pPr>
            <w:r w:rsidRPr="00A31A86">
              <w:rPr>
                <w:rFonts w:asciiTheme="minorHAnsi" w:eastAsiaTheme="minorEastAsia" w:hAnsiTheme="minorHAnsi" w:cs="Arial"/>
                <w:color w:val="000000"/>
                <w:sz w:val="24"/>
              </w:rPr>
              <w:t>R</w:t>
            </w:r>
          </w:p>
        </w:tc>
        <w:tc>
          <w:tcPr>
            <w:tcW w:w="7644" w:type="dxa"/>
            <w:shd w:val="clear" w:color="auto" w:fill="auto"/>
          </w:tcPr>
          <w:p w:rsidR="00210232" w:rsidRPr="00A31A86" w:rsidRDefault="00210232" w:rsidP="00EE4772">
            <w:pPr>
              <w:snapToGrid w:val="0"/>
              <w:spacing w:line="240" w:lineRule="auto"/>
              <w:rPr>
                <w:rFonts w:asciiTheme="minorHAnsi" w:eastAsiaTheme="minorEastAsia" w:hAnsiTheme="minorHAnsi"/>
                <w:sz w:val="24"/>
              </w:rPr>
            </w:pPr>
            <w:proofErr w:type="gramStart"/>
            <w:r w:rsidRPr="00A31A86">
              <w:rPr>
                <w:rFonts w:asciiTheme="minorHAnsi" w:eastAsiaTheme="minorEastAsia" w:hAnsiTheme="minorEastAsia"/>
                <w:sz w:val="24"/>
              </w:rPr>
              <w:t>該串序資料</w:t>
            </w:r>
            <w:proofErr w:type="gramEnd"/>
            <w:r w:rsidRPr="00A31A86">
              <w:rPr>
                <w:rFonts w:asciiTheme="minorHAnsi" w:eastAsiaTheme="minorEastAsia" w:hAnsiTheme="minorEastAsia"/>
                <w:sz w:val="24"/>
              </w:rPr>
              <w:t>輸出接腳連接至</w:t>
            </w:r>
            <w:proofErr w:type="gramStart"/>
            <w:r w:rsidRPr="00A31A86">
              <w:rPr>
                <w:rFonts w:asciiTheme="minorHAnsi" w:eastAsiaTheme="minorEastAsia" w:hAnsiTheme="minorEastAsia"/>
                <w:sz w:val="24"/>
              </w:rPr>
              <w:t>該串序資料</w:t>
            </w:r>
            <w:proofErr w:type="gramEnd"/>
            <w:r w:rsidRPr="00A31A86">
              <w:rPr>
                <w:rFonts w:asciiTheme="minorHAnsi" w:eastAsiaTheme="minorEastAsia" w:hAnsiTheme="minorEastAsia"/>
                <w:sz w:val="24"/>
              </w:rPr>
              <w:t>緩衝器，除用以傳送影像資料外，尚可傳送命令及</w:t>
            </w:r>
            <w:r w:rsidRPr="00A31A86">
              <w:rPr>
                <w:rFonts w:asciiTheme="minorHAnsi" w:eastAsiaTheme="minorEastAsia" w:hAnsiTheme="minorHAnsi"/>
                <w:sz w:val="24"/>
              </w:rPr>
              <w:t>/</w:t>
            </w:r>
            <w:r w:rsidRPr="00A31A86">
              <w:rPr>
                <w:rFonts w:asciiTheme="minorHAnsi" w:eastAsiaTheme="minorEastAsia" w:hAnsiTheme="minorEastAsia"/>
                <w:sz w:val="24"/>
              </w:rPr>
              <w:t>或驅動元件狀態</w:t>
            </w:r>
          </w:p>
        </w:tc>
      </w:tr>
      <w:tr w:rsidR="00210232" w:rsidRPr="00A31A86" w:rsidTr="008202DE">
        <w:tc>
          <w:tcPr>
            <w:tcW w:w="720" w:type="dxa"/>
            <w:shd w:val="clear" w:color="auto" w:fill="auto"/>
          </w:tcPr>
          <w:p w:rsidR="00210232" w:rsidRPr="00A31A86" w:rsidRDefault="00210232" w:rsidP="00760A79">
            <w:pPr>
              <w:snapToGrid w:val="0"/>
              <w:spacing w:line="240" w:lineRule="auto"/>
              <w:jc w:val="center"/>
              <w:rPr>
                <w:rFonts w:asciiTheme="minorHAnsi" w:eastAsiaTheme="minorEastAsia" w:hAnsiTheme="minorHAnsi" w:cs="Arial"/>
                <w:color w:val="000000"/>
                <w:sz w:val="24"/>
              </w:rPr>
            </w:pPr>
            <w:r w:rsidRPr="00A31A86">
              <w:rPr>
                <w:rFonts w:asciiTheme="minorHAnsi" w:eastAsiaTheme="minorEastAsia" w:hAnsiTheme="minorHAnsi" w:cs="Arial"/>
                <w:color w:val="000000"/>
                <w:sz w:val="24"/>
              </w:rPr>
              <w:t>S</w:t>
            </w:r>
          </w:p>
        </w:tc>
        <w:tc>
          <w:tcPr>
            <w:tcW w:w="7644" w:type="dxa"/>
            <w:shd w:val="clear" w:color="auto" w:fill="auto"/>
          </w:tcPr>
          <w:p w:rsidR="00210232" w:rsidRPr="00A31A86" w:rsidRDefault="00210232" w:rsidP="00EE4772">
            <w:pPr>
              <w:snapToGrid w:val="0"/>
              <w:spacing w:line="240" w:lineRule="auto"/>
              <w:rPr>
                <w:rFonts w:asciiTheme="minorHAnsi" w:eastAsiaTheme="minorEastAsia" w:hAnsiTheme="minorHAnsi"/>
                <w:sz w:val="24"/>
              </w:rPr>
            </w:pPr>
            <w:r w:rsidRPr="00A31A86">
              <w:rPr>
                <w:rFonts w:asciiTheme="minorHAnsi" w:eastAsiaTheme="minorEastAsia" w:hAnsiTheme="minorEastAsia"/>
                <w:sz w:val="24"/>
              </w:rPr>
              <w:t>該</w:t>
            </w:r>
            <w:proofErr w:type="gramStart"/>
            <w:r w:rsidRPr="00A31A86">
              <w:rPr>
                <w:rFonts w:asciiTheme="minorHAnsi" w:eastAsiaTheme="minorEastAsia" w:hAnsiTheme="minorEastAsia"/>
                <w:sz w:val="24"/>
              </w:rPr>
              <w:t>栓</w:t>
            </w:r>
            <w:proofErr w:type="gramEnd"/>
            <w:r w:rsidRPr="00A31A86">
              <w:rPr>
                <w:rFonts w:asciiTheme="minorHAnsi" w:eastAsiaTheme="minorEastAsia" w:hAnsiTheme="minorEastAsia"/>
                <w:sz w:val="24"/>
              </w:rPr>
              <w:t>閘訊號接腳用以接收</w:t>
            </w:r>
            <w:proofErr w:type="gramStart"/>
            <w:r w:rsidRPr="00A31A86">
              <w:rPr>
                <w:rFonts w:asciiTheme="minorHAnsi" w:eastAsiaTheme="minorEastAsia" w:hAnsiTheme="minorEastAsia"/>
                <w:sz w:val="24"/>
              </w:rPr>
              <w:t>栓</w:t>
            </w:r>
            <w:proofErr w:type="gramEnd"/>
            <w:r w:rsidRPr="00A31A86">
              <w:rPr>
                <w:rFonts w:asciiTheme="minorHAnsi" w:eastAsiaTheme="minorEastAsia" w:hAnsiTheme="minorEastAsia"/>
                <w:sz w:val="24"/>
              </w:rPr>
              <w:t>閘訊號，以控制</w:t>
            </w:r>
            <w:proofErr w:type="gramStart"/>
            <w:r w:rsidRPr="00A31A86">
              <w:rPr>
                <w:rFonts w:asciiTheme="minorHAnsi" w:eastAsiaTheme="minorEastAsia" w:hAnsiTheme="minorEastAsia"/>
                <w:sz w:val="24"/>
              </w:rPr>
              <w:t>該串序緩衝器</w:t>
            </w:r>
            <w:proofErr w:type="gramEnd"/>
            <w:r w:rsidRPr="00A31A86">
              <w:rPr>
                <w:rFonts w:asciiTheme="minorHAnsi" w:eastAsiaTheme="minorEastAsia" w:hAnsiTheme="minorEastAsia"/>
                <w:sz w:val="24"/>
              </w:rPr>
              <w:t>傳送資料至影像資料暫存器</w:t>
            </w:r>
          </w:p>
        </w:tc>
      </w:tr>
      <w:tr w:rsidR="00210232" w:rsidRPr="00A31A86" w:rsidTr="008202DE">
        <w:tc>
          <w:tcPr>
            <w:tcW w:w="720" w:type="dxa"/>
            <w:shd w:val="clear" w:color="auto" w:fill="auto"/>
          </w:tcPr>
          <w:p w:rsidR="00210232" w:rsidRPr="00A31A86" w:rsidRDefault="00210232" w:rsidP="00760A79">
            <w:pPr>
              <w:snapToGrid w:val="0"/>
              <w:spacing w:line="240" w:lineRule="auto"/>
              <w:jc w:val="center"/>
              <w:rPr>
                <w:rFonts w:asciiTheme="minorHAnsi" w:eastAsiaTheme="minorEastAsia" w:hAnsiTheme="minorHAnsi" w:cs="Arial"/>
                <w:color w:val="000000"/>
                <w:sz w:val="24"/>
              </w:rPr>
            </w:pPr>
            <w:r w:rsidRPr="00A31A86">
              <w:rPr>
                <w:rFonts w:asciiTheme="minorHAnsi" w:eastAsiaTheme="minorEastAsia" w:hAnsiTheme="minorHAnsi" w:cs="Arial"/>
                <w:color w:val="000000"/>
                <w:sz w:val="24"/>
              </w:rPr>
              <w:t>T</w:t>
            </w:r>
          </w:p>
        </w:tc>
        <w:tc>
          <w:tcPr>
            <w:tcW w:w="7644" w:type="dxa"/>
            <w:shd w:val="clear" w:color="auto" w:fill="auto"/>
          </w:tcPr>
          <w:p w:rsidR="00210232" w:rsidRPr="00A31A86" w:rsidRDefault="00210232" w:rsidP="00EE4772">
            <w:pPr>
              <w:snapToGrid w:val="0"/>
              <w:spacing w:line="240" w:lineRule="auto"/>
              <w:rPr>
                <w:rFonts w:asciiTheme="minorHAnsi" w:eastAsiaTheme="minorEastAsia" w:hAnsiTheme="minorHAnsi"/>
                <w:sz w:val="24"/>
              </w:rPr>
            </w:pPr>
            <w:r w:rsidRPr="00A31A86">
              <w:rPr>
                <w:rFonts w:asciiTheme="minorHAnsi" w:eastAsiaTheme="minorEastAsia" w:hAnsiTheme="minorEastAsia"/>
                <w:sz w:val="24"/>
              </w:rPr>
              <w:t>該輸出控制訊號接腳用以接收輸出控制訊號，及控制該影像資料暫存器傳送資料至該驅動輸出埠</w:t>
            </w:r>
          </w:p>
        </w:tc>
      </w:tr>
    </w:tbl>
    <w:p w:rsidR="006962A9" w:rsidRPr="00A64940" w:rsidRDefault="006962A9">
      <w:pPr>
        <w:widowControl/>
        <w:spacing w:line="240" w:lineRule="auto"/>
        <w:rPr>
          <w:rFonts w:ascii="標楷體" w:hAnsi="標楷體"/>
          <w:b/>
          <w:sz w:val="24"/>
        </w:rPr>
      </w:pPr>
    </w:p>
    <w:p w:rsidR="000A0408" w:rsidRPr="000A0408" w:rsidRDefault="000A0408" w:rsidP="00EE4772">
      <w:pPr>
        <w:spacing w:line="240" w:lineRule="auto"/>
        <w:rPr>
          <w:rFonts w:ascii="標楷體" w:hAnsi="標楷體" w:hint="eastAsia"/>
          <w:b/>
          <w:szCs w:val="28"/>
        </w:rPr>
      </w:pPr>
      <w:r w:rsidRPr="000A0408">
        <w:rPr>
          <w:rFonts w:ascii="標楷體" w:hAnsi="標楷體" w:hint="eastAsia"/>
          <w:b/>
          <w:szCs w:val="28"/>
        </w:rPr>
        <w:t>附表二</w:t>
      </w:r>
    </w:p>
    <w:tbl>
      <w:tblPr>
        <w:tblW w:w="85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28"/>
        <w:gridCol w:w="3060"/>
        <w:gridCol w:w="3450"/>
        <w:gridCol w:w="1184"/>
      </w:tblGrid>
      <w:tr w:rsidR="000A0408" w:rsidRPr="000A0408" w:rsidTr="004D3CB2">
        <w:trPr>
          <w:trHeight w:val="895"/>
          <w:tblHeader/>
        </w:trPr>
        <w:tc>
          <w:tcPr>
            <w:tcW w:w="828" w:type="dxa"/>
            <w:vAlign w:val="center"/>
          </w:tcPr>
          <w:p w:rsidR="000A0408" w:rsidRPr="000F5F96" w:rsidRDefault="000A0408" w:rsidP="000F5F96">
            <w:pPr>
              <w:snapToGrid w:val="0"/>
              <w:spacing w:line="240" w:lineRule="auto"/>
              <w:jc w:val="center"/>
              <w:rPr>
                <w:rFonts w:asciiTheme="minorHAnsi" w:eastAsiaTheme="minorEastAsia" w:hAnsiTheme="minorHAnsi" w:cs="Arial"/>
                <w:b/>
                <w:color w:val="000000" w:themeColor="text1"/>
                <w:sz w:val="24"/>
              </w:rPr>
            </w:pPr>
            <w:r w:rsidRPr="000F5F96">
              <w:rPr>
                <w:rFonts w:asciiTheme="minorHAnsi" w:eastAsiaTheme="minorEastAsia" w:hAnsiTheme="minorEastAsia" w:cs="Arial"/>
                <w:b/>
                <w:color w:val="000000" w:themeColor="text1"/>
                <w:sz w:val="24"/>
              </w:rPr>
              <w:t>編號</w:t>
            </w:r>
          </w:p>
        </w:tc>
        <w:tc>
          <w:tcPr>
            <w:tcW w:w="3060" w:type="dxa"/>
            <w:vAlign w:val="center"/>
          </w:tcPr>
          <w:p w:rsidR="000A0408" w:rsidRPr="000F5F96" w:rsidRDefault="000A0408" w:rsidP="001D0BA1">
            <w:pPr>
              <w:snapToGrid w:val="0"/>
              <w:spacing w:line="240" w:lineRule="auto"/>
              <w:jc w:val="center"/>
              <w:rPr>
                <w:rFonts w:asciiTheme="minorHAnsi" w:eastAsiaTheme="minorEastAsia" w:hAnsiTheme="minorHAnsi" w:cs="Arial"/>
                <w:b/>
                <w:color w:val="000000" w:themeColor="text1"/>
                <w:sz w:val="24"/>
              </w:rPr>
            </w:pPr>
            <w:r w:rsidRPr="000F5F96">
              <w:rPr>
                <w:rFonts w:asciiTheme="minorHAnsi" w:eastAsiaTheme="minorEastAsia" w:hAnsiTheme="minorEastAsia" w:cs="Arial"/>
                <w:b/>
                <w:color w:val="000000" w:themeColor="text1"/>
                <w:sz w:val="24"/>
              </w:rPr>
              <w:t>系爭專利</w:t>
            </w:r>
            <w:r w:rsidRPr="000F5F96">
              <w:rPr>
                <w:rFonts w:asciiTheme="minorHAnsi" w:eastAsiaTheme="minorEastAsia" w:hAnsiTheme="minorEastAsia" w:cs="Arial"/>
                <w:b/>
                <w:color w:val="000000" w:themeColor="text1"/>
                <w:sz w:val="24"/>
              </w:rPr>
              <w:t>申請專利範圍</w:t>
            </w:r>
          </w:p>
          <w:p w:rsidR="000A0408" w:rsidRPr="000F5F96" w:rsidRDefault="000A0408" w:rsidP="001D0BA1">
            <w:pPr>
              <w:snapToGrid w:val="0"/>
              <w:spacing w:line="240" w:lineRule="auto"/>
              <w:jc w:val="center"/>
              <w:rPr>
                <w:rFonts w:asciiTheme="minorHAnsi" w:eastAsiaTheme="minorEastAsia" w:hAnsiTheme="minorHAnsi" w:cs="Arial"/>
                <w:b/>
                <w:color w:val="000000" w:themeColor="text1"/>
                <w:sz w:val="24"/>
              </w:rPr>
            </w:pPr>
            <w:r w:rsidRPr="000F5F96">
              <w:rPr>
                <w:rFonts w:asciiTheme="minorHAnsi" w:eastAsiaTheme="minorEastAsia" w:hAnsiTheme="minorEastAsia" w:cs="Arial"/>
                <w:b/>
                <w:color w:val="000000" w:themeColor="text1"/>
                <w:sz w:val="24"/>
              </w:rPr>
              <w:t>第</w:t>
            </w:r>
            <w:r w:rsidRPr="000F5F96">
              <w:rPr>
                <w:rFonts w:asciiTheme="minorHAnsi" w:eastAsiaTheme="minorEastAsia" w:hAnsiTheme="minorHAnsi" w:cs="Arial"/>
                <w:b/>
                <w:color w:val="000000" w:themeColor="text1"/>
                <w:sz w:val="24"/>
              </w:rPr>
              <w:t>1</w:t>
            </w:r>
            <w:r w:rsidRPr="000F5F96">
              <w:rPr>
                <w:rFonts w:asciiTheme="minorHAnsi" w:eastAsiaTheme="minorEastAsia" w:hAnsiTheme="minorEastAsia" w:cs="Arial"/>
                <w:b/>
                <w:color w:val="000000" w:themeColor="text1"/>
                <w:sz w:val="24"/>
              </w:rPr>
              <w:t>項</w:t>
            </w:r>
            <w:r w:rsidRPr="000F5F96">
              <w:rPr>
                <w:rFonts w:asciiTheme="minorHAnsi" w:eastAsiaTheme="minorEastAsia" w:hAnsiTheme="minorEastAsia" w:cs="Arial"/>
                <w:b/>
                <w:color w:val="000000" w:themeColor="text1"/>
                <w:sz w:val="24"/>
              </w:rPr>
              <w:t>技術特徵</w:t>
            </w:r>
          </w:p>
        </w:tc>
        <w:tc>
          <w:tcPr>
            <w:tcW w:w="3450" w:type="dxa"/>
            <w:vAlign w:val="center"/>
          </w:tcPr>
          <w:p w:rsidR="000A0408" w:rsidRPr="000F5F96" w:rsidRDefault="000A0408" w:rsidP="001D0BA1">
            <w:pPr>
              <w:snapToGrid w:val="0"/>
              <w:spacing w:line="240" w:lineRule="auto"/>
              <w:jc w:val="center"/>
              <w:rPr>
                <w:rFonts w:asciiTheme="minorHAnsi" w:hAnsiTheme="minorHAnsi" w:cs="Arial"/>
                <w:b/>
                <w:color w:val="000000" w:themeColor="text1"/>
                <w:sz w:val="24"/>
              </w:rPr>
            </w:pPr>
            <w:r w:rsidRPr="000F5F96">
              <w:rPr>
                <w:rFonts w:asciiTheme="minorHAnsi" w:hAnsi="標楷體"/>
                <w:b/>
                <w:bCs/>
                <w:color w:val="000000" w:themeColor="text1"/>
                <w:sz w:val="24"/>
              </w:rPr>
              <w:t>系爭</w:t>
            </w:r>
            <w:r w:rsidRPr="000F5F96">
              <w:rPr>
                <w:rFonts w:asciiTheme="minorHAnsi" w:hAnsiTheme="minorHAnsi"/>
                <w:b/>
                <w:color w:val="000000" w:themeColor="text1"/>
                <w:sz w:val="24"/>
              </w:rPr>
              <w:t>DM13C</w:t>
            </w:r>
            <w:r w:rsidRPr="000F5F96">
              <w:rPr>
                <w:rFonts w:asciiTheme="minorHAnsi" w:hAnsi="標楷體"/>
                <w:b/>
                <w:color w:val="000000" w:themeColor="text1"/>
                <w:sz w:val="24"/>
              </w:rPr>
              <w:t>產品</w:t>
            </w:r>
          </w:p>
        </w:tc>
        <w:tc>
          <w:tcPr>
            <w:tcW w:w="1184" w:type="dxa"/>
            <w:vAlign w:val="center"/>
          </w:tcPr>
          <w:p w:rsidR="000A0408" w:rsidRPr="000A0408" w:rsidRDefault="000A0408" w:rsidP="000F5F96">
            <w:pPr>
              <w:snapToGrid w:val="0"/>
              <w:spacing w:line="240" w:lineRule="auto"/>
              <w:jc w:val="both"/>
              <w:rPr>
                <w:rFonts w:ascii="華康隸書體W7" w:eastAsia="華康隸書體W7" w:hAnsi="Arial" w:cs="Arial" w:hint="eastAsia"/>
                <w:b/>
                <w:color w:val="000000" w:themeColor="text1"/>
                <w:sz w:val="24"/>
              </w:rPr>
            </w:pPr>
            <w:r w:rsidRPr="000A0408">
              <w:rPr>
                <w:rFonts w:ascii="華康隸書體W7" w:eastAsia="華康隸書體W7" w:hAnsi="標楷體" w:cs="Arial" w:hint="eastAsia"/>
                <w:b/>
                <w:color w:val="000000" w:themeColor="text1"/>
                <w:sz w:val="24"/>
              </w:rPr>
              <w:t>文義讀取</w:t>
            </w:r>
          </w:p>
        </w:tc>
      </w:tr>
      <w:tr w:rsidR="000A0408" w:rsidRPr="000A0408" w:rsidTr="00772FFF">
        <w:tc>
          <w:tcPr>
            <w:tcW w:w="828" w:type="dxa"/>
          </w:tcPr>
          <w:p w:rsidR="000A0408" w:rsidRPr="000F5F96" w:rsidRDefault="000A0408" w:rsidP="000F5F96">
            <w:pPr>
              <w:snapToGrid w:val="0"/>
              <w:spacing w:line="240" w:lineRule="auto"/>
              <w:jc w:val="center"/>
              <w:rPr>
                <w:rFonts w:asciiTheme="minorHAnsi" w:eastAsiaTheme="minorEastAsia" w:hAnsiTheme="minorHAnsi" w:cs="Arial"/>
                <w:color w:val="000000"/>
                <w:sz w:val="24"/>
              </w:rPr>
            </w:pPr>
            <w:r w:rsidRPr="000F5F96">
              <w:rPr>
                <w:rFonts w:asciiTheme="minorHAnsi" w:eastAsiaTheme="minorEastAsia" w:hAnsiTheme="minorHAnsi" w:cs="Arial"/>
                <w:color w:val="000000"/>
                <w:sz w:val="24"/>
              </w:rPr>
              <w:t>A</w:t>
            </w:r>
          </w:p>
        </w:tc>
        <w:tc>
          <w:tcPr>
            <w:tcW w:w="3060" w:type="dxa"/>
          </w:tcPr>
          <w:p w:rsidR="000A0408" w:rsidRPr="000F5F96" w:rsidRDefault="000A0408" w:rsidP="001D0BA1">
            <w:pPr>
              <w:snapToGrid w:val="0"/>
              <w:spacing w:line="240" w:lineRule="auto"/>
              <w:jc w:val="both"/>
              <w:rPr>
                <w:rFonts w:asciiTheme="minorHAnsi" w:eastAsiaTheme="minorEastAsia" w:hAnsiTheme="minorHAnsi" w:cs="Arial"/>
                <w:color w:val="000000"/>
                <w:sz w:val="24"/>
              </w:rPr>
            </w:pPr>
            <w:r w:rsidRPr="000F5F96">
              <w:rPr>
                <w:rFonts w:asciiTheme="minorHAnsi" w:eastAsiaTheme="minorEastAsia" w:hAnsiTheme="minorEastAsia"/>
                <w:sz w:val="24"/>
              </w:rPr>
              <w:t>一種用於點亮顯示元件之驅動元件，可於顯示模式及非顯示模式下工作；該驅動元件包括：</w:t>
            </w:r>
          </w:p>
        </w:tc>
        <w:tc>
          <w:tcPr>
            <w:tcW w:w="3450" w:type="dxa"/>
          </w:tcPr>
          <w:p w:rsidR="000A0408" w:rsidRPr="000F5F96" w:rsidRDefault="000A0408" w:rsidP="001D0BA1">
            <w:pPr>
              <w:snapToGrid w:val="0"/>
              <w:spacing w:line="240" w:lineRule="auto"/>
              <w:jc w:val="both"/>
              <w:rPr>
                <w:rFonts w:asciiTheme="minorHAnsi" w:hAnsiTheme="minorHAnsi" w:cs="Arial"/>
                <w:color w:val="000000"/>
                <w:sz w:val="24"/>
              </w:rPr>
            </w:pPr>
            <w:r w:rsidRPr="000F5F96">
              <w:rPr>
                <w:rFonts w:asciiTheme="minorHAnsi" w:hAnsi="標楷體"/>
                <w:sz w:val="24"/>
              </w:rPr>
              <w:t>一種用於點亮顯示元件之驅動元件</w:t>
            </w:r>
            <w:r w:rsidRPr="000F5F96">
              <w:rPr>
                <w:rFonts w:asciiTheme="minorHAnsi" w:hAnsiTheme="minorHAnsi"/>
                <w:b/>
                <w:bCs/>
                <w:sz w:val="24"/>
              </w:rPr>
              <w:t>(</w:t>
            </w:r>
            <w:r w:rsidRPr="000F5F96">
              <w:rPr>
                <w:rFonts w:asciiTheme="minorHAnsi" w:hAnsiTheme="minorHAnsi"/>
                <w:b/>
                <w:sz w:val="24"/>
              </w:rPr>
              <w:t>DM13C</w:t>
            </w:r>
            <w:r w:rsidRPr="000F5F96">
              <w:rPr>
                <w:rFonts w:asciiTheme="minorHAnsi" w:hAnsi="標楷體"/>
                <w:b/>
                <w:sz w:val="24"/>
              </w:rPr>
              <w:t>晶片</w:t>
            </w:r>
            <w:r w:rsidRPr="000F5F96">
              <w:rPr>
                <w:rFonts w:asciiTheme="minorHAnsi" w:hAnsiTheme="minorHAnsi"/>
                <w:b/>
                <w:sz w:val="24"/>
              </w:rPr>
              <w:t>)</w:t>
            </w:r>
            <w:r w:rsidRPr="000F5F96">
              <w:rPr>
                <w:rFonts w:asciiTheme="minorHAnsi" w:hAnsi="標楷體"/>
                <w:sz w:val="24"/>
              </w:rPr>
              <w:t>，可於顯示模式及非顯示模式下工作；該驅動元件包括：</w:t>
            </w:r>
          </w:p>
        </w:tc>
        <w:tc>
          <w:tcPr>
            <w:tcW w:w="1184" w:type="dxa"/>
            <w:vAlign w:val="center"/>
          </w:tcPr>
          <w:p w:rsidR="000A0408" w:rsidRPr="000A0408" w:rsidRDefault="000A0408" w:rsidP="000F5F96">
            <w:pPr>
              <w:snapToGrid w:val="0"/>
              <w:spacing w:line="240" w:lineRule="auto"/>
              <w:jc w:val="center"/>
              <w:rPr>
                <w:rFonts w:ascii="華康隸書體W7" w:eastAsia="華康隸書體W7" w:hAnsi="Arial" w:cs="Arial" w:hint="eastAsia"/>
                <w:color w:val="000000"/>
                <w:sz w:val="24"/>
              </w:rPr>
            </w:pPr>
            <w:r w:rsidRPr="000A0408">
              <w:rPr>
                <w:rFonts w:ascii="華康隸書體W7" w:eastAsia="華康隸書體W7" w:hAnsi="Arial" w:cs="Arial" w:hint="eastAsia"/>
                <w:color w:val="000000"/>
                <w:sz w:val="24"/>
              </w:rPr>
              <w:t>是</w:t>
            </w:r>
          </w:p>
        </w:tc>
      </w:tr>
      <w:tr w:rsidR="000A0408" w:rsidRPr="000A0408" w:rsidTr="00772FFF">
        <w:trPr>
          <w:trHeight w:val="274"/>
        </w:trPr>
        <w:tc>
          <w:tcPr>
            <w:tcW w:w="828" w:type="dxa"/>
          </w:tcPr>
          <w:p w:rsidR="000A0408" w:rsidRPr="000F5F96" w:rsidRDefault="000A0408" w:rsidP="000F5F96">
            <w:pPr>
              <w:snapToGrid w:val="0"/>
              <w:spacing w:line="240" w:lineRule="auto"/>
              <w:jc w:val="center"/>
              <w:rPr>
                <w:rFonts w:asciiTheme="minorHAnsi" w:eastAsiaTheme="minorEastAsia" w:hAnsiTheme="minorHAnsi" w:cs="Arial"/>
                <w:color w:val="000000"/>
                <w:sz w:val="24"/>
              </w:rPr>
            </w:pPr>
            <w:r w:rsidRPr="000F5F96">
              <w:rPr>
                <w:rFonts w:asciiTheme="minorHAnsi" w:eastAsiaTheme="minorEastAsia" w:hAnsiTheme="minorHAnsi" w:cs="Arial"/>
                <w:color w:val="000000"/>
                <w:sz w:val="24"/>
              </w:rPr>
              <w:t>B</w:t>
            </w:r>
          </w:p>
        </w:tc>
        <w:tc>
          <w:tcPr>
            <w:tcW w:w="3060" w:type="dxa"/>
          </w:tcPr>
          <w:p w:rsidR="000A0408" w:rsidRPr="000F5F96" w:rsidRDefault="000A0408" w:rsidP="006962A9">
            <w:pPr>
              <w:snapToGrid w:val="0"/>
              <w:spacing w:line="240" w:lineRule="auto"/>
              <w:jc w:val="both"/>
              <w:rPr>
                <w:rFonts w:asciiTheme="minorHAnsi" w:eastAsiaTheme="minorEastAsia" w:hAnsiTheme="minorHAnsi" w:cs="Arial"/>
                <w:sz w:val="24"/>
              </w:rPr>
            </w:pPr>
            <w:proofErr w:type="gramStart"/>
            <w:r w:rsidRPr="000F5F96">
              <w:rPr>
                <w:rFonts w:asciiTheme="minorHAnsi" w:eastAsiaTheme="minorEastAsia" w:hAnsiTheme="minorEastAsia"/>
                <w:sz w:val="24"/>
              </w:rPr>
              <w:t>一</w:t>
            </w:r>
            <w:proofErr w:type="gramEnd"/>
            <w:r w:rsidRPr="000F5F96">
              <w:rPr>
                <w:rFonts w:asciiTheme="minorHAnsi" w:eastAsiaTheme="minorEastAsia" w:hAnsiTheme="minorHAnsi"/>
                <w:sz w:val="24"/>
              </w:rPr>
              <w:t>N</w:t>
            </w:r>
            <w:r w:rsidRPr="000F5F96">
              <w:rPr>
                <w:rFonts w:asciiTheme="minorHAnsi" w:eastAsiaTheme="minorEastAsia" w:hAnsiTheme="minorEastAsia"/>
                <w:sz w:val="24"/>
              </w:rPr>
              <w:t>個位元</w:t>
            </w:r>
            <w:proofErr w:type="gramStart"/>
            <w:r w:rsidRPr="000F5F96">
              <w:rPr>
                <w:rFonts w:asciiTheme="minorHAnsi" w:eastAsiaTheme="minorEastAsia" w:hAnsiTheme="minorEastAsia"/>
                <w:sz w:val="24"/>
              </w:rPr>
              <w:t>的串序緩衝器</w:t>
            </w:r>
            <w:proofErr w:type="gramEnd"/>
            <w:r w:rsidRPr="000F5F96">
              <w:rPr>
                <w:rFonts w:asciiTheme="minorHAnsi" w:eastAsiaTheme="minorEastAsia" w:hAnsiTheme="minorHAnsi"/>
                <w:sz w:val="24"/>
              </w:rPr>
              <w:lastRenderedPageBreak/>
              <w:t>(serial buffer)</w:t>
            </w:r>
            <w:r w:rsidRPr="000F5F96">
              <w:rPr>
                <w:rFonts w:asciiTheme="minorHAnsi" w:eastAsiaTheme="minorEastAsia" w:hAnsiTheme="minorEastAsia"/>
                <w:sz w:val="24"/>
              </w:rPr>
              <w:t>，</w:t>
            </w:r>
            <w:r w:rsidRPr="000F5F96">
              <w:rPr>
                <w:rFonts w:asciiTheme="minorHAnsi" w:eastAsiaTheme="minorEastAsia" w:hAnsiTheme="minorHAnsi"/>
                <w:sz w:val="24"/>
              </w:rPr>
              <w:t>N</w:t>
            </w:r>
            <w:r w:rsidRPr="000F5F96">
              <w:rPr>
                <w:rFonts w:asciiTheme="minorHAnsi" w:eastAsiaTheme="minorEastAsia" w:hAnsiTheme="minorEastAsia"/>
                <w:sz w:val="24"/>
              </w:rPr>
              <w:t>為大於</w:t>
            </w:r>
            <w:r w:rsidRPr="000F5F96">
              <w:rPr>
                <w:rFonts w:asciiTheme="minorHAnsi" w:eastAsiaTheme="minorEastAsia" w:hAnsiTheme="minorHAnsi"/>
                <w:sz w:val="24"/>
              </w:rPr>
              <w:t>1</w:t>
            </w:r>
            <w:r w:rsidRPr="000F5F96">
              <w:rPr>
                <w:rFonts w:asciiTheme="minorHAnsi" w:eastAsiaTheme="minorEastAsia" w:hAnsiTheme="minorEastAsia"/>
                <w:sz w:val="24"/>
              </w:rPr>
              <w:t>的整數；</w:t>
            </w:r>
          </w:p>
        </w:tc>
        <w:tc>
          <w:tcPr>
            <w:tcW w:w="3450" w:type="dxa"/>
          </w:tcPr>
          <w:p w:rsidR="000A0408" w:rsidRPr="000F5F96" w:rsidRDefault="001D0BA1" w:rsidP="001D0BA1">
            <w:pPr>
              <w:snapToGrid w:val="0"/>
              <w:spacing w:line="240" w:lineRule="auto"/>
              <w:jc w:val="both"/>
              <w:rPr>
                <w:rFonts w:asciiTheme="minorHAnsi" w:hAnsiTheme="minorHAnsi" w:cs="Arial"/>
                <w:color w:val="000000"/>
                <w:sz w:val="24"/>
              </w:rPr>
            </w:pPr>
            <w:r>
              <w:rPr>
                <w:rFonts w:asciiTheme="minorHAnsi" w:hAnsiTheme="minorHAnsi" w:hint="eastAsia"/>
                <w:sz w:val="24"/>
              </w:rPr>
              <w:lastRenderedPageBreak/>
              <w:t>一</w:t>
            </w:r>
            <w:proofErr w:type="gramStart"/>
            <w:r w:rsidR="000A0408" w:rsidRPr="000F5F96">
              <w:rPr>
                <w:rFonts w:asciiTheme="minorHAnsi" w:hAnsiTheme="minorHAnsi"/>
                <w:sz w:val="24"/>
              </w:rPr>
              <w:t>16</w:t>
            </w:r>
            <w:proofErr w:type="gramEnd"/>
            <w:r w:rsidR="000A0408" w:rsidRPr="000F5F96">
              <w:rPr>
                <w:rFonts w:asciiTheme="minorHAnsi" w:hAnsi="標楷體"/>
                <w:sz w:val="24"/>
              </w:rPr>
              <w:t>個位元的位移暫存器</w:t>
            </w:r>
            <w:r w:rsidR="000A0408" w:rsidRPr="000F5F96">
              <w:rPr>
                <w:rFonts w:asciiTheme="minorHAnsi" w:hAnsiTheme="minorHAnsi"/>
                <w:sz w:val="24"/>
              </w:rPr>
              <w:t xml:space="preserve">(16 </w:t>
            </w:r>
            <w:r w:rsidR="000A0408" w:rsidRPr="000F5F96">
              <w:rPr>
                <w:rFonts w:asciiTheme="minorHAnsi" w:hAnsiTheme="minorHAnsi"/>
                <w:sz w:val="24"/>
              </w:rPr>
              <w:lastRenderedPageBreak/>
              <w:t>bit Shift Register )</w:t>
            </w:r>
            <w:r>
              <w:rPr>
                <w:rFonts w:asciiTheme="minorHAnsi" w:hAnsiTheme="minorHAnsi" w:hint="eastAsia"/>
                <w:sz w:val="24"/>
              </w:rPr>
              <w:t>；</w:t>
            </w:r>
          </w:p>
        </w:tc>
        <w:tc>
          <w:tcPr>
            <w:tcW w:w="1184" w:type="dxa"/>
            <w:vAlign w:val="center"/>
          </w:tcPr>
          <w:p w:rsidR="000A0408" w:rsidRPr="000A0408" w:rsidRDefault="000A0408" w:rsidP="000F5F96">
            <w:pPr>
              <w:snapToGrid w:val="0"/>
              <w:spacing w:line="240" w:lineRule="auto"/>
              <w:jc w:val="center"/>
              <w:rPr>
                <w:rFonts w:ascii="華康隸書體W7" w:eastAsia="華康隸書體W7" w:hAnsi="Arial" w:cs="Arial" w:hint="eastAsia"/>
                <w:color w:val="000000"/>
                <w:sz w:val="24"/>
              </w:rPr>
            </w:pPr>
            <w:r w:rsidRPr="000A0408">
              <w:rPr>
                <w:rFonts w:ascii="華康隸書體W7" w:eastAsia="華康隸書體W7" w:hAnsi="Arial" w:cs="Arial" w:hint="eastAsia"/>
                <w:color w:val="000000"/>
                <w:sz w:val="24"/>
              </w:rPr>
              <w:lastRenderedPageBreak/>
              <w:t>是</w:t>
            </w:r>
          </w:p>
        </w:tc>
      </w:tr>
      <w:tr w:rsidR="000A0408" w:rsidRPr="000A0408" w:rsidTr="0067371F">
        <w:tc>
          <w:tcPr>
            <w:tcW w:w="828" w:type="dxa"/>
            <w:shd w:val="clear" w:color="auto" w:fill="CCFFFF"/>
          </w:tcPr>
          <w:p w:rsidR="000A0408" w:rsidRPr="000F5F96" w:rsidRDefault="000A0408" w:rsidP="000F5F96">
            <w:pPr>
              <w:snapToGrid w:val="0"/>
              <w:spacing w:line="240" w:lineRule="auto"/>
              <w:jc w:val="center"/>
              <w:rPr>
                <w:rFonts w:asciiTheme="minorHAnsi" w:eastAsiaTheme="minorEastAsia" w:hAnsiTheme="minorHAnsi" w:cs="Arial"/>
                <w:color w:val="000000"/>
                <w:sz w:val="24"/>
              </w:rPr>
            </w:pPr>
            <w:r w:rsidRPr="000F5F96">
              <w:rPr>
                <w:rFonts w:asciiTheme="minorHAnsi" w:eastAsiaTheme="minorEastAsia" w:hAnsiTheme="minorHAnsi" w:cs="Arial"/>
                <w:color w:val="000000"/>
                <w:sz w:val="24"/>
              </w:rPr>
              <w:lastRenderedPageBreak/>
              <w:t>C</w:t>
            </w:r>
          </w:p>
        </w:tc>
        <w:tc>
          <w:tcPr>
            <w:tcW w:w="3060" w:type="dxa"/>
            <w:shd w:val="clear" w:color="auto" w:fill="CCFFFF"/>
          </w:tcPr>
          <w:p w:rsidR="000A0408" w:rsidRPr="000F5F96" w:rsidRDefault="000A0408" w:rsidP="001D0BA1">
            <w:pPr>
              <w:snapToGrid w:val="0"/>
              <w:spacing w:line="240" w:lineRule="auto"/>
              <w:jc w:val="both"/>
              <w:rPr>
                <w:rFonts w:asciiTheme="minorHAnsi" w:eastAsiaTheme="minorEastAsia" w:hAnsiTheme="minorHAnsi" w:cs="Arial"/>
                <w:sz w:val="24"/>
              </w:rPr>
            </w:pPr>
            <w:proofErr w:type="gramStart"/>
            <w:r w:rsidRPr="000F5F96">
              <w:rPr>
                <w:rFonts w:asciiTheme="minorHAnsi" w:eastAsiaTheme="minorEastAsia" w:hAnsiTheme="minorEastAsia"/>
                <w:sz w:val="24"/>
              </w:rPr>
              <w:t>一</w:t>
            </w:r>
            <w:proofErr w:type="gramEnd"/>
            <w:r w:rsidRPr="000F5F96">
              <w:rPr>
                <w:rFonts w:asciiTheme="minorHAnsi" w:eastAsiaTheme="minorEastAsia" w:hAnsiTheme="minorHAnsi"/>
                <w:sz w:val="24"/>
              </w:rPr>
              <w:t xml:space="preserve">K </w:t>
            </w:r>
            <w:r w:rsidRPr="000F5F96">
              <w:rPr>
                <w:rFonts w:asciiTheme="minorHAnsi" w:eastAsiaTheme="minorEastAsia" w:hAnsiTheme="minorEastAsia"/>
                <w:sz w:val="24"/>
              </w:rPr>
              <w:t>個位元的延伸暫存器，</w:t>
            </w:r>
            <w:r w:rsidRPr="000F5F96">
              <w:rPr>
                <w:rFonts w:asciiTheme="minorHAnsi" w:eastAsiaTheme="minorEastAsia" w:hAnsiTheme="minorHAnsi"/>
                <w:sz w:val="24"/>
              </w:rPr>
              <w:t xml:space="preserve">K </w:t>
            </w:r>
            <w:r w:rsidRPr="000F5F96">
              <w:rPr>
                <w:rFonts w:asciiTheme="minorHAnsi" w:eastAsiaTheme="minorEastAsia" w:hAnsiTheme="minorEastAsia"/>
                <w:sz w:val="24"/>
              </w:rPr>
              <w:t>小於或等於</w:t>
            </w:r>
            <w:r w:rsidRPr="000F5F96">
              <w:rPr>
                <w:rFonts w:asciiTheme="minorHAnsi" w:eastAsiaTheme="minorEastAsia" w:hAnsiTheme="minorHAnsi"/>
                <w:sz w:val="24"/>
              </w:rPr>
              <w:t>N</w:t>
            </w:r>
          </w:p>
        </w:tc>
        <w:tc>
          <w:tcPr>
            <w:tcW w:w="3450" w:type="dxa"/>
            <w:shd w:val="clear" w:color="auto" w:fill="CCFFFF"/>
          </w:tcPr>
          <w:p w:rsidR="000A0408" w:rsidRPr="000F5F96" w:rsidRDefault="000A0408" w:rsidP="001D0BA1">
            <w:pPr>
              <w:snapToGrid w:val="0"/>
              <w:spacing w:line="240" w:lineRule="auto"/>
              <w:jc w:val="both"/>
              <w:rPr>
                <w:rFonts w:asciiTheme="minorHAnsi" w:hAnsiTheme="minorHAnsi" w:cs="Arial"/>
                <w:color w:val="000000" w:themeColor="text1"/>
                <w:sz w:val="24"/>
              </w:rPr>
            </w:pPr>
            <w:r w:rsidRPr="000F5F96">
              <w:rPr>
                <w:rFonts w:asciiTheme="minorHAnsi" w:hAnsi="標楷體"/>
                <w:color w:val="000000" w:themeColor="text1"/>
                <w:sz w:val="24"/>
              </w:rPr>
              <w:t>系爭</w:t>
            </w:r>
            <w:r w:rsidRPr="000F5F96">
              <w:rPr>
                <w:rFonts w:asciiTheme="minorHAnsi" w:hAnsiTheme="minorHAnsi"/>
                <w:color w:val="000000" w:themeColor="text1"/>
                <w:sz w:val="24"/>
              </w:rPr>
              <w:t>DM13C</w:t>
            </w:r>
            <w:r w:rsidR="000F5F96">
              <w:rPr>
                <w:rFonts w:asciiTheme="minorHAnsi" w:hAnsiTheme="minorHAnsi" w:hint="eastAsia"/>
                <w:color w:val="000000" w:themeColor="text1"/>
                <w:sz w:val="24"/>
              </w:rPr>
              <w:t>產品</w:t>
            </w:r>
            <w:r w:rsidRPr="000F5F96">
              <w:rPr>
                <w:rFonts w:asciiTheme="minorHAnsi" w:hAnsi="標楷體"/>
                <w:color w:val="000000" w:themeColor="text1"/>
                <w:sz w:val="24"/>
              </w:rPr>
              <w:t>之「</w:t>
            </w:r>
            <w:r w:rsidRPr="000F5F96">
              <w:rPr>
                <w:rFonts w:asciiTheme="minorHAnsi" w:hAnsiTheme="minorHAnsi"/>
                <w:color w:val="000000" w:themeColor="text1"/>
                <w:sz w:val="24"/>
              </w:rPr>
              <w:t>LED Open/Short Detector</w:t>
            </w:r>
            <w:r w:rsidRPr="000F5F96">
              <w:rPr>
                <w:rFonts w:asciiTheme="minorHAnsi" w:hAnsi="標楷體"/>
                <w:color w:val="000000" w:themeColor="text1"/>
                <w:sz w:val="24"/>
              </w:rPr>
              <w:t>」本身</w:t>
            </w:r>
            <w:r w:rsidR="001D0BA1">
              <w:rPr>
                <w:rFonts w:asciiTheme="minorHAnsi" w:hAnsi="標楷體" w:hint="eastAsia"/>
                <w:color w:val="000000" w:themeColor="text1"/>
                <w:sz w:val="24"/>
              </w:rPr>
              <w:t>，及</w:t>
            </w:r>
            <w:r w:rsidRPr="000F5F96">
              <w:rPr>
                <w:rFonts w:asciiTheme="minorHAnsi" w:hAnsi="標楷體"/>
                <w:color w:val="000000" w:themeColor="text1"/>
                <w:sz w:val="24"/>
              </w:rPr>
              <w:t>「</w:t>
            </w:r>
            <w:r w:rsidRPr="000F5F96">
              <w:rPr>
                <w:rFonts w:asciiTheme="minorHAnsi" w:hAnsiTheme="minorHAnsi"/>
                <w:color w:val="000000" w:themeColor="text1"/>
                <w:sz w:val="24"/>
              </w:rPr>
              <w:t>LED Open/Short Detector</w:t>
            </w:r>
            <w:r w:rsidRPr="000F5F96">
              <w:rPr>
                <w:rFonts w:asciiTheme="minorHAnsi" w:hAnsi="標楷體"/>
                <w:color w:val="000000" w:themeColor="text1"/>
                <w:sz w:val="24"/>
              </w:rPr>
              <w:t>」到「位移暫存器</w:t>
            </w:r>
            <w:r w:rsidRPr="000F5F96">
              <w:rPr>
                <w:rFonts w:asciiTheme="minorHAnsi" w:hAnsiTheme="minorHAnsi"/>
                <w:color w:val="000000" w:themeColor="text1"/>
                <w:sz w:val="24"/>
              </w:rPr>
              <w:t>(Shift Register)</w:t>
            </w:r>
            <w:r w:rsidRPr="000F5F96">
              <w:rPr>
                <w:rFonts w:asciiTheme="minorHAnsi" w:hAnsi="標楷體"/>
                <w:color w:val="000000" w:themeColor="text1"/>
                <w:sz w:val="24"/>
              </w:rPr>
              <w:t>」之傳送路徑中</w:t>
            </w:r>
            <w:r w:rsidR="001D0BA1">
              <w:rPr>
                <w:rFonts w:asciiTheme="minorHAnsi" w:hAnsi="標楷體" w:hint="eastAsia"/>
                <w:color w:val="000000" w:themeColor="text1"/>
                <w:sz w:val="24"/>
              </w:rPr>
              <w:t>，</w:t>
            </w:r>
            <w:r w:rsidRPr="000F5F96">
              <w:rPr>
                <w:rFonts w:asciiTheme="minorHAnsi" w:hAnsi="標楷體"/>
                <w:color w:val="000000" w:themeColor="text1"/>
                <w:sz w:val="24"/>
              </w:rPr>
              <w:t>皆不具備</w:t>
            </w:r>
            <w:r w:rsidRPr="000F5F96">
              <w:rPr>
                <w:rFonts w:asciiTheme="minorHAnsi" w:hAnsi="標楷體"/>
                <w:b/>
                <w:color w:val="000000" w:themeColor="text1"/>
                <w:sz w:val="24"/>
              </w:rPr>
              <w:t>儲存狀態資料</w:t>
            </w:r>
            <w:r w:rsidRPr="000F5F96">
              <w:rPr>
                <w:rFonts w:asciiTheme="minorHAnsi" w:hAnsi="標楷體"/>
                <w:color w:val="000000" w:themeColor="text1"/>
                <w:sz w:val="24"/>
              </w:rPr>
              <w:t>之功能，因此前述「</w:t>
            </w:r>
            <w:r w:rsidRPr="000F5F96">
              <w:rPr>
                <w:rFonts w:asciiTheme="minorHAnsi" w:hAnsiTheme="minorHAnsi"/>
                <w:color w:val="000000" w:themeColor="text1"/>
                <w:sz w:val="24"/>
              </w:rPr>
              <w:t>LED Open/Short Detector</w:t>
            </w:r>
            <w:r w:rsidRPr="000F5F96">
              <w:rPr>
                <w:rFonts w:asciiTheme="minorHAnsi" w:hAnsi="標楷體"/>
                <w:color w:val="000000" w:themeColor="text1"/>
                <w:sz w:val="24"/>
              </w:rPr>
              <w:t>」本身及其傳送路徑皆不包含「延伸暫存器」用以儲存狀態資料，</w:t>
            </w:r>
            <w:proofErr w:type="gramStart"/>
            <w:r w:rsidRPr="000F5F96">
              <w:rPr>
                <w:rFonts w:asciiTheme="minorHAnsi" w:hAnsi="標楷體"/>
                <w:color w:val="000000" w:themeColor="text1"/>
                <w:sz w:val="24"/>
              </w:rPr>
              <w:t>故系爭</w:t>
            </w:r>
            <w:proofErr w:type="gramEnd"/>
            <w:r w:rsidRPr="000F5F96">
              <w:rPr>
                <w:rFonts w:asciiTheme="minorHAnsi" w:hAnsiTheme="minorHAnsi"/>
                <w:color w:val="000000" w:themeColor="text1"/>
                <w:sz w:val="24"/>
              </w:rPr>
              <w:t>DM13C</w:t>
            </w:r>
            <w:r w:rsidR="000F5F96">
              <w:rPr>
                <w:rFonts w:asciiTheme="minorHAnsi" w:hAnsiTheme="minorHAnsi" w:hint="eastAsia"/>
                <w:color w:val="000000" w:themeColor="text1"/>
                <w:sz w:val="24"/>
              </w:rPr>
              <w:t>產品</w:t>
            </w:r>
            <w:r w:rsidRPr="000F5F96">
              <w:rPr>
                <w:rFonts w:asciiTheme="minorHAnsi" w:hAnsi="標楷體"/>
                <w:color w:val="000000" w:themeColor="text1"/>
                <w:sz w:val="24"/>
              </w:rPr>
              <w:t>不具有系爭專利</w:t>
            </w:r>
            <w:r w:rsidR="000F5F96">
              <w:rPr>
                <w:rFonts w:asciiTheme="minorHAnsi" w:hAnsi="標楷體" w:hint="eastAsia"/>
                <w:color w:val="000000" w:themeColor="text1"/>
                <w:sz w:val="24"/>
              </w:rPr>
              <w:t>申請專利範圍第</w:t>
            </w:r>
            <w:r w:rsidR="000F5F96">
              <w:rPr>
                <w:rFonts w:asciiTheme="minorHAnsi" w:hAnsi="標楷體" w:hint="eastAsia"/>
                <w:color w:val="000000" w:themeColor="text1"/>
                <w:sz w:val="24"/>
              </w:rPr>
              <w:t>1</w:t>
            </w:r>
            <w:r w:rsidR="000F5F96">
              <w:rPr>
                <w:rFonts w:asciiTheme="minorHAnsi" w:hAnsi="標楷體" w:hint="eastAsia"/>
                <w:color w:val="000000" w:themeColor="text1"/>
                <w:sz w:val="24"/>
              </w:rPr>
              <w:t>項</w:t>
            </w:r>
            <w:r w:rsidRPr="000F5F96">
              <w:rPr>
                <w:rFonts w:asciiTheme="minorHAnsi" w:hAnsi="標楷體"/>
                <w:color w:val="000000" w:themeColor="text1"/>
                <w:sz w:val="24"/>
              </w:rPr>
              <w:t>之要件</w:t>
            </w:r>
            <w:r w:rsidRPr="000F5F96">
              <w:rPr>
                <w:rFonts w:asciiTheme="minorHAnsi" w:hAnsiTheme="minorHAnsi"/>
                <w:color w:val="000000" w:themeColor="text1"/>
                <w:sz w:val="24"/>
              </w:rPr>
              <w:t>C</w:t>
            </w:r>
            <w:r w:rsidRPr="000F5F96">
              <w:rPr>
                <w:rFonts w:asciiTheme="minorHAnsi" w:hAnsi="標楷體"/>
                <w:color w:val="000000" w:themeColor="text1"/>
                <w:sz w:val="24"/>
              </w:rPr>
              <w:t>「延伸暫存器」構件。</w:t>
            </w:r>
          </w:p>
        </w:tc>
        <w:tc>
          <w:tcPr>
            <w:tcW w:w="1184" w:type="dxa"/>
            <w:shd w:val="clear" w:color="auto" w:fill="CCFFFF"/>
            <w:vAlign w:val="center"/>
          </w:tcPr>
          <w:p w:rsidR="000A0408" w:rsidRPr="000A0408" w:rsidRDefault="000A0408" w:rsidP="000F5F96">
            <w:pPr>
              <w:snapToGrid w:val="0"/>
              <w:spacing w:line="240" w:lineRule="auto"/>
              <w:jc w:val="center"/>
              <w:rPr>
                <w:rFonts w:ascii="華康隸書體W7" w:eastAsia="華康隸書體W7" w:hAnsi="Arial" w:cs="Arial" w:hint="eastAsia"/>
                <w:color w:val="000000"/>
                <w:sz w:val="24"/>
                <w:shd w:val="pct15" w:color="auto" w:fill="FFFFFF"/>
              </w:rPr>
            </w:pPr>
            <w:r w:rsidRPr="00E70201">
              <w:rPr>
                <w:rFonts w:ascii="華康隸書體W7" w:eastAsia="華康隸書體W7" w:hAnsi="Arial" w:cs="Arial" w:hint="eastAsia"/>
                <w:color w:val="000000"/>
                <w:sz w:val="24"/>
              </w:rPr>
              <w:t>否</w:t>
            </w:r>
          </w:p>
        </w:tc>
      </w:tr>
      <w:tr w:rsidR="000A0408" w:rsidRPr="000A0408" w:rsidTr="00772FFF">
        <w:tc>
          <w:tcPr>
            <w:tcW w:w="828" w:type="dxa"/>
            <w:tcBorders>
              <w:bottom w:val="single" w:sz="4" w:space="0" w:color="auto"/>
            </w:tcBorders>
          </w:tcPr>
          <w:p w:rsidR="000A0408" w:rsidRPr="000F5F96" w:rsidRDefault="000A0408" w:rsidP="000F5F96">
            <w:pPr>
              <w:snapToGrid w:val="0"/>
              <w:spacing w:line="240" w:lineRule="auto"/>
              <w:jc w:val="center"/>
              <w:rPr>
                <w:rFonts w:asciiTheme="minorHAnsi" w:eastAsiaTheme="minorEastAsia" w:hAnsiTheme="minorHAnsi" w:cs="Arial"/>
                <w:color w:val="000000"/>
                <w:sz w:val="24"/>
              </w:rPr>
            </w:pPr>
            <w:r w:rsidRPr="000F5F96">
              <w:rPr>
                <w:rFonts w:asciiTheme="minorHAnsi" w:eastAsiaTheme="minorEastAsia" w:hAnsiTheme="minorHAnsi" w:cs="Arial"/>
                <w:color w:val="000000"/>
                <w:sz w:val="24"/>
              </w:rPr>
              <w:t>D</w:t>
            </w:r>
          </w:p>
        </w:tc>
        <w:tc>
          <w:tcPr>
            <w:tcW w:w="3060" w:type="dxa"/>
            <w:tcBorders>
              <w:bottom w:val="single" w:sz="4" w:space="0" w:color="auto"/>
            </w:tcBorders>
          </w:tcPr>
          <w:p w:rsidR="000A0408" w:rsidRPr="000F5F96" w:rsidRDefault="000A0408" w:rsidP="001D0BA1">
            <w:pPr>
              <w:snapToGrid w:val="0"/>
              <w:spacing w:line="240" w:lineRule="auto"/>
              <w:jc w:val="both"/>
              <w:rPr>
                <w:rFonts w:asciiTheme="minorHAnsi" w:eastAsiaTheme="minorEastAsia" w:hAnsiTheme="minorHAnsi" w:cs="Arial"/>
                <w:sz w:val="24"/>
              </w:rPr>
            </w:pPr>
            <w:proofErr w:type="gramStart"/>
            <w:r w:rsidRPr="000F5F96">
              <w:rPr>
                <w:rFonts w:asciiTheme="minorHAnsi" w:eastAsiaTheme="minorEastAsia" w:hAnsiTheme="minorEastAsia"/>
                <w:sz w:val="24"/>
              </w:rPr>
              <w:t>一</w:t>
            </w:r>
            <w:proofErr w:type="gramEnd"/>
            <w:r w:rsidRPr="000F5F96">
              <w:rPr>
                <w:rFonts w:asciiTheme="minorHAnsi" w:eastAsiaTheme="minorEastAsia" w:hAnsiTheme="minorHAnsi"/>
                <w:sz w:val="24"/>
              </w:rPr>
              <w:t xml:space="preserve">N </w:t>
            </w:r>
            <w:r w:rsidRPr="000F5F96">
              <w:rPr>
                <w:rFonts w:asciiTheme="minorHAnsi" w:eastAsiaTheme="minorEastAsia" w:hAnsiTheme="minorEastAsia"/>
                <w:sz w:val="24"/>
              </w:rPr>
              <w:t>個位元的影像資料暫存</w:t>
            </w:r>
            <w:r w:rsidRPr="000F5F96">
              <w:rPr>
                <w:rFonts w:asciiTheme="minorHAnsi" w:eastAsiaTheme="minorEastAsia" w:hAnsiTheme="minorHAnsi"/>
                <w:sz w:val="24"/>
              </w:rPr>
              <w:t xml:space="preserve">(image data </w:t>
            </w:r>
            <w:proofErr w:type="spellStart"/>
            <w:r w:rsidRPr="000F5F96">
              <w:rPr>
                <w:rFonts w:asciiTheme="minorHAnsi" w:eastAsiaTheme="minorEastAsia" w:hAnsiTheme="minorHAnsi"/>
                <w:sz w:val="24"/>
              </w:rPr>
              <w:t>regiater</w:t>
            </w:r>
            <w:proofErr w:type="spellEnd"/>
            <w:r w:rsidRPr="000F5F96">
              <w:rPr>
                <w:rFonts w:asciiTheme="minorHAnsi" w:eastAsiaTheme="minorEastAsia" w:hAnsiTheme="minorHAnsi"/>
                <w:sz w:val="24"/>
              </w:rPr>
              <w:t>)</w:t>
            </w:r>
          </w:p>
        </w:tc>
        <w:tc>
          <w:tcPr>
            <w:tcW w:w="3450" w:type="dxa"/>
            <w:tcBorders>
              <w:bottom w:val="single" w:sz="4" w:space="0" w:color="auto"/>
            </w:tcBorders>
          </w:tcPr>
          <w:p w:rsidR="000A0408" w:rsidRPr="000F5F96" w:rsidRDefault="001D0BA1" w:rsidP="001D0BA1">
            <w:pPr>
              <w:snapToGrid w:val="0"/>
              <w:spacing w:line="240" w:lineRule="auto"/>
              <w:jc w:val="both"/>
              <w:rPr>
                <w:rFonts w:asciiTheme="minorHAnsi" w:hAnsiTheme="minorHAnsi" w:cs="Arial"/>
                <w:color w:val="000000"/>
                <w:sz w:val="24"/>
              </w:rPr>
            </w:pPr>
            <w:r>
              <w:rPr>
                <w:rFonts w:asciiTheme="minorHAnsi" w:hAnsiTheme="minorHAnsi" w:hint="eastAsia"/>
                <w:sz w:val="24"/>
              </w:rPr>
              <w:t>一</w:t>
            </w:r>
            <w:proofErr w:type="gramStart"/>
            <w:r w:rsidR="000A0408" w:rsidRPr="000F5F96">
              <w:rPr>
                <w:rFonts w:asciiTheme="minorHAnsi" w:hAnsiTheme="minorHAnsi"/>
                <w:sz w:val="24"/>
              </w:rPr>
              <w:t>16</w:t>
            </w:r>
            <w:proofErr w:type="gramEnd"/>
            <w:r w:rsidR="000A0408" w:rsidRPr="000F5F96">
              <w:rPr>
                <w:rFonts w:asciiTheme="minorHAnsi" w:hAnsi="標楷體"/>
                <w:sz w:val="24"/>
              </w:rPr>
              <w:t>個位元的</w:t>
            </w:r>
            <w:proofErr w:type="gramStart"/>
            <w:r w:rsidR="000A0408" w:rsidRPr="000F5F96">
              <w:rPr>
                <w:rFonts w:asciiTheme="minorHAnsi" w:hAnsi="標楷體"/>
                <w:sz w:val="24"/>
              </w:rPr>
              <w:t>栓</w:t>
            </w:r>
            <w:proofErr w:type="gramEnd"/>
            <w:r w:rsidR="000A0408" w:rsidRPr="000F5F96">
              <w:rPr>
                <w:rFonts w:asciiTheme="minorHAnsi" w:hAnsi="標楷體"/>
                <w:sz w:val="24"/>
              </w:rPr>
              <w:t>閘暫存器</w:t>
            </w:r>
            <w:r w:rsidR="000A0408" w:rsidRPr="000F5F96">
              <w:rPr>
                <w:rFonts w:asciiTheme="minorHAnsi" w:hAnsiTheme="minorHAnsi"/>
                <w:sz w:val="24"/>
              </w:rPr>
              <w:t>(16 bit Latch Register )</w:t>
            </w:r>
          </w:p>
        </w:tc>
        <w:tc>
          <w:tcPr>
            <w:tcW w:w="1184" w:type="dxa"/>
            <w:tcBorders>
              <w:bottom w:val="single" w:sz="4" w:space="0" w:color="auto"/>
            </w:tcBorders>
            <w:vAlign w:val="center"/>
          </w:tcPr>
          <w:p w:rsidR="000A0408" w:rsidRPr="000A0408" w:rsidRDefault="000A0408" w:rsidP="000F5F96">
            <w:pPr>
              <w:snapToGrid w:val="0"/>
              <w:spacing w:line="240" w:lineRule="auto"/>
              <w:jc w:val="center"/>
              <w:rPr>
                <w:rFonts w:ascii="華康隸書體W7" w:eastAsia="華康隸書體W7" w:hAnsi="Arial" w:cs="Arial" w:hint="eastAsia"/>
                <w:color w:val="000000"/>
                <w:sz w:val="24"/>
              </w:rPr>
            </w:pPr>
            <w:r w:rsidRPr="000A0408">
              <w:rPr>
                <w:rFonts w:ascii="華康隸書體W7" w:eastAsia="華康隸書體W7" w:hAnsi="標楷體" w:cs="Arial" w:hint="eastAsia"/>
                <w:color w:val="000000"/>
                <w:sz w:val="24"/>
              </w:rPr>
              <w:t>是</w:t>
            </w:r>
          </w:p>
        </w:tc>
      </w:tr>
      <w:tr w:rsidR="000A0408" w:rsidRPr="000A0408" w:rsidTr="00772FFF">
        <w:tc>
          <w:tcPr>
            <w:tcW w:w="828" w:type="dxa"/>
            <w:shd w:val="clear" w:color="auto" w:fill="auto"/>
          </w:tcPr>
          <w:p w:rsidR="000A0408" w:rsidRPr="000F5F96" w:rsidRDefault="000A0408" w:rsidP="000F5F96">
            <w:pPr>
              <w:snapToGrid w:val="0"/>
              <w:spacing w:line="240" w:lineRule="auto"/>
              <w:jc w:val="center"/>
              <w:rPr>
                <w:rFonts w:asciiTheme="minorHAnsi" w:eastAsiaTheme="minorEastAsia" w:hAnsiTheme="minorHAnsi" w:cs="Arial"/>
                <w:color w:val="000000"/>
                <w:sz w:val="24"/>
              </w:rPr>
            </w:pPr>
            <w:r w:rsidRPr="000F5F96">
              <w:rPr>
                <w:rFonts w:asciiTheme="minorHAnsi" w:eastAsiaTheme="minorEastAsia" w:hAnsiTheme="minorHAnsi" w:cs="Arial"/>
                <w:color w:val="000000"/>
                <w:sz w:val="24"/>
              </w:rPr>
              <w:t>E</w:t>
            </w:r>
          </w:p>
        </w:tc>
        <w:tc>
          <w:tcPr>
            <w:tcW w:w="3060" w:type="dxa"/>
            <w:shd w:val="clear" w:color="auto" w:fill="auto"/>
          </w:tcPr>
          <w:p w:rsidR="000A0408" w:rsidRPr="000F5F96" w:rsidRDefault="000A0408" w:rsidP="001D0BA1">
            <w:pPr>
              <w:snapToGrid w:val="0"/>
              <w:spacing w:line="240" w:lineRule="auto"/>
              <w:jc w:val="both"/>
              <w:rPr>
                <w:rFonts w:asciiTheme="minorHAnsi" w:eastAsiaTheme="minorEastAsia" w:hAnsiTheme="minorHAnsi" w:cs="Arial"/>
                <w:sz w:val="24"/>
              </w:rPr>
            </w:pPr>
            <w:r w:rsidRPr="000F5F96">
              <w:rPr>
                <w:rFonts w:asciiTheme="minorHAnsi" w:eastAsiaTheme="minorEastAsia" w:hAnsiTheme="minorHAnsi"/>
                <w:sz w:val="24"/>
              </w:rPr>
              <w:t xml:space="preserve">N </w:t>
            </w:r>
            <w:proofErr w:type="gramStart"/>
            <w:r w:rsidRPr="000F5F96">
              <w:rPr>
                <w:rFonts w:asciiTheme="minorHAnsi" w:eastAsiaTheme="minorEastAsia" w:hAnsiTheme="minorEastAsia"/>
                <w:sz w:val="24"/>
              </w:rPr>
              <w:t>個</w:t>
            </w:r>
            <w:proofErr w:type="gramEnd"/>
            <w:r w:rsidRPr="000F5F96">
              <w:rPr>
                <w:rFonts w:asciiTheme="minorHAnsi" w:eastAsiaTheme="minorEastAsia" w:hAnsiTheme="minorEastAsia"/>
                <w:sz w:val="24"/>
              </w:rPr>
              <w:t>驅動電流埠</w:t>
            </w:r>
          </w:p>
        </w:tc>
        <w:tc>
          <w:tcPr>
            <w:tcW w:w="3450" w:type="dxa"/>
            <w:shd w:val="clear" w:color="auto" w:fill="auto"/>
          </w:tcPr>
          <w:p w:rsidR="000A0408" w:rsidRPr="000F5F96" w:rsidRDefault="000A0408" w:rsidP="001D0BA1">
            <w:pPr>
              <w:snapToGrid w:val="0"/>
              <w:spacing w:line="240" w:lineRule="auto"/>
              <w:jc w:val="both"/>
              <w:rPr>
                <w:rFonts w:asciiTheme="minorHAnsi" w:hAnsiTheme="minorHAnsi" w:cs="Arial"/>
                <w:color w:val="000000"/>
                <w:sz w:val="24"/>
              </w:rPr>
            </w:pPr>
            <w:r w:rsidRPr="000F5F96">
              <w:rPr>
                <w:rFonts w:asciiTheme="minorHAnsi" w:hAnsiTheme="minorHAnsi"/>
                <w:sz w:val="24"/>
              </w:rPr>
              <w:t xml:space="preserve">16 </w:t>
            </w:r>
            <w:proofErr w:type="gramStart"/>
            <w:r w:rsidRPr="000F5F96">
              <w:rPr>
                <w:rFonts w:asciiTheme="minorHAnsi" w:hAnsi="標楷體"/>
                <w:sz w:val="24"/>
              </w:rPr>
              <w:t>個</w:t>
            </w:r>
            <w:proofErr w:type="gramEnd"/>
            <w:r w:rsidRPr="000F5F96">
              <w:rPr>
                <w:rFonts w:asciiTheme="minorHAnsi" w:hAnsi="標楷體"/>
                <w:sz w:val="24"/>
              </w:rPr>
              <w:t>通道之定電流驅動器</w:t>
            </w:r>
            <w:r w:rsidRPr="000F5F96">
              <w:rPr>
                <w:rFonts w:asciiTheme="minorHAnsi" w:hAnsiTheme="minorHAnsi"/>
                <w:sz w:val="24"/>
              </w:rPr>
              <w:t>(16-channel Constant Current Driver)</w:t>
            </w:r>
          </w:p>
        </w:tc>
        <w:tc>
          <w:tcPr>
            <w:tcW w:w="1184" w:type="dxa"/>
            <w:shd w:val="clear" w:color="auto" w:fill="auto"/>
            <w:vAlign w:val="center"/>
          </w:tcPr>
          <w:p w:rsidR="000A0408" w:rsidRPr="000A0408" w:rsidRDefault="000A0408" w:rsidP="000F5F96">
            <w:pPr>
              <w:snapToGrid w:val="0"/>
              <w:spacing w:line="240" w:lineRule="auto"/>
              <w:jc w:val="center"/>
              <w:rPr>
                <w:rFonts w:ascii="華康隸書體W7" w:eastAsia="華康隸書體W7" w:hAnsi="Arial" w:cs="Arial" w:hint="eastAsia"/>
                <w:color w:val="000000"/>
                <w:sz w:val="24"/>
              </w:rPr>
            </w:pPr>
            <w:r w:rsidRPr="000A0408">
              <w:rPr>
                <w:rFonts w:ascii="華康隸書體W7" w:eastAsia="華康隸書體W7" w:hAnsi="Arial" w:cs="Arial" w:hint="eastAsia"/>
                <w:color w:val="000000"/>
                <w:sz w:val="24"/>
              </w:rPr>
              <w:t>是</w:t>
            </w:r>
          </w:p>
        </w:tc>
      </w:tr>
      <w:tr w:rsidR="000A0408" w:rsidRPr="000A0408" w:rsidTr="00772FFF">
        <w:tc>
          <w:tcPr>
            <w:tcW w:w="828" w:type="dxa"/>
            <w:shd w:val="clear" w:color="auto" w:fill="auto"/>
          </w:tcPr>
          <w:p w:rsidR="000A0408" w:rsidRPr="000F5F96" w:rsidRDefault="000A0408" w:rsidP="000F5F96">
            <w:pPr>
              <w:snapToGrid w:val="0"/>
              <w:spacing w:line="240" w:lineRule="auto"/>
              <w:jc w:val="center"/>
              <w:rPr>
                <w:rFonts w:asciiTheme="minorHAnsi" w:eastAsiaTheme="minorEastAsia" w:hAnsiTheme="minorHAnsi" w:cs="Arial"/>
                <w:color w:val="000000"/>
                <w:sz w:val="24"/>
              </w:rPr>
            </w:pPr>
            <w:r w:rsidRPr="000F5F96">
              <w:rPr>
                <w:rFonts w:asciiTheme="minorHAnsi" w:eastAsiaTheme="minorEastAsia" w:hAnsiTheme="minorHAnsi" w:cs="Arial"/>
                <w:color w:val="000000"/>
                <w:sz w:val="24"/>
              </w:rPr>
              <w:t>F</w:t>
            </w:r>
          </w:p>
        </w:tc>
        <w:tc>
          <w:tcPr>
            <w:tcW w:w="3060" w:type="dxa"/>
            <w:shd w:val="clear" w:color="auto" w:fill="auto"/>
          </w:tcPr>
          <w:p w:rsidR="000A0408" w:rsidRPr="000F5F96" w:rsidRDefault="000A0408" w:rsidP="001D0BA1">
            <w:pPr>
              <w:snapToGrid w:val="0"/>
              <w:spacing w:line="240" w:lineRule="auto"/>
              <w:jc w:val="both"/>
              <w:rPr>
                <w:rFonts w:asciiTheme="minorHAnsi" w:eastAsiaTheme="minorEastAsia" w:hAnsiTheme="minorHAnsi"/>
                <w:sz w:val="24"/>
              </w:rPr>
            </w:pPr>
            <w:r w:rsidRPr="000F5F96">
              <w:rPr>
                <w:rFonts w:asciiTheme="minorHAnsi" w:eastAsiaTheme="minorEastAsia" w:hAnsiTheme="minorEastAsia"/>
                <w:sz w:val="24"/>
              </w:rPr>
              <w:t>一個驅動電流設定電路</w:t>
            </w:r>
          </w:p>
        </w:tc>
        <w:tc>
          <w:tcPr>
            <w:tcW w:w="3450" w:type="dxa"/>
            <w:shd w:val="clear" w:color="auto" w:fill="auto"/>
          </w:tcPr>
          <w:p w:rsidR="000A0408" w:rsidRPr="000F5F96" w:rsidRDefault="000A0408" w:rsidP="001D0BA1">
            <w:pPr>
              <w:spacing w:line="240" w:lineRule="auto"/>
              <w:jc w:val="both"/>
              <w:rPr>
                <w:rFonts w:asciiTheme="minorHAnsi" w:hAnsiTheme="minorHAnsi" w:cs="Arial"/>
                <w:color w:val="000000"/>
                <w:sz w:val="24"/>
              </w:rPr>
            </w:pPr>
            <w:r w:rsidRPr="000F5F96">
              <w:rPr>
                <w:rFonts w:asciiTheme="minorHAnsi" w:hAnsi="標楷體"/>
                <w:sz w:val="24"/>
              </w:rPr>
              <w:t>一個驅動電流設定電路</w:t>
            </w:r>
            <w:proofErr w:type="gramStart"/>
            <w:r w:rsidRPr="000F5F96">
              <w:rPr>
                <w:rFonts w:asciiTheme="minorHAnsi" w:hAnsi="標楷體"/>
                <w:sz w:val="24"/>
              </w:rPr>
              <w:t>（</w:t>
            </w:r>
            <w:proofErr w:type="gramEnd"/>
            <w:r w:rsidRPr="000F5F96">
              <w:rPr>
                <w:rFonts w:asciiTheme="minorHAnsi" w:hAnsi="標楷體"/>
                <w:sz w:val="24"/>
              </w:rPr>
              <w:t>由產品規格書第</w:t>
            </w:r>
            <w:r w:rsidRPr="000F5F96">
              <w:rPr>
                <w:rFonts w:asciiTheme="minorHAnsi" w:hAnsiTheme="minorHAnsi"/>
                <w:sz w:val="24"/>
              </w:rPr>
              <w:t xml:space="preserve">1 </w:t>
            </w:r>
            <w:r w:rsidRPr="000F5F96">
              <w:rPr>
                <w:rFonts w:asciiTheme="minorHAnsi" w:hAnsi="標楷體"/>
                <w:sz w:val="24"/>
              </w:rPr>
              <w:t>頁</w:t>
            </w:r>
            <w:r w:rsidR="001D0BA1">
              <w:rPr>
                <w:rFonts w:asciiTheme="minorHAnsi" w:hAnsi="標楷體" w:hint="eastAsia"/>
                <w:sz w:val="24"/>
              </w:rPr>
              <w:t>「</w:t>
            </w:r>
            <w:r w:rsidRPr="000F5F96">
              <w:rPr>
                <w:rFonts w:asciiTheme="minorHAnsi" w:hAnsiTheme="minorHAnsi"/>
                <w:sz w:val="24"/>
              </w:rPr>
              <w:t xml:space="preserve">Feature </w:t>
            </w:r>
            <w:r w:rsidR="001D0BA1">
              <w:rPr>
                <w:rFonts w:asciiTheme="minorHAnsi" w:hAnsiTheme="minorHAnsi" w:hint="eastAsia"/>
                <w:sz w:val="24"/>
              </w:rPr>
              <w:t>」</w:t>
            </w:r>
            <w:r w:rsidRPr="000F5F96">
              <w:rPr>
                <w:rFonts w:asciiTheme="minorHAnsi" w:hAnsi="標楷體"/>
                <w:sz w:val="24"/>
              </w:rPr>
              <w:t>段「</w:t>
            </w:r>
            <w:r w:rsidRPr="000F5F96">
              <w:rPr>
                <w:rFonts w:asciiTheme="minorHAnsi" w:hAnsiTheme="minorHAnsi"/>
                <w:sz w:val="24"/>
              </w:rPr>
              <w:t>Constant-current outputs</w:t>
            </w:r>
            <w:r w:rsidR="001D0BA1">
              <w:rPr>
                <w:rFonts w:asciiTheme="minorHAnsi" w:hAnsiTheme="minorHAnsi" w:hint="eastAsia"/>
                <w:sz w:val="24"/>
              </w:rPr>
              <w:t>:</w:t>
            </w:r>
            <w:r w:rsidRPr="000F5F96">
              <w:rPr>
                <w:rFonts w:asciiTheme="minorHAnsi" w:hAnsiTheme="minorHAnsi"/>
                <w:sz w:val="24"/>
              </w:rPr>
              <w:t>5mA to 120mA adjustable by one external resistor</w:t>
            </w:r>
            <w:r w:rsidRPr="000F5F96">
              <w:rPr>
                <w:rFonts w:asciiTheme="minorHAnsi" w:hAnsi="標楷體"/>
                <w:sz w:val="24"/>
              </w:rPr>
              <w:t>」</w:t>
            </w:r>
            <w:r w:rsidR="001D0BA1">
              <w:rPr>
                <w:rFonts w:asciiTheme="minorHAnsi" w:hAnsi="標楷體" w:hint="eastAsia"/>
                <w:sz w:val="24"/>
              </w:rPr>
              <w:t>，</w:t>
            </w:r>
            <w:r w:rsidRPr="000F5F96">
              <w:rPr>
                <w:rFonts w:asciiTheme="minorHAnsi" w:hAnsi="標楷體"/>
                <w:sz w:val="24"/>
              </w:rPr>
              <w:t>可知系爭產品之</w:t>
            </w:r>
            <w:r w:rsidRPr="000F5F96">
              <w:rPr>
                <w:rFonts w:asciiTheme="minorHAnsi" w:hAnsiTheme="minorHAnsi"/>
                <w:sz w:val="24"/>
              </w:rPr>
              <w:t xml:space="preserve">16 </w:t>
            </w:r>
            <w:r w:rsidRPr="000F5F96">
              <w:rPr>
                <w:rFonts w:asciiTheme="minorHAnsi" w:hAnsi="標楷體"/>
                <w:sz w:val="24"/>
              </w:rPr>
              <w:t>通道定電流驅動器具有額外之電流設定電路</w:t>
            </w:r>
            <w:proofErr w:type="gramStart"/>
            <w:r w:rsidRPr="000F5F96">
              <w:rPr>
                <w:rFonts w:asciiTheme="minorHAnsi" w:hAnsi="標楷體"/>
                <w:sz w:val="24"/>
              </w:rPr>
              <w:t>）</w:t>
            </w:r>
            <w:proofErr w:type="gramEnd"/>
          </w:p>
        </w:tc>
        <w:tc>
          <w:tcPr>
            <w:tcW w:w="1184" w:type="dxa"/>
            <w:shd w:val="clear" w:color="auto" w:fill="auto"/>
            <w:vAlign w:val="center"/>
          </w:tcPr>
          <w:p w:rsidR="000A0408" w:rsidRPr="000A0408" w:rsidRDefault="000A0408" w:rsidP="000F5F96">
            <w:pPr>
              <w:snapToGrid w:val="0"/>
              <w:spacing w:line="240" w:lineRule="auto"/>
              <w:jc w:val="center"/>
              <w:rPr>
                <w:rFonts w:ascii="華康隸書體W7" w:eastAsia="華康隸書體W7" w:hAnsi="Arial" w:cs="Arial" w:hint="eastAsia"/>
                <w:color w:val="000000"/>
                <w:sz w:val="24"/>
              </w:rPr>
            </w:pPr>
            <w:r w:rsidRPr="000A0408">
              <w:rPr>
                <w:rFonts w:ascii="華康隸書體W7" w:eastAsia="華康隸書體W7" w:hAnsi="Arial" w:cs="Arial" w:hint="eastAsia"/>
                <w:color w:val="000000"/>
                <w:sz w:val="24"/>
              </w:rPr>
              <w:t>是</w:t>
            </w:r>
          </w:p>
        </w:tc>
      </w:tr>
      <w:tr w:rsidR="000A0408" w:rsidRPr="000A0408" w:rsidTr="00772FFF">
        <w:tc>
          <w:tcPr>
            <w:tcW w:w="828" w:type="dxa"/>
            <w:shd w:val="clear" w:color="auto" w:fill="auto"/>
          </w:tcPr>
          <w:p w:rsidR="000A0408" w:rsidRPr="000F5F96" w:rsidRDefault="000A0408" w:rsidP="000F5F96">
            <w:pPr>
              <w:snapToGrid w:val="0"/>
              <w:spacing w:line="240" w:lineRule="auto"/>
              <w:jc w:val="center"/>
              <w:rPr>
                <w:rFonts w:asciiTheme="minorHAnsi" w:eastAsiaTheme="minorEastAsia" w:hAnsiTheme="minorHAnsi" w:cs="Arial"/>
                <w:color w:val="000000"/>
                <w:sz w:val="24"/>
              </w:rPr>
            </w:pPr>
            <w:r w:rsidRPr="000F5F96">
              <w:rPr>
                <w:rFonts w:asciiTheme="minorHAnsi" w:eastAsiaTheme="minorEastAsia" w:hAnsiTheme="minorHAnsi" w:cs="Arial"/>
                <w:color w:val="000000"/>
                <w:sz w:val="24"/>
              </w:rPr>
              <w:t>G</w:t>
            </w:r>
          </w:p>
        </w:tc>
        <w:tc>
          <w:tcPr>
            <w:tcW w:w="3060" w:type="dxa"/>
            <w:shd w:val="clear" w:color="auto" w:fill="auto"/>
          </w:tcPr>
          <w:p w:rsidR="000A0408" w:rsidRPr="000F5F96" w:rsidRDefault="000A0408" w:rsidP="001D0BA1">
            <w:pPr>
              <w:snapToGrid w:val="0"/>
              <w:spacing w:line="240" w:lineRule="auto"/>
              <w:jc w:val="both"/>
              <w:rPr>
                <w:rFonts w:asciiTheme="minorHAnsi" w:eastAsiaTheme="minorEastAsia" w:hAnsiTheme="minorHAnsi"/>
                <w:sz w:val="24"/>
              </w:rPr>
            </w:pPr>
            <w:r w:rsidRPr="000F5F96">
              <w:rPr>
                <w:rFonts w:asciiTheme="minorHAnsi" w:eastAsiaTheme="minorEastAsia" w:hAnsiTheme="minorHAnsi"/>
                <w:sz w:val="24"/>
              </w:rPr>
              <w:t>N</w:t>
            </w:r>
            <w:proofErr w:type="gramStart"/>
            <w:r w:rsidRPr="000F5F96">
              <w:rPr>
                <w:rFonts w:asciiTheme="minorHAnsi" w:eastAsiaTheme="minorEastAsia" w:hAnsiTheme="minorEastAsia"/>
                <w:sz w:val="24"/>
              </w:rPr>
              <w:t>個</w:t>
            </w:r>
            <w:proofErr w:type="gramEnd"/>
            <w:r w:rsidRPr="000F5F96">
              <w:rPr>
                <w:rFonts w:asciiTheme="minorHAnsi" w:eastAsiaTheme="minorEastAsia" w:hAnsiTheme="minorEastAsia"/>
                <w:sz w:val="24"/>
              </w:rPr>
              <w:t>電流輸出接腳</w:t>
            </w:r>
          </w:p>
        </w:tc>
        <w:tc>
          <w:tcPr>
            <w:tcW w:w="3450" w:type="dxa"/>
            <w:shd w:val="clear" w:color="auto" w:fill="auto"/>
          </w:tcPr>
          <w:p w:rsidR="000A0408" w:rsidRPr="000F5F96" w:rsidRDefault="000A0408" w:rsidP="001D0BA1">
            <w:pPr>
              <w:snapToGrid w:val="0"/>
              <w:spacing w:line="240" w:lineRule="auto"/>
              <w:jc w:val="both"/>
              <w:rPr>
                <w:rFonts w:asciiTheme="minorHAnsi" w:hAnsiTheme="minorHAnsi" w:cs="Arial"/>
                <w:color w:val="000000"/>
                <w:sz w:val="24"/>
              </w:rPr>
            </w:pPr>
            <w:r w:rsidRPr="000F5F96">
              <w:rPr>
                <w:rFonts w:asciiTheme="minorHAnsi" w:hAnsiTheme="minorHAnsi"/>
                <w:sz w:val="24"/>
              </w:rPr>
              <w:t>16</w:t>
            </w:r>
            <w:r w:rsidRPr="000F5F96">
              <w:rPr>
                <w:rFonts w:asciiTheme="minorHAnsi" w:hAnsi="標楷體"/>
                <w:sz w:val="24"/>
              </w:rPr>
              <w:t>個電流輸出接腳</w:t>
            </w:r>
            <w:r w:rsidRPr="000F5F96">
              <w:rPr>
                <w:rFonts w:asciiTheme="minorHAnsi" w:hAnsiTheme="minorHAnsi"/>
                <w:sz w:val="24"/>
              </w:rPr>
              <w:t>(OUT0-OUT15)</w:t>
            </w:r>
          </w:p>
        </w:tc>
        <w:tc>
          <w:tcPr>
            <w:tcW w:w="1184" w:type="dxa"/>
            <w:shd w:val="clear" w:color="auto" w:fill="auto"/>
            <w:vAlign w:val="center"/>
          </w:tcPr>
          <w:p w:rsidR="000A0408" w:rsidRPr="000A0408" w:rsidRDefault="000A0408" w:rsidP="000F5F96">
            <w:pPr>
              <w:snapToGrid w:val="0"/>
              <w:spacing w:line="240" w:lineRule="auto"/>
              <w:jc w:val="center"/>
              <w:rPr>
                <w:rFonts w:ascii="華康隸書體W7" w:eastAsia="華康隸書體W7" w:hAnsi="Arial" w:cs="Arial" w:hint="eastAsia"/>
                <w:color w:val="000000"/>
                <w:sz w:val="24"/>
              </w:rPr>
            </w:pPr>
            <w:r w:rsidRPr="000A0408">
              <w:rPr>
                <w:rFonts w:ascii="華康隸書體W7" w:eastAsia="華康隸書體W7" w:hAnsi="Arial" w:cs="Arial" w:hint="eastAsia"/>
                <w:color w:val="000000"/>
                <w:sz w:val="24"/>
              </w:rPr>
              <w:t>是</w:t>
            </w:r>
          </w:p>
        </w:tc>
      </w:tr>
      <w:tr w:rsidR="000A0408" w:rsidRPr="000A0408" w:rsidTr="00772FFF">
        <w:tc>
          <w:tcPr>
            <w:tcW w:w="828" w:type="dxa"/>
            <w:shd w:val="clear" w:color="auto" w:fill="auto"/>
          </w:tcPr>
          <w:p w:rsidR="000A0408" w:rsidRPr="000F5F96" w:rsidRDefault="000A0408" w:rsidP="000F5F96">
            <w:pPr>
              <w:snapToGrid w:val="0"/>
              <w:spacing w:line="240" w:lineRule="auto"/>
              <w:jc w:val="center"/>
              <w:rPr>
                <w:rFonts w:asciiTheme="minorHAnsi" w:eastAsiaTheme="minorEastAsia" w:hAnsiTheme="minorHAnsi" w:cs="Arial"/>
                <w:color w:val="000000"/>
                <w:sz w:val="24"/>
              </w:rPr>
            </w:pPr>
            <w:r w:rsidRPr="000F5F96">
              <w:rPr>
                <w:rFonts w:asciiTheme="minorHAnsi" w:eastAsiaTheme="minorEastAsia" w:hAnsiTheme="minorHAnsi" w:cs="Arial"/>
                <w:color w:val="000000"/>
                <w:sz w:val="24"/>
              </w:rPr>
              <w:t>H</w:t>
            </w:r>
          </w:p>
        </w:tc>
        <w:tc>
          <w:tcPr>
            <w:tcW w:w="3060" w:type="dxa"/>
            <w:shd w:val="clear" w:color="auto" w:fill="auto"/>
          </w:tcPr>
          <w:p w:rsidR="000A0408" w:rsidRPr="000F5F96" w:rsidRDefault="000A0408" w:rsidP="001D0BA1">
            <w:pPr>
              <w:snapToGrid w:val="0"/>
              <w:spacing w:line="240" w:lineRule="auto"/>
              <w:jc w:val="both"/>
              <w:rPr>
                <w:rFonts w:asciiTheme="minorHAnsi" w:eastAsiaTheme="minorEastAsia" w:hAnsiTheme="minorHAnsi"/>
                <w:sz w:val="24"/>
              </w:rPr>
            </w:pPr>
            <w:proofErr w:type="gramStart"/>
            <w:r w:rsidRPr="000F5F96">
              <w:rPr>
                <w:rFonts w:asciiTheme="minorHAnsi" w:eastAsiaTheme="minorEastAsia" w:hAnsiTheme="minorEastAsia"/>
                <w:sz w:val="24"/>
              </w:rPr>
              <w:t>一</w:t>
            </w:r>
            <w:proofErr w:type="gramEnd"/>
            <w:r w:rsidRPr="000F5F96">
              <w:rPr>
                <w:rFonts w:asciiTheme="minorHAnsi" w:eastAsiaTheme="minorEastAsia" w:hAnsiTheme="minorEastAsia"/>
                <w:sz w:val="24"/>
              </w:rPr>
              <w:t>時序訊號</w:t>
            </w:r>
            <w:r w:rsidRPr="000F5F96">
              <w:rPr>
                <w:rFonts w:asciiTheme="minorHAnsi" w:eastAsiaTheme="minorEastAsia" w:hAnsiTheme="minorHAnsi"/>
                <w:sz w:val="24"/>
              </w:rPr>
              <w:t>(clock)</w:t>
            </w:r>
            <w:r w:rsidRPr="000F5F96">
              <w:rPr>
                <w:rFonts w:asciiTheme="minorHAnsi" w:eastAsiaTheme="minorEastAsia" w:hAnsiTheme="minorEastAsia"/>
                <w:sz w:val="24"/>
              </w:rPr>
              <w:t>接腳</w:t>
            </w:r>
          </w:p>
        </w:tc>
        <w:tc>
          <w:tcPr>
            <w:tcW w:w="3450" w:type="dxa"/>
            <w:shd w:val="clear" w:color="auto" w:fill="auto"/>
          </w:tcPr>
          <w:p w:rsidR="000A0408" w:rsidRPr="000F5F96" w:rsidRDefault="000A0408" w:rsidP="001D0BA1">
            <w:pPr>
              <w:snapToGrid w:val="0"/>
              <w:spacing w:line="240" w:lineRule="auto"/>
              <w:jc w:val="both"/>
              <w:rPr>
                <w:rFonts w:asciiTheme="minorHAnsi" w:hAnsiTheme="minorHAnsi" w:cs="Arial"/>
                <w:color w:val="000000"/>
                <w:sz w:val="24"/>
              </w:rPr>
            </w:pPr>
            <w:proofErr w:type="gramStart"/>
            <w:r w:rsidRPr="000F5F96">
              <w:rPr>
                <w:rFonts w:asciiTheme="minorHAnsi" w:hAnsi="標楷體"/>
                <w:sz w:val="24"/>
              </w:rPr>
              <w:t>一</w:t>
            </w:r>
            <w:proofErr w:type="gramEnd"/>
            <w:r w:rsidRPr="000F5F96">
              <w:rPr>
                <w:rFonts w:asciiTheme="minorHAnsi" w:hAnsi="標楷體"/>
                <w:sz w:val="24"/>
              </w:rPr>
              <w:t>時序訊號接腳</w:t>
            </w:r>
            <w:r w:rsidRPr="000F5F96">
              <w:rPr>
                <w:rFonts w:asciiTheme="minorHAnsi" w:hAnsiTheme="minorHAnsi"/>
                <w:sz w:val="24"/>
              </w:rPr>
              <w:t>(DCK)</w:t>
            </w:r>
          </w:p>
        </w:tc>
        <w:tc>
          <w:tcPr>
            <w:tcW w:w="1184" w:type="dxa"/>
            <w:shd w:val="clear" w:color="auto" w:fill="auto"/>
            <w:vAlign w:val="center"/>
          </w:tcPr>
          <w:p w:rsidR="000A0408" w:rsidRPr="000A0408" w:rsidRDefault="000A0408" w:rsidP="000F5F96">
            <w:pPr>
              <w:snapToGrid w:val="0"/>
              <w:spacing w:line="240" w:lineRule="auto"/>
              <w:jc w:val="center"/>
              <w:rPr>
                <w:rFonts w:ascii="華康隸書體W7" w:eastAsia="華康隸書體W7" w:hAnsi="Arial" w:cs="Arial" w:hint="eastAsia"/>
                <w:color w:val="000000"/>
                <w:sz w:val="24"/>
              </w:rPr>
            </w:pPr>
            <w:r w:rsidRPr="000A0408">
              <w:rPr>
                <w:rFonts w:ascii="華康隸書體W7" w:eastAsia="華康隸書體W7" w:hAnsi="Arial" w:cs="Arial" w:hint="eastAsia"/>
                <w:color w:val="000000"/>
                <w:sz w:val="24"/>
              </w:rPr>
              <w:t>是</w:t>
            </w:r>
          </w:p>
        </w:tc>
      </w:tr>
      <w:tr w:rsidR="000A0408" w:rsidRPr="000A0408" w:rsidTr="00772FFF">
        <w:tc>
          <w:tcPr>
            <w:tcW w:w="828" w:type="dxa"/>
            <w:shd w:val="clear" w:color="auto" w:fill="auto"/>
          </w:tcPr>
          <w:p w:rsidR="000A0408" w:rsidRPr="000F5F96" w:rsidRDefault="000A0408" w:rsidP="000F5F96">
            <w:pPr>
              <w:snapToGrid w:val="0"/>
              <w:spacing w:line="240" w:lineRule="auto"/>
              <w:jc w:val="center"/>
              <w:rPr>
                <w:rFonts w:asciiTheme="minorHAnsi" w:eastAsiaTheme="minorEastAsia" w:hAnsiTheme="minorHAnsi" w:cs="Arial"/>
                <w:color w:val="000000"/>
                <w:sz w:val="24"/>
              </w:rPr>
            </w:pPr>
            <w:r w:rsidRPr="000F5F96">
              <w:rPr>
                <w:rFonts w:asciiTheme="minorHAnsi" w:eastAsiaTheme="minorEastAsia" w:hAnsiTheme="minorHAnsi" w:cs="Arial"/>
                <w:color w:val="000000"/>
                <w:sz w:val="24"/>
              </w:rPr>
              <w:t>I</w:t>
            </w:r>
          </w:p>
        </w:tc>
        <w:tc>
          <w:tcPr>
            <w:tcW w:w="3060" w:type="dxa"/>
            <w:shd w:val="clear" w:color="auto" w:fill="auto"/>
          </w:tcPr>
          <w:p w:rsidR="000A0408" w:rsidRPr="000F5F96" w:rsidRDefault="000A0408" w:rsidP="001D0BA1">
            <w:pPr>
              <w:snapToGrid w:val="0"/>
              <w:spacing w:line="240" w:lineRule="auto"/>
              <w:jc w:val="both"/>
              <w:rPr>
                <w:rFonts w:asciiTheme="minorHAnsi" w:eastAsiaTheme="minorEastAsia" w:hAnsiTheme="minorHAnsi"/>
                <w:sz w:val="24"/>
              </w:rPr>
            </w:pPr>
            <w:proofErr w:type="gramStart"/>
            <w:r w:rsidRPr="000F5F96">
              <w:rPr>
                <w:rFonts w:asciiTheme="minorHAnsi" w:eastAsiaTheme="minorEastAsia" w:hAnsiTheme="minorEastAsia"/>
                <w:sz w:val="24"/>
              </w:rPr>
              <w:t>一串序</w:t>
            </w:r>
            <w:proofErr w:type="gramEnd"/>
            <w:r w:rsidRPr="000F5F96">
              <w:rPr>
                <w:rFonts w:asciiTheme="minorHAnsi" w:eastAsiaTheme="minorEastAsia" w:hAnsiTheme="minorEastAsia"/>
                <w:sz w:val="24"/>
              </w:rPr>
              <w:t>資料輸入</w:t>
            </w:r>
            <w:r w:rsidRPr="000F5F96">
              <w:rPr>
                <w:rFonts w:asciiTheme="minorHAnsi" w:eastAsiaTheme="minorEastAsia" w:hAnsiTheme="minorHAnsi"/>
                <w:sz w:val="24"/>
              </w:rPr>
              <w:t>(serial-data-in)</w:t>
            </w:r>
            <w:r w:rsidRPr="000F5F96">
              <w:rPr>
                <w:rFonts w:asciiTheme="minorHAnsi" w:eastAsiaTheme="minorEastAsia" w:hAnsiTheme="minorEastAsia"/>
                <w:sz w:val="24"/>
              </w:rPr>
              <w:t>接腳</w:t>
            </w:r>
          </w:p>
        </w:tc>
        <w:tc>
          <w:tcPr>
            <w:tcW w:w="3450" w:type="dxa"/>
            <w:shd w:val="clear" w:color="auto" w:fill="auto"/>
          </w:tcPr>
          <w:p w:rsidR="000A0408" w:rsidRPr="000F5F96" w:rsidRDefault="000A0408" w:rsidP="001D0BA1">
            <w:pPr>
              <w:snapToGrid w:val="0"/>
              <w:spacing w:line="240" w:lineRule="auto"/>
              <w:jc w:val="both"/>
              <w:rPr>
                <w:rFonts w:asciiTheme="minorHAnsi" w:hAnsiTheme="minorHAnsi" w:cs="Arial"/>
                <w:color w:val="000000"/>
                <w:sz w:val="24"/>
              </w:rPr>
            </w:pPr>
            <w:proofErr w:type="gramStart"/>
            <w:r w:rsidRPr="000F5F96">
              <w:rPr>
                <w:rFonts w:asciiTheme="minorHAnsi" w:hAnsi="標楷體"/>
                <w:sz w:val="24"/>
              </w:rPr>
              <w:t>一串序</w:t>
            </w:r>
            <w:proofErr w:type="gramEnd"/>
            <w:r w:rsidRPr="000F5F96">
              <w:rPr>
                <w:rFonts w:asciiTheme="minorHAnsi" w:hAnsi="標楷體"/>
                <w:sz w:val="24"/>
              </w:rPr>
              <w:t>資料輸入接腳</w:t>
            </w:r>
            <w:r w:rsidRPr="000F5F96">
              <w:rPr>
                <w:rFonts w:asciiTheme="minorHAnsi" w:hAnsiTheme="minorHAnsi"/>
                <w:sz w:val="24"/>
              </w:rPr>
              <w:t>(DAI)</w:t>
            </w:r>
          </w:p>
        </w:tc>
        <w:tc>
          <w:tcPr>
            <w:tcW w:w="1184" w:type="dxa"/>
            <w:shd w:val="clear" w:color="auto" w:fill="auto"/>
            <w:vAlign w:val="center"/>
          </w:tcPr>
          <w:p w:rsidR="000A0408" w:rsidRPr="000A0408" w:rsidRDefault="000A0408" w:rsidP="000F5F96">
            <w:pPr>
              <w:snapToGrid w:val="0"/>
              <w:spacing w:line="240" w:lineRule="auto"/>
              <w:jc w:val="center"/>
              <w:rPr>
                <w:rFonts w:ascii="華康隸書體W7" w:eastAsia="華康隸書體W7" w:hAnsi="Arial" w:cs="Arial" w:hint="eastAsia"/>
                <w:color w:val="000000"/>
                <w:sz w:val="24"/>
              </w:rPr>
            </w:pPr>
            <w:r w:rsidRPr="000A0408">
              <w:rPr>
                <w:rFonts w:ascii="華康隸書體W7" w:eastAsia="華康隸書體W7" w:hAnsi="Arial" w:cs="Arial" w:hint="eastAsia"/>
                <w:color w:val="000000"/>
                <w:sz w:val="24"/>
              </w:rPr>
              <w:t>是</w:t>
            </w:r>
          </w:p>
        </w:tc>
      </w:tr>
      <w:tr w:rsidR="000A0408" w:rsidRPr="000A0408" w:rsidTr="00772FFF">
        <w:tc>
          <w:tcPr>
            <w:tcW w:w="828" w:type="dxa"/>
            <w:shd w:val="clear" w:color="auto" w:fill="auto"/>
          </w:tcPr>
          <w:p w:rsidR="000A0408" w:rsidRPr="000F5F96" w:rsidRDefault="000A0408" w:rsidP="000F5F96">
            <w:pPr>
              <w:snapToGrid w:val="0"/>
              <w:spacing w:line="240" w:lineRule="auto"/>
              <w:jc w:val="center"/>
              <w:rPr>
                <w:rFonts w:asciiTheme="minorHAnsi" w:eastAsiaTheme="minorEastAsia" w:hAnsiTheme="minorHAnsi" w:cs="Arial"/>
                <w:color w:val="000000"/>
                <w:sz w:val="24"/>
              </w:rPr>
            </w:pPr>
            <w:r w:rsidRPr="000F5F96">
              <w:rPr>
                <w:rFonts w:asciiTheme="minorHAnsi" w:eastAsiaTheme="minorEastAsia" w:hAnsiTheme="minorHAnsi" w:cs="Arial"/>
                <w:color w:val="000000"/>
                <w:sz w:val="24"/>
              </w:rPr>
              <w:t>J</w:t>
            </w:r>
          </w:p>
        </w:tc>
        <w:tc>
          <w:tcPr>
            <w:tcW w:w="3060" w:type="dxa"/>
            <w:shd w:val="clear" w:color="auto" w:fill="auto"/>
          </w:tcPr>
          <w:p w:rsidR="000A0408" w:rsidRPr="000F5F96" w:rsidRDefault="000A0408" w:rsidP="001D0BA1">
            <w:pPr>
              <w:snapToGrid w:val="0"/>
              <w:spacing w:line="240" w:lineRule="auto"/>
              <w:jc w:val="both"/>
              <w:rPr>
                <w:rFonts w:asciiTheme="minorHAnsi" w:eastAsiaTheme="minorEastAsia" w:hAnsiTheme="minorHAnsi"/>
                <w:sz w:val="24"/>
              </w:rPr>
            </w:pPr>
            <w:proofErr w:type="gramStart"/>
            <w:r w:rsidRPr="000F5F96">
              <w:rPr>
                <w:rFonts w:asciiTheme="minorHAnsi" w:eastAsiaTheme="minorEastAsia" w:hAnsiTheme="minorEastAsia"/>
                <w:sz w:val="24"/>
              </w:rPr>
              <w:t>一串序</w:t>
            </w:r>
            <w:proofErr w:type="gramEnd"/>
            <w:r w:rsidRPr="000F5F96">
              <w:rPr>
                <w:rFonts w:asciiTheme="minorHAnsi" w:eastAsiaTheme="minorEastAsia" w:hAnsiTheme="minorEastAsia"/>
                <w:sz w:val="24"/>
              </w:rPr>
              <w:t>資料輸出</w:t>
            </w:r>
            <w:r w:rsidRPr="000F5F96">
              <w:rPr>
                <w:rFonts w:asciiTheme="minorHAnsi" w:eastAsiaTheme="minorEastAsia" w:hAnsiTheme="minorHAnsi"/>
                <w:sz w:val="24"/>
              </w:rPr>
              <w:t>(serial-data-out)</w:t>
            </w:r>
            <w:r w:rsidRPr="000F5F96">
              <w:rPr>
                <w:rFonts w:asciiTheme="minorHAnsi" w:eastAsiaTheme="minorEastAsia" w:hAnsiTheme="minorEastAsia"/>
                <w:sz w:val="24"/>
              </w:rPr>
              <w:t>接腳</w:t>
            </w:r>
          </w:p>
        </w:tc>
        <w:tc>
          <w:tcPr>
            <w:tcW w:w="3450" w:type="dxa"/>
            <w:shd w:val="clear" w:color="auto" w:fill="auto"/>
          </w:tcPr>
          <w:p w:rsidR="000A0408" w:rsidRPr="000F5F96" w:rsidRDefault="000A0408" w:rsidP="001D0BA1">
            <w:pPr>
              <w:snapToGrid w:val="0"/>
              <w:spacing w:line="240" w:lineRule="auto"/>
              <w:jc w:val="both"/>
              <w:rPr>
                <w:rFonts w:asciiTheme="minorHAnsi" w:hAnsiTheme="minorHAnsi" w:cs="Arial"/>
                <w:color w:val="000000"/>
                <w:sz w:val="24"/>
              </w:rPr>
            </w:pPr>
            <w:proofErr w:type="gramStart"/>
            <w:r w:rsidRPr="000F5F96">
              <w:rPr>
                <w:rFonts w:asciiTheme="minorHAnsi" w:hAnsi="標楷體"/>
                <w:sz w:val="24"/>
              </w:rPr>
              <w:t>一串序</w:t>
            </w:r>
            <w:proofErr w:type="gramEnd"/>
            <w:r w:rsidRPr="000F5F96">
              <w:rPr>
                <w:rFonts w:asciiTheme="minorHAnsi" w:hAnsi="標楷體"/>
                <w:sz w:val="24"/>
              </w:rPr>
              <w:t>資料輸出接腳</w:t>
            </w:r>
            <w:r w:rsidRPr="000F5F96">
              <w:rPr>
                <w:rFonts w:asciiTheme="minorHAnsi" w:hAnsiTheme="minorHAnsi"/>
                <w:sz w:val="24"/>
              </w:rPr>
              <w:t>(DAO)</w:t>
            </w:r>
          </w:p>
        </w:tc>
        <w:tc>
          <w:tcPr>
            <w:tcW w:w="1184" w:type="dxa"/>
            <w:shd w:val="clear" w:color="auto" w:fill="auto"/>
            <w:vAlign w:val="center"/>
          </w:tcPr>
          <w:p w:rsidR="000A0408" w:rsidRPr="000A0408" w:rsidRDefault="000A0408" w:rsidP="000F5F96">
            <w:pPr>
              <w:snapToGrid w:val="0"/>
              <w:spacing w:line="240" w:lineRule="auto"/>
              <w:jc w:val="center"/>
              <w:rPr>
                <w:rFonts w:ascii="華康隸書體W7" w:eastAsia="華康隸書體W7" w:hAnsi="Arial" w:cs="Arial" w:hint="eastAsia"/>
                <w:color w:val="000000"/>
                <w:sz w:val="24"/>
              </w:rPr>
            </w:pPr>
            <w:r w:rsidRPr="000A0408">
              <w:rPr>
                <w:rFonts w:ascii="華康隸書體W7" w:eastAsia="華康隸書體W7" w:hAnsi="Arial" w:cs="Arial" w:hint="eastAsia"/>
                <w:color w:val="000000"/>
                <w:sz w:val="24"/>
              </w:rPr>
              <w:t>是</w:t>
            </w:r>
          </w:p>
        </w:tc>
      </w:tr>
      <w:tr w:rsidR="000A0408" w:rsidRPr="000A0408" w:rsidTr="00772FFF">
        <w:tc>
          <w:tcPr>
            <w:tcW w:w="828" w:type="dxa"/>
            <w:shd w:val="clear" w:color="auto" w:fill="auto"/>
          </w:tcPr>
          <w:p w:rsidR="000A0408" w:rsidRPr="000F5F96" w:rsidRDefault="000A0408" w:rsidP="000F5F96">
            <w:pPr>
              <w:snapToGrid w:val="0"/>
              <w:spacing w:line="240" w:lineRule="auto"/>
              <w:jc w:val="center"/>
              <w:rPr>
                <w:rFonts w:asciiTheme="minorHAnsi" w:eastAsiaTheme="minorEastAsia" w:hAnsiTheme="minorHAnsi" w:cs="Arial"/>
                <w:color w:val="000000"/>
                <w:sz w:val="24"/>
              </w:rPr>
            </w:pPr>
            <w:r w:rsidRPr="000F5F96">
              <w:rPr>
                <w:rFonts w:asciiTheme="minorHAnsi" w:eastAsiaTheme="minorEastAsia" w:hAnsiTheme="minorHAnsi" w:cs="Arial"/>
                <w:color w:val="000000"/>
                <w:sz w:val="24"/>
              </w:rPr>
              <w:t>K</w:t>
            </w:r>
          </w:p>
        </w:tc>
        <w:tc>
          <w:tcPr>
            <w:tcW w:w="3060" w:type="dxa"/>
            <w:shd w:val="clear" w:color="auto" w:fill="auto"/>
          </w:tcPr>
          <w:p w:rsidR="000A0408" w:rsidRPr="000F5F96" w:rsidRDefault="000A0408" w:rsidP="001D0BA1">
            <w:pPr>
              <w:snapToGrid w:val="0"/>
              <w:spacing w:line="240" w:lineRule="auto"/>
              <w:jc w:val="both"/>
              <w:rPr>
                <w:rFonts w:asciiTheme="minorHAnsi" w:eastAsiaTheme="minorEastAsia" w:hAnsiTheme="minorHAnsi"/>
                <w:sz w:val="24"/>
              </w:rPr>
            </w:pPr>
            <w:proofErr w:type="gramStart"/>
            <w:r w:rsidRPr="000F5F96">
              <w:rPr>
                <w:rFonts w:asciiTheme="minorHAnsi" w:eastAsiaTheme="minorEastAsia" w:hAnsiTheme="minorEastAsia"/>
                <w:sz w:val="24"/>
              </w:rPr>
              <w:t>一栓</w:t>
            </w:r>
            <w:proofErr w:type="gramEnd"/>
            <w:r w:rsidRPr="000F5F96">
              <w:rPr>
                <w:rFonts w:asciiTheme="minorHAnsi" w:eastAsiaTheme="minorEastAsia" w:hAnsiTheme="minorEastAsia"/>
                <w:sz w:val="24"/>
              </w:rPr>
              <w:t>閘</w:t>
            </w:r>
            <w:r w:rsidRPr="000F5F96">
              <w:rPr>
                <w:rFonts w:asciiTheme="minorHAnsi" w:eastAsiaTheme="minorEastAsia" w:hAnsiTheme="minorHAnsi"/>
                <w:sz w:val="24"/>
              </w:rPr>
              <w:t>(latch enable)</w:t>
            </w:r>
            <w:r w:rsidRPr="000F5F96">
              <w:rPr>
                <w:rFonts w:asciiTheme="minorHAnsi" w:eastAsiaTheme="minorEastAsia" w:hAnsiTheme="minorEastAsia"/>
                <w:sz w:val="24"/>
              </w:rPr>
              <w:t>訊號接腳</w:t>
            </w:r>
          </w:p>
        </w:tc>
        <w:tc>
          <w:tcPr>
            <w:tcW w:w="3450" w:type="dxa"/>
            <w:shd w:val="clear" w:color="auto" w:fill="auto"/>
          </w:tcPr>
          <w:p w:rsidR="000A0408" w:rsidRPr="000F5F96" w:rsidRDefault="000A0408" w:rsidP="001D0BA1">
            <w:pPr>
              <w:snapToGrid w:val="0"/>
              <w:spacing w:line="240" w:lineRule="auto"/>
              <w:jc w:val="both"/>
              <w:rPr>
                <w:rFonts w:asciiTheme="minorHAnsi" w:hAnsiTheme="minorHAnsi" w:cs="Arial"/>
                <w:color w:val="000000"/>
                <w:sz w:val="24"/>
              </w:rPr>
            </w:pPr>
            <w:proofErr w:type="gramStart"/>
            <w:r w:rsidRPr="000F5F96">
              <w:rPr>
                <w:rFonts w:asciiTheme="minorHAnsi" w:hAnsi="標楷體"/>
                <w:sz w:val="24"/>
              </w:rPr>
              <w:t>一栓</w:t>
            </w:r>
            <w:proofErr w:type="gramEnd"/>
            <w:r w:rsidRPr="000F5F96">
              <w:rPr>
                <w:rFonts w:asciiTheme="minorHAnsi" w:hAnsi="標楷體"/>
                <w:sz w:val="24"/>
              </w:rPr>
              <w:t>閘訊號接腳</w:t>
            </w:r>
            <w:r w:rsidRPr="000F5F96">
              <w:rPr>
                <w:rFonts w:asciiTheme="minorHAnsi" w:hAnsiTheme="minorHAnsi"/>
                <w:sz w:val="24"/>
              </w:rPr>
              <w:t>(LAT)</w:t>
            </w:r>
          </w:p>
        </w:tc>
        <w:tc>
          <w:tcPr>
            <w:tcW w:w="1184" w:type="dxa"/>
            <w:shd w:val="clear" w:color="auto" w:fill="auto"/>
            <w:vAlign w:val="center"/>
          </w:tcPr>
          <w:p w:rsidR="000A0408" w:rsidRPr="000A0408" w:rsidRDefault="000A0408" w:rsidP="000F5F96">
            <w:pPr>
              <w:snapToGrid w:val="0"/>
              <w:spacing w:line="240" w:lineRule="auto"/>
              <w:jc w:val="center"/>
              <w:rPr>
                <w:rFonts w:ascii="華康隸書體W7" w:eastAsia="華康隸書體W7" w:hAnsi="Arial" w:cs="Arial" w:hint="eastAsia"/>
                <w:color w:val="000000"/>
                <w:sz w:val="24"/>
              </w:rPr>
            </w:pPr>
            <w:r w:rsidRPr="000A0408">
              <w:rPr>
                <w:rFonts w:ascii="華康隸書體W7" w:eastAsia="華康隸書體W7" w:hAnsi="Arial" w:cs="Arial" w:hint="eastAsia"/>
                <w:color w:val="000000"/>
                <w:sz w:val="24"/>
              </w:rPr>
              <w:t>是</w:t>
            </w:r>
          </w:p>
        </w:tc>
      </w:tr>
      <w:tr w:rsidR="000A0408" w:rsidRPr="000A0408" w:rsidTr="00772FFF">
        <w:tc>
          <w:tcPr>
            <w:tcW w:w="828" w:type="dxa"/>
            <w:shd w:val="clear" w:color="auto" w:fill="auto"/>
          </w:tcPr>
          <w:p w:rsidR="000A0408" w:rsidRPr="000F5F96" w:rsidRDefault="000A0408" w:rsidP="000F5F96">
            <w:pPr>
              <w:snapToGrid w:val="0"/>
              <w:spacing w:line="240" w:lineRule="auto"/>
              <w:jc w:val="center"/>
              <w:rPr>
                <w:rFonts w:asciiTheme="minorHAnsi" w:eastAsiaTheme="minorEastAsia" w:hAnsiTheme="minorHAnsi" w:cs="Arial"/>
                <w:color w:val="000000"/>
                <w:sz w:val="24"/>
              </w:rPr>
            </w:pPr>
            <w:r w:rsidRPr="000F5F96">
              <w:rPr>
                <w:rFonts w:asciiTheme="minorHAnsi" w:eastAsiaTheme="minorEastAsia" w:hAnsiTheme="minorHAnsi" w:cs="Arial"/>
                <w:color w:val="000000"/>
                <w:sz w:val="24"/>
              </w:rPr>
              <w:t>L</w:t>
            </w:r>
          </w:p>
        </w:tc>
        <w:tc>
          <w:tcPr>
            <w:tcW w:w="3060" w:type="dxa"/>
            <w:shd w:val="clear" w:color="auto" w:fill="auto"/>
          </w:tcPr>
          <w:p w:rsidR="000A0408" w:rsidRPr="000F5F96" w:rsidRDefault="000A0408" w:rsidP="001D0BA1">
            <w:pPr>
              <w:snapToGrid w:val="0"/>
              <w:spacing w:line="240" w:lineRule="auto"/>
              <w:jc w:val="both"/>
              <w:rPr>
                <w:rFonts w:asciiTheme="minorHAnsi" w:eastAsiaTheme="minorEastAsia" w:hAnsiTheme="minorHAnsi"/>
                <w:sz w:val="24"/>
              </w:rPr>
            </w:pPr>
            <w:proofErr w:type="gramStart"/>
            <w:r w:rsidRPr="000F5F96">
              <w:rPr>
                <w:rFonts w:asciiTheme="minorHAnsi" w:eastAsiaTheme="minorEastAsia" w:hAnsiTheme="minorEastAsia"/>
                <w:sz w:val="24"/>
              </w:rPr>
              <w:t>一</w:t>
            </w:r>
            <w:proofErr w:type="gramEnd"/>
            <w:r w:rsidRPr="000F5F96">
              <w:rPr>
                <w:rFonts w:asciiTheme="minorHAnsi" w:eastAsiaTheme="minorEastAsia" w:hAnsiTheme="minorEastAsia"/>
                <w:sz w:val="24"/>
              </w:rPr>
              <w:t>輸出控制</w:t>
            </w:r>
            <w:r w:rsidRPr="000F5F96">
              <w:rPr>
                <w:rFonts w:asciiTheme="minorHAnsi" w:eastAsiaTheme="minorEastAsia" w:hAnsiTheme="minorHAnsi"/>
                <w:sz w:val="24"/>
              </w:rPr>
              <w:t>(output enable)</w:t>
            </w:r>
            <w:r w:rsidRPr="000F5F96">
              <w:rPr>
                <w:rFonts w:asciiTheme="minorHAnsi" w:eastAsiaTheme="minorEastAsia" w:hAnsiTheme="minorEastAsia"/>
                <w:sz w:val="24"/>
              </w:rPr>
              <w:t>訊號接腳；其中</w:t>
            </w:r>
            <w:r w:rsidRPr="000F5F96">
              <w:rPr>
                <w:rFonts w:asciiTheme="minorHAnsi" w:eastAsiaTheme="minorEastAsia" w:hAnsiTheme="minorHAnsi"/>
                <w:sz w:val="24"/>
              </w:rPr>
              <w:t>:</w:t>
            </w:r>
          </w:p>
        </w:tc>
        <w:tc>
          <w:tcPr>
            <w:tcW w:w="3450" w:type="dxa"/>
            <w:shd w:val="clear" w:color="auto" w:fill="auto"/>
          </w:tcPr>
          <w:p w:rsidR="000A0408" w:rsidRPr="000F5F96" w:rsidRDefault="000A0408" w:rsidP="001D0BA1">
            <w:pPr>
              <w:snapToGrid w:val="0"/>
              <w:spacing w:line="240" w:lineRule="auto"/>
              <w:jc w:val="both"/>
              <w:rPr>
                <w:rFonts w:asciiTheme="minorHAnsi" w:hAnsiTheme="minorHAnsi" w:cs="Arial"/>
                <w:color w:val="000000"/>
                <w:sz w:val="24"/>
              </w:rPr>
            </w:pPr>
            <w:proofErr w:type="gramStart"/>
            <w:r w:rsidRPr="000F5F96">
              <w:rPr>
                <w:rFonts w:asciiTheme="minorHAnsi" w:hAnsi="標楷體"/>
                <w:sz w:val="24"/>
              </w:rPr>
              <w:t>一</w:t>
            </w:r>
            <w:proofErr w:type="gramEnd"/>
            <w:r w:rsidRPr="000F5F96">
              <w:rPr>
                <w:rFonts w:asciiTheme="minorHAnsi" w:hAnsi="標楷體"/>
                <w:sz w:val="24"/>
              </w:rPr>
              <w:t>輸出控制訊號接腳</w:t>
            </w:r>
            <w:r w:rsidRPr="000F5F96">
              <w:rPr>
                <w:rFonts w:asciiTheme="minorHAnsi" w:hAnsiTheme="minorHAnsi"/>
                <w:sz w:val="24"/>
              </w:rPr>
              <w:t>(EN)</w:t>
            </w:r>
          </w:p>
        </w:tc>
        <w:tc>
          <w:tcPr>
            <w:tcW w:w="1184" w:type="dxa"/>
            <w:shd w:val="clear" w:color="auto" w:fill="auto"/>
            <w:vAlign w:val="center"/>
          </w:tcPr>
          <w:p w:rsidR="000A0408" w:rsidRPr="000A0408" w:rsidRDefault="000A0408" w:rsidP="000F5F96">
            <w:pPr>
              <w:snapToGrid w:val="0"/>
              <w:spacing w:line="240" w:lineRule="auto"/>
              <w:jc w:val="center"/>
              <w:rPr>
                <w:rFonts w:ascii="華康隸書體W7" w:eastAsia="華康隸書體W7" w:hAnsi="Arial" w:cs="Arial" w:hint="eastAsia"/>
                <w:color w:val="000000"/>
                <w:sz w:val="24"/>
              </w:rPr>
            </w:pPr>
            <w:r w:rsidRPr="000A0408">
              <w:rPr>
                <w:rFonts w:ascii="華康隸書體W7" w:eastAsia="華康隸書體W7" w:hAnsi="Arial" w:cs="Arial" w:hint="eastAsia"/>
                <w:color w:val="000000"/>
                <w:sz w:val="24"/>
              </w:rPr>
              <w:t>是</w:t>
            </w:r>
          </w:p>
        </w:tc>
      </w:tr>
      <w:tr w:rsidR="000A0408" w:rsidRPr="000A0408" w:rsidTr="00772FFF">
        <w:tc>
          <w:tcPr>
            <w:tcW w:w="828" w:type="dxa"/>
            <w:shd w:val="clear" w:color="auto" w:fill="auto"/>
          </w:tcPr>
          <w:p w:rsidR="000A0408" w:rsidRPr="000F5F96" w:rsidRDefault="000A0408" w:rsidP="000F5F96">
            <w:pPr>
              <w:snapToGrid w:val="0"/>
              <w:spacing w:line="240" w:lineRule="auto"/>
              <w:jc w:val="center"/>
              <w:rPr>
                <w:rFonts w:asciiTheme="minorHAnsi" w:eastAsiaTheme="minorEastAsia" w:hAnsiTheme="minorHAnsi" w:cs="Arial"/>
                <w:color w:val="000000"/>
                <w:sz w:val="24"/>
              </w:rPr>
            </w:pPr>
            <w:r w:rsidRPr="000F5F96">
              <w:rPr>
                <w:rFonts w:asciiTheme="minorHAnsi" w:eastAsiaTheme="minorEastAsia" w:hAnsiTheme="minorHAnsi" w:cs="Arial"/>
                <w:color w:val="000000"/>
                <w:sz w:val="24"/>
              </w:rPr>
              <w:t>M</w:t>
            </w:r>
          </w:p>
        </w:tc>
        <w:tc>
          <w:tcPr>
            <w:tcW w:w="3060" w:type="dxa"/>
            <w:shd w:val="clear" w:color="auto" w:fill="auto"/>
          </w:tcPr>
          <w:p w:rsidR="000A0408" w:rsidRPr="000F5F96" w:rsidRDefault="000A0408" w:rsidP="001D0BA1">
            <w:pPr>
              <w:snapToGrid w:val="0"/>
              <w:spacing w:line="240" w:lineRule="auto"/>
              <w:jc w:val="both"/>
              <w:rPr>
                <w:rFonts w:asciiTheme="minorHAnsi" w:eastAsiaTheme="minorEastAsia" w:hAnsiTheme="minorHAnsi"/>
                <w:sz w:val="24"/>
              </w:rPr>
            </w:pPr>
            <w:r w:rsidRPr="000F5F96">
              <w:rPr>
                <w:rFonts w:asciiTheme="minorHAnsi" w:eastAsiaTheme="minorEastAsia" w:hAnsiTheme="minorEastAsia"/>
                <w:sz w:val="24"/>
              </w:rPr>
              <w:t>該驅動電流設定電路及該</w:t>
            </w:r>
            <w:r w:rsidRPr="000F5F96">
              <w:rPr>
                <w:rFonts w:asciiTheme="minorHAnsi" w:eastAsiaTheme="minorEastAsia" w:hAnsiTheme="minorEastAsia"/>
                <w:sz w:val="24"/>
              </w:rPr>
              <w:lastRenderedPageBreak/>
              <w:t>影像資料暫存器係連接至該驅動輸出埠</w:t>
            </w:r>
          </w:p>
        </w:tc>
        <w:tc>
          <w:tcPr>
            <w:tcW w:w="3450" w:type="dxa"/>
            <w:shd w:val="clear" w:color="auto" w:fill="auto"/>
          </w:tcPr>
          <w:p w:rsidR="000A0408" w:rsidRPr="000F5F96" w:rsidRDefault="000A0408" w:rsidP="001D0BA1">
            <w:pPr>
              <w:snapToGrid w:val="0"/>
              <w:spacing w:line="240" w:lineRule="auto"/>
              <w:jc w:val="both"/>
              <w:rPr>
                <w:rFonts w:asciiTheme="minorHAnsi" w:hAnsiTheme="minorHAnsi" w:cs="Arial"/>
                <w:color w:val="000000"/>
                <w:sz w:val="24"/>
              </w:rPr>
            </w:pPr>
            <w:r w:rsidRPr="000F5F96">
              <w:rPr>
                <w:rFonts w:asciiTheme="minorHAnsi" w:hAnsi="標楷體"/>
                <w:sz w:val="24"/>
              </w:rPr>
              <w:lastRenderedPageBreak/>
              <w:t>該驅動電流設定電路及</w:t>
            </w:r>
            <w:proofErr w:type="gramStart"/>
            <w:r w:rsidRPr="000F5F96">
              <w:rPr>
                <w:rFonts w:asciiTheme="minorHAnsi" w:hAnsi="標楷體"/>
                <w:sz w:val="24"/>
              </w:rPr>
              <w:t>栓</w:t>
            </w:r>
            <w:proofErr w:type="gramEnd"/>
            <w:r w:rsidRPr="000F5F96">
              <w:rPr>
                <w:rFonts w:asciiTheme="minorHAnsi" w:hAnsi="標楷體"/>
                <w:sz w:val="24"/>
              </w:rPr>
              <w:t>閘暫</w:t>
            </w:r>
            <w:r w:rsidRPr="000F5F96">
              <w:rPr>
                <w:rFonts w:asciiTheme="minorHAnsi" w:hAnsi="標楷體"/>
                <w:sz w:val="24"/>
              </w:rPr>
              <w:lastRenderedPageBreak/>
              <w:t>存器連接至</w:t>
            </w:r>
            <w:r w:rsidRPr="000F5F96">
              <w:rPr>
                <w:rFonts w:asciiTheme="minorHAnsi" w:hAnsiTheme="minorHAnsi"/>
                <w:sz w:val="24"/>
              </w:rPr>
              <w:t xml:space="preserve">16 </w:t>
            </w:r>
            <w:proofErr w:type="gramStart"/>
            <w:r w:rsidRPr="000F5F96">
              <w:rPr>
                <w:rFonts w:asciiTheme="minorHAnsi" w:hAnsi="標楷體"/>
                <w:sz w:val="24"/>
              </w:rPr>
              <w:t>個</w:t>
            </w:r>
            <w:proofErr w:type="gramEnd"/>
            <w:r w:rsidRPr="000F5F96">
              <w:rPr>
                <w:rFonts w:asciiTheme="minorHAnsi" w:hAnsi="標楷體"/>
                <w:sz w:val="24"/>
              </w:rPr>
              <w:t>通道之定電流驅動器</w:t>
            </w:r>
            <w:r w:rsidRPr="000F5F96">
              <w:rPr>
                <w:rFonts w:asciiTheme="minorHAnsi" w:hAnsiTheme="minorHAnsi"/>
                <w:sz w:val="24"/>
              </w:rPr>
              <w:t>(16-channel Constant Current Driver)</w:t>
            </w:r>
          </w:p>
        </w:tc>
        <w:tc>
          <w:tcPr>
            <w:tcW w:w="1184" w:type="dxa"/>
            <w:shd w:val="clear" w:color="auto" w:fill="auto"/>
            <w:vAlign w:val="center"/>
          </w:tcPr>
          <w:p w:rsidR="000A0408" w:rsidRPr="000A0408" w:rsidRDefault="000A0408" w:rsidP="000F5F96">
            <w:pPr>
              <w:snapToGrid w:val="0"/>
              <w:spacing w:line="240" w:lineRule="auto"/>
              <w:jc w:val="center"/>
              <w:rPr>
                <w:rFonts w:ascii="華康隸書體W7" w:eastAsia="華康隸書體W7" w:hAnsi="Arial" w:cs="Arial" w:hint="eastAsia"/>
                <w:color w:val="000000"/>
                <w:sz w:val="24"/>
              </w:rPr>
            </w:pPr>
            <w:r w:rsidRPr="000A0408">
              <w:rPr>
                <w:rFonts w:ascii="華康隸書體W7" w:eastAsia="華康隸書體W7" w:hAnsi="Arial" w:cs="Arial" w:hint="eastAsia"/>
                <w:color w:val="000000"/>
                <w:sz w:val="24"/>
              </w:rPr>
              <w:lastRenderedPageBreak/>
              <w:t>是</w:t>
            </w:r>
          </w:p>
        </w:tc>
      </w:tr>
      <w:tr w:rsidR="000A0408" w:rsidRPr="0067371F" w:rsidTr="0067371F">
        <w:tc>
          <w:tcPr>
            <w:tcW w:w="828" w:type="dxa"/>
            <w:shd w:val="clear" w:color="auto" w:fill="CCFFFF"/>
          </w:tcPr>
          <w:p w:rsidR="000A0408" w:rsidRPr="0067371F" w:rsidRDefault="000A0408" w:rsidP="000F5F96">
            <w:pPr>
              <w:snapToGrid w:val="0"/>
              <w:spacing w:line="240" w:lineRule="auto"/>
              <w:jc w:val="center"/>
              <w:rPr>
                <w:rFonts w:asciiTheme="minorHAnsi" w:eastAsiaTheme="minorEastAsia" w:hAnsiTheme="minorHAnsi" w:cs="Arial"/>
                <w:color w:val="000000" w:themeColor="text1"/>
                <w:sz w:val="24"/>
              </w:rPr>
            </w:pPr>
            <w:r w:rsidRPr="0067371F">
              <w:rPr>
                <w:rFonts w:asciiTheme="minorHAnsi" w:eastAsiaTheme="minorEastAsia" w:hAnsiTheme="minorHAnsi" w:cs="Arial"/>
                <w:color w:val="000000" w:themeColor="text1"/>
                <w:sz w:val="24"/>
              </w:rPr>
              <w:lastRenderedPageBreak/>
              <w:t>N</w:t>
            </w:r>
          </w:p>
        </w:tc>
        <w:tc>
          <w:tcPr>
            <w:tcW w:w="3060" w:type="dxa"/>
            <w:shd w:val="clear" w:color="auto" w:fill="CCFFFF"/>
          </w:tcPr>
          <w:p w:rsidR="000A0408" w:rsidRPr="0067371F" w:rsidRDefault="000A0408" w:rsidP="001D0BA1">
            <w:pPr>
              <w:snapToGrid w:val="0"/>
              <w:spacing w:line="240" w:lineRule="auto"/>
              <w:jc w:val="both"/>
              <w:rPr>
                <w:rFonts w:asciiTheme="minorHAnsi" w:eastAsiaTheme="minorEastAsia" w:hAnsiTheme="minorHAnsi"/>
                <w:color w:val="000000" w:themeColor="text1"/>
                <w:sz w:val="24"/>
              </w:rPr>
            </w:pPr>
            <w:r w:rsidRPr="0067371F">
              <w:rPr>
                <w:rFonts w:asciiTheme="minorHAnsi" w:eastAsiaTheme="minorEastAsia" w:hAnsiTheme="minorEastAsia"/>
                <w:color w:val="000000" w:themeColor="text1"/>
                <w:sz w:val="24"/>
              </w:rPr>
              <w:t>該延伸暫存器於非顯示模式下，可藉由對應之觸發訊號將驅動元件狀態傳送至</w:t>
            </w:r>
            <w:proofErr w:type="gramStart"/>
            <w:r w:rsidRPr="0067371F">
              <w:rPr>
                <w:rFonts w:asciiTheme="minorHAnsi" w:eastAsiaTheme="minorEastAsia" w:hAnsiTheme="minorEastAsia"/>
                <w:color w:val="000000" w:themeColor="text1"/>
                <w:sz w:val="24"/>
              </w:rPr>
              <w:t>該串序緩衝器</w:t>
            </w:r>
            <w:proofErr w:type="gramEnd"/>
            <w:r w:rsidRPr="0067371F">
              <w:rPr>
                <w:rFonts w:asciiTheme="minorHAnsi" w:eastAsiaTheme="minorEastAsia" w:hAnsiTheme="minorEastAsia"/>
                <w:color w:val="000000" w:themeColor="text1"/>
                <w:sz w:val="24"/>
              </w:rPr>
              <w:t>及</w:t>
            </w:r>
            <w:r w:rsidRPr="0067371F">
              <w:rPr>
                <w:rFonts w:asciiTheme="minorHAnsi" w:eastAsiaTheme="minorEastAsia" w:hAnsiTheme="minorHAnsi"/>
                <w:color w:val="000000" w:themeColor="text1"/>
                <w:sz w:val="24"/>
              </w:rPr>
              <w:t>/</w:t>
            </w:r>
            <w:r w:rsidRPr="0067371F">
              <w:rPr>
                <w:rFonts w:asciiTheme="minorHAnsi" w:eastAsiaTheme="minorEastAsia" w:hAnsiTheme="minorEastAsia"/>
                <w:color w:val="000000" w:themeColor="text1"/>
                <w:sz w:val="24"/>
              </w:rPr>
              <w:t>或接收</w:t>
            </w:r>
            <w:proofErr w:type="gramStart"/>
            <w:r w:rsidRPr="0067371F">
              <w:rPr>
                <w:rFonts w:asciiTheme="minorHAnsi" w:eastAsiaTheme="minorEastAsia" w:hAnsiTheme="minorEastAsia"/>
                <w:color w:val="000000" w:themeColor="text1"/>
                <w:sz w:val="24"/>
              </w:rPr>
              <w:t>該串序緩衝器</w:t>
            </w:r>
            <w:proofErr w:type="gramEnd"/>
            <w:r w:rsidRPr="0067371F">
              <w:rPr>
                <w:rFonts w:asciiTheme="minorHAnsi" w:eastAsiaTheme="minorEastAsia" w:hAnsiTheme="minorEastAsia"/>
                <w:color w:val="000000" w:themeColor="text1"/>
                <w:sz w:val="24"/>
              </w:rPr>
              <w:t>之命令，其中該命令係由一外部控制器傳送出</w:t>
            </w:r>
          </w:p>
        </w:tc>
        <w:tc>
          <w:tcPr>
            <w:tcW w:w="3450" w:type="dxa"/>
            <w:shd w:val="clear" w:color="auto" w:fill="CCFFFF"/>
          </w:tcPr>
          <w:p w:rsidR="000A0408" w:rsidRPr="0067371F" w:rsidRDefault="000F5F96" w:rsidP="00E70201">
            <w:pPr>
              <w:snapToGrid w:val="0"/>
              <w:spacing w:line="240" w:lineRule="auto"/>
              <w:jc w:val="both"/>
              <w:rPr>
                <w:rFonts w:asciiTheme="minorHAnsi" w:hAnsiTheme="minorHAnsi" w:cs="Arial"/>
                <w:color w:val="000000" w:themeColor="text1"/>
                <w:sz w:val="24"/>
              </w:rPr>
            </w:pPr>
            <w:r w:rsidRPr="0067371F">
              <w:rPr>
                <w:rFonts w:asciiTheme="minorHAnsi" w:hAnsi="標楷體" w:cs="Arial" w:hint="eastAsia"/>
                <w:color w:val="000000" w:themeColor="text1"/>
                <w:sz w:val="24"/>
              </w:rPr>
              <w:t>系爭專利申請專利範圍第</w:t>
            </w:r>
            <w:r w:rsidRPr="0067371F">
              <w:rPr>
                <w:rFonts w:asciiTheme="minorHAnsi" w:hAnsi="標楷體" w:cs="Arial" w:hint="eastAsia"/>
                <w:color w:val="000000" w:themeColor="text1"/>
                <w:sz w:val="24"/>
              </w:rPr>
              <w:t>1</w:t>
            </w:r>
            <w:r w:rsidRPr="0067371F">
              <w:rPr>
                <w:rFonts w:asciiTheme="minorHAnsi" w:hAnsi="標楷體" w:cs="Arial" w:hint="eastAsia"/>
                <w:color w:val="000000" w:themeColor="text1"/>
                <w:sz w:val="24"/>
              </w:rPr>
              <w:t>項</w:t>
            </w:r>
            <w:r w:rsidR="000A0408" w:rsidRPr="0067371F">
              <w:rPr>
                <w:rFonts w:asciiTheme="minorHAnsi" w:hAnsi="標楷體" w:cs="Arial"/>
                <w:color w:val="000000" w:themeColor="text1"/>
                <w:sz w:val="24"/>
              </w:rPr>
              <w:t>之要件</w:t>
            </w:r>
            <w:r w:rsidR="000A0408" w:rsidRPr="0067371F">
              <w:rPr>
                <w:rFonts w:asciiTheme="minorHAnsi" w:hAnsiTheme="minorHAnsi" w:cs="Arial"/>
                <w:color w:val="000000" w:themeColor="text1"/>
                <w:sz w:val="24"/>
              </w:rPr>
              <w:t>N</w:t>
            </w:r>
            <w:r w:rsidR="000A0408" w:rsidRPr="0067371F">
              <w:rPr>
                <w:rFonts w:asciiTheme="minorHAnsi" w:hAnsi="標楷體" w:cs="Arial"/>
                <w:color w:val="000000" w:themeColor="text1"/>
                <w:sz w:val="24"/>
              </w:rPr>
              <w:t>係對要件</w:t>
            </w:r>
            <w:r w:rsidR="000A0408" w:rsidRPr="0067371F">
              <w:rPr>
                <w:rFonts w:asciiTheme="minorHAnsi" w:hAnsiTheme="minorHAnsi" w:cs="Arial"/>
                <w:color w:val="000000" w:themeColor="text1"/>
                <w:sz w:val="24"/>
              </w:rPr>
              <w:t>C</w:t>
            </w:r>
            <w:r w:rsidR="000A0408" w:rsidRPr="0067371F">
              <w:rPr>
                <w:rFonts w:asciiTheme="minorHAnsi" w:hAnsi="標楷體" w:cs="Arial"/>
                <w:color w:val="000000" w:themeColor="text1"/>
                <w:sz w:val="24"/>
              </w:rPr>
              <w:t>進一步詳加界定，</w:t>
            </w:r>
            <w:r w:rsidR="00A77607">
              <w:rPr>
                <w:rFonts w:asciiTheme="minorHAnsi" w:hAnsi="標楷體" w:hint="eastAsia"/>
                <w:color w:val="000000" w:themeColor="text1"/>
                <w:kern w:val="0"/>
                <w:sz w:val="24"/>
              </w:rPr>
              <w:t>系爭</w:t>
            </w:r>
            <w:r w:rsidR="00A77607">
              <w:rPr>
                <w:rFonts w:asciiTheme="minorHAnsi" w:hAnsiTheme="minorHAnsi"/>
                <w:color w:val="000000" w:themeColor="text1"/>
                <w:kern w:val="0"/>
                <w:sz w:val="24"/>
              </w:rPr>
              <w:t>DM13C</w:t>
            </w:r>
            <w:r w:rsidR="00A77607">
              <w:rPr>
                <w:rFonts w:asciiTheme="minorHAnsi" w:hAnsiTheme="minorHAnsi" w:hint="eastAsia"/>
                <w:color w:val="000000" w:themeColor="text1"/>
                <w:kern w:val="0"/>
                <w:sz w:val="24"/>
              </w:rPr>
              <w:t>產品</w:t>
            </w:r>
            <w:r w:rsidR="00E70201">
              <w:rPr>
                <w:rFonts w:asciiTheme="minorHAnsi" w:hAnsiTheme="minorHAnsi" w:hint="eastAsia"/>
                <w:color w:val="000000" w:themeColor="text1"/>
                <w:kern w:val="0"/>
                <w:sz w:val="24"/>
              </w:rPr>
              <w:t>既</w:t>
            </w:r>
            <w:r w:rsidR="000A0408" w:rsidRPr="0067371F">
              <w:rPr>
                <w:rFonts w:asciiTheme="minorHAnsi" w:hAnsi="標楷體" w:cs="Arial"/>
                <w:color w:val="000000" w:themeColor="text1"/>
                <w:sz w:val="24"/>
              </w:rPr>
              <w:t>欠缺</w:t>
            </w:r>
            <w:r w:rsidR="00FB6DA1">
              <w:rPr>
                <w:rFonts w:asciiTheme="minorHAnsi" w:hAnsi="標楷體" w:cs="Arial" w:hint="eastAsia"/>
                <w:color w:val="000000" w:themeColor="text1"/>
                <w:kern w:val="0"/>
                <w:sz w:val="24"/>
              </w:rPr>
              <w:t>系爭專利申請專利範圍第</w:t>
            </w:r>
            <w:r w:rsidR="00FB6DA1">
              <w:rPr>
                <w:rFonts w:asciiTheme="minorHAnsi" w:hAnsi="標楷體" w:cs="Arial"/>
                <w:color w:val="000000" w:themeColor="text1"/>
                <w:kern w:val="0"/>
                <w:sz w:val="24"/>
              </w:rPr>
              <w:t>1</w:t>
            </w:r>
            <w:r w:rsidR="00FB6DA1">
              <w:rPr>
                <w:rFonts w:asciiTheme="minorHAnsi" w:hAnsi="標楷體" w:cs="Arial" w:hint="eastAsia"/>
                <w:color w:val="000000" w:themeColor="text1"/>
                <w:kern w:val="0"/>
                <w:sz w:val="24"/>
              </w:rPr>
              <w:t>項</w:t>
            </w:r>
            <w:r w:rsidR="000A0408" w:rsidRPr="0067371F">
              <w:rPr>
                <w:rFonts w:asciiTheme="minorHAnsi" w:hAnsi="標楷體" w:cs="Arial"/>
                <w:color w:val="000000" w:themeColor="text1"/>
                <w:sz w:val="24"/>
              </w:rPr>
              <w:t>之要件</w:t>
            </w:r>
            <w:r w:rsidR="000A0408" w:rsidRPr="0067371F">
              <w:rPr>
                <w:rFonts w:asciiTheme="minorHAnsi" w:hAnsiTheme="minorHAnsi" w:cs="Arial"/>
                <w:color w:val="000000" w:themeColor="text1"/>
                <w:sz w:val="24"/>
              </w:rPr>
              <w:t>C</w:t>
            </w:r>
            <w:r w:rsidR="00E70201">
              <w:rPr>
                <w:rFonts w:asciiTheme="minorHAnsi" w:hAnsiTheme="minorHAnsi" w:cs="Arial" w:hint="eastAsia"/>
                <w:color w:val="000000" w:themeColor="text1"/>
                <w:sz w:val="24"/>
              </w:rPr>
              <w:t>的</w:t>
            </w:r>
            <w:r w:rsidR="00E70201" w:rsidRPr="000F5F96">
              <w:rPr>
                <w:rFonts w:asciiTheme="minorHAnsi" w:hAnsi="標楷體"/>
                <w:color w:val="000000" w:themeColor="text1"/>
                <w:sz w:val="24"/>
              </w:rPr>
              <w:t>「延伸暫存器」</w:t>
            </w:r>
            <w:r w:rsidR="000A0408" w:rsidRPr="0067371F">
              <w:rPr>
                <w:rFonts w:asciiTheme="minorHAnsi" w:hAnsi="標楷體" w:cs="Arial"/>
                <w:color w:val="000000" w:themeColor="text1"/>
                <w:sz w:val="24"/>
              </w:rPr>
              <w:t>，故系爭</w:t>
            </w:r>
            <w:r w:rsidR="000A0408" w:rsidRPr="0067371F">
              <w:rPr>
                <w:rFonts w:asciiTheme="minorHAnsi" w:hAnsiTheme="minorHAnsi"/>
                <w:color w:val="000000" w:themeColor="text1"/>
                <w:sz w:val="24"/>
              </w:rPr>
              <w:t>DM11C</w:t>
            </w:r>
            <w:r w:rsidRPr="0067371F">
              <w:rPr>
                <w:rFonts w:asciiTheme="minorHAnsi" w:hAnsiTheme="minorHAnsi" w:hint="eastAsia"/>
                <w:color w:val="000000" w:themeColor="text1"/>
                <w:sz w:val="24"/>
              </w:rPr>
              <w:t>產品</w:t>
            </w:r>
            <w:r w:rsidR="000A0408" w:rsidRPr="0067371F">
              <w:rPr>
                <w:rFonts w:asciiTheme="minorHAnsi" w:hAnsi="標楷體" w:cs="Arial"/>
                <w:color w:val="000000" w:themeColor="text1"/>
                <w:sz w:val="24"/>
              </w:rPr>
              <w:t>亦無法</w:t>
            </w:r>
            <w:r w:rsidR="000A0408" w:rsidRPr="0067371F">
              <w:rPr>
                <w:rFonts w:asciiTheme="minorHAnsi" w:hAnsi="標楷體"/>
                <w:bCs/>
                <w:color w:val="000000" w:themeColor="text1"/>
                <w:sz w:val="24"/>
              </w:rPr>
              <w:t>讀取到</w:t>
            </w:r>
            <w:r w:rsidRPr="0067371F">
              <w:rPr>
                <w:rFonts w:asciiTheme="minorHAnsi" w:hAnsi="標楷體" w:cs="Arial" w:hint="eastAsia"/>
                <w:color w:val="000000" w:themeColor="text1"/>
                <w:sz w:val="24"/>
              </w:rPr>
              <w:t>系爭專利申請專利範圍第</w:t>
            </w:r>
            <w:r w:rsidRPr="0067371F">
              <w:rPr>
                <w:rFonts w:asciiTheme="minorHAnsi" w:hAnsi="標楷體" w:cs="Arial" w:hint="eastAsia"/>
                <w:color w:val="000000" w:themeColor="text1"/>
                <w:sz w:val="24"/>
              </w:rPr>
              <w:t>1</w:t>
            </w:r>
            <w:r w:rsidRPr="0067371F">
              <w:rPr>
                <w:rFonts w:asciiTheme="minorHAnsi" w:hAnsi="標楷體" w:cs="Arial" w:hint="eastAsia"/>
                <w:color w:val="000000" w:themeColor="text1"/>
                <w:sz w:val="24"/>
              </w:rPr>
              <w:t>項</w:t>
            </w:r>
            <w:r w:rsidR="000A0408" w:rsidRPr="0067371F">
              <w:rPr>
                <w:rFonts w:asciiTheme="minorHAnsi" w:hAnsi="標楷體" w:cs="Arial"/>
                <w:color w:val="000000" w:themeColor="text1"/>
                <w:sz w:val="24"/>
              </w:rPr>
              <w:t>之要件</w:t>
            </w:r>
            <w:r w:rsidR="000A0408" w:rsidRPr="0067371F">
              <w:rPr>
                <w:rFonts w:asciiTheme="minorHAnsi" w:hAnsiTheme="minorHAnsi" w:cs="Arial"/>
                <w:color w:val="000000" w:themeColor="text1"/>
                <w:sz w:val="24"/>
              </w:rPr>
              <w:t>N</w:t>
            </w:r>
            <w:r w:rsidR="000A0408" w:rsidRPr="0067371F">
              <w:rPr>
                <w:rFonts w:asciiTheme="minorHAnsi" w:hAnsi="標楷體" w:cs="Arial"/>
                <w:color w:val="000000" w:themeColor="text1"/>
                <w:sz w:val="24"/>
              </w:rPr>
              <w:t>。</w:t>
            </w:r>
          </w:p>
        </w:tc>
        <w:tc>
          <w:tcPr>
            <w:tcW w:w="1184" w:type="dxa"/>
            <w:shd w:val="clear" w:color="auto" w:fill="CCFFFF"/>
            <w:vAlign w:val="center"/>
          </w:tcPr>
          <w:p w:rsidR="000A0408" w:rsidRPr="0067371F" w:rsidRDefault="000A0408" w:rsidP="000F5F96">
            <w:pPr>
              <w:snapToGrid w:val="0"/>
              <w:spacing w:line="240" w:lineRule="auto"/>
              <w:jc w:val="center"/>
              <w:rPr>
                <w:rFonts w:ascii="華康隸書體W7" w:eastAsia="華康隸書體W7" w:hAnsi="Arial" w:cs="Arial" w:hint="eastAsia"/>
                <w:color w:val="000000" w:themeColor="text1"/>
                <w:sz w:val="24"/>
              </w:rPr>
            </w:pPr>
            <w:r w:rsidRPr="00E70201">
              <w:rPr>
                <w:rFonts w:ascii="華康隸書體W7" w:eastAsia="華康隸書體W7" w:hAnsi="Arial" w:cs="Arial" w:hint="eastAsia"/>
                <w:color w:val="000000" w:themeColor="text1"/>
                <w:sz w:val="24"/>
              </w:rPr>
              <w:t>否</w:t>
            </w:r>
          </w:p>
        </w:tc>
      </w:tr>
      <w:tr w:rsidR="000A0408" w:rsidRPr="000A0408" w:rsidTr="00772FFF">
        <w:tc>
          <w:tcPr>
            <w:tcW w:w="828" w:type="dxa"/>
            <w:shd w:val="clear" w:color="auto" w:fill="auto"/>
          </w:tcPr>
          <w:p w:rsidR="000A0408" w:rsidRPr="000F5F96" w:rsidRDefault="000A0408" w:rsidP="000F5F96">
            <w:pPr>
              <w:snapToGrid w:val="0"/>
              <w:spacing w:line="240" w:lineRule="auto"/>
              <w:jc w:val="center"/>
              <w:rPr>
                <w:rFonts w:asciiTheme="minorHAnsi" w:eastAsiaTheme="minorEastAsia" w:hAnsiTheme="minorHAnsi" w:cs="Arial"/>
                <w:color w:val="000000"/>
                <w:sz w:val="24"/>
              </w:rPr>
            </w:pPr>
            <w:r w:rsidRPr="000F5F96">
              <w:rPr>
                <w:rFonts w:asciiTheme="minorHAnsi" w:eastAsiaTheme="minorEastAsia" w:hAnsiTheme="minorHAnsi" w:cs="Arial"/>
                <w:color w:val="000000"/>
                <w:sz w:val="24"/>
              </w:rPr>
              <w:t>O</w:t>
            </w:r>
          </w:p>
        </w:tc>
        <w:tc>
          <w:tcPr>
            <w:tcW w:w="3060" w:type="dxa"/>
            <w:shd w:val="clear" w:color="auto" w:fill="auto"/>
          </w:tcPr>
          <w:p w:rsidR="000A0408" w:rsidRPr="000F5F96" w:rsidRDefault="000A0408" w:rsidP="001D0BA1">
            <w:pPr>
              <w:snapToGrid w:val="0"/>
              <w:spacing w:line="240" w:lineRule="auto"/>
              <w:jc w:val="both"/>
              <w:rPr>
                <w:rFonts w:asciiTheme="minorHAnsi" w:eastAsiaTheme="minorEastAsia" w:hAnsiTheme="minorHAnsi"/>
                <w:sz w:val="24"/>
              </w:rPr>
            </w:pPr>
            <w:r w:rsidRPr="000F5F96">
              <w:rPr>
                <w:rFonts w:asciiTheme="minorHAnsi" w:eastAsiaTheme="minorEastAsia" w:hAnsiTheme="minorHAnsi"/>
                <w:sz w:val="24"/>
              </w:rPr>
              <w:t>N</w:t>
            </w:r>
            <w:proofErr w:type="gramStart"/>
            <w:r w:rsidRPr="000F5F96">
              <w:rPr>
                <w:rFonts w:asciiTheme="minorHAnsi" w:eastAsiaTheme="minorEastAsia" w:hAnsiTheme="minorEastAsia"/>
                <w:sz w:val="24"/>
              </w:rPr>
              <w:t>個</w:t>
            </w:r>
            <w:proofErr w:type="gramEnd"/>
            <w:r w:rsidRPr="000F5F96">
              <w:rPr>
                <w:rFonts w:asciiTheme="minorHAnsi" w:eastAsiaTheme="minorEastAsia" w:hAnsiTheme="minorEastAsia"/>
                <w:sz w:val="24"/>
              </w:rPr>
              <w:t>電流輸出接腳分別連接至</w:t>
            </w:r>
            <w:r w:rsidRPr="000F5F96">
              <w:rPr>
                <w:rFonts w:asciiTheme="minorHAnsi" w:eastAsiaTheme="minorEastAsia" w:hAnsiTheme="minorHAnsi"/>
                <w:sz w:val="24"/>
              </w:rPr>
              <w:t>N</w:t>
            </w:r>
            <w:proofErr w:type="gramStart"/>
            <w:r w:rsidRPr="000F5F96">
              <w:rPr>
                <w:rFonts w:asciiTheme="minorHAnsi" w:eastAsiaTheme="minorEastAsia" w:hAnsiTheme="minorEastAsia"/>
                <w:sz w:val="24"/>
              </w:rPr>
              <w:t>個</w:t>
            </w:r>
            <w:proofErr w:type="gramEnd"/>
            <w:r w:rsidRPr="000F5F96">
              <w:rPr>
                <w:rFonts w:asciiTheme="minorHAnsi" w:eastAsiaTheme="minorEastAsia" w:hAnsiTheme="minorEastAsia"/>
                <w:sz w:val="24"/>
              </w:rPr>
              <w:t>驅動電流輸出埠，用以點亮對應之顯示元件</w:t>
            </w:r>
          </w:p>
        </w:tc>
        <w:tc>
          <w:tcPr>
            <w:tcW w:w="3450" w:type="dxa"/>
            <w:shd w:val="clear" w:color="auto" w:fill="auto"/>
          </w:tcPr>
          <w:p w:rsidR="000A0408" w:rsidRPr="000F5F96" w:rsidRDefault="000A0408" w:rsidP="001D0BA1">
            <w:pPr>
              <w:snapToGrid w:val="0"/>
              <w:spacing w:line="240" w:lineRule="auto"/>
              <w:jc w:val="both"/>
              <w:rPr>
                <w:rFonts w:asciiTheme="minorHAnsi" w:hAnsiTheme="minorHAnsi" w:cs="Arial"/>
                <w:color w:val="000000"/>
                <w:sz w:val="24"/>
              </w:rPr>
            </w:pPr>
            <w:r w:rsidRPr="000F5F96">
              <w:rPr>
                <w:rFonts w:asciiTheme="minorHAnsi" w:hAnsiTheme="minorHAnsi"/>
                <w:sz w:val="24"/>
              </w:rPr>
              <w:t>16</w:t>
            </w:r>
            <w:r w:rsidRPr="000F5F96">
              <w:rPr>
                <w:rFonts w:asciiTheme="minorHAnsi" w:hAnsi="標楷體"/>
                <w:sz w:val="24"/>
              </w:rPr>
              <w:t>個驅動</w:t>
            </w:r>
            <w:proofErr w:type="gramStart"/>
            <w:r w:rsidRPr="000F5F96">
              <w:rPr>
                <w:rFonts w:asciiTheme="minorHAnsi" w:hAnsi="標楷體"/>
                <w:sz w:val="24"/>
              </w:rPr>
              <w:t>電流輸接腳</w:t>
            </w:r>
            <w:proofErr w:type="gramEnd"/>
            <w:r w:rsidRPr="000F5F96">
              <w:rPr>
                <w:rFonts w:asciiTheme="minorHAnsi" w:hAnsiTheme="minorHAnsi"/>
                <w:sz w:val="24"/>
              </w:rPr>
              <w:t>(OUT0-OUT15)</w:t>
            </w:r>
            <w:r w:rsidRPr="000F5F96">
              <w:rPr>
                <w:rFonts w:asciiTheme="minorHAnsi" w:hAnsi="標楷體"/>
                <w:sz w:val="24"/>
              </w:rPr>
              <w:t>分別連接至</w:t>
            </w:r>
            <w:r w:rsidRPr="000F5F96">
              <w:rPr>
                <w:rFonts w:asciiTheme="minorHAnsi" w:hAnsiTheme="minorHAnsi"/>
                <w:sz w:val="24"/>
              </w:rPr>
              <w:t>16</w:t>
            </w:r>
            <w:r w:rsidRPr="000F5F96">
              <w:rPr>
                <w:rFonts w:asciiTheme="minorHAnsi" w:hAnsi="標楷體"/>
                <w:sz w:val="24"/>
              </w:rPr>
              <w:t>個通道之定電流驅動器</w:t>
            </w:r>
            <w:r w:rsidRPr="000F5F96">
              <w:rPr>
                <w:rFonts w:asciiTheme="minorHAnsi" w:hAnsiTheme="minorHAnsi"/>
                <w:sz w:val="24"/>
              </w:rPr>
              <w:t>(16-channel Constant Current Driver)</w:t>
            </w:r>
            <w:r w:rsidRPr="000F5F96">
              <w:rPr>
                <w:rFonts w:asciiTheme="minorHAnsi" w:hAnsi="標楷體"/>
                <w:sz w:val="24"/>
              </w:rPr>
              <w:t>，用以點亮對應之顯示元件</w:t>
            </w:r>
          </w:p>
        </w:tc>
        <w:tc>
          <w:tcPr>
            <w:tcW w:w="1184" w:type="dxa"/>
            <w:shd w:val="clear" w:color="auto" w:fill="auto"/>
            <w:vAlign w:val="center"/>
          </w:tcPr>
          <w:p w:rsidR="000A0408" w:rsidRPr="000A0408" w:rsidRDefault="000A0408" w:rsidP="000F5F96">
            <w:pPr>
              <w:snapToGrid w:val="0"/>
              <w:spacing w:line="240" w:lineRule="auto"/>
              <w:jc w:val="center"/>
              <w:rPr>
                <w:rFonts w:ascii="華康隸書體W7" w:eastAsia="華康隸書體W7" w:hAnsi="Arial" w:cs="Arial" w:hint="eastAsia"/>
                <w:color w:val="000000"/>
                <w:sz w:val="24"/>
              </w:rPr>
            </w:pPr>
            <w:r w:rsidRPr="000A0408">
              <w:rPr>
                <w:rFonts w:ascii="華康隸書體W7" w:eastAsia="華康隸書體W7" w:hAnsi="Arial" w:cs="Arial" w:hint="eastAsia"/>
                <w:color w:val="000000"/>
                <w:sz w:val="24"/>
              </w:rPr>
              <w:t>是</w:t>
            </w:r>
          </w:p>
        </w:tc>
      </w:tr>
      <w:tr w:rsidR="000A0408" w:rsidRPr="000A0408" w:rsidTr="00772FFF">
        <w:tc>
          <w:tcPr>
            <w:tcW w:w="828" w:type="dxa"/>
            <w:shd w:val="clear" w:color="auto" w:fill="auto"/>
          </w:tcPr>
          <w:p w:rsidR="000A0408" w:rsidRPr="000F5F96" w:rsidRDefault="000A0408" w:rsidP="000F5F96">
            <w:pPr>
              <w:snapToGrid w:val="0"/>
              <w:spacing w:line="240" w:lineRule="auto"/>
              <w:jc w:val="center"/>
              <w:rPr>
                <w:rFonts w:asciiTheme="minorHAnsi" w:eastAsiaTheme="minorEastAsia" w:hAnsiTheme="minorHAnsi" w:cs="Arial"/>
                <w:color w:val="000000"/>
                <w:sz w:val="24"/>
              </w:rPr>
            </w:pPr>
            <w:r w:rsidRPr="000F5F96">
              <w:rPr>
                <w:rFonts w:asciiTheme="minorHAnsi" w:eastAsiaTheme="minorEastAsia" w:hAnsiTheme="minorHAnsi" w:cs="Arial"/>
                <w:color w:val="000000"/>
                <w:sz w:val="24"/>
              </w:rPr>
              <w:t>P</w:t>
            </w:r>
          </w:p>
        </w:tc>
        <w:tc>
          <w:tcPr>
            <w:tcW w:w="3060" w:type="dxa"/>
            <w:shd w:val="clear" w:color="auto" w:fill="auto"/>
          </w:tcPr>
          <w:p w:rsidR="000A0408" w:rsidRPr="000F5F96" w:rsidRDefault="000A0408" w:rsidP="001D0BA1">
            <w:pPr>
              <w:snapToGrid w:val="0"/>
              <w:spacing w:line="240" w:lineRule="auto"/>
              <w:jc w:val="both"/>
              <w:rPr>
                <w:rFonts w:asciiTheme="minorHAnsi" w:eastAsiaTheme="minorEastAsia" w:hAnsiTheme="minorHAnsi"/>
                <w:sz w:val="24"/>
              </w:rPr>
            </w:pPr>
            <w:r w:rsidRPr="000F5F96">
              <w:rPr>
                <w:rFonts w:asciiTheme="minorHAnsi" w:eastAsiaTheme="minorEastAsia" w:hAnsiTheme="minorEastAsia"/>
                <w:sz w:val="24"/>
              </w:rPr>
              <w:t>該時序訊號接腳用以接收時序訊號，並傳送至</w:t>
            </w:r>
            <w:proofErr w:type="gramStart"/>
            <w:r w:rsidRPr="000F5F96">
              <w:rPr>
                <w:rFonts w:asciiTheme="minorHAnsi" w:eastAsiaTheme="minorEastAsia" w:hAnsiTheme="minorEastAsia"/>
                <w:sz w:val="24"/>
              </w:rPr>
              <w:t>該串序資料</w:t>
            </w:r>
            <w:proofErr w:type="gramEnd"/>
            <w:r w:rsidRPr="000F5F96">
              <w:rPr>
                <w:rFonts w:asciiTheme="minorHAnsi" w:eastAsiaTheme="minorEastAsia" w:hAnsiTheme="minorEastAsia"/>
                <w:sz w:val="24"/>
              </w:rPr>
              <w:t>緩衝器</w:t>
            </w:r>
          </w:p>
        </w:tc>
        <w:tc>
          <w:tcPr>
            <w:tcW w:w="3450" w:type="dxa"/>
            <w:shd w:val="clear" w:color="auto" w:fill="auto"/>
          </w:tcPr>
          <w:p w:rsidR="000A0408" w:rsidRPr="000F5F96" w:rsidRDefault="000A0408" w:rsidP="001D0BA1">
            <w:pPr>
              <w:snapToGrid w:val="0"/>
              <w:spacing w:line="240" w:lineRule="auto"/>
              <w:jc w:val="both"/>
              <w:rPr>
                <w:rFonts w:asciiTheme="minorHAnsi" w:hAnsiTheme="minorHAnsi" w:cs="Arial"/>
                <w:color w:val="000000"/>
                <w:sz w:val="24"/>
              </w:rPr>
            </w:pPr>
            <w:r w:rsidRPr="000F5F96">
              <w:rPr>
                <w:rFonts w:asciiTheme="minorHAnsi" w:hAnsi="標楷體"/>
                <w:sz w:val="24"/>
              </w:rPr>
              <w:t>該時序訊號接腳</w:t>
            </w:r>
            <w:r w:rsidRPr="000F5F96">
              <w:rPr>
                <w:rFonts w:asciiTheme="minorHAnsi" w:hAnsiTheme="minorHAnsi"/>
                <w:sz w:val="24"/>
              </w:rPr>
              <w:t>(DCK)</w:t>
            </w:r>
            <w:r w:rsidRPr="000F5F96">
              <w:rPr>
                <w:rFonts w:asciiTheme="minorHAnsi" w:hAnsi="標楷體"/>
                <w:sz w:val="24"/>
              </w:rPr>
              <w:t>用以接收時序訊號，並傳送至</w:t>
            </w:r>
            <w:r w:rsidRPr="000F5F96">
              <w:rPr>
                <w:rFonts w:asciiTheme="minorHAnsi" w:hAnsiTheme="minorHAnsi"/>
                <w:sz w:val="24"/>
              </w:rPr>
              <w:t>16</w:t>
            </w:r>
            <w:r w:rsidRPr="000F5F96">
              <w:rPr>
                <w:rFonts w:asciiTheme="minorHAnsi" w:hAnsi="標楷體"/>
                <w:sz w:val="24"/>
              </w:rPr>
              <w:t>個位元的位移暫存器</w:t>
            </w:r>
            <w:r w:rsidRPr="000F5F96">
              <w:rPr>
                <w:rFonts w:asciiTheme="minorHAnsi" w:hAnsiTheme="minorHAnsi"/>
                <w:sz w:val="24"/>
              </w:rPr>
              <w:t>(16 bit Shift Register )</w:t>
            </w:r>
          </w:p>
        </w:tc>
        <w:tc>
          <w:tcPr>
            <w:tcW w:w="1184" w:type="dxa"/>
            <w:shd w:val="clear" w:color="auto" w:fill="auto"/>
            <w:vAlign w:val="center"/>
          </w:tcPr>
          <w:p w:rsidR="000A0408" w:rsidRPr="000A0408" w:rsidRDefault="000A0408" w:rsidP="000F5F96">
            <w:pPr>
              <w:snapToGrid w:val="0"/>
              <w:spacing w:line="240" w:lineRule="auto"/>
              <w:jc w:val="center"/>
              <w:rPr>
                <w:rFonts w:ascii="華康隸書體W7" w:eastAsia="華康隸書體W7" w:hAnsi="Arial" w:cs="Arial" w:hint="eastAsia"/>
                <w:color w:val="000000"/>
                <w:sz w:val="24"/>
              </w:rPr>
            </w:pPr>
            <w:r w:rsidRPr="000A0408">
              <w:rPr>
                <w:rFonts w:ascii="華康隸書體W7" w:eastAsia="華康隸書體W7" w:hAnsi="Arial" w:cs="Arial" w:hint="eastAsia"/>
                <w:color w:val="000000"/>
                <w:sz w:val="24"/>
              </w:rPr>
              <w:t>是</w:t>
            </w:r>
          </w:p>
        </w:tc>
      </w:tr>
      <w:tr w:rsidR="000A0408" w:rsidRPr="000A0408" w:rsidTr="00772FFF">
        <w:tc>
          <w:tcPr>
            <w:tcW w:w="828" w:type="dxa"/>
            <w:shd w:val="clear" w:color="auto" w:fill="auto"/>
          </w:tcPr>
          <w:p w:rsidR="000A0408" w:rsidRPr="000F5F96" w:rsidRDefault="000A0408" w:rsidP="000F5F96">
            <w:pPr>
              <w:snapToGrid w:val="0"/>
              <w:spacing w:line="240" w:lineRule="auto"/>
              <w:jc w:val="center"/>
              <w:rPr>
                <w:rFonts w:asciiTheme="minorHAnsi" w:eastAsiaTheme="minorEastAsia" w:hAnsiTheme="minorHAnsi" w:cs="Arial"/>
                <w:color w:val="000000"/>
                <w:sz w:val="24"/>
              </w:rPr>
            </w:pPr>
            <w:r w:rsidRPr="000F5F96">
              <w:rPr>
                <w:rFonts w:asciiTheme="minorHAnsi" w:eastAsiaTheme="minorEastAsia" w:hAnsiTheme="minorHAnsi" w:cs="Arial"/>
                <w:color w:val="000000"/>
                <w:sz w:val="24"/>
              </w:rPr>
              <w:t>Q</w:t>
            </w:r>
          </w:p>
        </w:tc>
        <w:tc>
          <w:tcPr>
            <w:tcW w:w="3060" w:type="dxa"/>
            <w:shd w:val="clear" w:color="auto" w:fill="auto"/>
          </w:tcPr>
          <w:p w:rsidR="000A0408" w:rsidRPr="000F5F96" w:rsidRDefault="000A0408" w:rsidP="001D0BA1">
            <w:pPr>
              <w:snapToGrid w:val="0"/>
              <w:spacing w:line="240" w:lineRule="auto"/>
              <w:jc w:val="both"/>
              <w:rPr>
                <w:rFonts w:asciiTheme="minorHAnsi" w:eastAsiaTheme="minorEastAsia" w:hAnsiTheme="minorHAnsi"/>
                <w:sz w:val="24"/>
              </w:rPr>
            </w:pPr>
            <w:proofErr w:type="gramStart"/>
            <w:r w:rsidRPr="000F5F96">
              <w:rPr>
                <w:rFonts w:asciiTheme="minorHAnsi" w:eastAsiaTheme="minorEastAsia" w:hAnsiTheme="minorEastAsia"/>
                <w:sz w:val="24"/>
              </w:rPr>
              <w:t>該串序資料</w:t>
            </w:r>
            <w:proofErr w:type="gramEnd"/>
            <w:r w:rsidRPr="000F5F96">
              <w:rPr>
                <w:rFonts w:asciiTheme="minorHAnsi" w:eastAsiaTheme="minorEastAsia" w:hAnsiTheme="minorEastAsia"/>
                <w:sz w:val="24"/>
              </w:rPr>
              <w:t>輸入接腳連接至</w:t>
            </w:r>
            <w:proofErr w:type="gramStart"/>
            <w:r w:rsidRPr="000F5F96">
              <w:rPr>
                <w:rFonts w:asciiTheme="minorHAnsi" w:eastAsiaTheme="minorEastAsia" w:hAnsiTheme="minorEastAsia"/>
                <w:sz w:val="24"/>
              </w:rPr>
              <w:t>該串序資料</w:t>
            </w:r>
            <w:proofErr w:type="gramEnd"/>
            <w:r w:rsidRPr="000F5F96">
              <w:rPr>
                <w:rFonts w:asciiTheme="minorHAnsi" w:eastAsiaTheme="minorEastAsia" w:hAnsiTheme="minorEastAsia"/>
                <w:sz w:val="24"/>
              </w:rPr>
              <w:t>緩衝器，除用以接收影像資料外，尚可接收命令及</w:t>
            </w:r>
            <w:r w:rsidRPr="000F5F96">
              <w:rPr>
                <w:rFonts w:asciiTheme="minorHAnsi" w:eastAsiaTheme="minorEastAsia" w:hAnsiTheme="minorHAnsi"/>
                <w:sz w:val="24"/>
              </w:rPr>
              <w:t>/</w:t>
            </w:r>
            <w:r w:rsidRPr="000F5F96">
              <w:rPr>
                <w:rFonts w:asciiTheme="minorHAnsi" w:eastAsiaTheme="minorEastAsia" w:hAnsiTheme="minorEastAsia"/>
                <w:sz w:val="24"/>
              </w:rPr>
              <w:t>或驅動元件狀態</w:t>
            </w:r>
          </w:p>
        </w:tc>
        <w:tc>
          <w:tcPr>
            <w:tcW w:w="3450" w:type="dxa"/>
            <w:shd w:val="clear" w:color="auto" w:fill="auto"/>
          </w:tcPr>
          <w:p w:rsidR="000A0408" w:rsidRPr="000F5F96" w:rsidRDefault="000A0408" w:rsidP="001D0BA1">
            <w:pPr>
              <w:snapToGrid w:val="0"/>
              <w:spacing w:line="240" w:lineRule="auto"/>
              <w:jc w:val="both"/>
              <w:rPr>
                <w:rFonts w:asciiTheme="minorHAnsi" w:hAnsiTheme="minorHAnsi" w:cs="Arial"/>
                <w:color w:val="000000"/>
                <w:sz w:val="24"/>
              </w:rPr>
            </w:pPr>
            <w:proofErr w:type="gramStart"/>
            <w:r w:rsidRPr="000F5F96">
              <w:rPr>
                <w:rFonts w:asciiTheme="minorHAnsi" w:hAnsi="標楷體"/>
                <w:sz w:val="24"/>
              </w:rPr>
              <w:t>該串序資料</w:t>
            </w:r>
            <w:proofErr w:type="gramEnd"/>
            <w:r w:rsidRPr="000F5F96">
              <w:rPr>
                <w:rFonts w:asciiTheme="minorHAnsi" w:hAnsi="標楷體"/>
                <w:sz w:val="24"/>
              </w:rPr>
              <w:t>輸入接腳</w:t>
            </w:r>
            <w:r w:rsidRPr="000F5F96">
              <w:rPr>
                <w:rFonts w:asciiTheme="minorHAnsi" w:hAnsiTheme="minorHAnsi"/>
                <w:sz w:val="24"/>
              </w:rPr>
              <w:t>(DAI)</w:t>
            </w:r>
            <w:r w:rsidRPr="000F5F96">
              <w:rPr>
                <w:rFonts w:asciiTheme="minorHAnsi" w:hAnsi="標楷體"/>
                <w:sz w:val="24"/>
              </w:rPr>
              <w:t>連接至</w:t>
            </w:r>
            <w:r w:rsidRPr="000F5F96">
              <w:rPr>
                <w:rFonts w:asciiTheme="minorHAnsi" w:hAnsiTheme="minorHAnsi"/>
                <w:sz w:val="24"/>
              </w:rPr>
              <w:t>16</w:t>
            </w:r>
            <w:r w:rsidRPr="000F5F96">
              <w:rPr>
                <w:rFonts w:asciiTheme="minorHAnsi" w:hAnsi="標楷體"/>
                <w:sz w:val="24"/>
              </w:rPr>
              <w:t>個位元的位移暫存器</w:t>
            </w:r>
            <w:r w:rsidRPr="000F5F96">
              <w:rPr>
                <w:rFonts w:asciiTheme="minorHAnsi" w:hAnsiTheme="minorHAnsi"/>
                <w:sz w:val="24"/>
              </w:rPr>
              <w:t>(16 bit Shift Register )</w:t>
            </w:r>
            <w:r w:rsidRPr="000F5F96">
              <w:rPr>
                <w:rFonts w:asciiTheme="minorHAnsi" w:hAnsi="標楷體"/>
                <w:sz w:val="24"/>
              </w:rPr>
              <w:t>，除用以接收影像資料外，尚可接收驅動元件狀態</w:t>
            </w:r>
          </w:p>
        </w:tc>
        <w:tc>
          <w:tcPr>
            <w:tcW w:w="1184" w:type="dxa"/>
            <w:shd w:val="clear" w:color="auto" w:fill="auto"/>
            <w:vAlign w:val="center"/>
          </w:tcPr>
          <w:p w:rsidR="000A0408" w:rsidRPr="000A0408" w:rsidRDefault="000A0408" w:rsidP="000F5F96">
            <w:pPr>
              <w:snapToGrid w:val="0"/>
              <w:spacing w:line="240" w:lineRule="auto"/>
              <w:jc w:val="center"/>
              <w:rPr>
                <w:rFonts w:ascii="華康隸書體W7" w:eastAsia="華康隸書體W7" w:hAnsi="Arial" w:cs="Arial" w:hint="eastAsia"/>
                <w:color w:val="000000"/>
                <w:sz w:val="24"/>
              </w:rPr>
            </w:pPr>
            <w:r w:rsidRPr="000A0408">
              <w:rPr>
                <w:rFonts w:ascii="華康隸書體W7" w:eastAsia="華康隸書體W7" w:hAnsi="Arial" w:cs="Arial" w:hint="eastAsia"/>
                <w:color w:val="000000"/>
                <w:sz w:val="24"/>
              </w:rPr>
              <w:t>是</w:t>
            </w:r>
          </w:p>
        </w:tc>
      </w:tr>
      <w:tr w:rsidR="000A0408" w:rsidRPr="000A0408" w:rsidTr="00772FFF">
        <w:tc>
          <w:tcPr>
            <w:tcW w:w="828" w:type="dxa"/>
            <w:shd w:val="clear" w:color="auto" w:fill="auto"/>
          </w:tcPr>
          <w:p w:rsidR="000A0408" w:rsidRPr="000F5F96" w:rsidRDefault="000A0408" w:rsidP="000F5F96">
            <w:pPr>
              <w:snapToGrid w:val="0"/>
              <w:spacing w:line="240" w:lineRule="auto"/>
              <w:jc w:val="center"/>
              <w:rPr>
                <w:rFonts w:asciiTheme="minorHAnsi" w:eastAsiaTheme="minorEastAsia" w:hAnsiTheme="minorHAnsi" w:cs="Arial"/>
                <w:color w:val="000000"/>
                <w:sz w:val="24"/>
              </w:rPr>
            </w:pPr>
            <w:r w:rsidRPr="000F5F96">
              <w:rPr>
                <w:rFonts w:asciiTheme="minorHAnsi" w:eastAsiaTheme="minorEastAsia" w:hAnsiTheme="minorHAnsi" w:cs="Arial"/>
                <w:color w:val="000000"/>
                <w:sz w:val="24"/>
              </w:rPr>
              <w:t>R</w:t>
            </w:r>
          </w:p>
        </w:tc>
        <w:tc>
          <w:tcPr>
            <w:tcW w:w="3060" w:type="dxa"/>
            <w:shd w:val="clear" w:color="auto" w:fill="auto"/>
          </w:tcPr>
          <w:p w:rsidR="000A0408" w:rsidRPr="000F5F96" w:rsidRDefault="000A0408" w:rsidP="001D0BA1">
            <w:pPr>
              <w:snapToGrid w:val="0"/>
              <w:spacing w:line="240" w:lineRule="auto"/>
              <w:jc w:val="both"/>
              <w:rPr>
                <w:rFonts w:asciiTheme="minorHAnsi" w:eastAsiaTheme="minorEastAsia" w:hAnsiTheme="minorHAnsi"/>
                <w:sz w:val="24"/>
              </w:rPr>
            </w:pPr>
            <w:proofErr w:type="gramStart"/>
            <w:r w:rsidRPr="000F5F96">
              <w:rPr>
                <w:rFonts w:asciiTheme="minorHAnsi" w:eastAsiaTheme="minorEastAsia" w:hAnsiTheme="minorEastAsia"/>
                <w:sz w:val="24"/>
              </w:rPr>
              <w:t>該串序資料</w:t>
            </w:r>
            <w:proofErr w:type="gramEnd"/>
            <w:r w:rsidRPr="000F5F96">
              <w:rPr>
                <w:rFonts w:asciiTheme="minorHAnsi" w:eastAsiaTheme="minorEastAsia" w:hAnsiTheme="minorEastAsia"/>
                <w:sz w:val="24"/>
              </w:rPr>
              <w:t>輸出接腳連接至</w:t>
            </w:r>
            <w:proofErr w:type="gramStart"/>
            <w:r w:rsidRPr="000F5F96">
              <w:rPr>
                <w:rFonts w:asciiTheme="minorHAnsi" w:eastAsiaTheme="minorEastAsia" w:hAnsiTheme="minorEastAsia"/>
                <w:sz w:val="24"/>
              </w:rPr>
              <w:t>該串序資料</w:t>
            </w:r>
            <w:proofErr w:type="gramEnd"/>
            <w:r w:rsidRPr="000F5F96">
              <w:rPr>
                <w:rFonts w:asciiTheme="minorHAnsi" w:eastAsiaTheme="minorEastAsia" w:hAnsiTheme="minorEastAsia"/>
                <w:sz w:val="24"/>
              </w:rPr>
              <w:t>緩衝器，除用以傳送影像資料外，尚可傳送命令及</w:t>
            </w:r>
            <w:r w:rsidRPr="000F5F96">
              <w:rPr>
                <w:rFonts w:asciiTheme="minorHAnsi" w:eastAsiaTheme="minorEastAsia" w:hAnsiTheme="minorHAnsi"/>
                <w:sz w:val="24"/>
              </w:rPr>
              <w:t>/</w:t>
            </w:r>
            <w:r w:rsidRPr="000F5F96">
              <w:rPr>
                <w:rFonts w:asciiTheme="minorHAnsi" w:eastAsiaTheme="minorEastAsia" w:hAnsiTheme="minorEastAsia"/>
                <w:sz w:val="24"/>
              </w:rPr>
              <w:t>或驅動元件狀態</w:t>
            </w:r>
          </w:p>
        </w:tc>
        <w:tc>
          <w:tcPr>
            <w:tcW w:w="3450" w:type="dxa"/>
            <w:shd w:val="clear" w:color="auto" w:fill="auto"/>
          </w:tcPr>
          <w:p w:rsidR="000A0408" w:rsidRPr="000F5F96" w:rsidRDefault="000A0408" w:rsidP="001D0BA1">
            <w:pPr>
              <w:snapToGrid w:val="0"/>
              <w:spacing w:line="240" w:lineRule="auto"/>
              <w:jc w:val="both"/>
              <w:rPr>
                <w:rFonts w:asciiTheme="minorHAnsi" w:hAnsiTheme="minorHAnsi" w:cs="Arial"/>
                <w:color w:val="000000"/>
                <w:sz w:val="24"/>
              </w:rPr>
            </w:pPr>
            <w:proofErr w:type="gramStart"/>
            <w:r w:rsidRPr="000F5F96">
              <w:rPr>
                <w:rFonts w:asciiTheme="minorHAnsi" w:hAnsi="標楷體"/>
                <w:sz w:val="24"/>
              </w:rPr>
              <w:t>該串序資料</w:t>
            </w:r>
            <w:proofErr w:type="gramEnd"/>
            <w:r w:rsidRPr="000F5F96">
              <w:rPr>
                <w:rFonts w:asciiTheme="minorHAnsi" w:hAnsi="標楷體"/>
                <w:sz w:val="24"/>
              </w:rPr>
              <w:t>輸出接腳</w:t>
            </w:r>
            <w:r w:rsidRPr="000F5F96">
              <w:rPr>
                <w:rFonts w:asciiTheme="minorHAnsi" w:hAnsiTheme="minorHAnsi"/>
                <w:sz w:val="24"/>
              </w:rPr>
              <w:t>(DAO)</w:t>
            </w:r>
            <w:r w:rsidRPr="000F5F96">
              <w:rPr>
                <w:rFonts w:asciiTheme="minorHAnsi" w:hAnsi="標楷體"/>
                <w:sz w:val="24"/>
              </w:rPr>
              <w:t>連接至</w:t>
            </w:r>
            <w:r w:rsidRPr="000F5F96">
              <w:rPr>
                <w:rFonts w:asciiTheme="minorHAnsi" w:hAnsiTheme="minorHAnsi"/>
                <w:sz w:val="24"/>
              </w:rPr>
              <w:t>16</w:t>
            </w:r>
            <w:r w:rsidRPr="000F5F96">
              <w:rPr>
                <w:rFonts w:asciiTheme="minorHAnsi" w:hAnsi="標楷體"/>
                <w:sz w:val="24"/>
              </w:rPr>
              <w:t>個位元的位移暫存器</w:t>
            </w:r>
            <w:r w:rsidRPr="000F5F96">
              <w:rPr>
                <w:rFonts w:asciiTheme="minorHAnsi" w:hAnsiTheme="minorHAnsi"/>
                <w:sz w:val="24"/>
              </w:rPr>
              <w:t>(16 bit Shift Register )</w:t>
            </w:r>
            <w:r w:rsidRPr="000F5F96">
              <w:rPr>
                <w:rFonts w:asciiTheme="minorHAnsi" w:hAnsi="標楷體"/>
                <w:sz w:val="24"/>
              </w:rPr>
              <w:t>，除用以傳送影像資料外，尚可傳送驅動元件狀態</w:t>
            </w:r>
          </w:p>
        </w:tc>
        <w:tc>
          <w:tcPr>
            <w:tcW w:w="1184" w:type="dxa"/>
            <w:shd w:val="clear" w:color="auto" w:fill="auto"/>
            <w:vAlign w:val="center"/>
          </w:tcPr>
          <w:p w:rsidR="000A0408" w:rsidRPr="000A0408" w:rsidRDefault="000A0408" w:rsidP="000F5F96">
            <w:pPr>
              <w:snapToGrid w:val="0"/>
              <w:spacing w:line="240" w:lineRule="auto"/>
              <w:jc w:val="center"/>
              <w:rPr>
                <w:rFonts w:ascii="華康隸書體W7" w:eastAsia="華康隸書體W7" w:hAnsi="Arial" w:cs="Arial" w:hint="eastAsia"/>
                <w:color w:val="000000"/>
                <w:sz w:val="24"/>
              </w:rPr>
            </w:pPr>
            <w:r w:rsidRPr="000A0408">
              <w:rPr>
                <w:rFonts w:ascii="華康隸書體W7" w:eastAsia="華康隸書體W7" w:hAnsi="Arial" w:cs="Arial" w:hint="eastAsia"/>
                <w:color w:val="000000"/>
                <w:sz w:val="24"/>
              </w:rPr>
              <w:t>是</w:t>
            </w:r>
          </w:p>
        </w:tc>
      </w:tr>
      <w:tr w:rsidR="000A0408" w:rsidRPr="000A0408" w:rsidTr="00772FFF">
        <w:tc>
          <w:tcPr>
            <w:tcW w:w="828" w:type="dxa"/>
            <w:shd w:val="clear" w:color="auto" w:fill="auto"/>
          </w:tcPr>
          <w:p w:rsidR="000A0408" w:rsidRPr="000F5F96" w:rsidRDefault="000A0408" w:rsidP="000F5F96">
            <w:pPr>
              <w:snapToGrid w:val="0"/>
              <w:spacing w:line="240" w:lineRule="auto"/>
              <w:jc w:val="center"/>
              <w:rPr>
                <w:rFonts w:asciiTheme="minorHAnsi" w:eastAsiaTheme="minorEastAsia" w:hAnsiTheme="minorHAnsi" w:cs="Arial"/>
                <w:color w:val="000000"/>
                <w:sz w:val="24"/>
              </w:rPr>
            </w:pPr>
            <w:r w:rsidRPr="000F5F96">
              <w:rPr>
                <w:rFonts w:asciiTheme="minorHAnsi" w:eastAsiaTheme="minorEastAsia" w:hAnsiTheme="minorHAnsi" w:cs="Arial"/>
                <w:color w:val="000000"/>
                <w:sz w:val="24"/>
              </w:rPr>
              <w:t>S</w:t>
            </w:r>
          </w:p>
        </w:tc>
        <w:tc>
          <w:tcPr>
            <w:tcW w:w="3060" w:type="dxa"/>
            <w:shd w:val="clear" w:color="auto" w:fill="auto"/>
          </w:tcPr>
          <w:p w:rsidR="000A0408" w:rsidRPr="000F5F96" w:rsidRDefault="000A0408" w:rsidP="001D0BA1">
            <w:pPr>
              <w:snapToGrid w:val="0"/>
              <w:spacing w:line="240" w:lineRule="auto"/>
              <w:jc w:val="both"/>
              <w:rPr>
                <w:rFonts w:asciiTheme="minorHAnsi" w:eastAsiaTheme="minorEastAsia" w:hAnsiTheme="minorHAnsi"/>
                <w:sz w:val="24"/>
              </w:rPr>
            </w:pPr>
            <w:r w:rsidRPr="000F5F96">
              <w:rPr>
                <w:rFonts w:asciiTheme="minorHAnsi" w:eastAsiaTheme="minorEastAsia" w:hAnsiTheme="minorEastAsia"/>
                <w:sz w:val="24"/>
              </w:rPr>
              <w:t>該</w:t>
            </w:r>
            <w:proofErr w:type="gramStart"/>
            <w:r w:rsidRPr="000F5F96">
              <w:rPr>
                <w:rFonts w:asciiTheme="minorHAnsi" w:eastAsiaTheme="minorEastAsia" w:hAnsiTheme="minorEastAsia"/>
                <w:sz w:val="24"/>
              </w:rPr>
              <w:t>栓</w:t>
            </w:r>
            <w:proofErr w:type="gramEnd"/>
            <w:r w:rsidRPr="000F5F96">
              <w:rPr>
                <w:rFonts w:asciiTheme="minorHAnsi" w:eastAsiaTheme="minorEastAsia" w:hAnsiTheme="minorEastAsia"/>
                <w:sz w:val="24"/>
              </w:rPr>
              <w:t>閘訊號接腳用以接收</w:t>
            </w:r>
            <w:proofErr w:type="gramStart"/>
            <w:r w:rsidRPr="000F5F96">
              <w:rPr>
                <w:rFonts w:asciiTheme="minorHAnsi" w:eastAsiaTheme="minorEastAsia" w:hAnsiTheme="minorEastAsia"/>
                <w:sz w:val="24"/>
              </w:rPr>
              <w:t>栓</w:t>
            </w:r>
            <w:proofErr w:type="gramEnd"/>
            <w:r w:rsidRPr="000F5F96">
              <w:rPr>
                <w:rFonts w:asciiTheme="minorHAnsi" w:eastAsiaTheme="minorEastAsia" w:hAnsiTheme="minorEastAsia"/>
                <w:sz w:val="24"/>
              </w:rPr>
              <w:t>閘訊號，以控制</w:t>
            </w:r>
            <w:proofErr w:type="gramStart"/>
            <w:r w:rsidRPr="000F5F96">
              <w:rPr>
                <w:rFonts w:asciiTheme="minorHAnsi" w:eastAsiaTheme="minorEastAsia" w:hAnsiTheme="minorEastAsia"/>
                <w:sz w:val="24"/>
              </w:rPr>
              <w:t>該串序緩衝器</w:t>
            </w:r>
            <w:proofErr w:type="gramEnd"/>
            <w:r w:rsidRPr="000F5F96">
              <w:rPr>
                <w:rFonts w:asciiTheme="minorHAnsi" w:eastAsiaTheme="minorEastAsia" w:hAnsiTheme="minorEastAsia"/>
                <w:sz w:val="24"/>
              </w:rPr>
              <w:t>傳送資料至影像資料暫存器</w:t>
            </w:r>
          </w:p>
        </w:tc>
        <w:tc>
          <w:tcPr>
            <w:tcW w:w="3450" w:type="dxa"/>
            <w:shd w:val="clear" w:color="auto" w:fill="auto"/>
          </w:tcPr>
          <w:p w:rsidR="000A0408" w:rsidRPr="000F5F96" w:rsidRDefault="000A0408" w:rsidP="001D0BA1">
            <w:pPr>
              <w:snapToGrid w:val="0"/>
              <w:spacing w:line="240" w:lineRule="auto"/>
              <w:jc w:val="both"/>
              <w:rPr>
                <w:rFonts w:asciiTheme="minorHAnsi" w:hAnsiTheme="minorHAnsi" w:cs="Arial"/>
                <w:color w:val="000000"/>
                <w:sz w:val="24"/>
              </w:rPr>
            </w:pPr>
            <w:r w:rsidRPr="000F5F96">
              <w:rPr>
                <w:rFonts w:asciiTheme="minorHAnsi" w:hAnsi="標楷體"/>
                <w:sz w:val="24"/>
              </w:rPr>
              <w:t>該</w:t>
            </w:r>
            <w:proofErr w:type="gramStart"/>
            <w:r w:rsidRPr="000F5F96">
              <w:rPr>
                <w:rFonts w:asciiTheme="minorHAnsi" w:hAnsi="標楷體"/>
                <w:sz w:val="24"/>
              </w:rPr>
              <w:t>栓</w:t>
            </w:r>
            <w:proofErr w:type="gramEnd"/>
            <w:r w:rsidRPr="000F5F96">
              <w:rPr>
                <w:rFonts w:asciiTheme="minorHAnsi" w:hAnsi="標楷體"/>
                <w:sz w:val="24"/>
              </w:rPr>
              <w:t>閘訊號接腳</w:t>
            </w:r>
            <w:r w:rsidRPr="000F5F96">
              <w:rPr>
                <w:rFonts w:asciiTheme="minorHAnsi" w:hAnsiTheme="minorHAnsi"/>
                <w:sz w:val="24"/>
              </w:rPr>
              <w:t>(LAT)</w:t>
            </w:r>
            <w:r w:rsidRPr="000F5F96">
              <w:rPr>
                <w:rFonts w:asciiTheme="minorHAnsi" w:hAnsi="標楷體"/>
                <w:sz w:val="24"/>
              </w:rPr>
              <w:t>用以接收</w:t>
            </w:r>
            <w:proofErr w:type="gramStart"/>
            <w:r w:rsidRPr="000F5F96">
              <w:rPr>
                <w:rFonts w:asciiTheme="minorHAnsi" w:hAnsi="標楷體"/>
                <w:sz w:val="24"/>
              </w:rPr>
              <w:t>栓</w:t>
            </w:r>
            <w:proofErr w:type="gramEnd"/>
            <w:r w:rsidRPr="000F5F96">
              <w:rPr>
                <w:rFonts w:asciiTheme="minorHAnsi" w:hAnsi="標楷體"/>
                <w:sz w:val="24"/>
              </w:rPr>
              <w:t>閘訊號，以控制</w:t>
            </w:r>
            <w:r w:rsidRPr="000F5F96">
              <w:rPr>
                <w:rFonts w:asciiTheme="minorHAnsi" w:hAnsiTheme="minorHAnsi"/>
                <w:sz w:val="24"/>
              </w:rPr>
              <w:t>16</w:t>
            </w:r>
            <w:r w:rsidRPr="000F5F96">
              <w:rPr>
                <w:rFonts w:asciiTheme="minorHAnsi" w:hAnsi="標楷體"/>
                <w:sz w:val="24"/>
              </w:rPr>
              <w:t>個位元的位移暫存器</w:t>
            </w:r>
            <w:r w:rsidRPr="000F5F96">
              <w:rPr>
                <w:rFonts w:asciiTheme="minorHAnsi" w:hAnsiTheme="minorHAnsi"/>
                <w:sz w:val="24"/>
              </w:rPr>
              <w:t>(16 bit Shift Register )</w:t>
            </w:r>
            <w:r w:rsidRPr="000F5F96">
              <w:rPr>
                <w:rFonts w:asciiTheme="minorHAnsi" w:hAnsi="標楷體"/>
                <w:sz w:val="24"/>
              </w:rPr>
              <w:t>傳送資料至</w:t>
            </w:r>
            <w:r w:rsidRPr="000F5F96">
              <w:rPr>
                <w:rFonts w:asciiTheme="minorHAnsi" w:hAnsiTheme="minorHAnsi"/>
                <w:sz w:val="24"/>
              </w:rPr>
              <w:t>16</w:t>
            </w:r>
            <w:r w:rsidRPr="000F5F96">
              <w:rPr>
                <w:rFonts w:asciiTheme="minorHAnsi" w:hAnsi="標楷體"/>
                <w:sz w:val="24"/>
              </w:rPr>
              <w:t>個位元的</w:t>
            </w:r>
            <w:proofErr w:type="gramStart"/>
            <w:r w:rsidRPr="000F5F96">
              <w:rPr>
                <w:rFonts w:asciiTheme="minorHAnsi" w:hAnsi="標楷體"/>
                <w:sz w:val="24"/>
              </w:rPr>
              <w:t>栓</w:t>
            </w:r>
            <w:proofErr w:type="gramEnd"/>
            <w:r w:rsidRPr="000F5F96">
              <w:rPr>
                <w:rFonts w:asciiTheme="minorHAnsi" w:hAnsi="標楷體"/>
                <w:sz w:val="24"/>
              </w:rPr>
              <w:t>閘暫存器</w:t>
            </w:r>
            <w:r w:rsidRPr="000F5F96">
              <w:rPr>
                <w:rFonts w:asciiTheme="minorHAnsi" w:hAnsiTheme="minorHAnsi"/>
                <w:sz w:val="24"/>
              </w:rPr>
              <w:t>(16 bit Latch Register )</w:t>
            </w:r>
          </w:p>
        </w:tc>
        <w:tc>
          <w:tcPr>
            <w:tcW w:w="1184" w:type="dxa"/>
            <w:shd w:val="clear" w:color="auto" w:fill="auto"/>
            <w:vAlign w:val="center"/>
          </w:tcPr>
          <w:p w:rsidR="000A0408" w:rsidRPr="000A0408" w:rsidRDefault="000A0408" w:rsidP="000F5F96">
            <w:pPr>
              <w:snapToGrid w:val="0"/>
              <w:spacing w:line="240" w:lineRule="auto"/>
              <w:jc w:val="center"/>
              <w:rPr>
                <w:rFonts w:ascii="華康隸書體W7" w:eastAsia="華康隸書體W7" w:hAnsi="Arial" w:cs="Arial" w:hint="eastAsia"/>
                <w:color w:val="000000"/>
                <w:sz w:val="24"/>
              </w:rPr>
            </w:pPr>
            <w:r w:rsidRPr="000A0408">
              <w:rPr>
                <w:rFonts w:ascii="華康隸書體W7" w:eastAsia="華康隸書體W7" w:hAnsi="Arial" w:cs="Arial" w:hint="eastAsia"/>
                <w:color w:val="000000"/>
                <w:sz w:val="24"/>
              </w:rPr>
              <w:t>是</w:t>
            </w:r>
          </w:p>
        </w:tc>
      </w:tr>
      <w:tr w:rsidR="000A0408" w:rsidRPr="000A0408" w:rsidTr="00772FFF">
        <w:tc>
          <w:tcPr>
            <w:tcW w:w="828" w:type="dxa"/>
            <w:shd w:val="clear" w:color="auto" w:fill="auto"/>
          </w:tcPr>
          <w:p w:rsidR="000A0408" w:rsidRPr="000F5F96" w:rsidRDefault="000A0408" w:rsidP="000F5F96">
            <w:pPr>
              <w:snapToGrid w:val="0"/>
              <w:spacing w:line="240" w:lineRule="auto"/>
              <w:jc w:val="center"/>
              <w:rPr>
                <w:rFonts w:asciiTheme="minorHAnsi" w:eastAsiaTheme="minorEastAsia" w:hAnsiTheme="minorHAnsi" w:cs="Arial"/>
                <w:color w:val="000000"/>
                <w:sz w:val="24"/>
              </w:rPr>
            </w:pPr>
            <w:r w:rsidRPr="000F5F96">
              <w:rPr>
                <w:rFonts w:asciiTheme="minorHAnsi" w:eastAsiaTheme="minorEastAsia" w:hAnsiTheme="minorHAnsi" w:cs="Arial"/>
                <w:color w:val="000000"/>
                <w:sz w:val="24"/>
              </w:rPr>
              <w:t>T</w:t>
            </w:r>
          </w:p>
        </w:tc>
        <w:tc>
          <w:tcPr>
            <w:tcW w:w="3060" w:type="dxa"/>
            <w:shd w:val="clear" w:color="auto" w:fill="auto"/>
          </w:tcPr>
          <w:p w:rsidR="000A0408" w:rsidRPr="000F5F96" w:rsidRDefault="000A0408" w:rsidP="001D0BA1">
            <w:pPr>
              <w:snapToGrid w:val="0"/>
              <w:spacing w:line="240" w:lineRule="auto"/>
              <w:jc w:val="both"/>
              <w:rPr>
                <w:rFonts w:asciiTheme="minorHAnsi" w:eastAsiaTheme="minorEastAsia" w:hAnsiTheme="minorHAnsi"/>
                <w:sz w:val="24"/>
              </w:rPr>
            </w:pPr>
            <w:r w:rsidRPr="000F5F96">
              <w:rPr>
                <w:rFonts w:asciiTheme="minorHAnsi" w:eastAsiaTheme="minorEastAsia" w:hAnsiTheme="minorEastAsia"/>
                <w:sz w:val="24"/>
              </w:rPr>
              <w:t>該輸出控制訊號接腳用以接收輸出控制訊號，及控制</w:t>
            </w:r>
            <w:r w:rsidRPr="000F5F96">
              <w:rPr>
                <w:rFonts w:asciiTheme="minorHAnsi" w:eastAsiaTheme="minorEastAsia" w:hAnsiTheme="minorEastAsia"/>
                <w:sz w:val="24"/>
              </w:rPr>
              <w:lastRenderedPageBreak/>
              <w:t>該影像資料暫存器傳送資料至該驅動輸出埠</w:t>
            </w:r>
          </w:p>
        </w:tc>
        <w:tc>
          <w:tcPr>
            <w:tcW w:w="3450" w:type="dxa"/>
            <w:shd w:val="clear" w:color="auto" w:fill="auto"/>
          </w:tcPr>
          <w:p w:rsidR="000A0408" w:rsidRPr="000F5F96" w:rsidRDefault="000A0408" w:rsidP="001D0BA1">
            <w:pPr>
              <w:snapToGrid w:val="0"/>
              <w:spacing w:line="240" w:lineRule="auto"/>
              <w:jc w:val="both"/>
              <w:rPr>
                <w:rFonts w:asciiTheme="minorHAnsi" w:hAnsiTheme="minorHAnsi" w:cs="Arial"/>
                <w:color w:val="000000"/>
                <w:sz w:val="24"/>
              </w:rPr>
            </w:pPr>
            <w:r w:rsidRPr="000F5F96">
              <w:rPr>
                <w:rFonts w:asciiTheme="minorHAnsi" w:hAnsi="標楷體"/>
                <w:sz w:val="24"/>
              </w:rPr>
              <w:lastRenderedPageBreak/>
              <w:t>該輸出控制訊號接腳</w:t>
            </w:r>
            <w:r w:rsidRPr="000F5F96">
              <w:rPr>
                <w:rFonts w:asciiTheme="minorHAnsi" w:hAnsiTheme="minorHAnsi"/>
                <w:sz w:val="24"/>
              </w:rPr>
              <w:t>(EN)</w:t>
            </w:r>
            <w:r w:rsidRPr="000F5F96">
              <w:rPr>
                <w:rFonts w:asciiTheme="minorHAnsi" w:hAnsi="標楷體"/>
                <w:sz w:val="24"/>
              </w:rPr>
              <w:t>用以接收輸出控制訊號，及控制</w:t>
            </w:r>
            <w:r w:rsidRPr="000F5F96">
              <w:rPr>
                <w:rFonts w:asciiTheme="minorHAnsi" w:hAnsiTheme="minorHAnsi"/>
                <w:sz w:val="24"/>
              </w:rPr>
              <w:t>16</w:t>
            </w:r>
            <w:r w:rsidRPr="000F5F96">
              <w:rPr>
                <w:rFonts w:asciiTheme="minorHAnsi" w:hAnsi="標楷體"/>
                <w:sz w:val="24"/>
              </w:rPr>
              <w:lastRenderedPageBreak/>
              <w:t>個位元的</w:t>
            </w:r>
            <w:proofErr w:type="gramStart"/>
            <w:r w:rsidRPr="000F5F96">
              <w:rPr>
                <w:rFonts w:asciiTheme="minorHAnsi" w:hAnsi="標楷體"/>
                <w:sz w:val="24"/>
              </w:rPr>
              <w:t>栓</w:t>
            </w:r>
            <w:proofErr w:type="gramEnd"/>
            <w:r w:rsidRPr="000F5F96">
              <w:rPr>
                <w:rFonts w:asciiTheme="minorHAnsi" w:hAnsi="標楷體"/>
                <w:sz w:val="24"/>
              </w:rPr>
              <w:t>閘暫存器</w:t>
            </w:r>
            <w:r w:rsidRPr="000F5F96">
              <w:rPr>
                <w:rFonts w:asciiTheme="minorHAnsi" w:hAnsiTheme="minorHAnsi"/>
                <w:sz w:val="24"/>
              </w:rPr>
              <w:t>(16 bit Latch Register )</w:t>
            </w:r>
            <w:r w:rsidRPr="000F5F96">
              <w:rPr>
                <w:rFonts w:asciiTheme="minorHAnsi" w:hAnsi="標楷體"/>
                <w:sz w:val="24"/>
              </w:rPr>
              <w:t>傳送資料至</w:t>
            </w:r>
            <w:r w:rsidRPr="000F5F96">
              <w:rPr>
                <w:rFonts w:asciiTheme="minorHAnsi" w:hAnsiTheme="minorHAnsi"/>
                <w:sz w:val="24"/>
              </w:rPr>
              <w:t>16</w:t>
            </w:r>
            <w:r w:rsidRPr="000F5F96">
              <w:rPr>
                <w:rFonts w:asciiTheme="minorHAnsi" w:hAnsi="標楷體"/>
                <w:sz w:val="24"/>
              </w:rPr>
              <w:t>個通道之定電流驅動器</w:t>
            </w:r>
            <w:r w:rsidRPr="000F5F96">
              <w:rPr>
                <w:rFonts w:asciiTheme="minorHAnsi" w:hAnsiTheme="minorHAnsi"/>
                <w:sz w:val="24"/>
              </w:rPr>
              <w:t>(16-channel Constant Current Driver)</w:t>
            </w:r>
          </w:p>
        </w:tc>
        <w:tc>
          <w:tcPr>
            <w:tcW w:w="1184" w:type="dxa"/>
            <w:shd w:val="clear" w:color="auto" w:fill="auto"/>
            <w:vAlign w:val="center"/>
          </w:tcPr>
          <w:p w:rsidR="000A0408" w:rsidRPr="000A0408" w:rsidRDefault="000A0408" w:rsidP="000F5F96">
            <w:pPr>
              <w:snapToGrid w:val="0"/>
              <w:spacing w:line="240" w:lineRule="auto"/>
              <w:jc w:val="center"/>
              <w:rPr>
                <w:rFonts w:ascii="華康隸書體W7" w:eastAsia="華康隸書體W7" w:hAnsi="Arial" w:cs="Arial" w:hint="eastAsia"/>
                <w:color w:val="000000"/>
                <w:sz w:val="24"/>
              </w:rPr>
            </w:pPr>
            <w:r w:rsidRPr="000A0408">
              <w:rPr>
                <w:rFonts w:ascii="華康隸書體W7" w:eastAsia="華康隸書體W7" w:hAnsi="Arial" w:cs="Arial" w:hint="eastAsia"/>
                <w:color w:val="000000"/>
                <w:sz w:val="24"/>
              </w:rPr>
              <w:lastRenderedPageBreak/>
              <w:t>是</w:t>
            </w:r>
          </w:p>
        </w:tc>
      </w:tr>
    </w:tbl>
    <w:p w:rsidR="000A0408" w:rsidRPr="000A0408" w:rsidRDefault="000A0408" w:rsidP="00EE4772">
      <w:pPr>
        <w:spacing w:line="240" w:lineRule="auto"/>
        <w:rPr>
          <w:rFonts w:asciiTheme="minorHAnsi" w:eastAsiaTheme="minorEastAsia" w:hAnsiTheme="minorHAnsi"/>
          <w:sz w:val="24"/>
        </w:rPr>
      </w:pPr>
    </w:p>
    <w:sectPr w:rsidR="000A0408" w:rsidRPr="000A0408" w:rsidSect="00D65732">
      <w:footerReference w:type="default" r:id="rId15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2C4E" w:rsidRDefault="00F62C4E" w:rsidP="00C61440">
      <w:pPr>
        <w:spacing w:line="240" w:lineRule="auto"/>
      </w:pPr>
      <w:r>
        <w:separator/>
      </w:r>
    </w:p>
  </w:endnote>
  <w:endnote w:type="continuationSeparator" w:id="0">
    <w:p w:rsidR="00F62C4E" w:rsidRDefault="00F62C4E" w:rsidP="00C61440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華康隸書體W7">
    <w:panose1 w:val="03000709000000000000"/>
    <w:charset w:val="88"/>
    <w:family w:val="script"/>
    <w:pitch w:val="fixed"/>
    <w:sig w:usb0="80000001" w:usb1="28091800" w:usb2="00000016" w:usb3="00000000" w:csb0="001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1A86" w:rsidRDefault="00A31A86">
    <w:pPr>
      <w:pStyle w:val="a5"/>
      <w:pBdr>
        <w:top w:val="thinThickSmallGap" w:sz="24" w:space="1" w:color="622423" w:themeColor="accent2" w:themeShade="7F"/>
      </w:pBdr>
      <w:rPr>
        <w:rFonts w:asciiTheme="majorHAnsi" w:hAnsiTheme="majorHAnsi"/>
      </w:rPr>
    </w:pPr>
    <w:proofErr w:type="gramStart"/>
    <w:r w:rsidRPr="00A31A86">
      <w:rPr>
        <w:rFonts w:asciiTheme="minorHAnsi" w:eastAsiaTheme="minorEastAsia" w:hAnsiTheme="minorHAnsi"/>
      </w:rPr>
      <w:t>100</w:t>
    </w:r>
    <w:proofErr w:type="gramEnd"/>
    <w:r w:rsidRPr="00A31A86">
      <w:rPr>
        <w:rFonts w:asciiTheme="minorHAnsi" w:eastAsiaTheme="minorEastAsia" w:hAnsiTheme="minorEastAsia"/>
      </w:rPr>
      <w:t>年度民專上字第</w:t>
    </w:r>
    <w:r w:rsidRPr="00A31A86">
      <w:rPr>
        <w:rFonts w:asciiTheme="minorHAnsi" w:eastAsiaTheme="minorEastAsia" w:hAnsiTheme="minorHAnsi"/>
      </w:rPr>
      <w:t>10</w:t>
    </w:r>
    <w:r w:rsidRPr="00A31A86">
      <w:rPr>
        <w:rFonts w:asciiTheme="minorHAnsi" w:eastAsiaTheme="minorEastAsia" w:hAnsiTheme="minorEastAsia"/>
      </w:rPr>
      <w:t>號</w:t>
    </w:r>
    <w:r>
      <w:rPr>
        <w:rFonts w:asciiTheme="minorHAnsi" w:eastAsiaTheme="minorEastAsia" w:hAnsiTheme="minorEastAsia" w:hint="eastAsia"/>
      </w:rPr>
      <w:t>判決附圖、附表</w:t>
    </w:r>
    <w:r>
      <w:rPr>
        <w:rFonts w:asciiTheme="majorHAnsi" w:hAnsiTheme="majorHAnsi"/>
      </w:rPr>
      <w:ptab w:relativeTo="margin" w:alignment="right" w:leader="none"/>
    </w:r>
    <w:r>
      <w:rPr>
        <w:rFonts w:asciiTheme="majorHAnsi" w:hAnsiTheme="majorHAnsi"/>
        <w:lang w:val="zh-TW"/>
      </w:rPr>
      <w:t>頁</w:t>
    </w:r>
    <w:r>
      <w:rPr>
        <w:rFonts w:asciiTheme="majorHAnsi" w:hAnsiTheme="majorHAnsi"/>
        <w:lang w:val="zh-TW"/>
      </w:rPr>
      <w:t xml:space="preserve"> </w:t>
    </w:r>
    <w:fldSimple w:instr=" PAGE   \* MERGEFORMAT ">
      <w:r w:rsidR="00E70201" w:rsidRPr="00E70201">
        <w:rPr>
          <w:rFonts w:asciiTheme="majorHAnsi" w:hAnsiTheme="majorHAnsi"/>
          <w:noProof/>
          <w:lang w:val="zh-TW"/>
        </w:rPr>
        <w:t>10</w:t>
      </w:r>
    </w:fldSimple>
  </w:p>
  <w:p w:rsidR="00A31A86" w:rsidRDefault="00A31A8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2C4E" w:rsidRDefault="00F62C4E" w:rsidP="00C61440">
      <w:pPr>
        <w:spacing w:line="240" w:lineRule="auto"/>
      </w:pPr>
      <w:r>
        <w:separator/>
      </w:r>
    </w:p>
  </w:footnote>
  <w:footnote w:type="continuationSeparator" w:id="0">
    <w:p w:rsidR="00F62C4E" w:rsidRDefault="00F62C4E" w:rsidP="00C61440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036A6"/>
    <w:rsid w:val="00006403"/>
    <w:rsid w:val="000A0408"/>
    <w:rsid w:val="000F5F96"/>
    <w:rsid w:val="001D0BA1"/>
    <w:rsid w:val="00210232"/>
    <w:rsid w:val="00277683"/>
    <w:rsid w:val="002F3281"/>
    <w:rsid w:val="00382010"/>
    <w:rsid w:val="00415FE3"/>
    <w:rsid w:val="004661DB"/>
    <w:rsid w:val="004D3671"/>
    <w:rsid w:val="004D3CB2"/>
    <w:rsid w:val="005A3F28"/>
    <w:rsid w:val="0060130F"/>
    <w:rsid w:val="0067371F"/>
    <w:rsid w:val="006962A9"/>
    <w:rsid w:val="006B3701"/>
    <w:rsid w:val="00750670"/>
    <w:rsid w:val="00760A79"/>
    <w:rsid w:val="007A5ABA"/>
    <w:rsid w:val="008202DE"/>
    <w:rsid w:val="00877A92"/>
    <w:rsid w:val="00877EF2"/>
    <w:rsid w:val="00887FBD"/>
    <w:rsid w:val="00893AB4"/>
    <w:rsid w:val="00921448"/>
    <w:rsid w:val="00955BDF"/>
    <w:rsid w:val="00972F64"/>
    <w:rsid w:val="00A15A6E"/>
    <w:rsid w:val="00A31A86"/>
    <w:rsid w:val="00A64940"/>
    <w:rsid w:val="00A77607"/>
    <w:rsid w:val="00B55570"/>
    <w:rsid w:val="00C5381C"/>
    <w:rsid w:val="00C61440"/>
    <w:rsid w:val="00C765B6"/>
    <w:rsid w:val="00C849A0"/>
    <w:rsid w:val="00CB6C54"/>
    <w:rsid w:val="00CD0BF0"/>
    <w:rsid w:val="00D65732"/>
    <w:rsid w:val="00DE55AD"/>
    <w:rsid w:val="00E036A6"/>
    <w:rsid w:val="00E04945"/>
    <w:rsid w:val="00E70201"/>
    <w:rsid w:val="00EB43E6"/>
    <w:rsid w:val="00EE4772"/>
    <w:rsid w:val="00F62C4E"/>
    <w:rsid w:val="00FB6D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  <o:rules v:ext="edit">
        <o:r id="V:Rule1" type="callout" idref="#_x0000_s1027"/>
        <o:r id="V:Rule2" type="callout" idref="#_x0000_s1028"/>
        <o:r id="V:Rule3" type="callout" idref="#_x0000_s1029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36A6"/>
    <w:pPr>
      <w:widowControl w:val="0"/>
      <w:spacing w:line="480" w:lineRule="exact"/>
    </w:pPr>
    <w:rPr>
      <w:rFonts w:ascii="Book Antiqua" w:eastAsia="標楷體" w:hAnsi="Book Antiqua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C6144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C61440"/>
    <w:rPr>
      <w:rFonts w:ascii="Book Antiqua" w:eastAsia="標楷體" w:hAnsi="Book Antiqua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6144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61440"/>
    <w:rPr>
      <w:rFonts w:ascii="Book Antiqua" w:eastAsia="標楷體" w:hAnsi="Book Antiqua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A31A86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A31A8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footer" Target="footer1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11</Pages>
  <Words>500</Words>
  <Characters>2854</Characters>
  <Application>Microsoft Office Word</Application>
  <DocSecurity>0</DocSecurity>
  <Lines>23</Lines>
  <Paragraphs>6</Paragraphs>
  <ScaleCrop>false</ScaleCrop>
  <Company>IPC</Company>
  <LinksUpToDate>false</LinksUpToDate>
  <CharactersWithSpaces>3348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蔡惠如</dc:creator>
  <cp:keywords/>
  <dc:description/>
  <cp:lastModifiedBy>蔡惠如</cp:lastModifiedBy>
  <cp:revision>17</cp:revision>
  <dcterms:created xsi:type="dcterms:W3CDTF">2012-01-30T01:21:00Z</dcterms:created>
  <dcterms:modified xsi:type="dcterms:W3CDTF">2012-01-30T07:08:00Z</dcterms:modified>
</cp:coreProperties>
</file>