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57" w:rsidRPr="00F654C5" w:rsidRDefault="00696B8D" w:rsidP="00715E1A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1</w:t>
      </w:r>
      <w:r w:rsidR="001446EE" w:rsidRPr="00F654C5">
        <w:rPr>
          <w:rFonts w:eastAsia="標楷體"/>
          <w:b/>
          <w:sz w:val="28"/>
          <w:szCs w:val="28"/>
        </w:rPr>
        <w:t>（系爭專利圖</w:t>
      </w:r>
      <w:r w:rsidR="00E67064">
        <w:rPr>
          <w:rFonts w:eastAsia="標楷體" w:hint="eastAsia"/>
          <w:b/>
          <w:sz w:val="28"/>
          <w:szCs w:val="28"/>
        </w:rPr>
        <w:t>式</w:t>
      </w:r>
      <w:r w:rsidRPr="00F654C5">
        <w:rPr>
          <w:rFonts w:eastAsia="標楷體"/>
          <w:b/>
          <w:sz w:val="28"/>
          <w:szCs w:val="28"/>
        </w:rPr>
        <w:t>）</w:t>
      </w:r>
    </w:p>
    <w:p w:rsidR="009B23D2" w:rsidRDefault="00793BE3" w:rsidP="00793BE3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hint="eastAsia"/>
          <w:b w:val="0"/>
          <w:sz w:val="24"/>
        </w:rPr>
      </w:pPr>
      <w:r>
        <w:rPr>
          <w:rFonts w:hint="eastAsia"/>
          <w:b w:val="0"/>
          <w:sz w:val="24"/>
        </w:rPr>
        <w:t>【</w:t>
      </w:r>
      <w:r w:rsidRPr="00793BE3">
        <w:rPr>
          <w:rFonts w:hint="eastAsia"/>
          <w:b w:val="0"/>
          <w:sz w:val="24"/>
        </w:rPr>
        <w:t>第二圖為其實施例立體分解圖</w:t>
      </w:r>
      <w:r>
        <w:rPr>
          <w:rFonts w:hint="eastAsia"/>
          <w:b w:val="0"/>
          <w:sz w:val="24"/>
        </w:rPr>
        <w:t>】</w:t>
      </w:r>
    </w:p>
    <w:p w:rsidR="00793BE3" w:rsidRPr="00793BE3" w:rsidRDefault="00793BE3" w:rsidP="00793BE3">
      <w:pPr>
        <w:pStyle w:val="Level3"/>
        <w:numPr>
          <w:ilvl w:val="0"/>
          <w:numId w:val="0"/>
        </w:numPr>
        <w:spacing w:before="180" w:line="240" w:lineRule="auto"/>
        <w:ind w:firstLine="480"/>
        <w:rPr>
          <w:rFonts w:hint="eastAsia"/>
          <w:b w:val="0"/>
          <w:sz w:val="24"/>
        </w:rPr>
      </w:pPr>
    </w:p>
    <w:p w:rsidR="009B23D2" w:rsidRDefault="00793BE3" w:rsidP="009B23D2">
      <w:pPr>
        <w:pStyle w:val="Level3"/>
        <w:numPr>
          <w:ilvl w:val="0"/>
          <w:numId w:val="0"/>
        </w:numPr>
        <w:spacing w:before="180" w:line="240" w:lineRule="auto"/>
        <w:jc w:val="center"/>
        <w:rPr>
          <w:rFonts w:hint="eastAsia"/>
        </w:rPr>
      </w:pPr>
      <w:r w:rsidRPr="00793BE3">
        <w:drawing>
          <wp:inline distT="0" distB="0" distL="0" distR="0">
            <wp:extent cx="4373880" cy="2959100"/>
            <wp:effectExtent l="19050" t="0" r="762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61C" w:rsidRDefault="00A0761C" w:rsidP="001B69ED">
      <w:pPr>
        <w:spacing w:beforeLines="50"/>
        <w:jc w:val="center"/>
        <w:rPr>
          <w:b/>
          <w:noProof/>
        </w:rPr>
      </w:pPr>
    </w:p>
    <w:p w:rsidR="00995686" w:rsidRDefault="00995686" w:rsidP="000D0779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</w:p>
    <w:p w:rsidR="00065787" w:rsidRDefault="00FA1093" w:rsidP="000D0779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t>附圖</w:t>
      </w:r>
      <w:r w:rsidRPr="00F654C5">
        <w:rPr>
          <w:rFonts w:eastAsia="標楷體"/>
          <w:b/>
          <w:sz w:val="28"/>
          <w:szCs w:val="28"/>
        </w:rPr>
        <w:t>2</w:t>
      </w:r>
      <w:r w:rsidRPr="00F654C5">
        <w:rPr>
          <w:rFonts w:eastAsia="標楷體"/>
          <w:b/>
          <w:sz w:val="28"/>
          <w:szCs w:val="28"/>
        </w:rPr>
        <w:t>（</w:t>
      </w:r>
      <w:r w:rsidR="00230F28">
        <w:rPr>
          <w:rFonts w:eastAsia="標楷體" w:hint="eastAsia"/>
          <w:b/>
          <w:sz w:val="28"/>
          <w:szCs w:val="28"/>
        </w:rPr>
        <w:t>被證</w:t>
      </w:r>
      <w:r w:rsidR="00230F28">
        <w:rPr>
          <w:rFonts w:eastAsia="標楷體" w:hint="eastAsia"/>
          <w:b/>
          <w:sz w:val="28"/>
          <w:szCs w:val="28"/>
        </w:rPr>
        <w:t>17</w:t>
      </w:r>
      <w:r w:rsidR="00230F28">
        <w:rPr>
          <w:rFonts w:eastAsia="標楷體" w:hint="eastAsia"/>
          <w:b/>
          <w:sz w:val="28"/>
          <w:szCs w:val="28"/>
        </w:rPr>
        <w:t>之</w:t>
      </w:r>
      <w:r w:rsidR="00230F28">
        <w:rPr>
          <w:rFonts w:eastAsia="標楷體" w:hint="eastAsia"/>
          <w:b/>
          <w:sz w:val="28"/>
          <w:szCs w:val="28"/>
        </w:rPr>
        <w:t xml:space="preserve">1 </w:t>
      </w:r>
      <w:r w:rsidR="000A3A7F"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CE5020" w:rsidRDefault="00DB6306" w:rsidP="00CE5020">
      <w:pPr>
        <w:kinsoku w:val="0"/>
        <w:overflowPunct w:val="0"/>
        <w:autoSpaceDE w:val="0"/>
        <w:autoSpaceDN w:val="0"/>
        <w:ind w:firstLine="480"/>
        <w:rPr>
          <w:rFonts w:eastAsia="標楷體" w:hint="eastAsia"/>
        </w:rPr>
      </w:pPr>
      <w:r>
        <w:rPr>
          <w:rFonts w:eastAsia="標楷體" w:hint="eastAsia"/>
        </w:rPr>
        <w:t>【</w:t>
      </w:r>
      <w:r w:rsidRPr="00DB6306">
        <w:rPr>
          <w:rFonts w:eastAsia="標楷體" w:hint="eastAsia"/>
        </w:rPr>
        <w:t>圖</w:t>
      </w:r>
      <w:r w:rsidR="00CE5020">
        <w:rPr>
          <w:rFonts w:eastAsia="標楷體" w:hint="eastAsia"/>
        </w:rPr>
        <w:t>1</w:t>
      </w:r>
      <w:r w:rsidRPr="00DB6306">
        <w:rPr>
          <w:rFonts w:eastAsia="標楷體" w:hint="eastAsia"/>
        </w:rPr>
        <w:t>為手電筒立體圖</w:t>
      </w:r>
      <w:r w:rsidR="00CE5020">
        <w:rPr>
          <w:rFonts w:eastAsia="標楷體" w:hint="eastAsia"/>
        </w:rPr>
        <w:t>】</w:t>
      </w:r>
    </w:p>
    <w:p w:rsidR="00CE5020" w:rsidRDefault="00CE5020" w:rsidP="00CE5020">
      <w:pPr>
        <w:kinsoku w:val="0"/>
        <w:overflowPunct w:val="0"/>
        <w:autoSpaceDE w:val="0"/>
        <w:autoSpaceDN w:val="0"/>
        <w:jc w:val="center"/>
        <w:rPr>
          <w:rFonts w:eastAsia="標楷體" w:hint="eastAsia"/>
        </w:rPr>
      </w:pPr>
      <w:r w:rsidRPr="00CE5020">
        <w:rPr>
          <w:rFonts w:eastAsia="標楷體"/>
        </w:rPr>
        <w:drawing>
          <wp:inline distT="0" distB="0" distL="0" distR="0">
            <wp:extent cx="3977005" cy="3122930"/>
            <wp:effectExtent l="19050" t="0" r="4445" b="0"/>
            <wp:docPr id="5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005" cy="312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CE5020" w:rsidRDefault="00CE5020" w:rsidP="00CE5020">
      <w:pPr>
        <w:kinsoku w:val="0"/>
        <w:overflowPunct w:val="0"/>
        <w:autoSpaceDE w:val="0"/>
        <w:autoSpaceDN w:val="0"/>
        <w:ind w:firstLine="480"/>
        <w:rPr>
          <w:rFonts w:eastAsia="標楷體" w:hint="eastAsia"/>
        </w:rPr>
      </w:pPr>
      <w:r>
        <w:rPr>
          <w:rFonts w:eastAsia="標楷體" w:hint="eastAsia"/>
        </w:rPr>
        <w:t>【</w:t>
      </w:r>
      <w:r w:rsidR="00DB6306" w:rsidRPr="00DB6306">
        <w:rPr>
          <w:rFonts w:eastAsia="標楷體" w:hint="eastAsia"/>
        </w:rPr>
        <w:t>圖</w:t>
      </w:r>
      <w:r>
        <w:rPr>
          <w:rFonts w:eastAsia="標楷體" w:hint="eastAsia"/>
        </w:rPr>
        <w:t>3</w:t>
      </w:r>
      <w:r w:rsidR="00DB6306" w:rsidRPr="00DB6306">
        <w:rPr>
          <w:rFonts w:eastAsia="標楷體" w:hint="eastAsia"/>
        </w:rPr>
        <w:t>為手電筒爆炸圖</w:t>
      </w:r>
      <w:r>
        <w:rPr>
          <w:rFonts w:eastAsia="標楷體" w:hint="eastAsia"/>
        </w:rPr>
        <w:t>】</w:t>
      </w:r>
    </w:p>
    <w:p w:rsidR="00CE5020" w:rsidRDefault="00CE5020" w:rsidP="00CE5020">
      <w:pPr>
        <w:kinsoku w:val="0"/>
        <w:overflowPunct w:val="0"/>
        <w:autoSpaceDE w:val="0"/>
        <w:autoSpaceDN w:val="0"/>
        <w:jc w:val="center"/>
        <w:rPr>
          <w:rFonts w:eastAsia="標楷體" w:hint="eastAsia"/>
        </w:rPr>
      </w:pPr>
      <w:r w:rsidRPr="00CE5020">
        <w:rPr>
          <w:rFonts w:eastAsia="標楷體"/>
        </w:rPr>
        <w:drawing>
          <wp:inline distT="0" distB="0" distL="0" distR="0">
            <wp:extent cx="5038090" cy="3554095"/>
            <wp:effectExtent l="19050" t="0" r="0" b="0"/>
            <wp:docPr id="6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3554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CE5020" w:rsidRDefault="00CE5020" w:rsidP="000D0779">
      <w:pPr>
        <w:kinsoku w:val="0"/>
        <w:overflowPunct w:val="0"/>
        <w:autoSpaceDE w:val="0"/>
        <w:autoSpaceDN w:val="0"/>
        <w:rPr>
          <w:rFonts w:eastAsia="標楷體" w:hint="eastAsia"/>
        </w:rPr>
      </w:pPr>
    </w:p>
    <w:p w:rsidR="00995686" w:rsidRPr="00DB6306" w:rsidRDefault="00CE5020" w:rsidP="00CE5020">
      <w:pPr>
        <w:kinsoku w:val="0"/>
        <w:overflowPunct w:val="0"/>
        <w:autoSpaceDE w:val="0"/>
        <w:autoSpaceDN w:val="0"/>
        <w:ind w:firstLine="480"/>
        <w:rPr>
          <w:rFonts w:eastAsia="標楷體" w:hint="eastAsia"/>
        </w:rPr>
      </w:pPr>
      <w:r>
        <w:rPr>
          <w:rFonts w:eastAsia="標楷體" w:hint="eastAsia"/>
        </w:rPr>
        <w:t>【</w:t>
      </w:r>
      <w:r w:rsidR="00DB6306" w:rsidRPr="00DB6306">
        <w:rPr>
          <w:rFonts w:eastAsia="標楷體" w:hint="eastAsia"/>
        </w:rPr>
        <w:t>圖</w:t>
      </w:r>
      <w:r>
        <w:rPr>
          <w:rFonts w:eastAsia="標楷體" w:hint="eastAsia"/>
        </w:rPr>
        <w:t>4</w:t>
      </w:r>
      <w:r w:rsidR="00DB6306" w:rsidRPr="00DB6306">
        <w:rPr>
          <w:rFonts w:eastAsia="標楷體" w:hint="eastAsia"/>
        </w:rPr>
        <w:t>為手電筒組合剖面圖</w:t>
      </w:r>
      <w:r w:rsidR="00DB6306">
        <w:rPr>
          <w:rFonts w:eastAsia="標楷體" w:hint="eastAsia"/>
        </w:rPr>
        <w:t>】</w:t>
      </w:r>
    </w:p>
    <w:p w:rsidR="00E5398F" w:rsidRDefault="00CE5020" w:rsidP="00CE5020">
      <w:pPr>
        <w:kinsoku w:val="0"/>
        <w:overflowPunct w:val="0"/>
        <w:autoSpaceDE w:val="0"/>
        <w:autoSpaceDN w:val="0"/>
        <w:jc w:val="center"/>
      </w:pPr>
      <w:r w:rsidRPr="00CE5020">
        <w:drawing>
          <wp:inline distT="0" distB="0" distL="0" distR="0">
            <wp:extent cx="3907790" cy="3088005"/>
            <wp:effectExtent l="19050" t="0" r="0" b="0"/>
            <wp:docPr id="7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308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98F" w:rsidRPr="00E5398F" w:rsidRDefault="00E5398F" w:rsidP="00E5398F">
      <w:pPr>
        <w:kinsoku w:val="0"/>
        <w:overflowPunct w:val="0"/>
        <w:autoSpaceDE w:val="0"/>
        <w:autoSpaceDN w:val="0"/>
        <w:jc w:val="center"/>
      </w:pPr>
    </w:p>
    <w:p w:rsidR="00CE5020" w:rsidRDefault="00CE5020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793BE3" w:rsidRDefault="00793BE3" w:rsidP="00793BE3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附圖</w:t>
      </w:r>
      <w:r>
        <w:rPr>
          <w:rFonts w:eastAsia="標楷體" w:hint="eastAsia"/>
          <w:b/>
          <w:sz w:val="28"/>
          <w:szCs w:val="28"/>
        </w:rPr>
        <w:t>3</w:t>
      </w:r>
      <w:r w:rsidRPr="00F654C5">
        <w:rPr>
          <w:rFonts w:eastAsia="標楷體"/>
          <w:b/>
          <w:sz w:val="28"/>
          <w:szCs w:val="28"/>
        </w:rPr>
        <w:t>（</w:t>
      </w:r>
      <w:r w:rsidR="00230F28">
        <w:rPr>
          <w:rFonts w:eastAsia="標楷體" w:hint="eastAsia"/>
          <w:b/>
          <w:sz w:val="28"/>
          <w:szCs w:val="28"/>
        </w:rPr>
        <w:t>被證</w:t>
      </w:r>
      <w:r w:rsidR="00230F28">
        <w:rPr>
          <w:rFonts w:eastAsia="標楷體" w:hint="eastAsia"/>
          <w:b/>
          <w:sz w:val="28"/>
          <w:szCs w:val="28"/>
        </w:rPr>
        <w:t>18</w:t>
      </w:r>
      <w:r>
        <w:rPr>
          <w:rFonts w:eastAsia="標楷體" w:hint="eastAsia"/>
          <w:b/>
          <w:sz w:val="28"/>
          <w:szCs w:val="28"/>
        </w:rPr>
        <w:t>圖式</w:t>
      </w:r>
      <w:r w:rsidRPr="00F654C5">
        <w:rPr>
          <w:rFonts w:eastAsia="標楷體"/>
          <w:b/>
          <w:sz w:val="28"/>
          <w:szCs w:val="28"/>
        </w:rPr>
        <w:t>）</w:t>
      </w:r>
    </w:p>
    <w:p w:rsidR="000A3A7F" w:rsidRDefault="00230F28" w:rsidP="00230F28">
      <w:pPr>
        <w:kinsoku w:val="0"/>
        <w:overflowPunct w:val="0"/>
        <w:autoSpaceDE w:val="0"/>
        <w:autoSpaceDN w:val="0"/>
        <w:rPr>
          <w:rFonts w:hint="eastAsia"/>
        </w:rPr>
      </w:pPr>
      <w:r w:rsidRPr="00230F28">
        <w:drawing>
          <wp:inline distT="0" distB="0" distL="0" distR="0">
            <wp:extent cx="3275394" cy="2025164"/>
            <wp:effectExtent l="19050" t="0" r="1206" b="0"/>
            <wp:docPr id="8" name="圖片 10" descr="描述: 99民專訴184號-被證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 descr="描述: 99民專訴184號-被證3-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94" cy="2025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 w:rsidRPr="00230F28">
        <w:drawing>
          <wp:inline distT="0" distB="0" distL="0" distR="0">
            <wp:extent cx="2832901" cy="1604330"/>
            <wp:effectExtent l="19050" t="0" r="5549" b="0"/>
            <wp:docPr id="4" name="圖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285" cy="1602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F28" w:rsidRDefault="00230F28" w:rsidP="00230F28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230F28" w:rsidRDefault="00230F28" w:rsidP="00230F28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230F28" w:rsidRDefault="00230F28" w:rsidP="00230F28">
      <w:pPr>
        <w:kinsoku w:val="0"/>
        <w:overflowPunct w:val="0"/>
        <w:autoSpaceDE w:val="0"/>
        <w:autoSpaceDN w:val="0"/>
        <w:rPr>
          <w:rFonts w:eastAsia="標楷體" w:hint="eastAsia"/>
          <w:b/>
          <w:sz w:val="28"/>
          <w:szCs w:val="28"/>
        </w:rPr>
      </w:pPr>
    </w:p>
    <w:p w:rsidR="000A3A7F" w:rsidRPr="00230F28" w:rsidRDefault="00793BE3" w:rsidP="00230F28">
      <w:pPr>
        <w:kinsoku w:val="0"/>
        <w:overflowPunct w:val="0"/>
        <w:autoSpaceDE w:val="0"/>
        <w:autoSpaceDN w:val="0"/>
      </w:pPr>
      <w:r w:rsidRPr="00F654C5">
        <w:rPr>
          <w:rFonts w:eastAsia="標楷體"/>
          <w:b/>
          <w:sz w:val="28"/>
          <w:szCs w:val="28"/>
        </w:rPr>
        <w:t>附圖</w:t>
      </w:r>
      <w:r>
        <w:rPr>
          <w:rFonts w:eastAsia="標楷體" w:hint="eastAsia"/>
          <w:b/>
          <w:sz w:val="28"/>
          <w:szCs w:val="28"/>
        </w:rPr>
        <w:t>4</w:t>
      </w:r>
      <w:r w:rsidRPr="00F654C5">
        <w:rPr>
          <w:rFonts w:eastAsia="標楷體"/>
          <w:b/>
          <w:sz w:val="28"/>
          <w:szCs w:val="28"/>
        </w:rPr>
        <w:t>（</w:t>
      </w:r>
      <w:r>
        <w:rPr>
          <w:rFonts w:eastAsia="標楷體" w:hint="eastAsia"/>
          <w:b/>
          <w:sz w:val="28"/>
          <w:szCs w:val="28"/>
        </w:rPr>
        <w:t>系爭產品</w:t>
      </w:r>
      <w:r w:rsidRPr="00F654C5">
        <w:rPr>
          <w:rFonts w:eastAsia="標楷體"/>
          <w:b/>
          <w:sz w:val="28"/>
          <w:szCs w:val="28"/>
        </w:rPr>
        <w:t>）</w:t>
      </w:r>
    </w:p>
    <w:p w:rsidR="00F43F00" w:rsidRDefault="00230F28" w:rsidP="00230F28">
      <w:pPr>
        <w:widowControl/>
        <w:jc w:val="center"/>
      </w:pPr>
      <w:r w:rsidRPr="00230F28">
        <w:drawing>
          <wp:inline distT="0" distB="0" distL="0" distR="0">
            <wp:extent cx="4175225" cy="4836078"/>
            <wp:effectExtent l="342900" t="0" r="339625" b="0"/>
            <wp:docPr id="11" name="圖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84987" cy="4847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3F00">
        <w:br w:type="page"/>
      </w:r>
    </w:p>
    <w:p w:rsidR="0003796C" w:rsidRPr="00F654C5" w:rsidRDefault="0003796C" w:rsidP="0003796C">
      <w:pPr>
        <w:kinsoku w:val="0"/>
        <w:overflowPunct w:val="0"/>
        <w:autoSpaceDE w:val="0"/>
        <w:autoSpaceDN w:val="0"/>
        <w:rPr>
          <w:rFonts w:eastAsia="標楷體"/>
          <w:b/>
          <w:sz w:val="28"/>
          <w:szCs w:val="28"/>
        </w:rPr>
      </w:pPr>
      <w:r w:rsidRPr="00F654C5">
        <w:rPr>
          <w:rFonts w:eastAsia="標楷體"/>
          <w:b/>
          <w:sz w:val="28"/>
          <w:szCs w:val="28"/>
        </w:rPr>
        <w:lastRenderedPageBreak/>
        <w:t>附表</w:t>
      </w:r>
      <w:proofErr w:type="gramStart"/>
      <w:r w:rsidRPr="00F654C5">
        <w:rPr>
          <w:rFonts w:eastAsia="標楷體"/>
          <w:b/>
          <w:sz w:val="28"/>
          <w:szCs w:val="28"/>
        </w:rPr>
        <w:t>一</w:t>
      </w:r>
      <w:proofErr w:type="gramEnd"/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3402"/>
        <w:gridCol w:w="3425"/>
        <w:gridCol w:w="1276"/>
      </w:tblGrid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300" w:lineRule="exact"/>
              <w:rPr>
                <w:rFonts w:asciiTheme="minorHAnsi" w:eastAsia="標楷體" w:hAnsiTheme="minorHAnsi"/>
                <w:b/>
              </w:rPr>
            </w:pPr>
            <w:r w:rsidRPr="000F0E94">
              <w:rPr>
                <w:rFonts w:asciiTheme="minorHAnsi" w:eastAsia="標楷體" w:hAnsi="標楷體"/>
                <w:b/>
              </w:rPr>
              <w:t>要件編號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30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0F0E94">
              <w:rPr>
                <w:rFonts w:asciiTheme="minorHAnsi" w:eastAsia="標楷體" w:hAnsi="標楷體"/>
                <w:b/>
              </w:rPr>
              <w:t>系爭專利申請專利範圍</w:t>
            </w:r>
          </w:p>
          <w:p w:rsidR="000F0E94" w:rsidRPr="000F0E94" w:rsidRDefault="000F0E94" w:rsidP="00C2798C">
            <w:pPr>
              <w:spacing w:line="300" w:lineRule="exact"/>
              <w:jc w:val="center"/>
              <w:rPr>
                <w:rFonts w:asciiTheme="minorHAnsi" w:eastAsia="標楷體" w:hAnsiTheme="minorHAnsi"/>
                <w:b/>
              </w:rPr>
            </w:pPr>
            <w:r w:rsidRPr="000F0E94">
              <w:rPr>
                <w:rFonts w:asciiTheme="minorHAnsi" w:eastAsia="標楷體" w:hAnsi="標楷體"/>
                <w:b/>
              </w:rPr>
              <w:t>第</w:t>
            </w:r>
            <w:r w:rsidRPr="000F0E94">
              <w:rPr>
                <w:rFonts w:asciiTheme="minorHAnsi" w:eastAsia="標楷體" w:hAnsiTheme="minorHAnsi"/>
                <w:b/>
              </w:rPr>
              <w:t>1</w:t>
            </w:r>
            <w:r w:rsidRPr="000F0E94">
              <w:rPr>
                <w:rFonts w:asciiTheme="minorHAnsi" w:eastAsia="標楷體" w:hAnsi="標楷體"/>
                <w:b/>
              </w:rPr>
              <w:t>項之技術特徵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jc w:val="center"/>
              <w:rPr>
                <w:rFonts w:asciiTheme="minorHAnsi" w:hAnsiTheme="minorHAnsi"/>
                <w:b/>
              </w:rPr>
            </w:pPr>
            <w:r w:rsidRPr="000F0E94">
              <w:rPr>
                <w:rFonts w:asciiTheme="minorHAnsi"/>
                <w:b/>
              </w:rPr>
              <w:t>系爭產品之技術內容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0F0E94" w:rsidP="00C2798C">
            <w:pPr>
              <w:jc w:val="center"/>
              <w:rPr>
                <w:rFonts w:asciiTheme="minorHAnsi" w:eastAsia="華康隸書體W7" w:hAnsiTheme="minorHAnsi"/>
                <w:b/>
              </w:rPr>
            </w:pPr>
            <w:r w:rsidRPr="000F0E94">
              <w:rPr>
                <w:rFonts w:asciiTheme="minorHAnsi" w:eastAsia="華康隸書體W7"/>
                <w:b/>
              </w:rPr>
              <w:t>文義讀取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1A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="標楷體"/>
                <w:color w:val="000000"/>
              </w:rPr>
              <w:t>一種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的快速變焦裝置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r w:rsidRPr="000F0E94">
              <w:rPr>
                <w:rFonts w:asciiTheme="minorHAnsi" w:hAnsi="標楷體"/>
                <w:color w:val="000000"/>
              </w:rPr>
              <w:t>具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伸縮變焦手電筒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0F0E94" w:rsidP="00B4435B">
            <w:pPr>
              <w:jc w:val="center"/>
              <w:rPr>
                <w:rFonts w:asciiTheme="minorHAnsi" w:eastAsia="華康隸書體W7" w:hAnsiTheme="minorHAnsi"/>
              </w:rPr>
            </w:pPr>
            <w:r w:rsidRPr="000F0E94">
              <w:rPr>
                <w:rFonts w:asciiTheme="minorHAnsi" w:eastAsia="華康隸書體W7"/>
              </w:rPr>
              <w:t>是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1B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本體，該本體之內部裝設有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電源裝置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本體，該本體之內部裝設有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電源裝置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</w:rPr>
              <w:t>是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1C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  <w:spacing w:val="-6"/>
              </w:rPr>
            </w:pP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，該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連接該電源裝置，使該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固定在該本體的前端內部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，該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連接該電源裝置，使該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固定在該本體的前端內部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</w:rPr>
              <w:t>是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1D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="標楷體"/>
                <w:color w:val="000000"/>
              </w:rPr>
              <w:t>一滑套，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該滑套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可滑動地設置於該本體上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r w:rsidRPr="000F0E94">
              <w:rPr>
                <w:rFonts w:asciiTheme="minorHAnsi" w:hAnsi="標楷體"/>
                <w:color w:val="000000"/>
              </w:rPr>
              <w:t>一滑套，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該滑套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可滑動地設置於該本體上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</w:rPr>
              <w:t>是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1E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凸透鏡，該凸透鏡設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於該滑套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上，該凸透鏡位在該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之前方的光路徑上，該凸透鏡具有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焦距，該凸透鏡可選擇地位於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第一區間或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第二區間中，該第一區間定義為該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至該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前方的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第一位置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之間，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該第二區間定義為該第一位置至該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前方的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第二位置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之間，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該第一位置與該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相距該焦距，該第二位置與該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相距二倍該焦距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凸透鏡，該凸透鏡設於該前蓋上，該凸透鏡位在該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之前方的光路徑上，該凸透鏡具有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焦距，該凸透鏡可選擇地位於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第一區間中，該第一區間定義為該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至該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前方的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第一位置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之間，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該第一位置與該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相距該焦距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  <w:shd w:val="pct15" w:color="auto" w:fill="FFFFFF"/>
              </w:rPr>
              <w:t>否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1F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="標楷體"/>
                <w:color w:val="000000"/>
              </w:rPr>
              <w:t>藉此，該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發射出光束，該光束通過該凸透鏡；當該凸透鏡位於該第一區間時，通過該凸透鏡的光束達成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散光效果，該光束的角度為一第一角度；當該凸透鏡位於該第二區間時，通過該凸透鏡的光束達成</w:t>
            </w:r>
            <w:proofErr w:type="gramStart"/>
            <w:r w:rsidRPr="000F0E94">
              <w:rPr>
                <w:rFonts w:asciiTheme="minorHAnsi" w:eastAsia="標楷體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eastAsia="標楷體" w:hAnsi="標楷體"/>
                <w:color w:val="000000"/>
              </w:rPr>
              <w:t>沙漏形光束之聚光效果，該光束的角度為一第二角度，該第一角度大於該第二角度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r w:rsidRPr="000F0E94">
              <w:rPr>
                <w:rFonts w:asciiTheme="minorHAnsi" w:hAnsi="標楷體"/>
                <w:color w:val="000000"/>
              </w:rPr>
              <w:t>該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發射出光束，該光束通過該凸透鏡；當該凸透鏡靠近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時，通過該凸透鏡的光束達成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散光效果，該光束的角度為一第一角度；當該凸透鏡滑動遠離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至另一端點時，通過該凸透鏡的光束達成</w:t>
            </w:r>
            <w:proofErr w:type="gramStart"/>
            <w:r w:rsidRPr="000F0E94">
              <w:rPr>
                <w:rFonts w:asciiTheme="minorHAnsi" w:hAnsi="標楷體"/>
                <w:color w:val="000000"/>
              </w:rPr>
              <w:t>一</w:t>
            </w:r>
            <w:proofErr w:type="gramEnd"/>
            <w:r w:rsidRPr="000F0E94">
              <w:rPr>
                <w:rFonts w:asciiTheme="minorHAnsi" w:hAnsi="標楷體"/>
                <w:color w:val="000000"/>
              </w:rPr>
              <w:t>沙漏形光束之聚光效果，該光束的角度為一第二角度，該第一角度大於該第二角度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  <w:shd w:val="pct15" w:color="auto" w:fill="FFFFFF"/>
              </w:rPr>
              <w:t>否</w:t>
            </w:r>
          </w:p>
        </w:tc>
      </w:tr>
      <w:tr w:rsidR="000F0E94" w:rsidRPr="000F0E94" w:rsidTr="000F0E94">
        <w:tc>
          <w:tcPr>
            <w:tcW w:w="1242" w:type="dxa"/>
            <w:vAlign w:val="center"/>
          </w:tcPr>
          <w:p w:rsidR="000F0E94" w:rsidRPr="000F0E94" w:rsidRDefault="000F0E94" w:rsidP="00C2798C">
            <w:pPr>
              <w:spacing w:line="0" w:lineRule="atLeast"/>
              <w:jc w:val="center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Theme="minorHAnsi"/>
                <w:color w:val="000000"/>
              </w:rPr>
              <w:t>1G</w:t>
            </w:r>
          </w:p>
        </w:tc>
        <w:tc>
          <w:tcPr>
            <w:tcW w:w="3402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eastAsia="標楷體" w:hAnsiTheme="minorHAnsi"/>
                <w:color w:val="000000"/>
              </w:rPr>
            </w:pPr>
            <w:r w:rsidRPr="000F0E94">
              <w:rPr>
                <w:rFonts w:asciiTheme="minorHAnsi" w:eastAsia="標楷體" w:hAnsi="標楷體"/>
                <w:color w:val="000000"/>
              </w:rPr>
              <w:t>藉由凸透鏡可選擇地於第一區間或第二區間中，從而使</w:t>
            </w:r>
            <w:r w:rsidRPr="000F0E94">
              <w:rPr>
                <w:rFonts w:asciiTheme="minorHAnsi" w:eastAsia="標楷體" w:hAnsiTheme="minorHAnsi"/>
                <w:color w:val="000000"/>
              </w:rPr>
              <w:t>LED</w:t>
            </w:r>
            <w:r w:rsidRPr="000F0E94">
              <w:rPr>
                <w:rFonts w:asciiTheme="minorHAnsi" w:eastAsia="標楷體" w:hAnsi="標楷體"/>
                <w:color w:val="000000"/>
              </w:rPr>
              <w:t>發射的光可由大角度的光束持續變化成小角度的光束，由散光效果之照明變成聚光效果之照明，以達成遠近皆宜之照明設備</w:t>
            </w:r>
          </w:p>
        </w:tc>
        <w:tc>
          <w:tcPr>
            <w:tcW w:w="3425" w:type="dxa"/>
            <w:tcBorders>
              <w:right w:val="double" w:sz="4" w:space="0" w:color="auto"/>
            </w:tcBorders>
            <w:vAlign w:val="center"/>
          </w:tcPr>
          <w:p w:rsidR="000F0E94" w:rsidRPr="000F0E94" w:rsidRDefault="000F0E94" w:rsidP="00C2798C">
            <w:pPr>
              <w:spacing w:line="0" w:lineRule="atLeast"/>
              <w:jc w:val="both"/>
              <w:rPr>
                <w:rFonts w:asciiTheme="minorHAnsi" w:hAnsiTheme="minorHAnsi"/>
                <w:color w:val="000000"/>
              </w:rPr>
            </w:pPr>
            <w:r w:rsidRPr="000F0E94">
              <w:rPr>
                <w:rFonts w:asciiTheme="minorHAnsi" w:hAnsi="標楷體"/>
                <w:color w:val="000000"/>
              </w:rPr>
              <w:t>該凸透鏡可選擇地於第一區間中，從而使</w:t>
            </w:r>
            <w:r w:rsidRPr="000F0E94">
              <w:rPr>
                <w:rFonts w:asciiTheme="minorHAnsi" w:hAnsiTheme="minorHAnsi"/>
                <w:color w:val="000000"/>
              </w:rPr>
              <w:t>LED</w:t>
            </w:r>
            <w:r w:rsidRPr="000F0E94">
              <w:rPr>
                <w:rFonts w:asciiTheme="minorHAnsi" w:hAnsi="標楷體"/>
                <w:color w:val="000000"/>
              </w:rPr>
              <w:t>發射的光可由大角度的光束持續變化成小角度的光束，由散光效果之照明變成聚光效果之照明，以達成遠近皆宜之照明設備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0F0E94" w:rsidRPr="000F0E94" w:rsidRDefault="00B4435B" w:rsidP="00C2798C">
            <w:pPr>
              <w:jc w:val="center"/>
              <w:rPr>
                <w:rFonts w:asciiTheme="minorHAnsi" w:eastAsia="華康隸書體W7" w:hAnsiTheme="minorHAnsi"/>
              </w:rPr>
            </w:pPr>
            <w:r>
              <w:rPr>
                <w:rFonts w:asciiTheme="minorHAnsi" w:eastAsia="華康隸書體W7" w:hint="eastAsia"/>
              </w:rPr>
              <w:t>是</w:t>
            </w:r>
          </w:p>
        </w:tc>
      </w:tr>
    </w:tbl>
    <w:p w:rsidR="0003796C" w:rsidRDefault="0003796C" w:rsidP="0003796C">
      <w:pPr>
        <w:kinsoku w:val="0"/>
        <w:overflowPunct w:val="0"/>
        <w:autoSpaceDE w:val="0"/>
        <w:autoSpaceDN w:val="0"/>
      </w:pPr>
    </w:p>
    <w:p w:rsidR="000A3A7F" w:rsidRPr="00F43F00" w:rsidRDefault="000A3A7F" w:rsidP="00F43F00">
      <w:pPr>
        <w:kinsoku w:val="0"/>
        <w:overflowPunct w:val="0"/>
        <w:autoSpaceDE w:val="0"/>
        <w:autoSpaceDN w:val="0"/>
      </w:pPr>
    </w:p>
    <w:sectPr w:rsidR="000A3A7F" w:rsidRPr="00F43F00" w:rsidSect="00E3011E">
      <w:footerReference w:type="even" r:id="rId14"/>
      <w:footerReference w:type="default" r:id="rId15"/>
      <w:pgSz w:w="11906" w:h="16838"/>
      <w:pgMar w:top="873" w:right="907" w:bottom="873" w:left="907" w:header="851" w:footer="992" w:gutter="0"/>
      <w:pgNumType w:fmt="lowerRoman"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ACE" w:rsidRDefault="00194ACE">
      <w:r>
        <w:separator/>
      </w:r>
    </w:p>
  </w:endnote>
  <w:endnote w:type="continuationSeparator" w:id="0">
    <w:p w:rsidR="00194ACE" w:rsidRDefault="00194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  <w:embedRegular r:id="rId1" w:subsetted="1" w:fontKey="{1C157DBE-6687-471C-96D3-974AD79EB4CF}"/>
    <w:embedBold r:id="rId2" w:subsetted="1" w:fontKey="{63675E7E-A42B-4EFA-B9C8-385DBE0A2FD0}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  <w:embedRegular r:id="rId3" w:subsetted="1" w:fontKey="{142BC801-919B-4B6C-8700-352AAC6ABA91}"/>
    <w:embedBold r:id="rId4" w:subsetted="1" w:fontKey="{2B7469C0-C7EF-4DD9-ACCA-4B81E6DEB284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5" w:subsetted="1" w:fontKey="{85230963-BDE7-49A1-B9FC-75DC48358033}"/>
    <w:embedBold r:id="rId6" w:subsetted="1" w:fontKey="{EF0FCCDB-C013-4102-9CD0-FF0EAB6E0096}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7" w:subsetted="1" w:fontKey="{B9ABAB57-82CE-448C-B45F-B95CEF61B8AF}"/>
    <w:embedBold r:id="rId8" w:subsetted="1" w:fontKey="{B08A965C-E9DE-44A4-BC45-D1867B057410}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  <w:embedRegular r:id="rId9" w:subsetted="1" w:fontKey="{ABB325CE-150D-44EB-B4C2-D4EAA6D8D29B}"/>
    <w:embedBold r:id="rId10" w:subsetted="1" w:fontKey="{0AD51BFF-E7FE-4020-9EE2-9203B231B9BA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Regular r:id="rId11" w:subsetted="1" w:fontKey="{13576AC9-374C-41E4-91C3-A8A844826DA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F2B" w:rsidRDefault="0077130C" w:rsidP="00603F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03F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03F2B" w:rsidRDefault="00603F2B" w:rsidP="00603F2B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69D6" w:rsidRDefault="003469D6">
    <w:pPr>
      <w:pStyle w:val="a3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hint="eastAsia"/>
      </w:rPr>
      <w:t>101</w:t>
    </w:r>
    <w:proofErr w:type="gramEnd"/>
    <w:r>
      <w:rPr>
        <w:rFonts w:hint="eastAsia"/>
      </w:rPr>
      <w:t>年度民專上字第</w:t>
    </w:r>
    <w:r w:rsidR="00F43F00">
      <w:rPr>
        <w:rFonts w:hint="eastAsia"/>
      </w:rPr>
      <w:t>37</w:t>
    </w:r>
    <w:r>
      <w:rPr>
        <w:rFonts w:hint="eastAsia"/>
      </w:rPr>
      <w:t>號判決附圖</w:t>
    </w:r>
    <w:r w:rsidR="00F43F00">
      <w:rPr>
        <w:rFonts w:hint="eastAsia"/>
      </w:rPr>
      <w:t>、附表</w:t>
    </w:r>
    <w:r>
      <w:t xml:space="preserve"> 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A41E19" w:rsidRPr="00A41E19">
        <w:rPr>
          <w:rFonts w:asciiTheme="majorHAnsi" w:hAnsiTheme="majorHAnsi"/>
          <w:noProof/>
          <w:lang w:val="zh-TW"/>
        </w:rPr>
        <w:t>iii</w:t>
      </w:r>
    </w:fldSimple>
  </w:p>
  <w:p w:rsidR="00603F2B" w:rsidRDefault="00603F2B" w:rsidP="00E2132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ACE" w:rsidRDefault="00194ACE">
      <w:r>
        <w:separator/>
      </w:r>
    </w:p>
  </w:footnote>
  <w:footnote w:type="continuationSeparator" w:id="0">
    <w:p w:rsidR="00194ACE" w:rsidRDefault="00194A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25966"/>
    <w:multiLevelType w:val="hybridMultilevel"/>
    <w:tmpl w:val="CA6C2DA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5B1280"/>
    <w:multiLevelType w:val="hybridMultilevel"/>
    <w:tmpl w:val="F836D826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23490A"/>
    <w:multiLevelType w:val="multilevel"/>
    <w:tmpl w:val="CA6C2D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4F100F"/>
    <w:multiLevelType w:val="hybridMultilevel"/>
    <w:tmpl w:val="7D106F50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4192996"/>
    <w:multiLevelType w:val="hybridMultilevel"/>
    <w:tmpl w:val="167CF892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5B622D6"/>
    <w:multiLevelType w:val="multilevel"/>
    <w:tmpl w:val="6750F72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682014"/>
    <w:multiLevelType w:val="multilevel"/>
    <w:tmpl w:val="BE6CB81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2DB5BB9"/>
    <w:multiLevelType w:val="hybridMultilevel"/>
    <w:tmpl w:val="E03E3ACA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C5E81230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3721586"/>
    <w:multiLevelType w:val="hybridMultilevel"/>
    <w:tmpl w:val="BF7EFED2"/>
    <w:lvl w:ilvl="0" w:tplc="3A40257A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DED1627"/>
    <w:multiLevelType w:val="multilevel"/>
    <w:tmpl w:val="C82A86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EB1773C"/>
    <w:multiLevelType w:val="hybridMultilevel"/>
    <w:tmpl w:val="C82A86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6D2462EC">
      <w:start w:val="1"/>
      <w:numFmt w:val="decimal"/>
      <w:lvlText w:val="%2."/>
      <w:lvlJc w:val="left"/>
      <w:pPr>
        <w:tabs>
          <w:tab w:val="num" w:pos="840"/>
        </w:tabs>
        <w:ind w:left="879" w:hanging="399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7E74BE5"/>
    <w:multiLevelType w:val="multilevel"/>
    <w:tmpl w:val="20F8550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487279A"/>
    <w:multiLevelType w:val="hybridMultilevel"/>
    <w:tmpl w:val="12B27908"/>
    <w:lvl w:ilvl="0" w:tplc="B3D4785E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 w:tplc="65643E4E">
      <w:start w:val="1"/>
      <w:numFmt w:val="taiwaneseCountingThousand"/>
      <w:lvlText w:val="(%2)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B77550C"/>
    <w:multiLevelType w:val="hybridMultilevel"/>
    <w:tmpl w:val="44024C26"/>
    <w:lvl w:ilvl="0" w:tplc="84B2229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CC611C0"/>
    <w:multiLevelType w:val="hybridMultilevel"/>
    <w:tmpl w:val="D136BDCC"/>
    <w:lvl w:ilvl="0" w:tplc="7BA882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2670BB8"/>
    <w:multiLevelType w:val="hybridMultilevel"/>
    <w:tmpl w:val="79182B40"/>
    <w:lvl w:ilvl="0" w:tplc="249619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2AB2773"/>
    <w:multiLevelType w:val="hybridMultilevel"/>
    <w:tmpl w:val="6750F728"/>
    <w:lvl w:ilvl="0" w:tplc="F32A2C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568324D2"/>
    <w:multiLevelType w:val="hybridMultilevel"/>
    <w:tmpl w:val="592681D8"/>
    <w:lvl w:ilvl="0" w:tplc="F82097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57DC4FD4"/>
    <w:multiLevelType w:val="hybridMultilevel"/>
    <w:tmpl w:val="D75C6AE4"/>
    <w:lvl w:ilvl="0" w:tplc="A5E4BCEA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19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1004"/>
        </w:tabs>
        <w:ind w:left="137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0">
    <w:nsid w:val="64D92C03"/>
    <w:multiLevelType w:val="hybridMultilevel"/>
    <w:tmpl w:val="49280A4A"/>
    <w:lvl w:ilvl="0" w:tplc="C4E4EDE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2BF5B1A"/>
    <w:multiLevelType w:val="hybridMultilevel"/>
    <w:tmpl w:val="982671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7EA0EF2"/>
    <w:multiLevelType w:val="multilevel"/>
    <w:tmpl w:val="D75C6AE4"/>
    <w:lvl w:ilvl="0">
      <w:start w:val="1"/>
      <w:numFmt w:val="decimal"/>
      <w:lvlText w:val="%1."/>
      <w:lvlJc w:val="left"/>
      <w:pPr>
        <w:tabs>
          <w:tab w:val="num" w:pos="822"/>
        </w:tabs>
        <w:ind w:left="82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22"/>
        </w:tabs>
        <w:ind w:left="1422" w:hanging="480"/>
      </w:pPr>
    </w:lvl>
    <w:lvl w:ilvl="2">
      <w:start w:val="1"/>
      <w:numFmt w:val="lowerRoman"/>
      <w:lvlText w:val="%3."/>
      <w:lvlJc w:val="right"/>
      <w:pPr>
        <w:tabs>
          <w:tab w:val="num" w:pos="1902"/>
        </w:tabs>
        <w:ind w:left="1902" w:hanging="480"/>
      </w:pPr>
    </w:lvl>
    <w:lvl w:ilvl="3">
      <w:start w:val="1"/>
      <w:numFmt w:val="decimal"/>
      <w:lvlText w:val="%4."/>
      <w:lvlJc w:val="left"/>
      <w:pPr>
        <w:tabs>
          <w:tab w:val="num" w:pos="2382"/>
        </w:tabs>
        <w:ind w:left="2382" w:hanging="480"/>
      </w:pPr>
    </w:lvl>
    <w:lvl w:ilvl="4">
      <w:start w:val="1"/>
      <w:numFmt w:val="ideographTraditional"/>
      <w:lvlText w:val="%5、"/>
      <w:lvlJc w:val="left"/>
      <w:pPr>
        <w:tabs>
          <w:tab w:val="num" w:pos="2862"/>
        </w:tabs>
        <w:ind w:left="2862" w:hanging="480"/>
      </w:pPr>
    </w:lvl>
    <w:lvl w:ilvl="5">
      <w:start w:val="1"/>
      <w:numFmt w:val="lowerRoman"/>
      <w:lvlText w:val="%6."/>
      <w:lvlJc w:val="right"/>
      <w:pPr>
        <w:tabs>
          <w:tab w:val="num" w:pos="3342"/>
        </w:tabs>
        <w:ind w:left="3342" w:hanging="480"/>
      </w:pPr>
    </w:lvl>
    <w:lvl w:ilvl="6">
      <w:start w:val="1"/>
      <w:numFmt w:val="decimal"/>
      <w:lvlText w:val="%7."/>
      <w:lvlJc w:val="left"/>
      <w:pPr>
        <w:tabs>
          <w:tab w:val="num" w:pos="3822"/>
        </w:tabs>
        <w:ind w:left="3822" w:hanging="480"/>
      </w:pPr>
    </w:lvl>
    <w:lvl w:ilvl="7">
      <w:start w:val="1"/>
      <w:numFmt w:val="ideographTraditional"/>
      <w:lvlText w:val="%8、"/>
      <w:lvlJc w:val="left"/>
      <w:pPr>
        <w:tabs>
          <w:tab w:val="num" w:pos="4302"/>
        </w:tabs>
        <w:ind w:left="4302" w:hanging="480"/>
      </w:pPr>
    </w:lvl>
    <w:lvl w:ilvl="8">
      <w:start w:val="1"/>
      <w:numFmt w:val="lowerRoman"/>
      <w:lvlText w:val="%9."/>
      <w:lvlJc w:val="right"/>
      <w:pPr>
        <w:tabs>
          <w:tab w:val="num" w:pos="4782"/>
        </w:tabs>
        <w:ind w:left="4782" w:hanging="480"/>
      </w:pPr>
    </w:lvl>
  </w:abstractNum>
  <w:abstractNum w:abstractNumId="23">
    <w:nsid w:val="7A461F2F"/>
    <w:multiLevelType w:val="multilevel"/>
    <w:tmpl w:val="E97CFF48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56" w:hanging="456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0"/>
  </w:num>
  <w:num w:numId="2">
    <w:abstractNumId w:val="13"/>
  </w:num>
  <w:num w:numId="3">
    <w:abstractNumId w:val="21"/>
  </w:num>
  <w:num w:numId="4">
    <w:abstractNumId w:val="16"/>
  </w:num>
  <w:num w:numId="5">
    <w:abstractNumId w:val="14"/>
  </w:num>
  <w:num w:numId="6">
    <w:abstractNumId w:val="8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7"/>
  </w:num>
  <w:num w:numId="12">
    <w:abstractNumId w:val="9"/>
  </w:num>
  <w:num w:numId="13">
    <w:abstractNumId w:val="4"/>
  </w:num>
  <w:num w:numId="14">
    <w:abstractNumId w:val="5"/>
  </w:num>
  <w:num w:numId="15">
    <w:abstractNumId w:val="7"/>
  </w:num>
  <w:num w:numId="16">
    <w:abstractNumId w:val="15"/>
  </w:num>
  <w:num w:numId="17">
    <w:abstractNumId w:val="18"/>
  </w:num>
  <w:num w:numId="18">
    <w:abstractNumId w:val="22"/>
  </w:num>
  <w:num w:numId="19">
    <w:abstractNumId w:val="3"/>
  </w:num>
  <w:num w:numId="20">
    <w:abstractNumId w:val="0"/>
  </w:num>
  <w:num w:numId="21">
    <w:abstractNumId w:val="2"/>
  </w:num>
  <w:num w:numId="22">
    <w:abstractNumId w:val="12"/>
  </w:num>
  <w:num w:numId="23">
    <w:abstractNumId w:val="2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7A1C"/>
    <w:rsid w:val="00002537"/>
    <w:rsid w:val="0000266F"/>
    <w:rsid w:val="0000606C"/>
    <w:rsid w:val="000125E7"/>
    <w:rsid w:val="00012DA0"/>
    <w:rsid w:val="000132C3"/>
    <w:rsid w:val="00015C8E"/>
    <w:rsid w:val="000171ED"/>
    <w:rsid w:val="00017BDD"/>
    <w:rsid w:val="00020F61"/>
    <w:rsid w:val="00023938"/>
    <w:rsid w:val="0002422A"/>
    <w:rsid w:val="000259F8"/>
    <w:rsid w:val="00025B46"/>
    <w:rsid w:val="000274FB"/>
    <w:rsid w:val="0002778F"/>
    <w:rsid w:val="0003309B"/>
    <w:rsid w:val="00033B94"/>
    <w:rsid w:val="00034858"/>
    <w:rsid w:val="00035A14"/>
    <w:rsid w:val="0003738E"/>
    <w:rsid w:val="0003796C"/>
    <w:rsid w:val="000408A1"/>
    <w:rsid w:val="00045495"/>
    <w:rsid w:val="00047446"/>
    <w:rsid w:val="00047BA4"/>
    <w:rsid w:val="00050300"/>
    <w:rsid w:val="0005285C"/>
    <w:rsid w:val="00052BCE"/>
    <w:rsid w:val="000543D1"/>
    <w:rsid w:val="0005543B"/>
    <w:rsid w:val="00056E5A"/>
    <w:rsid w:val="000573B9"/>
    <w:rsid w:val="000602B1"/>
    <w:rsid w:val="000606A0"/>
    <w:rsid w:val="0006475B"/>
    <w:rsid w:val="00065787"/>
    <w:rsid w:val="00065F43"/>
    <w:rsid w:val="000672EF"/>
    <w:rsid w:val="0007013A"/>
    <w:rsid w:val="00070197"/>
    <w:rsid w:val="00071D4D"/>
    <w:rsid w:val="00073A2D"/>
    <w:rsid w:val="00075C6C"/>
    <w:rsid w:val="0007703C"/>
    <w:rsid w:val="00082B27"/>
    <w:rsid w:val="00085485"/>
    <w:rsid w:val="00086123"/>
    <w:rsid w:val="00087403"/>
    <w:rsid w:val="0008755C"/>
    <w:rsid w:val="00087D74"/>
    <w:rsid w:val="000904EB"/>
    <w:rsid w:val="00090892"/>
    <w:rsid w:val="00090A1A"/>
    <w:rsid w:val="00090B7C"/>
    <w:rsid w:val="00090E56"/>
    <w:rsid w:val="000A04A5"/>
    <w:rsid w:val="000A1753"/>
    <w:rsid w:val="000A23D1"/>
    <w:rsid w:val="000A2BDF"/>
    <w:rsid w:val="000A3A7F"/>
    <w:rsid w:val="000A43BF"/>
    <w:rsid w:val="000A67A3"/>
    <w:rsid w:val="000B30B6"/>
    <w:rsid w:val="000B7081"/>
    <w:rsid w:val="000B7A30"/>
    <w:rsid w:val="000C0910"/>
    <w:rsid w:val="000C26A5"/>
    <w:rsid w:val="000C31C4"/>
    <w:rsid w:val="000C4308"/>
    <w:rsid w:val="000C6DE5"/>
    <w:rsid w:val="000C6FB9"/>
    <w:rsid w:val="000C702E"/>
    <w:rsid w:val="000D030C"/>
    <w:rsid w:val="000D0779"/>
    <w:rsid w:val="000D527E"/>
    <w:rsid w:val="000D52BD"/>
    <w:rsid w:val="000D73EB"/>
    <w:rsid w:val="000D7AA4"/>
    <w:rsid w:val="000E1AD8"/>
    <w:rsid w:val="000E476D"/>
    <w:rsid w:val="000E4804"/>
    <w:rsid w:val="000E5285"/>
    <w:rsid w:val="000E53A7"/>
    <w:rsid w:val="000F0E94"/>
    <w:rsid w:val="000F5646"/>
    <w:rsid w:val="000F7D7D"/>
    <w:rsid w:val="00100D8C"/>
    <w:rsid w:val="00103409"/>
    <w:rsid w:val="00104475"/>
    <w:rsid w:val="00104ED5"/>
    <w:rsid w:val="00105C5B"/>
    <w:rsid w:val="00107B7D"/>
    <w:rsid w:val="00107D38"/>
    <w:rsid w:val="00110293"/>
    <w:rsid w:val="0011130D"/>
    <w:rsid w:val="00112687"/>
    <w:rsid w:val="00113374"/>
    <w:rsid w:val="001139C9"/>
    <w:rsid w:val="0011666F"/>
    <w:rsid w:val="00117C97"/>
    <w:rsid w:val="00120CC5"/>
    <w:rsid w:val="00126D84"/>
    <w:rsid w:val="00127752"/>
    <w:rsid w:val="0013172A"/>
    <w:rsid w:val="00131901"/>
    <w:rsid w:val="00137660"/>
    <w:rsid w:val="0014013B"/>
    <w:rsid w:val="00141BC8"/>
    <w:rsid w:val="001426C2"/>
    <w:rsid w:val="001446EE"/>
    <w:rsid w:val="001446F9"/>
    <w:rsid w:val="00144B81"/>
    <w:rsid w:val="00146276"/>
    <w:rsid w:val="00147185"/>
    <w:rsid w:val="001471BB"/>
    <w:rsid w:val="0014790B"/>
    <w:rsid w:val="001500FD"/>
    <w:rsid w:val="00150D8F"/>
    <w:rsid w:val="00152A88"/>
    <w:rsid w:val="00152CD6"/>
    <w:rsid w:val="0015485D"/>
    <w:rsid w:val="00157FE2"/>
    <w:rsid w:val="00160EAC"/>
    <w:rsid w:val="00163880"/>
    <w:rsid w:val="0016392D"/>
    <w:rsid w:val="00164BD8"/>
    <w:rsid w:val="001664B9"/>
    <w:rsid w:val="00166564"/>
    <w:rsid w:val="00171F42"/>
    <w:rsid w:val="00172F95"/>
    <w:rsid w:val="00173A61"/>
    <w:rsid w:val="00173EE9"/>
    <w:rsid w:val="001740AC"/>
    <w:rsid w:val="00174451"/>
    <w:rsid w:val="00174EB5"/>
    <w:rsid w:val="00174F44"/>
    <w:rsid w:val="00176940"/>
    <w:rsid w:val="00177163"/>
    <w:rsid w:val="0018477F"/>
    <w:rsid w:val="0018510D"/>
    <w:rsid w:val="0018640B"/>
    <w:rsid w:val="0019449F"/>
    <w:rsid w:val="00194ACE"/>
    <w:rsid w:val="001961EB"/>
    <w:rsid w:val="001961F6"/>
    <w:rsid w:val="001A61CF"/>
    <w:rsid w:val="001A6AA5"/>
    <w:rsid w:val="001A6C77"/>
    <w:rsid w:val="001B0BC0"/>
    <w:rsid w:val="001B3623"/>
    <w:rsid w:val="001B66C9"/>
    <w:rsid w:val="001B69ED"/>
    <w:rsid w:val="001B6BF5"/>
    <w:rsid w:val="001C0EBF"/>
    <w:rsid w:val="001D0098"/>
    <w:rsid w:val="001D181D"/>
    <w:rsid w:val="001D4555"/>
    <w:rsid w:val="001D532B"/>
    <w:rsid w:val="001E0516"/>
    <w:rsid w:val="001E0B96"/>
    <w:rsid w:val="001E2601"/>
    <w:rsid w:val="001E3AEB"/>
    <w:rsid w:val="001E6AA1"/>
    <w:rsid w:val="001E6CFD"/>
    <w:rsid w:val="001E6F7C"/>
    <w:rsid w:val="001E75A4"/>
    <w:rsid w:val="001E7A1C"/>
    <w:rsid w:val="001F257D"/>
    <w:rsid w:val="001F34A1"/>
    <w:rsid w:val="001F3C23"/>
    <w:rsid w:val="001F3C84"/>
    <w:rsid w:val="001F4133"/>
    <w:rsid w:val="001F6B70"/>
    <w:rsid w:val="002026D9"/>
    <w:rsid w:val="00202882"/>
    <w:rsid w:val="0020393F"/>
    <w:rsid w:val="00203CA6"/>
    <w:rsid w:val="00204BB9"/>
    <w:rsid w:val="00204FD5"/>
    <w:rsid w:val="002259F0"/>
    <w:rsid w:val="00225D97"/>
    <w:rsid w:val="002260C7"/>
    <w:rsid w:val="002266B0"/>
    <w:rsid w:val="00226D0C"/>
    <w:rsid w:val="00226E7B"/>
    <w:rsid w:val="00226EE4"/>
    <w:rsid w:val="00230F28"/>
    <w:rsid w:val="00234047"/>
    <w:rsid w:val="00236A12"/>
    <w:rsid w:val="00240281"/>
    <w:rsid w:val="002408E6"/>
    <w:rsid w:val="002409B7"/>
    <w:rsid w:val="00243160"/>
    <w:rsid w:val="002431F4"/>
    <w:rsid w:val="0025380C"/>
    <w:rsid w:val="00254AF2"/>
    <w:rsid w:val="0025606B"/>
    <w:rsid w:val="002574C4"/>
    <w:rsid w:val="0026198F"/>
    <w:rsid w:val="00264BD2"/>
    <w:rsid w:val="00271D84"/>
    <w:rsid w:val="00271FEF"/>
    <w:rsid w:val="00272136"/>
    <w:rsid w:val="00273EEF"/>
    <w:rsid w:val="00274815"/>
    <w:rsid w:val="00274CD6"/>
    <w:rsid w:val="00285258"/>
    <w:rsid w:val="002854B4"/>
    <w:rsid w:val="00285B00"/>
    <w:rsid w:val="00286611"/>
    <w:rsid w:val="00296AF7"/>
    <w:rsid w:val="002A1152"/>
    <w:rsid w:val="002A23B0"/>
    <w:rsid w:val="002A3F18"/>
    <w:rsid w:val="002A58F3"/>
    <w:rsid w:val="002B2D1D"/>
    <w:rsid w:val="002B3BF4"/>
    <w:rsid w:val="002B4C12"/>
    <w:rsid w:val="002B731D"/>
    <w:rsid w:val="002C1CAE"/>
    <w:rsid w:val="002C3A90"/>
    <w:rsid w:val="002C5A9A"/>
    <w:rsid w:val="002C7BDB"/>
    <w:rsid w:val="002D0B51"/>
    <w:rsid w:val="002D1A8B"/>
    <w:rsid w:val="002D40B0"/>
    <w:rsid w:val="002D49D3"/>
    <w:rsid w:val="002D5DBA"/>
    <w:rsid w:val="002E2311"/>
    <w:rsid w:val="002E2C61"/>
    <w:rsid w:val="002E2F3A"/>
    <w:rsid w:val="002E32BB"/>
    <w:rsid w:val="002E3818"/>
    <w:rsid w:val="002E6EFC"/>
    <w:rsid w:val="002E6F01"/>
    <w:rsid w:val="002F10C8"/>
    <w:rsid w:val="002F1DD6"/>
    <w:rsid w:val="002F2FE4"/>
    <w:rsid w:val="002F398F"/>
    <w:rsid w:val="002F3B42"/>
    <w:rsid w:val="002F43B1"/>
    <w:rsid w:val="002F62AF"/>
    <w:rsid w:val="0030150F"/>
    <w:rsid w:val="00303BD3"/>
    <w:rsid w:val="00310694"/>
    <w:rsid w:val="00310C13"/>
    <w:rsid w:val="00311776"/>
    <w:rsid w:val="00312FFB"/>
    <w:rsid w:val="0031684D"/>
    <w:rsid w:val="003178A9"/>
    <w:rsid w:val="00322637"/>
    <w:rsid w:val="00326426"/>
    <w:rsid w:val="0033178A"/>
    <w:rsid w:val="00332C22"/>
    <w:rsid w:val="00334536"/>
    <w:rsid w:val="00334702"/>
    <w:rsid w:val="003355F2"/>
    <w:rsid w:val="0033645D"/>
    <w:rsid w:val="00336F21"/>
    <w:rsid w:val="003416A4"/>
    <w:rsid w:val="003421B0"/>
    <w:rsid w:val="003423DA"/>
    <w:rsid w:val="00342A7A"/>
    <w:rsid w:val="00345E30"/>
    <w:rsid w:val="00346525"/>
    <w:rsid w:val="003469D6"/>
    <w:rsid w:val="00352316"/>
    <w:rsid w:val="00356400"/>
    <w:rsid w:val="0035718E"/>
    <w:rsid w:val="00357D84"/>
    <w:rsid w:val="00360BFF"/>
    <w:rsid w:val="00367111"/>
    <w:rsid w:val="0037127C"/>
    <w:rsid w:val="003765CC"/>
    <w:rsid w:val="00376D15"/>
    <w:rsid w:val="00376D2C"/>
    <w:rsid w:val="0038361F"/>
    <w:rsid w:val="00383C90"/>
    <w:rsid w:val="00383CFF"/>
    <w:rsid w:val="00384169"/>
    <w:rsid w:val="00384350"/>
    <w:rsid w:val="00384A5D"/>
    <w:rsid w:val="00386532"/>
    <w:rsid w:val="003865E2"/>
    <w:rsid w:val="00387745"/>
    <w:rsid w:val="00392EE4"/>
    <w:rsid w:val="00393AA2"/>
    <w:rsid w:val="003970AA"/>
    <w:rsid w:val="003A07B3"/>
    <w:rsid w:val="003A184E"/>
    <w:rsid w:val="003A2868"/>
    <w:rsid w:val="003A5AC4"/>
    <w:rsid w:val="003B1A74"/>
    <w:rsid w:val="003B4268"/>
    <w:rsid w:val="003B4E02"/>
    <w:rsid w:val="003B511C"/>
    <w:rsid w:val="003B54BC"/>
    <w:rsid w:val="003B5DEB"/>
    <w:rsid w:val="003B7FA5"/>
    <w:rsid w:val="003C498C"/>
    <w:rsid w:val="003C549F"/>
    <w:rsid w:val="003C73E2"/>
    <w:rsid w:val="003D6F07"/>
    <w:rsid w:val="003D74B5"/>
    <w:rsid w:val="003D7B6A"/>
    <w:rsid w:val="003E0046"/>
    <w:rsid w:val="003E0F55"/>
    <w:rsid w:val="003E3EB9"/>
    <w:rsid w:val="003E59C1"/>
    <w:rsid w:val="003F12C6"/>
    <w:rsid w:val="003F665E"/>
    <w:rsid w:val="003F6CB4"/>
    <w:rsid w:val="00400457"/>
    <w:rsid w:val="00401649"/>
    <w:rsid w:val="00401657"/>
    <w:rsid w:val="004017D7"/>
    <w:rsid w:val="00401CD6"/>
    <w:rsid w:val="004036FD"/>
    <w:rsid w:val="004058BE"/>
    <w:rsid w:val="004101BF"/>
    <w:rsid w:val="00411F13"/>
    <w:rsid w:val="00412DAD"/>
    <w:rsid w:val="00422E0C"/>
    <w:rsid w:val="00423030"/>
    <w:rsid w:val="0042569B"/>
    <w:rsid w:val="00427677"/>
    <w:rsid w:val="00430569"/>
    <w:rsid w:val="004307E7"/>
    <w:rsid w:val="00431FF6"/>
    <w:rsid w:val="00434169"/>
    <w:rsid w:val="00434AFF"/>
    <w:rsid w:val="00435ACE"/>
    <w:rsid w:val="00436CCB"/>
    <w:rsid w:val="00437CBD"/>
    <w:rsid w:val="00444C18"/>
    <w:rsid w:val="00445FEC"/>
    <w:rsid w:val="00447CEA"/>
    <w:rsid w:val="0045282A"/>
    <w:rsid w:val="00454E70"/>
    <w:rsid w:val="00457088"/>
    <w:rsid w:val="004621FF"/>
    <w:rsid w:val="004648F0"/>
    <w:rsid w:val="0047412A"/>
    <w:rsid w:val="004768C9"/>
    <w:rsid w:val="0047743D"/>
    <w:rsid w:val="004834BB"/>
    <w:rsid w:val="00485343"/>
    <w:rsid w:val="00485904"/>
    <w:rsid w:val="0048741F"/>
    <w:rsid w:val="00490FEF"/>
    <w:rsid w:val="00493E43"/>
    <w:rsid w:val="0049582C"/>
    <w:rsid w:val="0049760D"/>
    <w:rsid w:val="004977A5"/>
    <w:rsid w:val="00497EA7"/>
    <w:rsid w:val="004A2628"/>
    <w:rsid w:val="004A33F7"/>
    <w:rsid w:val="004A4DC6"/>
    <w:rsid w:val="004A6532"/>
    <w:rsid w:val="004B4E31"/>
    <w:rsid w:val="004B7721"/>
    <w:rsid w:val="004C31D7"/>
    <w:rsid w:val="004C341D"/>
    <w:rsid w:val="004C77B8"/>
    <w:rsid w:val="004D1D1D"/>
    <w:rsid w:val="004D407C"/>
    <w:rsid w:val="004D521B"/>
    <w:rsid w:val="004D66C3"/>
    <w:rsid w:val="004D709D"/>
    <w:rsid w:val="004D710F"/>
    <w:rsid w:val="004D7877"/>
    <w:rsid w:val="004D7AC5"/>
    <w:rsid w:val="004E54E4"/>
    <w:rsid w:val="004E597C"/>
    <w:rsid w:val="004E65F5"/>
    <w:rsid w:val="004F2C4C"/>
    <w:rsid w:val="00500986"/>
    <w:rsid w:val="00501F10"/>
    <w:rsid w:val="00510D7F"/>
    <w:rsid w:val="00511C3F"/>
    <w:rsid w:val="0051242D"/>
    <w:rsid w:val="00512E50"/>
    <w:rsid w:val="00514EAC"/>
    <w:rsid w:val="00515E79"/>
    <w:rsid w:val="005213F8"/>
    <w:rsid w:val="00521AA9"/>
    <w:rsid w:val="0052313D"/>
    <w:rsid w:val="00524A3A"/>
    <w:rsid w:val="00527F7E"/>
    <w:rsid w:val="0053091E"/>
    <w:rsid w:val="005316BE"/>
    <w:rsid w:val="005316E3"/>
    <w:rsid w:val="0053714E"/>
    <w:rsid w:val="005429B9"/>
    <w:rsid w:val="00543678"/>
    <w:rsid w:val="00544569"/>
    <w:rsid w:val="0054553D"/>
    <w:rsid w:val="00553967"/>
    <w:rsid w:val="005571CF"/>
    <w:rsid w:val="00561B17"/>
    <w:rsid w:val="005621BD"/>
    <w:rsid w:val="0056705A"/>
    <w:rsid w:val="00570986"/>
    <w:rsid w:val="0057357B"/>
    <w:rsid w:val="0057386A"/>
    <w:rsid w:val="00581C53"/>
    <w:rsid w:val="005828B3"/>
    <w:rsid w:val="00582F66"/>
    <w:rsid w:val="0058399F"/>
    <w:rsid w:val="00583DD7"/>
    <w:rsid w:val="00585A0E"/>
    <w:rsid w:val="00592509"/>
    <w:rsid w:val="00594E71"/>
    <w:rsid w:val="00595CD2"/>
    <w:rsid w:val="00597E6C"/>
    <w:rsid w:val="005A1A70"/>
    <w:rsid w:val="005A4DEA"/>
    <w:rsid w:val="005A6689"/>
    <w:rsid w:val="005B05DD"/>
    <w:rsid w:val="005B3596"/>
    <w:rsid w:val="005B56A2"/>
    <w:rsid w:val="005B6AF2"/>
    <w:rsid w:val="005C1B97"/>
    <w:rsid w:val="005D007E"/>
    <w:rsid w:val="005D2293"/>
    <w:rsid w:val="005D2B91"/>
    <w:rsid w:val="005D6BD2"/>
    <w:rsid w:val="005D751B"/>
    <w:rsid w:val="005D766E"/>
    <w:rsid w:val="005E0C46"/>
    <w:rsid w:val="005E1ECE"/>
    <w:rsid w:val="005E3659"/>
    <w:rsid w:val="005E39A3"/>
    <w:rsid w:val="005E3E35"/>
    <w:rsid w:val="005E4C38"/>
    <w:rsid w:val="005E5908"/>
    <w:rsid w:val="005E6CCC"/>
    <w:rsid w:val="005F0D2D"/>
    <w:rsid w:val="005F0D4A"/>
    <w:rsid w:val="005F220C"/>
    <w:rsid w:val="005F241B"/>
    <w:rsid w:val="005F67E4"/>
    <w:rsid w:val="005F720D"/>
    <w:rsid w:val="00600B08"/>
    <w:rsid w:val="00601277"/>
    <w:rsid w:val="00602397"/>
    <w:rsid w:val="00602939"/>
    <w:rsid w:val="006031DD"/>
    <w:rsid w:val="00603F2B"/>
    <w:rsid w:val="00604828"/>
    <w:rsid w:val="00605DA4"/>
    <w:rsid w:val="006103B0"/>
    <w:rsid w:val="006127ED"/>
    <w:rsid w:val="006158AE"/>
    <w:rsid w:val="00616CC8"/>
    <w:rsid w:val="00617BD7"/>
    <w:rsid w:val="0062049D"/>
    <w:rsid w:val="006208E9"/>
    <w:rsid w:val="00621F71"/>
    <w:rsid w:val="00622D01"/>
    <w:rsid w:val="006276C9"/>
    <w:rsid w:val="006276FD"/>
    <w:rsid w:val="006324BF"/>
    <w:rsid w:val="00634F4B"/>
    <w:rsid w:val="00636085"/>
    <w:rsid w:val="006420BC"/>
    <w:rsid w:val="0064493B"/>
    <w:rsid w:val="00645F91"/>
    <w:rsid w:val="00654390"/>
    <w:rsid w:val="00660AB2"/>
    <w:rsid w:val="006618D5"/>
    <w:rsid w:val="00664743"/>
    <w:rsid w:val="00671118"/>
    <w:rsid w:val="0067121C"/>
    <w:rsid w:val="00672C9C"/>
    <w:rsid w:val="00673590"/>
    <w:rsid w:val="00677AF9"/>
    <w:rsid w:val="0068774F"/>
    <w:rsid w:val="00690B71"/>
    <w:rsid w:val="00693115"/>
    <w:rsid w:val="00693B2C"/>
    <w:rsid w:val="00695397"/>
    <w:rsid w:val="00696B8D"/>
    <w:rsid w:val="00696D8E"/>
    <w:rsid w:val="006975DD"/>
    <w:rsid w:val="00697CB4"/>
    <w:rsid w:val="00697EE5"/>
    <w:rsid w:val="006A0339"/>
    <w:rsid w:val="006A06B3"/>
    <w:rsid w:val="006A0B2A"/>
    <w:rsid w:val="006A1929"/>
    <w:rsid w:val="006A29D3"/>
    <w:rsid w:val="006A4AFF"/>
    <w:rsid w:val="006B33B8"/>
    <w:rsid w:val="006B3EB2"/>
    <w:rsid w:val="006B7429"/>
    <w:rsid w:val="006C13FB"/>
    <w:rsid w:val="006C1C02"/>
    <w:rsid w:val="006C2D31"/>
    <w:rsid w:val="006C5033"/>
    <w:rsid w:val="006C6501"/>
    <w:rsid w:val="006D56BB"/>
    <w:rsid w:val="006D57A4"/>
    <w:rsid w:val="006E1852"/>
    <w:rsid w:val="006E55A5"/>
    <w:rsid w:val="006E7EDF"/>
    <w:rsid w:val="006F0CB1"/>
    <w:rsid w:val="00701016"/>
    <w:rsid w:val="00702F09"/>
    <w:rsid w:val="00705FFE"/>
    <w:rsid w:val="00710A8B"/>
    <w:rsid w:val="00712F69"/>
    <w:rsid w:val="00715E1A"/>
    <w:rsid w:val="00720408"/>
    <w:rsid w:val="0072082C"/>
    <w:rsid w:val="00722515"/>
    <w:rsid w:val="00723811"/>
    <w:rsid w:val="00724472"/>
    <w:rsid w:val="00724936"/>
    <w:rsid w:val="007262AC"/>
    <w:rsid w:val="007270B9"/>
    <w:rsid w:val="0073116D"/>
    <w:rsid w:val="007324E5"/>
    <w:rsid w:val="00732CBB"/>
    <w:rsid w:val="00735F09"/>
    <w:rsid w:val="00735F30"/>
    <w:rsid w:val="0073643B"/>
    <w:rsid w:val="00736802"/>
    <w:rsid w:val="00736CAE"/>
    <w:rsid w:val="007371D2"/>
    <w:rsid w:val="0073789E"/>
    <w:rsid w:val="00741B92"/>
    <w:rsid w:val="007448A3"/>
    <w:rsid w:val="0074498C"/>
    <w:rsid w:val="00745912"/>
    <w:rsid w:val="00750EB8"/>
    <w:rsid w:val="007513DB"/>
    <w:rsid w:val="0075541A"/>
    <w:rsid w:val="00757C8F"/>
    <w:rsid w:val="00760997"/>
    <w:rsid w:val="007609DC"/>
    <w:rsid w:val="00761797"/>
    <w:rsid w:val="00763715"/>
    <w:rsid w:val="007663E5"/>
    <w:rsid w:val="0077092B"/>
    <w:rsid w:val="0077130C"/>
    <w:rsid w:val="00771A38"/>
    <w:rsid w:val="00772FCC"/>
    <w:rsid w:val="00773707"/>
    <w:rsid w:val="00776441"/>
    <w:rsid w:val="0078255C"/>
    <w:rsid w:val="007825C3"/>
    <w:rsid w:val="007849CC"/>
    <w:rsid w:val="00785125"/>
    <w:rsid w:val="00786C16"/>
    <w:rsid w:val="00793BE3"/>
    <w:rsid w:val="007951CA"/>
    <w:rsid w:val="00795625"/>
    <w:rsid w:val="00795703"/>
    <w:rsid w:val="00795856"/>
    <w:rsid w:val="00796E84"/>
    <w:rsid w:val="007A1C85"/>
    <w:rsid w:val="007A1CAC"/>
    <w:rsid w:val="007A5DEF"/>
    <w:rsid w:val="007A67EA"/>
    <w:rsid w:val="007B6E91"/>
    <w:rsid w:val="007C0430"/>
    <w:rsid w:val="007C421B"/>
    <w:rsid w:val="007D2469"/>
    <w:rsid w:val="007D7F4A"/>
    <w:rsid w:val="007E089E"/>
    <w:rsid w:val="007E08BC"/>
    <w:rsid w:val="007E2D8D"/>
    <w:rsid w:val="007E410B"/>
    <w:rsid w:val="007E43BA"/>
    <w:rsid w:val="007E5434"/>
    <w:rsid w:val="007F04AE"/>
    <w:rsid w:val="007F30F2"/>
    <w:rsid w:val="007F4BF6"/>
    <w:rsid w:val="008027E8"/>
    <w:rsid w:val="00806227"/>
    <w:rsid w:val="008066AD"/>
    <w:rsid w:val="00810ECE"/>
    <w:rsid w:val="00813530"/>
    <w:rsid w:val="0081637D"/>
    <w:rsid w:val="00816979"/>
    <w:rsid w:val="00817F75"/>
    <w:rsid w:val="0082453D"/>
    <w:rsid w:val="0082771D"/>
    <w:rsid w:val="00830F13"/>
    <w:rsid w:val="008319F8"/>
    <w:rsid w:val="008344AE"/>
    <w:rsid w:val="00841964"/>
    <w:rsid w:val="00844379"/>
    <w:rsid w:val="0084672A"/>
    <w:rsid w:val="00846FF4"/>
    <w:rsid w:val="00847C1B"/>
    <w:rsid w:val="00851297"/>
    <w:rsid w:val="008519A6"/>
    <w:rsid w:val="008525AF"/>
    <w:rsid w:val="00855BDB"/>
    <w:rsid w:val="0085648F"/>
    <w:rsid w:val="0085799C"/>
    <w:rsid w:val="00860668"/>
    <w:rsid w:val="00863C47"/>
    <w:rsid w:val="0086605B"/>
    <w:rsid w:val="008670C5"/>
    <w:rsid w:val="0087320E"/>
    <w:rsid w:val="008744B6"/>
    <w:rsid w:val="008744E1"/>
    <w:rsid w:val="008769C0"/>
    <w:rsid w:val="008802B5"/>
    <w:rsid w:val="00881123"/>
    <w:rsid w:val="00881521"/>
    <w:rsid w:val="00881654"/>
    <w:rsid w:val="00885D26"/>
    <w:rsid w:val="00886BB2"/>
    <w:rsid w:val="00890D34"/>
    <w:rsid w:val="00893D0B"/>
    <w:rsid w:val="00894C82"/>
    <w:rsid w:val="0089502E"/>
    <w:rsid w:val="00895C73"/>
    <w:rsid w:val="00897CCB"/>
    <w:rsid w:val="008A0E5C"/>
    <w:rsid w:val="008A0FDA"/>
    <w:rsid w:val="008A3497"/>
    <w:rsid w:val="008A3546"/>
    <w:rsid w:val="008A399D"/>
    <w:rsid w:val="008A52BC"/>
    <w:rsid w:val="008A5B03"/>
    <w:rsid w:val="008B1BFF"/>
    <w:rsid w:val="008B32D9"/>
    <w:rsid w:val="008B37D0"/>
    <w:rsid w:val="008B623C"/>
    <w:rsid w:val="008B6BC6"/>
    <w:rsid w:val="008D1096"/>
    <w:rsid w:val="008D1F36"/>
    <w:rsid w:val="008D44AE"/>
    <w:rsid w:val="008D685C"/>
    <w:rsid w:val="008D72A6"/>
    <w:rsid w:val="008E5A5D"/>
    <w:rsid w:val="008E60A2"/>
    <w:rsid w:val="008F0C27"/>
    <w:rsid w:val="008F40BF"/>
    <w:rsid w:val="008F783B"/>
    <w:rsid w:val="00900331"/>
    <w:rsid w:val="00900706"/>
    <w:rsid w:val="009014A1"/>
    <w:rsid w:val="00901741"/>
    <w:rsid w:val="00903809"/>
    <w:rsid w:val="00903A30"/>
    <w:rsid w:val="00904078"/>
    <w:rsid w:val="00904AA7"/>
    <w:rsid w:val="00904F49"/>
    <w:rsid w:val="00910CD5"/>
    <w:rsid w:val="00916CBF"/>
    <w:rsid w:val="00922F5F"/>
    <w:rsid w:val="00924AF3"/>
    <w:rsid w:val="00927C49"/>
    <w:rsid w:val="00932285"/>
    <w:rsid w:val="0093461D"/>
    <w:rsid w:val="00934F4C"/>
    <w:rsid w:val="009361EB"/>
    <w:rsid w:val="00941EA0"/>
    <w:rsid w:val="00942B72"/>
    <w:rsid w:val="0094467B"/>
    <w:rsid w:val="009457A3"/>
    <w:rsid w:val="00947A20"/>
    <w:rsid w:val="009505D6"/>
    <w:rsid w:val="00950D60"/>
    <w:rsid w:val="00950E94"/>
    <w:rsid w:val="00951C87"/>
    <w:rsid w:val="00955DB1"/>
    <w:rsid w:val="00956026"/>
    <w:rsid w:val="009601A4"/>
    <w:rsid w:val="00964294"/>
    <w:rsid w:val="00964378"/>
    <w:rsid w:val="0096568E"/>
    <w:rsid w:val="00972F2F"/>
    <w:rsid w:val="009743B6"/>
    <w:rsid w:val="00975B41"/>
    <w:rsid w:val="009806DD"/>
    <w:rsid w:val="00981737"/>
    <w:rsid w:val="0098344B"/>
    <w:rsid w:val="00983A98"/>
    <w:rsid w:val="00985721"/>
    <w:rsid w:val="00986C61"/>
    <w:rsid w:val="0099046D"/>
    <w:rsid w:val="0099242C"/>
    <w:rsid w:val="00993F1B"/>
    <w:rsid w:val="009955AD"/>
    <w:rsid w:val="00995686"/>
    <w:rsid w:val="00995E22"/>
    <w:rsid w:val="00996F2F"/>
    <w:rsid w:val="009A129F"/>
    <w:rsid w:val="009A13AB"/>
    <w:rsid w:val="009A1F87"/>
    <w:rsid w:val="009A265D"/>
    <w:rsid w:val="009A61A6"/>
    <w:rsid w:val="009B1B78"/>
    <w:rsid w:val="009B23D2"/>
    <w:rsid w:val="009B3F22"/>
    <w:rsid w:val="009C05D1"/>
    <w:rsid w:val="009C2F91"/>
    <w:rsid w:val="009C3400"/>
    <w:rsid w:val="009C34CA"/>
    <w:rsid w:val="009C428C"/>
    <w:rsid w:val="009C5902"/>
    <w:rsid w:val="009C5F5D"/>
    <w:rsid w:val="009C60DA"/>
    <w:rsid w:val="009C6AA9"/>
    <w:rsid w:val="009D2646"/>
    <w:rsid w:val="009D299E"/>
    <w:rsid w:val="009D634A"/>
    <w:rsid w:val="009E0D30"/>
    <w:rsid w:val="009E21E7"/>
    <w:rsid w:val="009E4BB4"/>
    <w:rsid w:val="009E6AA2"/>
    <w:rsid w:val="009F0BA6"/>
    <w:rsid w:val="009F38FE"/>
    <w:rsid w:val="009F53FF"/>
    <w:rsid w:val="009F7547"/>
    <w:rsid w:val="00A01963"/>
    <w:rsid w:val="00A03919"/>
    <w:rsid w:val="00A05B2B"/>
    <w:rsid w:val="00A0761C"/>
    <w:rsid w:val="00A07FFA"/>
    <w:rsid w:val="00A1212F"/>
    <w:rsid w:val="00A12977"/>
    <w:rsid w:val="00A206D3"/>
    <w:rsid w:val="00A221E4"/>
    <w:rsid w:val="00A22D41"/>
    <w:rsid w:val="00A2756C"/>
    <w:rsid w:val="00A30291"/>
    <w:rsid w:val="00A329F0"/>
    <w:rsid w:val="00A374A9"/>
    <w:rsid w:val="00A4063A"/>
    <w:rsid w:val="00A41C7D"/>
    <w:rsid w:val="00A41E19"/>
    <w:rsid w:val="00A451CA"/>
    <w:rsid w:val="00A463D8"/>
    <w:rsid w:val="00A46EFF"/>
    <w:rsid w:val="00A47725"/>
    <w:rsid w:val="00A50392"/>
    <w:rsid w:val="00A52599"/>
    <w:rsid w:val="00A5733B"/>
    <w:rsid w:val="00A6088D"/>
    <w:rsid w:val="00A60B26"/>
    <w:rsid w:val="00A64E31"/>
    <w:rsid w:val="00A7352A"/>
    <w:rsid w:val="00A738EC"/>
    <w:rsid w:val="00A74A59"/>
    <w:rsid w:val="00A830FB"/>
    <w:rsid w:val="00A83A57"/>
    <w:rsid w:val="00A83DB0"/>
    <w:rsid w:val="00A8444F"/>
    <w:rsid w:val="00A863EC"/>
    <w:rsid w:val="00A8765F"/>
    <w:rsid w:val="00A8799E"/>
    <w:rsid w:val="00A904E7"/>
    <w:rsid w:val="00A918DD"/>
    <w:rsid w:val="00A92D12"/>
    <w:rsid w:val="00A92D61"/>
    <w:rsid w:val="00A94075"/>
    <w:rsid w:val="00AA062E"/>
    <w:rsid w:val="00AA417C"/>
    <w:rsid w:val="00AA55E4"/>
    <w:rsid w:val="00AA6C0E"/>
    <w:rsid w:val="00AB0FB1"/>
    <w:rsid w:val="00AB39FD"/>
    <w:rsid w:val="00AB4199"/>
    <w:rsid w:val="00AB645B"/>
    <w:rsid w:val="00AC05DE"/>
    <w:rsid w:val="00AC0F3A"/>
    <w:rsid w:val="00AC22D6"/>
    <w:rsid w:val="00AD246E"/>
    <w:rsid w:val="00AD385F"/>
    <w:rsid w:val="00AD39E8"/>
    <w:rsid w:val="00AD40A3"/>
    <w:rsid w:val="00AE2B2B"/>
    <w:rsid w:val="00AE2F2C"/>
    <w:rsid w:val="00AE3F2E"/>
    <w:rsid w:val="00AE5EDD"/>
    <w:rsid w:val="00AE7868"/>
    <w:rsid w:val="00AE7CA4"/>
    <w:rsid w:val="00AF0101"/>
    <w:rsid w:val="00AF4718"/>
    <w:rsid w:val="00AF47E4"/>
    <w:rsid w:val="00AF4940"/>
    <w:rsid w:val="00AF5828"/>
    <w:rsid w:val="00AF7A73"/>
    <w:rsid w:val="00B00BAC"/>
    <w:rsid w:val="00B01843"/>
    <w:rsid w:val="00B020E8"/>
    <w:rsid w:val="00B0327C"/>
    <w:rsid w:val="00B04531"/>
    <w:rsid w:val="00B06944"/>
    <w:rsid w:val="00B071E9"/>
    <w:rsid w:val="00B07E9F"/>
    <w:rsid w:val="00B1122C"/>
    <w:rsid w:val="00B11259"/>
    <w:rsid w:val="00B1151D"/>
    <w:rsid w:val="00B148B6"/>
    <w:rsid w:val="00B15931"/>
    <w:rsid w:val="00B17FB2"/>
    <w:rsid w:val="00B212E6"/>
    <w:rsid w:val="00B22B69"/>
    <w:rsid w:val="00B23046"/>
    <w:rsid w:val="00B27B7C"/>
    <w:rsid w:val="00B3189C"/>
    <w:rsid w:val="00B3391D"/>
    <w:rsid w:val="00B3667C"/>
    <w:rsid w:val="00B42DC2"/>
    <w:rsid w:val="00B4435B"/>
    <w:rsid w:val="00B45C39"/>
    <w:rsid w:val="00B467F0"/>
    <w:rsid w:val="00B5223F"/>
    <w:rsid w:val="00B526A5"/>
    <w:rsid w:val="00B57129"/>
    <w:rsid w:val="00B577F0"/>
    <w:rsid w:val="00B61DE5"/>
    <w:rsid w:val="00B631E5"/>
    <w:rsid w:val="00B6541A"/>
    <w:rsid w:val="00B65E11"/>
    <w:rsid w:val="00B666FA"/>
    <w:rsid w:val="00B66AAA"/>
    <w:rsid w:val="00B70309"/>
    <w:rsid w:val="00B72CC1"/>
    <w:rsid w:val="00B73FDC"/>
    <w:rsid w:val="00B74CF4"/>
    <w:rsid w:val="00B76DA3"/>
    <w:rsid w:val="00B7799B"/>
    <w:rsid w:val="00B81BFE"/>
    <w:rsid w:val="00B8466B"/>
    <w:rsid w:val="00B86255"/>
    <w:rsid w:val="00B877DF"/>
    <w:rsid w:val="00B92ADC"/>
    <w:rsid w:val="00B95279"/>
    <w:rsid w:val="00B96CDF"/>
    <w:rsid w:val="00BA0609"/>
    <w:rsid w:val="00BA0B96"/>
    <w:rsid w:val="00BA488E"/>
    <w:rsid w:val="00BA7130"/>
    <w:rsid w:val="00BB0198"/>
    <w:rsid w:val="00BB07C9"/>
    <w:rsid w:val="00BB2288"/>
    <w:rsid w:val="00BB3417"/>
    <w:rsid w:val="00BB568E"/>
    <w:rsid w:val="00BB5C64"/>
    <w:rsid w:val="00BC03BC"/>
    <w:rsid w:val="00BC6541"/>
    <w:rsid w:val="00BC6DBF"/>
    <w:rsid w:val="00BC7CCC"/>
    <w:rsid w:val="00BD28CF"/>
    <w:rsid w:val="00BD2AB2"/>
    <w:rsid w:val="00BD33C5"/>
    <w:rsid w:val="00BD6A71"/>
    <w:rsid w:val="00BD7FD5"/>
    <w:rsid w:val="00BE3895"/>
    <w:rsid w:val="00BE5322"/>
    <w:rsid w:val="00BE5C53"/>
    <w:rsid w:val="00BE6456"/>
    <w:rsid w:val="00BE6835"/>
    <w:rsid w:val="00BE6FF0"/>
    <w:rsid w:val="00BE7444"/>
    <w:rsid w:val="00BF1E7D"/>
    <w:rsid w:val="00BF267B"/>
    <w:rsid w:val="00BF3BF0"/>
    <w:rsid w:val="00BF5701"/>
    <w:rsid w:val="00BF582A"/>
    <w:rsid w:val="00C01ADB"/>
    <w:rsid w:val="00C02329"/>
    <w:rsid w:val="00C030B4"/>
    <w:rsid w:val="00C0480B"/>
    <w:rsid w:val="00C0481A"/>
    <w:rsid w:val="00C0575D"/>
    <w:rsid w:val="00C06682"/>
    <w:rsid w:val="00C07318"/>
    <w:rsid w:val="00C10FDF"/>
    <w:rsid w:val="00C11426"/>
    <w:rsid w:val="00C14496"/>
    <w:rsid w:val="00C15D0F"/>
    <w:rsid w:val="00C207D1"/>
    <w:rsid w:val="00C21213"/>
    <w:rsid w:val="00C271AB"/>
    <w:rsid w:val="00C31224"/>
    <w:rsid w:val="00C31A92"/>
    <w:rsid w:val="00C357CD"/>
    <w:rsid w:val="00C377B2"/>
    <w:rsid w:val="00C4081D"/>
    <w:rsid w:val="00C41214"/>
    <w:rsid w:val="00C41654"/>
    <w:rsid w:val="00C419FD"/>
    <w:rsid w:val="00C45BDE"/>
    <w:rsid w:val="00C46EB9"/>
    <w:rsid w:val="00C50379"/>
    <w:rsid w:val="00C508BB"/>
    <w:rsid w:val="00C50F8C"/>
    <w:rsid w:val="00C5595A"/>
    <w:rsid w:val="00C60F21"/>
    <w:rsid w:val="00C636FF"/>
    <w:rsid w:val="00C640F5"/>
    <w:rsid w:val="00C66DC1"/>
    <w:rsid w:val="00C6741C"/>
    <w:rsid w:val="00C67549"/>
    <w:rsid w:val="00C73201"/>
    <w:rsid w:val="00C7417E"/>
    <w:rsid w:val="00C7738B"/>
    <w:rsid w:val="00C77B04"/>
    <w:rsid w:val="00C804E5"/>
    <w:rsid w:val="00C82D6F"/>
    <w:rsid w:val="00C8748D"/>
    <w:rsid w:val="00C876CA"/>
    <w:rsid w:val="00C87AE2"/>
    <w:rsid w:val="00C87DE9"/>
    <w:rsid w:val="00C90147"/>
    <w:rsid w:val="00C94B41"/>
    <w:rsid w:val="00C9661B"/>
    <w:rsid w:val="00CA06DB"/>
    <w:rsid w:val="00CA1C8F"/>
    <w:rsid w:val="00CA318C"/>
    <w:rsid w:val="00CA3D7D"/>
    <w:rsid w:val="00CA489D"/>
    <w:rsid w:val="00CA5FAD"/>
    <w:rsid w:val="00CA6CB2"/>
    <w:rsid w:val="00CB0A78"/>
    <w:rsid w:val="00CB4611"/>
    <w:rsid w:val="00CB720A"/>
    <w:rsid w:val="00CC0A50"/>
    <w:rsid w:val="00CC16CE"/>
    <w:rsid w:val="00CC271B"/>
    <w:rsid w:val="00CC4C26"/>
    <w:rsid w:val="00CC55B4"/>
    <w:rsid w:val="00CC5790"/>
    <w:rsid w:val="00CC6AAD"/>
    <w:rsid w:val="00CD2DA4"/>
    <w:rsid w:val="00CD71C7"/>
    <w:rsid w:val="00CE0C06"/>
    <w:rsid w:val="00CE195F"/>
    <w:rsid w:val="00CE19F3"/>
    <w:rsid w:val="00CE4843"/>
    <w:rsid w:val="00CE5020"/>
    <w:rsid w:val="00CE53A6"/>
    <w:rsid w:val="00CE66F8"/>
    <w:rsid w:val="00CE6D25"/>
    <w:rsid w:val="00CF065F"/>
    <w:rsid w:val="00CF304B"/>
    <w:rsid w:val="00CF3909"/>
    <w:rsid w:val="00CF5E29"/>
    <w:rsid w:val="00D004A3"/>
    <w:rsid w:val="00D01186"/>
    <w:rsid w:val="00D0286A"/>
    <w:rsid w:val="00D05056"/>
    <w:rsid w:val="00D059A3"/>
    <w:rsid w:val="00D05DAB"/>
    <w:rsid w:val="00D05DCF"/>
    <w:rsid w:val="00D11A9B"/>
    <w:rsid w:val="00D123A6"/>
    <w:rsid w:val="00D12B17"/>
    <w:rsid w:val="00D201C2"/>
    <w:rsid w:val="00D2439F"/>
    <w:rsid w:val="00D25518"/>
    <w:rsid w:val="00D277B3"/>
    <w:rsid w:val="00D27F53"/>
    <w:rsid w:val="00D321A6"/>
    <w:rsid w:val="00D35F69"/>
    <w:rsid w:val="00D3621A"/>
    <w:rsid w:val="00D36C07"/>
    <w:rsid w:val="00D419C6"/>
    <w:rsid w:val="00D43068"/>
    <w:rsid w:val="00D50CED"/>
    <w:rsid w:val="00D521E7"/>
    <w:rsid w:val="00D55565"/>
    <w:rsid w:val="00D63015"/>
    <w:rsid w:val="00D64112"/>
    <w:rsid w:val="00D66673"/>
    <w:rsid w:val="00D67279"/>
    <w:rsid w:val="00D67E45"/>
    <w:rsid w:val="00D704BD"/>
    <w:rsid w:val="00D75306"/>
    <w:rsid w:val="00D76F3B"/>
    <w:rsid w:val="00D80884"/>
    <w:rsid w:val="00D81CF5"/>
    <w:rsid w:val="00D821E4"/>
    <w:rsid w:val="00D821F9"/>
    <w:rsid w:val="00D82DD0"/>
    <w:rsid w:val="00D83971"/>
    <w:rsid w:val="00D85FA1"/>
    <w:rsid w:val="00D86E58"/>
    <w:rsid w:val="00D870D8"/>
    <w:rsid w:val="00D924C0"/>
    <w:rsid w:val="00D941DC"/>
    <w:rsid w:val="00D954B3"/>
    <w:rsid w:val="00D95DB3"/>
    <w:rsid w:val="00DA1103"/>
    <w:rsid w:val="00DA353B"/>
    <w:rsid w:val="00DA48D0"/>
    <w:rsid w:val="00DA65F4"/>
    <w:rsid w:val="00DB144A"/>
    <w:rsid w:val="00DB29BE"/>
    <w:rsid w:val="00DB3945"/>
    <w:rsid w:val="00DB5D06"/>
    <w:rsid w:val="00DB60C0"/>
    <w:rsid w:val="00DB6306"/>
    <w:rsid w:val="00DB6C9B"/>
    <w:rsid w:val="00DC4FCB"/>
    <w:rsid w:val="00DD0028"/>
    <w:rsid w:val="00DD0640"/>
    <w:rsid w:val="00DD0FEF"/>
    <w:rsid w:val="00DD1E09"/>
    <w:rsid w:val="00DD42D6"/>
    <w:rsid w:val="00DD501F"/>
    <w:rsid w:val="00DD6D60"/>
    <w:rsid w:val="00DE00C6"/>
    <w:rsid w:val="00DE0167"/>
    <w:rsid w:val="00DE1B51"/>
    <w:rsid w:val="00DE4D6F"/>
    <w:rsid w:val="00DE529E"/>
    <w:rsid w:val="00DE6504"/>
    <w:rsid w:val="00DE679C"/>
    <w:rsid w:val="00DE7263"/>
    <w:rsid w:val="00DF1BCD"/>
    <w:rsid w:val="00DF3A16"/>
    <w:rsid w:val="00DF488C"/>
    <w:rsid w:val="00DF4E74"/>
    <w:rsid w:val="00E01484"/>
    <w:rsid w:val="00E0227B"/>
    <w:rsid w:val="00E0262F"/>
    <w:rsid w:val="00E02AC7"/>
    <w:rsid w:val="00E10204"/>
    <w:rsid w:val="00E10D82"/>
    <w:rsid w:val="00E1158F"/>
    <w:rsid w:val="00E1214C"/>
    <w:rsid w:val="00E133F3"/>
    <w:rsid w:val="00E13908"/>
    <w:rsid w:val="00E21329"/>
    <w:rsid w:val="00E25A3E"/>
    <w:rsid w:val="00E3011E"/>
    <w:rsid w:val="00E31D5E"/>
    <w:rsid w:val="00E31F6B"/>
    <w:rsid w:val="00E37354"/>
    <w:rsid w:val="00E37AE1"/>
    <w:rsid w:val="00E41170"/>
    <w:rsid w:val="00E43764"/>
    <w:rsid w:val="00E451A5"/>
    <w:rsid w:val="00E461F1"/>
    <w:rsid w:val="00E51F22"/>
    <w:rsid w:val="00E5241C"/>
    <w:rsid w:val="00E52E7B"/>
    <w:rsid w:val="00E530D1"/>
    <w:rsid w:val="00E5398F"/>
    <w:rsid w:val="00E54B47"/>
    <w:rsid w:val="00E54D72"/>
    <w:rsid w:val="00E62273"/>
    <w:rsid w:val="00E6377C"/>
    <w:rsid w:val="00E65781"/>
    <w:rsid w:val="00E67064"/>
    <w:rsid w:val="00E726A2"/>
    <w:rsid w:val="00E744DD"/>
    <w:rsid w:val="00E75DA3"/>
    <w:rsid w:val="00E76000"/>
    <w:rsid w:val="00E76FCA"/>
    <w:rsid w:val="00E83480"/>
    <w:rsid w:val="00E851D1"/>
    <w:rsid w:val="00E9318D"/>
    <w:rsid w:val="00E96820"/>
    <w:rsid w:val="00EA1F96"/>
    <w:rsid w:val="00EA4235"/>
    <w:rsid w:val="00EB1133"/>
    <w:rsid w:val="00EB1564"/>
    <w:rsid w:val="00EB2BE4"/>
    <w:rsid w:val="00EB369C"/>
    <w:rsid w:val="00EB7109"/>
    <w:rsid w:val="00EC0903"/>
    <w:rsid w:val="00EC1BD6"/>
    <w:rsid w:val="00EC2010"/>
    <w:rsid w:val="00EC3CF8"/>
    <w:rsid w:val="00EC5580"/>
    <w:rsid w:val="00ED0DAA"/>
    <w:rsid w:val="00ED1C2C"/>
    <w:rsid w:val="00ED4FBE"/>
    <w:rsid w:val="00EE2C15"/>
    <w:rsid w:val="00EE6A5B"/>
    <w:rsid w:val="00EF1ECC"/>
    <w:rsid w:val="00EF4D53"/>
    <w:rsid w:val="00F010D2"/>
    <w:rsid w:val="00F015D0"/>
    <w:rsid w:val="00F03A94"/>
    <w:rsid w:val="00F058E1"/>
    <w:rsid w:val="00F07CD0"/>
    <w:rsid w:val="00F10375"/>
    <w:rsid w:val="00F11A96"/>
    <w:rsid w:val="00F13711"/>
    <w:rsid w:val="00F14170"/>
    <w:rsid w:val="00F16263"/>
    <w:rsid w:val="00F1700A"/>
    <w:rsid w:val="00F20F3A"/>
    <w:rsid w:val="00F22C3B"/>
    <w:rsid w:val="00F23174"/>
    <w:rsid w:val="00F234AB"/>
    <w:rsid w:val="00F26AEE"/>
    <w:rsid w:val="00F26C76"/>
    <w:rsid w:val="00F31991"/>
    <w:rsid w:val="00F32AB6"/>
    <w:rsid w:val="00F32E2A"/>
    <w:rsid w:val="00F3401E"/>
    <w:rsid w:val="00F35F7E"/>
    <w:rsid w:val="00F369F4"/>
    <w:rsid w:val="00F37A8F"/>
    <w:rsid w:val="00F41447"/>
    <w:rsid w:val="00F4208A"/>
    <w:rsid w:val="00F42C83"/>
    <w:rsid w:val="00F43711"/>
    <w:rsid w:val="00F43F00"/>
    <w:rsid w:val="00F44A62"/>
    <w:rsid w:val="00F46B76"/>
    <w:rsid w:val="00F527FB"/>
    <w:rsid w:val="00F52B7E"/>
    <w:rsid w:val="00F53692"/>
    <w:rsid w:val="00F61C25"/>
    <w:rsid w:val="00F621BD"/>
    <w:rsid w:val="00F6236D"/>
    <w:rsid w:val="00F64491"/>
    <w:rsid w:val="00F644B6"/>
    <w:rsid w:val="00F647D5"/>
    <w:rsid w:val="00F64820"/>
    <w:rsid w:val="00F654C5"/>
    <w:rsid w:val="00F7454C"/>
    <w:rsid w:val="00F763F1"/>
    <w:rsid w:val="00F851B7"/>
    <w:rsid w:val="00F869BB"/>
    <w:rsid w:val="00F87A37"/>
    <w:rsid w:val="00F927DF"/>
    <w:rsid w:val="00F93119"/>
    <w:rsid w:val="00F93D94"/>
    <w:rsid w:val="00F94BD8"/>
    <w:rsid w:val="00F958AA"/>
    <w:rsid w:val="00F95D76"/>
    <w:rsid w:val="00F97F08"/>
    <w:rsid w:val="00FA1093"/>
    <w:rsid w:val="00FA3169"/>
    <w:rsid w:val="00FA5D65"/>
    <w:rsid w:val="00FA7824"/>
    <w:rsid w:val="00FB0798"/>
    <w:rsid w:val="00FB0BC2"/>
    <w:rsid w:val="00FB2549"/>
    <w:rsid w:val="00FB60C9"/>
    <w:rsid w:val="00FB744D"/>
    <w:rsid w:val="00FC40A3"/>
    <w:rsid w:val="00FC56BF"/>
    <w:rsid w:val="00FC703C"/>
    <w:rsid w:val="00FC74D3"/>
    <w:rsid w:val="00FC7569"/>
    <w:rsid w:val="00FC77CD"/>
    <w:rsid w:val="00FD091E"/>
    <w:rsid w:val="00FD5C83"/>
    <w:rsid w:val="00FE5178"/>
    <w:rsid w:val="00FE6DAF"/>
    <w:rsid w:val="00FE71DE"/>
    <w:rsid w:val="00FF4FE3"/>
    <w:rsid w:val="00FF542C"/>
    <w:rsid w:val="00FF5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 fill="f" fillcolor="white" stroke="f" strokecolor="red">
      <v:fill color="white" on="f"/>
      <v:stroke color="red" weight="1.5pt" on="f"/>
      <v:textbox inset="0,0,0,0"/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23"/>
        <o:entry new="25" old="0"/>
        <o:entry new="26" old="0"/>
        <o:entry new="27" old="0"/>
        <o:entry new="28" old="0"/>
        <o:entry new="29" old="0"/>
        <o:entry new="30" old="0"/>
        <o:entry new="31" old="0"/>
        <o:entry new="32" old="0"/>
        <o:entry new="33" old="0"/>
        <o:entry new="34" old="0"/>
        <o:entry new="35" old="0"/>
        <o:entry new="36" old="0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43"/>
        <o:entry new="45" old="0"/>
        <o:entry new="46" old="0"/>
        <o:entry new="47" old="0"/>
        <o:entry new="48" old="0"/>
        <o:entry new="49" old="0"/>
        <o:entry new="50" old="49"/>
        <o:entry new="51" old="0"/>
        <o:entry new="52" old="0"/>
        <o:entry new="53" old="52"/>
        <o:entry new="54" old="0"/>
        <o:entry new="55" old="54"/>
        <o:entry new="56" old="0"/>
        <o:entry new="57" old="56"/>
        <o:entry new="58" old="0"/>
        <o:entry new="59" old="58"/>
        <o:entry new="60" old="0"/>
        <o:entry new="61" old="60"/>
        <o:entry new="62" old="0"/>
        <o:entry new="63" old="0"/>
        <o:entry new="64" old="0"/>
        <o:entry new="65" old="64"/>
        <o:entry new="66" old="0"/>
        <o:entry new="67" old="66"/>
        <o:entry new="68" old="0"/>
        <o:entry new="69" old="0"/>
        <o:entry new="70" old="0"/>
        <o:entry new="71" old="0"/>
        <o:entry new="72" old="0"/>
        <o:entry new="73" old="0"/>
        <o:entry new="74" old="73"/>
        <o:entry new="75" old="0"/>
        <o:entry new="76" old="0"/>
        <o:entry new="77" old="0"/>
        <o:entry new="78" old="77"/>
        <o:entry new="79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75A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A489D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CA489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B3667C"/>
    <w:pPr>
      <w:spacing w:line="480" w:lineRule="exact"/>
      <w:ind w:firstLineChars="200" w:firstLine="560"/>
      <w:jc w:val="both"/>
    </w:pPr>
    <w:rPr>
      <w:rFonts w:eastAsia="標楷體"/>
      <w:sz w:val="28"/>
    </w:rPr>
  </w:style>
  <w:style w:type="paragraph" w:styleId="a3">
    <w:name w:val="footer"/>
    <w:basedOn w:val="a"/>
    <w:link w:val="a4"/>
    <w:uiPriority w:val="99"/>
    <w:rsid w:val="00CF39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F3909"/>
  </w:style>
  <w:style w:type="paragraph" w:styleId="10">
    <w:name w:val="toc 1"/>
    <w:basedOn w:val="a"/>
    <w:next w:val="a"/>
    <w:autoRedefine/>
    <w:semiHidden/>
    <w:rsid w:val="00621F71"/>
  </w:style>
  <w:style w:type="character" w:styleId="a6">
    <w:name w:val="Hyperlink"/>
    <w:basedOn w:val="a0"/>
    <w:rsid w:val="00621F71"/>
    <w:rPr>
      <w:color w:val="0000FF"/>
      <w:u w:val="single"/>
    </w:rPr>
  </w:style>
  <w:style w:type="paragraph" w:styleId="a7">
    <w:name w:val="Salutation"/>
    <w:basedOn w:val="a"/>
    <w:next w:val="a"/>
    <w:rsid w:val="00F52B7E"/>
    <w:rPr>
      <w:rFonts w:ascii="標楷體" w:eastAsia="標楷體" w:hAnsi="標楷體"/>
      <w:sz w:val="28"/>
      <w:szCs w:val="28"/>
    </w:rPr>
  </w:style>
  <w:style w:type="paragraph" w:styleId="a8">
    <w:name w:val="Closing"/>
    <w:basedOn w:val="a"/>
    <w:rsid w:val="00F52B7E"/>
    <w:pPr>
      <w:ind w:leftChars="1800" w:left="100"/>
    </w:pPr>
    <w:rPr>
      <w:rFonts w:ascii="標楷體" w:eastAsia="標楷體" w:hAnsi="標楷體"/>
      <w:sz w:val="28"/>
      <w:szCs w:val="28"/>
    </w:rPr>
  </w:style>
  <w:style w:type="table" w:styleId="a9">
    <w:name w:val="Table Grid"/>
    <w:basedOn w:val="a1"/>
    <w:rsid w:val="00412DAD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383C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toc 2"/>
    <w:basedOn w:val="a"/>
    <w:next w:val="a"/>
    <w:autoRedefine/>
    <w:semiHidden/>
    <w:rsid w:val="00422E0C"/>
    <w:pPr>
      <w:ind w:leftChars="200" w:left="480"/>
    </w:pPr>
  </w:style>
  <w:style w:type="paragraph" w:styleId="ab">
    <w:name w:val="Balloon Text"/>
    <w:basedOn w:val="a"/>
    <w:semiHidden/>
    <w:rsid w:val="0018477F"/>
    <w:rPr>
      <w:rFonts w:ascii="Arial" w:hAnsi="Arial"/>
      <w:sz w:val="18"/>
      <w:szCs w:val="18"/>
    </w:rPr>
  </w:style>
  <w:style w:type="paragraph" w:styleId="ac">
    <w:name w:val="Document Map"/>
    <w:basedOn w:val="a"/>
    <w:semiHidden/>
    <w:rsid w:val="008D1096"/>
    <w:pPr>
      <w:shd w:val="clear" w:color="auto" w:fill="000080"/>
    </w:pPr>
    <w:rPr>
      <w:rFonts w:ascii="Arial" w:hAnsi="Arial"/>
    </w:rPr>
  </w:style>
  <w:style w:type="paragraph" w:styleId="HTML">
    <w:name w:val="HTML Preformatted"/>
    <w:basedOn w:val="a"/>
    <w:rsid w:val="001E6AA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3469D6"/>
    <w:rPr>
      <w:kern w:val="2"/>
    </w:rPr>
  </w:style>
  <w:style w:type="paragraph" w:customStyle="1" w:styleId="Level1">
    <w:name w:val="Level1"/>
    <w:basedOn w:val="a"/>
    <w:rsid w:val="00A0761C"/>
    <w:pPr>
      <w:numPr>
        <w:numId w:val="24"/>
      </w:numPr>
      <w:spacing w:afterLines="50" w:line="480" w:lineRule="exact"/>
    </w:pPr>
    <w:rPr>
      <w:rFonts w:ascii="Book Antiqua" w:eastAsia="標楷體" w:hAnsi="Book Antiqua"/>
      <w:b/>
      <w:sz w:val="32"/>
    </w:rPr>
  </w:style>
  <w:style w:type="paragraph" w:customStyle="1" w:styleId="Level2">
    <w:name w:val="Level2"/>
    <w:basedOn w:val="a"/>
    <w:rsid w:val="00A0761C"/>
    <w:pPr>
      <w:numPr>
        <w:ilvl w:val="1"/>
        <w:numId w:val="24"/>
      </w:numPr>
      <w:spacing w:line="480" w:lineRule="exact"/>
    </w:pPr>
    <w:rPr>
      <w:rFonts w:ascii="Book Antiqua" w:eastAsia="標楷體" w:hAnsi="Book Antiqua"/>
      <w:b/>
      <w:sz w:val="28"/>
    </w:rPr>
  </w:style>
  <w:style w:type="paragraph" w:customStyle="1" w:styleId="Level3">
    <w:name w:val="Level3"/>
    <w:basedOn w:val="a"/>
    <w:rsid w:val="00A0761C"/>
    <w:pPr>
      <w:numPr>
        <w:ilvl w:val="2"/>
        <w:numId w:val="24"/>
      </w:numPr>
      <w:spacing w:beforeLines="50" w:line="480" w:lineRule="exact"/>
    </w:pPr>
    <w:rPr>
      <w:rFonts w:ascii="Book Antiqua" w:eastAsia="標楷體" w:hAnsi="Book Antiqua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5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1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2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1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2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7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8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11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6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9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1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5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3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4</Pages>
  <Words>160</Words>
  <Characters>916</Characters>
  <Application>Microsoft Office Word</Application>
  <DocSecurity>0</DocSecurity>
  <Lines>7</Lines>
  <Paragraphs>2</Paragraphs>
  <ScaleCrop>false</ScaleCrop>
  <Company>IPC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97年度行專訴字第24號</dc:title>
  <dc:subject/>
  <dc:creator>呂茂昌</dc:creator>
  <cp:keywords/>
  <dc:description/>
  <cp:lastModifiedBy>ipc</cp:lastModifiedBy>
  <cp:revision>9</cp:revision>
  <cp:lastPrinted>2008-11-16T13:02:00Z</cp:lastPrinted>
  <dcterms:created xsi:type="dcterms:W3CDTF">2013-06-23T07:45:00Z</dcterms:created>
  <dcterms:modified xsi:type="dcterms:W3CDTF">2013-06-23T10:47:00Z</dcterms:modified>
</cp:coreProperties>
</file>