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43E" w:rsidRDefault="00696B8D" w:rsidP="00B621C7">
      <w:pPr>
        <w:kinsoku w:val="0"/>
        <w:overflowPunct w:val="0"/>
        <w:autoSpaceDE w:val="0"/>
        <w:autoSpaceDN w:val="0"/>
        <w:rPr>
          <w:rFonts w:ascii="標楷體" w:hAnsi="標楷體" w:cs="新細明體"/>
          <w:b/>
          <w:color w:val="000000"/>
          <w:kern w:val="0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 w:rsidRPr="00696B8D">
        <w:rPr>
          <w:rFonts w:eastAsia="標楷體"/>
          <w:b/>
          <w:sz w:val="28"/>
          <w:szCs w:val="28"/>
        </w:rPr>
        <w:t>1</w:t>
      </w:r>
      <w:r w:rsidR="001446EE">
        <w:rPr>
          <w:rFonts w:eastAsia="標楷體" w:hAnsi="標楷體"/>
          <w:b/>
          <w:sz w:val="28"/>
          <w:szCs w:val="28"/>
        </w:rPr>
        <w:t>（</w:t>
      </w:r>
      <w:r w:rsidR="00ED443E">
        <w:rPr>
          <w:rFonts w:eastAsia="標楷體" w:hAnsi="標楷體" w:hint="eastAsia"/>
          <w:b/>
          <w:sz w:val="28"/>
          <w:szCs w:val="28"/>
        </w:rPr>
        <w:t>證據</w:t>
      </w:r>
      <w:r w:rsidR="00ED443E">
        <w:rPr>
          <w:rFonts w:eastAsia="標楷體" w:hAnsi="標楷體" w:hint="eastAsia"/>
          <w:b/>
          <w:sz w:val="28"/>
          <w:szCs w:val="28"/>
        </w:rPr>
        <w:t xml:space="preserve">2 </w:t>
      </w:r>
      <w:r w:rsidR="001446EE">
        <w:rPr>
          <w:rFonts w:eastAsia="標楷體" w:hAnsi="標楷體"/>
          <w:b/>
          <w:sz w:val="28"/>
          <w:szCs w:val="28"/>
        </w:rPr>
        <w:t>圖</w:t>
      </w:r>
      <w:r w:rsidR="001446EE"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ED443E" w:rsidRPr="00ED443E" w:rsidRDefault="00ED443E" w:rsidP="00ED443E">
      <w:pPr>
        <w:spacing w:line="400" w:lineRule="exact"/>
        <w:rPr>
          <w:rFonts w:asciiTheme="minorHAnsi" w:hAnsiTheme="minorHAnsi" w:cs="新細明體"/>
          <w:color w:val="000000"/>
          <w:kern w:val="0"/>
          <w:szCs w:val="28"/>
        </w:rPr>
      </w:pPr>
      <w:r w:rsidRPr="00ED443E">
        <w:rPr>
          <w:rFonts w:asciiTheme="minorHAnsi" w:hAnsiTheme="minorHAnsi" w:cs="新細明體"/>
          <w:b/>
          <w:color w:val="000000"/>
          <w:kern w:val="0"/>
          <w:szCs w:val="28"/>
        </w:rPr>
        <w:t>FIG. 1</w:t>
      </w:r>
      <w:r w:rsidRPr="00ED443E">
        <w:rPr>
          <w:rFonts w:asciiTheme="minorHAnsi" w:hAnsiTheme="minorHAnsi" w:cs="新細明體"/>
          <w:color w:val="000000"/>
          <w:kern w:val="0"/>
          <w:szCs w:val="28"/>
        </w:rPr>
        <w:t xml:space="preserve"> is an exploded view of the first embodiment of the subject invention.</w:t>
      </w:r>
    </w:p>
    <w:p w:rsidR="00ED443E" w:rsidRPr="00ED443E" w:rsidRDefault="00ED443E" w:rsidP="00ED443E">
      <w:pPr>
        <w:spacing w:line="400" w:lineRule="exact"/>
        <w:rPr>
          <w:rFonts w:asciiTheme="minorHAnsi" w:hAnsiTheme="minorHAnsi" w:cs="新細明體"/>
          <w:color w:val="000000"/>
          <w:kern w:val="0"/>
          <w:szCs w:val="28"/>
        </w:rPr>
      </w:pPr>
      <w:r w:rsidRPr="00ED443E">
        <w:rPr>
          <w:rFonts w:asciiTheme="minorHAnsi" w:hAnsiTheme="minorHAnsi" w:cs="新細明體"/>
          <w:b/>
          <w:color w:val="000000"/>
          <w:kern w:val="0"/>
          <w:szCs w:val="28"/>
        </w:rPr>
        <w:t xml:space="preserve">FIG. 2 </w:t>
      </w:r>
      <w:r w:rsidRPr="00ED443E">
        <w:rPr>
          <w:rFonts w:asciiTheme="minorHAnsi" w:hAnsiTheme="minorHAnsi" w:cs="新細明體"/>
          <w:color w:val="000000"/>
          <w:kern w:val="0"/>
          <w:szCs w:val="28"/>
        </w:rPr>
        <w:t xml:space="preserve">is an assembled side section view of the first embodiment of the subject invention. </w:t>
      </w:r>
    </w:p>
    <w:p w:rsidR="00696B8D" w:rsidRPr="00ED443E" w:rsidRDefault="00ED443E" w:rsidP="00B621C7">
      <w:pPr>
        <w:spacing w:line="400" w:lineRule="exact"/>
        <w:rPr>
          <w:rFonts w:asciiTheme="minorHAnsi" w:eastAsia="標楷體" w:hAnsiTheme="minorHAnsi"/>
          <w:sz w:val="28"/>
          <w:szCs w:val="28"/>
        </w:rPr>
      </w:pPr>
      <w:r w:rsidRPr="00ED443E">
        <w:rPr>
          <w:rFonts w:asciiTheme="minorHAnsi" w:hAnsiTheme="minorHAnsi" w:cs="新細明體"/>
          <w:b/>
          <w:color w:val="000000"/>
          <w:kern w:val="0"/>
          <w:szCs w:val="28"/>
        </w:rPr>
        <w:t xml:space="preserve">FIG. 3 </w:t>
      </w:r>
      <w:r w:rsidRPr="00ED443E">
        <w:rPr>
          <w:rFonts w:asciiTheme="minorHAnsi" w:hAnsiTheme="minorHAnsi" w:cs="新細明體"/>
          <w:color w:val="000000"/>
          <w:kern w:val="0"/>
          <w:szCs w:val="28"/>
        </w:rPr>
        <w:t>is an illustration of another embodiment of the block piece in the subject invention.</w:t>
      </w:r>
    </w:p>
    <w:tbl>
      <w:tblPr>
        <w:tblpPr w:leftFromText="180" w:rightFromText="180" w:vertAnchor="text" w:horzAnchor="page" w:tblpXSpec="center" w:tblpY="146"/>
        <w:tblW w:w="8376" w:type="dxa"/>
        <w:tblCellMar>
          <w:left w:w="28" w:type="dxa"/>
          <w:right w:w="28" w:type="dxa"/>
        </w:tblCellMar>
        <w:tblLook w:val="04A0"/>
      </w:tblPr>
      <w:tblGrid>
        <w:gridCol w:w="1997"/>
        <w:gridCol w:w="2126"/>
        <w:gridCol w:w="2126"/>
        <w:gridCol w:w="2127"/>
      </w:tblGrid>
      <w:tr w:rsidR="00ED443E" w:rsidRPr="00ED443E" w:rsidTr="00ED443E">
        <w:trPr>
          <w:trHeight w:val="396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 hollow housing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 slide mechanism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33 second slide block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42’air hole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11 opening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31 first slide block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331 protruding piece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 driving unit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12 fixed block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311 protruding piece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332 protruding post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A51D4B">
            <w:pPr>
              <w:widowControl/>
              <w:spacing w:line="280" w:lineRule="exact"/>
              <w:ind w:left="360" w:hangingChars="150" w:hanging="360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51 hollow shaft sleeve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A51D4B">
            <w:pPr>
              <w:widowControl/>
              <w:spacing w:line="280" w:lineRule="exact"/>
              <w:ind w:left="360" w:hangingChars="150" w:hanging="360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13</w:t>
            </w:r>
            <w:r w:rsidR="00A51D4B">
              <w:rPr>
                <w:rFonts w:asciiTheme="minorHAnsi" w:hAnsiTheme="minorHAnsi" w:cs="新細明體" w:hint="eastAsia"/>
                <w:bCs/>
                <w:color w:val="000000"/>
                <w:kern w:val="0"/>
              </w:rPr>
              <w:t xml:space="preserve"> </w:t>
            </w: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fixing component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312 protruding post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34 pressing block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52 joining rod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14 air inlet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312air channel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4 block piece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53 C-clamp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15 washer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314 washer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41 V-channel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54 turning knob</w:t>
            </w:r>
          </w:p>
        </w:tc>
      </w:tr>
      <w:tr w:rsidR="00ED443E" w:rsidRPr="00ED443E" w:rsidTr="00ED443E">
        <w:trPr>
          <w:trHeight w:val="396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16 bolt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32 middle plate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42 air hole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541 vent</w:t>
            </w:r>
          </w:p>
        </w:tc>
      </w:tr>
      <w:tr w:rsidR="00ED443E" w:rsidRPr="00ED443E" w:rsidTr="00ED443E">
        <w:trPr>
          <w:trHeight w:val="391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2 cover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jc w:val="both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>321 joining hole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443E" w:rsidRPr="00ED443E" w:rsidRDefault="00ED443E" w:rsidP="00ED443E">
            <w:pPr>
              <w:widowControl/>
              <w:spacing w:line="280" w:lineRule="exact"/>
              <w:rPr>
                <w:rFonts w:asciiTheme="minorHAnsi" w:hAnsiTheme="minorHAnsi" w:cs="新細明體"/>
                <w:bCs/>
                <w:color w:val="000000"/>
                <w:kern w:val="0"/>
              </w:rPr>
            </w:pPr>
            <w:r w:rsidRPr="00ED443E">
              <w:rPr>
                <w:rFonts w:asciiTheme="minorHAnsi" w:hAnsiTheme="minorHAnsi" w:cs="新細明體"/>
                <w:bCs/>
                <w:color w:val="000000"/>
                <w:kern w:val="0"/>
              </w:rPr>
              <w:t xml:space="preserve">511 spiral shaped slide channel </w:t>
            </w:r>
          </w:p>
        </w:tc>
      </w:tr>
    </w:tbl>
    <w:p w:rsidR="0056200E" w:rsidRPr="0056200E" w:rsidRDefault="00B621C7" w:rsidP="0056200E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423683</wp:posOffset>
            </wp:positionH>
            <wp:positionV relativeFrom="paragraph">
              <wp:posOffset>2529012</wp:posOffset>
            </wp:positionV>
            <wp:extent cx="4869429" cy="4878346"/>
            <wp:effectExtent l="19050" t="19050" r="26421" b="17504"/>
            <wp:wrapNone/>
            <wp:docPr id="1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429" cy="48783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73B9" w:rsidRDefault="000573B9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</w:p>
    <w:p w:rsidR="00B621C7" w:rsidRPr="00696B8D" w:rsidRDefault="00B621C7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</w:p>
    <w:p w:rsidR="00065787" w:rsidRDefault="00FA1093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  <w:r w:rsidRPr="00696B8D">
        <w:rPr>
          <w:rFonts w:eastAsia="標楷體" w:hAnsi="標楷體"/>
          <w:b/>
          <w:sz w:val="28"/>
          <w:szCs w:val="28"/>
        </w:rPr>
        <w:lastRenderedPageBreak/>
        <w:t>附圖</w:t>
      </w:r>
      <w:r>
        <w:rPr>
          <w:rFonts w:eastAsia="標楷體" w:hAnsi="標楷體" w:hint="eastAsia"/>
          <w:b/>
          <w:sz w:val="28"/>
          <w:szCs w:val="28"/>
        </w:rPr>
        <w:t>2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證</w:t>
      </w:r>
      <w:r w:rsidR="0056200E">
        <w:rPr>
          <w:rFonts w:eastAsia="標楷體" w:hAnsi="標楷體" w:hint="eastAsia"/>
          <w:b/>
          <w:sz w:val="28"/>
          <w:szCs w:val="28"/>
        </w:rPr>
        <w:t>據</w:t>
      </w:r>
      <w:r w:rsidR="00B621C7">
        <w:rPr>
          <w:rFonts w:eastAsia="標楷體" w:hAnsi="標楷體" w:hint="eastAsia"/>
          <w:b/>
          <w:sz w:val="28"/>
          <w:szCs w:val="28"/>
        </w:rPr>
        <w:t>3</w:t>
      </w:r>
      <w:r w:rsidR="0056200E">
        <w:rPr>
          <w:rFonts w:eastAsia="標楷體" w:hAnsi="標楷體" w:hint="eastAsia"/>
          <w:b/>
          <w:sz w:val="28"/>
          <w:szCs w:val="28"/>
        </w:rPr>
        <w:t xml:space="preserve">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56200E" w:rsidRDefault="00351FE0" w:rsidP="0056200E">
      <w:pPr>
        <w:kinsoku w:val="0"/>
        <w:overflowPunct w:val="0"/>
        <w:autoSpaceDE w:val="0"/>
        <w:autoSpaceDN w:val="0"/>
        <w:rPr>
          <w:rFonts w:eastAsia="標楷體"/>
        </w:rPr>
      </w:pPr>
      <w:r w:rsidRPr="00351FE0">
        <w:rPr>
          <w:rFonts w:eastAsia="標楷體" w:hint="eastAsia"/>
        </w:rPr>
        <w:t>證據</w:t>
      </w:r>
      <w:r w:rsidRPr="00351FE0">
        <w:rPr>
          <w:rFonts w:eastAsia="標楷體" w:hint="eastAsia"/>
        </w:rPr>
        <w:t>3</w:t>
      </w:r>
      <w:r w:rsidRPr="00351FE0">
        <w:rPr>
          <w:rFonts w:eastAsia="標楷體" w:hint="eastAsia"/>
        </w:rPr>
        <w:t>第</w:t>
      </w:r>
      <w:r w:rsidRPr="00351FE0">
        <w:rPr>
          <w:rFonts w:eastAsia="標楷體" w:hint="eastAsia"/>
        </w:rPr>
        <w:t>26</w:t>
      </w:r>
      <w:r w:rsidRPr="00351FE0">
        <w:rPr>
          <w:rFonts w:eastAsia="標楷體" w:hint="eastAsia"/>
        </w:rPr>
        <w:t>頁型號</w:t>
      </w:r>
      <w:r w:rsidRPr="00351FE0">
        <w:rPr>
          <w:rFonts w:eastAsia="標楷體" w:hint="eastAsia"/>
        </w:rPr>
        <w:t>DH-2622 [</w:t>
      </w:r>
      <w:r w:rsidRPr="00351FE0">
        <w:rPr>
          <w:rFonts w:eastAsia="標楷體" w:hint="eastAsia"/>
        </w:rPr>
        <w:t>Φ</w:t>
      </w:r>
      <w:r w:rsidRPr="00351FE0">
        <w:rPr>
          <w:rFonts w:eastAsia="標楷體" w:hint="eastAsia"/>
        </w:rPr>
        <w:t>1.2] J02</w:t>
      </w:r>
      <w:r w:rsidRPr="00351FE0">
        <w:rPr>
          <w:rFonts w:eastAsia="標楷體" w:hint="eastAsia"/>
        </w:rPr>
        <w:t>三角形噴嘴</w:t>
      </w:r>
    </w:p>
    <w:p w:rsidR="00351FE0" w:rsidRPr="0056200E" w:rsidRDefault="00351FE0" w:rsidP="00351FE0">
      <w:pPr>
        <w:kinsoku w:val="0"/>
        <w:overflowPunct w:val="0"/>
        <w:autoSpaceDE w:val="0"/>
        <w:autoSpaceDN w:val="0"/>
        <w:jc w:val="center"/>
        <w:rPr>
          <w:rFonts w:eastAsia="標楷體"/>
        </w:rPr>
      </w:pPr>
      <w:r w:rsidRPr="00351FE0">
        <w:rPr>
          <w:rFonts w:eastAsia="標楷體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116205</wp:posOffset>
            </wp:positionV>
            <wp:extent cx="3593465" cy="2145665"/>
            <wp:effectExtent l="19050" t="0" r="6985" b="0"/>
            <wp:wrapThrough wrapText="bothSides">
              <wp:wrapPolygon edited="0">
                <wp:start x="-115" y="0"/>
                <wp:lineTo x="-115" y="21479"/>
                <wp:lineTo x="21642" y="21479"/>
                <wp:lineTo x="21642" y="0"/>
                <wp:lineTo x="-115" y="0"/>
              </wp:wrapPolygon>
            </wp:wrapThrough>
            <wp:docPr id="280" name="圖片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552" t="29651" r="18958" b="13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214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00E" w:rsidRDefault="0056200E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  <w:r w:rsidRPr="00351FE0">
        <w:rPr>
          <w:rFonts w:eastAsia="標楷體" w:hint="eastAsia"/>
        </w:rPr>
        <w:t>證據</w:t>
      </w:r>
      <w:r w:rsidRPr="00351FE0">
        <w:rPr>
          <w:rFonts w:eastAsia="標楷體" w:hint="eastAsia"/>
        </w:rPr>
        <w:t>3</w:t>
      </w:r>
      <w:r w:rsidRPr="00351FE0">
        <w:rPr>
          <w:rFonts w:eastAsia="標楷體" w:hint="eastAsia"/>
        </w:rPr>
        <w:t>第</w:t>
      </w:r>
      <w:r w:rsidRPr="00351FE0">
        <w:rPr>
          <w:rFonts w:eastAsia="標楷體" w:hint="eastAsia"/>
        </w:rPr>
        <w:t>26</w:t>
      </w:r>
      <w:r w:rsidRPr="00351FE0">
        <w:rPr>
          <w:rFonts w:eastAsia="標楷體" w:hint="eastAsia"/>
        </w:rPr>
        <w:t>頁型號</w:t>
      </w:r>
      <w:r w:rsidRPr="00351FE0">
        <w:rPr>
          <w:rFonts w:eastAsia="標楷體" w:hint="eastAsia"/>
        </w:rPr>
        <w:t>DH-02 [</w:t>
      </w:r>
      <w:r w:rsidRPr="00351FE0">
        <w:rPr>
          <w:rFonts w:eastAsia="標楷體" w:hint="eastAsia"/>
        </w:rPr>
        <w:t>Φ</w:t>
      </w:r>
      <w:r w:rsidRPr="00351FE0">
        <w:rPr>
          <w:rFonts w:eastAsia="標楷體" w:hint="eastAsia"/>
        </w:rPr>
        <w:t>1.4] J021</w:t>
      </w:r>
      <w:r w:rsidRPr="00351FE0">
        <w:rPr>
          <w:rFonts w:eastAsia="標楷體" w:hint="eastAsia"/>
        </w:rPr>
        <w:t>半圓噴嘴</w:t>
      </w: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1134110</wp:posOffset>
            </wp:positionH>
            <wp:positionV relativeFrom="paragraph">
              <wp:posOffset>156845</wp:posOffset>
            </wp:positionV>
            <wp:extent cx="3519805" cy="2091690"/>
            <wp:effectExtent l="19050" t="0" r="4445" b="0"/>
            <wp:wrapThrough wrapText="bothSides">
              <wp:wrapPolygon edited="0">
                <wp:start x="-117" y="0"/>
                <wp:lineTo x="-117" y="21443"/>
                <wp:lineTo x="21627" y="21443"/>
                <wp:lineTo x="21627" y="0"/>
                <wp:lineTo x="-117" y="0"/>
              </wp:wrapPolygon>
            </wp:wrapThrough>
            <wp:docPr id="281" name="圖片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302" t="27519" r="16788" b="16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805" cy="209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  <w:r w:rsidRPr="00351FE0">
        <w:rPr>
          <w:rFonts w:eastAsia="標楷體" w:hint="eastAsia"/>
        </w:rPr>
        <w:t>證據</w:t>
      </w:r>
      <w:r w:rsidRPr="00351FE0">
        <w:rPr>
          <w:rFonts w:eastAsia="標楷體" w:hint="eastAsia"/>
        </w:rPr>
        <w:t>3</w:t>
      </w:r>
      <w:r w:rsidRPr="00351FE0">
        <w:rPr>
          <w:rFonts w:eastAsia="標楷體" w:hint="eastAsia"/>
        </w:rPr>
        <w:t>第</w:t>
      </w:r>
      <w:r w:rsidRPr="00351FE0">
        <w:rPr>
          <w:rFonts w:eastAsia="標楷體" w:hint="eastAsia"/>
        </w:rPr>
        <w:t>26</w:t>
      </w:r>
      <w:r w:rsidRPr="00351FE0">
        <w:rPr>
          <w:rFonts w:eastAsia="標楷體" w:hint="eastAsia"/>
        </w:rPr>
        <w:t>頁型號</w:t>
      </w:r>
      <w:r w:rsidRPr="00351FE0">
        <w:rPr>
          <w:rFonts w:eastAsia="標楷體" w:hint="eastAsia"/>
        </w:rPr>
        <w:t>DH-223 [</w:t>
      </w:r>
      <w:r w:rsidRPr="00351FE0">
        <w:rPr>
          <w:rFonts w:eastAsia="標楷體" w:hint="eastAsia"/>
        </w:rPr>
        <w:t>Φ</w:t>
      </w:r>
      <w:r w:rsidRPr="00351FE0">
        <w:rPr>
          <w:rFonts w:eastAsia="標楷體" w:hint="eastAsia"/>
        </w:rPr>
        <w:t>1.6] J021</w:t>
      </w:r>
      <w:r w:rsidRPr="00351FE0">
        <w:rPr>
          <w:rFonts w:eastAsia="標楷體" w:hint="eastAsia"/>
        </w:rPr>
        <w:t>三角型噴嘴</w:t>
      </w: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1134110</wp:posOffset>
            </wp:positionH>
            <wp:positionV relativeFrom="paragraph">
              <wp:posOffset>180340</wp:posOffset>
            </wp:positionV>
            <wp:extent cx="3647440" cy="2209800"/>
            <wp:effectExtent l="19050" t="0" r="0" b="0"/>
            <wp:wrapThrough wrapText="bothSides">
              <wp:wrapPolygon edited="0">
                <wp:start x="-113" y="0"/>
                <wp:lineTo x="-113" y="21414"/>
                <wp:lineTo x="21547" y="21414"/>
                <wp:lineTo x="21547" y="0"/>
                <wp:lineTo x="-113" y="0"/>
              </wp:wrapPolygon>
            </wp:wrapThrough>
            <wp:docPr id="282" name="圖片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577" t="27907" r="10709" b="8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44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  <w:r w:rsidRPr="0076738A">
        <w:rPr>
          <w:rFonts w:eastAsia="標楷體" w:hint="eastAsia"/>
        </w:rPr>
        <w:t>證據</w:t>
      </w:r>
      <w:r w:rsidRPr="0076738A">
        <w:rPr>
          <w:rFonts w:eastAsia="標楷體" w:hint="eastAsia"/>
        </w:rPr>
        <w:t>3</w:t>
      </w:r>
      <w:r w:rsidRPr="0076738A">
        <w:rPr>
          <w:rFonts w:eastAsia="標楷體" w:hint="eastAsia"/>
        </w:rPr>
        <w:t>第</w:t>
      </w:r>
      <w:r w:rsidRPr="0076738A">
        <w:rPr>
          <w:rFonts w:eastAsia="標楷體" w:hint="eastAsia"/>
        </w:rPr>
        <w:t>05</w:t>
      </w:r>
      <w:r w:rsidRPr="0076738A">
        <w:rPr>
          <w:rFonts w:eastAsia="標楷體" w:hint="eastAsia"/>
        </w:rPr>
        <w:t>頁型號</w:t>
      </w:r>
      <w:r w:rsidRPr="0076738A">
        <w:rPr>
          <w:rFonts w:eastAsia="標楷體" w:hint="eastAsia"/>
        </w:rPr>
        <w:t>DH-J020 CLOSED TYPE</w:t>
      </w:r>
      <w:r w:rsidRPr="0076738A">
        <w:rPr>
          <w:rFonts w:eastAsia="標楷體" w:hint="eastAsia"/>
        </w:rPr>
        <w:t>噴嘴</w:t>
      </w: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291465</wp:posOffset>
            </wp:positionH>
            <wp:positionV relativeFrom="paragraph">
              <wp:posOffset>83185</wp:posOffset>
            </wp:positionV>
            <wp:extent cx="5204460" cy="2432685"/>
            <wp:effectExtent l="19050" t="0" r="0" b="0"/>
            <wp:wrapThrough wrapText="bothSides">
              <wp:wrapPolygon edited="0">
                <wp:start x="-79" y="0"/>
                <wp:lineTo x="-79" y="21482"/>
                <wp:lineTo x="21584" y="21482"/>
                <wp:lineTo x="21584" y="0"/>
                <wp:lineTo x="-79" y="0"/>
              </wp:wrapPolygon>
            </wp:wrapThrough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-20000"/>
                    </a:blip>
                    <a:srcRect l="7066" t="19945" r="11722" b="27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243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351FE0" w:rsidRDefault="00351FE0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  <w:r w:rsidRPr="0076738A">
        <w:rPr>
          <w:rFonts w:eastAsia="標楷體" w:hint="eastAsia"/>
        </w:rPr>
        <w:t>證據</w:t>
      </w:r>
      <w:r w:rsidRPr="0076738A">
        <w:rPr>
          <w:rFonts w:eastAsia="標楷體" w:hint="eastAsia"/>
        </w:rPr>
        <w:t>3</w:t>
      </w:r>
      <w:r w:rsidRPr="0076738A">
        <w:rPr>
          <w:rFonts w:eastAsia="標楷體" w:hint="eastAsia"/>
        </w:rPr>
        <w:t>第</w:t>
      </w:r>
      <w:r w:rsidRPr="0076738A">
        <w:rPr>
          <w:rFonts w:eastAsia="標楷體" w:hint="eastAsia"/>
        </w:rPr>
        <w:t>03</w:t>
      </w:r>
      <w:r w:rsidRPr="0076738A">
        <w:rPr>
          <w:rFonts w:eastAsia="標楷體" w:hint="eastAsia"/>
        </w:rPr>
        <w:t>頁及</w:t>
      </w:r>
      <w:r w:rsidRPr="0076738A">
        <w:rPr>
          <w:rFonts w:eastAsia="標楷體" w:hint="eastAsia"/>
        </w:rPr>
        <w:t>05</w:t>
      </w:r>
      <w:r w:rsidRPr="0076738A">
        <w:rPr>
          <w:rFonts w:eastAsia="標楷體" w:hint="eastAsia"/>
        </w:rPr>
        <w:t>頁型號</w:t>
      </w:r>
      <w:r w:rsidRPr="0076738A">
        <w:rPr>
          <w:rFonts w:eastAsia="標楷體" w:hint="eastAsia"/>
        </w:rPr>
        <w:t xml:space="preserve">DH-J021 </w:t>
      </w:r>
      <w:r w:rsidRPr="0076738A">
        <w:rPr>
          <w:rFonts w:eastAsia="標楷體" w:hint="eastAsia"/>
        </w:rPr>
        <w:t>噴嘴及其分解圖</w:t>
      </w: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429260</wp:posOffset>
            </wp:positionH>
            <wp:positionV relativeFrom="paragraph">
              <wp:posOffset>152400</wp:posOffset>
            </wp:positionV>
            <wp:extent cx="4857750" cy="4972050"/>
            <wp:effectExtent l="19050" t="0" r="0" b="0"/>
            <wp:wrapThrough wrapText="bothSides">
              <wp:wrapPolygon edited="0">
                <wp:start x="-85" y="0"/>
                <wp:lineTo x="-85" y="21517"/>
                <wp:lineTo x="21600" y="21517"/>
                <wp:lineTo x="21600" y="0"/>
                <wp:lineTo x="-85" y="0"/>
              </wp:wrapPolygon>
            </wp:wrapThrough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8799" t="16095" r="13313" b="1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76738A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76738A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207010</wp:posOffset>
            </wp:positionH>
            <wp:positionV relativeFrom="paragraph">
              <wp:posOffset>158115</wp:posOffset>
            </wp:positionV>
            <wp:extent cx="5346065" cy="4281805"/>
            <wp:effectExtent l="19050" t="0" r="6985" b="0"/>
            <wp:wrapThrough wrapText="bothSides">
              <wp:wrapPolygon edited="0">
                <wp:start x="-77" y="0"/>
                <wp:lineTo x="-77" y="21526"/>
                <wp:lineTo x="21628" y="21526"/>
                <wp:lineTo x="21628" y="0"/>
                <wp:lineTo x="-77" y="0"/>
              </wp:wrapPolygon>
            </wp:wrapThrough>
            <wp:docPr id="3" name="圖片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394" t="15709" r="17366" b="1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065" cy="428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P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proofErr w:type="gramStart"/>
      <w:r>
        <w:rPr>
          <w:rFonts w:eastAsia="標楷體" w:hint="eastAsia"/>
          <w:b/>
          <w:sz w:val="28"/>
          <w:szCs w:val="28"/>
        </w:rPr>
        <w:t>【</w:t>
      </w:r>
      <w:proofErr w:type="gramEnd"/>
      <w:r>
        <w:rPr>
          <w:rFonts w:eastAsia="標楷體" w:hint="eastAsia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3</w:t>
      </w:r>
      <w:r>
        <w:rPr>
          <w:rFonts w:eastAsia="標楷體" w:hint="eastAsia"/>
          <w:b/>
          <w:sz w:val="28"/>
          <w:szCs w:val="28"/>
        </w:rPr>
        <w:t>：</w:t>
      </w:r>
      <w:r w:rsidRPr="001F1641">
        <w:rPr>
          <w:rFonts w:eastAsia="標楷體" w:hint="eastAsia"/>
          <w:b/>
          <w:sz w:val="28"/>
          <w:szCs w:val="28"/>
        </w:rPr>
        <w:t>系爭專利</w:t>
      </w:r>
      <w:r w:rsidR="00682169" w:rsidRPr="00682169">
        <w:rPr>
          <w:rFonts w:eastAsia="標楷體" w:hint="eastAsia"/>
          <w:b/>
          <w:sz w:val="28"/>
          <w:szCs w:val="28"/>
        </w:rPr>
        <w:t>第</w:t>
      </w:r>
      <w:r w:rsidR="00682169" w:rsidRPr="00682169">
        <w:rPr>
          <w:rFonts w:eastAsia="標楷體" w:hint="eastAsia"/>
          <w:b/>
          <w:sz w:val="28"/>
          <w:szCs w:val="28"/>
        </w:rPr>
        <w:t xml:space="preserve">13a </w:t>
      </w:r>
      <w:r w:rsidR="00682169" w:rsidRPr="00682169">
        <w:rPr>
          <w:rFonts w:eastAsia="標楷體" w:hint="eastAsia"/>
          <w:b/>
          <w:sz w:val="28"/>
          <w:szCs w:val="28"/>
        </w:rPr>
        <w:t>至</w:t>
      </w:r>
      <w:r w:rsidR="00682169" w:rsidRPr="00682169">
        <w:rPr>
          <w:rFonts w:eastAsia="標楷體" w:hint="eastAsia"/>
          <w:b/>
          <w:sz w:val="28"/>
          <w:szCs w:val="28"/>
        </w:rPr>
        <w:t xml:space="preserve">13d </w:t>
      </w:r>
      <w:r w:rsidR="00682169" w:rsidRPr="00682169">
        <w:rPr>
          <w:rFonts w:eastAsia="標楷體" w:hint="eastAsia"/>
          <w:b/>
          <w:sz w:val="28"/>
          <w:szCs w:val="28"/>
        </w:rPr>
        <w:t>、</w:t>
      </w:r>
      <w:r w:rsidR="00682169" w:rsidRPr="00682169">
        <w:rPr>
          <w:rFonts w:eastAsia="標楷體" w:hint="eastAsia"/>
          <w:b/>
          <w:sz w:val="28"/>
          <w:szCs w:val="28"/>
        </w:rPr>
        <w:t xml:space="preserve">14b </w:t>
      </w:r>
      <w:r w:rsidR="00682169" w:rsidRPr="00682169">
        <w:rPr>
          <w:rFonts w:eastAsia="標楷體" w:hint="eastAsia"/>
          <w:b/>
          <w:sz w:val="28"/>
          <w:szCs w:val="28"/>
        </w:rPr>
        <w:t>、</w:t>
      </w:r>
      <w:r w:rsidR="00682169" w:rsidRPr="00682169">
        <w:rPr>
          <w:rFonts w:eastAsia="標楷體" w:hint="eastAsia"/>
          <w:b/>
          <w:sz w:val="28"/>
          <w:szCs w:val="28"/>
        </w:rPr>
        <w:t xml:space="preserve">14c </w:t>
      </w:r>
      <w:r w:rsidR="00682169" w:rsidRPr="00682169">
        <w:rPr>
          <w:rFonts w:eastAsia="標楷體" w:hint="eastAsia"/>
          <w:b/>
          <w:sz w:val="28"/>
          <w:szCs w:val="28"/>
        </w:rPr>
        <w:t>圖</w:t>
      </w:r>
      <w:r w:rsidRPr="001F1641">
        <w:rPr>
          <w:rFonts w:eastAsia="標楷體" w:hint="eastAsia"/>
          <w:b/>
          <w:sz w:val="28"/>
          <w:szCs w:val="28"/>
        </w:rPr>
        <w:t>之先前技術</w:t>
      </w:r>
      <w:proofErr w:type="gramStart"/>
      <w:r>
        <w:rPr>
          <w:rFonts w:eastAsia="標楷體" w:hint="eastAsia"/>
          <w:b/>
          <w:sz w:val="28"/>
          <w:szCs w:val="28"/>
        </w:rPr>
        <w:t>】</w:t>
      </w:r>
      <w:proofErr w:type="gramEnd"/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EF0B24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/>
          <w:noProof/>
        </w:rPr>
        <w:pict>
          <v:group id="_x0000_s1026" style="position:absolute;margin-left:53.65pt;margin-top:-8.8pt;width:377.85pt;height:567.5pt;z-index:-251643904" coordorigin="1899,2344" coordsize="7557,1135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899;top:2344;width:7557;height:2714" wrapcoords="-39 0 -39 21548 21600 21548 21600 0 -39 0">
              <v:imagedata r:id="rId14" o:title="" croptop="22861f" cropbottom="14987f" cropleft="4268f" cropright="3699f"/>
            </v:shape>
            <v:shape id="_x0000_s1028" type="#_x0000_t75" style="position:absolute;left:2172;top:9055;width:6455;height:4639" wrapcoords="-39 0 -39 21547 21600 21547 21600 0 -39 0">
              <v:imagedata r:id="rId15" o:title="" croptop="39344f" cropbottom="11925f" cropleft="26260f" cropright="10061f"/>
            </v:shape>
            <v:shape id="_x0000_s1029" type="#_x0000_t75" style="position:absolute;left:1899;top:5664;width:6772;height:3072" wrapcoords="-39 0 -39 21548 21600 21548 21600 0 -39 0">
              <v:imagedata r:id="rId16" o:title="" croptop="22216f" cropbottom="14225f" cropleft="5311f" cropright="12330f"/>
            </v:shape>
          </v:group>
        </w:pict>
      </w: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p w:rsidR="001F1641" w:rsidRDefault="001F1641" w:rsidP="00715E1A">
      <w:pPr>
        <w:kinsoku w:val="0"/>
        <w:overflowPunct w:val="0"/>
        <w:autoSpaceDE w:val="0"/>
        <w:autoSpaceDN w:val="0"/>
        <w:rPr>
          <w:rFonts w:eastAsia="標楷體"/>
        </w:rPr>
      </w:pPr>
    </w:p>
    <w:sectPr w:rsidR="001F1641" w:rsidSect="0036068A">
      <w:footerReference w:type="even" r:id="rId17"/>
      <w:footerReference w:type="default" r:id="rId18"/>
      <w:pgSz w:w="11906" w:h="16838"/>
      <w:pgMar w:top="1440" w:right="1361" w:bottom="1440" w:left="147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758" w:rsidRDefault="00156758">
      <w:r>
        <w:separator/>
      </w:r>
    </w:p>
  </w:endnote>
  <w:endnote w:type="continuationSeparator" w:id="0">
    <w:p w:rsidR="00156758" w:rsidRDefault="00156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281DDC7C-9892-4D15-91B4-8567EF781957}"/>
    <w:embedBold r:id="rId2" w:subsetted="1" w:fontKey="{4A29AC53-2574-4220-9230-5CD5A715E111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80E752E6-0A4F-4FEA-A48D-F708252EBF64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71994CEE-E3FF-4228-89DA-1EF1F9EBB419}"/>
    <w:embedBold r:id="rId5" w:subsetted="1" w:fontKey="{0B8D933A-222D-46FC-A6BC-584D672EF5C4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6" w:subsetted="1" w:fontKey="{4D3C77E2-86F0-4DDF-9A05-7CE41824AB66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EF0B24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0E" w:rsidRDefault="0056200E" w:rsidP="0056200E">
    <w:pPr>
      <w:pStyle w:val="a3"/>
      <w:pBdr>
        <w:top w:val="thinThickSmallGap" w:sz="24" w:space="1" w:color="622423" w:themeColor="accent2" w:themeShade="7F"/>
      </w:pBdr>
      <w:tabs>
        <w:tab w:val="clear" w:pos="4153"/>
        <w:tab w:val="clear" w:pos="8306"/>
        <w:tab w:val="right" w:pos="9071"/>
      </w:tabs>
      <w:rPr>
        <w:rFonts w:asciiTheme="majorHAnsi" w:hAnsiTheme="majorHAnsi"/>
      </w:rPr>
    </w:pPr>
    <w:proofErr w:type="gramStart"/>
    <w:r w:rsidRPr="0056200E">
      <w:rPr>
        <w:rFonts w:asciiTheme="majorHAnsi" w:hAnsiTheme="majorHAnsi" w:hint="eastAsia"/>
      </w:rPr>
      <w:t>101</w:t>
    </w:r>
    <w:proofErr w:type="gramEnd"/>
    <w:r w:rsidRPr="0056200E">
      <w:rPr>
        <w:rFonts w:asciiTheme="majorHAnsi" w:hAnsiTheme="majorHAnsi" w:hint="eastAsia"/>
      </w:rPr>
      <w:t>年度</w:t>
    </w:r>
    <w:proofErr w:type="gramStart"/>
    <w:r w:rsidRPr="0056200E">
      <w:rPr>
        <w:rFonts w:asciiTheme="majorHAnsi" w:hAnsiTheme="majorHAnsi" w:hint="eastAsia"/>
      </w:rPr>
      <w:t>行專訴字</w:t>
    </w:r>
    <w:proofErr w:type="gramEnd"/>
    <w:r w:rsidRPr="0056200E">
      <w:rPr>
        <w:rFonts w:asciiTheme="majorHAnsi" w:hAnsiTheme="majorHAnsi" w:hint="eastAsia"/>
      </w:rPr>
      <w:t>第</w:t>
    </w:r>
    <w:r w:rsidR="00B621C7">
      <w:rPr>
        <w:rFonts w:asciiTheme="majorHAnsi" w:hAnsiTheme="majorHAnsi" w:hint="eastAsia"/>
      </w:rPr>
      <w:t>113</w:t>
    </w:r>
    <w:r w:rsidRPr="0056200E">
      <w:rPr>
        <w:rFonts w:asciiTheme="majorHAnsi" w:hAnsiTheme="majorHAnsi" w:hint="eastAsia"/>
      </w:rPr>
      <w:t>號判決附圖</w:t>
    </w:r>
    <w:r>
      <w:rPr>
        <w:rFonts w:asciiTheme="majorHAnsi" w:hAnsiTheme="majorHAnsi"/>
        <w:lang w:val="zh-TW"/>
      </w:rPr>
      <w:tab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A51D4B" w:rsidRPr="00A51D4B">
        <w:rPr>
          <w:rFonts w:asciiTheme="majorHAnsi" w:hAnsiTheme="majorHAnsi"/>
          <w:noProof/>
          <w:lang w:val="zh-TW"/>
        </w:rPr>
        <w:t>1</w:t>
      </w:r>
    </w:fldSimple>
  </w:p>
  <w:p w:rsidR="00603F2B" w:rsidRDefault="00603F2B" w:rsidP="00A067E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758" w:rsidRDefault="00156758">
      <w:r>
        <w:separator/>
      </w:r>
    </w:p>
  </w:footnote>
  <w:footnote w:type="continuationSeparator" w:id="0">
    <w:p w:rsidR="00156758" w:rsidRDefault="001567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2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1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2289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513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43BF"/>
    <w:rsid w:val="000A67A3"/>
    <w:rsid w:val="000B30B6"/>
    <w:rsid w:val="000B7081"/>
    <w:rsid w:val="000B7A30"/>
    <w:rsid w:val="000C0910"/>
    <w:rsid w:val="000C26A5"/>
    <w:rsid w:val="000C31C4"/>
    <w:rsid w:val="000C42E5"/>
    <w:rsid w:val="000C4308"/>
    <w:rsid w:val="000C6DE5"/>
    <w:rsid w:val="000C6FB9"/>
    <w:rsid w:val="000C702E"/>
    <w:rsid w:val="000D030C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42DC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6758"/>
    <w:rsid w:val="00157FE2"/>
    <w:rsid w:val="00160EAC"/>
    <w:rsid w:val="00161C38"/>
    <w:rsid w:val="00163880"/>
    <w:rsid w:val="0016392D"/>
    <w:rsid w:val="00164BD8"/>
    <w:rsid w:val="001664B9"/>
    <w:rsid w:val="00166564"/>
    <w:rsid w:val="00172F95"/>
    <w:rsid w:val="00173EE9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1641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6D95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C7C93"/>
    <w:rsid w:val="002D0B51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0825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1FE0"/>
    <w:rsid w:val="00352316"/>
    <w:rsid w:val="00356400"/>
    <w:rsid w:val="0035718E"/>
    <w:rsid w:val="00357D84"/>
    <w:rsid w:val="0036068A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59C1"/>
    <w:rsid w:val="003F12C6"/>
    <w:rsid w:val="003F665E"/>
    <w:rsid w:val="003F6CB4"/>
    <w:rsid w:val="003F70BD"/>
    <w:rsid w:val="00400457"/>
    <w:rsid w:val="00401649"/>
    <w:rsid w:val="00401657"/>
    <w:rsid w:val="004017D7"/>
    <w:rsid w:val="00401CD6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390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65F5"/>
    <w:rsid w:val="004F2C4C"/>
    <w:rsid w:val="00500986"/>
    <w:rsid w:val="00501F10"/>
    <w:rsid w:val="00510D7F"/>
    <w:rsid w:val="0051157D"/>
    <w:rsid w:val="00511C3F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00E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216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D0E28"/>
    <w:rsid w:val="006D56BB"/>
    <w:rsid w:val="006D57A4"/>
    <w:rsid w:val="006E1852"/>
    <w:rsid w:val="006E55A5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6738A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34DD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67ED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1D4B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3ED2"/>
    <w:rsid w:val="00B45C39"/>
    <w:rsid w:val="00B467F0"/>
    <w:rsid w:val="00B5223F"/>
    <w:rsid w:val="00B57129"/>
    <w:rsid w:val="00B577F0"/>
    <w:rsid w:val="00B61DE5"/>
    <w:rsid w:val="00B621C7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0C0B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940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29BE"/>
    <w:rsid w:val="00DB3945"/>
    <w:rsid w:val="00DB5D06"/>
    <w:rsid w:val="00DB60C0"/>
    <w:rsid w:val="00DB6C9B"/>
    <w:rsid w:val="00DC4FCB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10D82"/>
    <w:rsid w:val="00E1158F"/>
    <w:rsid w:val="00E1214C"/>
    <w:rsid w:val="00E133F3"/>
    <w:rsid w:val="00E13908"/>
    <w:rsid w:val="00E25A3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96F41"/>
    <w:rsid w:val="00EA1F96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43E"/>
    <w:rsid w:val="00EE2C15"/>
    <w:rsid w:val="00EE6A5B"/>
    <w:rsid w:val="00EF0B24"/>
    <w:rsid w:val="00EF1ECC"/>
    <w:rsid w:val="00EF4D53"/>
    <w:rsid w:val="00F010D2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56200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263</Words>
  <Characters>853</Characters>
  <Application>Microsoft Office Word</Application>
  <DocSecurity>0</DocSecurity>
  <Lines>7</Lines>
  <Paragraphs>2</Paragraphs>
  <ScaleCrop>false</ScaleCrop>
  <Company>IPC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2</cp:revision>
  <cp:lastPrinted>2013-06-09T05:55:00Z</cp:lastPrinted>
  <dcterms:created xsi:type="dcterms:W3CDTF">2013-06-09T05:56:00Z</dcterms:created>
  <dcterms:modified xsi:type="dcterms:W3CDTF">2013-06-09T05:56:00Z</dcterms:modified>
</cp:coreProperties>
</file>