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5D0" w:rsidRPr="00EC2395" w:rsidRDefault="00EC2395" w:rsidP="00715E1A">
      <w:pPr>
        <w:kinsoku w:val="0"/>
        <w:overflowPunct w:val="0"/>
        <w:autoSpaceDE w:val="0"/>
        <w:autoSpaceDN w:val="0"/>
        <w:rPr>
          <w:rFonts w:asciiTheme="minorHAnsi" w:eastAsia="標楷體" w:hAnsiTheme="minorHAnsi"/>
          <w:b/>
          <w:sz w:val="28"/>
          <w:szCs w:val="28"/>
        </w:rPr>
      </w:pPr>
      <w:r w:rsidRPr="00EC2395">
        <w:rPr>
          <w:rFonts w:asciiTheme="minorHAnsi" w:eastAsia="標楷體" w:hAnsi="標楷體"/>
          <w:b/>
          <w:sz w:val="28"/>
          <w:szCs w:val="28"/>
        </w:rPr>
        <w:t>附圖</w:t>
      </w:r>
      <w:r w:rsidRPr="00EC2395">
        <w:rPr>
          <w:rFonts w:asciiTheme="minorHAnsi" w:eastAsia="標楷體" w:hAnsiTheme="minorHAnsi"/>
          <w:b/>
          <w:sz w:val="28"/>
          <w:szCs w:val="28"/>
        </w:rPr>
        <w:t>1</w:t>
      </w:r>
      <w:r>
        <w:rPr>
          <w:rFonts w:asciiTheme="minorHAnsi" w:eastAsia="標楷體" w:hAnsiTheme="minorHAnsi" w:hint="eastAsia"/>
          <w:b/>
          <w:sz w:val="28"/>
          <w:szCs w:val="28"/>
        </w:rPr>
        <w:t>（系爭專利圖式）</w:t>
      </w:r>
    </w:p>
    <w:p w:rsidR="00EC2395" w:rsidRDefault="00EC2395" w:rsidP="00EC2395">
      <w:pPr>
        <w:kinsoku w:val="0"/>
        <w:overflowPunct w:val="0"/>
        <w:autoSpaceDE w:val="0"/>
        <w:autoSpaceDN w:val="0"/>
        <w:ind w:firstLine="480"/>
        <w:rPr>
          <w:rFonts w:asciiTheme="minorHAnsi" w:eastAsia="標楷體" w:hAnsi="標楷體"/>
        </w:rPr>
      </w:pPr>
      <w:r>
        <w:rPr>
          <w:rFonts w:asciiTheme="minorHAnsi" w:eastAsia="標楷體" w:hAnsi="標楷體" w:hint="eastAsia"/>
        </w:rPr>
        <w:t>【</w:t>
      </w:r>
      <w:r w:rsidRPr="00EC2395">
        <w:rPr>
          <w:rFonts w:asciiTheme="minorHAnsi" w:eastAsia="標楷體" w:hAnsi="標楷體"/>
        </w:rPr>
        <w:t>第</w:t>
      </w:r>
      <w:r w:rsidR="00D5586E">
        <w:rPr>
          <w:rFonts w:asciiTheme="minorHAnsi" w:eastAsia="標楷體" w:hAnsiTheme="minorHAnsi" w:hint="eastAsia"/>
        </w:rPr>
        <w:t>一</w:t>
      </w:r>
      <w:r w:rsidRPr="00EC2395">
        <w:rPr>
          <w:rFonts w:asciiTheme="minorHAnsi" w:eastAsia="標楷體" w:hAnsi="標楷體"/>
        </w:rPr>
        <w:t>圖係行車影像記錄器方塊圖</w:t>
      </w:r>
      <w:r>
        <w:rPr>
          <w:rFonts w:asciiTheme="minorHAnsi" w:eastAsia="標楷體" w:hAnsi="標楷體" w:hint="eastAsia"/>
        </w:rPr>
        <w:t>】</w:t>
      </w:r>
    </w:p>
    <w:p w:rsidR="00A92FB1" w:rsidRDefault="00A92FB1" w:rsidP="00EC2395">
      <w:pPr>
        <w:kinsoku w:val="0"/>
        <w:overflowPunct w:val="0"/>
        <w:autoSpaceDE w:val="0"/>
        <w:autoSpaceDN w:val="0"/>
        <w:ind w:firstLine="480"/>
        <w:rPr>
          <w:rFonts w:asciiTheme="minorHAnsi" w:eastAsia="標楷體" w:hAnsi="標楷體"/>
        </w:rPr>
      </w:pPr>
    </w:p>
    <w:p w:rsidR="00EC2395" w:rsidRDefault="00A92FB1" w:rsidP="00A92FB1">
      <w:pPr>
        <w:kinsoku w:val="0"/>
        <w:overflowPunct w:val="0"/>
        <w:autoSpaceDE w:val="0"/>
        <w:autoSpaceDN w:val="0"/>
        <w:jc w:val="center"/>
        <w:rPr>
          <w:rFonts w:asciiTheme="minorHAnsi" w:eastAsia="標楷體" w:hAnsi="標楷體"/>
        </w:rPr>
      </w:pPr>
      <w:r w:rsidRPr="00A92FB1">
        <w:rPr>
          <w:rFonts w:asciiTheme="minorHAnsi" w:eastAsia="標楷體" w:hAnsi="標楷體" w:hint="eastAsia"/>
          <w:noProof/>
        </w:rPr>
        <w:drawing>
          <wp:inline distT="0" distB="0" distL="0" distR="0">
            <wp:extent cx="4076700" cy="3048000"/>
            <wp:effectExtent l="19050" t="0" r="0" b="0"/>
            <wp:docPr id="3" name="圖片 3" descr="圖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圖片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FB1" w:rsidRDefault="00A92FB1" w:rsidP="00EC2395">
      <w:pPr>
        <w:kinsoku w:val="0"/>
        <w:overflowPunct w:val="0"/>
        <w:autoSpaceDE w:val="0"/>
        <w:autoSpaceDN w:val="0"/>
        <w:ind w:firstLine="480"/>
        <w:rPr>
          <w:rFonts w:asciiTheme="minorHAnsi" w:eastAsia="標楷體" w:hAnsi="標楷體"/>
        </w:rPr>
      </w:pPr>
    </w:p>
    <w:p w:rsidR="00A92FB1" w:rsidRPr="00D5586E" w:rsidRDefault="00A92FB1" w:rsidP="00EC2395">
      <w:pPr>
        <w:kinsoku w:val="0"/>
        <w:overflowPunct w:val="0"/>
        <w:autoSpaceDE w:val="0"/>
        <w:autoSpaceDN w:val="0"/>
        <w:ind w:firstLine="480"/>
        <w:rPr>
          <w:rFonts w:asciiTheme="minorHAnsi" w:eastAsia="標楷體" w:hAnsi="標楷體"/>
        </w:rPr>
      </w:pPr>
    </w:p>
    <w:p w:rsidR="00EC2395" w:rsidRDefault="00EC2395" w:rsidP="00EC2395">
      <w:pPr>
        <w:kinsoku w:val="0"/>
        <w:overflowPunct w:val="0"/>
        <w:autoSpaceDE w:val="0"/>
        <w:autoSpaceDN w:val="0"/>
        <w:ind w:firstLine="480"/>
        <w:rPr>
          <w:rFonts w:asciiTheme="minorHAnsi" w:eastAsia="標楷體" w:hAnsi="標楷體"/>
        </w:rPr>
      </w:pPr>
      <w:r>
        <w:rPr>
          <w:rFonts w:asciiTheme="minorHAnsi" w:eastAsia="標楷體" w:hAnsi="標楷體" w:hint="eastAsia"/>
        </w:rPr>
        <w:t>【</w:t>
      </w:r>
      <w:r w:rsidRPr="00EC2395">
        <w:rPr>
          <w:rFonts w:asciiTheme="minorHAnsi" w:eastAsia="標楷體" w:hAnsi="標楷體"/>
        </w:rPr>
        <w:t>第</w:t>
      </w:r>
      <w:r w:rsidR="00D5586E">
        <w:rPr>
          <w:rFonts w:asciiTheme="minorHAnsi" w:eastAsia="標楷體" w:hAnsiTheme="minorHAnsi" w:hint="eastAsia"/>
        </w:rPr>
        <w:t>二</w:t>
      </w:r>
      <w:r w:rsidRPr="00EC2395">
        <w:rPr>
          <w:rFonts w:asciiTheme="minorHAnsi" w:eastAsia="標楷體" w:hAnsi="標楷體"/>
        </w:rPr>
        <w:t>圖係行車影像記錄器組裝前示意圖</w:t>
      </w:r>
      <w:r>
        <w:rPr>
          <w:rFonts w:asciiTheme="minorHAnsi" w:eastAsia="標楷體" w:hAnsi="標楷體" w:hint="eastAsia"/>
        </w:rPr>
        <w:t>】</w:t>
      </w:r>
    </w:p>
    <w:p w:rsidR="00A92FB1" w:rsidRDefault="00A92FB1" w:rsidP="00EC2395">
      <w:pPr>
        <w:kinsoku w:val="0"/>
        <w:overflowPunct w:val="0"/>
        <w:autoSpaceDE w:val="0"/>
        <w:autoSpaceDN w:val="0"/>
        <w:ind w:firstLine="480"/>
        <w:rPr>
          <w:rFonts w:asciiTheme="minorHAnsi" w:eastAsia="標楷體" w:hAnsi="標楷體"/>
        </w:rPr>
      </w:pPr>
    </w:p>
    <w:p w:rsidR="00D5586E" w:rsidRDefault="00A92FB1" w:rsidP="00A92FB1">
      <w:pPr>
        <w:kinsoku w:val="0"/>
        <w:overflowPunct w:val="0"/>
        <w:autoSpaceDE w:val="0"/>
        <w:autoSpaceDN w:val="0"/>
        <w:ind w:firstLine="480"/>
        <w:jc w:val="center"/>
        <w:rPr>
          <w:rFonts w:asciiTheme="minorHAnsi" w:eastAsia="標楷體" w:hAnsi="標楷體"/>
        </w:rPr>
      </w:pPr>
      <w:r w:rsidRPr="00A92FB1">
        <w:rPr>
          <w:rFonts w:asciiTheme="minorHAnsi" w:eastAsia="標楷體" w:hAnsi="標楷體" w:hint="eastAsia"/>
          <w:noProof/>
        </w:rPr>
        <w:drawing>
          <wp:inline distT="0" distB="0" distL="0" distR="0">
            <wp:extent cx="3606800" cy="2025650"/>
            <wp:effectExtent l="19050" t="0" r="0" b="0"/>
            <wp:docPr id="4" name="圖片 4" descr="圖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圖片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800" cy="202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FB1" w:rsidRDefault="00A92FB1">
      <w:pPr>
        <w:widowControl/>
        <w:rPr>
          <w:rFonts w:asciiTheme="minorHAnsi" w:eastAsia="標楷體" w:hAnsi="標楷體"/>
        </w:rPr>
      </w:pPr>
      <w:r>
        <w:rPr>
          <w:rFonts w:asciiTheme="minorHAnsi" w:eastAsia="標楷體" w:hAnsi="標楷體"/>
        </w:rPr>
        <w:br w:type="page"/>
      </w:r>
    </w:p>
    <w:p w:rsidR="00A92FB1" w:rsidRDefault="00A92FB1" w:rsidP="00EC2395">
      <w:pPr>
        <w:kinsoku w:val="0"/>
        <w:overflowPunct w:val="0"/>
        <w:autoSpaceDE w:val="0"/>
        <w:autoSpaceDN w:val="0"/>
        <w:ind w:firstLine="480"/>
        <w:rPr>
          <w:rFonts w:asciiTheme="minorHAnsi" w:eastAsia="標楷體" w:hAnsi="標楷體"/>
        </w:rPr>
      </w:pPr>
    </w:p>
    <w:p w:rsidR="00D5586E" w:rsidRDefault="00D5586E" w:rsidP="00EC2395">
      <w:pPr>
        <w:kinsoku w:val="0"/>
        <w:overflowPunct w:val="0"/>
        <w:autoSpaceDE w:val="0"/>
        <w:autoSpaceDN w:val="0"/>
        <w:ind w:firstLine="480"/>
        <w:rPr>
          <w:rFonts w:asciiTheme="minorHAnsi" w:eastAsia="標楷體" w:hAnsi="標楷體"/>
        </w:rPr>
      </w:pPr>
      <w:r>
        <w:rPr>
          <w:rFonts w:asciiTheme="minorHAnsi" w:eastAsia="標楷體" w:hAnsi="標楷體" w:hint="eastAsia"/>
        </w:rPr>
        <w:t>【</w:t>
      </w:r>
      <w:r w:rsidR="00EC2395" w:rsidRPr="00EC2395">
        <w:rPr>
          <w:rFonts w:asciiTheme="minorHAnsi" w:eastAsia="標楷體" w:hAnsi="標楷體"/>
        </w:rPr>
        <w:t>第</w:t>
      </w:r>
      <w:r>
        <w:rPr>
          <w:rFonts w:asciiTheme="minorHAnsi" w:eastAsia="標楷體" w:hAnsi="標楷體" w:hint="eastAsia"/>
        </w:rPr>
        <w:t>二</w:t>
      </w:r>
      <w:r w:rsidR="00EC2395" w:rsidRPr="00EC2395">
        <w:rPr>
          <w:rFonts w:asciiTheme="minorHAnsi" w:eastAsia="標楷體" w:hAnsi="標楷體"/>
        </w:rPr>
        <w:t>圖</w:t>
      </w:r>
      <w:r>
        <w:rPr>
          <w:rFonts w:asciiTheme="minorHAnsi" w:eastAsia="標楷體" w:hAnsi="標楷體" w:hint="eastAsia"/>
        </w:rPr>
        <w:t>-</w:t>
      </w:r>
      <w:r w:rsidR="00EC2395" w:rsidRPr="00EC2395">
        <w:rPr>
          <w:rFonts w:asciiTheme="minorHAnsi" w:eastAsia="標楷體" w:hAnsiTheme="minorHAnsi"/>
        </w:rPr>
        <w:t>A</w:t>
      </w:r>
      <w:r w:rsidR="00EC2395" w:rsidRPr="00EC2395">
        <w:rPr>
          <w:rFonts w:asciiTheme="minorHAnsi" w:eastAsia="標楷體" w:hAnsi="標楷體"/>
        </w:rPr>
        <w:t>係</w:t>
      </w:r>
      <w:r w:rsidRPr="00EC2395">
        <w:rPr>
          <w:rFonts w:asciiTheme="minorHAnsi" w:eastAsia="標楷體" w:hAnsi="標楷體"/>
        </w:rPr>
        <w:t>行車影像記錄器組裝</w:t>
      </w:r>
      <w:r w:rsidR="00EC2395" w:rsidRPr="00EC2395">
        <w:rPr>
          <w:rFonts w:asciiTheme="minorHAnsi" w:eastAsia="標楷體" w:hAnsi="標楷體"/>
        </w:rPr>
        <w:t>後正面</w:t>
      </w:r>
      <w:r w:rsidR="00A92FB1">
        <w:rPr>
          <w:rFonts w:asciiTheme="minorHAnsi" w:eastAsia="標楷體" w:hAnsi="標楷體" w:hint="eastAsia"/>
        </w:rPr>
        <w:t>示意</w:t>
      </w:r>
      <w:r w:rsidR="00EC2395" w:rsidRPr="00EC2395">
        <w:rPr>
          <w:rFonts w:asciiTheme="minorHAnsi" w:eastAsia="標楷體" w:hAnsi="標楷體"/>
        </w:rPr>
        <w:t>圖</w:t>
      </w:r>
      <w:r>
        <w:rPr>
          <w:rFonts w:asciiTheme="minorHAnsi" w:eastAsia="標楷體" w:hAnsi="標楷體" w:hint="eastAsia"/>
        </w:rPr>
        <w:t>】</w:t>
      </w:r>
    </w:p>
    <w:p w:rsidR="00A92FB1" w:rsidRDefault="00A92FB1" w:rsidP="00EC2395">
      <w:pPr>
        <w:kinsoku w:val="0"/>
        <w:overflowPunct w:val="0"/>
        <w:autoSpaceDE w:val="0"/>
        <w:autoSpaceDN w:val="0"/>
        <w:ind w:firstLine="480"/>
        <w:rPr>
          <w:rFonts w:asciiTheme="minorHAnsi" w:eastAsia="標楷體" w:hAnsi="標楷體"/>
        </w:rPr>
      </w:pPr>
    </w:p>
    <w:p w:rsidR="00D5586E" w:rsidRDefault="00A92FB1" w:rsidP="00A92FB1">
      <w:pPr>
        <w:kinsoku w:val="0"/>
        <w:overflowPunct w:val="0"/>
        <w:autoSpaceDE w:val="0"/>
        <w:autoSpaceDN w:val="0"/>
        <w:ind w:firstLine="480"/>
        <w:jc w:val="center"/>
        <w:rPr>
          <w:rFonts w:asciiTheme="minorHAnsi" w:eastAsia="標楷體" w:hAnsi="標楷體"/>
        </w:rPr>
      </w:pPr>
      <w:r w:rsidRPr="00A92FB1">
        <w:rPr>
          <w:rFonts w:asciiTheme="minorHAnsi" w:eastAsia="標楷體" w:hAnsi="標楷體" w:hint="eastAsia"/>
          <w:noProof/>
        </w:rPr>
        <w:drawing>
          <wp:inline distT="0" distB="0" distL="0" distR="0">
            <wp:extent cx="4146550" cy="2882900"/>
            <wp:effectExtent l="19050" t="0" r="6350" b="0"/>
            <wp:docPr id="1" name="圖片 5" descr="圖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圖片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550" cy="288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FB1" w:rsidRDefault="00A92FB1" w:rsidP="00EC2395">
      <w:pPr>
        <w:kinsoku w:val="0"/>
        <w:overflowPunct w:val="0"/>
        <w:autoSpaceDE w:val="0"/>
        <w:autoSpaceDN w:val="0"/>
        <w:ind w:firstLine="480"/>
        <w:rPr>
          <w:rFonts w:asciiTheme="minorHAnsi" w:eastAsia="標楷體" w:hAnsi="標楷體"/>
        </w:rPr>
      </w:pPr>
    </w:p>
    <w:p w:rsidR="00A92FB1" w:rsidRPr="00A92FB1" w:rsidRDefault="00A92FB1" w:rsidP="00EC2395">
      <w:pPr>
        <w:kinsoku w:val="0"/>
        <w:overflowPunct w:val="0"/>
        <w:autoSpaceDE w:val="0"/>
        <w:autoSpaceDN w:val="0"/>
        <w:ind w:firstLine="480"/>
        <w:rPr>
          <w:rFonts w:asciiTheme="minorHAnsi" w:eastAsia="標楷體" w:hAnsi="標楷體"/>
        </w:rPr>
      </w:pPr>
    </w:p>
    <w:p w:rsidR="008D2DB7" w:rsidRPr="00EC2395" w:rsidRDefault="00D5586E" w:rsidP="00EC2395">
      <w:pPr>
        <w:kinsoku w:val="0"/>
        <w:overflowPunct w:val="0"/>
        <w:autoSpaceDE w:val="0"/>
        <w:autoSpaceDN w:val="0"/>
        <w:ind w:firstLine="480"/>
        <w:rPr>
          <w:rFonts w:asciiTheme="minorHAnsi" w:eastAsia="標楷體" w:hAnsiTheme="minorHAnsi"/>
        </w:rPr>
      </w:pPr>
      <w:r>
        <w:rPr>
          <w:rFonts w:asciiTheme="minorHAnsi" w:eastAsia="標楷體" w:hAnsi="標楷體" w:hint="eastAsia"/>
        </w:rPr>
        <w:t>【</w:t>
      </w:r>
      <w:r w:rsidR="00EC2395" w:rsidRPr="00EC2395">
        <w:rPr>
          <w:rFonts w:asciiTheme="minorHAnsi" w:eastAsia="標楷體" w:hAnsi="標楷體"/>
        </w:rPr>
        <w:t>第</w:t>
      </w:r>
      <w:r>
        <w:rPr>
          <w:rFonts w:asciiTheme="minorHAnsi" w:eastAsia="標楷體" w:hAnsi="標楷體" w:hint="eastAsia"/>
        </w:rPr>
        <w:t>二</w:t>
      </w:r>
      <w:r w:rsidR="00EC2395" w:rsidRPr="00EC2395">
        <w:rPr>
          <w:rFonts w:asciiTheme="minorHAnsi" w:eastAsia="標楷體" w:hAnsi="標楷體"/>
        </w:rPr>
        <w:t>圖</w:t>
      </w:r>
      <w:r>
        <w:rPr>
          <w:rFonts w:asciiTheme="minorHAnsi" w:eastAsia="標楷體" w:hAnsi="標楷體" w:hint="eastAsia"/>
        </w:rPr>
        <w:t>-</w:t>
      </w:r>
      <w:r w:rsidR="00EC2395" w:rsidRPr="00EC2395">
        <w:rPr>
          <w:rFonts w:asciiTheme="minorHAnsi" w:eastAsia="標楷體" w:hAnsiTheme="minorHAnsi"/>
        </w:rPr>
        <w:t>B</w:t>
      </w:r>
      <w:r w:rsidR="00EC2395" w:rsidRPr="00EC2395">
        <w:rPr>
          <w:rFonts w:asciiTheme="minorHAnsi" w:eastAsia="標楷體" w:hAnsi="標楷體"/>
        </w:rPr>
        <w:t>係</w:t>
      </w:r>
      <w:r w:rsidRPr="00EC2395">
        <w:rPr>
          <w:rFonts w:asciiTheme="minorHAnsi" w:eastAsia="標楷體" w:hAnsi="標楷體"/>
        </w:rPr>
        <w:t>行車影像記錄器組裝</w:t>
      </w:r>
      <w:r w:rsidR="00EC2395" w:rsidRPr="00EC2395">
        <w:rPr>
          <w:rFonts w:asciiTheme="minorHAnsi" w:eastAsia="標楷體" w:hAnsi="標楷體"/>
        </w:rPr>
        <w:t>後反面</w:t>
      </w:r>
      <w:r w:rsidR="00A92FB1">
        <w:rPr>
          <w:rFonts w:asciiTheme="minorHAnsi" w:eastAsia="標楷體" w:hAnsi="標楷體" w:hint="eastAsia"/>
        </w:rPr>
        <w:t>示意</w:t>
      </w:r>
      <w:r w:rsidR="00EC2395" w:rsidRPr="00EC2395">
        <w:rPr>
          <w:rFonts w:asciiTheme="minorHAnsi" w:eastAsia="標楷體" w:hAnsi="標楷體"/>
        </w:rPr>
        <w:t>圖</w:t>
      </w:r>
      <w:r w:rsidR="00A92FB1">
        <w:rPr>
          <w:rFonts w:asciiTheme="minorHAnsi" w:eastAsia="標楷體" w:hAnsi="標楷體" w:hint="eastAsia"/>
        </w:rPr>
        <w:t>】</w:t>
      </w:r>
    </w:p>
    <w:p w:rsidR="008D2DB7" w:rsidRDefault="008D2DB7" w:rsidP="00715E1A">
      <w:pPr>
        <w:kinsoku w:val="0"/>
        <w:overflowPunct w:val="0"/>
        <w:autoSpaceDE w:val="0"/>
        <w:autoSpaceDN w:val="0"/>
        <w:rPr>
          <w:rFonts w:asciiTheme="minorHAnsi" w:eastAsia="標楷體" w:hAnsiTheme="minorHAnsi"/>
        </w:rPr>
      </w:pPr>
    </w:p>
    <w:p w:rsidR="00A92FB1" w:rsidRPr="00A92FB1" w:rsidRDefault="00A92FB1" w:rsidP="00A92FB1">
      <w:pPr>
        <w:kinsoku w:val="0"/>
        <w:overflowPunct w:val="0"/>
        <w:autoSpaceDE w:val="0"/>
        <w:autoSpaceDN w:val="0"/>
        <w:jc w:val="center"/>
        <w:rPr>
          <w:rFonts w:asciiTheme="minorHAnsi" w:eastAsia="標楷體" w:hAnsiTheme="minorHAnsi"/>
        </w:rPr>
      </w:pPr>
      <w:r w:rsidRPr="00A92FB1">
        <w:rPr>
          <w:rFonts w:asciiTheme="minorHAnsi" w:eastAsia="標楷體" w:hAnsiTheme="minorHAnsi" w:hint="eastAsia"/>
          <w:noProof/>
        </w:rPr>
        <w:drawing>
          <wp:inline distT="0" distB="0" distL="0" distR="0">
            <wp:extent cx="4057650" cy="2628900"/>
            <wp:effectExtent l="19050" t="0" r="0" b="0"/>
            <wp:docPr id="6" name="圖片 6" descr="圖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圖片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FB1" w:rsidRDefault="00A92FB1">
      <w:pPr>
        <w:widowControl/>
        <w:rPr>
          <w:rFonts w:asciiTheme="minorHAnsi" w:eastAsia="標楷體" w:hAnsiTheme="minorHAnsi"/>
          <w:b/>
          <w:sz w:val="28"/>
          <w:szCs w:val="28"/>
        </w:rPr>
      </w:pPr>
      <w:r>
        <w:rPr>
          <w:rFonts w:asciiTheme="minorHAnsi" w:eastAsia="標楷體" w:hAnsiTheme="minorHAnsi"/>
          <w:b/>
          <w:sz w:val="28"/>
          <w:szCs w:val="28"/>
        </w:rPr>
        <w:br w:type="page"/>
      </w:r>
    </w:p>
    <w:p w:rsidR="00A92FB1" w:rsidRDefault="00A92FB1" w:rsidP="00A92FB1">
      <w:pPr>
        <w:kinsoku w:val="0"/>
        <w:overflowPunct w:val="0"/>
        <w:autoSpaceDE w:val="0"/>
        <w:autoSpaceDN w:val="0"/>
        <w:rPr>
          <w:rFonts w:asciiTheme="minorHAnsi" w:eastAsia="標楷體" w:hAnsiTheme="minorHAnsi"/>
          <w:b/>
          <w:sz w:val="28"/>
          <w:szCs w:val="28"/>
        </w:rPr>
      </w:pPr>
      <w:r w:rsidRPr="00EC2395">
        <w:rPr>
          <w:rFonts w:asciiTheme="minorHAnsi" w:eastAsia="標楷體" w:hAnsi="標楷體"/>
          <w:b/>
          <w:sz w:val="28"/>
          <w:szCs w:val="28"/>
        </w:rPr>
        <w:lastRenderedPageBreak/>
        <w:t>附圖</w:t>
      </w:r>
      <w:r>
        <w:rPr>
          <w:rFonts w:asciiTheme="minorHAnsi" w:eastAsia="標楷體" w:hAnsi="標楷體" w:hint="eastAsia"/>
          <w:b/>
          <w:sz w:val="28"/>
          <w:szCs w:val="28"/>
        </w:rPr>
        <w:t>2</w:t>
      </w:r>
      <w:r>
        <w:rPr>
          <w:rFonts w:asciiTheme="minorHAnsi" w:eastAsia="標楷體" w:hAnsiTheme="minorHAnsi" w:hint="eastAsia"/>
          <w:b/>
          <w:sz w:val="28"/>
          <w:szCs w:val="28"/>
        </w:rPr>
        <w:t>（系爭產品圖式）</w:t>
      </w:r>
    </w:p>
    <w:p w:rsidR="003B19CE" w:rsidRPr="00EC2395" w:rsidRDefault="003B19CE" w:rsidP="00A92FB1">
      <w:pPr>
        <w:kinsoku w:val="0"/>
        <w:overflowPunct w:val="0"/>
        <w:autoSpaceDE w:val="0"/>
        <w:autoSpaceDN w:val="0"/>
        <w:rPr>
          <w:rFonts w:asciiTheme="minorHAnsi" w:eastAsia="標楷體" w:hAnsiTheme="minorHAnsi"/>
          <w:b/>
          <w:sz w:val="28"/>
          <w:szCs w:val="28"/>
        </w:rPr>
      </w:pPr>
    </w:p>
    <w:p w:rsidR="008D2DB7" w:rsidRDefault="003B19CE" w:rsidP="003B19CE">
      <w:pPr>
        <w:widowControl/>
        <w:jc w:val="center"/>
        <w:rPr>
          <w:rFonts w:asciiTheme="minorHAnsi" w:eastAsia="標楷體" w:hAnsiTheme="minorHAnsi"/>
          <w:b/>
          <w:sz w:val="28"/>
          <w:szCs w:val="28"/>
        </w:rPr>
      </w:pPr>
      <w:r w:rsidRPr="003B19CE">
        <w:rPr>
          <w:rFonts w:asciiTheme="minorHAnsi" w:eastAsia="標楷體" w:hAnsiTheme="minorHAnsi"/>
          <w:b/>
          <w:noProof/>
          <w:sz w:val="28"/>
          <w:szCs w:val="28"/>
        </w:rPr>
        <w:drawing>
          <wp:inline distT="0" distB="0" distL="0" distR="0">
            <wp:extent cx="4394200" cy="2978150"/>
            <wp:effectExtent l="19050" t="0" r="6350" b="0"/>
            <wp:docPr id="7" name="圖片 7" descr="圖片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圖片2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200" cy="297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FB1" w:rsidRDefault="00A92FB1">
      <w:pPr>
        <w:widowControl/>
        <w:rPr>
          <w:rFonts w:asciiTheme="minorHAnsi" w:eastAsia="標楷體" w:hAnsiTheme="minorHAnsi"/>
          <w:b/>
          <w:sz w:val="28"/>
          <w:szCs w:val="28"/>
        </w:rPr>
      </w:pPr>
    </w:p>
    <w:p w:rsidR="003B19CE" w:rsidRDefault="003B19CE">
      <w:pPr>
        <w:widowControl/>
        <w:rPr>
          <w:rFonts w:asciiTheme="minorHAnsi" w:eastAsia="標楷體" w:hAnsiTheme="minorHAnsi"/>
          <w:b/>
          <w:sz w:val="28"/>
          <w:szCs w:val="28"/>
        </w:rPr>
      </w:pPr>
    </w:p>
    <w:p w:rsidR="003B19CE" w:rsidRDefault="003B19CE" w:rsidP="003B19CE">
      <w:pPr>
        <w:widowControl/>
        <w:jc w:val="center"/>
        <w:rPr>
          <w:rFonts w:asciiTheme="minorHAnsi" w:eastAsia="標楷體" w:hAnsiTheme="minorHAnsi"/>
          <w:b/>
          <w:sz w:val="28"/>
          <w:szCs w:val="28"/>
        </w:rPr>
      </w:pPr>
      <w:r w:rsidRPr="003B19CE">
        <w:rPr>
          <w:rFonts w:asciiTheme="minorHAnsi" w:eastAsia="標楷體" w:hAnsiTheme="minorHAnsi"/>
          <w:b/>
          <w:noProof/>
          <w:sz w:val="28"/>
          <w:szCs w:val="28"/>
        </w:rPr>
        <w:drawing>
          <wp:inline distT="0" distB="0" distL="0" distR="0">
            <wp:extent cx="3695700" cy="2311400"/>
            <wp:effectExtent l="19050" t="0" r="0" b="0"/>
            <wp:docPr id="8" name="圖片 8" descr="圖片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圖片2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231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19CE" w:rsidRDefault="003B19CE">
      <w:pPr>
        <w:widowControl/>
        <w:rPr>
          <w:rFonts w:asciiTheme="minorHAnsi" w:eastAsia="標楷體" w:hAnsiTheme="minorHAnsi"/>
          <w:b/>
          <w:sz w:val="28"/>
          <w:szCs w:val="28"/>
        </w:rPr>
      </w:pPr>
    </w:p>
    <w:p w:rsidR="00A92FB1" w:rsidRPr="002F6742" w:rsidRDefault="00A92FB1">
      <w:pPr>
        <w:widowControl/>
        <w:rPr>
          <w:rFonts w:asciiTheme="minorHAnsi" w:eastAsia="標楷體" w:hAnsiTheme="minorHAnsi"/>
          <w:b/>
          <w:sz w:val="28"/>
          <w:szCs w:val="28"/>
        </w:rPr>
      </w:pPr>
    </w:p>
    <w:p w:rsidR="00EC7579" w:rsidRPr="002F6742" w:rsidRDefault="00EC7579" w:rsidP="00EC7579">
      <w:pPr>
        <w:kinsoku w:val="0"/>
        <w:overflowPunct w:val="0"/>
        <w:autoSpaceDE w:val="0"/>
        <w:autoSpaceDN w:val="0"/>
        <w:rPr>
          <w:rFonts w:asciiTheme="minorHAnsi" w:eastAsia="標楷體" w:hAnsiTheme="minorHAnsi"/>
          <w:b/>
          <w:sz w:val="28"/>
          <w:szCs w:val="28"/>
        </w:rPr>
      </w:pPr>
      <w:r w:rsidRPr="002F6742">
        <w:rPr>
          <w:rFonts w:asciiTheme="minorHAnsi" w:eastAsia="標楷體"/>
          <w:b/>
          <w:sz w:val="28"/>
          <w:szCs w:val="28"/>
        </w:rPr>
        <w:t>附表</w:t>
      </w:r>
      <w:r w:rsidR="0018571D" w:rsidRPr="002F6742">
        <w:rPr>
          <w:rFonts w:asciiTheme="minorHAnsi" w:eastAsia="標楷體" w:hAnsiTheme="minorHAnsi"/>
          <w:b/>
          <w:sz w:val="28"/>
          <w:szCs w:val="28"/>
        </w:rPr>
        <w:t>1</w:t>
      </w:r>
      <w:r w:rsidRPr="002F6742">
        <w:rPr>
          <w:rFonts w:asciiTheme="minorHAnsi" w:eastAsia="標楷體"/>
          <w:b/>
          <w:sz w:val="28"/>
          <w:szCs w:val="28"/>
        </w:rPr>
        <w:t>（系爭專利申請專利範圍第</w:t>
      </w:r>
      <w:r w:rsidRPr="002F6742">
        <w:rPr>
          <w:rFonts w:asciiTheme="minorHAnsi" w:eastAsia="標楷體" w:hAnsiTheme="minorHAnsi"/>
          <w:b/>
          <w:sz w:val="28"/>
          <w:szCs w:val="28"/>
        </w:rPr>
        <w:t>1</w:t>
      </w:r>
      <w:r w:rsidRPr="002F6742">
        <w:rPr>
          <w:rFonts w:asciiTheme="minorHAnsi" w:eastAsia="標楷體"/>
          <w:b/>
          <w:sz w:val="28"/>
          <w:szCs w:val="28"/>
        </w:rPr>
        <w:t>項與</w:t>
      </w:r>
      <w:r w:rsidR="00CC1CFE" w:rsidRPr="002F6742">
        <w:rPr>
          <w:rFonts w:asciiTheme="minorHAnsi" w:eastAsia="標楷體"/>
          <w:b/>
          <w:sz w:val="28"/>
          <w:szCs w:val="28"/>
        </w:rPr>
        <w:t>系爭</w:t>
      </w:r>
      <w:r w:rsidR="00FF4604" w:rsidRPr="002F6742">
        <w:rPr>
          <w:rFonts w:asciiTheme="minorHAnsi" w:eastAsia="標楷體"/>
          <w:b/>
          <w:sz w:val="28"/>
          <w:szCs w:val="28"/>
        </w:rPr>
        <w:t>產品</w:t>
      </w:r>
      <w:r w:rsidRPr="002F6742">
        <w:rPr>
          <w:rFonts w:asciiTheme="minorHAnsi" w:eastAsia="標楷體"/>
          <w:b/>
          <w:sz w:val="28"/>
          <w:szCs w:val="28"/>
        </w:rPr>
        <w:t>之技術比對）</w:t>
      </w:r>
    </w:p>
    <w:tbl>
      <w:tblPr>
        <w:tblW w:w="103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37"/>
        <w:gridCol w:w="3855"/>
        <w:gridCol w:w="737"/>
        <w:gridCol w:w="3855"/>
        <w:gridCol w:w="1191"/>
      </w:tblGrid>
      <w:tr w:rsidR="00AB3C78" w:rsidRPr="002F6742" w:rsidTr="003B19CE">
        <w:trPr>
          <w:tblHeader/>
        </w:trPr>
        <w:tc>
          <w:tcPr>
            <w:tcW w:w="737" w:type="dxa"/>
            <w:vAlign w:val="center"/>
          </w:tcPr>
          <w:p w:rsidR="008E4215" w:rsidRPr="002F6742" w:rsidRDefault="008E4215" w:rsidP="007D64BE">
            <w:pPr>
              <w:spacing w:line="300" w:lineRule="exact"/>
              <w:rPr>
                <w:rFonts w:asciiTheme="minorHAnsi" w:eastAsia="標楷體" w:hAnsiTheme="minorHAnsi"/>
                <w:b/>
              </w:rPr>
            </w:pPr>
            <w:r w:rsidRPr="002F6742">
              <w:rPr>
                <w:rFonts w:asciiTheme="minorHAnsi" w:eastAsia="標楷體" w:hAnsi="標楷體"/>
                <w:b/>
              </w:rPr>
              <w:t>編號</w:t>
            </w:r>
          </w:p>
        </w:tc>
        <w:tc>
          <w:tcPr>
            <w:tcW w:w="3855" w:type="dxa"/>
            <w:tcBorders>
              <w:right w:val="double" w:sz="4" w:space="0" w:color="auto"/>
            </w:tcBorders>
            <w:vAlign w:val="center"/>
          </w:tcPr>
          <w:p w:rsidR="008E4215" w:rsidRPr="002F6742" w:rsidRDefault="008E4215" w:rsidP="007D64BE">
            <w:pPr>
              <w:spacing w:line="300" w:lineRule="exact"/>
              <w:jc w:val="center"/>
              <w:rPr>
                <w:rFonts w:asciiTheme="minorHAnsi" w:eastAsia="標楷體" w:hAnsiTheme="minorHAnsi"/>
                <w:b/>
              </w:rPr>
            </w:pPr>
            <w:r w:rsidRPr="002F6742">
              <w:rPr>
                <w:rFonts w:asciiTheme="minorHAnsi" w:eastAsia="標楷體" w:hAnsi="標楷體"/>
                <w:b/>
              </w:rPr>
              <w:t>系爭專利之技術特徵</w:t>
            </w:r>
          </w:p>
        </w:tc>
        <w:tc>
          <w:tcPr>
            <w:tcW w:w="737" w:type="dxa"/>
            <w:vAlign w:val="center"/>
          </w:tcPr>
          <w:p w:rsidR="008E4215" w:rsidRPr="002F6742" w:rsidRDefault="008E4215" w:rsidP="00855DBA">
            <w:pPr>
              <w:spacing w:line="300" w:lineRule="exact"/>
              <w:rPr>
                <w:rFonts w:asciiTheme="minorHAnsi" w:eastAsiaTheme="minorEastAsia" w:hAnsiTheme="minorHAnsi"/>
                <w:b/>
              </w:rPr>
            </w:pPr>
            <w:r w:rsidRPr="002F6742">
              <w:rPr>
                <w:rFonts w:asciiTheme="minorHAnsi" w:eastAsiaTheme="minorEastAsia" w:hAnsiTheme="minorEastAsia"/>
                <w:b/>
              </w:rPr>
              <w:t>編號</w:t>
            </w:r>
          </w:p>
        </w:tc>
        <w:tc>
          <w:tcPr>
            <w:tcW w:w="3855" w:type="dxa"/>
            <w:tcBorders>
              <w:right w:val="double" w:sz="4" w:space="0" w:color="auto"/>
            </w:tcBorders>
            <w:vAlign w:val="center"/>
          </w:tcPr>
          <w:p w:rsidR="008E4215" w:rsidRPr="002F6742" w:rsidRDefault="008E4215" w:rsidP="007D64BE">
            <w:pPr>
              <w:jc w:val="center"/>
              <w:rPr>
                <w:rFonts w:asciiTheme="minorHAnsi" w:eastAsiaTheme="minorEastAsia" w:hAnsiTheme="minorHAnsi"/>
                <w:b/>
              </w:rPr>
            </w:pPr>
            <w:r w:rsidRPr="002F6742">
              <w:rPr>
                <w:rFonts w:asciiTheme="minorHAnsi" w:eastAsiaTheme="minorEastAsia" w:hAnsiTheme="minorEastAsia"/>
                <w:b/>
              </w:rPr>
              <w:t>系爭產品之技術內容</w:t>
            </w:r>
          </w:p>
        </w:tc>
        <w:tc>
          <w:tcPr>
            <w:tcW w:w="1191" w:type="dxa"/>
            <w:tcBorders>
              <w:left w:val="double" w:sz="4" w:space="0" w:color="auto"/>
            </w:tcBorders>
            <w:vAlign w:val="center"/>
          </w:tcPr>
          <w:p w:rsidR="008E4215" w:rsidRPr="002F6742" w:rsidRDefault="008E4215" w:rsidP="007D64BE">
            <w:pPr>
              <w:jc w:val="center"/>
              <w:rPr>
                <w:rFonts w:asciiTheme="minorHAnsi" w:eastAsia="華康勘亭流" w:hAnsiTheme="minorHAnsi"/>
                <w:b/>
              </w:rPr>
            </w:pPr>
            <w:r w:rsidRPr="002F6742">
              <w:rPr>
                <w:rFonts w:asciiTheme="minorHAnsi" w:eastAsia="華康勘亭流" w:hAnsiTheme="minorHAnsi"/>
                <w:b/>
              </w:rPr>
              <w:t>文義讀取</w:t>
            </w:r>
          </w:p>
        </w:tc>
      </w:tr>
      <w:tr w:rsidR="00AB3C78" w:rsidRPr="002F6742" w:rsidTr="000B7335">
        <w:tc>
          <w:tcPr>
            <w:tcW w:w="737" w:type="dxa"/>
            <w:vAlign w:val="center"/>
          </w:tcPr>
          <w:p w:rsidR="00AB3C78" w:rsidRPr="002F6742" w:rsidRDefault="00AB3C78" w:rsidP="00855DBA">
            <w:pPr>
              <w:spacing w:line="0" w:lineRule="atLeast"/>
              <w:jc w:val="center"/>
              <w:rPr>
                <w:rFonts w:asciiTheme="minorHAnsi" w:eastAsia="標楷體" w:hAnsiTheme="minorHAnsi"/>
              </w:rPr>
            </w:pPr>
            <w:r w:rsidRPr="002F6742">
              <w:rPr>
                <w:rFonts w:asciiTheme="minorHAnsi" w:eastAsia="標楷體" w:hAnsiTheme="minorHAnsi"/>
              </w:rPr>
              <w:t>1A</w:t>
            </w:r>
          </w:p>
        </w:tc>
        <w:tc>
          <w:tcPr>
            <w:tcW w:w="3855" w:type="dxa"/>
            <w:tcBorders>
              <w:right w:val="double" w:sz="4" w:space="0" w:color="auto"/>
            </w:tcBorders>
            <w:vAlign w:val="center"/>
          </w:tcPr>
          <w:p w:rsidR="00AB3C78" w:rsidRPr="002F6742" w:rsidRDefault="00AB3C78" w:rsidP="00855DBA">
            <w:pPr>
              <w:pStyle w:val="Level2"/>
              <w:numPr>
                <w:ilvl w:val="0"/>
                <w:numId w:val="0"/>
              </w:numPr>
              <w:spacing w:line="400" w:lineRule="exact"/>
              <w:jc w:val="both"/>
              <w:rPr>
                <w:rFonts w:asciiTheme="minorHAnsi" w:hAnsiTheme="minorHAnsi"/>
                <w:b w:val="0"/>
                <w:sz w:val="24"/>
              </w:rPr>
            </w:pPr>
            <w:r w:rsidRPr="002F6742">
              <w:rPr>
                <w:rFonts w:asciiTheme="minorHAnsi" w:hAnsi="標楷體"/>
                <w:b w:val="0"/>
                <w:sz w:val="24"/>
              </w:rPr>
              <w:t>一種行車影像記錄器，係包含：</w:t>
            </w:r>
          </w:p>
        </w:tc>
        <w:tc>
          <w:tcPr>
            <w:tcW w:w="737" w:type="dxa"/>
            <w:vAlign w:val="center"/>
          </w:tcPr>
          <w:p w:rsidR="00AB3C78" w:rsidRPr="002F6742" w:rsidRDefault="00AB3C78" w:rsidP="00855DBA">
            <w:pPr>
              <w:spacing w:line="0" w:lineRule="atLeast"/>
              <w:jc w:val="center"/>
              <w:rPr>
                <w:rFonts w:asciiTheme="minorHAnsi" w:eastAsiaTheme="minorEastAsia" w:hAnsiTheme="minorHAnsi"/>
              </w:rPr>
            </w:pPr>
            <w:r w:rsidRPr="002F6742">
              <w:rPr>
                <w:rFonts w:asciiTheme="minorHAnsi" w:eastAsiaTheme="minorEastAsia" w:hAnsiTheme="minorHAnsi"/>
              </w:rPr>
              <w:t>1a</w:t>
            </w:r>
          </w:p>
        </w:tc>
        <w:tc>
          <w:tcPr>
            <w:tcW w:w="3855" w:type="dxa"/>
            <w:tcBorders>
              <w:right w:val="double" w:sz="4" w:space="0" w:color="auto"/>
            </w:tcBorders>
            <w:vAlign w:val="center"/>
          </w:tcPr>
          <w:p w:rsidR="00AB3C78" w:rsidRPr="002F6742" w:rsidRDefault="00AB3C78" w:rsidP="00855DBA">
            <w:pPr>
              <w:spacing w:line="400" w:lineRule="exact"/>
              <w:jc w:val="both"/>
              <w:rPr>
                <w:rFonts w:asciiTheme="minorHAnsi" w:eastAsiaTheme="minorEastAsia" w:hAnsiTheme="minorHAnsi"/>
              </w:rPr>
            </w:pPr>
            <w:r w:rsidRPr="002F6742">
              <w:rPr>
                <w:rFonts w:asciiTheme="minorHAnsi" w:eastAsiaTheme="minorEastAsia" w:hAnsiTheme="minorEastAsia"/>
              </w:rPr>
              <w:t>「</w:t>
            </w:r>
            <w:proofErr w:type="gramStart"/>
            <w:r w:rsidRPr="002F6742">
              <w:rPr>
                <w:rFonts w:asciiTheme="minorHAnsi" w:eastAsiaTheme="minorEastAsia" w:hAnsiTheme="minorEastAsia"/>
              </w:rPr>
              <w:t>掃瞄者行車</w:t>
            </w:r>
            <w:proofErr w:type="gramEnd"/>
            <w:r w:rsidRPr="002F6742">
              <w:rPr>
                <w:rFonts w:asciiTheme="minorHAnsi" w:eastAsiaTheme="minorEastAsia" w:hAnsiTheme="minorEastAsia"/>
              </w:rPr>
              <w:t>影像記錄器」，包括：</w:t>
            </w:r>
          </w:p>
        </w:tc>
        <w:tc>
          <w:tcPr>
            <w:tcW w:w="1191" w:type="dxa"/>
            <w:tcBorders>
              <w:left w:val="double" w:sz="4" w:space="0" w:color="auto"/>
            </w:tcBorders>
            <w:vAlign w:val="center"/>
          </w:tcPr>
          <w:p w:rsidR="00AB3C78" w:rsidRPr="002F6742" w:rsidRDefault="00AB3C78" w:rsidP="00855DBA">
            <w:pPr>
              <w:spacing w:line="0" w:lineRule="atLeast"/>
              <w:jc w:val="center"/>
              <w:rPr>
                <w:rFonts w:asciiTheme="minorHAnsi" w:eastAsia="華康勘亭流" w:hAnsiTheme="minorHAnsi"/>
              </w:rPr>
            </w:pPr>
            <w:r w:rsidRPr="002F6742">
              <w:rPr>
                <w:rFonts w:asciiTheme="minorHAnsi" w:eastAsia="華康勘亭流" w:hAnsiTheme="minorHAnsi"/>
              </w:rPr>
              <w:t>是</w:t>
            </w:r>
          </w:p>
        </w:tc>
      </w:tr>
      <w:tr w:rsidR="00AB3C78" w:rsidRPr="002F6742" w:rsidTr="000B7335">
        <w:tc>
          <w:tcPr>
            <w:tcW w:w="737" w:type="dxa"/>
            <w:vAlign w:val="center"/>
          </w:tcPr>
          <w:p w:rsidR="00AB3C78" w:rsidRPr="002F6742" w:rsidRDefault="00AB3C78" w:rsidP="00855DBA">
            <w:pPr>
              <w:spacing w:line="0" w:lineRule="atLeast"/>
              <w:jc w:val="center"/>
              <w:rPr>
                <w:rFonts w:asciiTheme="minorHAnsi" w:eastAsia="標楷體" w:hAnsiTheme="minorHAnsi"/>
              </w:rPr>
            </w:pPr>
            <w:r w:rsidRPr="002F6742">
              <w:rPr>
                <w:rFonts w:asciiTheme="minorHAnsi" w:eastAsia="標楷體" w:hAnsiTheme="minorHAnsi"/>
              </w:rPr>
              <w:t>1B</w:t>
            </w:r>
          </w:p>
        </w:tc>
        <w:tc>
          <w:tcPr>
            <w:tcW w:w="3855" w:type="dxa"/>
            <w:tcBorders>
              <w:right w:val="double" w:sz="4" w:space="0" w:color="auto"/>
            </w:tcBorders>
            <w:vAlign w:val="center"/>
          </w:tcPr>
          <w:p w:rsidR="00AB3C78" w:rsidRPr="002F6742" w:rsidRDefault="00AB3C78" w:rsidP="00855DBA">
            <w:pPr>
              <w:pStyle w:val="Level2"/>
              <w:numPr>
                <w:ilvl w:val="0"/>
                <w:numId w:val="0"/>
              </w:numPr>
              <w:spacing w:line="400" w:lineRule="exact"/>
              <w:jc w:val="both"/>
              <w:rPr>
                <w:rFonts w:asciiTheme="minorHAnsi" w:hAnsiTheme="minorHAnsi"/>
                <w:b w:val="0"/>
                <w:sz w:val="24"/>
              </w:rPr>
            </w:pPr>
            <w:proofErr w:type="gramStart"/>
            <w:r w:rsidRPr="002F6742">
              <w:rPr>
                <w:rFonts w:asciiTheme="minorHAnsi" w:hAnsi="標楷體"/>
                <w:b w:val="0"/>
                <w:sz w:val="24"/>
              </w:rPr>
              <w:t>一</w:t>
            </w:r>
            <w:proofErr w:type="gramEnd"/>
            <w:r w:rsidRPr="002F6742">
              <w:rPr>
                <w:rFonts w:asciiTheme="minorHAnsi" w:hAnsi="標楷體"/>
                <w:b w:val="0"/>
                <w:sz w:val="24"/>
              </w:rPr>
              <w:t>輔助後視鏡，正面為一鏡面，鏡面一端在完全不影響鏡面後照功效</w:t>
            </w:r>
            <w:r w:rsidRPr="002F6742">
              <w:rPr>
                <w:rFonts w:asciiTheme="minorHAnsi" w:hAnsi="標楷體"/>
                <w:b w:val="0"/>
                <w:sz w:val="24"/>
              </w:rPr>
              <w:lastRenderedPageBreak/>
              <w:t>下之預設位置將行車影像記錄器機身及其液晶螢幕</w:t>
            </w:r>
            <w:r w:rsidRPr="002F6742">
              <w:rPr>
                <w:rFonts w:asciiTheme="minorHAnsi" w:hAnsiTheme="minorHAnsi"/>
                <w:b w:val="0"/>
                <w:sz w:val="24"/>
              </w:rPr>
              <w:t>(LCD)</w:t>
            </w:r>
            <w:r w:rsidRPr="002F6742">
              <w:rPr>
                <w:rFonts w:asciiTheme="minorHAnsi" w:hAnsi="標楷體"/>
                <w:b w:val="0"/>
                <w:sz w:val="24"/>
              </w:rPr>
              <w:t>隱藏設置；</w:t>
            </w:r>
            <w:r w:rsidRPr="002F6742">
              <w:rPr>
                <w:rFonts w:asciiTheme="minorHAnsi" w:hAnsiTheme="minorHAnsi"/>
                <w:b w:val="0"/>
                <w:sz w:val="24"/>
              </w:rPr>
              <w:t xml:space="preserve"> </w:t>
            </w:r>
          </w:p>
        </w:tc>
        <w:tc>
          <w:tcPr>
            <w:tcW w:w="737" w:type="dxa"/>
            <w:vAlign w:val="center"/>
          </w:tcPr>
          <w:p w:rsidR="00AB3C78" w:rsidRPr="002F6742" w:rsidRDefault="00AB3C78" w:rsidP="00855DBA">
            <w:pPr>
              <w:spacing w:line="0" w:lineRule="atLeast"/>
              <w:jc w:val="center"/>
              <w:rPr>
                <w:rFonts w:asciiTheme="minorHAnsi" w:eastAsiaTheme="minorEastAsia" w:hAnsiTheme="minorHAnsi"/>
              </w:rPr>
            </w:pPr>
            <w:r w:rsidRPr="002F6742">
              <w:rPr>
                <w:rFonts w:asciiTheme="minorHAnsi" w:eastAsiaTheme="minorEastAsia" w:hAnsiTheme="minorHAnsi"/>
              </w:rPr>
              <w:lastRenderedPageBreak/>
              <w:t>1b</w:t>
            </w:r>
          </w:p>
        </w:tc>
        <w:tc>
          <w:tcPr>
            <w:tcW w:w="3855" w:type="dxa"/>
            <w:tcBorders>
              <w:right w:val="double" w:sz="4" w:space="0" w:color="auto"/>
            </w:tcBorders>
            <w:vAlign w:val="center"/>
          </w:tcPr>
          <w:p w:rsidR="00AB3C78" w:rsidRPr="002F6742" w:rsidRDefault="00AB3C78" w:rsidP="00855DBA">
            <w:pPr>
              <w:spacing w:line="400" w:lineRule="exact"/>
              <w:jc w:val="both"/>
              <w:rPr>
                <w:rFonts w:asciiTheme="minorHAnsi" w:eastAsiaTheme="minorEastAsia" w:hAnsiTheme="minorHAnsi"/>
              </w:rPr>
            </w:pPr>
            <w:proofErr w:type="gramStart"/>
            <w:r w:rsidRPr="002F6742">
              <w:rPr>
                <w:rFonts w:asciiTheme="minorHAnsi" w:eastAsiaTheme="minorEastAsia" w:hAnsiTheme="minorEastAsia"/>
              </w:rPr>
              <w:t>一</w:t>
            </w:r>
            <w:proofErr w:type="gramEnd"/>
            <w:r w:rsidRPr="002F6742">
              <w:rPr>
                <w:rFonts w:asciiTheme="minorHAnsi" w:eastAsiaTheme="minorEastAsia" w:hAnsiTheme="minorEastAsia"/>
              </w:rPr>
              <w:t>本體設有後視鏡，正面為一鏡面，鏡面一端在完全不影響鏡面後</w:t>
            </w:r>
            <w:r w:rsidRPr="002F6742">
              <w:rPr>
                <w:rFonts w:asciiTheme="minorHAnsi" w:eastAsiaTheme="minorEastAsia" w:hAnsiTheme="minorEastAsia"/>
              </w:rPr>
              <w:lastRenderedPageBreak/>
              <w:t>照功效下，該右側位置</w:t>
            </w:r>
            <w:proofErr w:type="gramStart"/>
            <w:r w:rsidRPr="002F6742">
              <w:rPr>
                <w:rFonts w:asciiTheme="minorHAnsi" w:eastAsiaTheme="minorEastAsia" w:hAnsiTheme="minorEastAsia"/>
              </w:rPr>
              <w:t>置</w:t>
            </w:r>
            <w:proofErr w:type="gramEnd"/>
            <w:r w:rsidRPr="002F6742">
              <w:rPr>
                <w:rFonts w:asciiTheme="minorHAnsi" w:eastAsiaTheme="minorEastAsia" w:hAnsiTheme="minorEastAsia"/>
              </w:rPr>
              <w:t>放行車影像記錄器機身及其液晶螢幕</w:t>
            </w:r>
            <w:r w:rsidRPr="002F6742">
              <w:rPr>
                <w:rFonts w:asciiTheme="minorHAnsi" w:eastAsiaTheme="minorEastAsia" w:hAnsiTheme="minorHAnsi"/>
              </w:rPr>
              <w:t>(LCD)</w:t>
            </w:r>
            <w:r w:rsidRPr="002F6742">
              <w:rPr>
                <w:rFonts w:asciiTheme="minorHAnsi" w:eastAsiaTheme="minorEastAsia" w:hAnsiTheme="minorEastAsia"/>
              </w:rPr>
              <w:t>隱藏設置；</w:t>
            </w:r>
          </w:p>
        </w:tc>
        <w:tc>
          <w:tcPr>
            <w:tcW w:w="1191" w:type="dxa"/>
            <w:tcBorders>
              <w:left w:val="double" w:sz="4" w:space="0" w:color="auto"/>
            </w:tcBorders>
            <w:vAlign w:val="center"/>
          </w:tcPr>
          <w:p w:rsidR="00AB3C78" w:rsidRPr="002F6742" w:rsidRDefault="00AB3C78" w:rsidP="00855DBA">
            <w:pPr>
              <w:spacing w:line="0" w:lineRule="atLeast"/>
              <w:jc w:val="center"/>
              <w:rPr>
                <w:rFonts w:asciiTheme="minorHAnsi" w:eastAsia="華康勘亭流" w:hAnsiTheme="minorHAnsi"/>
              </w:rPr>
            </w:pPr>
            <w:r w:rsidRPr="002F6742">
              <w:rPr>
                <w:rFonts w:asciiTheme="minorHAnsi" w:eastAsia="華康勘亭流" w:hAnsiTheme="minorHAnsi"/>
              </w:rPr>
              <w:lastRenderedPageBreak/>
              <w:t>是</w:t>
            </w:r>
          </w:p>
        </w:tc>
      </w:tr>
      <w:tr w:rsidR="00AB3C78" w:rsidRPr="002F6742" w:rsidTr="000B7335">
        <w:tc>
          <w:tcPr>
            <w:tcW w:w="737" w:type="dxa"/>
            <w:vAlign w:val="center"/>
          </w:tcPr>
          <w:p w:rsidR="00AB3C78" w:rsidRPr="002F6742" w:rsidRDefault="00AB3C78" w:rsidP="00855DBA">
            <w:pPr>
              <w:spacing w:line="0" w:lineRule="atLeast"/>
              <w:jc w:val="center"/>
              <w:rPr>
                <w:rFonts w:asciiTheme="minorHAnsi" w:eastAsia="標楷體" w:hAnsiTheme="minorHAnsi"/>
              </w:rPr>
            </w:pPr>
            <w:r w:rsidRPr="002F6742">
              <w:rPr>
                <w:rFonts w:asciiTheme="minorHAnsi" w:eastAsia="標楷體" w:hAnsiTheme="minorHAnsi"/>
              </w:rPr>
              <w:lastRenderedPageBreak/>
              <w:t>1C</w:t>
            </w:r>
          </w:p>
        </w:tc>
        <w:tc>
          <w:tcPr>
            <w:tcW w:w="3855" w:type="dxa"/>
            <w:tcBorders>
              <w:right w:val="double" w:sz="4" w:space="0" w:color="auto"/>
            </w:tcBorders>
            <w:vAlign w:val="center"/>
          </w:tcPr>
          <w:p w:rsidR="00AB3C78" w:rsidRPr="002F6742" w:rsidRDefault="00AB3C78" w:rsidP="00855DBA">
            <w:pPr>
              <w:pStyle w:val="Level2"/>
              <w:numPr>
                <w:ilvl w:val="0"/>
                <w:numId w:val="0"/>
              </w:numPr>
              <w:spacing w:line="400" w:lineRule="exact"/>
              <w:jc w:val="both"/>
              <w:rPr>
                <w:rFonts w:asciiTheme="minorHAnsi" w:hAnsiTheme="minorHAnsi" w:cs="新細明體"/>
                <w:b w:val="0"/>
                <w:kern w:val="0"/>
                <w:sz w:val="24"/>
              </w:rPr>
            </w:pPr>
            <w:proofErr w:type="gramStart"/>
            <w:r w:rsidRPr="002F6742">
              <w:rPr>
                <w:rFonts w:asciiTheme="minorHAnsi" w:hAnsi="標楷體"/>
                <w:b w:val="0"/>
                <w:sz w:val="24"/>
              </w:rPr>
              <w:t>一</w:t>
            </w:r>
            <w:proofErr w:type="gramEnd"/>
            <w:r w:rsidRPr="002F6742">
              <w:rPr>
                <w:rFonts w:asciiTheme="minorHAnsi" w:hAnsi="標楷體"/>
                <w:b w:val="0"/>
                <w:sz w:val="24"/>
              </w:rPr>
              <w:t>機身，係由麥克風、揚聲器、監視攝影機、控制開關、液晶螢幕</w:t>
            </w:r>
            <w:r w:rsidRPr="002F6742">
              <w:rPr>
                <w:rFonts w:asciiTheme="minorHAnsi" w:hAnsiTheme="minorHAnsi"/>
                <w:b w:val="0"/>
                <w:sz w:val="24"/>
              </w:rPr>
              <w:t>(LCD)</w:t>
            </w:r>
            <w:r w:rsidRPr="002F6742">
              <w:rPr>
                <w:rFonts w:asciiTheme="minorHAnsi" w:hAnsi="標楷體"/>
                <w:b w:val="0"/>
                <w:sz w:val="24"/>
              </w:rPr>
              <w:t>及儲存裝置所構成：其中；</w:t>
            </w:r>
          </w:p>
        </w:tc>
        <w:tc>
          <w:tcPr>
            <w:tcW w:w="737" w:type="dxa"/>
            <w:vAlign w:val="center"/>
          </w:tcPr>
          <w:p w:rsidR="00AB3C78" w:rsidRPr="002F6742" w:rsidRDefault="00AB3C78" w:rsidP="00855DBA">
            <w:pPr>
              <w:spacing w:line="0" w:lineRule="atLeast"/>
              <w:jc w:val="center"/>
              <w:rPr>
                <w:rFonts w:asciiTheme="minorHAnsi" w:eastAsiaTheme="minorEastAsia" w:hAnsiTheme="minorHAnsi"/>
              </w:rPr>
            </w:pPr>
            <w:r w:rsidRPr="002F6742">
              <w:rPr>
                <w:rFonts w:asciiTheme="minorHAnsi" w:eastAsiaTheme="minorEastAsia" w:hAnsiTheme="minorHAnsi"/>
              </w:rPr>
              <w:t>1c</w:t>
            </w:r>
          </w:p>
        </w:tc>
        <w:tc>
          <w:tcPr>
            <w:tcW w:w="3855" w:type="dxa"/>
            <w:tcBorders>
              <w:right w:val="double" w:sz="4" w:space="0" w:color="auto"/>
            </w:tcBorders>
            <w:vAlign w:val="center"/>
          </w:tcPr>
          <w:p w:rsidR="00AB3C78" w:rsidRPr="002F6742" w:rsidRDefault="00AB3C78" w:rsidP="00855DBA">
            <w:pPr>
              <w:spacing w:line="400" w:lineRule="exact"/>
              <w:jc w:val="both"/>
              <w:rPr>
                <w:rFonts w:asciiTheme="minorHAnsi" w:eastAsiaTheme="minorEastAsia" w:hAnsiTheme="minorHAnsi"/>
              </w:rPr>
            </w:pPr>
            <w:r w:rsidRPr="002F6742">
              <w:rPr>
                <w:rFonts w:asciiTheme="minorHAnsi" w:eastAsiaTheme="minorEastAsia" w:hAnsiTheme="minorEastAsia"/>
                <w:bCs/>
              </w:rPr>
              <w:t>該本體設有麥克風、揚聲器、監視攝影機、控制開關、液晶螢幕</w:t>
            </w:r>
            <w:r w:rsidRPr="002F6742">
              <w:rPr>
                <w:rFonts w:asciiTheme="minorHAnsi" w:eastAsiaTheme="minorEastAsia" w:hAnsiTheme="minorHAnsi"/>
                <w:bCs/>
              </w:rPr>
              <w:t>(LCD)</w:t>
            </w:r>
            <w:r w:rsidRPr="002F6742">
              <w:rPr>
                <w:rFonts w:asciiTheme="minorHAnsi" w:eastAsiaTheme="minorEastAsia" w:hAnsiTheme="minorEastAsia"/>
                <w:bCs/>
              </w:rPr>
              <w:t>及儲存裝置（記憶卡）；</w:t>
            </w:r>
          </w:p>
        </w:tc>
        <w:tc>
          <w:tcPr>
            <w:tcW w:w="1191" w:type="dxa"/>
            <w:tcBorders>
              <w:left w:val="double" w:sz="4" w:space="0" w:color="auto"/>
            </w:tcBorders>
            <w:vAlign w:val="center"/>
          </w:tcPr>
          <w:p w:rsidR="00AB3C78" w:rsidRPr="002F6742" w:rsidRDefault="00AB3C78" w:rsidP="00855DBA">
            <w:pPr>
              <w:spacing w:line="0" w:lineRule="atLeast"/>
              <w:jc w:val="center"/>
              <w:rPr>
                <w:rFonts w:asciiTheme="minorHAnsi" w:eastAsia="華康勘亭流" w:hAnsiTheme="minorHAnsi"/>
              </w:rPr>
            </w:pPr>
            <w:r w:rsidRPr="002F6742">
              <w:rPr>
                <w:rFonts w:asciiTheme="minorHAnsi" w:eastAsia="華康勘亭流" w:hAnsiTheme="minorHAnsi"/>
              </w:rPr>
              <w:t>是</w:t>
            </w:r>
          </w:p>
        </w:tc>
      </w:tr>
      <w:tr w:rsidR="00AB3C78" w:rsidRPr="002F6742" w:rsidTr="000B7335">
        <w:tc>
          <w:tcPr>
            <w:tcW w:w="737" w:type="dxa"/>
            <w:vAlign w:val="center"/>
          </w:tcPr>
          <w:p w:rsidR="00AB3C78" w:rsidRPr="002F6742" w:rsidRDefault="00AB3C78" w:rsidP="00855DBA">
            <w:pPr>
              <w:spacing w:line="0" w:lineRule="atLeast"/>
              <w:jc w:val="center"/>
              <w:rPr>
                <w:rFonts w:asciiTheme="minorHAnsi" w:eastAsia="標楷體" w:hAnsiTheme="minorHAnsi"/>
              </w:rPr>
            </w:pPr>
            <w:r w:rsidRPr="002F6742">
              <w:rPr>
                <w:rFonts w:asciiTheme="minorHAnsi" w:eastAsia="標楷體" w:hAnsiTheme="minorHAnsi"/>
              </w:rPr>
              <w:t>1D</w:t>
            </w:r>
          </w:p>
        </w:tc>
        <w:tc>
          <w:tcPr>
            <w:tcW w:w="3855" w:type="dxa"/>
            <w:tcBorders>
              <w:right w:val="double" w:sz="4" w:space="0" w:color="auto"/>
            </w:tcBorders>
            <w:vAlign w:val="center"/>
          </w:tcPr>
          <w:p w:rsidR="00AB3C78" w:rsidRPr="002F6742" w:rsidRDefault="00AB3C78" w:rsidP="00855DBA">
            <w:pPr>
              <w:pStyle w:val="Level2"/>
              <w:numPr>
                <w:ilvl w:val="0"/>
                <w:numId w:val="0"/>
              </w:numPr>
              <w:spacing w:line="400" w:lineRule="exact"/>
              <w:jc w:val="both"/>
              <w:rPr>
                <w:rFonts w:asciiTheme="minorHAnsi" w:hAnsiTheme="minorHAnsi"/>
                <w:b w:val="0"/>
                <w:sz w:val="24"/>
              </w:rPr>
            </w:pPr>
            <w:r w:rsidRPr="002F6742">
              <w:rPr>
                <w:rFonts w:asciiTheme="minorHAnsi" w:hAnsi="標楷體"/>
                <w:b w:val="0"/>
                <w:sz w:val="24"/>
              </w:rPr>
              <w:t>該監視攝影機，係內置於機身內，而攝影鏡頭則</w:t>
            </w:r>
            <w:proofErr w:type="gramStart"/>
            <w:r w:rsidRPr="002F6742">
              <w:rPr>
                <w:rFonts w:asciiTheme="minorHAnsi" w:hAnsi="標楷體"/>
                <w:b w:val="0"/>
                <w:sz w:val="24"/>
              </w:rPr>
              <w:t>外露於機身</w:t>
            </w:r>
            <w:proofErr w:type="gramEnd"/>
            <w:r w:rsidRPr="002F6742">
              <w:rPr>
                <w:rFonts w:asciiTheme="minorHAnsi" w:hAnsi="標楷體"/>
                <w:b w:val="0"/>
                <w:sz w:val="24"/>
              </w:rPr>
              <w:t>外，方便攝取行車影像資訊；</w:t>
            </w:r>
          </w:p>
        </w:tc>
        <w:tc>
          <w:tcPr>
            <w:tcW w:w="737" w:type="dxa"/>
            <w:vAlign w:val="center"/>
          </w:tcPr>
          <w:p w:rsidR="00AB3C78" w:rsidRPr="002F6742" w:rsidRDefault="00AB3C78" w:rsidP="00855DBA">
            <w:pPr>
              <w:spacing w:line="0" w:lineRule="atLeast"/>
              <w:jc w:val="center"/>
              <w:rPr>
                <w:rFonts w:asciiTheme="minorHAnsi" w:eastAsiaTheme="minorEastAsia" w:hAnsiTheme="minorHAnsi"/>
              </w:rPr>
            </w:pPr>
            <w:r w:rsidRPr="002F6742">
              <w:rPr>
                <w:rFonts w:asciiTheme="minorHAnsi" w:eastAsiaTheme="minorEastAsia" w:hAnsiTheme="minorHAnsi"/>
              </w:rPr>
              <w:t>1d</w:t>
            </w:r>
          </w:p>
        </w:tc>
        <w:tc>
          <w:tcPr>
            <w:tcW w:w="3855" w:type="dxa"/>
            <w:tcBorders>
              <w:right w:val="double" w:sz="4" w:space="0" w:color="auto"/>
            </w:tcBorders>
            <w:vAlign w:val="center"/>
          </w:tcPr>
          <w:p w:rsidR="00AB3C78" w:rsidRPr="002F6742" w:rsidRDefault="00862B10" w:rsidP="00855DBA">
            <w:pPr>
              <w:spacing w:line="400" w:lineRule="exact"/>
              <w:jc w:val="both"/>
              <w:rPr>
                <w:rFonts w:asciiTheme="minorHAnsi" w:eastAsiaTheme="minorEastAsia" w:hAnsiTheme="minorHAnsi"/>
                <w:bCs/>
              </w:rPr>
            </w:pPr>
            <w:r>
              <w:rPr>
                <w:rFonts w:asciiTheme="minorHAnsi" w:eastAsiaTheme="minorEastAsia" w:hAnsiTheme="minorEastAsia" w:hint="eastAsia"/>
                <w:bCs/>
              </w:rPr>
              <w:t>行車影像記錄器</w:t>
            </w:r>
            <w:r w:rsidR="00AB3C78" w:rsidRPr="002F6742">
              <w:rPr>
                <w:rFonts w:asciiTheme="minorHAnsi" w:eastAsiaTheme="minorEastAsia" w:hAnsiTheme="minorEastAsia"/>
                <w:bCs/>
              </w:rPr>
              <w:t>機身上設有</w:t>
            </w:r>
            <w:r w:rsidR="00AB3C78" w:rsidRPr="002F6742">
              <w:rPr>
                <w:rFonts w:asciiTheme="minorHAnsi" w:eastAsiaTheme="minorEastAsia" w:hAnsiTheme="minorHAnsi"/>
                <w:bCs/>
              </w:rPr>
              <w:t>4</w:t>
            </w:r>
            <w:r w:rsidR="00AB3C78" w:rsidRPr="002F6742">
              <w:rPr>
                <w:rFonts w:asciiTheme="minorHAnsi" w:eastAsiaTheme="minorEastAsia" w:hAnsiTheme="minorEastAsia"/>
                <w:bCs/>
              </w:rPr>
              <w:t>個</w:t>
            </w:r>
            <w:proofErr w:type="gramStart"/>
            <w:r w:rsidR="00AB3C78" w:rsidRPr="002F6742">
              <w:rPr>
                <w:rFonts w:asciiTheme="minorHAnsi" w:eastAsiaTheme="minorEastAsia" w:hAnsiTheme="minorEastAsia"/>
                <w:bCs/>
              </w:rPr>
              <w:t>攝影機插槽</w:t>
            </w:r>
            <w:proofErr w:type="gramEnd"/>
            <w:r w:rsidR="00AB3C78" w:rsidRPr="002F6742">
              <w:rPr>
                <w:rFonts w:asciiTheme="minorHAnsi" w:eastAsiaTheme="minorEastAsia" w:hAnsiTheme="minorEastAsia"/>
                <w:bCs/>
              </w:rPr>
              <w:t>，可供</w:t>
            </w:r>
            <w:proofErr w:type="gramStart"/>
            <w:r w:rsidR="00AB3C78" w:rsidRPr="002F6742">
              <w:rPr>
                <w:rFonts w:asciiTheme="minorHAnsi" w:eastAsiaTheme="minorEastAsia" w:hAnsiTheme="minorEastAsia"/>
                <w:bCs/>
              </w:rPr>
              <w:t>插拔分離式</w:t>
            </w:r>
            <w:proofErr w:type="gramEnd"/>
            <w:r w:rsidR="00AB3C78" w:rsidRPr="002F6742">
              <w:rPr>
                <w:rFonts w:asciiTheme="minorHAnsi" w:eastAsiaTheme="minorEastAsia" w:hAnsiTheme="minorEastAsia"/>
                <w:bCs/>
              </w:rPr>
              <w:t>設計，並以電路連接線直接連接攝影機，該等攝影機係完全位在</w:t>
            </w:r>
            <w:r w:rsidR="00C6230A" w:rsidRPr="002F6742">
              <w:rPr>
                <w:rFonts w:asciiTheme="minorHAnsi" w:eastAsiaTheme="minorEastAsia" w:hAnsiTheme="minorEastAsia"/>
              </w:rPr>
              <w:t>行車影像記錄器</w:t>
            </w:r>
            <w:r w:rsidR="00AB3C78" w:rsidRPr="002F6742">
              <w:rPr>
                <w:rFonts w:asciiTheme="minorHAnsi" w:eastAsiaTheme="minorEastAsia" w:hAnsiTheme="minorEastAsia"/>
                <w:bCs/>
              </w:rPr>
              <w:t>機身外；</w:t>
            </w:r>
          </w:p>
        </w:tc>
        <w:tc>
          <w:tcPr>
            <w:tcW w:w="1191" w:type="dxa"/>
            <w:tcBorders>
              <w:lef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AB3C78" w:rsidRPr="002F6742" w:rsidRDefault="00AB3C78" w:rsidP="00855DBA">
            <w:pPr>
              <w:spacing w:line="0" w:lineRule="atLeast"/>
              <w:jc w:val="center"/>
              <w:rPr>
                <w:rFonts w:asciiTheme="minorHAnsi" w:eastAsia="華康勘亭流" w:hAnsiTheme="minorHAnsi"/>
                <w:b/>
              </w:rPr>
            </w:pPr>
            <w:r w:rsidRPr="000B7335">
              <w:rPr>
                <w:rFonts w:asciiTheme="minorHAnsi" w:eastAsia="華康勘亭流" w:hAnsiTheme="minorHAnsi"/>
                <w:b/>
              </w:rPr>
              <w:t>否</w:t>
            </w:r>
          </w:p>
        </w:tc>
      </w:tr>
      <w:tr w:rsidR="00AB3C78" w:rsidRPr="002F6742" w:rsidTr="000B7335">
        <w:tc>
          <w:tcPr>
            <w:tcW w:w="737" w:type="dxa"/>
            <w:vAlign w:val="center"/>
          </w:tcPr>
          <w:p w:rsidR="00AB3C78" w:rsidRPr="002F6742" w:rsidRDefault="00AB3C78" w:rsidP="00855DBA">
            <w:pPr>
              <w:spacing w:line="0" w:lineRule="atLeast"/>
              <w:jc w:val="center"/>
              <w:rPr>
                <w:rFonts w:asciiTheme="minorHAnsi" w:eastAsia="標楷體" w:hAnsiTheme="minorHAnsi"/>
              </w:rPr>
            </w:pPr>
            <w:r w:rsidRPr="002F6742">
              <w:rPr>
                <w:rFonts w:asciiTheme="minorHAnsi" w:eastAsia="標楷體" w:hAnsiTheme="minorHAnsi"/>
              </w:rPr>
              <w:t>1E</w:t>
            </w:r>
          </w:p>
        </w:tc>
        <w:tc>
          <w:tcPr>
            <w:tcW w:w="3855" w:type="dxa"/>
            <w:tcBorders>
              <w:right w:val="double" w:sz="4" w:space="0" w:color="auto"/>
            </w:tcBorders>
            <w:vAlign w:val="center"/>
          </w:tcPr>
          <w:p w:rsidR="00AB3C78" w:rsidRPr="002F6742" w:rsidRDefault="00AB3C78" w:rsidP="00855DBA">
            <w:pPr>
              <w:pStyle w:val="Level2"/>
              <w:numPr>
                <w:ilvl w:val="0"/>
                <w:numId w:val="0"/>
              </w:numPr>
              <w:spacing w:line="400" w:lineRule="exact"/>
              <w:jc w:val="both"/>
              <w:rPr>
                <w:rFonts w:asciiTheme="minorHAnsi" w:hAnsiTheme="minorHAnsi"/>
                <w:b w:val="0"/>
                <w:sz w:val="24"/>
              </w:rPr>
            </w:pPr>
            <w:r w:rsidRPr="002F6742">
              <w:rPr>
                <w:rFonts w:asciiTheme="minorHAnsi" w:hAnsi="標楷體"/>
                <w:b w:val="0"/>
                <w:sz w:val="24"/>
              </w:rPr>
              <w:t>該儲存裝置，藉以儲存監視攝影機所攝取的行車影像資訊，且其存入影像儲存時間長度，係可依儲存裝置之儲存記憶體容量而定</w:t>
            </w:r>
            <w:r w:rsidRPr="002F6742">
              <w:rPr>
                <w:rFonts w:asciiTheme="minorHAnsi" w:hAnsiTheme="minorHAnsi"/>
                <w:b w:val="0"/>
                <w:sz w:val="24"/>
              </w:rPr>
              <w:t>(</w:t>
            </w:r>
            <w:r w:rsidRPr="002F6742">
              <w:rPr>
                <w:rFonts w:asciiTheme="minorHAnsi" w:hAnsi="標楷體"/>
                <w:b w:val="0"/>
                <w:sz w:val="24"/>
              </w:rPr>
              <w:t>儲存記憶體越大儲存時間越長</w:t>
            </w:r>
            <w:r w:rsidRPr="002F6742">
              <w:rPr>
                <w:rFonts w:asciiTheme="minorHAnsi" w:hAnsiTheme="minorHAnsi"/>
                <w:b w:val="0"/>
                <w:sz w:val="24"/>
              </w:rPr>
              <w:t>)</w:t>
            </w:r>
            <w:r w:rsidRPr="002F6742">
              <w:rPr>
                <w:rFonts w:asciiTheme="minorHAnsi" w:hAnsi="標楷體"/>
                <w:b w:val="0"/>
                <w:sz w:val="24"/>
              </w:rPr>
              <w:t>；</w:t>
            </w:r>
          </w:p>
        </w:tc>
        <w:tc>
          <w:tcPr>
            <w:tcW w:w="737" w:type="dxa"/>
            <w:vAlign w:val="center"/>
          </w:tcPr>
          <w:p w:rsidR="00AB3C78" w:rsidRPr="002F6742" w:rsidRDefault="00AB3C78" w:rsidP="00855DBA">
            <w:pPr>
              <w:spacing w:line="0" w:lineRule="atLeast"/>
              <w:jc w:val="center"/>
              <w:rPr>
                <w:rFonts w:asciiTheme="minorHAnsi" w:eastAsiaTheme="minorEastAsia" w:hAnsiTheme="minorHAnsi"/>
              </w:rPr>
            </w:pPr>
            <w:r w:rsidRPr="002F6742">
              <w:rPr>
                <w:rFonts w:asciiTheme="minorHAnsi" w:eastAsiaTheme="minorEastAsia" w:hAnsiTheme="minorHAnsi"/>
              </w:rPr>
              <w:t>1e</w:t>
            </w:r>
          </w:p>
        </w:tc>
        <w:tc>
          <w:tcPr>
            <w:tcW w:w="3855" w:type="dxa"/>
            <w:tcBorders>
              <w:right w:val="double" w:sz="4" w:space="0" w:color="auto"/>
            </w:tcBorders>
            <w:vAlign w:val="center"/>
          </w:tcPr>
          <w:p w:rsidR="00AB3C78" w:rsidRPr="002F6742" w:rsidRDefault="00AB3C78" w:rsidP="00855DBA">
            <w:pPr>
              <w:spacing w:line="400" w:lineRule="exact"/>
              <w:jc w:val="both"/>
              <w:rPr>
                <w:rFonts w:asciiTheme="minorHAnsi" w:eastAsiaTheme="minorEastAsia" w:hAnsiTheme="minorHAnsi"/>
                <w:bCs/>
              </w:rPr>
            </w:pPr>
            <w:r w:rsidRPr="002F6742">
              <w:rPr>
                <w:rFonts w:asciiTheme="minorHAnsi" w:eastAsiaTheme="minorEastAsia" w:hAnsiTheme="minorEastAsia"/>
                <w:bCs/>
              </w:rPr>
              <w:t>機身設有記憶卡</w:t>
            </w:r>
            <w:proofErr w:type="gramStart"/>
            <w:r w:rsidRPr="002F6742">
              <w:rPr>
                <w:rFonts w:asciiTheme="minorHAnsi" w:eastAsiaTheme="minorEastAsia" w:hAnsiTheme="minorEastAsia"/>
                <w:bCs/>
              </w:rPr>
              <w:t>插槽，插有</w:t>
            </w:r>
            <w:proofErr w:type="gramEnd"/>
            <w:r w:rsidRPr="002F6742">
              <w:rPr>
                <w:rFonts w:asciiTheme="minorHAnsi" w:eastAsiaTheme="minorEastAsia" w:hAnsiTheme="minorHAnsi"/>
                <w:bCs/>
              </w:rPr>
              <w:t>16G C10</w:t>
            </w:r>
            <w:r w:rsidRPr="002F6742">
              <w:rPr>
                <w:rFonts w:asciiTheme="minorHAnsi" w:eastAsiaTheme="minorEastAsia" w:hAnsiTheme="minorEastAsia"/>
                <w:bCs/>
              </w:rPr>
              <w:t>記憶卡，藉以儲存監視攝影機所攝取的行車影像資訊，且其存入影像儲存時間長度，可依記憶體容量而定；</w:t>
            </w:r>
          </w:p>
        </w:tc>
        <w:tc>
          <w:tcPr>
            <w:tcW w:w="1191" w:type="dxa"/>
            <w:tcBorders>
              <w:left w:val="double" w:sz="4" w:space="0" w:color="auto"/>
            </w:tcBorders>
            <w:vAlign w:val="center"/>
          </w:tcPr>
          <w:p w:rsidR="00AB3C78" w:rsidRPr="002F6742" w:rsidRDefault="00AB3C78" w:rsidP="00855DBA">
            <w:pPr>
              <w:spacing w:line="0" w:lineRule="atLeast"/>
              <w:jc w:val="center"/>
              <w:rPr>
                <w:rFonts w:asciiTheme="minorHAnsi" w:eastAsia="華康勘亭流" w:hAnsiTheme="minorHAnsi"/>
              </w:rPr>
            </w:pPr>
            <w:r w:rsidRPr="002F6742">
              <w:rPr>
                <w:rFonts w:asciiTheme="minorHAnsi" w:eastAsia="華康勘亭流" w:hAnsiTheme="minorHAnsi"/>
              </w:rPr>
              <w:t>是</w:t>
            </w:r>
          </w:p>
        </w:tc>
      </w:tr>
      <w:tr w:rsidR="00AB3C78" w:rsidRPr="002F6742" w:rsidTr="000B7335">
        <w:tc>
          <w:tcPr>
            <w:tcW w:w="737" w:type="dxa"/>
            <w:vAlign w:val="center"/>
          </w:tcPr>
          <w:p w:rsidR="00AB3C78" w:rsidRPr="002F6742" w:rsidRDefault="00AB3C78" w:rsidP="00855DBA">
            <w:pPr>
              <w:spacing w:line="0" w:lineRule="atLeast"/>
              <w:jc w:val="center"/>
              <w:rPr>
                <w:rFonts w:asciiTheme="minorHAnsi" w:eastAsia="標楷體" w:hAnsiTheme="minorHAnsi"/>
              </w:rPr>
            </w:pPr>
            <w:r w:rsidRPr="002F6742">
              <w:rPr>
                <w:rFonts w:asciiTheme="minorHAnsi" w:eastAsia="標楷體" w:hAnsiTheme="minorHAnsi"/>
              </w:rPr>
              <w:t>1F</w:t>
            </w:r>
          </w:p>
        </w:tc>
        <w:tc>
          <w:tcPr>
            <w:tcW w:w="3855" w:type="dxa"/>
            <w:tcBorders>
              <w:right w:val="double" w:sz="4" w:space="0" w:color="auto"/>
            </w:tcBorders>
            <w:vAlign w:val="center"/>
          </w:tcPr>
          <w:p w:rsidR="00AB3C78" w:rsidRPr="002F6742" w:rsidRDefault="00AB3C78" w:rsidP="00855DBA">
            <w:pPr>
              <w:pStyle w:val="Level2"/>
              <w:numPr>
                <w:ilvl w:val="0"/>
                <w:numId w:val="0"/>
              </w:numPr>
              <w:spacing w:line="400" w:lineRule="exact"/>
              <w:jc w:val="both"/>
              <w:rPr>
                <w:rFonts w:asciiTheme="minorHAnsi" w:hAnsiTheme="minorHAnsi"/>
                <w:b w:val="0"/>
                <w:sz w:val="24"/>
              </w:rPr>
            </w:pPr>
            <w:r w:rsidRPr="002F6742">
              <w:rPr>
                <w:rFonts w:asciiTheme="minorHAnsi" w:hAnsi="標楷體"/>
                <w:b w:val="0"/>
                <w:sz w:val="24"/>
              </w:rPr>
              <w:t>控制基板，可控制啓、閉行車影像記錄器內之麥克風、揚聲器、攝影機、控制開關、液晶螢幕</w:t>
            </w:r>
            <w:r w:rsidRPr="002F6742">
              <w:rPr>
                <w:rFonts w:asciiTheme="minorHAnsi" w:hAnsiTheme="minorHAnsi"/>
                <w:b w:val="0"/>
                <w:sz w:val="24"/>
              </w:rPr>
              <w:t>(LCD)</w:t>
            </w:r>
            <w:r w:rsidRPr="002F6742">
              <w:rPr>
                <w:rFonts w:asciiTheme="minorHAnsi" w:hAnsi="標楷體"/>
                <w:b w:val="0"/>
                <w:sz w:val="24"/>
              </w:rPr>
              <w:t>及儲存裝置之運作，且該控制基板可與汽車之電源控制器連結，藉以隨著汽車電源之啓動、關閉而同時啓、閉該攝影機及儲存裝置；</w:t>
            </w:r>
          </w:p>
        </w:tc>
        <w:tc>
          <w:tcPr>
            <w:tcW w:w="737" w:type="dxa"/>
            <w:vAlign w:val="center"/>
          </w:tcPr>
          <w:p w:rsidR="00AB3C78" w:rsidRPr="002F6742" w:rsidRDefault="00AB3C78" w:rsidP="00855DBA">
            <w:pPr>
              <w:spacing w:line="0" w:lineRule="atLeast"/>
              <w:jc w:val="center"/>
              <w:rPr>
                <w:rFonts w:asciiTheme="minorHAnsi" w:eastAsiaTheme="minorEastAsia" w:hAnsiTheme="minorHAnsi"/>
              </w:rPr>
            </w:pPr>
            <w:r w:rsidRPr="002F6742">
              <w:rPr>
                <w:rFonts w:asciiTheme="minorHAnsi" w:eastAsiaTheme="minorEastAsia" w:hAnsiTheme="minorHAnsi"/>
              </w:rPr>
              <w:t>1f</w:t>
            </w:r>
          </w:p>
        </w:tc>
        <w:tc>
          <w:tcPr>
            <w:tcW w:w="3855" w:type="dxa"/>
            <w:tcBorders>
              <w:right w:val="double" w:sz="4" w:space="0" w:color="auto"/>
            </w:tcBorders>
            <w:vAlign w:val="center"/>
          </w:tcPr>
          <w:p w:rsidR="00AB3C78" w:rsidRPr="002F6742" w:rsidRDefault="00AB3C78" w:rsidP="00855DBA">
            <w:pPr>
              <w:spacing w:line="400" w:lineRule="exact"/>
              <w:jc w:val="both"/>
              <w:rPr>
                <w:rFonts w:asciiTheme="minorHAnsi" w:eastAsiaTheme="minorEastAsia" w:hAnsiTheme="minorHAnsi"/>
                <w:bCs/>
              </w:rPr>
            </w:pPr>
            <w:r w:rsidRPr="002F6742">
              <w:rPr>
                <w:rFonts w:asciiTheme="minorHAnsi" w:eastAsiaTheme="minorEastAsia" w:hAnsiTheme="minorEastAsia"/>
                <w:bCs/>
              </w:rPr>
              <w:t>控制面板，可控制開啓、關閉行車影像記錄器內之麥克風、揚聲器、攝影機、控制開關、液晶螢幕</w:t>
            </w:r>
            <w:r w:rsidRPr="002F6742">
              <w:rPr>
                <w:rFonts w:asciiTheme="minorHAnsi" w:eastAsiaTheme="minorEastAsia" w:hAnsiTheme="minorHAnsi"/>
                <w:bCs/>
              </w:rPr>
              <w:t>(LCD)</w:t>
            </w:r>
            <w:r w:rsidRPr="002F6742">
              <w:rPr>
                <w:rFonts w:asciiTheme="minorHAnsi" w:eastAsiaTheme="minorEastAsia" w:hAnsiTheme="minorEastAsia"/>
                <w:bCs/>
              </w:rPr>
              <w:t>及儲存裝置之運作，且該控制基板可與汽車之電源控制器連結，藉以隨著汽車電源之啓動、關閉而同時開啓、關閉該攝影機及儲存裝置；</w:t>
            </w:r>
          </w:p>
        </w:tc>
        <w:tc>
          <w:tcPr>
            <w:tcW w:w="1191" w:type="dxa"/>
            <w:tcBorders>
              <w:left w:val="double" w:sz="4" w:space="0" w:color="auto"/>
            </w:tcBorders>
            <w:vAlign w:val="center"/>
          </w:tcPr>
          <w:p w:rsidR="00AB3C78" w:rsidRPr="002F6742" w:rsidRDefault="00AB3C78" w:rsidP="00855DBA">
            <w:pPr>
              <w:spacing w:line="0" w:lineRule="atLeast"/>
              <w:jc w:val="center"/>
              <w:rPr>
                <w:rFonts w:asciiTheme="minorHAnsi" w:eastAsia="華康勘亭流" w:hAnsiTheme="minorHAnsi"/>
              </w:rPr>
            </w:pPr>
            <w:r w:rsidRPr="002F6742">
              <w:rPr>
                <w:rFonts w:asciiTheme="minorHAnsi" w:eastAsia="華康勘亭流" w:hAnsiTheme="minorHAnsi"/>
              </w:rPr>
              <w:t>是</w:t>
            </w:r>
          </w:p>
        </w:tc>
      </w:tr>
      <w:tr w:rsidR="00AB3C78" w:rsidRPr="002F6742" w:rsidTr="000B7335">
        <w:tc>
          <w:tcPr>
            <w:tcW w:w="737" w:type="dxa"/>
            <w:vAlign w:val="center"/>
          </w:tcPr>
          <w:p w:rsidR="00AB3C78" w:rsidRPr="002F6742" w:rsidRDefault="00AB3C78" w:rsidP="00855DBA">
            <w:pPr>
              <w:spacing w:line="0" w:lineRule="atLeast"/>
              <w:jc w:val="center"/>
              <w:rPr>
                <w:rFonts w:asciiTheme="minorHAnsi" w:eastAsia="標楷體" w:hAnsiTheme="minorHAnsi"/>
              </w:rPr>
            </w:pPr>
            <w:r w:rsidRPr="002F6742">
              <w:rPr>
                <w:rFonts w:asciiTheme="minorHAnsi" w:eastAsia="標楷體" w:hAnsiTheme="minorHAnsi"/>
              </w:rPr>
              <w:t>1G</w:t>
            </w:r>
          </w:p>
        </w:tc>
        <w:tc>
          <w:tcPr>
            <w:tcW w:w="3855" w:type="dxa"/>
            <w:tcBorders>
              <w:right w:val="double" w:sz="4" w:space="0" w:color="auto"/>
            </w:tcBorders>
            <w:vAlign w:val="center"/>
          </w:tcPr>
          <w:p w:rsidR="00AB3C78" w:rsidRPr="002F6742" w:rsidRDefault="00AB3C78" w:rsidP="00855DBA">
            <w:pPr>
              <w:pStyle w:val="Level2"/>
              <w:numPr>
                <w:ilvl w:val="0"/>
                <w:numId w:val="0"/>
              </w:numPr>
              <w:spacing w:line="400" w:lineRule="exact"/>
              <w:jc w:val="both"/>
              <w:rPr>
                <w:rFonts w:asciiTheme="minorHAnsi" w:hAnsiTheme="minorHAnsi"/>
                <w:b w:val="0"/>
                <w:sz w:val="24"/>
              </w:rPr>
            </w:pPr>
            <w:r w:rsidRPr="002F6742">
              <w:rPr>
                <w:rFonts w:asciiTheme="minorHAnsi" w:hAnsi="標楷體"/>
                <w:b w:val="0"/>
                <w:sz w:val="24"/>
              </w:rPr>
              <w:t>液晶螢幕</w:t>
            </w:r>
            <w:r w:rsidRPr="002F6742">
              <w:rPr>
                <w:rFonts w:asciiTheme="minorHAnsi" w:hAnsiTheme="minorHAnsi"/>
                <w:b w:val="0"/>
                <w:sz w:val="24"/>
              </w:rPr>
              <w:t>(LCD)</w:t>
            </w:r>
            <w:r w:rsidRPr="002F6742">
              <w:rPr>
                <w:rFonts w:asciiTheme="minorHAnsi" w:hAnsi="標楷體"/>
                <w:b w:val="0"/>
                <w:sz w:val="24"/>
              </w:rPr>
              <w:t>，係內置於機身內，可將攝影機所攝取的行車影像送至監視器螢幕上直接顯示出來；</w:t>
            </w:r>
          </w:p>
        </w:tc>
        <w:tc>
          <w:tcPr>
            <w:tcW w:w="737" w:type="dxa"/>
            <w:vAlign w:val="center"/>
          </w:tcPr>
          <w:p w:rsidR="00AB3C78" w:rsidRPr="002F6742" w:rsidRDefault="00AB3C78" w:rsidP="00855DBA">
            <w:pPr>
              <w:spacing w:line="0" w:lineRule="atLeast"/>
              <w:jc w:val="center"/>
              <w:rPr>
                <w:rFonts w:asciiTheme="minorHAnsi" w:eastAsiaTheme="minorEastAsia" w:hAnsiTheme="minorHAnsi"/>
              </w:rPr>
            </w:pPr>
            <w:r w:rsidRPr="002F6742">
              <w:rPr>
                <w:rFonts w:asciiTheme="minorHAnsi" w:eastAsiaTheme="minorEastAsia" w:hAnsiTheme="minorHAnsi"/>
              </w:rPr>
              <w:t>1g</w:t>
            </w:r>
          </w:p>
        </w:tc>
        <w:tc>
          <w:tcPr>
            <w:tcW w:w="3855" w:type="dxa"/>
            <w:tcBorders>
              <w:right w:val="double" w:sz="4" w:space="0" w:color="auto"/>
            </w:tcBorders>
            <w:vAlign w:val="center"/>
          </w:tcPr>
          <w:p w:rsidR="00AB3C78" w:rsidRPr="002F6742" w:rsidRDefault="00AB3C78" w:rsidP="00855DBA">
            <w:pPr>
              <w:spacing w:line="400" w:lineRule="exact"/>
              <w:jc w:val="both"/>
              <w:rPr>
                <w:rFonts w:asciiTheme="minorHAnsi" w:eastAsiaTheme="minorEastAsia" w:hAnsiTheme="minorHAnsi"/>
                <w:bCs/>
              </w:rPr>
            </w:pPr>
            <w:r w:rsidRPr="002F6742">
              <w:rPr>
                <w:rFonts w:asciiTheme="minorHAnsi" w:eastAsiaTheme="minorEastAsia" w:hAnsiTheme="minorEastAsia"/>
                <w:bCs/>
              </w:rPr>
              <w:t>液晶螢幕</w:t>
            </w:r>
            <w:r w:rsidRPr="002F6742">
              <w:rPr>
                <w:rFonts w:asciiTheme="minorHAnsi" w:eastAsiaTheme="minorEastAsia" w:hAnsiTheme="minorHAnsi"/>
                <w:bCs/>
              </w:rPr>
              <w:t>(LCD)</w:t>
            </w:r>
            <w:r w:rsidRPr="002F6742">
              <w:rPr>
                <w:rFonts w:asciiTheme="minorHAnsi" w:eastAsiaTheme="minorEastAsia" w:hAnsiTheme="minorEastAsia"/>
                <w:bCs/>
              </w:rPr>
              <w:t>，係內置於機身內，可將攝影機所攝取的行車影像送至監視器螢幕上直接顯示出來；</w:t>
            </w:r>
            <w:r w:rsidRPr="002F6742">
              <w:rPr>
                <w:rFonts w:asciiTheme="minorHAnsi" w:eastAsiaTheme="minorEastAsia" w:hAnsiTheme="minorHAnsi"/>
                <w:bCs/>
              </w:rPr>
              <w:t xml:space="preserve"> </w:t>
            </w:r>
          </w:p>
        </w:tc>
        <w:tc>
          <w:tcPr>
            <w:tcW w:w="1191" w:type="dxa"/>
            <w:tcBorders>
              <w:left w:val="double" w:sz="4" w:space="0" w:color="auto"/>
            </w:tcBorders>
            <w:vAlign w:val="center"/>
          </w:tcPr>
          <w:p w:rsidR="00AB3C78" w:rsidRPr="002F6742" w:rsidRDefault="00AB3C78" w:rsidP="00855DBA">
            <w:pPr>
              <w:spacing w:line="0" w:lineRule="atLeast"/>
              <w:jc w:val="center"/>
              <w:rPr>
                <w:rFonts w:asciiTheme="minorHAnsi" w:eastAsia="華康勘亭流" w:hAnsiTheme="minorHAnsi"/>
              </w:rPr>
            </w:pPr>
            <w:r w:rsidRPr="002F6742">
              <w:rPr>
                <w:rFonts w:asciiTheme="minorHAnsi" w:eastAsia="華康勘亭流" w:hAnsiTheme="minorHAnsi"/>
              </w:rPr>
              <w:t>是</w:t>
            </w:r>
          </w:p>
        </w:tc>
      </w:tr>
      <w:tr w:rsidR="00AB3C78" w:rsidRPr="002F6742" w:rsidTr="000B7335">
        <w:tc>
          <w:tcPr>
            <w:tcW w:w="737" w:type="dxa"/>
            <w:vAlign w:val="center"/>
          </w:tcPr>
          <w:p w:rsidR="00AB3C78" w:rsidRPr="002F6742" w:rsidRDefault="00AB3C78" w:rsidP="00855DBA">
            <w:pPr>
              <w:spacing w:line="0" w:lineRule="atLeast"/>
              <w:jc w:val="center"/>
              <w:rPr>
                <w:rFonts w:asciiTheme="minorHAnsi" w:eastAsia="標楷體" w:hAnsiTheme="minorHAnsi"/>
              </w:rPr>
            </w:pPr>
            <w:r w:rsidRPr="002F6742">
              <w:rPr>
                <w:rFonts w:asciiTheme="minorHAnsi" w:eastAsia="標楷體" w:hAnsiTheme="minorHAnsi"/>
              </w:rPr>
              <w:t>1H</w:t>
            </w:r>
          </w:p>
        </w:tc>
        <w:tc>
          <w:tcPr>
            <w:tcW w:w="3855" w:type="dxa"/>
            <w:tcBorders>
              <w:right w:val="double" w:sz="4" w:space="0" w:color="auto"/>
            </w:tcBorders>
            <w:vAlign w:val="center"/>
          </w:tcPr>
          <w:p w:rsidR="00AB3C78" w:rsidRPr="002F6742" w:rsidRDefault="00AB3C78" w:rsidP="00855DBA">
            <w:pPr>
              <w:pStyle w:val="Level2"/>
              <w:numPr>
                <w:ilvl w:val="0"/>
                <w:numId w:val="0"/>
              </w:numPr>
              <w:spacing w:line="400" w:lineRule="exact"/>
              <w:jc w:val="both"/>
              <w:rPr>
                <w:rFonts w:asciiTheme="minorHAnsi" w:hAnsiTheme="minorHAnsi"/>
                <w:b w:val="0"/>
                <w:sz w:val="24"/>
              </w:rPr>
            </w:pPr>
            <w:r w:rsidRPr="002F6742">
              <w:rPr>
                <w:rFonts w:asciiTheme="minorHAnsi" w:hAnsi="標楷體"/>
                <w:b w:val="0"/>
                <w:sz w:val="24"/>
              </w:rPr>
              <w:t>控制開關，藉以對於麥克風、揚聲器、攝影機、液晶螢幕</w:t>
            </w:r>
            <w:r w:rsidRPr="002F6742">
              <w:rPr>
                <w:rFonts w:asciiTheme="minorHAnsi" w:hAnsiTheme="minorHAnsi"/>
                <w:b w:val="0"/>
                <w:sz w:val="24"/>
              </w:rPr>
              <w:t>(LCD)</w:t>
            </w:r>
            <w:r w:rsidRPr="002F6742">
              <w:rPr>
                <w:rFonts w:asciiTheme="minorHAnsi" w:hAnsi="標楷體"/>
                <w:b w:val="0"/>
                <w:sz w:val="24"/>
              </w:rPr>
              <w:t>之啓、閉運作控制。</w:t>
            </w:r>
          </w:p>
        </w:tc>
        <w:tc>
          <w:tcPr>
            <w:tcW w:w="737" w:type="dxa"/>
            <w:vAlign w:val="center"/>
          </w:tcPr>
          <w:p w:rsidR="00AB3C78" w:rsidRPr="002F6742" w:rsidRDefault="00AB3C78" w:rsidP="00855DBA">
            <w:pPr>
              <w:spacing w:line="0" w:lineRule="atLeast"/>
              <w:jc w:val="center"/>
              <w:rPr>
                <w:rFonts w:asciiTheme="minorHAnsi" w:eastAsiaTheme="minorEastAsia" w:hAnsiTheme="minorHAnsi"/>
              </w:rPr>
            </w:pPr>
            <w:r w:rsidRPr="002F6742">
              <w:rPr>
                <w:rFonts w:asciiTheme="minorHAnsi" w:eastAsiaTheme="minorEastAsia" w:hAnsiTheme="minorHAnsi"/>
              </w:rPr>
              <w:t>1h</w:t>
            </w:r>
          </w:p>
        </w:tc>
        <w:tc>
          <w:tcPr>
            <w:tcW w:w="3855" w:type="dxa"/>
            <w:tcBorders>
              <w:right w:val="double" w:sz="4" w:space="0" w:color="auto"/>
            </w:tcBorders>
            <w:vAlign w:val="center"/>
          </w:tcPr>
          <w:p w:rsidR="00AB3C78" w:rsidRPr="002F6742" w:rsidRDefault="00AB3C78" w:rsidP="00855DBA">
            <w:pPr>
              <w:spacing w:line="400" w:lineRule="exact"/>
              <w:jc w:val="both"/>
              <w:rPr>
                <w:rFonts w:asciiTheme="minorHAnsi" w:eastAsiaTheme="minorEastAsia" w:hAnsiTheme="minorHAnsi"/>
                <w:bCs/>
              </w:rPr>
            </w:pPr>
            <w:r w:rsidRPr="002F6742">
              <w:rPr>
                <w:rFonts w:asciiTheme="minorHAnsi" w:eastAsiaTheme="minorEastAsia" w:hAnsiTheme="minorEastAsia"/>
                <w:bCs/>
              </w:rPr>
              <w:t>由車輛啟動或熄火</w:t>
            </w:r>
            <w:proofErr w:type="gramStart"/>
            <w:r w:rsidRPr="002F6742">
              <w:rPr>
                <w:rFonts w:asciiTheme="minorHAnsi" w:eastAsiaTheme="minorEastAsia" w:hAnsiTheme="minorEastAsia"/>
                <w:bCs/>
              </w:rPr>
              <w:t>來啟閉行車</w:t>
            </w:r>
            <w:proofErr w:type="gramEnd"/>
            <w:r w:rsidR="00862B10">
              <w:rPr>
                <w:rFonts w:asciiTheme="minorHAnsi" w:eastAsiaTheme="minorEastAsia" w:hAnsiTheme="minorEastAsia" w:hint="eastAsia"/>
                <w:bCs/>
              </w:rPr>
              <w:t>影像</w:t>
            </w:r>
            <w:r w:rsidRPr="002F6742">
              <w:rPr>
                <w:rFonts w:asciiTheme="minorHAnsi" w:eastAsiaTheme="minorEastAsia" w:hAnsiTheme="minorEastAsia"/>
                <w:bCs/>
              </w:rPr>
              <w:t>記錄器，藉以對於麥克風、揚聲器、攝影機、液晶螢幕</w:t>
            </w:r>
            <w:r w:rsidRPr="002F6742">
              <w:rPr>
                <w:rFonts w:asciiTheme="minorHAnsi" w:eastAsiaTheme="minorEastAsia" w:hAnsiTheme="minorHAnsi"/>
                <w:bCs/>
              </w:rPr>
              <w:t>(LCD)</w:t>
            </w:r>
            <w:r w:rsidRPr="002F6742">
              <w:rPr>
                <w:rFonts w:asciiTheme="minorHAnsi" w:eastAsiaTheme="minorEastAsia" w:hAnsiTheme="minorEastAsia"/>
                <w:bCs/>
              </w:rPr>
              <w:t>之開啓、關閉運作控制，並未具有控制開關。</w:t>
            </w:r>
          </w:p>
        </w:tc>
        <w:tc>
          <w:tcPr>
            <w:tcW w:w="1191" w:type="dxa"/>
            <w:tcBorders>
              <w:lef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AB3C78" w:rsidRPr="002F6742" w:rsidRDefault="00AB3C78" w:rsidP="00855DBA">
            <w:pPr>
              <w:spacing w:line="0" w:lineRule="atLeast"/>
              <w:jc w:val="center"/>
              <w:rPr>
                <w:rFonts w:asciiTheme="minorHAnsi" w:eastAsia="華康勘亭流" w:hAnsiTheme="minorHAnsi"/>
                <w:b/>
              </w:rPr>
            </w:pPr>
            <w:r w:rsidRPr="000B7335">
              <w:rPr>
                <w:rFonts w:asciiTheme="minorHAnsi" w:eastAsia="華康勘亭流" w:hAnsiTheme="minorHAnsi"/>
                <w:b/>
              </w:rPr>
              <w:t>否</w:t>
            </w:r>
          </w:p>
        </w:tc>
      </w:tr>
    </w:tbl>
    <w:p w:rsidR="00EC7579" w:rsidRPr="002F6742" w:rsidRDefault="00EC7579" w:rsidP="00EC7579">
      <w:pPr>
        <w:kinsoku w:val="0"/>
        <w:overflowPunct w:val="0"/>
        <w:autoSpaceDE w:val="0"/>
        <w:autoSpaceDN w:val="0"/>
        <w:rPr>
          <w:rFonts w:asciiTheme="minorHAnsi" w:hAnsiTheme="minorHAnsi"/>
        </w:rPr>
      </w:pPr>
    </w:p>
    <w:p w:rsidR="00EC7579" w:rsidRPr="002F6742" w:rsidRDefault="00EC7579" w:rsidP="00715E1A">
      <w:pPr>
        <w:kinsoku w:val="0"/>
        <w:overflowPunct w:val="0"/>
        <w:autoSpaceDE w:val="0"/>
        <w:autoSpaceDN w:val="0"/>
        <w:rPr>
          <w:rFonts w:asciiTheme="minorHAnsi" w:hAnsiTheme="minorHAnsi"/>
        </w:rPr>
      </w:pPr>
    </w:p>
    <w:sectPr w:rsidR="00EC7579" w:rsidRPr="002F6742" w:rsidSect="008D2DB7">
      <w:footerReference w:type="even" r:id="rId13"/>
      <w:footerReference w:type="default" r:id="rId14"/>
      <w:pgSz w:w="11906" w:h="16838"/>
      <w:pgMar w:top="873" w:right="907" w:bottom="873" w:left="907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3F6B" w:rsidRDefault="000E3F6B">
      <w:r>
        <w:separator/>
      </w:r>
    </w:p>
  </w:endnote>
  <w:endnote w:type="continuationSeparator" w:id="0">
    <w:p w:rsidR="000E3F6B" w:rsidRDefault="000E3F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  <w:embedRegular r:id="rId1" w:subsetted="1" w:fontKey="{5D22609D-398B-433C-A2E4-129D41BCD823}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  <w:embedRegular r:id="rId2" w:subsetted="1" w:fontKey="{29AA5311-D788-4FC2-9A7D-4C880F79399A}"/>
    <w:embedBold r:id="rId3" w:subsetted="1" w:fontKey="{8FC32457-225F-45AA-B5BB-D60EA4E17044}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4" w:subsetted="1" w:fontKey="{2977AC01-3147-4C05-8736-9FDB2EE6B70E}"/>
    <w:embedBold r:id="rId5" w:subsetted="1" w:fontKey="{0F54FDD4-C0F8-4D6C-BA11-D4A9160B95A9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  <w:embedRegular r:id="rId6" w:subsetted="1" w:fontKey="{E2A4EFA0-7C43-4573-8B63-529F976BA1AA}"/>
    <w:embedBold r:id="rId7" w:subsetted="1" w:fontKey="{298E99D9-8504-4E15-8831-E735C22FC429}"/>
  </w:font>
  <w:font w:name="華康勘亭流">
    <w:panose1 w:val="03000909000000000000"/>
    <w:charset w:val="88"/>
    <w:family w:val="script"/>
    <w:pitch w:val="fixed"/>
    <w:sig w:usb0="80000001" w:usb1="28091800" w:usb2="00000016" w:usb3="00000000" w:csb0="00100000" w:csb1="00000000"/>
    <w:embedRegular r:id="rId8" w:subsetted="1" w:fontKey="{BA904986-55DD-4D37-B1DA-BCFB3C8844D7}"/>
    <w:embedBold r:id="rId9" w:subsetted="1" w:fontKey="{C1B81CEF-BD98-42FD-AB93-4790572D0A53}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  <w:embedRegular r:id="rId10" w:subsetted="1" w:fontKey="{090E3A40-E5F3-47F4-835E-5427003B777A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F2B" w:rsidRDefault="00DB4CF9" w:rsidP="00603F2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03F2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03F2B" w:rsidRDefault="00603F2B" w:rsidP="00603F2B">
    <w:pPr>
      <w:pStyle w:val="a3"/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3E6" w:rsidRDefault="005B53E6" w:rsidP="005B53E6">
    <w:pPr>
      <w:pStyle w:val="a3"/>
      <w:pBdr>
        <w:top w:val="thinThickSmallGap" w:sz="24" w:space="1" w:color="622423" w:themeColor="accent2" w:themeShade="7F"/>
      </w:pBdr>
      <w:tabs>
        <w:tab w:val="clear" w:pos="4153"/>
        <w:tab w:val="clear" w:pos="8306"/>
        <w:tab w:val="right" w:pos="10092"/>
      </w:tabs>
      <w:rPr>
        <w:rFonts w:asciiTheme="majorHAnsi" w:hAnsiTheme="majorHAnsi"/>
      </w:rPr>
    </w:pPr>
    <w:proofErr w:type="gramStart"/>
    <w:r>
      <w:rPr>
        <w:rFonts w:hint="eastAsia"/>
      </w:rPr>
      <w:t>10</w:t>
    </w:r>
    <w:r w:rsidR="00392B03">
      <w:rPr>
        <w:rFonts w:hint="eastAsia"/>
      </w:rPr>
      <w:t>2</w:t>
    </w:r>
    <w:proofErr w:type="gramEnd"/>
    <w:r>
      <w:rPr>
        <w:rFonts w:hint="eastAsia"/>
      </w:rPr>
      <w:t>年度民專</w:t>
    </w:r>
    <w:proofErr w:type="gramStart"/>
    <w:r>
      <w:rPr>
        <w:rFonts w:hint="eastAsia"/>
      </w:rPr>
      <w:t>上易字第</w:t>
    </w:r>
    <w:r w:rsidR="008D2DB7">
      <w:rPr>
        <w:rFonts w:hint="eastAsia"/>
      </w:rPr>
      <w:t>8</w:t>
    </w:r>
    <w:r>
      <w:rPr>
        <w:rFonts w:hint="eastAsia"/>
      </w:rPr>
      <w:t>號</w:t>
    </w:r>
    <w:proofErr w:type="gramEnd"/>
    <w:r>
      <w:rPr>
        <w:rFonts w:hint="eastAsia"/>
      </w:rPr>
      <w:t>判決附圖、附表</w:t>
    </w:r>
    <w:r>
      <w:t xml:space="preserve"> </w:t>
    </w:r>
    <w:r>
      <w:rPr>
        <w:rFonts w:asciiTheme="majorHAnsi" w:hAnsiTheme="majorHAnsi"/>
        <w:lang w:val="zh-TW"/>
      </w:rPr>
      <w:tab/>
    </w:r>
    <w:r>
      <w:rPr>
        <w:rFonts w:asciiTheme="majorHAnsi" w:hAnsiTheme="majorHAnsi"/>
        <w:lang w:val="zh-TW"/>
      </w:rPr>
      <w:t>頁</w:t>
    </w:r>
    <w:r>
      <w:rPr>
        <w:rFonts w:asciiTheme="majorHAnsi" w:hAnsiTheme="majorHAnsi"/>
        <w:lang w:val="zh-TW"/>
      </w:rPr>
      <w:t xml:space="preserve"> </w:t>
    </w:r>
    <w:fldSimple w:instr=" PAGE   \* MERGEFORMAT ">
      <w:r w:rsidR="00862B10" w:rsidRPr="00862B10">
        <w:rPr>
          <w:rFonts w:asciiTheme="majorHAnsi" w:hAnsiTheme="majorHAnsi"/>
          <w:noProof/>
          <w:lang w:val="zh-TW"/>
        </w:rPr>
        <w:t>4</w:t>
      </w:r>
    </w:fldSimple>
  </w:p>
  <w:p w:rsidR="00603F2B" w:rsidRDefault="00603F2B" w:rsidP="000D6592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3F6B" w:rsidRDefault="000E3F6B">
      <w:r>
        <w:separator/>
      </w:r>
    </w:p>
  </w:footnote>
  <w:footnote w:type="continuationSeparator" w:id="0">
    <w:p w:rsidR="000E3F6B" w:rsidRDefault="000E3F6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25966"/>
    <w:multiLevelType w:val="hybridMultilevel"/>
    <w:tmpl w:val="CA6C2DA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95B1280"/>
    <w:multiLevelType w:val="hybridMultilevel"/>
    <w:tmpl w:val="F836D826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C23490A"/>
    <w:multiLevelType w:val="multilevel"/>
    <w:tmpl w:val="CA6C2DA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24F100F"/>
    <w:multiLevelType w:val="hybridMultilevel"/>
    <w:tmpl w:val="7D106F50"/>
    <w:lvl w:ilvl="0" w:tplc="A5E4BCEA">
      <w:start w:val="1"/>
      <w:numFmt w:val="decimal"/>
      <w:lvlText w:val="%1."/>
      <w:lvlJc w:val="left"/>
      <w:pPr>
        <w:tabs>
          <w:tab w:val="num" w:pos="822"/>
        </w:tabs>
        <w:ind w:left="8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4192996"/>
    <w:multiLevelType w:val="hybridMultilevel"/>
    <w:tmpl w:val="167CF892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5B622D6"/>
    <w:multiLevelType w:val="multilevel"/>
    <w:tmpl w:val="6750F728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7682014"/>
    <w:multiLevelType w:val="multilevel"/>
    <w:tmpl w:val="BE6CB81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2DB5BB9"/>
    <w:multiLevelType w:val="hybridMultilevel"/>
    <w:tmpl w:val="E03E3ACA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65643E4E">
      <w:start w:val="1"/>
      <w:numFmt w:val="taiwaneseCountingThousand"/>
      <w:lvlText w:val="(%2)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C5E81230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23721586"/>
    <w:multiLevelType w:val="hybridMultilevel"/>
    <w:tmpl w:val="BF7EFED2"/>
    <w:lvl w:ilvl="0" w:tplc="3A40257A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2DED1627"/>
    <w:multiLevelType w:val="multilevel"/>
    <w:tmpl w:val="C82A8620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840"/>
        </w:tabs>
        <w:ind w:left="879" w:hanging="399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2EB1773C"/>
    <w:multiLevelType w:val="hybridMultilevel"/>
    <w:tmpl w:val="C82A862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6D2462EC">
      <w:start w:val="1"/>
      <w:numFmt w:val="decimal"/>
      <w:lvlText w:val="%2."/>
      <w:lvlJc w:val="left"/>
      <w:pPr>
        <w:tabs>
          <w:tab w:val="num" w:pos="840"/>
        </w:tabs>
        <w:ind w:left="879" w:hanging="399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37E74BE5"/>
    <w:multiLevelType w:val="multilevel"/>
    <w:tmpl w:val="20F8550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4487279A"/>
    <w:multiLevelType w:val="hybridMultilevel"/>
    <w:tmpl w:val="12B27908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65643E4E">
      <w:start w:val="1"/>
      <w:numFmt w:val="taiwaneseCountingThousand"/>
      <w:lvlText w:val="(%2)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4B77550C"/>
    <w:multiLevelType w:val="hybridMultilevel"/>
    <w:tmpl w:val="44024C26"/>
    <w:lvl w:ilvl="0" w:tplc="84B2229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4CC611C0"/>
    <w:multiLevelType w:val="hybridMultilevel"/>
    <w:tmpl w:val="D136BDCC"/>
    <w:lvl w:ilvl="0" w:tplc="7BA882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52670BB8"/>
    <w:multiLevelType w:val="hybridMultilevel"/>
    <w:tmpl w:val="79182B40"/>
    <w:lvl w:ilvl="0" w:tplc="249619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52AB2773"/>
    <w:multiLevelType w:val="hybridMultilevel"/>
    <w:tmpl w:val="6750F728"/>
    <w:lvl w:ilvl="0" w:tplc="F32A2C2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568324D2"/>
    <w:multiLevelType w:val="hybridMultilevel"/>
    <w:tmpl w:val="592681D8"/>
    <w:lvl w:ilvl="0" w:tplc="F82097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57DC4FD4"/>
    <w:multiLevelType w:val="hybridMultilevel"/>
    <w:tmpl w:val="D75C6AE4"/>
    <w:lvl w:ilvl="0" w:tplc="A5E4BCEA">
      <w:start w:val="1"/>
      <w:numFmt w:val="decimal"/>
      <w:lvlText w:val="%1."/>
      <w:lvlJc w:val="left"/>
      <w:pPr>
        <w:tabs>
          <w:tab w:val="num" w:pos="822"/>
        </w:tabs>
        <w:ind w:left="8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22"/>
        </w:tabs>
        <w:ind w:left="142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2"/>
        </w:tabs>
        <w:ind w:left="190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82"/>
        </w:tabs>
        <w:ind w:left="238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62"/>
        </w:tabs>
        <w:ind w:left="286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42"/>
        </w:tabs>
        <w:ind w:left="334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22"/>
        </w:tabs>
        <w:ind w:left="382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02"/>
        </w:tabs>
        <w:ind w:left="430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82"/>
        </w:tabs>
        <w:ind w:left="4782" w:hanging="480"/>
      </w:pPr>
    </w:lvl>
  </w:abstractNum>
  <w:abstractNum w:abstractNumId="19">
    <w:nsid w:val="628B2B7B"/>
    <w:multiLevelType w:val="multilevel"/>
    <w:tmpl w:val="1ADCE758"/>
    <w:lvl w:ilvl="0">
      <w:start w:val="1"/>
      <w:numFmt w:val="ideographLegalTraditional"/>
      <w:pStyle w:val="Level1"/>
      <w:lvlText w:val="%1、"/>
      <w:lvlJc w:val="left"/>
      <w:pPr>
        <w:tabs>
          <w:tab w:val="num" w:pos="284"/>
        </w:tabs>
        <w:ind w:left="652" w:hanging="652"/>
      </w:pPr>
      <w:rPr>
        <w:rFonts w:hint="eastAsia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5067"/>
        </w:tabs>
        <w:ind w:left="53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abstractNum w:abstractNumId="20">
    <w:nsid w:val="64D92C03"/>
    <w:multiLevelType w:val="hybridMultilevel"/>
    <w:tmpl w:val="49280A4A"/>
    <w:lvl w:ilvl="0" w:tplc="C4E4EDE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1">
    <w:nsid w:val="72BF5B1A"/>
    <w:multiLevelType w:val="hybridMultilevel"/>
    <w:tmpl w:val="9826712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77EA0EF2"/>
    <w:multiLevelType w:val="multilevel"/>
    <w:tmpl w:val="D75C6AE4"/>
    <w:lvl w:ilvl="0">
      <w:start w:val="1"/>
      <w:numFmt w:val="decimal"/>
      <w:lvlText w:val="%1."/>
      <w:lvlJc w:val="left"/>
      <w:pPr>
        <w:tabs>
          <w:tab w:val="num" w:pos="822"/>
        </w:tabs>
        <w:ind w:left="822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422"/>
        </w:tabs>
        <w:ind w:left="1422" w:hanging="480"/>
      </w:pPr>
    </w:lvl>
    <w:lvl w:ilvl="2">
      <w:start w:val="1"/>
      <w:numFmt w:val="lowerRoman"/>
      <w:lvlText w:val="%3."/>
      <w:lvlJc w:val="right"/>
      <w:pPr>
        <w:tabs>
          <w:tab w:val="num" w:pos="1902"/>
        </w:tabs>
        <w:ind w:left="1902" w:hanging="480"/>
      </w:pPr>
    </w:lvl>
    <w:lvl w:ilvl="3">
      <w:start w:val="1"/>
      <w:numFmt w:val="decimal"/>
      <w:lvlText w:val="%4."/>
      <w:lvlJc w:val="left"/>
      <w:pPr>
        <w:tabs>
          <w:tab w:val="num" w:pos="2382"/>
        </w:tabs>
        <w:ind w:left="2382" w:hanging="480"/>
      </w:pPr>
    </w:lvl>
    <w:lvl w:ilvl="4">
      <w:start w:val="1"/>
      <w:numFmt w:val="ideographTraditional"/>
      <w:lvlText w:val="%5、"/>
      <w:lvlJc w:val="left"/>
      <w:pPr>
        <w:tabs>
          <w:tab w:val="num" w:pos="2862"/>
        </w:tabs>
        <w:ind w:left="2862" w:hanging="480"/>
      </w:pPr>
    </w:lvl>
    <w:lvl w:ilvl="5">
      <w:start w:val="1"/>
      <w:numFmt w:val="lowerRoman"/>
      <w:lvlText w:val="%6."/>
      <w:lvlJc w:val="right"/>
      <w:pPr>
        <w:tabs>
          <w:tab w:val="num" w:pos="3342"/>
        </w:tabs>
        <w:ind w:left="3342" w:hanging="480"/>
      </w:pPr>
    </w:lvl>
    <w:lvl w:ilvl="6">
      <w:start w:val="1"/>
      <w:numFmt w:val="decimal"/>
      <w:lvlText w:val="%7."/>
      <w:lvlJc w:val="left"/>
      <w:pPr>
        <w:tabs>
          <w:tab w:val="num" w:pos="3822"/>
        </w:tabs>
        <w:ind w:left="3822" w:hanging="480"/>
      </w:pPr>
    </w:lvl>
    <w:lvl w:ilvl="7">
      <w:start w:val="1"/>
      <w:numFmt w:val="ideographTraditional"/>
      <w:lvlText w:val="%8、"/>
      <w:lvlJc w:val="left"/>
      <w:pPr>
        <w:tabs>
          <w:tab w:val="num" w:pos="4302"/>
        </w:tabs>
        <w:ind w:left="4302" w:hanging="480"/>
      </w:pPr>
    </w:lvl>
    <w:lvl w:ilvl="8">
      <w:start w:val="1"/>
      <w:numFmt w:val="lowerRoman"/>
      <w:lvlText w:val="%9."/>
      <w:lvlJc w:val="right"/>
      <w:pPr>
        <w:tabs>
          <w:tab w:val="num" w:pos="4782"/>
        </w:tabs>
        <w:ind w:left="4782" w:hanging="480"/>
      </w:pPr>
    </w:lvl>
  </w:abstractNum>
  <w:abstractNum w:abstractNumId="23">
    <w:nsid w:val="7A461F2F"/>
    <w:multiLevelType w:val="multilevel"/>
    <w:tmpl w:val="E97CFF48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0"/>
  </w:num>
  <w:num w:numId="2">
    <w:abstractNumId w:val="13"/>
  </w:num>
  <w:num w:numId="3">
    <w:abstractNumId w:val="21"/>
  </w:num>
  <w:num w:numId="4">
    <w:abstractNumId w:val="16"/>
  </w:num>
  <w:num w:numId="5">
    <w:abstractNumId w:val="14"/>
  </w:num>
  <w:num w:numId="6">
    <w:abstractNumId w:val="8"/>
  </w:num>
  <w:num w:numId="7">
    <w:abstractNumId w:val="6"/>
  </w:num>
  <w:num w:numId="8">
    <w:abstractNumId w:val="10"/>
  </w:num>
  <w:num w:numId="9">
    <w:abstractNumId w:val="11"/>
  </w:num>
  <w:num w:numId="10">
    <w:abstractNumId w:val="1"/>
  </w:num>
  <w:num w:numId="11">
    <w:abstractNumId w:val="17"/>
  </w:num>
  <w:num w:numId="12">
    <w:abstractNumId w:val="9"/>
  </w:num>
  <w:num w:numId="13">
    <w:abstractNumId w:val="4"/>
  </w:num>
  <w:num w:numId="14">
    <w:abstractNumId w:val="5"/>
  </w:num>
  <w:num w:numId="15">
    <w:abstractNumId w:val="7"/>
  </w:num>
  <w:num w:numId="16">
    <w:abstractNumId w:val="15"/>
  </w:num>
  <w:num w:numId="17">
    <w:abstractNumId w:val="18"/>
  </w:num>
  <w:num w:numId="18">
    <w:abstractNumId w:val="22"/>
  </w:num>
  <w:num w:numId="19">
    <w:abstractNumId w:val="3"/>
  </w:num>
  <w:num w:numId="20">
    <w:abstractNumId w:val="0"/>
  </w:num>
  <w:num w:numId="21">
    <w:abstractNumId w:val="2"/>
  </w:num>
  <w:num w:numId="22">
    <w:abstractNumId w:val="12"/>
  </w:num>
  <w:num w:numId="23">
    <w:abstractNumId w:val="23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embedSystemFonts/>
  <w:saveSubsetFonts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noPunctuationKerning/>
  <w:characterSpacingControl w:val="doNotCompress"/>
  <w:hdrShapeDefaults>
    <o:shapedefaults v:ext="edit" spidmax="13314" fill="f" fillcolor="white" stroke="f" strokecolor="red">
      <v:fill color="white" on="f"/>
      <v:stroke color="red" weight="1.5pt" on="f"/>
      <v:textbox inset="0,0,0,0"/>
      <o:colormenu v:ext="edit" strokecolor="red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E7A1C"/>
    <w:rsid w:val="00002537"/>
    <w:rsid w:val="0000266F"/>
    <w:rsid w:val="0000606C"/>
    <w:rsid w:val="000125E7"/>
    <w:rsid w:val="00012DA0"/>
    <w:rsid w:val="000132C3"/>
    <w:rsid w:val="00015C8E"/>
    <w:rsid w:val="00017BDD"/>
    <w:rsid w:val="00020F61"/>
    <w:rsid w:val="00023938"/>
    <w:rsid w:val="0002422A"/>
    <w:rsid w:val="000259F8"/>
    <w:rsid w:val="00025B46"/>
    <w:rsid w:val="000274FB"/>
    <w:rsid w:val="0002778F"/>
    <w:rsid w:val="0003309B"/>
    <w:rsid w:val="00033B94"/>
    <w:rsid w:val="00034858"/>
    <w:rsid w:val="000408A1"/>
    <w:rsid w:val="00045495"/>
    <w:rsid w:val="00047446"/>
    <w:rsid w:val="00047BA4"/>
    <w:rsid w:val="00050300"/>
    <w:rsid w:val="0005285C"/>
    <w:rsid w:val="00052BCE"/>
    <w:rsid w:val="000543D1"/>
    <w:rsid w:val="0005543B"/>
    <w:rsid w:val="00056E5A"/>
    <w:rsid w:val="000573B9"/>
    <w:rsid w:val="000602B1"/>
    <w:rsid w:val="000606A0"/>
    <w:rsid w:val="0006475B"/>
    <w:rsid w:val="00065787"/>
    <w:rsid w:val="00065F43"/>
    <w:rsid w:val="000672EF"/>
    <w:rsid w:val="0007013A"/>
    <w:rsid w:val="00070197"/>
    <w:rsid w:val="00071D4D"/>
    <w:rsid w:val="00073A2D"/>
    <w:rsid w:val="00075C6C"/>
    <w:rsid w:val="0007703C"/>
    <w:rsid w:val="00082B27"/>
    <w:rsid w:val="00085485"/>
    <w:rsid w:val="00086123"/>
    <w:rsid w:val="00087403"/>
    <w:rsid w:val="0008755C"/>
    <w:rsid w:val="00087D74"/>
    <w:rsid w:val="000904EB"/>
    <w:rsid w:val="00090892"/>
    <w:rsid w:val="00090A1A"/>
    <w:rsid w:val="00090B7C"/>
    <w:rsid w:val="00090E56"/>
    <w:rsid w:val="000955DD"/>
    <w:rsid w:val="000A04A5"/>
    <w:rsid w:val="000A1753"/>
    <w:rsid w:val="000A23D1"/>
    <w:rsid w:val="000A2BDF"/>
    <w:rsid w:val="000A43BF"/>
    <w:rsid w:val="000A67A3"/>
    <w:rsid w:val="000B30B6"/>
    <w:rsid w:val="000B7081"/>
    <w:rsid w:val="000B7335"/>
    <w:rsid w:val="000B7A30"/>
    <w:rsid w:val="000C0910"/>
    <w:rsid w:val="000C26A5"/>
    <w:rsid w:val="000C31C4"/>
    <w:rsid w:val="000C4308"/>
    <w:rsid w:val="000C6DE5"/>
    <w:rsid w:val="000C6FB9"/>
    <w:rsid w:val="000C702E"/>
    <w:rsid w:val="000D030C"/>
    <w:rsid w:val="000D527E"/>
    <w:rsid w:val="000D52BD"/>
    <w:rsid w:val="000D6592"/>
    <w:rsid w:val="000D73EB"/>
    <w:rsid w:val="000D7AA4"/>
    <w:rsid w:val="000E1AD8"/>
    <w:rsid w:val="000E3F6B"/>
    <w:rsid w:val="000E476D"/>
    <w:rsid w:val="000E4804"/>
    <w:rsid w:val="000E5285"/>
    <w:rsid w:val="000E53A7"/>
    <w:rsid w:val="000F5646"/>
    <w:rsid w:val="000F7D7D"/>
    <w:rsid w:val="00100D8C"/>
    <w:rsid w:val="00103409"/>
    <w:rsid w:val="00104475"/>
    <w:rsid w:val="00104ED5"/>
    <w:rsid w:val="00105C5B"/>
    <w:rsid w:val="00107B7D"/>
    <w:rsid w:val="00107D38"/>
    <w:rsid w:val="00110293"/>
    <w:rsid w:val="0011130D"/>
    <w:rsid w:val="00112687"/>
    <w:rsid w:val="00113374"/>
    <w:rsid w:val="001139C9"/>
    <w:rsid w:val="0011666F"/>
    <w:rsid w:val="00117C97"/>
    <w:rsid w:val="00120CC5"/>
    <w:rsid w:val="00126D84"/>
    <w:rsid w:val="00127752"/>
    <w:rsid w:val="0013172A"/>
    <w:rsid w:val="00131901"/>
    <w:rsid w:val="00137660"/>
    <w:rsid w:val="0014013B"/>
    <w:rsid w:val="00141BC8"/>
    <w:rsid w:val="001426C2"/>
    <w:rsid w:val="001446EE"/>
    <w:rsid w:val="00144B81"/>
    <w:rsid w:val="00146276"/>
    <w:rsid w:val="00147185"/>
    <w:rsid w:val="001471BB"/>
    <w:rsid w:val="0014790B"/>
    <w:rsid w:val="001500FD"/>
    <w:rsid w:val="00150D8F"/>
    <w:rsid w:val="00152A88"/>
    <w:rsid w:val="00152CD6"/>
    <w:rsid w:val="0015485D"/>
    <w:rsid w:val="00157FE2"/>
    <w:rsid w:val="00160EAC"/>
    <w:rsid w:val="00163880"/>
    <w:rsid w:val="0016392D"/>
    <w:rsid w:val="00164BD8"/>
    <w:rsid w:val="001664B9"/>
    <w:rsid w:val="00166564"/>
    <w:rsid w:val="00172F95"/>
    <w:rsid w:val="00173A61"/>
    <w:rsid w:val="00173EE9"/>
    <w:rsid w:val="00174451"/>
    <w:rsid w:val="00174EB5"/>
    <w:rsid w:val="00174F44"/>
    <w:rsid w:val="00175D52"/>
    <w:rsid w:val="00176940"/>
    <w:rsid w:val="00177163"/>
    <w:rsid w:val="0018477F"/>
    <w:rsid w:val="0018510D"/>
    <w:rsid w:val="0018571D"/>
    <w:rsid w:val="0018640B"/>
    <w:rsid w:val="0019449F"/>
    <w:rsid w:val="001961EB"/>
    <w:rsid w:val="001961F6"/>
    <w:rsid w:val="001A1534"/>
    <w:rsid w:val="001A47C4"/>
    <w:rsid w:val="001A61CF"/>
    <w:rsid w:val="001A6AA5"/>
    <w:rsid w:val="001A6C77"/>
    <w:rsid w:val="001B0BC0"/>
    <w:rsid w:val="001B3623"/>
    <w:rsid w:val="001B66C9"/>
    <w:rsid w:val="001B6BF5"/>
    <w:rsid w:val="001C0EBF"/>
    <w:rsid w:val="001D0098"/>
    <w:rsid w:val="001D181D"/>
    <w:rsid w:val="001D4555"/>
    <w:rsid w:val="001D532B"/>
    <w:rsid w:val="001E0516"/>
    <w:rsid w:val="001E0B96"/>
    <w:rsid w:val="001E2601"/>
    <w:rsid w:val="001E6CFD"/>
    <w:rsid w:val="001E6F7C"/>
    <w:rsid w:val="001E75A4"/>
    <w:rsid w:val="001E7A1C"/>
    <w:rsid w:val="001F257D"/>
    <w:rsid w:val="001F34A1"/>
    <w:rsid w:val="001F3C23"/>
    <w:rsid w:val="001F3C84"/>
    <w:rsid w:val="001F4133"/>
    <w:rsid w:val="001F6B70"/>
    <w:rsid w:val="002026D9"/>
    <w:rsid w:val="00202882"/>
    <w:rsid w:val="0020393F"/>
    <w:rsid w:val="00203CA6"/>
    <w:rsid w:val="00204BB9"/>
    <w:rsid w:val="00204FD5"/>
    <w:rsid w:val="002259F0"/>
    <w:rsid w:val="00225D97"/>
    <w:rsid w:val="002260C7"/>
    <w:rsid w:val="002266B0"/>
    <w:rsid w:val="00226E7B"/>
    <w:rsid w:val="00226EE4"/>
    <w:rsid w:val="00234047"/>
    <w:rsid w:val="0023636D"/>
    <w:rsid w:val="00236A12"/>
    <w:rsid w:val="00240281"/>
    <w:rsid w:val="002408E6"/>
    <w:rsid w:val="002409B7"/>
    <w:rsid w:val="00243160"/>
    <w:rsid w:val="002431F4"/>
    <w:rsid w:val="0025380C"/>
    <w:rsid w:val="00254AF2"/>
    <w:rsid w:val="0025606B"/>
    <w:rsid w:val="002574C4"/>
    <w:rsid w:val="0026198F"/>
    <w:rsid w:val="00264BD2"/>
    <w:rsid w:val="00271D84"/>
    <w:rsid w:val="00271FEF"/>
    <w:rsid w:val="00272136"/>
    <w:rsid w:val="00273EEF"/>
    <w:rsid w:val="00274815"/>
    <w:rsid w:val="00274CD6"/>
    <w:rsid w:val="00285258"/>
    <w:rsid w:val="002854B4"/>
    <w:rsid w:val="00285B00"/>
    <w:rsid w:val="00286611"/>
    <w:rsid w:val="00296AF7"/>
    <w:rsid w:val="002A1152"/>
    <w:rsid w:val="002A23B0"/>
    <w:rsid w:val="002A3F18"/>
    <w:rsid w:val="002A58F3"/>
    <w:rsid w:val="002B2D1D"/>
    <w:rsid w:val="002B3BF4"/>
    <w:rsid w:val="002B4C12"/>
    <w:rsid w:val="002B731D"/>
    <w:rsid w:val="002C1CAE"/>
    <w:rsid w:val="002C3A90"/>
    <w:rsid w:val="002C5A9A"/>
    <w:rsid w:val="002C7BDB"/>
    <w:rsid w:val="002D0B51"/>
    <w:rsid w:val="002D1A8B"/>
    <w:rsid w:val="002D40B0"/>
    <w:rsid w:val="002D49D3"/>
    <w:rsid w:val="002D5DBA"/>
    <w:rsid w:val="002E2311"/>
    <w:rsid w:val="002E2C61"/>
    <w:rsid w:val="002E2F3A"/>
    <w:rsid w:val="002E32BB"/>
    <w:rsid w:val="002E3818"/>
    <w:rsid w:val="002E6EFC"/>
    <w:rsid w:val="002E6F01"/>
    <w:rsid w:val="002F10C8"/>
    <w:rsid w:val="002F1DD6"/>
    <w:rsid w:val="002F2FE4"/>
    <w:rsid w:val="002F398F"/>
    <w:rsid w:val="002F3B42"/>
    <w:rsid w:val="002F43B1"/>
    <w:rsid w:val="002F62AF"/>
    <w:rsid w:val="002F6742"/>
    <w:rsid w:val="0030150F"/>
    <w:rsid w:val="00303BD3"/>
    <w:rsid w:val="00310694"/>
    <w:rsid w:val="00310C13"/>
    <w:rsid w:val="00311776"/>
    <w:rsid w:val="00312FFB"/>
    <w:rsid w:val="0031684D"/>
    <w:rsid w:val="003178A9"/>
    <w:rsid w:val="00322637"/>
    <w:rsid w:val="00326426"/>
    <w:rsid w:val="0033178A"/>
    <w:rsid w:val="00332C22"/>
    <w:rsid w:val="00334536"/>
    <w:rsid w:val="00334702"/>
    <w:rsid w:val="003355F2"/>
    <w:rsid w:val="0033645D"/>
    <w:rsid w:val="00336F21"/>
    <w:rsid w:val="003416A4"/>
    <w:rsid w:val="003421B0"/>
    <w:rsid w:val="003423DA"/>
    <w:rsid w:val="00342A7A"/>
    <w:rsid w:val="00345E30"/>
    <w:rsid w:val="00346525"/>
    <w:rsid w:val="00352316"/>
    <w:rsid w:val="00356400"/>
    <w:rsid w:val="0035718E"/>
    <w:rsid w:val="00357D84"/>
    <w:rsid w:val="00360BFF"/>
    <w:rsid w:val="00367111"/>
    <w:rsid w:val="0037127C"/>
    <w:rsid w:val="003765CC"/>
    <w:rsid w:val="00376D15"/>
    <w:rsid w:val="0038361F"/>
    <w:rsid w:val="00383C90"/>
    <w:rsid w:val="00383CFF"/>
    <w:rsid w:val="00384169"/>
    <w:rsid w:val="00384350"/>
    <w:rsid w:val="00384A5D"/>
    <w:rsid w:val="00386532"/>
    <w:rsid w:val="003865E2"/>
    <w:rsid w:val="00387745"/>
    <w:rsid w:val="00392B03"/>
    <w:rsid w:val="00392EE4"/>
    <w:rsid w:val="00393AA2"/>
    <w:rsid w:val="003970AA"/>
    <w:rsid w:val="003A07B3"/>
    <w:rsid w:val="003A184E"/>
    <w:rsid w:val="003A2868"/>
    <w:rsid w:val="003A5AC4"/>
    <w:rsid w:val="003B19CE"/>
    <w:rsid w:val="003B1A74"/>
    <w:rsid w:val="003B4268"/>
    <w:rsid w:val="003B4E02"/>
    <w:rsid w:val="003B511C"/>
    <w:rsid w:val="003B54BC"/>
    <w:rsid w:val="003B54F6"/>
    <w:rsid w:val="003B5DEB"/>
    <w:rsid w:val="003B61D9"/>
    <w:rsid w:val="003B7FA5"/>
    <w:rsid w:val="003C498C"/>
    <w:rsid w:val="003C549F"/>
    <w:rsid w:val="003C73E2"/>
    <w:rsid w:val="003D6F07"/>
    <w:rsid w:val="003D74B5"/>
    <w:rsid w:val="003D7B6A"/>
    <w:rsid w:val="003E0046"/>
    <w:rsid w:val="003E0F55"/>
    <w:rsid w:val="003E59C1"/>
    <w:rsid w:val="003F12C6"/>
    <w:rsid w:val="003F665E"/>
    <w:rsid w:val="003F6CB4"/>
    <w:rsid w:val="00400457"/>
    <w:rsid w:val="00401649"/>
    <w:rsid w:val="00401657"/>
    <w:rsid w:val="004017D7"/>
    <w:rsid w:val="00401CD6"/>
    <w:rsid w:val="004036FD"/>
    <w:rsid w:val="004058BE"/>
    <w:rsid w:val="004101BF"/>
    <w:rsid w:val="00411F13"/>
    <w:rsid w:val="00412DAD"/>
    <w:rsid w:val="00422E0C"/>
    <w:rsid w:val="00423030"/>
    <w:rsid w:val="0042569B"/>
    <w:rsid w:val="00427677"/>
    <w:rsid w:val="00430569"/>
    <w:rsid w:val="004307E7"/>
    <w:rsid w:val="00431FF6"/>
    <w:rsid w:val="00434169"/>
    <w:rsid w:val="00434AFF"/>
    <w:rsid w:val="00436CCB"/>
    <w:rsid w:val="00437CBD"/>
    <w:rsid w:val="00444C18"/>
    <w:rsid w:val="00445FEC"/>
    <w:rsid w:val="00447CEA"/>
    <w:rsid w:val="0045282A"/>
    <w:rsid w:val="00454E70"/>
    <w:rsid w:val="00457088"/>
    <w:rsid w:val="004621FF"/>
    <w:rsid w:val="004648F0"/>
    <w:rsid w:val="0047412A"/>
    <w:rsid w:val="004768C9"/>
    <w:rsid w:val="0047743D"/>
    <w:rsid w:val="004834BB"/>
    <w:rsid w:val="00485343"/>
    <w:rsid w:val="00485904"/>
    <w:rsid w:val="0048741F"/>
    <w:rsid w:val="00490FEF"/>
    <w:rsid w:val="00493E43"/>
    <w:rsid w:val="0049582C"/>
    <w:rsid w:val="0049760D"/>
    <w:rsid w:val="004977A5"/>
    <w:rsid w:val="00497EA7"/>
    <w:rsid w:val="004A0AED"/>
    <w:rsid w:val="004A2628"/>
    <w:rsid w:val="004A33F7"/>
    <w:rsid w:val="004A4DC6"/>
    <w:rsid w:val="004A6532"/>
    <w:rsid w:val="004B4E31"/>
    <w:rsid w:val="004B7721"/>
    <w:rsid w:val="004C31D7"/>
    <w:rsid w:val="004C341D"/>
    <w:rsid w:val="004D1D1D"/>
    <w:rsid w:val="004D407C"/>
    <w:rsid w:val="004D521B"/>
    <w:rsid w:val="004D66C3"/>
    <w:rsid w:val="004D709D"/>
    <w:rsid w:val="004D710F"/>
    <w:rsid w:val="004D7877"/>
    <w:rsid w:val="004D7AC5"/>
    <w:rsid w:val="004E54E4"/>
    <w:rsid w:val="004E597C"/>
    <w:rsid w:val="004E65F5"/>
    <w:rsid w:val="004F2C4C"/>
    <w:rsid w:val="00500986"/>
    <w:rsid w:val="00501F10"/>
    <w:rsid w:val="00510D7F"/>
    <w:rsid w:val="00511C3F"/>
    <w:rsid w:val="0051242D"/>
    <w:rsid w:val="00512E50"/>
    <w:rsid w:val="00514EAC"/>
    <w:rsid w:val="00515E79"/>
    <w:rsid w:val="005213F8"/>
    <w:rsid w:val="00521AA9"/>
    <w:rsid w:val="0052313D"/>
    <w:rsid w:val="00524A3A"/>
    <w:rsid w:val="00527F7E"/>
    <w:rsid w:val="0053091E"/>
    <w:rsid w:val="005316BE"/>
    <w:rsid w:val="005316E3"/>
    <w:rsid w:val="0053714E"/>
    <w:rsid w:val="005429B9"/>
    <w:rsid w:val="00543678"/>
    <w:rsid w:val="00544569"/>
    <w:rsid w:val="0054553D"/>
    <w:rsid w:val="00553967"/>
    <w:rsid w:val="005571CF"/>
    <w:rsid w:val="00561B17"/>
    <w:rsid w:val="005621BD"/>
    <w:rsid w:val="0056705A"/>
    <w:rsid w:val="00570986"/>
    <w:rsid w:val="0057357B"/>
    <w:rsid w:val="0057386A"/>
    <w:rsid w:val="00581C53"/>
    <w:rsid w:val="005828B3"/>
    <w:rsid w:val="00582F66"/>
    <w:rsid w:val="0058399F"/>
    <w:rsid w:val="00583DD7"/>
    <w:rsid w:val="00585A0E"/>
    <w:rsid w:val="00592509"/>
    <w:rsid w:val="00594E71"/>
    <w:rsid w:val="00595CD2"/>
    <w:rsid w:val="00597E6C"/>
    <w:rsid w:val="005A1A70"/>
    <w:rsid w:val="005A4DEA"/>
    <w:rsid w:val="005A6689"/>
    <w:rsid w:val="005B05DD"/>
    <w:rsid w:val="005B3596"/>
    <w:rsid w:val="005B53E6"/>
    <w:rsid w:val="005B56A2"/>
    <w:rsid w:val="005B6AF2"/>
    <w:rsid w:val="005C1B97"/>
    <w:rsid w:val="005D007E"/>
    <w:rsid w:val="005D2293"/>
    <w:rsid w:val="005D2B91"/>
    <w:rsid w:val="005D6BD2"/>
    <w:rsid w:val="005D751B"/>
    <w:rsid w:val="005D766E"/>
    <w:rsid w:val="005E0C46"/>
    <w:rsid w:val="005E1ECE"/>
    <w:rsid w:val="005E3659"/>
    <w:rsid w:val="005E39A3"/>
    <w:rsid w:val="005E3E35"/>
    <w:rsid w:val="005E4C38"/>
    <w:rsid w:val="005E5908"/>
    <w:rsid w:val="005E6CCC"/>
    <w:rsid w:val="005F0D2D"/>
    <w:rsid w:val="005F0D4A"/>
    <w:rsid w:val="005F220C"/>
    <w:rsid w:val="005F241B"/>
    <w:rsid w:val="005F67E4"/>
    <w:rsid w:val="005F720D"/>
    <w:rsid w:val="00600B08"/>
    <w:rsid w:val="00601277"/>
    <w:rsid w:val="00602397"/>
    <w:rsid w:val="00602939"/>
    <w:rsid w:val="006031DD"/>
    <w:rsid w:val="00603F2B"/>
    <w:rsid w:val="00604828"/>
    <w:rsid w:val="00605DA4"/>
    <w:rsid w:val="006103B0"/>
    <w:rsid w:val="006127ED"/>
    <w:rsid w:val="006158AE"/>
    <w:rsid w:val="00616CC8"/>
    <w:rsid w:val="00617BD7"/>
    <w:rsid w:val="0062049D"/>
    <w:rsid w:val="006208E9"/>
    <w:rsid w:val="00621F71"/>
    <w:rsid w:val="00622D01"/>
    <w:rsid w:val="006276C9"/>
    <w:rsid w:val="006324BF"/>
    <w:rsid w:val="00634F4B"/>
    <w:rsid w:val="00636085"/>
    <w:rsid w:val="006378CB"/>
    <w:rsid w:val="006420BC"/>
    <w:rsid w:val="0064493B"/>
    <w:rsid w:val="00645F91"/>
    <w:rsid w:val="00654390"/>
    <w:rsid w:val="00660AB2"/>
    <w:rsid w:val="006618D5"/>
    <w:rsid w:val="00664743"/>
    <w:rsid w:val="00671118"/>
    <w:rsid w:val="00672C9C"/>
    <w:rsid w:val="00673590"/>
    <w:rsid w:val="00677AF9"/>
    <w:rsid w:val="0068774F"/>
    <w:rsid w:val="00690B71"/>
    <w:rsid w:val="00693115"/>
    <w:rsid w:val="006937D1"/>
    <w:rsid w:val="00693B2C"/>
    <w:rsid w:val="00695397"/>
    <w:rsid w:val="00696B8D"/>
    <w:rsid w:val="00696D8E"/>
    <w:rsid w:val="006975DD"/>
    <w:rsid w:val="00697CB4"/>
    <w:rsid w:val="00697EE5"/>
    <w:rsid w:val="006A0339"/>
    <w:rsid w:val="006A06B3"/>
    <w:rsid w:val="006A0B2A"/>
    <w:rsid w:val="006A1929"/>
    <w:rsid w:val="006A29D3"/>
    <w:rsid w:val="006A4AFF"/>
    <w:rsid w:val="006B33B8"/>
    <w:rsid w:val="006B3EB2"/>
    <w:rsid w:val="006B7429"/>
    <w:rsid w:val="006C13FB"/>
    <w:rsid w:val="006C1C02"/>
    <w:rsid w:val="006C2D31"/>
    <w:rsid w:val="006C5033"/>
    <w:rsid w:val="006D56BB"/>
    <w:rsid w:val="006D57A4"/>
    <w:rsid w:val="006E1852"/>
    <w:rsid w:val="006E55A5"/>
    <w:rsid w:val="006E7EDF"/>
    <w:rsid w:val="006F0CB1"/>
    <w:rsid w:val="00701016"/>
    <w:rsid w:val="00701DE6"/>
    <w:rsid w:val="00702F09"/>
    <w:rsid w:val="00705FFE"/>
    <w:rsid w:val="00710A8B"/>
    <w:rsid w:val="00712F69"/>
    <w:rsid w:val="00715E1A"/>
    <w:rsid w:val="00720408"/>
    <w:rsid w:val="0072082C"/>
    <w:rsid w:val="00722515"/>
    <w:rsid w:val="00723811"/>
    <w:rsid w:val="00724472"/>
    <w:rsid w:val="00724936"/>
    <w:rsid w:val="007262AC"/>
    <w:rsid w:val="007270B9"/>
    <w:rsid w:val="007273B5"/>
    <w:rsid w:val="0073116D"/>
    <w:rsid w:val="007324E5"/>
    <w:rsid w:val="00732CBB"/>
    <w:rsid w:val="00735F09"/>
    <w:rsid w:val="00735F30"/>
    <w:rsid w:val="0073643B"/>
    <w:rsid w:val="00736802"/>
    <w:rsid w:val="00736CAE"/>
    <w:rsid w:val="007371D2"/>
    <w:rsid w:val="0073789E"/>
    <w:rsid w:val="00741B92"/>
    <w:rsid w:val="0074498C"/>
    <w:rsid w:val="00745912"/>
    <w:rsid w:val="00750EB8"/>
    <w:rsid w:val="007513DB"/>
    <w:rsid w:val="0075541A"/>
    <w:rsid w:val="00760997"/>
    <w:rsid w:val="007609DC"/>
    <w:rsid w:val="00761797"/>
    <w:rsid w:val="00763715"/>
    <w:rsid w:val="007663E5"/>
    <w:rsid w:val="0077092B"/>
    <w:rsid w:val="00771A38"/>
    <w:rsid w:val="00772FCC"/>
    <w:rsid w:val="00773707"/>
    <w:rsid w:val="00776441"/>
    <w:rsid w:val="0078255C"/>
    <w:rsid w:val="007825C3"/>
    <w:rsid w:val="007849CC"/>
    <w:rsid w:val="00785125"/>
    <w:rsid w:val="007951CA"/>
    <w:rsid w:val="00795625"/>
    <w:rsid w:val="00795703"/>
    <w:rsid w:val="00795856"/>
    <w:rsid w:val="00796E84"/>
    <w:rsid w:val="007A1C85"/>
    <w:rsid w:val="007A1CAC"/>
    <w:rsid w:val="007A5DEF"/>
    <w:rsid w:val="007A67EA"/>
    <w:rsid w:val="007B6E91"/>
    <w:rsid w:val="007C0430"/>
    <w:rsid w:val="007C421B"/>
    <w:rsid w:val="007D2469"/>
    <w:rsid w:val="007D64BE"/>
    <w:rsid w:val="007D7F4A"/>
    <w:rsid w:val="007E089E"/>
    <w:rsid w:val="007E08BC"/>
    <w:rsid w:val="007E2D8D"/>
    <w:rsid w:val="007E410B"/>
    <w:rsid w:val="007E43BA"/>
    <w:rsid w:val="007E5434"/>
    <w:rsid w:val="007F04AE"/>
    <w:rsid w:val="007F30F2"/>
    <w:rsid w:val="007F4BF6"/>
    <w:rsid w:val="008027E8"/>
    <w:rsid w:val="00806227"/>
    <w:rsid w:val="008066AD"/>
    <w:rsid w:val="00810ECE"/>
    <w:rsid w:val="00813530"/>
    <w:rsid w:val="0081637D"/>
    <w:rsid w:val="00816979"/>
    <w:rsid w:val="00817F75"/>
    <w:rsid w:val="0082453D"/>
    <w:rsid w:val="0082497E"/>
    <w:rsid w:val="0082771D"/>
    <w:rsid w:val="00830F13"/>
    <w:rsid w:val="008319F8"/>
    <w:rsid w:val="008344AE"/>
    <w:rsid w:val="00841964"/>
    <w:rsid w:val="00846FF4"/>
    <w:rsid w:val="00847C1B"/>
    <w:rsid w:val="00851297"/>
    <w:rsid w:val="008519A6"/>
    <w:rsid w:val="008525AF"/>
    <w:rsid w:val="00855BDB"/>
    <w:rsid w:val="0085648F"/>
    <w:rsid w:val="0085799C"/>
    <w:rsid w:val="00860668"/>
    <w:rsid w:val="00862B10"/>
    <w:rsid w:val="00863C47"/>
    <w:rsid w:val="0086605B"/>
    <w:rsid w:val="008670C5"/>
    <w:rsid w:val="0087320E"/>
    <w:rsid w:val="008744B6"/>
    <w:rsid w:val="008744E1"/>
    <w:rsid w:val="008769C0"/>
    <w:rsid w:val="008802B5"/>
    <w:rsid w:val="00881123"/>
    <w:rsid w:val="00881521"/>
    <w:rsid w:val="00881654"/>
    <w:rsid w:val="00883210"/>
    <w:rsid w:val="00885D26"/>
    <w:rsid w:val="00886BB2"/>
    <w:rsid w:val="00890D34"/>
    <w:rsid w:val="00893D0B"/>
    <w:rsid w:val="00894C82"/>
    <w:rsid w:val="0089502E"/>
    <w:rsid w:val="00895C73"/>
    <w:rsid w:val="00897CCB"/>
    <w:rsid w:val="008A0E5C"/>
    <w:rsid w:val="008A0FDA"/>
    <w:rsid w:val="008A3497"/>
    <w:rsid w:val="008A3546"/>
    <w:rsid w:val="008A399D"/>
    <w:rsid w:val="008A52BC"/>
    <w:rsid w:val="008A5B03"/>
    <w:rsid w:val="008B1BFF"/>
    <w:rsid w:val="008B32D9"/>
    <w:rsid w:val="008B37D0"/>
    <w:rsid w:val="008B623C"/>
    <w:rsid w:val="008B6BC6"/>
    <w:rsid w:val="008D1096"/>
    <w:rsid w:val="008D1F36"/>
    <w:rsid w:val="008D2DB7"/>
    <w:rsid w:val="008D44AE"/>
    <w:rsid w:val="008D685C"/>
    <w:rsid w:val="008D72A6"/>
    <w:rsid w:val="008E4215"/>
    <w:rsid w:val="008E5A5D"/>
    <w:rsid w:val="008E60A2"/>
    <w:rsid w:val="008F0C27"/>
    <w:rsid w:val="008F40BF"/>
    <w:rsid w:val="008F783B"/>
    <w:rsid w:val="00900331"/>
    <w:rsid w:val="00900706"/>
    <w:rsid w:val="009014A1"/>
    <w:rsid w:val="00901741"/>
    <w:rsid w:val="00903809"/>
    <w:rsid w:val="00904078"/>
    <w:rsid w:val="00904AA7"/>
    <w:rsid w:val="00904F49"/>
    <w:rsid w:val="00910CD5"/>
    <w:rsid w:val="00916CBF"/>
    <w:rsid w:val="00922F5F"/>
    <w:rsid w:val="00924AF3"/>
    <w:rsid w:val="00927C49"/>
    <w:rsid w:val="00932285"/>
    <w:rsid w:val="0093461D"/>
    <w:rsid w:val="00934F4C"/>
    <w:rsid w:val="009361EB"/>
    <w:rsid w:val="00941EA0"/>
    <w:rsid w:val="00942B72"/>
    <w:rsid w:val="0094467B"/>
    <w:rsid w:val="009457A3"/>
    <w:rsid w:val="00947A20"/>
    <w:rsid w:val="009505D6"/>
    <w:rsid w:val="00950D60"/>
    <w:rsid w:val="00950E94"/>
    <w:rsid w:val="00951C87"/>
    <w:rsid w:val="00955DB1"/>
    <w:rsid w:val="00956026"/>
    <w:rsid w:val="009601A4"/>
    <w:rsid w:val="00964294"/>
    <w:rsid w:val="00964378"/>
    <w:rsid w:val="0096568E"/>
    <w:rsid w:val="00972F2F"/>
    <w:rsid w:val="009743B6"/>
    <w:rsid w:val="00975B41"/>
    <w:rsid w:val="009806DD"/>
    <w:rsid w:val="00981737"/>
    <w:rsid w:val="0098344B"/>
    <w:rsid w:val="00983A98"/>
    <w:rsid w:val="00985721"/>
    <w:rsid w:val="00986C61"/>
    <w:rsid w:val="0099046D"/>
    <w:rsid w:val="0099242C"/>
    <w:rsid w:val="00993F1B"/>
    <w:rsid w:val="009955AD"/>
    <w:rsid w:val="00995E22"/>
    <w:rsid w:val="00996F2F"/>
    <w:rsid w:val="009A129F"/>
    <w:rsid w:val="009A13AB"/>
    <w:rsid w:val="009A1F87"/>
    <w:rsid w:val="009A265D"/>
    <w:rsid w:val="009A61A6"/>
    <w:rsid w:val="009B1B78"/>
    <w:rsid w:val="009C05D1"/>
    <w:rsid w:val="009C2F91"/>
    <w:rsid w:val="009C3400"/>
    <w:rsid w:val="009C34CA"/>
    <w:rsid w:val="009C428C"/>
    <w:rsid w:val="009C5902"/>
    <w:rsid w:val="009C5F5D"/>
    <w:rsid w:val="009C60DA"/>
    <w:rsid w:val="009C6AA9"/>
    <w:rsid w:val="009D2646"/>
    <w:rsid w:val="009D299E"/>
    <w:rsid w:val="009D634A"/>
    <w:rsid w:val="009E0D30"/>
    <w:rsid w:val="009E21E7"/>
    <w:rsid w:val="009E4BB4"/>
    <w:rsid w:val="009E6AA2"/>
    <w:rsid w:val="009F0BA6"/>
    <w:rsid w:val="009F38FE"/>
    <w:rsid w:val="009F7547"/>
    <w:rsid w:val="00A01963"/>
    <w:rsid w:val="00A03919"/>
    <w:rsid w:val="00A05B2B"/>
    <w:rsid w:val="00A07FFA"/>
    <w:rsid w:val="00A1212F"/>
    <w:rsid w:val="00A12977"/>
    <w:rsid w:val="00A206D3"/>
    <w:rsid w:val="00A221E4"/>
    <w:rsid w:val="00A22D41"/>
    <w:rsid w:val="00A2756C"/>
    <w:rsid w:val="00A30291"/>
    <w:rsid w:val="00A329F0"/>
    <w:rsid w:val="00A374A9"/>
    <w:rsid w:val="00A4063A"/>
    <w:rsid w:val="00A41C7D"/>
    <w:rsid w:val="00A451CA"/>
    <w:rsid w:val="00A463D8"/>
    <w:rsid w:val="00A46EFF"/>
    <w:rsid w:val="00A47725"/>
    <w:rsid w:val="00A50392"/>
    <w:rsid w:val="00A52599"/>
    <w:rsid w:val="00A5733B"/>
    <w:rsid w:val="00A6088D"/>
    <w:rsid w:val="00A64E31"/>
    <w:rsid w:val="00A7352A"/>
    <w:rsid w:val="00A738EC"/>
    <w:rsid w:val="00A74A59"/>
    <w:rsid w:val="00A830FB"/>
    <w:rsid w:val="00A83A57"/>
    <w:rsid w:val="00A83DB0"/>
    <w:rsid w:val="00A8444F"/>
    <w:rsid w:val="00A863EC"/>
    <w:rsid w:val="00A8765F"/>
    <w:rsid w:val="00A904E7"/>
    <w:rsid w:val="00A918DD"/>
    <w:rsid w:val="00A92D12"/>
    <w:rsid w:val="00A92D61"/>
    <w:rsid w:val="00A92FB1"/>
    <w:rsid w:val="00AA062E"/>
    <w:rsid w:val="00AA417C"/>
    <w:rsid w:val="00AA55E4"/>
    <w:rsid w:val="00AA6C0E"/>
    <w:rsid w:val="00AB0FB1"/>
    <w:rsid w:val="00AB39FD"/>
    <w:rsid w:val="00AB3C78"/>
    <w:rsid w:val="00AB4199"/>
    <w:rsid w:val="00AB645B"/>
    <w:rsid w:val="00AC05DE"/>
    <w:rsid w:val="00AC0F3A"/>
    <w:rsid w:val="00AC22D6"/>
    <w:rsid w:val="00AC44E5"/>
    <w:rsid w:val="00AD246E"/>
    <w:rsid w:val="00AD385F"/>
    <w:rsid w:val="00AD39E8"/>
    <w:rsid w:val="00AD40A3"/>
    <w:rsid w:val="00AE2B2B"/>
    <w:rsid w:val="00AE2F2C"/>
    <w:rsid w:val="00AE3F2E"/>
    <w:rsid w:val="00AE5EDD"/>
    <w:rsid w:val="00AE7868"/>
    <w:rsid w:val="00AE7CA4"/>
    <w:rsid w:val="00AF0101"/>
    <w:rsid w:val="00AF4718"/>
    <w:rsid w:val="00AF47E4"/>
    <w:rsid w:val="00AF4940"/>
    <w:rsid w:val="00AF5828"/>
    <w:rsid w:val="00AF7A73"/>
    <w:rsid w:val="00B00BAC"/>
    <w:rsid w:val="00B01843"/>
    <w:rsid w:val="00B020E8"/>
    <w:rsid w:val="00B0327C"/>
    <w:rsid w:val="00B04531"/>
    <w:rsid w:val="00B06944"/>
    <w:rsid w:val="00B071E9"/>
    <w:rsid w:val="00B07E9F"/>
    <w:rsid w:val="00B1122C"/>
    <w:rsid w:val="00B11259"/>
    <w:rsid w:val="00B1151D"/>
    <w:rsid w:val="00B148B6"/>
    <w:rsid w:val="00B15931"/>
    <w:rsid w:val="00B17FB2"/>
    <w:rsid w:val="00B212E6"/>
    <w:rsid w:val="00B22B69"/>
    <w:rsid w:val="00B23046"/>
    <w:rsid w:val="00B2633E"/>
    <w:rsid w:val="00B27B7C"/>
    <w:rsid w:val="00B3189C"/>
    <w:rsid w:val="00B3391D"/>
    <w:rsid w:val="00B3667C"/>
    <w:rsid w:val="00B37156"/>
    <w:rsid w:val="00B42DC2"/>
    <w:rsid w:val="00B45C39"/>
    <w:rsid w:val="00B467F0"/>
    <w:rsid w:val="00B5223F"/>
    <w:rsid w:val="00B57129"/>
    <w:rsid w:val="00B577F0"/>
    <w:rsid w:val="00B61DE5"/>
    <w:rsid w:val="00B631E5"/>
    <w:rsid w:val="00B6541A"/>
    <w:rsid w:val="00B666FA"/>
    <w:rsid w:val="00B66AAA"/>
    <w:rsid w:val="00B70309"/>
    <w:rsid w:val="00B72CC1"/>
    <w:rsid w:val="00B73FDC"/>
    <w:rsid w:val="00B74CF4"/>
    <w:rsid w:val="00B7799B"/>
    <w:rsid w:val="00B81BFE"/>
    <w:rsid w:val="00B8466B"/>
    <w:rsid w:val="00B86255"/>
    <w:rsid w:val="00B877DF"/>
    <w:rsid w:val="00B92ADC"/>
    <w:rsid w:val="00B95279"/>
    <w:rsid w:val="00B96CDF"/>
    <w:rsid w:val="00BA0609"/>
    <w:rsid w:val="00BA0B96"/>
    <w:rsid w:val="00BA1B3F"/>
    <w:rsid w:val="00BA488E"/>
    <w:rsid w:val="00BA7130"/>
    <w:rsid w:val="00BB0198"/>
    <w:rsid w:val="00BB2288"/>
    <w:rsid w:val="00BB3417"/>
    <w:rsid w:val="00BB568E"/>
    <w:rsid w:val="00BB5C64"/>
    <w:rsid w:val="00BC03BC"/>
    <w:rsid w:val="00BC6541"/>
    <w:rsid w:val="00BC6DBF"/>
    <w:rsid w:val="00BC7CCC"/>
    <w:rsid w:val="00BD28CF"/>
    <w:rsid w:val="00BD2AB2"/>
    <w:rsid w:val="00BD33C5"/>
    <w:rsid w:val="00BD6A71"/>
    <w:rsid w:val="00BD7FD5"/>
    <w:rsid w:val="00BE3895"/>
    <w:rsid w:val="00BE5322"/>
    <w:rsid w:val="00BE5C53"/>
    <w:rsid w:val="00BE6456"/>
    <w:rsid w:val="00BE6835"/>
    <w:rsid w:val="00BE6FF0"/>
    <w:rsid w:val="00BF1E7D"/>
    <w:rsid w:val="00BF267B"/>
    <w:rsid w:val="00BF3BF0"/>
    <w:rsid w:val="00BF5701"/>
    <w:rsid w:val="00C01ADB"/>
    <w:rsid w:val="00C02329"/>
    <w:rsid w:val="00C030B4"/>
    <w:rsid w:val="00C0480B"/>
    <w:rsid w:val="00C0481A"/>
    <w:rsid w:val="00C0575D"/>
    <w:rsid w:val="00C06682"/>
    <w:rsid w:val="00C07318"/>
    <w:rsid w:val="00C10FDF"/>
    <w:rsid w:val="00C11426"/>
    <w:rsid w:val="00C14496"/>
    <w:rsid w:val="00C149C9"/>
    <w:rsid w:val="00C15D0F"/>
    <w:rsid w:val="00C207D1"/>
    <w:rsid w:val="00C21213"/>
    <w:rsid w:val="00C271AB"/>
    <w:rsid w:val="00C31224"/>
    <w:rsid w:val="00C31A92"/>
    <w:rsid w:val="00C377B2"/>
    <w:rsid w:val="00C4081D"/>
    <w:rsid w:val="00C41654"/>
    <w:rsid w:val="00C419FD"/>
    <w:rsid w:val="00C45BDE"/>
    <w:rsid w:val="00C46EB9"/>
    <w:rsid w:val="00C50379"/>
    <w:rsid w:val="00C508BB"/>
    <w:rsid w:val="00C50F8C"/>
    <w:rsid w:val="00C5595A"/>
    <w:rsid w:val="00C60F21"/>
    <w:rsid w:val="00C6230A"/>
    <w:rsid w:val="00C636FF"/>
    <w:rsid w:val="00C640F5"/>
    <w:rsid w:val="00C66DC1"/>
    <w:rsid w:val="00C6741C"/>
    <w:rsid w:val="00C67549"/>
    <w:rsid w:val="00C73201"/>
    <w:rsid w:val="00C7417E"/>
    <w:rsid w:val="00C7738B"/>
    <w:rsid w:val="00C77B04"/>
    <w:rsid w:val="00C804E5"/>
    <w:rsid w:val="00C82D6F"/>
    <w:rsid w:val="00C8748D"/>
    <w:rsid w:val="00C876CA"/>
    <w:rsid w:val="00C87AE2"/>
    <w:rsid w:val="00C87DE9"/>
    <w:rsid w:val="00C90147"/>
    <w:rsid w:val="00C94B41"/>
    <w:rsid w:val="00C9661B"/>
    <w:rsid w:val="00CA06DB"/>
    <w:rsid w:val="00CA1C8F"/>
    <w:rsid w:val="00CA318C"/>
    <w:rsid w:val="00CA3D7D"/>
    <w:rsid w:val="00CA489D"/>
    <w:rsid w:val="00CA5FAD"/>
    <w:rsid w:val="00CA6CB2"/>
    <w:rsid w:val="00CB0A78"/>
    <w:rsid w:val="00CB4611"/>
    <w:rsid w:val="00CB50E3"/>
    <w:rsid w:val="00CB720A"/>
    <w:rsid w:val="00CC0A50"/>
    <w:rsid w:val="00CC16CE"/>
    <w:rsid w:val="00CC1CFE"/>
    <w:rsid w:val="00CC271B"/>
    <w:rsid w:val="00CC4C26"/>
    <w:rsid w:val="00CC55B4"/>
    <w:rsid w:val="00CC5790"/>
    <w:rsid w:val="00CC6AAD"/>
    <w:rsid w:val="00CD2DA4"/>
    <w:rsid w:val="00CD71C7"/>
    <w:rsid w:val="00CE0C06"/>
    <w:rsid w:val="00CE195F"/>
    <w:rsid w:val="00CE19F3"/>
    <w:rsid w:val="00CE4843"/>
    <w:rsid w:val="00CE53A6"/>
    <w:rsid w:val="00CE66F8"/>
    <w:rsid w:val="00CE6D25"/>
    <w:rsid w:val="00CF065F"/>
    <w:rsid w:val="00CF304B"/>
    <w:rsid w:val="00CF3909"/>
    <w:rsid w:val="00CF5E29"/>
    <w:rsid w:val="00D004A3"/>
    <w:rsid w:val="00D01186"/>
    <w:rsid w:val="00D05056"/>
    <w:rsid w:val="00D059A3"/>
    <w:rsid w:val="00D05DAB"/>
    <w:rsid w:val="00D05DCF"/>
    <w:rsid w:val="00D11A9B"/>
    <w:rsid w:val="00D123A6"/>
    <w:rsid w:val="00D12B17"/>
    <w:rsid w:val="00D2439F"/>
    <w:rsid w:val="00D25518"/>
    <w:rsid w:val="00D277B3"/>
    <w:rsid w:val="00D27F53"/>
    <w:rsid w:val="00D321A6"/>
    <w:rsid w:val="00D35F69"/>
    <w:rsid w:val="00D3621A"/>
    <w:rsid w:val="00D36C07"/>
    <w:rsid w:val="00D419C6"/>
    <w:rsid w:val="00D43068"/>
    <w:rsid w:val="00D50CED"/>
    <w:rsid w:val="00D521E7"/>
    <w:rsid w:val="00D55565"/>
    <w:rsid w:val="00D5586E"/>
    <w:rsid w:val="00D63015"/>
    <w:rsid w:val="00D64112"/>
    <w:rsid w:val="00D66673"/>
    <w:rsid w:val="00D67279"/>
    <w:rsid w:val="00D67E45"/>
    <w:rsid w:val="00D704BD"/>
    <w:rsid w:val="00D75306"/>
    <w:rsid w:val="00D76F3B"/>
    <w:rsid w:val="00D80884"/>
    <w:rsid w:val="00D81CF5"/>
    <w:rsid w:val="00D821E4"/>
    <w:rsid w:val="00D821F9"/>
    <w:rsid w:val="00D82DD0"/>
    <w:rsid w:val="00D83971"/>
    <w:rsid w:val="00D85FA1"/>
    <w:rsid w:val="00D86E58"/>
    <w:rsid w:val="00D870D8"/>
    <w:rsid w:val="00D924C0"/>
    <w:rsid w:val="00D941DC"/>
    <w:rsid w:val="00D954B3"/>
    <w:rsid w:val="00D95DB3"/>
    <w:rsid w:val="00DA1103"/>
    <w:rsid w:val="00DA353B"/>
    <w:rsid w:val="00DA48D0"/>
    <w:rsid w:val="00DA65F4"/>
    <w:rsid w:val="00DB144A"/>
    <w:rsid w:val="00DB29BE"/>
    <w:rsid w:val="00DB3945"/>
    <w:rsid w:val="00DB4CF9"/>
    <w:rsid w:val="00DB5D06"/>
    <w:rsid w:val="00DB60C0"/>
    <w:rsid w:val="00DB6C9B"/>
    <w:rsid w:val="00DC4FCB"/>
    <w:rsid w:val="00DD0028"/>
    <w:rsid w:val="00DD0640"/>
    <w:rsid w:val="00DD1E09"/>
    <w:rsid w:val="00DD42D6"/>
    <w:rsid w:val="00DD501F"/>
    <w:rsid w:val="00DD6D60"/>
    <w:rsid w:val="00DE00C6"/>
    <w:rsid w:val="00DE0167"/>
    <w:rsid w:val="00DE1B51"/>
    <w:rsid w:val="00DE4D6F"/>
    <w:rsid w:val="00DE529E"/>
    <w:rsid w:val="00DE6504"/>
    <w:rsid w:val="00DE679C"/>
    <w:rsid w:val="00DF1BCD"/>
    <w:rsid w:val="00DF3A16"/>
    <w:rsid w:val="00DF488C"/>
    <w:rsid w:val="00DF4E74"/>
    <w:rsid w:val="00E01484"/>
    <w:rsid w:val="00E0227B"/>
    <w:rsid w:val="00E0262F"/>
    <w:rsid w:val="00E02AC7"/>
    <w:rsid w:val="00E10D82"/>
    <w:rsid w:val="00E10EE9"/>
    <w:rsid w:val="00E1158F"/>
    <w:rsid w:val="00E1214C"/>
    <w:rsid w:val="00E133F3"/>
    <w:rsid w:val="00E13908"/>
    <w:rsid w:val="00E25A3E"/>
    <w:rsid w:val="00E27B4B"/>
    <w:rsid w:val="00E3011E"/>
    <w:rsid w:val="00E31D5E"/>
    <w:rsid w:val="00E31F6B"/>
    <w:rsid w:val="00E37354"/>
    <w:rsid w:val="00E37AE1"/>
    <w:rsid w:val="00E41170"/>
    <w:rsid w:val="00E43764"/>
    <w:rsid w:val="00E451A5"/>
    <w:rsid w:val="00E461F1"/>
    <w:rsid w:val="00E51F22"/>
    <w:rsid w:val="00E5241C"/>
    <w:rsid w:val="00E52E7B"/>
    <w:rsid w:val="00E530D1"/>
    <w:rsid w:val="00E54B47"/>
    <w:rsid w:val="00E54D72"/>
    <w:rsid w:val="00E62273"/>
    <w:rsid w:val="00E6377C"/>
    <w:rsid w:val="00E65781"/>
    <w:rsid w:val="00E726A2"/>
    <w:rsid w:val="00E744DD"/>
    <w:rsid w:val="00E75DA3"/>
    <w:rsid w:val="00E76000"/>
    <w:rsid w:val="00E76FCA"/>
    <w:rsid w:val="00E83480"/>
    <w:rsid w:val="00E851D1"/>
    <w:rsid w:val="00E85B9F"/>
    <w:rsid w:val="00E9318D"/>
    <w:rsid w:val="00E96820"/>
    <w:rsid w:val="00EA02AC"/>
    <w:rsid w:val="00EA1F96"/>
    <w:rsid w:val="00EB1133"/>
    <w:rsid w:val="00EB1564"/>
    <w:rsid w:val="00EB2BE4"/>
    <w:rsid w:val="00EB369C"/>
    <w:rsid w:val="00EB7109"/>
    <w:rsid w:val="00EC0903"/>
    <w:rsid w:val="00EC1BD6"/>
    <w:rsid w:val="00EC2010"/>
    <w:rsid w:val="00EC2395"/>
    <w:rsid w:val="00EC3CF8"/>
    <w:rsid w:val="00EC5580"/>
    <w:rsid w:val="00EC7579"/>
    <w:rsid w:val="00ED0DAA"/>
    <w:rsid w:val="00ED1C2C"/>
    <w:rsid w:val="00ED4FBE"/>
    <w:rsid w:val="00EE2C15"/>
    <w:rsid w:val="00EE6A5B"/>
    <w:rsid w:val="00EF1ECC"/>
    <w:rsid w:val="00EF4D53"/>
    <w:rsid w:val="00F010D2"/>
    <w:rsid w:val="00F015D0"/>
    <w:rsid w:val="00F03A94"/>
    <w:rsid w:val="00F058E1"/>
    <w:rsid w:val="00F07CD0"/>
    <w:rsid w:val="00F10375"/>
    <w:rsid w:val="00F11A96"/>
    <w:rsid w:val="00F13711"/>
    <w:rsid w:val="00F14170"/>
    <w:rsid w:val="00F16263"/>
    <w:rsid w:val="00F1700A"/>
    <w:rsid w:val="00F20F3A"/>
    <w:rsid w:val="00F22C3B"/>
    <w:rsid w:val="00F23174"/>
    <w:rsid w:val="00F234AB"/>
    <w:rsid w:val="00F26AEE"/>
    <w:rsid w:val="00F26C76"/>
    <w:rsid w:val="00F31991"/>
    <w:rsid w:val="00F32AB6"/>
    <w:rsid w:val="00F32E2A"/>
    <w:rsid w:val="00F3401E"/>
    <w:rsid w:val="00F35F7E"/>
    <w:rsid w:val="00F369F4"/>
    <w:rsid w:val="00F37A8F"/>
    <w:rsid w:val="00F41447"/>
    <w:rsid w:val="00F4208A"/>
    <w:rsid w:val="00F42C83"/>
    <w:rsid w:val="00F43711"/>
    <w:rsid w:val="00F44A62"/>
    <w:rsid w:val="00F46B76"/>
    <w:rsid w:val="00F527FB"/>
    <w:rsid w:val="00F52B7E"/>
    <w:rsid w:val="00F53692"/>
    <w:rsid w:val="00F61C25"/>
    <w:rsid w:val="00F621BD"/>
    <w:rsid w:val="00F6236D"/>
    <w:rsid w:val="00F64491"/>
    <w:rsid w:val="00F644B6"/>
    <w:rsid w:val="00F647D5"/>
    <w:rsid w:val="00F64820"/>
    <w:rsid w:val="00F654C5"/>
    <w:rsid w:val="00F71954"/>
    <w:rsid w:val="00F7454C"/>
    <w:rsid w:val="00F763F1"/>
    <w:rsid w:val="00F851B7"/>
    <w:rsid w:val="00F87A37"/>
    <w:rsid w:val="00F927DF"/>
    <w:rsid w:val="00F93119"/>
    <w:rsid w:val="00F93D94"/>
    <w:rsid w:val="00F94BD8"/>
    <w:rsid w:val="00F958AA"/>
    <w:rsid w:val="00F95D76"/>
    <w:rsid w:val="00F97F08"/>
    <w:rsid w:val="00FA1093"/>
    <w:rsid w:val="00FA3169"/>
    <w:rsid w:val="00FA5D65"/>
    <w:rsid w:val="00FA7824"/>
    <w:rsid w:val="00FB0798"/>
    <w:rsid w:val="00FB0BC2"/>
    <w:rsid w:val="00FB2549"/>
    <w:rsid w:val="00FB60C9"/>
    <w:rsid w:val="00FB744D"/>
    <w:rsid w:val="00FC40A3"/>
    <w:rsid w:val="00FC56BF"/>
    <w:rsid w:val="00FC703C"/>
    <w:rsid w:val="00FC74D3"/>
    <w:rsid w:val="00FC7569"/>
    <w:rsid w:val="00FC77CD"/>
    <w:rsid w:val="00FD091E"/>
    <w:rsid w:val="00FD5C83"/>
    <w:rsid w:val="00FE5178"/>
    <w:rsid w:val="00FE71DE"/>
    <w:rsid w:val="00FF4604"/>
    <w:rsid w:val="00FF5172"/>
    <w:rsid w:val="00FF542C"/>
    <w:rsid w:val="00FF5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 fill="f" fillcolor="white" stroke="f" strokecolor="red">
      <v:fill color="white" on="f"/>
      <v:stroke color="red" weight="1.5pt" on="f"/>
      <v:textbox inset="0,0,0,0"/>
      <o:colormenu v:ext="edit" strokecolor="red"/>
    </o:shapedefaults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  <o:entry new="9" old="0"/>
        <o:entry new="10" old="0"/>
        <o:entry new="11" old="0"/>
        <o:entry new="12" old="0"/>
        <o:entry new="13" old="0"/>
        <o:entry new="14" old="0"/>
        <o:entry new="15" old="0"/>
        <o:entry new="16" old="0"/>
        <o:entry new="17" old="0"/>
        <o:entry new="18" old="0"/>
        <o:entry new="19" old="0"/>
        <o:entry new="20" old="0"/>
        <o:entry new="21" old="0"/>
        <o:entry new="22" old="0"/>
        <o:entry new="23" old="0"/>
        <o:entry new="24" old="23"/>
        <o:entry new="25" old="0"/>
        <o:entry new="26" old="0"/>
        <o:entry new="27" old="0"/>
        <o:entry new="28" old="0"/>
        <o:entry new="29" old="0"/>
        <o:entry new="30" old="0"/>
        <o:entry new="31" old="0"/>
        <o:entry new="32" old="0"/>
        <o:entry new="33" old="0"/>
        <o:entry new="34" old="0"/>
        <o:entry new="35" old="0"/>
        <o:entry new="36" old="0"/>
        <o:entry new="37" old="0"/>
        <o:entry new="38" old="0"/>
        <o:entry new="39" old="0"/>
        <o:entry new="40" old="0"/>
        <o:entry new="41" old="0"/>
        <o:entry new="42" old="0"/>
        <o:entry new="43" old="0"/>
        <o:entry new="44" old="43"/>
        <o:entry new="45" old="0"/>
        <o:entry new="46" old="0"/>
        <o:entry new="47" old="0"/>
        <o:entry new="48" old="0"/>
        <o:entry new="49" old="0"/>
        <o:entry new="50" old="49"/>
        <o:entry new="51" old="0"/>
        <o:entry new="52" old="0"/>
        <o:entry new="53" old="52"/>
        <o:entry new="54" old="0"/>
        <o:entry new="55" old="54"/>
        <o:entry new="56" old="0"/>
        <o:entry new="57" old="56"/>
        <o:entry new="58" old="0"/>
        <o:entry new="59" old="58"/>
        <o:entry new="60" old="0"/>
        <o:entry new="61" old="60"/>
        <o:entry new="62" old="0"/>
        <o:entry new="63" old="0"/>
        <o:entry new="64" old="0"/>
        <o:entry new="65" old="64"/>
        <o:entry new="66" old="0"/>
        <o:entry new="67" old="66"/>
        <o:entry new="68" old="0"/>
        <o:entry new="69" old="0"/>
        <o:entry new="70" old="0"/>
        <o:entry new="71" old="0"/>
        <o:entry new="72" old="0"/>
        <o:entry new="73" old="0"/>
        <o:entry new="74" old="73"/>
        <o:entry new="75" old="0"/>
        <o:entry new="76" old="0"/>
        <o:entry new="77" old="0"/>
        <o:entry new="78" old="77"/>
        <o:entry new="79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75A4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CA489D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CA489D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rsid w:val="00B3667C"/>
    <w:pPr>
      <w:spacing w:line="480" w:lineRule="exact"/>
      <w:ind w:firstLineChars="200" w:firstLine="560"/>
      <w:jc w:val="both"/>
    </w:pPr>
    <w:rPr>
      <w:rFonts w:eastAsia="標楷體"/>
      <w:sz w:val="28"/>
    </w:rPr>
  </w:style>
  <w:style w:type="paragraph" w:styleId="a3">
    <w:name w:val="footer"/>
    <w:basedOn w:val="a"/>
    <w:link w:val="a4"/>
    <w:uiPriority w:val="99"/>
    <w:rsid w:val="00CF39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CF3909"/>
  </w:style>
  <w:style w:type="paragraph" w:styleId="10">
    <w:name w:val="toc 1"/>
    <w:basedOn w:val="a"/>
    <w:next w:val="a"/>
    <w:autoRedefine/>
    <w:semiHidden/>
    <w:rsid w:val="00621F71"/>
  </w:style>
  <w:style w:type="character" w:styleId="a6">
    <w:name w:val="Hyperlink"/>
    <w:basedOn w:val="a0"/>
    <w:rsid w:val="00621F71"/>
    <w:rPr>
      <w:color w:val="0000FF"/>
      <w:u w:val="single"/>
    </w:rPr>
  </w:style>
  <w:style w:type="paragraph" w:styleId="a7">
    <w:name w:val="Salutation"/>
    <w:basedOn w:val="a"/>
    <w:next w:val="a"/>
    <w:rsid w:val="00F52B7E"/>
    <w:rPr>
      <w:rFonts w:ascii="標楷體" w:eastAsia="標楷體" w:hAnsi="標楷體"/>
      <w:sz w:val="28"/>
      <w:szCs w:val="28"/>
    </w:rPr>
  </w:style>
  <w:style w:type="paragraph" w:styleId="a8">
    <w:name w:val="Closing"/>
    <w:basedOn w:val="a"/>
    <w:rsid w:val="00F52B7E"/>
    <w:pPr>
      <w:ind w:leftChars="1800" w:left="100"/>
    </w:pPr>
    <w:rPr>
      <w:rFonts w:ascii="標楷體" w:eastAsia="標楷體" w:hAnsi="標楷體"/>
      <w:sz w:val="28"/>
      <w:szCs w:val="28"/>
    </w:rPr>
  </w:style>
  <w:style w:type="table" w:styleId="a9">
    <w:name w:val="Table Grid"/>
    <w:basedOn w:val="a1"/>
    <w:rsid w:val="00412DAD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rsid w:val="00383C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21">
    <w:name w:val="toc 2"/>
    <w:basedOn w:val="a"/>
    <w:next w:val="a"/>
    <w:autoRedefine/>
    <w:semiHidden/>
    <w:rsid w:val="00422E0C"/>
    <w:pPr>
      <w:ind w:leftChars="200" w:left="480"/>
    </w:pPr>
  </w:style>
  <w:style w:type="paragraph" w:styleId="ab">
    <w:name w:val="Balloon Text"/>
    <w:basedOn w:val="a"/>
    <w:semiHidden/>
    <w:rsid w:val="0018477F"/>
    <w:rPr>
      <w:rFonts w:ascii="Arial" w:hAnsi="Arial"/>
      <w:sz w:val="18"/>
      <w:szCs w:val="18"/>
    </w:rPr>
  </w:style>
  <w:style w:type="paragraph" w:styleId="ac">
    <w:name w:val="Document Map"/>
    <w:basedOn w:val="a"/>
    <w:semiHidden/>
    <w:rsid w:val="008D1096"/>
    <w:pPr>
      <w:shd w:val="clear" w:color="auto" w:fill="000080"/>
    </w:pPr>
    <w:rPr>
      <w:rFonts w:ascii="Arial" w:hAnsi="Arial"/>
    </w:rPr>
  </w:style>
  <w:style w:type="character" w:customStyle="1" w:styleId="a4">
    <w:name w:val="頁尾 字元"/>
    <w:basedOn w:val="a0"/>
    <w:link w:val="a3"/>
    <w:uiPriority w:val="99"/>
    <w:rsid w:val="005B53E6"/>
    <w:rPr>
      <w:kern w:val="2"/>
    </w:rPr>
  </w:style>
  <w:style w:type="paragraph" w:customStyle="1" w:styleId="Level1">
    <w:name w:val="Level1"/>
    <w:basedOn w:val="a"/>
    <w:rsid w:val="008E4215"/>
    <w:pPr>
      <w:numPr>
        <w:numId w:val="24"/>
      </w:numPr>
      <w:spacing w:afterLines="50" w:line="480" w:lineRule="exact"/>
    </w:pPr>
    <w:rPr>
      <w:rFonts w:ascii="Book Antiqua" w:eastAsia="標楷體" w:hAnsi="Book Antiqua"/>
      <w:b/>
      <w:sz w:val="32"/>
    </w:rPr>
  </w:style>
  <w:style w:type="paragraph" w:customStyle="1" w:styleId="Level2">
    <w:name w:val="Level2"/>
    <w:basedOn w:val="a"/>
    <w:rsid w:val="008E4215"/>
    <w:pPr>
      <w:numPr>
        <w:ilvl w:val="1"/>
        <w:numId w:val="24"/>
      </w:numPr>
      <w:spacing w:line="480" w:lineRule="exact"/>
    </w:pPr>
    <w:rPr>
      <w:rFonts w:ascii="Book Antiqua" w:eastAsia="標楷體" w:hAnsi="Book Antiqua"/>
      <w:b/>
      <w:sz w:val="28"/>
    </w:rPr>
  </w:style>
  <w:style w:type="paragraph" w:customStyle="1" w:styleId="Level3">
    <w:name w:val="Level3"/>
    <w:basedOn w:val="a"/>
    <w:rsid w:val="008E4215"/>
    <w:pPr>
      <w:numPr>
        <w:ilvl w:val="2"/>
        <w:numId w:val="24"/>
      </w:numPr>
      <w:spacing w:beforeLines="50" w:line="480" w:lineRule="exact"/>
    </w:pPr>
    <w:rPr>
      <w:rFonts w:ascii="Book Antiqua" w:eastAsia="標楷體" w:hAnsi="Book Antiqua"/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53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8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90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69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0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352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82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1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41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2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76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53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8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73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98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70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08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15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29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69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14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36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8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53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62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17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5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7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75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2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48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888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75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7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71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04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6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61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11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1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4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699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4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99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7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9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72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6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9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71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8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13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5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34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4</Pages>
  <Words>536</Words>
  <Characters>654</Characters>
  <Application>Microsoft Office Word</Application>
  <DocSecurity>0</DocSecurity>
  <Lines>327</Lines>
  <Paragraphs>91</Paragraphs>
  <ScaleCrop>false</ScaleCrop>
  <Company>IPC</Company>
  <LinksUpToDate>false</LinksUpToDate>
  <CharactersWithSpaces>1099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97年度行專訴字第24號</dc:title>
  <dc:subject/>
  <dc:creator>呂茂昌</dc:creator>
  <cp:keywords/>
  <dc:description>審判Word系統版本:1030206-01</dc:description>
  <cp:lastModifiedBy>Administrator</cp:lastModifiedBy>
  <cp:revision>8</cp:revision>
  <cp:lastPrinted>2008-11-16T13:02:00Z</cp:lastPrinted>
  <dcterms:created xsi:type="dcterms:W3CDTF">2014-11-09T11:08:00Z</dcterms:created>
  <dcterms:modified xsi:type="dcterms:W3CDTF">2014-11-11T11:51:00Z</dcterms:modified>
</cp:coreProperties>
</file>