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0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240"/>
        <w:gridCol w:w="6300"/>
      </w:tblGrid>
      <w:tr w:rsidR="00B16FF1" w:rsidRPr="003E001B" w:rsidTr="008A2F97">
        <w:trPr>
          <w:trHeight w:val="529"/>
        </w:trPr>
        <w:tc>
          <w:tcPr>
            <w:tcW w:w="9540" w:type="dxa"/>
            <w:gridSpan w:val="2"/>
          </w:tcPr>
          <w:p w:rsidR="00B16FF1" w:rsidRDefault="00B16FF1" w:rsidP="008A2F97">
            <w:pPr>
              <w:wordWrap w:val="0"/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申請日期：99年12月28日</w:t>
            </w:r>
          </w:p>
          <w:p w:rsidR="00B16FF1" w:rsidRDefault="00B16FF1" w:rsidP="008A2F97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註冊日期：100年9月1日</w:t>
            </w:r>
          </w:p>
          <w:p w:rsidR="00B16FF1" w:rsidRDefault="00B16FF1" w:rsidP="008A2F97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 xml:space="preserve">              </w:t>
            </w:r>
            <w:r w:rsidRPr="00504072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 xml:space="preserve">附圖1  </w:t>
            </w:r>
            <w:r w:rsidRPr="00504072">
              <w:rPr>
                <w:rFonts w:ascii="標楷體" w:eastAsia="標楷體" w:hAnsi="標楷體" w:hint="eastAsia"/>
                <w:bCs/>
                <w:color w:val="000000"/>
                <w:sz w:val="32"/>
                <w:szCs w:val="32"/>
              </w:rPr>
              <w:t>（</w:t>
            </w:r>
            <w:r w:rsidRPr="00504072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系爭商標</w:t>
            </w:r>
            <w:r w:rsidRPr="00504072">
              <w:rPr>
                <w:rFonts w:ascii="標楷體" w:eastAsia="標楷體" w:hAnsi="標楷體" w:hint="eastAsia"/>
                <w:bCs/>
                <w:color w:val="000000"/>
                <w:sz w:val="32"/>
                <w:szCs w:val="32"/>
              </w:rPr>
              <w:t>）</w:t>
            </w:r>
            <w:r>
              <w:rPr>
                <w:rFonts w:ascii="標楷體" w:eastAsia="標楷體" w:hAnsi="標楷體" w:hint="eastAsia"/>
                <w:bCs/>
                <w:color w:val="000000"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註冊公告日期：100年9月1日</w:t>
            </w:r>
          </w:p>
          <w:p w:rsidR="00B16FF1" w:rsidRPr="00DC0AF2" w:rsidRDefault="00B16FF1" w:rsidP="008A2F97">
            <w:pPr>
              <w:spacing w:line="360" w:lineRule="exact"/>
              <w:jc w:val="right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專用期限：110年8月31日  </w:t>
            </w:r>
          </w:p>
        </w:tc>
      </w:tr>
      <w:tr w:rsidR="00B16FF1" w:rsidRPr="008859EB" w:rsidTr="008A2F97">
        <w:tc>
          <w:tcPr>
            <w:tcW w:w="3240" w:type="dxa"/>
          </w:tcPr>
          <w:p w:rsidR="00B16FF1" w:rsidRPr="008859EB" w:rsidRDefault="00B16FF1" w:rsidP="008A2F97">
            <w:pPr>
              <w:spacing w:line="400" w:lineRule="exact"/>
              <w:rPr>
                <w:rFonts w:ascii="標楷體" w:eastAsia="標楷體" w:hAnsi="標楷體"/>
                <w:bCs/>
                <w:color w:val="000000"/>
              </w:rPr>
            </w:pPr>
            <w:r w:rsidRPr="008859EB">
              <w:rPr>
                <w:rFonts w:ascii="標楷體" w:eastAsia="標楷體" w:hAnsi="標楷體" w:hint="eastAsia"/>
                <w:bCs/>
                <w:color w:val="000000"/>
              </w:rPr>
              <w:t>註冊第</w:t>
            </w:r>
            <w:r w:rsidRPr="00447D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447DFA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447D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469916</w:t>
            </w:r>
            <w:r w:rsidRPr="008859EB">
              <w:rPr>
                <w:rFonts w:ascii="標楷體" w:eastAsia="標楷體" w:hAnsi="標楷體" w:hint="eastAsia"/>
                <w:bCs/>
                <w:color w:val="000000"/>
              </w:rPr>
              <w:t>號</w:t>
            </w:r>
          </w:p>
          <w:p w:rsidR="00B16FF1" w:rsidRDefault="00B16FF1" w:rsidP="008A2F97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8859EB"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bCs/>
                <w:noProof/>
                <w:color w:val="000000"/>
              </w:rPr>
              <w:drawing>
                <wp:inline distT="0" distB="0" distL="0" distR="0">
                  <wp:extent cx="1714500" cy="17145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FF1" w:rsidRDefault="00B16FF1" w:rsidP="008A2F97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（異議卷第16頁）</w:t>
            </w:r>
          </w:p>
          <w:p w:rsidR="008A2F97" w:rsidRDefault="008A2F97" w:rsidP="008A2F97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  <w:p w:rsidR="008A2F97" w:rsidRDefault="008A2F97" w:rsidP="008A2F97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  <w:p w:rsidR="008A2F97" w:rsidRPr="008859EB" w:rsidRDefault="008A2F97" w:rsidP="008A2F97">
            <w:pPr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聲明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</w:rPr>
              <w:t>專用：</w:t>
            </w:r>
            <w:r w:rsidRPr="007B1801">
              <w:rPr>
                <w:rFonts w:ascii="標楷體" w:eastAsia="標楷體" w:hAnsi="標楷體"/>
                <w:bCs/>
                <w:color w:val="000000"/>
              </w:rPr>
              <w:t>「Smooth」不在專用之列。</w:t>
            </w:r>
          </w:p>
        </w:tc>
        <w:tc>
          <w:tcPr>
            <w:tcW w:w="6300" w:type="dxa"/>
          </w:tcPr>
          <w:p w:rsidR="00B16FF1" w:rsidRPr="008859EB" w:rsidRDefault="00B16FF1" w:rsidP="008A2F97">
            <w:pPr>
              <w:pStyle w:val="Web"/>
              <w:spacing w:before="0" w:beforeAutospacing="0" w:after="0" w:afterAutospacing="0" w:line="400" w:lineRule="exact"/>
              <w:ind w:left="1200" w:hangingChars="500" w:hanging="1200"/>
              <w:jc w:val="both"/>
              <w:rPr>
                <w:rFonts w:ascii="標楷體" w:eastAsia="標楷體" w:hAnsi="標楷體" w:cs="Times New Roman"/>
                <w:bCs/>
                <w:color w:val="000000"/>
                <w:kern w:val="2"/>
              </w:rPr>
            </w:pPr>
            <w:r w:rsidRPr="008859EB">
              <w:rPr>
                <w:rFonts w:ascii="標楷體" w:eastAsia="標楷體" w:hAnsi="標楷體" w:cs="Times New Roman" w:hint="eastAsia"/>
                <w:bCs/>
                <w:color w:val="000000"/>
                <w:kern w:val="2"/>
              </w:rPr>
              <w:t>第</w:t>
            </w:r>
            <w:r w:rsidRPr="00470B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8859EB">
              <w:rPr>
                <w:rFonts w:ascii="標楷體" w:eastAsia="標楷體" w:hAnsi="標楷體" w:cs="Times New Roman" w:hint="eastAsia"/>
                <w:bCs/>
                <w:color w:val="000000"/>
                <w:kern w:val="2"/>
              </w:rPr>
              <w:t>類：</w:t>
            </w:r>
          </w:p>
          <w:p w:rsidR="00B16FF1" w:rsidRDefault="00B16FF1" w:rsidP="008A2F97">
            <w:pPr>
              <w:pStyle w:val="Web"/>
              <w:spacing w:before="0" w:beforeAutospacing="0" w:after="0" w:afterAutospacing="0" w:line="320" w:lineRule="exact"/>
              <w:ind w:leftChars="28" w:left="67"/>
              <w:jc w:val="both"/>
              <w:rPr>
                <w:rFonts w:ascii="標楷體" w:eastAsia="標楷體" w:hAnsi="標楷體" w:cs="Times New Roman"/>
                <w:bCs/>
                <w:color w:val="000000"/>
                <w:kern w:val="2"/>
              </w:rPr>
            </w:pP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化</w:t>
            </w:r>
            <w:proofErr w:type="gramStart"/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品、人體用清潔劑，衣物、浴廁、廚房用清潔劑，香精油、按摩精油、牙膏、牙粉、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牙水、革油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、線香、口腔清香劑、髮乳、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髮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水、髮油、化</w:t>
            </w:r>
            <w:proofErr w:type="gramStart"/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用髮油、髮蠟、彩色噴髮膠、造型髮膠、護髮劑、護髮油、護髮乳、護髮霜、泡沫髮膠、面霜、冷霜、化</w:t>
            </w:r>
            <w:proofErr w:type="gramStart"/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水、潤膚油、潤膚膏、潤膚霜、潤膚水、珍珠膏、珍珠霜、香水、淡香水、琥珀香水、芳香水、薰衣草香水、香油、香膏、香水精、古龍水、花露水、乳液、潤膚液、潤膚乳液、護膚乳液、化</w:t>
            </w:r>
            <w:proofErr w:type="gramStart"/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用杏仁乳液、化</w:t>
            </w:r>
            <w:proofErr w:type="gramStart"/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用乳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霜、皮膚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美白乳霜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、脂粉、粉條、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粉膏、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水粉餅、粉餅、香粉、蜜粉、白粉、腮紅、胭脂、口紅、唇膏、護唇膏、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護唇霜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、粉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底霜、按摩霜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、敷面霜、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清潔霜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、清潔乳液、化</w:t>
            </w:r>
            <w:proofErr w:type="gramStart"/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用清潔乳液、護手膏、護手霜、護手乳液、眼影膏、眼影、眼影餅、眼影霜、眼影液、眼影筆、眼線膏、眼線液、眼線筆、睫毛膏、睫毛蠟、眼睫毛用化</w:t>
            </w:r>
            <w:proofErr w:type="gramStart"/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品、眼部化</w:t>
            </w:r>
            <w:proofErr w:type="gramStart"/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清除膏、防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曬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劑、防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曬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油、仿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曬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劑、防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曬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膏、</w:t>
            </w:r>
            <w:proofErr w:type="gramStart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防皺霜</w:t>
            </w:r>
            <w:proofErr w:type="gramEnd"/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、除皺霜、雪花膏、美白霜、磨砂膏、沐浴用香油、沐浴用浴油、浴用化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、指甲油、指甲底膏、指甲保養劑、爽身粉、痱子粉、爽身水、痱子膏、嬰兒撲粉、刮鬍水、鬍前水、鬍後水、刮鬍膏、刮鬍用劑、修面霜、剃髮水、防汗臭劑、除汗臭劑、眉筆、假睫毛、假指甲、去光水、指甲油去除劑、去指皮水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棉、粉底、修容餅、營養霜、髮霜、髮膠、收斂水、化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用收斂劑、整髮劑、嬰兒油、體霜、貼雙眼皮膠片、面膜、嬰兒乳液、敷眼膠、眼霜、眉部化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品、妊娠霜、去角質霜、體香劑、隔離霜、眼袋霜、蓋斑膏、脫毛膏、卸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液、護膚乳、護膚液、健胸霜、假髮膠黏劑、假睫毛用膠黏劑、化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用膠黏劑、頭髮造型劑、護膚品、潤唇膏、潤唇油、護膚膏、護膚霜、潔膚乳、防曬乳液、粉底膏、減肥霜、瘦身用化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品、護膚製劑、護膚膠、眼膠、護膚劑、敷面膏、護髮品、化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製劑、皮膚保養用化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製劑、髮根營養液、潤膚凝膠、護膚凝膠、撲粉、潤膚乳、身體乳、指甲亮光油、保濕亮髮乳、髮雕露、修護霜、日霜、晚霜、皮膚保養用化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品、人體用除臭劑、頭髮保養品、潔膚霜、化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用香油、泡沫護髮劑、整髮液、髮型定型液、肌膚保養液、潔膚液、按摩油、脫毛劑、脫毛蠟、唇形筆、髮雕、化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清除膏、保濕水、頭髮用化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品、護膚油、護膚保養品、保濕液、防曬霜、除腳臭劑、化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用防汗劑、唇線筆、化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用油、化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用油脂、清潔用油、化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用棉片、化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用棉球、化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用棉棒、化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品組、保養品、唇蜜、卸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品、卸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劑、化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用止汗劑、化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用凡士林、化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lastRenderedPageBreak/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筆、化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用著色劑、化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用滑石粉、化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用裝飾轉印圖、浸漬化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水的紙巾、鬍鬚用蠟、含藥化</w:t>
            </w:r>
            <w:r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粧</w:t>
            </w:r>
            <w:r w:rsidRPr="008859EB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品、香皂、嬰兒香皂、香皂塊、刮鬍用皂、藥皂、消毒皂、洗面皂、浮水皂、紙香皂、洗面霜、洗面乳、洗浴乳、洗浴泡劑、沐浴精、沐浴乳、沐浴皂、嬰兒沐浴精、泡沫沐浴乳、浴鹽、非醫療用浴鹽、洗髮精、嬰兒洗髮精、去頭皮屑洗髮精、洗髮乳、洗髮粉、潤髮乳、潤髮精、潤髮粉、洗髮劑、腳部用清潔劑、洗髮沐浴雙用洗劑、洗浴露、浴膠、乳皂、洗手乳、淋浴乳、泡泡浴沐浴劑、人體用肥皂、防汗肥皂、除臭皂、汗足皂、杏仁皂。</w:t>
            </w:r>
          </w:p>
          <w:p w:rsidR="00B16FF1" w:rsidRPr="008859EB" w:rsidRDefault="00B16FF1" w:rsidP="008A2F97">
            <w:pPr>
              <w:pStyle w:val="Web"/>
              <w:spacing w:before="0" w:beforeAutospacing="0" w:after="0" w:afterAutospacing="0" w:line="320" w:lineRule="exact"/>
              <w:ind w:leftChars="28" w:left="67"/>
              <w:jc w:val="both"/>
              <w:rPr>
                <w:rFonts w:ascii="標楷體" w:eastAsia="標楷體" w:hAnsi="標楷體" w:cs="Times New Roman"/>
                <w:bCs/>
                <w:color w:val="000000"/>
                <w:kern w:val="2"/>
              </w:rPr>
            </w:pPr>
          </w:p>
        </w:tc>
      </w:tr>
    </w:tbl>
    <w:p w:rsidR="008A725F" w:rsidRDefault="008A725F"/>
    <w:p w:rsidR="00B16FF1" w:rsidRPr="00B16FF1" w:rsidRDefault="00B16FF1"/>
    <w:tbl>
      <w:tblPr>
        <w:tblW w:w="9540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240"/>
        <w:gridCol w:w="6300"/>
      </w:tblGrid>
      <w:tr w:rsidR="00B16FF1" w:rsidRPr="003E001B" w:rsidTr="008A2F97">
        <w:trPr>
          <w:trHeight w:val="529"/>
        </w:trPr>
        <w:tc>
          <w:tcPr>
            <w:tcW w:w="9540" w:type="dxa"/>
            <w:gridSpan w:val="2"/>
          </w:tcPr>
          <w:p w:rsidR="00B16FF1" w:rsidRDefault="00B16FF1" w:rsidP="008A2F97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申請日期：95年9月5日</w:t>
            </w:r>
          </w:p>
          <w:p w:rsidR="00B16FF1" w:rsidRDefault="00B16FF1" w:rsidP="008A2F97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註冊日期：96年7月16日</w:t>
            </w:r>
          </w:p>
          <w:p w:rsidR="00B16FF1" w:rsidRDefault="00B16FF1" w:rsidP="008A2F97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 xml:space="preserve">              </w:t>
            </w:r>
            <w:r w:rsidRPr="00504072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附圖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2</w:t>
            </w:r>
            <w:r w:rsidRPr="00504072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504072">
              <w:rPr>
                <w:rFonts w:ascii="標楷體" w:eastAsia="標楷體" w:hAnsi="標楷體" w:hint="eastAsia"/>
                <w:bCs/>
                <w:color w:val="000000"/>
                <w:sz w:val="32"/>
                <w:szCs w:val="32"/>
              </w:rPr>
              <w:t>（</w:t>
            </w:r>
            <w:r>
              <w:rPr>
                <w:rFonts w:ascii="標楷體" w:eastAsia="標楷體" w:hAnsi="標楷體" w:hint="eastAsia"/>
                <w:bCs/>
                <w:color w:val="000000"/>
                <w:sz w:val="32"/>
                <w:szCs w:val="32"/>
              </w:rPr>
              <w:t>據以異議</w:t>
            </w:r>
            <w:r w:rsidRPr="00504072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商標</w:t>
            </w:r>
            <w:r w:rsidRPr="00504072">
              <w:rPr>
                <w:rFonts w:ascii="標楷體" w:eastAsia="標楷體" w:hAnsi="標楷體" w:hint="eastAsia"/>
                <w:bCs/>
                <w:color w:val="000000"/>
                <w:sz w:val="32"/>
                <w:szCs w:val="32"/>
              </w:rPr>
              <w:t>）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註冊公告日期：96年7月16日</w:t>
            </w:r>
          </w:p>
          <w:p w:rsidR="00B16FF1" w:rsidRPr="00DC0AF2" w:rsidRDefault="00B16FF1" w:rsidP="008A2F97">
            <w:pPr>
              <w:spacing w:line="360" w:lineRule="exact"/>
              <w:jc w:val="right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專用期限：106年7月15日  </w:t>
            </w:r>
          </w:p>
        </w:tc>
      </w:tr>
      <w:tr w:rsidR="00B16FF1" w:rsidRPr="003E001B" w:rsidTr="008A2F97">
        <w:tc>
          <w:tcPr>
            <w:tcW w:w="3240" w:type="dxa"/>
          </w:tcPr>
          <w:p w:rsidR="00B16FF1" w:rsidRDefault="00B16FF1" w:rsidP="008A2F9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40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註冊第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1271302</w:t>
            </w:r>
            <w:r w:rsidRPr="005040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號</w:t>
            </w:r>
          </w:p>
          <w:p w:rsidR="00B16FF1" w:rsidRDefault="00B16FF1" w:rsidP="008A2F97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sөũ" w:hAnsi="sөũ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714500" cy="1714500"/>
                  <wp:effectExtent l="19050" t="0" r="0" b="0"/>
                  <wp:docPr id="3" name="圖片 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FF1" w:rsidRPr="003E001B" w:rsidRDefault="00B16FF1" w:rsidP="008A2F97">
            <w:pPr>
              <w:jc w:val="center"/>
              <w:rPr>
                <w:rFonts w:ascii="sөũ" w:hAnsi="sөũ" w:hint="eastAsia"/>
                <w:color w:val="0000FF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（異議卷第17頁）</w:t>
            </w:r>
          </w:p>
        </w:tc>
        <w:tc>
          <w:tcPr>
            <w:tcW w:w="6300" w:type="dxa"/>
          </w:tcPr>
          <w:p w:rsidR="00B16FF1" w:rsidRPr="004B7543" w:rsidRDefault="00B16FF1" w:rsidP="008A2F97">
            <w:pPr>
              <w:pStyle w:val="Web"/>
              <w:spacing w:before="0" w:beforeAutospacing="0" w:after="0" w:afterAutospacing="0" w:line="400" w:lineRule="exact"/>
              <w:ind w:left="1400" w:hangingChars="500" w:hanging="1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B754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35</w:t>
            </w:r>
            <w:r w:rsidRPr="004B754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類：</w:t>
            </w:r>
          </w:p>
          <w:p w:rsidR="00B16FF1" w:rsidRPr="004B7543" w:rsidRDefault="00B16FF1" w:rsidP="00BB1A5A">
            <w:pPr>
              <w:pStyle w:val="Web"/>
              <w:spacing w:before="0" w:beforeAutospacing="0" w:after="0" w:afterAutospacing="0" w:line="320" w:lineRule="exact"/>
              <w:ind w:leftChars="28" w:left="67"/>
              <w:jc w:val="both"/>
              <w:rPr>
                <w:rFonts w:ascii="標楷體" w:eastAsia="標楷體" w:hAnsi="標楷體"/>
                <w:bCs/>
              </w:rPr>
            </w:pPr>
            <w:r w:rsidRPr="00D57D04">
              <w:rPr>
                <w:rFonts w:ascii="標楷體" w:eastAsia="標楷體" w:hAnsi="標楷體" w:cs="Times New Roman"/>
                <w:bCs/>
                <w:color w:val="000000"/>
                <w:kern w:val="2"/>
              </w:rPr>
              <w:t>鞋子零售；冠帽之零售；手提袋、皮包、行李箱、化粧袋之零售；各種首飾及貴金屬零售；圍巾、頭巾、領帶、領結、襪子、腰帶零售；寢具、床罩、枕頭、棉被零售；家具及室內裝設品零售；五金及家庭日常用品零售；髮飾品零售；傘零售；運動休閒用品零售；健康用品零售。</w:t>
            </w:r>
          </w:p>
        </w:tc>
      </w:tr>
    </w:tbl>
    <w:p w:rsidR="00B16FF1" w:rsidRPr="00B16FF1" w:rsidRDefault="00B16FF1"/>
    <w:sectPr w:rsidR="00B16FF1" w:rsidRPr="00B16FF1" w:rsidSect="008804CE">
      <w:head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87F" w:rsidRDefault="0074387F" w:rsidP="008804CE">
      <w:r>
        <w:separator/>
      </w:r>
    </w:p>
  </w:endnote>
  <w:endnote w:type="continuationSeparator" w:id="0">
    <w:p w:rsidR="0074387F" w:rsidRDefault="0074387F" w:rsidP="008804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87F" w:rsidRDefault="0074387F" w:rsidP="008804CE">
      <w:r>
        <w:separator/>
      </w:r>
    </w:p>
  </w:footnote>
  <w:footnote w:type="continuationSeparator" w:id="0">
    <w:p w:rsidR="0074387F" w:rsidRDefault="0074387F" w:rsidP="008804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97" w:rsidRDefault="008A2F97" w:rsidP="008804CE">
    <w:pPr>
      <w:pStyle w:val="a3"/>
      <w:wordWrap w:val="0"/>
      <w:jc w:val="right"/>
    </w:pPr>
    <w:proofErr w:type="gramStart"/>
    <w:r>
      <w:rPr>
        <w:rFonts w:hint="eastAsia"/>
      </w:rPr>
      <w:t>103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8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8A2F97" w:rsidRDefault="008A2F9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04CE"/>
    <w:rsid w:val="00551C7E"/>
    <w:rsid w:val="0074387F"/>
    <w:rsid w:val="008804CE"/>
    <w:rsid w:val="008A2F97"/>
    <w:rsid w:val="008A725F"/>
    <w:rsid w:val="00B16FF1"/>
    <w:rsid w:val="00BB1A5A"/>
    <w:rsid w:val="00BD62D0"/>
    <w:rsid w:val="00E235C2"/>
    <w:rsid w:val="00EE1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FF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04C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04C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804C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804C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804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804C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rsid w:val="00B16FF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09906534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http://tmsearch.tipo.gov.tw/TIPO_DR/servlet/ShowPicture_Serv?apply_no=09504516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1518</Words>
  <Characters>1557</Characters>
  <Application>Microsoft Office Word</Application>
  <DocSecurity>0</DocSecurity>
  <Lines>76</Lines>
  <Paragraphs>17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審判Word系統版本:1030206-01</dc:description>
  <cp:lastModifiedBy>Administrator</cp:lastModifiedBy>
  <cp:revision>3</cp:revision>
  <cp:lastPrinted>2014-06-19T01:52:00Z</cp:lastPrinted>
  <dcterms:created xsi:type="dcterms:W3CDTF">2014-06-19T01:52:00Z</dcterms:created>
  <dcterms:modified xsi:type="dcterms:W3CDTF">2014-06-19T01:52:00Z</dcterms:modified>
</cp:coreProperties>
</file>