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19" w:rsidRPr="007F6FEB" w:rsidRDefault="00C36123" w:rsidP="004308D5">
      <w:pPr>
        <w:rPr>
          <w:rFonts w:ascii="Times New Roman" w:eastAsia="標楷體" w:hAnsi="Times New Roman" w:cs="Times New Roman"/>
        </w:rPr>
      </w:pPr>
      <w:proofErr w:type="gramStart"/>
      <w:r w:rsidRPr="007F6FEB">
        <w:rPr>
          <w:rFonts w:ascii="Times New Roman" w:eastAsia="標楷體" w:hAnsi="Times New Roman" w:cs="Times New Roman"/>
        </w:rPr>
        <w:t>104</w:t>
      </w:r>
      <w:proofErr w:type="gramEnd"/>
      <w:r w:rsidRPr="007F6FEB">
        <w:rPr>
          <w:rFonts w:ascii="Times New Roman" w:eastAsia="標楷體" w:hAnsi="標楷體" w:cs="Times New Roman"/>
        </w:rPr>
        <w:t>年度民</w:t>
      </w:r>
      <w:proofErr w:type="gramStart"/>
      <w:r w:rsidRPr="007F6FEB">
        <w:rPr>
          <w:rFonts w:ascii="Times New Roman" w:eastAsia="標楷體" w:hAnsi="標楷體" w:cs="Times New Roman"/>
        </w:rPr>
        <w:t>專訴字</w:t>
      </w:r>
      <w:proofErr w:type="gramEnd"/>
      <w:r w:rsidRPr="007F6FEB">
        <w:rPr>
          <w:rFonts w:ascii="Times New Roman" w:eastAsia="標楷體" w:hAnsi="標楷體" w:cs="Times New Roman"/>
        </w:rPr>
        <w:t>第</w:t>
      </w:r>
      <w:r w:rsidRPr="007F6FEB">
        <w:rPr>
          <w:rFonts w:ascii="Times New Roman" w:eastAsia="標楷體" w:hAnsi="Times New Roman" w:cs="Times New Roman"/>
        </w:rPr>
        <w:t>82</w:t>
      </w:r>
      <w:r w:rsidRPr="007F6FEB">
        <w:rPr>
          <w:rFonts w:ascii="Times New Roman" w:eastAsia="標楷體" w:hAnsi="標楷體" w:cs="Times New Roman"/>
        </w:rPr>
        <w:t>號附表</w:t>
      </w:r>
    </w:p>
    <w:tbl>
      <w:tblPr>
        <w:tblStyle w:val="a3"/>
        <w:tblW w:w="8640" w:type="dxa"/>
        <w:tblInd w:w="108" w:type="dxa"/>
        <w:tblLook w:val="01E0"/>
      </w:tblPr>
      <w:tblGrid>
        <w:gridCol w:w="957"/>
        <w:gridCol w:w="4133"/>
        <w:gridCol w:w="3550"/>
      </w:tblGrid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編號</w:t>
            </w:r>
          </w:p>
        </w:tc>
        <w:tc>
          <w:tcPr>
            <w:tcW w:w="4133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產品名稱（英文）</w:t>
            </w:r>
          </w:p>
        </w:tc>
        <w:tc>
          <w:tcPr>
            <w:tcW w:w="3550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型號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33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7F6FEB">
              <w:rPr>
                <w:rFonts w:ascii="Times New Roman" w:eastAsia="標楷體" w:hAnsi="標楷體" w:cs="Times New Roman"/>
              </w:rPr>
              <w:t>雙端</w:t>
            </w:r>
            <w:proofErr w:type="gramEnd"/>
            <w:r w:rsidRPr="007F6FEB">
              <w:rPr>
                <w:rFonts w:ascii="Times New Roman" w:eastAsia="標楷體" w:hAnsi="標楷體" w:cs="Times New Roman"/>
              </w:rPr>
              <w:t>四角頭快轉</w:t>
            </w:r>
            <w:r w:rsidRPr="007F6FEB">
              <w:rPr>
                <w:rFonts w:ascii="Times New Roman" w:eastAsia="標楷體" w:hAnsi="Times New Roman" w:cs="Times New Roman"/>
              </w:rPr>
              <w:t>T</w:t>
            </w:r>
            <w:r w:rsidRPr="007F6FEB">
              <w:rPr>
                <w:rFonts w:ascii="Times New Roman" w:eastAsia="標楷體" w:hAnsi="標楷體" w:cs="Times New Roman"/>
              </w:rPr>
              <w:t>把</w:t>
            </w:r>
            <w:r w:rsidRPr="007F6FEB">
              <w:rPr>
                <w:rFonts w:ascii="Times New Roman" w:eastAsia="標楷體" w:hAnsi="標楷體" w:cs="Times New Roman"/>
                <w:snapToGrid w:val="0"/>
                <w:kern w:val="32"/>
                <w:szCs w:val="32"/>
              </w:rPr>
              <w:t>（</w:t>
            </w:r>
            <w:r w:rsidRPr="007F6FEB">
              <w:rPr>
                <w:rFonts w:ascii="Times New Roman" w:eastAsia="標楷體" w:hAnsi="Times New Roman" w:cs="Times New Roman"/>
                <w:snapToGrid w:val="0"/>
                <w:kern w:val="32"/>
                <w:szCs w:val="32"/>
              </w:rPr>
              <w:t>Double-end Square-Head Quick Swivel T-Handle</w:t>
            </w:r>
            <w:r w:rsidRPr="007F6FEB">
              <w:rPr>
                <w:rFonts w:ascii="Times New Roman" w:eastAsia="標楷體" w:hAnsi="標楷體" w:cs="Times New Roman"/>
                <w:snapToGrid w:val="0"/>
                <w:kern w:val="32"/>
                <w:szCs w:val="32"/>
              </w:rPr>
              <w:t>）</w:t>
            </w: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133" w:type="dxa"/>
            <w:vMerge w:val="restart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快轉</w:t>
            </w:r>
            <w:r w:rsidRPr="007F6FEB">
              <w:rPr>
                <w:rFonts w:ascii="Times New Roman" w:eastAsia="標楷體" w:hAnsi="Times New Roman" w:cs="Times New Roman"/>
              </w:rPr>
              <w:t>T</w:t>
            </w:r>
            <w:r w:rsidRPr="007F6FEB">
              <w:rPr>
                <w:rFonts w:ascii="Times New Roman" w:eastAsia="標楷體" w:hAnsi="標楷體" w:cs="Times New Roman"/>
              </w:rPr>
              <w:t>把（</w:t>
            </w:r>
            <w:r w:rsidRPr="007F6FEB">
              <w:rPr>
                <w:rFonts w:ascii="Times New Roman" w:eastAsia="標楷體" w:hAnsi="Times New Roman" w:cs="Times New Roman"/>
              </w:rPr>
              <w:t>Quick Swivel T-Handle</w:t>
            </w:r>
            <w:r w:rsidRPr="007F6FEB">
              <w:rPr>
                <w:rFonts w:ascii="Times New Roman" w:eastAsia="標楷體" w:hAnsi="標楷體" w:cs="Times New Roman"/>
              </w:rPr>
              <w:t>）</w:t>
            </w: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LHE-BIT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LHE-1/4"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LHE-3/8"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LHE-1/2"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133" w:type="dxa"/>
            <w:vMerge w:val="restart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氣動接</w:t>
            </w:r>
            <w:proofErr w:type="gramStart"/>
            <w:r w:rsidRPr="007F6FEB">
              <w:rPr>
                <w:rFonts w:ascii="Times New Roman" w:eastAsia="標楷體" w:hAnsi="標楷體" w:cs="Times New Roman"/>
              </w:rPr>
              <w:t>桿</w:t>
            </w:r>
            <w:proofErr w:type="gramEnd"/>
            <w:r w:rsidRPr="007F6FEB">
              <w:rPr>
                <w:rFonts w:ascii="Times New Roman" w:eastAsia="標楷體" w:hAnsi="標楷體" w:cs="Times New Roman"/>
              </w:rPr>
              <w:t>（</w:t>
            </w:r>
            <w:r w:rsidRPr="007F6FEB">
              <w:rPr>
                <w:rFonts w:ascii="Times New Roman" w:eastAsia="標楷體" w:hAnsi="Times New Roman" w:cs="Times New Roman"/>
              </w:rPr>
              <w:t>Impact Extension Bar With Safety Grip</w:t>
            </w:r>
            <w:r w:rsidRPr="007F6FEB">
              <w:rPr>
                <w:rFonts w:ascii="Times New Roman" w:eastAsia="標楷體" w:hAnsi="標楷體" w:cs="Times New Roman"/>
              </w:rPr>
              <w:t>）</w:t>
            </w: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  <w:lang w:val="de-DE"/>
              </w:rPr>
              <w:t>1/2"DR IM-A/</w:t>
            </w:r>
            <w:smartTag w:uri="urn:schemas-microsoft-com:office:smarttags" w:element="chmetcnv">
              <w:smartTagPr>
                <w:attr w:name="UnitName" w:val="”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6FEB">
                <w:rPr>
                  <w:rFonts w:ascii="Times New Roman" w:eastAsia="標楷體" w:hAnsi="Times New Roman" w:cs="Times New Roman"/>
                  <w:lang w:val="de-DE"/>
                </w:rPr>
                <w:t>8”</w:t>
              </w:r>
            </w:smartTag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  <w:lang w:val="de-DE"/>
              </w:rPr>
            </w:pPr>
            <w:r w:rsidRPr="007F6FEB">
              <w:rPr>
                <w:rFonts w:ascii="Times New Roman" w:eastAsia="標楷體" w:hAnsi="Times New Roman" w:cs="Times New Roman"/>
                <w:lang w:val="de-DE"/>
              </w:rPr>
              <w:t>1/2"DR IM-A/10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  <w:lang w:val="de-DE"/>
              </w:rPr>
              <w:t>3/8"DR IM-B/</w:t>
            </w:r>
            <w:smartTag w:uri="urn:schemas-microsoft-com:office:smarttags" w:element="chmetcnv">
              <w:smartTagPr>
                <w:attr w:name="UnitName" w:val="”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6FEB">
                <w:rPr>
                  <w:rFonts w:ascii="Times New Roman" w:eastAsia="標楷體" w:hAnsi="Times New Roman" w:cs="Times New Roman"/>
                  <w:lang w:val="de-DE"/>
                </w:rPr>
                <w:t>8”</w:t>
              </w:r>
            </w:smartTag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  <w:lang w:val="de-DE"/>
              </w:rPr>
              <w:t>3/8"DR IM-B/</w:t>
            </w:r>
            <w:smartTag w:uri="urn:schemas-microsoft-com:office:smarttags" w:element="chmetcnv">
              <w:smartTagPr>
                <w:attr w:name="UnitName" w:val="”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F6FEB">
                <w:rPr>
                  <w:rFonts w:ascii="Times New Roman" w:eastAsia="標楷體" w:hAnsi="Times New Roman" w:cs="Times New Roman"/>
                  <w:lang w:val="de-DE"/>
                </w:rPr>
                <w:t>10”</w:t>
              </w:r>
            </w:smartTag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  <w:lang w:val="de-DE"/>
              </w:rPr>
              <w:t>1/2"DR IM-A/8</w:t>
            </w:r>
            <w:r w:rsidR="003B356F">
              <w:rPr>
                <w:rFonts w:ascii="Times New Roman" w:eastAsia="標楷體" w:hAnsi="Times New Roman" w:cs="Times New Roman" w:hint="eastAsia"/>
                <w:lang w:val="de-DE"/>
              </w:rPr>
              <w:t>(</w:t>
            </w:r>
            <w:r w:rsidR="003B356F">
              <w:rPr>
                <w:rFonts w:ascii="Times New Roman" w:eastAsia="標楷體" w:hAnsi="Times New Roman" w:cs="Times New Roman" w:hint="eastAsia"/>
                <w:lang w:val="de-DE"/>
              </w:rPr>
              <w:t>與編號</w:t>
            </w:r>
            <w:r w:rsidR="003B356F">
              <w:rPr>
                <w:rFonts w:ascii="Times New Roman" w:eastAsia="標楷體" w:hAnsi="Times New Roman" w:cs="Times New Roman" w:hint="eastAsia"/>
                <w:lang w:val="de-DE"/>
              </w:rPr>
              <w:t>6</w:t>
            </w:r>
            <w:r w:rsidR="003B356F">
              <w:rPr>
                <w:rFonts w:ascii="Times New Roman" w:eastAsia="標楷體" w:hAnsi="Times New Roman" w:cs="Times New Roman" w:hint="eastAsia"/>
                <w:lang w:val="de-DE"/>
              </w:rPr>
              <w:t>重複</w:t>
            </w:r>
            <w:r w:rsidR="003B356F">
              <w:rPr>
                <w:rFonts w:ascii="Times New Roman" w:eastAsia="標楷體" w:hAnsi="Times New Roman" w:cs="Times New Roman" w:hint="eastAsia"/>
                <w:lang w:val="de-DE"/>
              </w:rPr>
              <w:t>)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4133" w:type="dxa"/>
            <w:vMerge w:val="restart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標楷體" w:cs="Times New Roman"/>
              </w:rPr>
              <w:t>快</w:t>
            </w:r>
            <w:proofErr w:type="gramStart"/>
            <w:r w:rsidRPr="007F6FEB">
              <w:rPr>
                <w:rFonts w:ascii="Times New Roman" w:eastAsia="標楷體" w:hAnsi="標楷體" w:cs="Times New Roman"/>
              </w:rPr>
              <w:t>轉長接桿</w:t>
            </w:r>
            <w:proofErr w:type="gramEnd"/>
            <w:r w:rsidRPr="007F6FEB">
              <w:rPr>
                <w:rFonts w:ascii="Times New Roman" w:eastAsia="標楷體" w:hAnsi="標楷體" w:cs="Times New Roman"/>
              </w:rPr>
              <w:t>組套（</w:t>
            </w:r>
            <w:r w:rsidRPr="007F6FEB">
              <w:rPr>
                <w:rFonts w:ascii="Times New Roman" w:eastAsia="標楷體" w:hAnsi="Times New Roman" w:cs="Times New Roman"/>
              </w:rPr>
              <w:t xml:space="preserve">Quick </w:t>
            </w:r>
            <w:proofErr w:type="spellStart"/>
            <w:r w:rsidRPr="007F6FEB">
              <w:rPr>
                <w:rFonts w:ascii="Times New Roman" w:eastAsia="標楷體" w:hAnsi="Times New Roman" w:cs="Times New Roman"/>
              </w:rPr>
              <w:t>Sivel</w:t>
            </w:r>
            <w:proofErr w:type="spellEnd"/>
            <w:r w:rsidRPr="007F6FEB">
              <w:rPr>
                <w:rFonts w:ascii="Times New Roman" w:eastAsia="標楷體" w:hAnsi="Times New Roman" w:cs="Times New Roman"/>
              </w:rPr>
              <w:t xml:space="preserve"> Extension Bar Set</w:t>
            </w:r>
            <w:r w:rsidRPr="007F6FEB">
              <w:rPr>
                <w:rFonts w:ascii="Times New Roman" w:eastAsia="標楷體" w:hAnsi="標楷體" w:cs="Times New Roman"/>
              </w:rPr>
              <w:t>）</w:t>
            </w: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 xml:space="preserve">H-01 </w:t>
            </w:r>
          </w:p>
        </w:tc>
      </w:tr>
      <w:tr w:rsidR="00632019" w:rsidRPr="007F6FEB" w:rsidTr="00C36123">
        <w:tc>
          <w:tcPr>
            <w:tcW w:w="957" w:type="dxa"/>
          </w:tcPr>
          <w:p w:rsidR="00632019" w:rsidRPr="007F6FEB" w:rsidRDefault="00632019" w:rsidP="0063201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4133" w:type="dxa"/>
            <w:vMerge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0" w:type="dxa"/>
          </w:tcPr>
          <w:p w:rsidR="00632019" w:rsidRPr="007F6FEB" w:rsidRDefault="00632019" w:rsidP="00632019">
            <w:pPr>
              <w:rPr>
                <w:rFonts w:ascii="Times New Roman" w:eastAsia="標楷體" w:hAnsi="Times New Roman" w:cs="Times New Roman"/>
              </w:rPr>
            </w:pPr>
            <w:r w:rsidRPr="007F6FEB">
              <w:rPr>
                <w:rFonts w:ascii="Times New Roman" w:eastAsia="標楷體" w:hAnsi="Times New Roman" w:cs="Times New Roman"/>
              </w:rPr>
              <w:t>H-01-B</w:t>
            </w:r>
          </w:p>
        </w:tc>
      </w:tr>
    </w:tbl>
    <w:p w:rsidR="00632019" w:rsidRPr="007F6FEB" w:rsidRDefault="00632019" w:rsidP="004308D5">
      <w:pPr>
        <w:rPr>
          <w:rFonts w:ascii="Times New Roman" w:eastAsia="標楷體" w:hAnsi="Times New Roman" w:cs="Times New Roman"/>
        </w:rPr>
      </w:pPr>
    </w:p>
    <w:sectPr w:rsidR="00632019" w:rsidRPr="007F6FEB" w:rsidSect="00FE52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123" w:rsidRDefault="00C36123" w:rsidP="0039477D">
      <w:r>
        <w:separator/>
      </w:r>
    </w:p>
  </w:endnote>
  <w:endnote w:type="continuationSeparator" w:id="0">
    <w:p w:rsidR="00C36123" w:rsidRDefault="00C36123" w:rsidP="00394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123" w:rsidRDefault="00C36123" w:rsidP="0039477D">
      <w:r>
        <w:separator/>
      </w:r>
    </w:p>
  </w:footnote>
  <w:footnote w:type="continuationSeparator" w:id="0">
    <w:p w:rsidR="00C36123" w:rsidRDefault="00C36123" w:rsidP="003947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2254"/>
    <w:rsid w:val="000D1851"/>
    <w:rsid w:val="00160B16"/>
    <w:rsid w:val="00202254"/>
    <w:rsid w:val="00263237"/>
    <w:rsid w:val="002A32CD"/>
    <w:rsid w:val="0039477D"/>
    <w:rsid w:val="003B356F"/>
    <w:rsid w:val="004308D5"/>
    <w:rsid w:val="00632019"/>
    <w:rsid w:val="006C4317"/>
    <w:rsid w:val="00724C30"/>
    <w:rsid w:val="0072773C"/>
    <w:rsid w:val="007F6FEB"/>
    <w:rsid w:val="00BB72F8"/>
    <w:rsid w:val="00C36123"/>
    <w:rsid w:val="00C51258"/>
    <w:rsid w:val="00CA2FF9"/>
    <w:rsid w:val="00E5148E"/>
    <w:rsid w:val="00EB44A0"/>
    <w:rsid w:val="00F42152"/>
    <w:rsid w:val="00FE5265"/>
    <w:rsid w:val="00FF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2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2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947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9477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947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9477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304</Characters>
  <Application>Microsoft Office Word</Application>
  <DocSecurity>0</DocSecurity>
  <Lines>43</Lines>
  <Paragraphs>31</Paragraphs>
  <ScaleCrop>false</ScaleCrop>
  <Company>Hewlett-Packard Company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4</cp:revision>
  <dcterms:created xsi:type="dcterms:W3CDTF">2017-02-03T14:02:00Z</dcterms:created>
  <dcterms:modified xsi:type="dcterms:W3CDTF">2017-02-06T13:35:00Z</dcterms:modified>
</cp:coreProperties>
</file>