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7F0567" w:rsidTr="008B3714">
        <w:tc>
          <w:tcPr>
            <w:tcW w:w="8362" w:type="dxa"/>
          </w:tcPr>
          <w:p w:rsidR="00CB35AA" w:rsidRPr="004F7250" w:rsidRDefault="000D6AEB" w:rsidP="00422DA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4F7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F725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4F725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4F725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4F725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CB35AA" w:rsidRPr="004F7250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proofErr w:type="gramStart"/>
            <w:r w:rsidR="00CB35AA" w:rsidRPr="004F7250">
              <w:rPr>
                <w:rFonts w:asciiTheme="minorEastAsia" w:eastAsiaTheme="minorEastAsia" w:hAnsiTheme="minorEastAsia" w:hint="eastAsia"/>
                <w:sz w:val="28"/>
                <w:szCs w:val="28"/>
              </w:rPr>
              <w:t>一</w:t>
            </w:r>
            <w:proofErr w:type="gramEnd"/>
            <w:r w:rsidR="00CB35AA" w:rsidRPr="004F7250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：系爭商標（註冊第</w:t>
            </w:r>
            <w:r w:rsidR="000218A9" w:rsidRPr="004F7250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01573562</w:t>
            </w:r>
            <w:r w:rsidR="00CB35AA" w:rsidRPr="004F7250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7F0567" w:rsidTr="008B3714">
        <w:trPr>
          <w:trHeight w:val="1236"/>
        </w:trPr>
        <w:tc>
          <w:tcPr>
            <w:tcW w:w="8362" w:type="dxa"/>
          </w:tcPr>
          <w:p w:rsidR="00CB35AA" w:rsidRPr="004F7250" w:rsidRDefault="00CB35AA" w:rsidP="008B3714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4F7250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4F7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99</w:t>
            </w:r>
            <w:r w:rsidRPr="004F7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12</w:t>
            </w:r>
            <w:r w:rsidRPr="004F7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21</w:t>
            </w:r>
            <w:r w:rsidRPr="004F7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4F7250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102</w:t>
            </w:r>
            <w:r w:rsidR="000218A9" w:rsidRPr="004F7250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4</w:t>
            </w:r>
            <w:r w:rsidR="000218A9" w:rsidRPr="004F7250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1</w:t>
            </w:r>
            <w:r w:rsidRPr="004F7250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112</w:t>
            </w:r>
            <w:r w:rsidR="000218A9" w:rsidRPr="004F7250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3</w:t>
            </w:r>
            <w:r w:rsidR="000218A9" w:rsidRPr="004F7250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31</w:t>
            </w:r>
            <w:r w:rsidRPr="004F7250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4F7250" w:rsidRDefault="00CB35AA" w:rsidP="008B3714">
            <w:pPr>
              <w:rPr>
                <w:rFonts w:asciiTheme="minorEastAsia" w:eastAsiaTheme="minorEastAsia" w:hAnsiTheme="minorEastAsia"/>
                <w:sz w:val="22"/>
              </w:rPr>
            </w:pPr>
            <w:r w:rsidRPr="004F7250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4F7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0218A9" w:rsidRPr="004F7250">
              <w:rPr>
                <w:rFonts w:ascii="細明體" w:eastAsia="細明體" w:hAnsi="細明體"/>
                <w:bCs/>
                <w:sz w:val="20"/>
                <w:szCs w:val="20"/>
              </w:rPr>
              <w:t>德泰彈簧床股份有限公司</w:t>
            </w:r>
          </w:p>
          <w:p w:rsidR="00CB35AA" w:rsidRPr="004F7250" w:rsidRDefault="00CB35AA" w:rsidP="00422DA0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4F7250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4F725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4F7250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0218A9" w:rsidRPr="004F7250">
              <w:rPr>
                <w:rFonts w:ascii="sөũ" w:hAnsi="sөũ"/>
                <w:bCs/>
                <w:sz w:val="20"/>
                <w:szCs w:val="20"/>
              </w:rPr>
              <w:t>35</w:t>
            </w:r>
            <w:r w:rsidRPr="004F7250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0218A9" w:rsidRPr="004F7250">
              <w:rPr>
                <w:rFonts w:ascii="細明體" w:eastAsia="細明體" w:hAnsi="細明體"/>
                <w:bCs/>
                <w:sz w:val="20"/>
                <w:szCs w:val="20"/>
              </w:rPr>
              <w:t>家庭日常用品零售批發；</w:t>
            </w:r>
            <w:proofErr w:type="gramStart"/>
            <w:r w:rsidR="000218A9" w:rsidRPr="004F7250">
              <w:rPr>
                <w:rFonts w:ascii="細明體" w:eastAsia="細明體" w:hAnsi="細明體"/>
                <w:bCs/>
                <w:sz w:val="20"/>
                <w:szCs w:val="20"/>
              </w:rPr>
              <w:t>傢</w:t>
            </w:r>
            <w:proofErr w:type="gramEnd"/>
            <w:r w:rsidR="000218A9" w:rsidRPr="004F7250">
              <w:rPr>
                <w:rFonts w:ascii="細明體" w:eastAsia="細明體" w:hAnsi="細明體"/>
                <w:bCs/>
                <w:sz w:val="20"/>
                <w:szCs w:val="20"/>
              </w:rPr>
              <w:t>飾用品零售批發；床、寢具用品零售批發；代理進出口服務；代理國內外廠商各種產品之報價投標經銷；商情提供。</w:t>
            </w:r>
            <w:r w:rsidRPr="004F7250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4F7250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7F0567" w:rsidTr="00A10589">
        <w:trPr>
          <w:trHeight w:val="4188"/>
        </w:trPr>
        <w:tc>
          <w:tcPr>
            <w:tcW w:w="8362" w:type="dxa"/>
          </w:tcPr>
          <w:p w:rsidR="00D03E71" w:rsidRDefault="00D03E71" w:rsidP="000F7804">
            <w:pPr>
              <w:jc w:val="center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BE0A6E" w:rsidRDefault="00BE0A6E" w:rsidP="000F7804">
            <w:pPr>
              <w:jc w:val="center"/>
              <w:rPr>
                <w:rFonts w:asciiTheme="minorEastAsia" w:eastAsiaTheme="minorEastAsia" w:hAnsiTheme="minorEastAsia" w:hint="eastAsia"/>
              </w:rPr>
            </w:pPr>
            <w:r w:rsidRPr="00BE0A6E">
              <w:rPr>
                <w:rFonts w:asciiTheme="minorEastAsia" w:eastAsiaTheme="minorEastAsia" w:hAnsiTheme="minorEastAsia" w:hint="eastAsia"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0A6E" w:rsidRPr="007F0567" w:rsidRDefault="00BE0A6E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CB35AA" w:rsidRPr="007F0567" w:rsidTr="008B3714">
        <w:trPr>
          <w:trHeight w:val="678"/>
        </w:trPr>
        <w:tc>
          <w:tcPr>
            <w:tcW w:w="8362" w:type="dxa"/>
          </w:tcPr>
          <w:p w:rsidR="00CB35AA" w:rsidRPr="007F0567" w:rsidRDefault="00CB35AA" w:rsidP="00422DA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 w:rsidR="00C824FB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</w:t>
            </w:r>
            <w:r w:rsidR="004F7250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附圖二：據以</w:t>
            </w:r>
            <w:r w:rsidR="008D02A4">
              <w:rPr>
                <w:rFonts w:asciiTheme="minorEastAsia" w:eastAsiaTheme="minorEastAsia" w:hAnsiTheme="minorEastAsia" w:hint="eastAsia"/>
                <w:sz w:val="28"/>
                <w:szCs w:val="28"/>
              </w:rPr>
              <w:t>異議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="006C75C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（註冊第</w:t>
            </w:r>
            <w:r w:rsidR="00D96BDC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725538</w:t>
            </w:r>
            <w:r w:rsidR="006C75C2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7F0567" w:rsidTr="008D1074">
        <w:trPr>
          <w:trHeight w:val="1175"/>
        </w:trPr>
        <w:tc>
          <w:tcPr>
            <w:tcW w:w="8362" w:type="dxa"/>
          </w:tcPr>
          <w:p w:rsidR="004229CF" w:rsidRPr="00417380" w:rsidRDefault="004229CF" w:rsidP="004229CF">
            <w:pPr>
              <w:rPr>
                <w:rFonts w:ascii="新細明體" w:hAnsi="新細明體"/>
                <w:noProof/>
                <w:sz w:val="20"/>
                <w:szCs w:val="20"/>
              </w:rPr>
            </w:pPr>
            <w:r w:rsidRPr="00417380">
              <w:rPr>
                <w:rFonts w:ascii="新細明體" w:hAnsi="新細明體" w:hint="eastAsia"/>
                <w:noProof/>
                <w:sz w:val="22"/>
                <w:szCs w:val="22"/>
              </w:rPr>
              <w:t>申請日</w:t>
            </w:r>
            <w:r w:rsidRPr="00417380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="00417380" w:rsidRPr="00417380">
              <w:rPr>
                <w:rFonts w:ascii="新細明體" w:hAnsi="新細明體"/>
                <w:bCs/>
                <w:sz w:val="20"/>
                <w:szCs w:val="20"/>
              </w:rPr>
              <w:t>83</w:t>
            </w:r>
            <w:r w:rsidRPr="00417380">
              <w:rPr>
                <w:rFonts w:ascii="新細明體" w:hAnsi="新細明體"/>
                <w:noProof/>
                <w:sz w:val="22"/>
                <w:szCs w:val="22"/>
              </w:rPr>
              <w:t>年</w:t>
            </w:r>
            <w:r w:rsidR="00417380" w:rsidRPr="00417380">
              <w:rPr>
                <w:rFonts w:ascii="新細明體" w:hAnsi="新細明體"/>
                <w:bCs/>
                <w:sz w:val="20"/>
                <w:szCs w:val="20"/>
              </w:rPr>
              <w:t>6</w:t>
            </w:r>
            <w:r w:rsidRPr="00417380">
              <w:rPr>
                <w:rFonts w:ascii="新細明體" w:hAnsi="新細明體"/>
                <w:noProof/>
                <w:sz w:val="22"/>
                <w:szCs w:val="22"/>
              </w:rPr>
              <w:t>月</w:t>
            </w:r>
            <w:r w:rsidR="00417380" w:rsidRPr="00417380">
              <w:rPr>
                <w:rFonts w:ascii="新細明體" w:hAnsi="新細明體"/>
                <w:bCs/>
                <w:sz w:val="20"/>
                <w:szCs w:val="20"/>
              </w:rPr>
              <w:t>6</w:t>
            </w:r>
            <w:r w:rsidRPr="00417380">
              <w:rPr>
                <w:rFonts w:ascii="新細明體" w:hAnsi="新細明體"/>
                <w:noProof/>
                <w:sz w:val="22"/>
                <w:szCs w:val="22"/>
              </w:rPr>
              <w:t>日</w:t>
            </w:r>
            <w:r w:rsidRPr="00417380">
              <w:rPr>
                <w:rFonts w:ascii="新細明體" w:hAnsi="新細明體" w:cs="Gautami" w:hint="eastAsia"/>
                <w:noProof/>
                <w:sz w:val="20"/>
                <w:szCs w:val="20"/>
              </w:rPr>
              <w:t>（權利期間：</w:t>
            </w:r>
            <w:r w:rsidR="00417380" w:rsidRPr="00417380">
              <w:rPr>
                <w:rFonts w:ascii="新細明體" w:hAnsi="新細明體"/>
                <w:bCs/>
                <w:sz w:val="20"/>
                <w:szCs w:val="20"/>
              </w:rPr>
              <w:t>85</w:t>
            </w:r>
            <w:r w:rsidR="00417380" w:rsidRPr="0041738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417380" w:rsidRPr="00417380">
              <w:rPr>
                <w:rFonts w:ascii="新細明體" w:hAnsi="新細明體"/>
                <w:bCs/>
                <w:sz w:val="20"/>
                <w:szCs w:val="20"/>
              </w:rPr>
              <w:t>10</w:t>
            </w:r>
            <w:r w:rsidR="00417380" w:rsidRPr="0041738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C02C6F" w:rsidRPr="00417380">
              <w:rPr>
                <w:rFonts w:ascii="新細明體" w:hAnsi="新細明體"/>
                <w:bCs/>
                <w:sz w:val="20"/>
                <w:szCs w:val="20"/>
              </w:rPr>
              <w:t>19</w:t>
            </w:r>
            <w:r w:rsidRPr="00417380">
              <w:rPr>
                <w:rFonts w:ascii="新細明體" w:hAnsi="新細明體" w:hint="eastAsia"/>
                <w:sz w:val="20"/>
                <w:szCs w:val="20"/>
              </w:rPr>
              <w:t>－</w:t>
            </w:r>
            <w:r w:rsidR="00417380" w:rsidRPr="00417380">
              <w:rPr>
                <w:rFonts w:ascii="新細明體" w:hAnsi="新細明體"/>
                <w:bCs/>
                <w:sz w:val="20"/>
                <w:szCs w:val="20"/>
              </w:rPr>
              <w:t>105</w:t>
            </w:r>
            <w:r w:rsidR="00417380" w:rsidRPr="0041738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417380" w:rsidRPr="00417380">
              <w:rPr>
                <w:rFonts w:ascii="新細明體" w:hAnsi="新細明體"/>
                <w:bCs/>
                <w:sz w:val="20"/>
                <w:szCs w:val="20"/>
              </w:rPr>
              <w:t>10</w:t>
            </w:r>
            <w:r w:rsidR="00417380" w:rsidRPr="00417380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C02C6F" w:rsidRPr="00417380">
              <w:rPr>
                <w:rFonts w:ascii="新細明體" w:hAnsi="新細明體"/>
                <w:bCs/>
                <w:sz w:val="20"/>
                <w:szCs w:val="20"/>
              </w:rPr>
              <w:t>18</w:t>
            </w:r>
            <w:r w:rsidRPr="00417380">
              <w:rPr>
                <w:rFonts w:ascii="新細明體" w:hAnsi="新細明體" w:cs="Gautami" w:hint="eastAsia"/>
                <w:noProof/>
                <w:sz w:val="20"/>
                <w:szCs w:val="20"/>
              </w:rPr>
              <w:t>)</w:t>
            </w:r>
          </w:p>
          <w:p w:rsidR="004229CF" w:rsidRPr="00417380" w:rsidRDefault="004229CF" w:rsidP="004229CF">
            <w:pPr>
              <w:rPr>
                <w:rFonts w:asciiTheme="minorEastAsia" w:eastAsiaTheme="minorEastAsia" w:hAnsiTheme="minorEastAsia"/>
                <w:sz w:val="22"/>
              </w:rPr>
            </w:pPr>
            <w:r w:rsidRPr="00417380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41738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9E2FDC" w:rsidRPr="00417380">
              <w:rPr>
                <w:rFonts w:ascii="細明體" w:eastAsia="細明體" w:hAnsi="細明體"/>
                <w:bCs/>
                <w:sz w:val="20"/>
                <w:szCs w:val="20"/>
              </w:rPr>
              <w:t>法蘭西床股份有限公司</w:t>
            </w:r>
          </w:p>
          <w:p w:rsidR="00AB6505" w:rsidRPr="00417380" w:rsidRDefault="004229CF" w:rsidP="00417380">
            <w:pPr>
              <w:tabs>
                <w:tab w:val="left" w:pos="6420"/>
              </w:tabs>
              <w:ind w:left="1760" w:hangingChars="800" w:hanging="176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417380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417380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417380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第</w:t>
            </w:r>
            <w:r w:rsidR="00AB6505" w:rsidRPr="00417380">
              <w:rPr>
                <w:rFonts w:ascii="sөũ" w:hAnsi="sөũ"/>
                <w:bCs/>
                <w:sz w:val="20"/>
                <w:szCs w:val="20"/>
              </w:rPr>
              <w:t>65</w:t>
            </w:r>
            <w:r w:rsidRPr="00417380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類：「</w:t>
            </w:r>
            <w:r w:rsidR="00AB6505" w:rsidRPr="00417380">
              <w:rPr>
                <w:rFonts w:ascii="細明體" w:eastAsia="細明體" w:hAnsi="細明體"/>
                <w:bCs/>
                <w:sz w:val="20"/>
                <w:szCs w:val="20"/>
              </w:rPr>
              <w:t>彈簧床，雙層床，水晶床，</w:t>
            </w:r>
            <w:proofErr w:type="gramStart"/>
            <w:r w:rsidR="00AB6505" w:rsidRPr="00417380">
              <w:rPr>
                <w:rFonts w:ascii="細明體" w:eastAsia="細明體" w:hAnsi="細明體"/>
                <w:bCs/>
                <w:sz w:val="20"/>
                <w:szCs w:val="20"/>
              </w:rPr>
              <w:t>涼床</w:t>
            </w:r>
            <w:proofErr w:type="gramEnd"/>
            <w:r w:rsidR="00AB6505" w:rsidRPr="00417380">
              <w:rPr>
                <w:rFonts w:ascii="細明體" w:eastAsia="細明體" w:hAnsi="細明體"/>
                <w:bCs/>
                <w:sz w:val="20"/>
                <w:szCs w:val="20"/>
              </w:rPr>
              <w:t>，病床，</w:t>
            </w:r>
            <w:proofErr w:type="gramStart"/>
            <w:r w:rsidR="00AB6505" w:rsidRPr="00417380">
              <w:rPr>
                <w:rFonts w:ascii="細明體" w:eastAsia="細明體" w:hAnsi="細明體"/>
                <w:bCs/>
                <w:sz w:val="20"/>
                <w:szCs w:val="20"/>
              </w:rPr>
              <w:t>銅床</w:t>
            </w:r>
            <w:proofErr w:type="gramEnd"/>
            <w:r w:rsidR="00AB6505" w:rsidRPr="00417380">
              <w:rPr>
                <w:rFonts w:ascii="細明體" w:eastAsia="細明體" w:hAnsi="細明體"/>
                <w:bCs/>
                <w:sz w:val="20"/>
                <w:szCs w:val="20"/>
              </w:rPr>
              <w:t>，床墊，床頭櫃</w:t>
            </w:r>
          </w:p>
          <w:p w:rsidR="00CB35AA" w:rsidRPr="00E74EC2" w:rsidRDefault="00AB6505" w:rsidP="00417380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417380">
              <w:rPr>
                <w:rFonts w:ascii="細明體" w:eastAsia="細明體" w:hAnsi="細明體"/>
                <w:bCs/>
                <w:sz w:val="20"/>
                <w:szCs w:val="20"/>
              </w:rPr>
              <w:t>桌椅，沙發，茶几，床架，</w:t>
            </w:r>
            <w:proofErr w:type="gramStart"/>
            <w:r w:rsidRPr="00417380">
              <w:rPr>
                <w:rFonts w:ascii="細明體" w:eastAsia="細明體" w:hAnsi="細明體"/>
                <w:bCs/>
                <w:sz w:val="20"/>
                <w:szCs w:val="20"/>
              </w:rPr>
              <w:t>床座</w:t>
            </w:r>
            <w:proofErr w:type="gramEnd"/>
            <w:r w:rsidRPr="00417380">
              <w:rPr>
                <w:rFonts w:ascii="細明體" w:eastAsia="細明體" w:hAnsi="細明體"/>
                <w:bCs/>
                <w:sz w:val="20"/>
                <w:szCs w:val="20"/>
              </w:rPr>
              <w:t>。</w:t>
            </w:r>
            <w:r w:rsidR="004229CF" w:rsidRPr="00417380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="004229CF" w:rsidRPr="00417380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7F0567" w:rsidTr="00B424EB">
        <w:trPr>
          <w:trHeight w:val="5016"/>
        </w:trPr>
        <w:tc>
          <w:tcPr>
            <w:tcW w:w="8362" w:type="dxa"/>
          </w:tcPr>
          <w:p w:rsidR="008D1074" w:rsidRDefault="008D1074" w:rsidP="006A2A3D">
            <w:pPr>
              <w:ind w:firstLineChars="1417" w:firstLine="3117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17380" w:rsidRDefault="00417380" w:rsidP="006A2A3D">
            <w:pPr>
              <w:ind w:firstLineChars="1417" w:firstLine="3117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723EE2" w:rsidRDefault="009E2FDC" w:rsidP="009E2FDC">
            <w:pPr>
              <w:ind w:firstLineChars="1417" w:firstLine="2834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3" name="圖片 1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BDC" w:rsidRPr="007F0567" w:rsidRDefault="00D96BDC" w:rsidP="006A2A3D">
            <w:pPr>
              <w:ind w:leftChars="1062" w:left="2549" w:firstLineChars="65" w:firstLine="143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  <w:tr w:rsidR="004723F1" w:rsidRPr="007F0567" w:rsidTr="001C3F1A">
        <w:trPr>
          <w:trHeight w:val="678"/>
        </w:trPr>
        <w:tc>
          <w:tcPr>
            <w:tcW w:w="8362" w:type="dxa"/>
          </w:tcPr>
          <w:p w:rsidR="004723F1" w:rsidRPr="007F0567" w:rsidRDefault="004723F1" w:rsidP="001C3F1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 xml:space="preserve">               </w:t>
            </w:r>
            <w:r w:rsidR="00D96BD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proofErr w:type="gramStart"/>
            <w:r w:rsidR="00D96BDC">
              <w:rPr>
                <w:rFonts w:asciiTheme="minorEastAsia" w:eastAsiaTheme="minorEastAsia" w:hAnsiTheme="minorEastAsia" w:hint="eastAsia"/>
                <w:sz w:val="28"/>
                <w:szCs w:val="28"/>
              </w:rPr>
              <w:t>三</w:t>
            </w:r>
            <w:proofErr w:type="gramEnd"/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：據以異議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商標（註冊第</w:t>
            </w:r>
            <w:r w:rsidRPr="0093150B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01435419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4723F1" w:rsidRPr="007F0567" w:rsidTr="001C3F1A">
        <w:trPr>
          <w:trHeight w:val="1175"/>
        </w:trPr>
        <w:tc>
          <w:tcPr>
            <w:tcW w:w="8362" w:type="dxa"/>
          </w:tcPr>
          <w:p w:rsidR="004723F1" w:rsidRPr="00E74EC2" w:rsidRDefault="004723F1" w:rsidP="001C3F1A">
            <w:pPr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E74EC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E74EC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E74EC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98</w:t>
            </w:r>
            <w:r w:rsidRPr="00E74EC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Pr="00E74EC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12</w:t>
            </w:r>
            <w:r w:rsidRPr="00E74EC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Pr="00E74EC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23</w:t>
            </w:r>
            <w:r w:rsidRPr="00E74EC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E74EC2">
              <w:rPr>
                <w:rFonts w:asciiTheme="minorEastAsia" w:eastAsiaTheme="minorEastAsia" w:hAnsiTheme="minorEastAsia" w:cs="Gautami" w:hint="eastAsia"/>
                <w:noProof/>
                <w:sz w:val="20"/>
                <w:szCs w:val="20"/>
              </w:rPr>
              <w:t>（權利期間：</w:t>
            </w:r>
            <w:r w:rsidRPr="00E74EC2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99</w:t>
            </w:r>
            <w:r w:rsidRPr="00E74EC2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Pr="00E74EC2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</w:t>
            </w:r>
            <w:r w:rsidRPr="00E74EC2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Pr="00E74EC2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16</w:t>
            </w:r>
            <w:r w:rsidRPr="00E74EC2">
              <w:rPr>
                <w:rFonts w:asciiTheme="minorEastAsia" w:eastAsiaTheme="minorEastAsia" w:hAnsiTheme="minorEastAsia" w:hint="eastAsia"/>
                <w:sz w:val="20"/>
                <w:szCs w:val="20"/>
              </w:rPr>
              <w:t>－</w:t>
            </w:r>
            <w:r w:rsidRPr="00E74EC2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109</w:t>
            </w:r>
            <w:r w:rsidRPr="00E74EC2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Pr="00E74EC2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</w:t>
            </w:r>
            <w:r w:rsidRPr="00E74EC2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Pr="00E74EC2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15</w:t>
            </w:r>
            <w:r w:rsidRPr="00E74EC2">
              <w:rPr>
                <w:rFonts w:asciiTheme="minorEastAsia" w:eastAsiaTheme="minorEastAsia" w:hAnsiTheme="minorEastAsia" w:cs="Gautami" w:hint="eastAsia"/>
                <w:noProof/>
                <w:sz w:val="20"/>
                <w:szCs w:val="20"/>
              </w:rPr>
              <w:t>)</w:t>
            </w:r>
          </w:p>
          <w:p w:rsidR="004723F1" w:rsidRPr="00E74EC2" w:rsidRDefault="004723F1" w:rsidP="001C3F1A">
            <w:pPr>
              <w:rPr>
                <w:rFonts w:asciiTheme="minorEastAsia" w:eastAsiaTheme="minorEastAsia" w:hAnsiTheme="minorEastAsia"/>
                <w:sz w:val="22"/>
              </w:rPr>
            </w:pPr>
            <w:r w:rsidRPr="00E74EC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E74EC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法蘭西床股份有限公司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760" w:hangingChars="800" w:hanging="176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E74EC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E74EC2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第</w:t>
            </w:r>
            <w:r w:rsidRPr="00E74EC2">
              <w:rPr>
                <w:rFonts w:ascii="sөũ" w:hAnsi="sөũ"/>
                <w:bCs/>
                <w:sz w:val="20"/>
                <w:szCs w:val="20"/>
              </w:rPr>
              <w:t>35</w:t>
            </w:r>
            <w:r w:rsidRPr="00E74EC2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類：「</w:t>
            </w: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廣告企劃及設計、廣告製作、廣告代理、廣告宣傳及宣傳品遞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送；代理進口服務及代理國內外廠商各種產品之報價投標經銷、商情之提供、為其他企業採購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商品及服務；貨物公證；打字及文件之複印影印複製；辦理會計業務；工商管理協助；櫥窗設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計及擺設之設計；職業介紹；拍賣、古董拍賣、網路拍賣；市場調查、民意調查、電視收視率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調查、企業調查；公關；廣告宣傳器材及場所租賃、電視牆之出租、廣告牆之出租、電子廣告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看版出租、網路廣告看板出租；辦公機器和設備租賃；為工商企業籌備商展及展示會及博覽會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之服務；百貨公司；超級市場；便利商店；超級商店；購物中心；郵購；電視購物；網路購物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（電子購物）；農產品零售；食品及飲料零售；布</w:t>
            </w:r>
            <w:proofErr w:type="gramStart"/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疋</w:t>
            </w:r>
            <w:proofErr w:type="gramEnd"/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及衣服及服飾配件零售；</w:t>
            </w:r>
            <w:proofErr w:type="gramStart"/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靴鞋零售</w:t>
            </w:r>
            <w:proofErr w:type="gramEnd"/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；家具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及室內</w:t>
            </w:r>
            <w:proofErr w:type="gramStart"/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裝設品零售</w:t>
            </w:r>
            <w:proofErr w:type="gramEnd"/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、廚具零售、床零售、彈簧床零售、床墊零售、寢具零售、棉被零售、墊被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零售、床單零售、床罩零售、被單零售、被套零售、枕頭零售、靠墊零售、毛毯零售；五金及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家庭日常用品零售、彈簧零售；化學製品零售；藥物零售；文教用品零售；鐘錶零售；眼鏡零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售；建材零售；電氣及電子器具零售；汽車及其零件配備零售；首飾及貴金屬零售；攝影器材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零售；畜產品零售；水產品零售；化妝品零售；康樂用品零售；機械器具零售；機車及其零件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配備零售；自行車及其零組件配備零售；燃料零售；喪葬用品零售；宗教用品零售；建立電腦</w:t>
            </w:r>
          </w:p>
          <w:p w:rsidR="004723F1" w:rsidRPr="00E74EC2" w:rsidRDefault="004723F1" w:rsidP="001C3F1A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E74EC2">
              <w:rPr>
                <w:rFonts w:ascii="細明體" w:eastAsia="細明體" w:hAnsi="細明體"/>
                <w:bCs/>
                <w:sz w:val="20"/>
                <w:szCs w:val="20"/>
              </w:rPr>
              <w:t>資訊系統資料庫；安排報紙訂閱；販賣機之租賃。</w:t>
            </w:r>
            <w:r w:rsidRPr="00E74EC2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E74EC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4723F1" w:rsidRPr="007F0567" w:rsidTr="001C3F1A">
        <w:trPr>
          <w:trHeight w:val="5016"/>
        </w:trPr>
        <w:tc>
          <w:tcPr>
            <w:tcW w:w="8362" w:type="dxa"/>
          </w:tcPr>
          <w:p w:rsidR="004723F1" w:rsidRDefault="004723F1" w:rsidP="001C3F1A">
            <w:pPr>
              <w:ind w:firstLineChars="1417" w:firstLine="3117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Default="004723F1" w:rsidP="001C3F1A">
            <w:pPr>
              <w:ind w:firstLineChars="1417" w:firstLine="3117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Default="004723F1" w:rsidP="001C3F1A">
            <w:pPr>
              <w:ind w:firstLineChars="1417" w:firstLine="3117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Default="004723F1" w:rsidP="001C3F1A">
            <w:pPr>
              <w:ind w:leftChars="1062" w:left="2549" w:firstLineChars="65" w:firstLine="143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  <w:r w:rsidRPr="006A2A3D">
              <w:rPr>
                <w:rFonts w:asciiTheme="minorEastAsia" w:eastAsiaTheme="minorEastAsia" w:hAnsiTheme="minorEastAsia" w:hint="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6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23F1" w:rsidRDefault="004723F1" w:rsidP="001C3F1A">
            <w:pPr>
              <w:ind w:leftChars="1062" w:left="2549" w:firstLineChars="65" w:firstLine="143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Default="004723F1" w:rsidP="001C3F1A">
            <w:pPr>
              <w:ind w:leftChars="1062" w:left="2549" w:firstLineChars="65" w:firstLine="143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Default="004723F1" w:rsidP="001C3F1A">
            <w:pPr>
              <w:ind w:leftChars="1062" w:left="2549" w:firstLineChars="65" w:firstLine="143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Default="004723F1" w:rsidP="001C3F1A">
            <w:pPr>
              <w:ind w:leftChars="1062" w:left="2549" w:firstLineChars="65" w:firstLine="143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Default="004723F1" w:rsidP="001C3F1A">
            <w:pPr>
              <w:ind w:leftChars="1062" w:left="2549" w:firstLineChars="65" w:firstLine="143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4723F1" w:rsidRPr="007F0567" w:rsidRDefault="004723F1" w:rsidP="001C3F1A">
            <w:pPr>
              <w:ind w:leftChars="1062" w:left="2549" w:firstLineChars="65" w:firstLine="143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  <w:tr w:rsidR="00161EB0" w:rsidRPr="007F0567" w:rsidTr="001C3F1A">
        <w:trPr>
          <w:trHeight w:val="678"/>
        </w:trPr>
        <w:tc>
          <w:tcPr>
            <w:tcW w:w="8362" w:type="dxa"/>
          </w:tcPr>
          <w:p w:rsidR="00161EB0" w:rsidRPr="007F0567" w:rsidRDefault="00161EB0" w:rsidP="001C3F1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 xml:space="preserve">               </w:t>
            </w:r>
            <w:r w:rsidR="009A7CAB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附圖四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：據以異議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商標（註冊第</w:t>
            </w:r>
            <w:r w:rsidR="0043030E" w:rsidRPr="0043030E">
              <w:rPr>
                <w:rFonts w:asciiTheme="minorEastAsia" w:eastAsiaTheme="minorEastAsia" w:hAnsiTheme="minorEastAsia"/>
                <w:bCs/>
                <w:sz w:val="28"/>
                <w:szCs w:val="28"/>
              </w:rPr>
              <w:t>01544563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161EB0" w:rsidRPr="007F0567" w:rsidTr="001C3F1A">
        <w:trPr>
          <w:trHeight w:val="1175"/>
        </w:trPr>
        <w:tc>
          <w:tcPr>
            <w:tcW w:w="8362" w:type="dxa"/>
          </w:tcPr>
          <w:p w:rsidR="00161EB0" w:rsidRPr="00111976" w:rsidRDefault="00161EB0" w:rsidP="001C3F1A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11197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11197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111976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98</w:t>
            </w:r>
            <w:r w:rsidRPr="0011197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111976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12</w:t>
            </w:r>
            <w:r w:rsidRPr="0011197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111976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23</w:t>
            </w:r>
            <w:r w:rsidRPr="0011197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111976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111976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101</w:t>
            </w:r>
            <w:r w:rsidR="00111976" w:rsidRPr="0011197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111976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</w:t>
            </w:r>
            <w:r w:rsidR="00111976" w:rsidRPr="0011197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43030E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 w:rsidRPr="00111976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111976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111</w:t>
            </w:r>
            <w:r w:rsidR="00111976" w:rsidRPr="0011197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111976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</w:t>
            </w:r>
            <w:r w:rsidR="00111976" w:rsidRPr="00111976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43030E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31</w:t>
            </w:r>
            <w:r w:rsidRPr="00111976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161EB0" w:rsidRPr="00111976" w:rsidRDefault="00161EB0" w:rsidP="001C3F1A">
            <w:pPr>
              <w:rPr>
                <w:rFonts w:asciiTheme="minorEastAsia" w:eastAsiaTheme="minorEastAsia" w:hAnsiTheme="minorEastAsia"/>
                <w:sz w:val="22"/>
              </w:rPr>
            </w:pPr>
            <w:r w:rsidRPr="0011197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11197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C9319C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法蘭西床股份有限公司</w:t>
            </w:r>
          </w:p>
          <w:p w:rsidR="00161EB0" w:rsidRPr="00111976" w:rsidRDefault="00161EB0" w:rsidP="00111976">
            <w:pPr>
              <w:tabs>
                <w:tab w:val="left" w:pos="6420"/>
              </w:tabs>
              <w:ind w:left="1760" w:hangingChars="800" w:hanging="176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111976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111976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11197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C9319C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20</w:t>
            </w:r>
            <w:r w:rsidRPr="0011197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C9319C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家具、碗櫥、桌、椅、沙發、床、床架、</w:t>
            </w:r>
            <w:proofErr w:type="gramStart"/>
            <w:r w:rsidR="00C9319C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床座</w:t>
            </w:r>
            <w:proofErr w:type="gramEnd"/>
            <w:r w:rsidR="00C9319C"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、床墊、彈簧床、床頭櫃、電動床、彈簧床墊、梳台</w:t>
            </w:r>
            <w:r w:rsidRPr="00111976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。</w:t>
            </w:r>
            <w:r w:rsidRPr="00111976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111976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161EB0" w:rsidRPr="007F0567" w:rsidTr="00111976">
        <w:trPr>
          <w:trHeight w:val="4188"/>
        </w:trPr>
        <w:tc>
          <w:tcPr>
            <w:tcW w:w="8362" w:type="dxa"/>
          </w:tcPr>
          <w:p w:rsidR="00161EB0" w:rsidRDefault="00161EB0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924B4">
            <w:pPr>
              <w:ind w:firstLineChars="1488" w:firstLine="2976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  <w:r w:rsidRPr="001924B4"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9" name="圖片 2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924B4" w:rsidRDefault="001924B4" w:rsidP="00111976">
            <w:pPr>
              <w:ind w:firstLineChars="1417" w:firstLine="2834"/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</w:pPr>
          </w:p>
          <w:p w:rsidR="00111976" w:rsidRPr="007F0567" w:rsidRDefault="00111976" w:rsidP="001924B4">
            <w:pPr>
              <w:ind w:firstLineChars="1205" w:firstLine="2651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</w:tc>
      </w:tr>
      <w:tr w:rsidR="00161EB0" w:rsidRPr="007F0567" w:rsidTr="001C3F1A">
        <w:trPr>
          <w:trHeight w:val="678"/>
        </w:trPr>
        <w:tc>
          <w:tcPr>
            <w:tcW w:w="8362" w:type="dxa"/>
          </w:tcPr>
          <w:p w:rsidR="00161EB0" w:rsidRPr="007F0567" w:rsidRDefault="00161EB0" w:rsidP="001C3F1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 xml:space="preserve">               </w:t>
            </w:r>
            <w:r w:rsidR="009A7CAB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附圖五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：據以異議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商標（註冊第</w:t>
            </w:r>
            <w:r w:rsidR="00110CA5" w:rsidRPr="0093150B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014354</w:t>
            </w:r>
            <w:r w:rsidR="00110CA5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20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161EB0" w:rsidRPr="007F0567" w:rsidTr="001C3F1A">
        <w:trPr>
          <w:trHeight w:val="1175"/>
        </w:trPr>
        <w:tc>
          <w:tcPr>
            <w:tcW w:w="8362" w:type="dxa"/>
          </w:tcPr>
          <w:p w:rsidR="00161EB0" w:rsidRPr="00F92552" w:rsidRDefault="00161EB0" w:rsidP="001C3F1A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F9255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3C7768"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98</w:t>
            </w:r>
            <w:r w:rsidRPr="00F9255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3C7768"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12</w:t>
            </w:r>
            <w:r w:rsidRPr="00F9255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3C7768"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23</w:t>
            </w:r>
            <w:r w:rsidRPr="00F9255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F92552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3C7768" w:rsidRPr="00F92552">
              <w:rPr>
                <w:rFonts w:ascii="sөũ" w:hAnsi="sөũ"/>
                <w:bCs/>
                <w:sz w:val="20"/>
                <w:szCs w:val="20"/>
              </w:rPr>
              <w:t>99</w:t>
            </w:r>
            <w:r w:rsidR="003C7768" w:rsidRPr="00F9255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3C7768" w:rsidRPr="00F92552">
              <w:rPr>
                <w:rFonts w:ascii="sөũ" w:hAnsi="sөũ"/>
                <w:bCs/>
                <w:sz w:val="20"/>
                <w:szCs w:val="20"/>
              </w:rPr>
              <w:t>10</w:t>
            </w:r>
            <w:r w:rsidR="003C7768" w:rsidRPr="00F9255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F474E7" w:rsidRPr="00F92552">
              <w:rPr>
                <w:rFonts w:ascii="sөũ" w:hAnsi="sөũ"/>
                <w:bCs/>
                <w:sz w:val="20"/>
                <w:szCs w:val="20"/>
              </w:rPr>
              <w:t>16</w:t>
            </w:r>
            <w:r w:rsidRPr="00F92552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3C7768" w:rsidRPr="00F92552">
              <w:rPr>
                <w:rFonts w:ascii="sөũ" w:hAnsi="sөũ"/>
                <w:bCs/>
                <w:sz w:val="20"/>
                <w:szCs w:val="20"/>
              </w:rPr>
              <w:t>109</w:t>
            </w:r>
            <w:r w:rsidR="003C7768" w:rsidRPr="00F9255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3C7768" w:rsidRPr="00F92552">
              <w:rPr>
                <w:rFonts w:ascii="sөũ" w:hAnsi="sөũ"/>
                <w:bCs/>
                <w:sz w:val="20"/>
                <w:szCs w:val="20"/>
              </w:rPr>
              <w:t>10</w:t>
            </w:r>
            <w:r w:rsidR="003C7768" w:rsidRPr="00F92552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F474E7" w:rsidRPr="00F92552">
              <w:rPr>
                <w:rFonts w:ascii="sөũ" w:hAnsi="sөũ"/>
                <w:bCs/>
                <w:sz w:val="20"/>
                <w:szCs w:val="20"/>
              </w:rPr>
              <w:t>15</w:t>
            </w:r>
            <w:r w:rsidRPr="00F92552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161EB0" w:rsidRPr="00F92552" w:rsidRDefault="00161EB0" w:rsidP="001C3F1A">
            <w:pPr>
              <w:rPr>
                <w:rFonts w:asciiTheme="minorEastAsia" w:eastAsiaTheme="minorEastAsia" w:hAnsiTheme="minorEastAsia"/>
                <w:sz w:val="22"/>
              </w:rPr>
            </w:pPr>
            <w:r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F9255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F474E7" w:rsidRPr="00F92552">
              <w:rPr>
                <w:rFonts w:ascii="細明體" w:eastAsia="細明體" w:hAnsi="細明體"/>
                <w:bCs/>
                <w:sz w:val="20"/>
                <w:szCs w:val="20"/>
              </w:rPr>
              <w:t>法蘭西床股份有限公司</w:t>
            </w:r>
          </w:p>
          <w:p w:rsidR="000D7975" w:rsidRPr="00F92552" w:rsidRDefault="00161EB0" w:rsidP="00F92552">
            <w:pPr>
              <w:tabs>
                <w:tab w:val="left" w:pos="6420"/>
              </w:tabs>
              <w:ind w:left="1760" w:hangingChars="800" w:hanging="176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F92552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0D7975" w:rsidRPr="00F92552">
              <w:rPr>
                <w:rFonts w:ascii="sөũ" w:hAnsi="sөũ"/>
                <w:bCs/>
                <w:sz w:val="20"/>
                <w:szCs w:val="20"/>
              </w:rPr>
              <w:t>35</w:t>
            </w:r>
            <w:r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0D7975" w:rsidRPr="00F92552">
              <w:rPr>
                <w:rFonts w:ascii="細明體" w:eastAsia="細明體" w:hAnsi="細明體"/>
                <w:bCs/>
                <w:sz w:val="20"/>
                <w:szCs w:val="20"/>
              </w:rPr>
              <w:t>廣告企劃及設計、廣告製作、廣告代理、廣告宣傳及宣傳品遞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送；代理進出口服務及代理國內外廠商各種產品之報價投標經銷、商情之提供、為其他企業</w:t>
            </w:r>
            <w:proofErr w:type="gramStart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採</w:t>
            </w:r>
            <w:proofErr w:type="gramEnd"/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購商品及服務；貨物公證；打字及文件之複印影印複製；辦理會計業務；工商管理協助；櫥窗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設計及擺設之設計；職業介紹；拍賣、古董拍賣、網路拍賣；市場調查、民意調查、電視收視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率調查、企業調查；公關；廣告宣傳器材及場所租賃、電視牆之出租、廣告牆之出租、電子廣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proofErr w:type="gramStart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告看版</w:t>
            </w:r>
            <w:proofErr w:type="gramEnd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出租、網路廣告看板出租；辦公機器和設備租賃；為工商企業籌備商展及展示會及博覽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會之服務；百貨公司；超級市場；便利商店；超級商店；購物中心；郵購；電視購物；網路購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物（電子購物）；農產品零售；食品及飲料零售；布</w:t>
            </w:r>
            <w:proofErr w:type="gramStart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疋</w:t>
            </w:r>
            <w:proofErr w:type="gramEnd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及衣服及服飾配件零售；</w:t>
            </w:r>
            <w:proofErr w:type="gramStart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靴鞋零售</w:t>
            </w:r>
            <w:proofErr w:type="gramEnd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；家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具及室內</w:t>
            </w:r>
            <w:proofErr w:type="gramStart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裝設品零售</w:t>
            </w:r>
            <w:proofErr w:type="gramEnd"/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、廚具零售、床零售、彈簧床零售、床墊零售、寢具零售、棉被零售、墊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被零售、床單零售、床罩零售、被單零售、被套零售、枕頭零售、靠墊零售、毛毯零售；五金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及家庭日常用品零售、彈簧零售；化學製品零售；藥物零售；文教用品零售；鐘錶零售；眼鏡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零售；建材零售；電氣及電子器具零售；汽車及其零件配備零售；首飾及貴金屬零售；攝影器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材零售；畜產品零售；水產品零售；化妝品零售；康樂用品零售；機械器具零售；機車及其零</w:t>
            </w:r>
          </w:p>
          <w:p w:rsidR="000D7975" w:rsidRPr="00F92552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="細明體" w:eastAsia="細明體" w:hAnsi="細明體" w:hint="eastAsia"/>
                <w:bCs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件配備零售；自行車及其零組件配備零售；燃料零售；喪葬用品零售；宗教用品零售；建立電</w:t>
            </w:r>
          </w:p>
          <w:p w:rsidR="00161EB0" w:rsidRPr="007F0567" w:rsidRDefault="000D7975" w:rsidP="00F92552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F92552">
              <w:rPr>
                <w:rFonts w:ascii="細明體" w:eastAsia="細明體" w:hAnsi="細明體"/>
                <w:bCs/>
                <w:sz w:val="20"/>
                <w:szCs w:val="20"/>
              </w:rPr>
              <w:t>腦資訊系統資料庫；安排報紙訂閱；販賣機之租賃。</w:t>
            </w:r>
            <w:r w:rsidR="00161EB0" w:rsidRPr="00F92552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="00161EB0" w:rsidRPr="00F92552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161EB0" w:rsidRPr="007F0567" w:rsidTr="001C3F1A">
        <w:trPr>
          <w:trHeight w:val="5016"/>
        </w:trPr>
        <w:tc>
          <w:tcPr>
            <w:tcW w:w="8362" w:type="dxa"/>
          </w:tcPr>
          <w:p w:rsidR="00161EB0" w:rsidRDefault="00161EB0" w:rsidP="001C3F1A">
            <w:pPr>
              <w:ind w:firstLineChars="1740" w:firstLine="3828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0D7975" w:rsidRDefault="000D7975" w:rsidP="001C3F1A">
            <w:pPr>
              <w:ind w:firstLineChars="1740" w:firstLine="3828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9436C0" w:rsidRDefault="00F474E7" w:rsidP="00F474E7">
            <w:pPr>
              <w:ind w:firstLineChars="1417" w:firstLine="2834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28" name="圖片 28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1EB0" w:rsidRPr="007F0567" w:rsidRDefault="00161EB0" w:rsidP="00AB7C2F">
            <w:pPr>
              <w:ind w:firstLineChars="1559" w:firstLine="3430"/>
              <w:rPr>
                <w:rFonts w:asciiTheme="minorEastAsia" w:eastAsiaTheme="minorEastAsia" w:hAnsiTheme="minorEastAsia"/>
                <w:noProof/>
                <w:sz w:val="22"/>
              </w:rPr>
            </w:pPr>
          </w:p>
        </w:tc>
      </w:tr>
    </w:tbl>
    <w:p w:rsidR="00161EB0" w:rsidRDefault="00161EB0" w:rsidP="00161EB0">
      <w:pPr>
        <w:rPr>
          <w:rFonts w:asciiTheme="minorEastAsia" w:eastAsiaTheme="minorEastAsia" w:hAnsiTheme="minorEastAsia" w:hint="eastAsia"/>
        </w:rPr>
      </w:pPr>
    </w:p>
    <w:p w:rsidR="00F92552" w:rsidRDefault="00F92552" w:rsidP="00161EB0">
      <w:pPr>
        <w:rPr>
          <w:rFonts w:asciiTheme="minorEastAsia" w:eastAsiaTheme="minorEastAsia" w:hAnsiTheme="minorEastAsia" w:hint="eastAsia"/>
        </w:rPr>
      </w:pPr>
    </w:p>
    <w:p w:rsidR="00F92552" w:rsidRDefault="00F92552" w:rsidP="00161EB0">
      <w:pPr>
        <w:rPr>
          <w:rFonts w:asciiTheme="minorEastAsia" w:eastAsiaTheme="minorEastAsia" w:hAnsiTheme="minorEastAsia" w:hint="eastAsia"/>
        </w:rPr>
      </w:pPr>
    </w:p>
    <w:p w:rsidR="00F92552" w:rsidRDefault="00F92552" w:rsidP="00161EB0">
      <w:pPr>
        <w:rPr>
          <w:rFonts w:asciiTheme="minorEastAsia" w:eastAsiaTheme="minorEastAsia" w:hAnsiTheme="minorEastAsia" w:hint="eastAsia"/>
        </w:rPr>
      </w:pPr>
    </w:p>
    <w:p w:rsidR="00F92552" w:rsidRDefault="00F92552" w:rsidP="00161EB0">
      <w:pPr>
        <w:rPr>
          <w:rFonts w:asciiTheme="minorEastAsia" w:eastAsiaTheme="minorEastAsia" w:hAnsiTheme="min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E2DF0" w:rsidRPr="007F0567" w:rsidTr="001C3F1A">
        <w:trPr>
          <w:trHeight w:val="678"/>
        </w:trPr>
        <w:tc>
          <w:tcPr>
            <w:tcW w:w="8362" w:type="dxa"/>
          </w:tcPr>
          <w:p w:rsidR="00AE2DF0" w:rsidRPr="007F0567" w:rsidRDefault="00AE2DF0" w:rsidP="001C3F1A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 xml:space="preserve">               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附圖六：據以異議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商標（註冊第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1544562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AE2DF0" w:rsidRPr="007F0567" w:rsidTr="001C3F1A">
        <w:trPr>
          <w:trHeight w:val="1175"/>
        </w:trPr>
        <w:tc>
          <w:tcPr>
            <w:tcW w:w="8362" w:type="dxa"/>
          </w:tcPr>
          <w:p w:rsidR="00AE2DF0" w:rsidRPr="00D73713" w:rsidRDefault="00AE2DF0" w:rsidP="001C3F1A">
            <w:pPr>
              <w:rPr>
                <w:rFonts w:ascii="新細明體" w:hAnsi="新細明體"/>
                <w:noProof/>
                <w:sz w:val="22"/>
              </w:rPr>
            </w:pPr>
            <w:r w:rsidRPr="00D73713">
              <w:rPr>
                <w:rFonts w:ascii="新細明體" w:hAnsi="新細明體" w:hint="eastAsia"/>
                <w:noProof/>
                <w:sz w:val="22"/>
                <w:szCs w:val="22"/>
              </w:rPr>
              <w:t>申請日</w:t>
            </w:r>
            <w:r w:rsidRPr="00D73713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="009954DF" w:rsidRPr="00D73713">
              <w:rPr>
                <w:rFonts w:ascii="新細明體" w:hAnsi="新細明體"/>
                <w:bCs/>
                <w:sz w:val="20"/>
                <w:szCs w:val="20"/>
              </w:rPr>
              <w:t>98</w:t>
            </w:r>
            <w:r w:rsidRPr="00D73713">
              <w:rPr>
                <w:rFonts w:ascii="新細明體" w:hAnsi="新細明體"/>
                <w:noProof/>
                <w:sz w:val="22"/>
                <w:szCs w:val="22"/>
              </w:rPr>
              <w:t>年</w:t>
            </w:r>
            <w:r w:rsidR="009954DF" w:rsidRPr="00D73713">
              <w:rPr>
                <w:rFonts w:ascii="新細明體" w:hAnsi="新細明體"/>
                <w:bCs/>
                <w:sz w:val="20"/>
                <w:szCs w:val="20"/>
              </w:rPr>
              <w:t>12</w:t>
            </w:r>
            <w:r w:rsidRPr="00D73713">
              <w:rPr>
                <w:rFonts w:ascii="新細明體" w:hAnsi="新細明體"/>
                <w:noProof/>
                <w:sz w:val="22"/>
                <w:szCs w:val="22"/>
              </w:rPr>
              <w:t>月</w:t>
            </w:r>
            <w:r w:rsidR="009954DF" w:rsidRPr="00D73713">
              <w:rPr>
                <w:rFonts w:ascii="新細明體" w:hAnsi="新細明體"/>
                <w:bCs/>
                <w:sz w:val="20"/>
                <w:szCs w:val="20"/>
              </w:rPr>
              <w:t>23</w:t>
            </w:r>
            <w:r w:rsidRPr="00D73713">
              <w:rPr>
                <w:rFonts w:ascii="新細明體" w:hAnsi="新細明體"/>
                <w:noProof/>
                <w:sz w:val="22"/>
                <w:szCs w:val="22"/>
              </w:rPr>
              <w:t>日</w:t>
            </w:r>
            <w:r w:rsidRPr="00D73713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="004024AD" w:rsidRPr="00D73713">
              <w:rPr>
                <w:rFonts w:ascii="新細明體" w:hAnsi="新細明體"/>
                <w:bCs/>
                <w:sz w:val="20"/>
                <w:szCs w:val="20"/>
              </w:rPr>
              <w:t>99</w:t>
            </w:r>
            <w:r w:rsidR="004024AD" w:rsidRPr="00D73713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4024AD" w:rsidRPr="00D73713">
              <w:rPr>
                <w:rFonts w:ascii="新細明體" w:hAnsi="新細明體"/>
                <w:bCs/>
                <w:sz w:val="20"/>
                <w:szCs w:val="20"/>
              </w:rPr>
              <w:t>10</w:t>
            </w:r>
            <w:r w:rsidR="004024AD" w:rsidRPr="00D73713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9954DF" w:rsidRPr="00D73713">
              <w:rPr>
                <w:rFonts w:ascii="新細明體" w:hAnsi="新細明體"/>
                <w:bCs/>
                <w:sz w:val="20"/>
                <w:szCs w:val="20"/>
              </w:rPr>
              <w:t>16</w:t>
            </w:r>
            <w:r w:rsidRPr="00D73713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="004024AD" w:rsidRPr="00D73713">
              <w:rPr>
                <w:rFonts w:ascii="新細明體" w:hAnsi="新細明體"/>
                <w:bCs/>
                <w:sz w:val="20"/>
                <w:szCs w:val="20"/>
              </w:rPr>
              <w:t>109</w:t>
            </w:r>
            <w:r w:rsidR="004024AD" w:rsidRPr="00D73713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4024AD" w:rsidRPr="00D73713">
              <w:rPr>
                <w:rFonts w:ascii="新細明體" w:hAnsi="新細明體"/>
                <w:bCs/>
                <w:sz w:val="20"/>
                <w:szCs w:val="20"/>
              </w:rPr>
              <w:t>10</w:t>
            </w:r>
            <w:r w:rsidR="004024AD" w:rsidRPr="00D73713">
              <w:rPr>
                <w:rFonts w:ascii="新細明體" w:hAnsi="新細明體" w:hint="eastAsia"/>
                <w:bCs/>
                <w:sz w:val="20"/>
                <w:szCs w:val="20"/>
              </w:rPr>
              <w:t>.</w:t>
            </w:r>
            <w:r w:rsidR="009954DF" w:rsidRPr="00D73713">
              <w:rPr>
                <w:rFonts w:ascii="新細明體" w:hAnsi="新細明體"/>
                <w:bCs/>
                <w:sz w:val="20"/>
                <w:szCs w:val="20"/>
              </w:rPr>
              <w:t>15</w:t>
            </w:r>
            <w:r w:rsidRPr="00D73713">
              <w:rPr>
                <w:rFonts w:ascii="新細明體" w:hAnsi="新細明體" w:cs="Gautami" w:hint="eastAsia"/>
                <w:noProof/>
                <w:sz w:val="22"/>
                <w:szCs w:val="22"/>
              </w:rPr>
              <w:t>)</w:t>
            </w:r>
          </w:p>
          <w:p w:rsidR="00AE2DF0" w:rsidRPr="00D73713" w:rsidRDefault="00AE2DF0" w:rsidP="001C3F1A">
            <w:pPr>
              <w:rPr>
                <w:rFonts w:ascii="新細明體" w:hAnsi="新細明體" w:hint="eastAsia"/>
                <w:sz w:val="22"/>
              </w:rPr>
            </w:pPr>
            <w:r w:rsidRPr="00D73713">
              <w:rPr>
                <w:rFonts w:ascii="新細明體" w:hAnsi="新細明體" w:hint="eastAsia"/>
                <w:noProof/>
                <w:sz w:val="22"/>
                <w:szCs w:val="22"/>
              </w:rPr>
              <w:t>商標權人</w:t>
            </w:r>
            <w:r w:rsidRPr="00D73713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="004F10E9" w:rsidRPr="00D73713">
              <w:rPr>
                <w:rFonts w:ascii="新細明體" w:hAnsi="新細明體"/>
                <w:bCs/>
                <w:sz w:val="20"/>
                <w:szCs w:val="20"/>
              </w:rPr>
              <w:t>法蘭西床股份有限公司</w:t>
            </w:r>
          </w:p>
          <w:p w:rsidR="00082509" w:rsidRPr="00D73713" w:rsidRDefault="00AE2DF0" w:rsidP="00D73713">
            <w:pPr>
              <w:tabs>
                <w:tab w:val="left" w:pos="6420"/>
              </w:tabs>
              <w:ind w:left="1760" w:hangingChars="800" w:hanging="176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sz w:val="22"/>
                <w:szCs w:val="22"/>
              </w:rPr>
              <w:t>商品或服務名稱</w:t>
            </w:r>
            <w:r w:rsidRPr="00D73713">
              <w:rPr>
                <w:rFonts w:ascii="新細明體" w:hAnsi="新細明體"/>
                <w:noProof/>
                <w:sz w:val="22"/>
                <w:szCs w:val="22"/>
              </w:rPr>
              <w:t>：</w:t>
            </w:r>
            <w:r w:rsidRPr="00D73713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="00082509" w:rsidRPr="00D73713">
              <w:rPr>
                <w:rFonts w:ascii="新細明體" w:hAnsi="新細明體"/>
                <w:bCs/>
                <w:sz w:val="20"/>
                <w:szCs w:val="20"/>
              </w:rPr>
              <w:t>35</w:t>
            </w:r>
            <w:r w:rsidRPr="00D73713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="00082509" w:rsidRPr="00D73713">
              <w:rPr>
                <w:rFonts w:ascii="新細明體" w:hAnsi="新細明體"/>
                <w:bCs/>
                <w:sz w:val="20"/>
                <w:szCs w:val="20"/>
              </w:rPr>
              <w:t>廣告企劃及設計、廣告製作、廣告代理、廣告宣傳及宣傳品遞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送；代理進出口服務及代理國內外廠商各種產品之報價投標經銷、商情之提供、為其他企業</w:t>
            </w:r>
            <w:proofErr w:type="gramStart"/>
            <w:r w:rsidRPr="00D73713">
              <w:rPr>
                <w:rFonts w:ascii="新細明體" w:hAnsi="新細明體"/>
                <w:bCs/>
                <w:sz w:val="20"/>
                <w:szCs w:val="20"/>
              </w:rPr>
              <w:t>採</w:t>
            </w:r>
            <w:proofErr w:type="gramEnd"/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購商品及服務；貨物公證；打字及文件之複印影印複製；辦理會計業務；工商管理協助；櫥窗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設計及擺設之設計；職業介紹；拍賣、古董拍賣、網路拍賣；市場調查、民意調查、電視收視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率調查、企業調查；公關；廣告宣傳器材及場所租賃、電視牆之出租、廣告牆之出租、電子廣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proofErr w:type="gramStart"/>
            <w:r w:rsidRPr="00D73713">
              <w:rPr>
                <w:rFonts w:ascii="新細明體" w:hAnsi="新細明體"/>
                <w:bCs/>
                <w:sz w:val="20"/>
                <w:szCs w:val="20"/>
              </w:rPr>
              <w:t>告看版</w:t>
            </w:r>
            <w:proofErr w:type="gramEnd"/>
            <w:r w:rsidRPr="00D73713">
              <w:rPr>
                <w:rFonts w:ascii="新細明體" w:hAnsi="新細明體"/>
                <w:bCs/>
                <w:sz w:val="20"/>
                <w:szCs w:val="20"/>
              </w:rPr>
              <w:t>出租、網路廣告看板出租；辦公機器和設備租賃；為工商企業籌備商展及展示會及博覽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會之服務；百貨公司；超級市場；便利商店；超級商店；購物中心；郵購；電視購物；網路購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物（電子購物）；農產品零售；食品及飲料零售；布</w:t>
            </w:r>
            <w:proofErr w:type="gramStart"/>
            <w:r w:rsidRPr="00D73713">
              <w:rPr>
                <w:rFonts w:ascii="新細明體" w:hAnsi="新細明體"/>
                <w:bCs/>
                <w:sz w:val="20"/>
                <w:szCs w:val="20"/>
              </w:rPr>
              <w:t>疋</w:t>
            </w:r>
            <w:proofErr w:type="gramEnd"/>
            <w:r w:rsidRPr="00D73713">
              <w:rPr>
                <w:rFonts w:ascii="新細明體" w:hAnsi="新細明體"/>
                <w:bCs/>
                <w:sz w:val="20"/>
                <w:szCs w:val="20"/>
              </w:rPr>
              <w:t>及衣服及服飾配件零售；</w:t>
            </w:r>
            <w:proofErr w:type="gramStart"/>
            <w:r w:rsidRPr="00D73713">
              <w:rPr>
                <w:rFonts w:ascii="新細明體" w:hAnsi="新細明體"/>
                <w:bCs/>
                <w:sz w:val="20"/>
                <w:szCs w:val="20"/>
              </w:rPr>
              <w:t>靴鞋零售</w:t>
            </w:r>
            <w:proofErr w:type="gramEnd"/>
            <w:r w:rsidRPr="00D73713">
              <w:rPr>
                <w:rFonts w:ascii="新細明體" w:hAnsi="新細明體"/>
                <w:bCs/>
                <w:sz w:val="20"/>
                <w:szCs w:val="20"/>
              </w:rPr>
              <w:t>；家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具及室內</w:t>
            </w:r>
            <w:proofErr w:type="gramStart"/>
            <w:r w:rsidRPr="00D73713">
              <w:rPr>
                <w:rFonts w:ascii="新細明體" w:hAnsi="新細明體"/>
                <w:bCs/>
                <w:sz w:val="20"/>
                <w:szCs w:val="20"/>
              </w:rPr>
              <w:t>裝設品零售</w:t>
            </w:r>
            <w:proofErr w:type="gramEnd"/>
            <w:r w:rsidRPr="00D73713">
              <w:rPr>
                <w:rFonts w:ascii="新細明體" w:hAnsi="新細明體"/>
                <w:bCs/>
                <w:sz w:val="20"/>
                <w:szCs w:val="20"/>
              </w:rPr>
              <w:t>、廚具零售、床零售、彈簧床零售、床墊零售、寢具零售、棉被零售、墊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被零售、床單零售、床罩零售、被單零售、被套零售、枕頭零售、靠墊零售、毛毯零售；五金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及家庭日常用品零售、彈簧零售；化學製品零售；藥物零售；文教用品零售；鐘錶零售；眼鏡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零售；建材零售；電氣及電子器具零售；汽車及其零件配備零售；首飾及貴金屬零售；攝影器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材零售；畜產品零售；水產品零售；化妝品零售；康樂用品零售；機械器具零售；機車及其零</w:t>
            </w:r>
          </w:p>
          <w:p w:rsidR="00082509" w:rsidRPr="00D73713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 w:hint="eastAsia"/>
                <w:bCs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件配備零售；自行車及其零組件配備零售；燃料零售；喪葬用品零售；宗教用品零售；建立電</w:t>
            </w:r>
          </w:p>
          <w:p w:rsidR="00AE2DF0" w:rsidRPr="007F0567" w:rsidRDefault="00082509" w:rsidP="00D73713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D73713">
              <w:rPr>
                <w:rFonts w:ascii="新細明體" w:hAnsi="新細明體"/>
                <w:bCs/>
                <w:sz w:val="20"/>
                <w:szCs w:val="20"/>
              </w:rPr>
              <w:t>腦資訊系統資料庫；安排報紙訂閱；販賣機之租賃</w:t>
            </w:r>
            <w:r w:rsidR="00AE2DF0" w:rsidRPr="00D73713">
              <w:rPr>
                <w:rFonts w:ascii="新細明體" w:hAnsi="新細明體"/>
                <w:bCs/>
                <w:sz w:val="20"/>
                <w:szCs w:val="20"/>
              </w:rPr>
              <w:t>。</w:t>
            </w:r>
            <w:r w:rsidR="00AE2DF0" w:rsidRPr="00D73713">
              <w:rPr>
                <w:rFonts w:ascii="新細明體" w:hAnsi="新細明體" w:cs="新細明體"/>
                <w:kern w:val="0"/>
                <w:sz w:val="22"/>
                <w:szCs w:val="22"/>
              </w:rPr>
              <w:t>」</w:t>
            </w:r>
            <w:r w:rsidR="00AE2DF0" w:rsidRPr="00D73713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AE2DF0" w:rsidRPr="007F0567" w:rsidTr="001C3F1A">
        <w:trPr>
          <w:trHeight w:val="5016"/>
        </w:trPr>
        <w:tc>
          <w:tcPr>
            <w:tcW w:w="8362" w:type="dxa"/>
          </w:tcPr>
          <w:p w:rsidR="00AE2DF0" w:rsidRDefault="00AE2DF0" w:rsidP="001C3F1A">
            <w:pPr>
              <w:ind w:firstLineChars="1740" w:firstLine="3828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1D5EC8" w:rsidRDefault="001D5EC8" w:rsidP="001C3F1A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AE2DF0" w:rsidRPr="007F0567" w:rsidRDefault="004F10E9" w:rsidP="001D5EC8">
            <w:pPr>
              <w:ind w:firstLineChars="1559" w:firstLine="3118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31" name="圖片 3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2DF0" w:rsidRPr="007F0567" w:rsidRDefault="00AE2DF0" w:rsidP="00AE2DF0">
      <w:pPr>
        <w:rPr>
          <w:rFonts w:asciiTheme="minorEastAsia" w:eastAsiaTheme="minorEastAsia" w:hAnsiTheme="minorEastAsia"/>
        </w:rPr>
      </w:pPr>
    </w:p>
    <w:p w:rsidR="00F92552" w:rsidRDefault="00F92552" w:rsidP="00161EB0">
      <w:pPr>
        <w:rPr>
          <w:rFonts w:asciiTheme="minorEastAsia" w:eastAsiaTheme="minorEastAsia" w:hAnsiTheme="minorEastAsia" w:hint="eastAsia"/>
        </w:rPr>
      </w:pPr>
    </w:p>
    <w:sectPr w:rsidR="00F92552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D3C" w:rsidRDefault="00F45D3C" w:rsidP="00430455">
      <w:r>
        <w:separator/>
      </w:r>
    </w:p>
  </w:endnote>
  <w:endnote w:type="continuationSeparator" w:id="0">
    <w:p w:rsidR="00F45D3C" w:rsidRDefault="00F45D3C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D3C" w:rsidRDefault="00F45D3C" w:rsidP="00430455">
      <w:r>
        <w:separator/>
      </w:r>
    </w:p>
  </w:footnote>
  <w:footnote w:type="continuationSeparator" w:id="0">
    <w:p w:rsidR="00F45D3C" w:rsidRDefault="00F45D3C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1394E"/>
    <w:rsid w:val="000218A9"/>
    <w:rsid w:val="000607F1"/>
    <w:rsid w:val="00082509"/>
    <w:rsid w:val="0009531A"/>
    <w:rsid w:val="000D6AEB"/>
    <w:rsid w:val="000D7975"/>
    <w:rsid w:val="000F7804"/>
    <w:rsid w:val="00110CA5"/>
    <w:rsid w:val="00111976"/>
    <w:rsid w:val="00161EB0"/>
    <w:rsid w:val="001923C7"/>
    <w:rsid w:val="001924B4"/>
    <w:rsid w:val="001950B0"/>
    <w:rsid w:val="001D5EC8"/>
    <w:rsid w:val="002038D1"/>
    <w:rsid w:val="00253713"/>
    <w:rsid w:val="002C2888"/>
    <w:rsid w:val="00301878"/>
    <w:rsid w:val="00302409"/>
    <w:rsid w:val="003549A1"/>
    <w:rsid w:val="003803F7"/>
    <w:rsid w:val="003C1E4A"/>
    <w:rsid w:val="003C5676"/>
    <w:rsid w:val="003C7768"/>
    <w:rsid w:val="003D6C1D"/>
    <w:rsid w:val="004024AD"/>
    <w:rsid w:val="00410F63"/>
    <w:rsid w:val="00417380"/>
    <w:rsid w:val="0042196C"/>
    <w:rsid w:val="004229CF"/>
    <w:rsid w:val="00422DA0"/>
    <w:rsid w:val="0043030E"/>
    <w:rsid w:val="00430455"/>
    <w:rsid w:val="0045175F"/>
    <w:rsid w:val="004723F1"/>
    <w:rsid w:val="00486CF1"/>
    <w:rsid w:val="004B53BB"/>
    <w:rsid w:val="004E7E04"/>
    <w:rsid w:val="004E7ED4"/>
    <w:rsid w:val="004F10E9"/>
    <w:rsid w:val="004F7250"/>
    <w:rsid w:val="00505932"/>
    <w:rsid w:val="00553D8F"/>
    <w:rsid w:val="00564BA5"/>
    <w:rsid w:val="0056600E"/>
    <w:rsid w:val="00571F05"/>
    <w:rsid w:val="005967CC"/>
    <w:rsid w:val="0063270C"/>
    <w:rsid w:val="00672801"/>
    <w:rsid w:val="00672F81"/>
    <w:rsid w:val="00697982"/>
    <w:rsid w:val="006A217B"/>
    <w:rsid w:val="006A2A3D"/>
    <w:rsid w:val="006C75C2"/>
    <w:rsid w:val="006F0DF8"/>
    <w:rsid w:val="00723EE2"/>
    <w:rsid w:val="00773018"/>
    <w:rsid w:val="007B053B"/>
    <w:rsid w:val="007B7FD7"/>
    <w:rsid w:val="007C40D4"/>
    <w:rsid w:val="007F0567"/>
    <w:rsid w:val="007F38B1"/>
    <w:rsid w:val="008165C3"/>
    <w:rsid w:val="00820588"/>
    <w:rsid w:val="00854E07"/>
    <w:rsid w:val="00856534"/>
    <w:rsid w:val="00882207"/>
    <w:rsid w:val="00891EAC"/>
    <w:rsid w:val="008B3E57"/>
    <w:rsid w:val="008D02A4"/>
    <w:rsid w:val="008D1074"/>
    <w:rsid w:val="008F5714"/>
    <w:rsid w:val="0090508F"/>
    <w:rsid w:val="009070A5"/>
    <w:rsid w:val="0091051F"/>
    <w:rsid w:val="0093150B"/>
    <w:rsid w:val="009436C0"/>
    <w:rsid w:val="009954DF"/>
    <w:rsid w:val="009A7CAB"/>
    <w:rsid w:val="009E2FDC"/>
    <w:rsid w:val="00A10589"/>
    <w:rsid w:val="00A311B1"/>
    <w:rsid w:val="00A77C0A"/>
    <w:rsid w:val="00A90E2A"/>
    <w:rsid w:val="00AB0063"/>
    <w:rsid w:val="00AB6505"/>
    <w:rsid w:val="00AB7C2F"/>
    <w:rsid w:val="00AE2DF0"/>
    <w:rsid w:val="00B118C1"/>
    <w:rsid w:val="00B424EB"/>
    <w:rsid w:val="00B87C2E"/>
    <w:rsid w:val="00B94EBC"/>
    <w:rsid w:val="00BA0537"/>
    <w:rsid w:val="00BA099E"/>
    <w:rsid w:val="00BB2879"/>
    <w:rsid w:val="00BC7E1D"/>
    <w:rsid w:val="00BE0A6E"/>
    <w:rsid w:val="00C02C6F"/>
    <w:rsid w:val="00C060A9"/>
    <w:rsid w:val="00C824FB"/>
    <w:rsid w:val="00C9319C"/>
    <w:rsid w:val="00CB35AA"/>
    <w:rsid w:val="00D000A6"/>
    <w:rsid w:val="00D03E71"/>
    <w:rsid w:val="00D24180"/>
    <w:rsid w:val="00D73713"/>
    <w:rsid w:val="00D96BDC"/>
    <w:rsid w:val="00DA1190"/>
    <w:rsid w:val="00E0648B"/>
    <w:rsid w:val="00E50A47"/>
    <w:rsid w:val="00E7062E"/>
    <w:rsid w:val="00E74EC2"/>
    <w:rsid w:val="00EA2905"/>
    <w:rsid w:val="00F10ED1"/>
    <w:rsid w:val="00F25C6C"/>
    <w:rsid w:val="00F45D3C"/>
    <w:rsid w:val="00F474E7"/>
    <w:rsid w:val="00F67844"/>
    <w:rsid w:val="00F92552"/>
    <w:rsid w:val="00FD082B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1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403</Words>
  <Characters>2298</Characters>
  <Application>Microsoft Office Word</Application>
  <DocSecurity>0</DocSecurity>
  <Lines>19</Lines>
  <Paragraphs>5</Paragraphs>
  <ScaleCrop>false</ScaleCrop>
  <Company>IPC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審判Word系統版本:1021003-01</dc:description>
  <cp:lastModifiedBy>ipc_da14</cp:lastModifiedBy>
  <cp:revision>30</cp:revision>
  <dcterms:created xsi:type="dcterms:W3CDTF">2014-10-31T03:27:00Z</dcterms:created>
  <dcterms:modified xsi:type="dcterms:W3CDTF">2015-08-26T03:51:00Z</dcterms:modified>
</cp:coreProperties>
</file>