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247" w:rsidRPr="00DF07D5" w:rsidRDefault="00957247">
      <w:pPr>
        <w:rPr>
          <w:rFonts w:eastAsia="標楷體"/>
          <w:b/>
        </w:rPr>
      </w:pPr>
      <w:proofErr w:type="gramStart"/>
      <w:r>
        <w:rPr>
          <w:rFonts w:eastAsia="標楷體"/>
          <w:b/>
        </w:rPr>
        <w:t>105</w:t>
      </w:r>
      <w:proofErr w:type="gramEnd"/>
      <w:r>
        <w:rPr>
          <w:rFonts w:eastAsia="標楷體" w:hint="eastAsia"/>
          <w:b/>
        </w:rPr>
        <w:t>年度</w:t>
      </w:r>
      <w:proofErr w:type="gramStart"/>
      <w:r>
        <w:rPr>
          <w:rFonts w:eastAsia="標楷體" w:hint="eastAsia"/>
          <w:b/>
        </w:rPr>
        <w:t>行商訴字第</w:t>
      </w:r>
      <w:r>
        <w:rPr>
          <w:rFonts w:eastAsia="標楷體"/>
          <w:b/>
        </w:rPr>
        <w:t>42</w:t>
      </w:r>
      <w:r>
        <w:rPr>
          <w:rFonts w:eastAsia="標楷體" w:hint="eastAsia"/>
          <w:b/>
        </w:rPr>
        <w:t>號</w:t>
      </w:r>
      <w:proofErr w:type="gramEnd"/>
    </w:p>
    <w:p w:rsidR="00957247" w:rsidRPr="009A01DF" w:rsidRDefault="00957247">
      <w:pPr>
        <w:rPr>
          <w:rFonts w:eastAsia="標楷體"/>
        </w:rPr>
      </w:pPr>
      <w:r w:rsidRPr="00DF07D5">
        <w:rPr>
          <w:rFonts w:eastAsia="標楷體" w:hint="eastAsia"/>
          <w:b/>
        </w:rPr>
        <w:t>附圖：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957247" w:rsidRPr="009A01DF" w:rsidTr="006C70BA">
        <w:trPr>
          <w:jc w:val="center"/>
        </w:trPr>
        <w:tc>
          <w:tcPr>
            <w:tcW w:w="8362" w:type="dxa"/>
          </w:tcPr>
          <w:p w:rsidR="00957247" w:rsidRPr="007208C1" w:rsidRDefault="00AC2FDF" w:rsidP="00DD163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AC2FDF">
              <w:rPr>
                <w:noProof/>
              </w:rPr>
              <w:pict>
                <v:line id="_x0000_s1026" style="position:absolute;left:0;text-align:left;z-index:251658240" from="0,0" to="414pt,0"/>
              </w:pict>
            </w:r>
            <w:r w:rsidR="00957247" w:rsidRPr="007208C1">
              <w:rPr>
                <w:rFonts w:eastAsia="標楷體" w:hAnsi="標楷體" w:hint="eastAsia"/>
                <w:sz w:val="28"/>
                <w:szCs w:val="28"/>
              </w:rPr>
              <w:t>系爭商標（</w:t>
            </w:r>
            <w:r w:rsidR="00957247" w:rsidRPr="00A4320A">
              <w:rPr>
                <w:rFonts w:eastAsia="標楷體" w:hint="eastAsia"/>
                <w:color w:val="000000"/>
                <w:sz w:val="28"/>
                <w:szCs w:val="28"/>
              </w:rPr>
              <w:t>申請第</w:t>
            </w:r>
            <w:r w:rsidR="00957247" w:rsidRPr="00A4320A">
              <w:rPr>
                <w:rFonts w:ascii="s?u" w:hAnsi="s?u"/>
                <w:bCs/>
                <w:color w:val="000000"/>
                <w:sz w:val="28"/>
                <w:szCs w:val="28"/>
              </w:rPr>
              <w:t>103036192</w:t>
            </w:r>
            <w:r w:rsidR="00957247" w:rsidRPr="00A4320A">
              <w:rPr>
                <w:rFonts w:eastAsia="標楷體" w:hint="eastAsia"/>
                <w:color w:val="000000"/>
                <w:sz w:val="28"/>
                <w:szCs w:val="28"/>
              </w:rPr>
              <w:t>號</w:t>
            </w:r>
            <w:r w:rsidR="00957247" w:rsidRPr="00D970AA">
              <w:rPr>
                <w:rFonts w:eastAsia="標楷體" w:hint="eastAsia"/>
                <w:color w:val="000000"/>
                <w:sz w:val="28"/>
                <w:szCs w:val="28"/>
              </w:rPr>
              <w:t>）</w:t>
            </w:r>
          </w:p>
        </w:tc>
      </w:tr>
      <w:tr w:rsidR="00957247" w:rsidRPr="009A01DF" w:rsidTr="006C70BA">
        <w:trPr>
          <w:trHeight w:val="1236"/>
          <w:jc w:val="center"/>
        </w:trPr>
        <w:tc>
          <w:tcPr>
            <w:tcW w:w="8362" w:type="dxa"/>
          </w:tcPr>
          <w:p w:rsidR="00957247" w:rsidRPr="00C8071E" w:rsidRDefault="00957247" w:rsidP="006C70BA">
            <w:pPr>
              <w:rPr>
                <w:rFonts w:eastAsia="標楷體"/>
                <w:color w:val="000000"/>
              </w:rPr>
            </w:pPr>
            <w:r w:rsidRPr="00C8071E">
              <w:rPr>
                <w:rFonts w:eastAsia="標楷體" w:hint="eastAsia"/>
                <w:color w:val="000000"/>
              </w:rPr>
              <w:t>申請日：</w:t>
            </w:r>
            <w:r w:rsidRPr="00C8071E">
              <w:rPr>
                <w:rFonts w:eastAsia="標楷體"/>
                <w:color w:val="000000"/>
              </w:rPr>
              <w:t>103</w:t>
            </w:r>
            <w:r w:rsidRPr="00C8071E">
              <w:rPr>
                <w:rFonts w:eastAsia="標楷體" w:hint="eastAsia"/>
                <w:color w:val="000000"/>
              </w:rPr>
              <w:t>年</w:t>
            </w:r>
            <w:r w:rsidRPr="00C8071E">
              <w:rPr>
                <w:rFonts w:eastAsia="標楷體"/>
                <w:color w:val="000000"/>
              </w:rPr>
              <w:t>6</w:t>
            </w:r>
            <w:r w:rsidRPr="00C8071E">
              <w:rPr>
                <w:rFonts w:eastAsia="標楷體" w:hint="eastAsia"/>
                <w:color w:val="000000"/>
              </w:rPr>
              <w:t>月</w:t>
            </w:r>
            <w:r w:rsidRPr="00C8071E">
              <w:rPr>
                <w:rFonts w:eastAsia="標楷體"/>
                <w:color w:val="000000"/>
              </w:rPr>
              <w:t>26</w:t>
            </w:r>
            <w:r w:rsidRPr="00C8071E">
              <w:rPr>
                <w:rFonts w:eastAsia="標楷體" w:hint="eastAsia"/>
                <w:color w:val="000000"/>
              </w:rPr>
              <w:t>日</w:t>
            </w:r>
          </w:p>
          <w:p w:rsidR="00957247" w:rsidRPr="00C8071E" w:rsidRDefault="00957247" w:rsidP="006C70BA">
            <w:pPr>
              <w:rPr>
                <w:rFonts w:eastAsia="標楷體"/>
                <w:color w:val="000000"/>
              </w:rPr>
            </w:pPr>
            <w:r w:rsidRPr="00C8071E">
              <w:rPr>
                <w:rFonts w:eastAsia="標楷體" w:hint="eastAsia"/>
                <w:color w:val="000000"/>
              </w:rPr>
              <w:t>申請人：</w:t>
            </w:r>
            <w:proofErr w:type="gramStart"/>
            <w:r w:rsidRPr="00C8071E">
              <w:rPr>
                <w:rFonts w:eastAsia="標楷體" w:hint="eastAsia"/>
                <w:color w:val="000000"/>
              </w:rPr>
              <w:t>華陀扶元堂</w:t>
            </w:r>
            <w:proofErr w:type="gramEnd"/>
            <w:r w:rsidRPr="00C8071E">
              <w:rPr>
                <w:rFonts w:eastAsia="標楷體" w:hint="eastAsia"/>
                <w:color w:val="000000"/>
              </w:rPr>
              <w:t>生藥科技股份有限公司</w:t>
            </w:r>
            <w:r w:rsidRPr="00C8071E">
              <w:rPr>
                <w:rFonts w:eastAsia="標楷體"/>
                <w:color w:val="000000"/>
              </w:rPr>
              <w:t xml:space="preserve">  </w:t>
            </w:r>
          </w:p>
          <w:p w:rsidR="00957247" w:rsidRPr="00C8071E" w:rsidRDefault="00957247" w:rsidP="00D970AA">
            <w:pPr>
              <w:ind w:left="1920" w:hangingChars="800" w:hanging="1920"/>
              <w:rPr>
                <w:rFonts w:eastAsia="標楷體"/>
                <w:color w:val="000000"/>
              </w:rPr>
            </w:pPr>
            <w:r w:rsidRPr="00C8071E">
              <w:rPr>
                <w:rFonts w:eastAsia="標楷體" w:hint="eastAsia"/>
                <w:color w:val="000000"/>
              </w:rPr>
              <w:t>商品或服務名稱：</w:t>
            </w:r>
          </w:p>
          <w:p w:rsidR="00957247" w:rsidRPr="009A01DF" w:rsidRDefault="00957247" w:rsidP="00FA14D3">
            <w:pPr>
              <w:rPr>
                <w:rFonts w:eastAsia="標楷體"/>
                <w:sz w:val="22"/>
              </w:rPr>
            </w:pPr>
            <w:r w:rsidRPr="00C8071E">
              <w:rPr>
                <w:rFonts w:eastAsia="標楷體" w:hint="eastAsia"/>
                <w:noProof/>
                <w:color w:val="000000"/>
              </w:rPr>
              <w:t>第</w:t>
            </w:r>
            <w:r w:rsidRPr="00C8071E">
              <w:rPr>
                <w:rFonts w:eastAsia="標楷體"/>
                <w:noProof/>
                <w:color w:val="000000"/>
              </w:rPr>
              <w:t>5</w:t>
            </w:r>
            <w:r w:rsidRPr="00C8071E">
              <w:rPr>
                <w:rFonts w:eastAsia="標楷體" w:hAnsi="標楷體" w:hint="eastAsia"/>
                <w:noProof/>
                <w:color w:val="000000"/>
              </w:rPr>
              <w:t>類：「</w:t>
            </w:r>
            <w:r w:rsidRPr="00C8071E">
              <w:rPr>
                <w:rFonts w:eastAsia="標楷體" w:hAnsi="標楷體" w:hint="eastAsia"/>
                <w:bCs/>
                <w:color w:val="000000"/>
              </w:rPr>
              <w:t>中藥材；草藥；枇杷膏；中藥；雞精；素雞精；抗氧化營養補充品；</w:t>
            </w:r>
            <w:proofErr w:type="gramStart"/>
            <w:r w:rsidRPr="00C8071E">
              <w:rPr>
                <w:rFonts w:eastAsia="標楷體" w:hAnsi="標楷體" w:hint="eastAsia"/>
                <w:bCs/>
                <w:color w:val="000000"/>
              </w:rPr>
              <w:t>蟲草精</w:t>
            </w:r>
            <w:proofErr w:type="gramEnd"/>
            <w:r w:rsidRPr="00C8071E">
              <w:rPr>
                <w:rFonts w:eastAsia="標楷體" w:hAnsi="標楷體" w:hint="eastAsia"/>
                <w:bCs/>
                <w:color w:val="000000"/>
              </w:rPr>
              <w:t>；植物萃取營養補充品；卵磷脂營養補充品；</w:t>
            </w:r>
            <w:proofErr w:type="gramStart"/>
            <w:r w:rsidRPr="00C8071E">
              <w:rPr>
                <w:rFonts w:eastAsia="標楷體" w:hAnsi="標楷體" w:hint="eastAsia"/>
                <w:bCs/>
                <w:color w:val="000000"/>
              </w:rPr>
              <w:t>代餐營養</w:t>
            </w:r>
            <w:proofErr w:type="gramEnd"/>
            <w:r w:rsidRPr="00C8071E">
              <w:rPr>
                <w:rFonts w:eastAsia="標楷體" w:hAnsi="標楷體" w:hint="eastAsia"/>
                <w:bCs/>
                <w:color w:val="000000"/>
              </w:rPr>
              <w:t>補充品；藥草茶營養補充品；維生素營養補充品；維他命營養補充品；綜合維他命營養補充品；</w:t>
            </w:r>
            <w:proofErr w:type="gramStart"/>
            <w:r w:rsidRPr="00C8071E">
              <w:rPr>
                <w:rFonts w:eastAsia="標楷體" w:hAnsi="標楷體" w:hint="eastAsia"/>
                <w:bCs/>
                <w:color w:val="000000"/>
              </w:rPr>
              <w:t>蜆</w:t>
            </w:r>
            <w:proofErr w:type="gramEnd"/>
            <w:r w:rsidRPr="00C8071E">
              <w:rPr>
                <w:rFonts w:eastAsia="標楷體" w:hAnsi="標楷體" w:hint="eastAsia"/>
                <w:bCs/>
                <w:color w:val="000000"/>
              </w:rPr>
              <w:t>精；酵素營養補充品；草本營養補充品；營養補充品；醫藥用膠囊</w:t>
            </w:r>
            <w:r w:rsidRPr="00C8071E">
              <w:rPr>
                <w:rFonts w:eastAsia="標楷體" w:hAnsi="標楷體" w:hint="eastAsia"/>
                <w:noProof/>
                <w:color w:val="000000"/>
              </w:rPr>
              <w:t>」商品</w:t>
            </w:r>
            <w:r w:rsidRPr="00C8071E">
              <w:rPr>
                <w:rFonts w:eastAsia="標楷體" w:hAnsi="標楷體" w:hint="eastAsia"/>
                <w:color w:val="000000"/>
              </w:rPr>
              <w:t>。</w:t>
            </w:r>
          </w:p>
        </w:tc>
      </w:tr>
      <w:tr w:rsidR="00957247" w:rsidRPr="009A01DF" w:rsidTr="003D21D1">
        <w:trPr>
          <w:trHeight w:val="3014"/>
          <w:jc w:val="center"/>
        </w:trPr>
        <w:tc>
          <w:tcPr>
            <w:tcW w:w="8362" w:type="dxa"/>
          </w:tcPr>
          <w:p w:rsidR="00957247" w:rsidRPr="009A01DF" w:rsidRDefault="00AC2FDF" w:rsidP="006C70BA">
            <w:pPr>
              <w:jc w:val="center"/>
              <w:rPr>
                <w:rFonts w:eastAsia="標楷體"/>
              </w:rPr>
            </w:pPr>
            <w:r w:rsidRPr="00AC2FDF">
              <w:rPr>
                <w:rFonts w:ascii="Arial" w:hAnsi="Arial" w:cs="Aria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146.8pt;height:146.8pt">
                  <v:imagedata r:id="rId6" r:href="rId7"/>
                </v:shape>
              </w:pict>
            </w:r>
          </w:p>
        </w:tc>
      </w:tr>
    </w:tbl>
    <w:p w:rsidR="00957247" w:rsidRDefault="00957247" w:rsidP="001E1DA2">
      <w:pPr>
        <w:widowControl/>
      </w:pPr>
    </w:p>
    <w:sectPr w:rsidR="00957247" w:rsidSect="002774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247" w:rsidRDefault="00957247" w:rsidP="006C70BA">
      <w:r>
        <w:separator/>
      </w:r>
    </w:p>
  </w:endnote>
  <w:endnote w:type="continuationSeparator" w:id="0">
    <w:p w:rsidR="00957247" w:rsidRDefault="00957247" w:rsidP="006C7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247" w:rsidRDefault="00957247" w:rsidP="006C70BA">
      <w:r>
        <w:separator/>
      </w:r>
    </w:p>
  </w:footnote>
  <w:footnote w:type="continuationSeparator" w:id="0">
    <w:p w:rsidR="00957247" w:rsidRDefault="00957247" w:rsidP="006C70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70BA"/>
    <w:rsid w:val="00000FA1"/>
    <w:rsid w:val="00004F5F"/>
    <w:rsid w:val="000226CB"/>
    <w:rsid w:val="0004475C"/>
    <w:rsid w:val="00064A86"/>
    <w:rsid w:val="0009445C"/>
    <w:rsid w:val="000B3DD3"/>
    <w:rsid w:val="0010048D"/>
    <w:rsid w:val="001322DC"/>
    <w:rsid w:val="001364F3"/>
    <w:rsid w:val="0017152E"/>
    <w:rsid w:val="0018613E"/>
    <w:rsid w:val="001C4F85"/>
    <w:rsid w:val="001D060B"/>
    <w:rsid w:val="001D339C"/>
    <w:rsid w:val="001E0326"/>
    <w:rsid w:val="001E1DA2"/>
    <w:rsid w:val="001E5138"/>
    <w:rsid w:val="001E773A"/>
    <w:rsid w:val="00234419"/>
    <w:rsid w:val="00277493"/>
    <w:rsid w:val="002A3173"/>
    <w:rsid w:val="002A766E"/>
    <w:rsid w:val="002B477C"/>
    <w:rsid w:val="002C4D2E"/>
    <w:rsid w:val="002D4F42"/>
    <w:rsid w:val="00347460"/>
    <w:rsid w:val="003D1AAB"/>
    <w:rsid w:val="003D21D1"/>
    <w:rsid w:val="003F6A20"/>
    <w:rsid w:val="00457EFB"/>
    <w:rsid w:val="004935AE"/>
    <w:rsid w:val="004F3889"/>
    <w:rsid w:val="00504453"/>
    <w:rsid w:val="0051060E"/>
    <w:rsid w:val="00525E12"/>
    <w:rsid w:val="005346A8"/>
    <w:rsid w:val="0057073D"/>
    <w:rsid w:val="005C5626"/>
    <w:rsid w:val="0063797A"/>
    <w:rsid w:val="00650C32"/>
    <w:rsid w:val="00660485"/>
    <w:rsid w:val="00663421"/>
    <w:rsid w:val="00681867"/>
    <w:rsid w:val="006B7EA5"/>
    <w:rsid w:val="006C70BA"/>
    <w:rsid w:val="007115F7"/>
    <w:rsid w:val="007208C1"/>
    <w:rsid w:val="0076632D"/>
    <w:rsid w:val="007F2D60"/>
    <w:rsid w:val="00816E90"/>
    <w:rsid w:val="008201A9"/>
    <w:rsid w:val="00882192"/>
    <w:rsid w:val="00891382"/>
    <w:rsid w:val="008B0A3C"/>
    <w:rsid w:val="008F0F2A"/>
    <w:rsid w:val="00957247"/>
    <w:rsid w:val="0096388C"/>
    <w:rsid w:val="00991C0C"/>
    <w:rsid w:val="009A01DF"/>
    <w:rsid w:val="009A511C"/>
    <w:rsid w:val="009B144A"/>
    <w:rsid w:val="009B3877"/>
    <w:rsid w:val="009C3AB1"/>
    <w:rsid w:val="009D54ED"/>
    <w:rsid w:val="009F3088"/>
    <w:rsid w:val="00A00F89"/>
    <w:rsid w:val="00A0240B"/>
    <w:rsid w:val="00A36704"/>
    <w:rsid w:val="00A4320A"/>
    <w:rsid w:val="00AC2FDF"/>
    <w:rsid w:val="00B95FAB"/>
    <w:rsid w:val="00BB65E8"/>
    <w:rsid w:val="00BC5700"/>
    <w:rsid w:val="00BF3454"/>
    <w:rsid w:val="00C11321"/>
    <w:rsid w:val="00C6697D"/>
    <w:rsid w:val="00C67AA1"/>
    <w:rsid w:val="00C8071E"/>
    <w:rsid w:val="00CA5113"/>
    <w:rsid w:val="00CB75EB"/>
    <w:rsid w:val="00D970AA"/>
    <w:rsid w:val="00D9776A"/>
    <w:rsid w:val="00DD1637"/>
    <w:rsid w:val="00DE3C0B"/>
    <w:rsid w:val="00DF07D5"/>
    <w:rsid w:val="00E326BE"/>
    <w:rsid w:val="00E758CA"/>
    <w:rsid w:val="00EC2DA4"/>
    <w:rsid w:val="00ED7454"/>
    <w:rsid w:val="00F06DD7"/>
    <w:rsid w:val="00F2492C"/>
    <w:rsid w:val="00F34C4A"/>
    <w:rsid w:val="00F41A3C"/>
    <w:rsid w:val="00F62F79"/>
    <w:rsid w:val="00F87676"/>
    <w:rsid w:val="00F91DB6"/>
    <w:rsid w:val="00FA14D3"/>
    <w:rsid w:val="00FA1DC3"/>
    <w:rsid w:val="00FA5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0BA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C70BA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6C70BA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6C70BA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6C70BA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6C70B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locked/>
    <w:rsid w:val="006C70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http://tmsearch.tipo.gov.tw/TIPO_DR/servlet/ShowPicture_Serv?apply_no=10303619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199</Words>
  <Characters>213</Characters>
  <Application>Microsoft Office Word</Application>
  <DocSecurity>0</DocSecurity>
  <Lines>11</Lines>
  <Paragraphs>7</Paragraphs>
  <ScaleCrop>false</ScaleCrop>
  <Company>Hewlett-Packard Company</Company>
  <LinksUpToDate>false</LinksUpToDate>
  <CharactersWithSpaces>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104年度行商訴字第71號行政判決</dc:title>
  <dc:subject/>
  <dc:creator>1</dc:creator>
  <cp:keywords/>
  <dc:description>審判Word系統版本:1041102-01</dc:description>
  <cp:lastModifiedBy>Administrator</cp:lastModifiedBy>
  <cp:revision>42</cp:revision>
  <dcterms:created xsi:type="dcterms:W3CDTF">2015-11-16T01:17:00Z</dcterms:created>
  <dcterms:modified xsi:type="dcterms:W3CDTF">2016-06-09T08:27:00Z</dcterms:modified>
</cp:coreProperties>
</file>