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5078" w:rsidRPr="00493357" w:rsidRDefault="000B5078" w:rsidP="00D6630A">
      <w:pPr>
        <w:spacing w:line="440" w:lineRule="exact"/>
        <w:jc w:val="both"/>
        <w:rPr>
          <w:rFonts w:ascii="Times New Roman" w:eastAsia="新細明體" w:hAnsi="Times New Roman"/>
          <w:b/>
          <w:bCs/>
          <w:color w:val="000000"/>
        </w:rPr>
      </w:pPr>
      <w:r w:rsidRPr="00493357">
        <w:rPr>
          <w:rFonts w:ascii="Times New Roman" w:eastAsia="新細明體" w:hAnsi="Times New Roman"/>
          <w:b/>
          <w:bCs/>
          <w:color w:val="000000"/>
        </w:rPr>
        <w:t>105</w:t>
      </w:r>
      <w:r w:rsidRPr="00493357">
        <w:rPr>
          <w:rFonts w:ascii="Times New Roman" w:eastAsia="新細明體" w:hAnsi="新細明體" w:hint="eastAsia"/>
          <w:b/>
          <w:bCs/>
          <w:color w:val="000000"/>
        </w:rPr>
        <w:t>年度行專訴字第</w:t>
      </w:r>
      <w:r w:rsidRPr="00493357">
        <w:rPr>
          <w:rFonts w:ascii="Times New Roman" w:eastAsia="新細明體" w:hAnsi="Times New Roman"/>
          <w:b/>
          <w:bCs/>
          <w:color w:val="000000"/>
        </w:rPr>
        <w:t>44</w:t>
      </w:r>
      <w:r w:rsidRPr="00493357">
        <w:rPr>
          <w:rFonts w:ascii="Times New Roman" w:eastAsia="新細明體" w:hAnsi="新細明體" w:hint="eastAsia"/>
          <w:b/>
          <w:bCs/>
          <w:color w:val="000000"/>
        </w:rPr>
        <w:t>號行政判決</w:t>
      </w:r>
    </w:p>
    <w:p w:rsidR="000B5078" w:rsidRDefault="000B5078" w:rsidP="00D6630A">
      <w:pPr>
        <w:spacing w:line="440" w:lineRule="exact"/>
        <w:jc w:val="both"/>
        <w:rPr>
          <w:rFonts w:ascii="Times New Roman" w:eastAsia="新細明體" w:hAnsi="新細明體"/>
          <w:bCs/>
          <w:color w:val="000000"/>
        </w:rPr>
      </w:pPr>
      <w:r w:rsidRPr="00493357">
        <w:rPr>
          <w:rFonts w:ascii="Times New Roman" w:eastAsia="新細明體" w:hAnsi="新細明體" w:hint="eastAsia"/>
          <w:bCs/>
          <w:color w:val="000000"/>
        </w:rPr>
        <w:t>附件：</w:t>
      </w:r>
    </w:p>
    <w:p w:rsidR="000B5078" w:rsidRPr="00493357" w:rsidRDefault="000B5078" w:rsidP="00D6630A">
      <w:pPr>
        <w:spacing w:line="440" w:lineRule="exact"/>
        <w:jc w:val="both"/>
        <w:rPr>
          <w:rFonts w:ascii="Times New Roman" w:eastAsia="新細明體" w:hAnsi="Times New Roman"/>
          <w:bCs/>
          <w:color w:val="000000"/>
        </w:rPr>
      </w:pPr>
      <w:r w:rsidRPr="00493357">
        <w:rPr>
          <w:rFonts w:ascii="Times New Roman" w:eastAsia="新細明體" w:hAnsi="新細明體" w:hint="eastAsia"/>
          <w:bCs/>
          <w:color w:val="000000"/>
        </w:rPr>
        <w:t>系爭專利（第</w:t>
      </w:r>
      <w:r w:rsidRPr="00493357">
        <w:rPr>
          <w:rFonts w:ascii="Times New Roman" w:eastAsia="新細明體" w:hAnsi="Times New Roman"/>
          <w:bCs/>
          <w:color w:val="000000"/>
        </w:rPr>
        <w:t>101223241</w:t>
      </w:r>
      <w:r w:rsidRPr="00493357">
        <w:rPr>
          <w:rFonts w:ascii="Times New Roman" w:eastAsia="新細明體" w:hAnsi="新細明體" w:hint="eastAsia"/>
          <w:bCs/>
          <w:color w:val="000000"/>
        </w:rPr>
        <w:t>號「哺乳衣」專利案；證書號數：第</w:t>
      </w:r>
      <w:r w:rsidRPr="00493357">
        <w:rPr>
          <w:rFonts w:ascii="Times New Roman" w:eastAsia="新細明體" w:hAnsi="Times New Roman"/>
          <w:bCs/>
          <w:color w:val="000000"/>
        </w:rPr>
        <w:t>M449467</w:t>
      </w:r>
      <w:r w:rsidRPr="00493357">
        <w:rPr>
          <w:rFonts w:ascii="Times New Roman" w:eastAsia="新細明體" w:hAnsi="新細明體" w:hint="eastAsia"/>
          <w:bCs/>
          <w:color w:val="000000"/>
        </w:rPr>
        <w:t>號</w:t>
      </w:r>
      <w:r w:rsidRPr="00493357">
        <w:rPr>
          <w:rFonts w:ascii="Times New Roman" w:eastAsia="新細明體" w:hAnsi="新細明體" w:hint="eastAsia"/>
          <w:color w:val="000000"/>
        </w:rPr>
        <w:t>）</w:t>
      </w: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hAnsi="Times New Roman"/>
          <w:color w:val="000000"/>
        </w:rPr>
      </w:pPr>
      <w:r w:rsidRPr="00493357">
        <w:rPr>
          <w:rFonts w:ascii="Times New Roman" w:hAnsi="Times New Roman"/>
          <w:color w:val="000000"/>
        </w:rPr>
        <w:t xml:space="preserve">   </w:t>
      </w:r>
      <w:r w:rsidR="00B916CF">
        <w:rPr>
          <w:rFonts w:ascii="Times New Roman" w:hAnsi="Times New Roman"/>
          <w:noProof/>
          <w:color w:val="000000"/>
          <w:bdr w:val="single" w:sz="4" w:space="0" w:color="auto"/>
        </w:rPr>
        <w:drawing>
          <wp:inline distT="0" distB="0" distL="0" distR="0">
            <wp:extent cx="2349500" cy="3157855"/>
            <wp:effectExtent l="19050" t="0" r="0" b="0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9500" cy="31578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3357">
        <w:rPr>
          <w:rFonts w:ascii="Times New Roman" w:hAnsi="Times New Roman"/>
          <w:color w:val="000000"/>
        </w:rPr>
        <w:t xml:space="preserve">  </w:t>
      </w:r>
      <w:r w:rsidR="00B916CF">
        <w:rPr>
          <w:rFonts w:ascii="Times New Roman" w:hAnsi="Times New Roman"/>
          <w:noProof/>
          <w:color w:val="000000"/>
          <w:bdr w:val="single" w:sz="4" w:space="0" w:color="auto"/>
        </w:rPr>
        <w:drawing>
          <wp:inline distT="0" distB="0" distL="0" distR="0">
            <wp:extent cx="2179955" cy="3147060"/>
            <wp:effectExtent l="19050" t="0" r="0" b="0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31470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hAnsi="Times New Roman"/>
          <w:bCs/>
          <w:color w:val="000000"/>
          <w:bdr w:val="single" w:sz="4" w:space="0" w:color="auto"/>
        </w:rPr>
      </w:pPr>
      <w:r w:rsidRPr="00493357">
        <w:rPr>
          <w:rFonts w:ascii="Times New Roman" w:hAnsi="Times New Roman"/>
          <w:bCs/>
          <w:color w:val="000000"/>
        </w:rPr>
        <w:t xml:space="preserve">                 </w:t>
      </w:r>
      <w:r w:rsidR="00B916CF">
        <w:rPr>
          <w:rFonts w:ascii="Times New Roman" w:hAnsi="Times New Roman"/>
          <w:bCs/>
          <w:noProof/>
          <w:color w:val="000000"/>
          <w:bdr w:val="single" w:sz="4" w:space="0" w:color="auto"/>
        </w:rPr>
        <w:drawing>
          <wp:inline distT="0" distB="0" distL="0" distR="0">
            <wp:extent cx="2243455" cy="3263900"/>
            <wp:effectExtent l="19050" t="0" r="4445" b="0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B916CF" w:rsidP="00B916CF">
      <w:pPr>
        <w:spacing w:beforeLines="50" w:line="240" w:lineRule="atLeast"/>
        <w:jc w:val="both"/>
        <w:rPr>
          <w:rFonts w:ascii="Times New Roman" w:hAnsi="Times New Roman"/>
          <w:bCs/>
          <w:color w:val="000000"/>
          <w:bdr w:val="single" w:sz="4" w:space="0" w:color="auto"/>
        </w:rPr>
      </w:pPr>
      <w:r>
        <w:rPr>
          <w:rFonts w:ascii="Times New Roman" w:hAnsi="Times New Roman"/>
          <w:bCs/>
          <w:noProof/>
          <w:color w:val="000000"/>
          <w:bdr w:val="single" w:sz="4" w:space="0" w:color="auto"/>
        </w:rPr>
        <w:lastRenderedPageBreak/>
        <w:drawing>
          <wp:inline distT="0" distB="0" distL="0" distR="0">
            <wp:extent cx="2413635" cy="3263900"/>
            <wp:effectExtent l="19050" t="0" r="5715" b="0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635" cy="326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078" w:rsidRPr="00493357">
        <w:rPr>
          <w:rFonts w:ascii="Times New Roman" w:hAnsi="Times New Roman"/>
          <w:bCs/>
          <w:color w:val="000000"/>
        </w:rPr>
        <w:t xml:space="preserve">  </w:t>
      </w:r>
      <w:r>
        <w:rPr>
          <w:rFonts w:ascii="Times New Roman" w:hAnsi="Times New Roman"/>
          <w:bCs/>
          <w:noProof/>
          <w:color w:val="000000"/>
          <w:bdr w:val="single" w:sz="4" w:space="0" w:color="auto"/>
        </w:rPr>
        <w:drawing>
          <wp:inline distT="0" distB="0" distL="0" distR="0">
            <wp:extent cx="2402840" cy="3274695"/>
            <wp:effectExtent l="19050" t="0" r="0" b="0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32746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hAnsi="Times New Roman"/>
          <w:bCs/>
          <w:color w:val="000000"/>
          <w:bdr w:val="single" w:sz="4" w:space="0" w:color="auto"/>
        </w:rPr>
      </w:pP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hAnsi="Times New Roman"/>
          <w:color w:val="000000"/>
        </w:rPr>
      </w:pPr>
      <w:r w:rsidRPr="00493357">
        <w:rPr>
          <w:rFonts w:ascii="Times New Roman" w:hAnsi="Times New Roman"/>
          <w:bCs/>
          <w:color w:val="000000"/>
        </w:rPr>
        <w:t xml:space="preserve">              </w:t>
      </w:r>
      <w:r w:rsidR="00B916CF">
        <w:rPr>
          <w:rFonts w:ascii="Times New Roman" w:hAnsi="Times New Roman"/>
          <w:bCs/>
          <w:noProof/>
          <w:color w:val="000000"/>
          <w:bdr w:val="single" w:sz="4" w:space="0" w:color="auto"/>
        </w:rPr>
        <w:drawing>
          <wp:inline distT="0" distB="0" distL="0" distR="0">
            <wp:extent cx="2552065" cy="3381375"/>
            <wp:effectExtent l="19050" t="0" r="635" b="0"/>
            <wp:docPr id="6" name="圖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065" cy="3381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0B5078" w:rsidP="00D6630A">
      <w:pPr>
        <w:spacing w:line="240" w:lineRule="atLeast"/>
        <w:rPr>
          <w:rFonts w:ascii="Times New Roman" w:hAnsi="Times New Roman"/>
          <w:color w:val="000000"/>
        </w:rPr>
      </w:pPr>
    </w:p>
    <w:p w:rsidR="000B5078" w:rsidRPr="00493357" w:rsidRDefault="000B5078" w:rsidP="00D6630A">
      <w:pPr>
        <w:spacing w:line="240" w:lineRule="atLeast"/>
        <w:rPr>
          <w:rFonts w:ascii="Times New Roman" w:hAnsi="Times New Roman"/>
          <w:color w:val="000000"/>
        </w:rPr>
      </w:pPr>
    </w:p>
    <w:p w:rsidR="000B5078" w:rsidRPr="00493357" w:rsidRDefault="000B5078" w:rsidP="00D6630A">
      <w:pPr>
        <w:spacing w:line="240" w:lineRule="atLeast"/>
        <w:rPr>
          <w:rFonts w:ascii="Times New Roman" w:hAnsi="Times New Roman"/>
          <w:color w:val="000000"/>
        </w:rPr>
      </w:pPr>
    </w:p>
    <w:p w:rsidR="00B916CF" w:rsidRDefault="00B916CF" w:rsidP="00D6630A">
      <w:pPr>
        <w:spacing w:line="240" w:lineRule="atLeast"/>
        <w:rPr>
          <w:rFonts w:ascii="Times New Roman" w:eastAsia="新細明體" w:hAnsi="新細明體" w:hint="eastAsia"/>
          <w:color w:val="000000"/>
        </w:rPr>
      </w:pPr>
    </w:p>
    <w:p w:rsidR="000B5078" w:rsidRPr="00493357" w:rsidRDefault="000B5078" w:rsidP="00D6630A">
      <w:pPr>
        <w:spacing w:line="240" w:lineRule="atLeast"/>
        <w:rPr>
          <w:rFonts w:ascii="Times New Roman" w:eastAsia="新細明體" w:hAnsi="Times New Roman"/>
          <w:color w:val="000000"/>
        </w:rPr>
      </w:pPr>
      <w:r w:rsidRPr="00493357">
        <w:rPr>
          <w:rFonts w:ascii="Times New Roman" w:eastAsia="新細明體" w:hAnsi="新細明體" w:hint="eastAsia"/>
          <w:color w:val="000000"/>
        </w:rPr>
        <w:lastRenderedPageBreak/>
        <w:t>證據</w:t>
      </w:r>
      <w:r w:rsidRPr="00493357">
        <w:rPr>
          <w:rFonts w:ascii="Times New Roman" w:eastAsia="新細明體" w:hAnsi="Times New Roman"/>
          <w:color w:val="000000"/>
        </w:rPr>
        <w:t>3</w:t>
      </w:r>
      <w:r w:rsidRPr="00493357">
        <w:rPr>
          <w:rFonts w:ascii="Times New Roman" w:eastAsia="新細明體" w:hAnsi="新細明體" w:hint="eastAsia"/>
          <w:bCs/>
          <w:color w:val="000000"/>
        </w:rPr>
        <w:t>（第</w:t>
      </w:r>
      <w:r w:rsidRPr="00493357">
        <w:rPr>
          <w:rFonts w:ascii="Times New Roman" w:eastAsia="新細明體" w:hAnsi="Times New Roman"/>
          <w:bCs/>
          <w:color w:val="000000"/>
        </w:rPr>
        <w:t>101214273</w:t>
      </w:r>
      <w:r w:rsidRPr="00493357">
        <w:rPr>
          <w:rFonts w:ascii="Times New Roman" w:eastAsia="新細明體" w:hAnsi="新細明體" w:hint="eastAsia"/>
          <w:bCs/>
          <w:color w:val="000000"/>
        </w:rPr>
        <w:t>號「哺乳衣物」專利案；證書號數：第</w:t>
      </w:r>
      <w:r w:rsidRPr="00493357">
        <w:rPr>
          <w:rFonts w:ascii="Times New Roman" w:eastAsia="新細明體" w:hAnsi="Times New Roman"/>
          <w:bCs/>
          <w:color w:val="000000"/>
        </w:rPr>
        <w:t>M440657</w:t>
      </w:r>
      <w:r w:rsidRPr="00493357">
        <w:rPr>
          <w:rFonts w:ascii="Times New Roman" w:eastAsia="新細明體" w:hAnsi="新細明體" w:hint="eastAsia"/>
          <w:bCs/>
          <w:color w:val="000000"/>
        </w:rPr>
        <w:t>號</w:t>
      </w:r>
      <w:r w:rsidRPr="00493357">
        <w:rPr>
          <w:rFonts w:ascii="Times New Roman" w:eastAsia="新細明體" w:hAnsi="新細明體" w:hint="eastAsia"/>
          <w:color w:val="000000"/>
        </w:rPr>
        <w:t>）</w:t>
      </w:r>
      <w:r w:rsidRPr="00493357">
        <w:rPr>
          <w:rFonts w:ascii="Times New Roman" w:eastAsia="新細明體" w:hAnsi="Times New Roman"/>
          <w:color w:val="000000"/>
        </w:rPr>
        <w:t xml:space="preserve">             </w:t>
      </w:r>
    </w:p>
    <w:p w:rsidR="000B5078" w:rsidRPr="00493357" w:rsidRDefault="000B5078" w:rsidP="00D6630A">
      <w:pPr>
        <w:spacing w:line="240" w:lineRule="atLeast"/>
        <w:rPr>
          <w:rFonts w:ascii="Times New Roman" w:hAnsi="Times New Roman"/>
          <w:bCs/>
          <w:color w:val="000000"/>
        </w:rPr>
      </w:pPr>
      <w:r w:rsidRPr="00493357">
        <w:rPr>
          <w:rFonts w:ascii="Times New Roman" w:hAnsi="Times New Roman"/>
          <w:color w:val="000000"/>
          <w:sz w:val="24"/>
        </w:rPr>
        <w:t xml:space="preserve">                  </w:t>
      </w:r>
      <w:r w:rsidR="00B916CF">
        <w:rPr>
          <w:rFonts w:ascii="Times New Roman" w:hAnsi="Times New Roman"/>
          <w:noProof/>
          <w:color w:val="000000"/>
          <w:sz w:val="24"/>
          <w:bdr w:val="single" w:sz="4" w:space="0" w:color="auto"/>
        </w:rPr>
        <w:drawing>
          <wp:inline distT="0" distB="0" distL="0" distR="0">
            <wp:extent cx="2402840" cy="3179445"/>
            <wp:effectExtent l="19050" t="0" r="0" b="0"/>
            <wp:docPr id="7" name="圖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2840" cy="3179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493357">
        <w:rPr>
          <w:rFonts w:ascii="Times New Roman" w:hAnsi="Times New Roman"/>
          <w:color w:val="000000"/>
          <w:sz w:val="24"/>
        </w:rPr>
        <w:t xml:space="preserve">   </w:t>
      </w:r>
    </w:p>
    <w:p w:rsidR="000B5078" w:rsidRPr="00493357" w:rsidRDefault="000B5078" w:rsidP="00D6630A">
      <w:pPr>
        <w:spacing w:line="240" w:lineRule="atLeast"/>
        <w:rPr>
          <w:rFonts w:ascii="Times New Roman" w:hAnsi="Times New Roman"/>
          <w:color w:val="000000"/>
        </w:rPr>
      </w:pPr>
    </w:p>
    <w:p w:rsidR="000B5078" w:rsidRPr="00493357" w:rsidRDefault="000B5078" w:rsidP="00D6630A">
      <w:pPr>
        <w:spacing w:line="240" w:lineRule="atLeast"/>
        <w:rPr>
          <w:rFonts w:ascii="Times New Roman" w:eastAsia="新細明體" w:hAnsi="Times New Roman"/>
          <w:color w:val="000000"/>
          <w:sz w:val="24"/>
        </w:rPr>
      </w:pPr>
      <w:r w:rsidRPr="00493357">
        <w:rPr>
          <w:rFonts w:ascii="Times New Roman" w:eastAsia="新細明體" w:hAnsi="新細明體" w:hint="eastAsia"/>
          <w:color w:val="000000"/>
        </w:rPr>
        <w:t>證據</w:t>
      </w:r>
      <w:r w:rsidRPr="00493357">
        <w:rPr>
          <w:rFonts w:ascii="Times New Roman" w:eastAsia="新細明體" w:hAnsi="Times New Roman"/>
          <w:color w:val="000000"/>
        </w:rPr>
        <w:t>4</w:t>
      </w:r>
      <w:r w:rsidRPr="00493357">
        <w:rPr>
          <w:rFonts w:ascii="Times New Roman" w:eastAsia="新細明體" w:hAnsi="新細明體" w:hint="eastAsia"/>
          <w:bCs/>
          <w:color w:val="000000"/>
        </w:rPr>
        <w:t>（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第</w:t>
      </w:r>
      <w:r w:rsidRPr="00493357">
        <w:rPr>
          <w:rFonts w:ascii="Times New Roman" w:eastAsia="新細明體" w:hAnsi="Times New Roman"/>
          <w:color w:val="000000"/>
          <w:szCs w:val="28"/>
        </w:rPr>
        <w:t>094220621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號「哺乳衣結構」專利案</w:t>
      </w:r>
      <w:r w:rsidRPr="00493357">
        <w:rPr>
          <w:rFonts w:ascii="Times New Roman" w:eastAsia="新細明體" w:hAnsi="新細明體" w:hint="eastAsia"/>
          <w:bCs/>
          <w:color w:val="000000"/>
        </w:rPr>
        <w:t>；證書號數：第</w:t>
      </w:r>
      <w:r w:rsidRPr="00493357">
        <w:rPr>
          <w:rFonts w:ascii="Times New Roman" w:eastAsia="新細明體" w:hAnsi="Times New Roman"/>
          <w:bCs/>
          <w:color w:val="000000"/>
        </w:rPr>
        <w:t>M290669</w:t>
      </w:r>
      <w:r w:rsidRPr="00493357">
        <w:rPr>
          <w:rFonts w:ascii="Times New Roman" w:eastAsia="新細明體" w:hAnsi="新細明體" w:hint="eastAsia"/>
          <w:bCs/>
          <w:color w:val="000000"/>
        </w:rPr>
        <w:t>號</w:t>
      </w:r>
      <w:r w:rsidRPr="00493357">
        <w:rPr>
          <w:rFonts w:ascii="Times New Roman" w:eastAsia="新細明體" w:hAnsi="新細明體" w:hint="eastAsia"/>
          <w:color w:val="000000"/>
        </w:rPr>
        <w:t>）</w:t>
      </w:r>
    </w:p>
    <w:p w:rsidR="000B5078" w:rsidRPr="00493357" w:rsidRDefault="00B916CF" w:rsidP="00B916CF">
      <w:pPr>
        <w:spacing w:beforeLines="50" w:line="240" w:lineRule="atLeast"/>
        <w:jc w:val="both"/>
        <w:rPr>
          <w:rFonts w:ascii="Times New Roman" w:hAnsi="Times New Roman"/>
          <w:color w:val="000000"/>
          <w:szCs w:val="28"/>
        </w:rPr>
      </w:pPr>
      <w:r>
        <w:rPr>
          <w:rFonts w:ascii="Times New Roman" w:hAnsi="Times New Roman"/>
          <w:b/>
          <w:bCs/>
          <w:noProof/>
          <w:color w:val="000000"/>
          <w:bdr w:val="single" w:sz="4" w:space="0" w:color="auto"/>
        </w:rPr>
        <w:drawing>
          <wp:inline distT="0" distB="0" distL="0" distR="0">
            <wp:extent cx="2541270" cy="2626360"/>
            <wp:effectExtent l="19050" t="0" r="0" b="0"/>
            <wp:docPr id="8" name="圖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6263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078" w:rsidRPr="00493357">
        <w:rPr>
          <w:rFonts w:ascii="Times New Roman" w:hAnsi="Times New Roman"/>
          <w:b/>
          <w:bCs/>
          <w:color w:val="000000"/>
        </w:rPr>
        <w:t xml:space="preserve"> </w:t>
      </w:r>
      <w:r>
        <w:rPr>
          <w:rFonts w:ascii="Times New Roman" w:hAnsi="Times New Roman"/>
          <w:b/>
          <w:bCs/>
          <w:noProof/>
          <w:color w:val="000000"/>
          <w:bdr w:val="single" w:sz="4" w:space="0" w:color="auto"/>
        </w:rPr>
        <w:drawing>
          <wp:inline distT="0" distB="0" distL="0" distR="0">
            <wp:extent cx="2541270" cy="2604770"/>
            <wp:effectExtent l="19050" t="0" r="0" b="0"/>
            <wp:docPr id="9" name="圖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1270" cy="26047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0B5078" w:rsidP="00D6630A">
      <w:pPr>
        <w:spacing w:line="240" w:lineRule="atLeast"/>
        <w:rPr>
          <w:rFonts w:ascii="Times New Roman" w:eastAsia="新細明體" w:hAnsi="Times New Roman"/>
          <w:bCs/>
          <w:color w:val="000000"/>
        </w:rPr>
      </w:pPr>
      <w:r w:rsidRPr="00493357">
        <w:rPr>
          <w:rFonts w:ascii="Times New Roman" w:eastAsia="新細明體" w:hAnsi="新細明體" w:hint="eastAsia"/>
          <w:color w:val="000000"/>
          <w:szCs w:val="28"/>
        </w:rPr>
        <w:lastRenderedPageBreak/>
        <w:t>證據</w:t>
      </w:r>
      <w:r w:rsidRPr="00493357">
        <w:rPr>
          <w:rFonts w:ascii="Times New Roman" w:eastAsia="新細明體" w:hAnsi="Times New Roman"/>
          <w:color w:val="000000"/>
          <w:szCs w:val="28"/>
        </w:rPr>
        <w:t>5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（</w:t>
      </w:r>
      <w:r w:rsidRPr="00493357">
        <w:rPr>
          <w:rFonts w:ascii="Times New Roman" w:eastAsia="新細明體" w:hAnsi="Times New Roman"/>
          <w:color w:val="000000"/>
          <w:szCs w:val="28"/>
        </w:rPr>
        <w:t>JP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第</w:t>
      </w:r>
      <w:r w:rsidRPr="00493357">
        <w:rPr>
          <w:rFonts w:ascii="Times New Roman" w:eastAsia="新細明體" w:hAnsi="Times New Roman"/>
          <w:color w:val="000000"/>
          <w:szCs w:val="28"/>
        </w:rPr>
        <w:t>2010</w:t>
      </w:r>
      <w:smartTag w:uri="urn:schemas-microsoft-com:office:smarttags" w:element="chmetcnv">
        <w:smartTagPr>
          <w:attr w:name="TCSC" w:val="0"/>
          <w:attr w:name="NumberType" w:val="1"/>
          <w:attr w:name="Negative" w:val="True"/>
          <w:attr w:name="HasSpace" w:val="False"/>
          <w:attr w:name="SourceValue" w:val="159525"/>
          <w:attr w:name="UnitName" w:val="a"/>
        </w:smartTagPr>
        <w:r w:rsidRPr="00493357">
          <w:rPr>
            <w:rFonts w:ascii="Times New Roman" w:eastAsia="新細明體" w:hAnsi="Times New Roman"/>
            <w:color w:val="000000"/>
            <w:szCs w:val="28"/>
          </w:rPr>
          <w:t>-159525A</w:t>
        </w:r>
      </w:smartTag>
      <w:r w:rsidRPr="00493357">
        <w:rPr>
          <w:rFonts w:ascii="Times New Roman" w:eastAsia="新細明體" w:hAnsi="新細明體" w:hint="eastAsia"/>
          <w:color w:val="000000"/>
          <w:szCs w:val="28"/>
        </w:rPr>
        <w:t>號「授乳服」專利案）</w:t>
      </w: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hAnsi="Times New Roman"/>
          <w:b/>
          <w:bCs/>
          <w:color w:val="000000"/>
          <w:bdr w:val="single" w:sz="4" w:space="0" w:color="auto"/>
        </w:rPr>
      </w:pPr>
      <w:r w:rsidRPr="00493357">
        <w:rPr>
          <w:rFonts w:ascii="Times New Roman" w:hAnsi="Times New Roman"/>
          <w:b/>
          <w:bCs/>
          <w:color w:val="000000"/>
        </w:rPr>
        <w:t xml:space="preserve">     </w:t>
      </w:r>
      <w:r w:rsidR="00B916CF">
        <w:rPr>
          <w:rFonts w:ascii="Times New Roman" w:hAnsi="Times New Roman"/>
          <w:b/>
          <w:bCs/>
          <w:noProof/>
          <w:color w:val="000000"/>
          <w:bdr w:val="single" w:sz="4" w:space="0" w:color="auto"/>
        </w:rPr>
        <w:drawing>
          <wp:inline distT="0" distB="0" distL="0" distR="0">
            <wp:extent cx="4444365" cy="2976880"/>
            <wp:effectExtent l="19050" t="0" r="0" b="0"/>
            <wp:docPr id="10" name="圖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4365" cy="29768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B5078" w:rsidRPr="00493357" w:rsidRDefault="000B5078" w:rsidP="00B916CF">
      <w:pPr>
        <w:spacing w:beforeLines="50" w:line="240" w:lineRule="atLeast"/>
        <w:jc w:val="both"/>
        <w:rPr>
          <w:rFonts w:ascii="Times New Roman" w:eastAsia="新細明體" w:hAnsi="Times New Roman"/>
          <w:color w:val="000000"/>
        </w:rPr>
      </w:pPr>
      <w:r w:rsidRPr="00493357">
        <w:rPr>
          <w:rFonts w:ascii="Times New Roman" w:eastAsia="新細明體" w:hAnsi="新細明體" w:hint="eastAsia"/>
          <w:color w:val="000000"/>
        </w:rPr>
        <w:t>證據</w:t>
      </w:r>
      <w:r w:rsidRPr="00493357">
        <w:rPr>
          <w:rFonts w:ascii="Times New Roman" w:eastAsia="新細明體" w:hAnsi="Times New Roman"/>
          <w:color w:val="000000"/>
        </w:rPr>
        <w:t>6</w:t>
      </w:r>
      <w:r w:rsidRPr="00493357">
        <w:rPr>
          <w:rFonts w:ascii="Times New Roman" w:eastAsia="新細明體" w:hAnsi="新細明體" w:hint="eastAsia"/>
          <w:bCs/>
          <w:color w:val="000000"/>
        </w:rPr>
        <w:t>（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第</w:t>
      </w:r>
      <w:r w:rsidRPr="00493357">
        <w:rPr>
          <w:rFonts w:ascii="Times New Roman" w:eastAsia="新細明體" w:hAnsi="Times New Roman"/>
          <w:color w:val="000000"/>
          <w:szCs w:val="28"/>
        </w:rPr>
        <w:t>094216626</w:t>
      </w:r>
      <w:r w:rsidRPr="00493357">
        <w:rPr>
          <w:rFonts w:ascii="Times New Roman" w:eastAsia="新細明體" w:hAnsi="新細明體" w:hint="eastAsia"/>
          <w:color w:val="000000"/>
          <w:szCs w:val="28"/>
        </w:rPr>
        <w:t>號「側開式哺乳衣」專利案，</w:t>
      </w:r>
      <w:r w:rsidRPr="00493357">
        <w:rPr>
          <w:rFonts w:ascii="Times New Roman" w:eastAsia="新細明體" w:hAnsi="新細明體" w:hint="eastAsia"/>
          <w:bCs/>
          <w:color w:val="000000"/>
        </w:rPr>
        <w:t>證書號數：第</w:t>
      </w:r>
      <w:r w:rsidRPr="00493357">
        <w:rPr>
          <w:rFonts w:ascii="Times New Roman" w:eastAsia="新細明體" w:hAnsi="Times New Roman"/>
          <w:bCs/>
          <w:color w:val="000000"/>
        </w:rPr>
        <w:t>M285235</w:t>
      </w:r>
      <w:r w:rsidRPr="00493357">
        <w:rPr>
          <w:rFonts w:ascii="Times New Roman" w:eastAsia="新細明體" w:hAnsi="新細明體" w:hint="eastAsia"/>
          <w:bCs/>
          <w:color w:val="000000"/>
        </w:rPr>
        <w:t>號</w:t>
      </w:r>
      <w:r w:rsidRPr="00493357">
        <w:rPr>
          <w:rFonts w:ascii="Times New Roman" w:eastAsia="新細明體" w:hAnsi="新細明體" w:hint="eastAsia"/>
          <w:color w:val="000000"/>
        </w:rPr>
        <w:t>）</w:t>
      </w:r>
    </w:p>
    <w:p w:rsidR="000B5078" w:rsidRPr="00493357" w:rsidRDefault="00B916CF" w:rsidP="00AD2E94">
      <w:pPr>
        <w:spacing w:beforeLines="50" w:line="240" w:lineRule="atLeast"/>
        <w:jc w:val="both"/>
        <w:rPr>
          <w:rFonts w:ascii="Times New Roman" w:hAnsi="Times New Roman"/>
          <w:b/>
          <w:bCs/>
          <w:color w:val="000000"/>
        </w:rPr>
      </w:pPr>
      <w:r>
        <w:rPr>
          <w:rFonts w:ascii="Times New Roman" w:hAnsi="Times New Roman"/>
          <w:bCs/>
          <w:noProof/>
          <w:color w:val="000000"/>
          <w:bdr w:val="single" w:sz="4" w:space="0" w:color="auto"/>
        </w:rPr>
        <w:drawing>
          <wp:inline distT="0" distB="0" distL="0" distR="0">
            <wp:extent cx="2434590" cy="3200400"/>
            <wp:effectExtent l="19050" t="0" r="3810" b="0"/>
            <wp:docPr id="11" name="圖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320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0B5078" w:rsidRPr="00493357">
        <w:rPr>
          <w:rFonts w:ascii="Times New Roman" w:hAnsi="Times New Roman"/>
          <w:bCs/>
          <w:color w:val="000000"/>
        </w:rPr>
        <w:t xml:space="preserve">  </w:t>
      </w:r>
      <w:r>
        <w:rPr>
          <w:rFonts w:ascii="Times New Roman" w:hAnsi="Times New Roman"/>
          <w:bCs/>
          <w:noProof/>
          <w:color w:val="000000"/>
          <w:bdr w:val="single" w:sz="4" w:space="0" w:color="auto"/>
        </w:rPr>
        <w:drawing>
          <wp:inline distT="0" distB="0" distL="0" distR="0">
            <wp:extent cx="2179955" cy="3061970"/>
            <wp:effectExtent l="19050" t="0" r="0" b="0"/>
            <wp:docPr id="12" name="圖片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9955" cy="3061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B5078" w:rsidRPr="00493357" w:rsidSect="00742DE6">
      <w:footerReference w:type="default" r:id="rId19"/>
      <w:pgSz w:w="11906" w:h="16838"/>
      <w:pgMar w:top="1247" w:right="1797" w:bottom="1247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B5078" w:rsidRDefault="000B5078" w:rsidP="00720A33">
      <w:pPr>
        <w:spacing w:line="240" w:lineRule="auto"/>
      </w:pPr>
      <w:r>
        <w:separator/>
      </w:r>
    </w:p>
  </w:endnote>
  <w:endnote w:type="continuationSeparator" w:id="0">
    <w:p w:rsidR="000B5078" w:rsidRDefault="000B5078" w:rsidP="00720A3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5078" w:rsidRDefault="000B5078">
    <w:pPr>
      <w:pStyle w:val="a7"/>
    </w:pPr>
  </w:p>
  <w:p w:rsidR="000B5078" w:rsidRDefault="000B5078">
    <w:pPr>
      <w:pStyle w:val="a7"/>
    </w:pPr>
  </w:p>
  <w:p w:rsidR="000B5078" w:rsidRDefault="000B5078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B5078" w:rsidRDefault="000B5078" w:rsidP="00720A33">
      <w:pPr>
        <w:spacing w:line="240" w:lineRule="auto"/>
      </w:pPr>
      <w:r>
        <w:separator/>
      </w:r>
    </w:p>
  </w:footnote>
  <w:footnote w:type="continuationSeparator" w:id="0">
    <w:p w:rsidR="000B5078" w:rsidRDefault="000B5078" w:rsidP="00720A3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C1026B"/>
    <w:multiLevelType w:val="hybridMultilevel"/>
    <w:tmpl w:val="7C7AB77A"/>
    <w:lvl w:ilvl="0" w:tplc="78C21500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  <w:color w:val="0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">
    <w:nsid w:val="109C5F80"/>
    <w:multiLevelType w:val="hybridMultilevel"/>
    <w:tmpl w:val="DC4496E6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2">
    <w:nsid w:val="1C0400B4"/>
    <w:multiLevelType w:val="hybridMultilevel"/>
    <w:tmpl w:val="BD70F22E"/>
    <w:lvl w:ilvl="0" w:tplc="35B8464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3">
    <w:nsid w:val="21E45FA7"/>
    <w:multiLevelType w:val="hybridMultilevel"/>
    <w:tmpl w:val="2A2C318C"/>
    <w:lvl w:ilvl="0" w:tplc="B5D41E8C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4">
    <w:nsid w:val="348B66AB"/>
    <w:multiLevelType w:val="multilevel"/>
    <w:tmpl w:val="DC4496E6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73C31D1"/>
    <w:multiLevelType w:val="hybridMultilevel"/>
    <w:tmpl w:val="C1F44EE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6">
    <w:nsid w:val="54503F36"/>
    <w:multiLevelType w:val="hybridMultilevel"/>
    <w:tmpl w:val="2ED29EE4"/>
    <w:lvl w:ilvl="0" w:tplc="0409000F">
      <w:start w:val="1"/>
      <w:numFmt w:val="decimal"/>
      <w:lvlText w:val="%1."/>
      <w:lvlJc w:val="left"/>
      <w:pPr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7">
    <w:nsid w:val="56EC6DAE"/>
    <w:multiLevelType w:val="hybridMultilevel"/>
    <w:tmpl w:val="2A2C318C"/>
    <w:lvl w:ilvl="0" w:tplc="B5D41E8C">
      <w:start w:val="1"/>
      <w:numFmt w:val="decimal"/>
      <w:lvlText w:val="(%1)"/>
      <w:lvlJc w:val="left"/>
      <w:pPr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8">
    <w:nsid w:val="628B2B7B"/>
    <w:multiLevelType w:val="multilevel"/>
    <w:tmpl w:val="7EA01F88"/>
    <w:lvl w:ilvl="0">
      <w:start w:val="1"/>
      <w:numFmt w:val="ideographLegalTraditional"/>
      <w:pStyle w:val="Level1"/>
      <w:lvlText w:val="%1、"/>
      <w:lvlJc w:val="left"/>
      <w:pPr>
        <w:tabs>
          <w:tab w:val="num" w:pos="568"/>
        </w:tabs>
        <w:ind w:left="936" w:hanging="652"/>
      </w:pPr>
      <w:rPr>
        <w:rFonts w:cs="Times New Roman" w:hint="eastAsia"/>
      </w:rPr>
    </w:lvl>
    <w:lvl w:ilvl="1">
      <w:start w:val="1"/>
      <w:numFmt w:val="taiwaneseCountingThousand"/>
      <w:pStyle w:val="Level2"/>
      <w:lvlText w:val="%2、"/>
      <w:lvlJc w:val="left"/>
      <w:pPr>
        <w:tabs>
          <w:tab w:val="num" w:pos="992"/>
        </w:tabs>
        <w:ind w:left="992" w:hanging="567"/>
      </w:pPr>
      <w:rPr>
        <w:rFonts w:cs="Times New Roman" w:hint="eastAsia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cs="Times New Roman"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cs="Times New Roman"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cs="Times New Roman"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cs="Times New Roman"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cs="Times New Roman"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cs="Times New Roman"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cs="Times New Roman" w:hint="eastAsia"/>
      </w:rPr>
    </w:lvl>
  </w:abstractNum>
  <w:abstractNum w:abstractNumId="9">
    <w:nsid w:val="65B35C4E"/>
    <w:multiLevelType w:val="hybridMultilevel"/>
    <w:tmpl w:val="638A1394"/>
    <w:lvl w:ilvl="0" w:tplc="1818BE58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0">
    <w:nsid w:val="7EB41FA8"/>
    <w:multiLevelType w:val="hybridMultilevel"/>
    <w:tmpl w:val="7138D5F4"/>
    <w:lvl w:ilvl="0" w:tplc="4C98CA3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6"/>
  </w:num>
  <w:num w:numId="4">
    <w:abstractNumId w:val="9"/>
  </w:num>
  <w:num w:numId="5">
    <w:abstractNumId w:val="3"/>
  </w:num>
  <w:num w:numId="6">
    <w:abstractNumId w:val="10"/>
  </w:num>
  <w:num w:numId="7">
    <w:abstractNumId w:val="7"/>
  </w:num>
  <w:num w:numId="8">
    <w:abstractNumId w:val="2"/>
  </w:num>
  <w:num w:numId="9">
    <w:abstractNumId w:val="0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defaultTabStop w:val="48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D2F0E"/>
    <w:rsid w:val="000319D6"/>
    <w:rsid w:val="000402E7"/>
    <w:rsid w:val="00075AED"/>
    <w:rsid w:val="0007762C"/>
    <w:rsid w:val="000822C4"/>
    <w:rsid w:val="000A5D5E"/>
    <w:rsid w:val="000B5078"/>
    <w:rsid w:val="000D2F0E"/>
    <w:rsid w:val="0010488D"/>
    <w:rsid w:val="001061FA"/>
    <w:rsid w:val="00113FA7"/>
    <w:rsid w:val="0012338F"/>
    <w:rsid w:val="001325FF"/>
    <w:rsid w:val="001371C4"/>
    <w:rsid w:val="00137218"/>
    <w:rsid w:val="00140CE2"/>
    <w:rsid w:val="001537C5"/>
    <w:rsid w:val="00166951"/>
    <w:rsid w:val="001756C9"/>
    <w:rsid w:val="00176D95"/>
    <w:rsid w:val="00186FF9"/>
    <w:rsid w:val="001D7844"/>
    <w:rsid w:val="001E1438"/>
    <w:rsid w:val="001F1F03"/>
    <w:rsid w:val="00222665"/>
    <w:rsid w:val="002705CE"/>
    <w:rsid w:val="0027393C"/>
    <w:rsid w:val="00275670"/>
    <w:rsid w:val="002A5022"/>
    <w:rsid w:val="002B02C5"/>
    <w:rsid w:val="002C49EC"/>
    <w:rsid w:val="002D4576"/>
    <w:rsid w:val="002D4BA3"/>
    <w:rsid w:val="002E198D"/>
    <w:rsid w:val="002E3BBE"/>
    <w:rsid w:val="00303973"/>
    <w:rsid w:val="00327943"/>
    <w:rsid w:val="00354DEB"/>
    <w:rsid w:val="00357F2A"/>
    <w:rsid w:val="003606F0"/>
    <w:rsid w:val="003864BB"/>
    <w:rsid w:val="00395BEB"/>
    <w:rsid w:val="003A7570"/>
    <w:rsid w:val="003B302D"/>
    <w:rsid w:val="003C01BF"/>
    <w:rsid w:val="003D2B05"/>
    <w:rsid w:val="003E4CC9"/>
    <w:rsid w:val="003F7F1E"/>
    <w:rsid w:val="00404AC4"/>
    <w:rsid w:val="00420431"/>
    <w:rsid w:val="00430262"/>
    <w:rsid w:val="00436135"/>
    <w:rsid w:val="00446995"/>
    <w:rsid w:val="00457A63"/>
    <w:rsid w:val="00470886"/>
    <w:rsid w:val="00472CF3"/>
    <w:rsid w:val="00475CDD"/>
    <w:rsid w:val="00491CBD"/>
    <w:rsid w:val="00493357"/>
    <w:rsid w:val="004A0E98"/>
    <w:rsid w:val="004B7E40"/>
    <w:rsid w:val="004C432D"/>
    <w:rsid w:val="004D0A0C"/>
    <w:rsid w:val="004D7284"/>
    <w:rsid w:val="004F50F3"/>
    <w:rsid w:val="005165E9"/>
    <w:rsid w:val="00527A43"/>
    <w:rsid w:val="00530D9E"/>
    <w:rsid w:val="00541CA9"/>
    <w:rsid w:val="0057354A"/>
    <w:rsid w:val="00591EB6"/>
    <w:rsid w:val="00592AC2"/>
    <w:rsid w:val="005B0CD4"/>
    <w:rsid w:val="005B1340"/>
    <w:rsid w:val="005B5AA0"/>
    <w:rsid w:val="005C4C95"/>
    <w:rsid w:val="005E0393"/>
    <w:rsid w:val="006054F2"/>
    <w:rsid w:val="00607796"/>
    <w:rsid w:val="00625669"/>
    <w:rsid w:val="00625728"/>
    <w:rsid w:val="006450D0"/>
    <w:rsid w:val="0064719F"/>
    <w:rsid w:val="00660B68"/>
    <w:rsid w:val="006736A0"/>
    <w:rsid w:val="006811F1"/>
    <w:rsid w:val="006A1B93"/>
    <w:rsid w:val="006A7D3F"/>
    <w:rsid w:val="006B6FCE"/>
    <w:rsid w:val="00720A33"/>
    <w:rsid w:val="00730784"/>
    <w:rsid w:val="00742DE6"/>
    <w:rsid w:val="007439B4"/>
    <w:rsid w:val="00755DA9"/>
    <w:rsid w:val="00763BCD"/>
    <w:rsid w:val="00782384"/>
    <w:rsid w:val="00794CA4"/>
    <w:rsid w:val="00794F99"/>
    <w:rsid w:val="007A7130"/>
    <w:rsid w:val="007B2122"/>
    <w:rsid w:val="00810045"/>
    <w:rsid w:val="00823181"/>
    <w:rsid w:val="00827909"/>
    <w:rsid w:val="00874B7A"/>
    <w:rsid w:val="00886572"/>
    <w:rsid w:val="0089013C"/>
    <w:rsid w:val="00891095"/>
    <w:rsid w:val="008B7173"/>
    <w:rsid w:val="008D4D6F"/>
    <w:rsid w:val="008E3D2D"/>
    <w:rsid w:val="008F014B"/>
    <w:rsid w:val="008F1A64"/>
    <w:rsid w:val="008F6F18"/>
    <w:rsid w:val="00930E22"/>
    <w:rsid w:val="00936A21"/>
    <w:rsid w:val="00941F5D"/>
    <w:rsid w:val="00951A3A"/>
    <w:rsid w:val="00960692"/>
    <w:rsid w:val="00984A4B"/>
    <w:rsid w:val="009851FE"/>
    <w:rsid w:val="009D2265"/>
    <w:rsid w:val="009E7B9E"/>
    <w:rsid w:val="00A07175"/>
    <w:rsid w:val="00A23FCA"/>
    <w:rsid w:val="00A330F1"/>
    <w:rsid w:val="00A44A36"/>
    <w:rsid w:val="00A539A6"/>
    <w:rsid w:val="00A6235B"/>
    <w:rsid w:val="00A638EB"/>
    <w:rsid w:val="00A64BB9"/>
    <w:rsid w:val="00A723DF"/>
    <w:rsid w:val="00A85FEF"/>
    <w:rsid w:val="00A8721C"/>
    <w:rsid w:val="00AB32BE"/>
    <w:rsid w:val="00AB597B"/>
    <w:rsid w:val="00AC09A6"/>
    <w:rsid w:val="00AC65E5"/>
    <w:rsid w:val="00AD2E94"/>
    <w:rsid w:val="00AF20D6"/>
    <w:rsid w:val="00B552FB"/>
    <w:rsid w:val="00B72445"/>
    <w:rsid w:val="00B916CF"/>
    <w:rsid w:val="00BA4177"/>
    <w:rsid w:val="00BB05D1"/>
    <w:rsid w:val="00BB1884"/>
    <w:rsid w:val="00BD53C6"/>
    <w:rsid w:val="00BE31FC"/>
    <w:rsid w:val="00BE34E9"/>
    <w:rsid w:val="00BF17F0"/>
    <w:rsid w:val="00C03F36"/>
    <w:rsid w:val="00C13215"/>
    <w:rsid w:val="00C17A63"/>
    <w:rsid w:val="00C44C2D"/>
    <w:rsid w:val="00C62272"/>
    <w:rsid w:val="00C67ED7"/>
    <w:rsid w:val="00C73269"/>
    <w:rsid w:val="00C864AA"/>
    <w:rsid w:val="00C92176"/>
    <w:rsid w:val="00CC0F5E"/>
    <w:rsid w:val="00CD2C21"/>
    <w:rsid w:val="00CE1948"/>
    <w:rsid w:val="00CF5769"/>
    <w:rsid w:val="00D04F1B"/>
    <w:rsid w:val="00D0529C"/>
    <w:rsid w:val="00D055E3"/>
    <w:rsid w:val="00D5039B"/>
    <w:rsid w:val="00D630E4"/>
    <w:rsid w:val="00D6630A"/>
    <w:rsid w:val="00D80B64"/>
    <w:rsid w:val="00D91CA0"/>
    <w:rsid w:val="00DA6C9F"/>
    <w:rsid w:val="00DC324A"/>
    <w:rsid w:val="00DD6204"/>
    <w:rsid w:val="00DD7417"/>
    <w:rsid w:val="00E00F3B"/>
    <w:rsid w:val="00E06BA0"/>
    <w:rsid w:val="00E06BB5"/>
    <w:rsid w:val="00E3652B"/>
    <w:rsid w:val="00E56EA3"/>
    <w:rsid w:val="00E6323C"/>
    <w:rsid w:val="00E72EAF"/>
    <w:rsid w:val="00E72F04"/>
    <w:rsid w:val="00E81DFF"/>
    <w:rsid w:val="00EB43A6"/>
    <w:rsid w:val="00EB54F2"/>
    <w:rsid w:val="00EC73DE"/>
    <w:rsid w:val="00ED647A"/>
    <w:rsid w:val="00EF7A35"/>
    <w:rsid w:val="00F1064A"/>
    <w:rsid w:val="00F13D13"/>
    <w:rsid w:val="00F27089"/>
    <w:rsid w:val="00F41871"/>
    <w:rsid w:val="00F42EBE"/>
    <w:rsid w:val="00F75411"/>
    <w:rsid w:val="00F76D7B"/>
    <w:rsid w:val="00F7783C"/>
    <w:rsid w:val="00F818A3"/>
    <w:rsid w:val="00F87861"/>
    <w:rsid w:val="00FA510C"/>
    <w:rsid w:val="00FA60B3"/>
    <w:rsid w:val="00FF1A6D"/>
    <w:rsid w:val="00FF27D8"/>
    <w:rsid w:val="00FF56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hmetcnv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2F0E"/>
    <w:pPr>
      <w:widowControl w:val="0"/>
      <w:spacing w:line="480" w:lineRule="exact"/>
    </w:pPr>
    <w:rPr>
      <w:rFonts w:ascii="Book Antiqua" w:eastAsia="標楷體" w:hAnsi="Book Antiqua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Level1">
    <w:name w:val="Level1"/>
    <w:basedOn w:val="a"/>
    <w:uiPriority w:val="99"/>
    <w:rsid w:val="000D2F0E"/>
    <w:pPr>
      <w:numPr>
        <w:numId w:val="1"/>
      </w:numPr>
      <w:spacing w:afterLines="50"/>
    </w:pPr>
    <w:rPr>
      <w:b/>
      <w:sz w:val="32"/>
    </w:rPr>
  </w:style>
  <w:style w:type="paragraph" w:customStyle="1" w:styleId="Level2">
    <w:name w:val="Level2"/>
    <w:basedOn w:val="a"/>
    <w:uiPriority w:val="99"/>
    <w:rsid w:val="000D2F0E"/>
    <w:pPr>
      <w:numPr>
        <w:ilvl w:val="1"/>
        <w:numId w:val="1"/>
      </w:numPr>
    </w:pPr>
    <w:rPr>
      <w:b/>
    </w:rPr>
  </w:style>
  <w:style w:type="paragraph" w:customStyle="1" w:styleId="Level3">
    <w:name w:val="Level3"/>
    <w:basedOn w:val="a"/>
    <w:uiPriority w:val="99"/>
    <w:rsid w:val="000D2F0E"/>
    <w:pPr>
      <w:numPr>
        <w:ilvl w:val="2"/>
        <w:numId w:val="1"/>
      </w:numPr>
      <w:spacing w:beforeLines="50"/>
    </w:pPr>
    <w:rPr>
      <w:b/>
    </w:rPr>
  </w:style>
  <w:style w:type="paragraph" w:styleId="a3">
    <w:name w:val="Balloon Text"/>
    <w:basedOn w:val="a"/>
    <w:link w:val="a4"/>
    <w:uiPriority w:val="99"/>
    <w:semiHidden/>
    <w:rsid w:val="000D2F0E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locked/>
    <w:rsid w:val="000D2F0E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semiHidden/>
    <w:rsid w:val="00720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semiHidden/>
    <w:locked/>
    <w:rsid w:val="00720A33"/>
    <w:rPr>
      <w:rFonts w:ascii="Book Antiqua" w:eastAsia="標楷體" w:hAnsi="Book Antiqua" w:cs="Times New Roman"/>
      <w:sz w:val="20"/>
      <w:szCs w:val="20"/>
    </w:rPr>
  </w:style>
  <w:style w:type="paragraph" w:styleId="a7">
    <w:name w:val="footer"/>
    <w:basedOn w:val="a"/>
    <w:link w:val="a8"/>
    <w:uiPriority w:val="99"/>
    <w:rsid w:val="00720A3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locked/>
    <w:rsid w:val="00720A33"/>
    <w:rPr>
      <w:rFonts w:ascii="Book Antiqua" w:eastAsia="標楷體" w:hAnsi="Book Antiqua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130</Words>
  <Characters>195</Characters>
  <Application>Microsoft Office Word</Application>
  <DocSecurity>0</DocSecurity>
  <Lines>24</Lines>
  <Paragraphs>10</Paragraphs>
  <ScaleCrop>false</ScaleCrop>
  <Company>IPC</Company>
  <LinksUpToDate>false</LinksUpToDate>
  <CharactersWithSpaces>315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ipc_da14</dc:creator>
  <dc:description>審判Word系統版本:1041102-01</dc:description>
  <cp:lastModifiedBy>Administrator</cp:lastModifiedBy>
  <cp:revision>2</cp:revision>
  <cp:lastPrinted>2017-02-28T14:33:00Z</cp:lastPrinted>
  <dcterms:created xsi:type="dcterms:W3CDTF">2017-03-08T04:03:00Z</dcterms:created>
  <dcterms:modified xsi:type="dcterms:W3CDTF">2017-03-08T04:03:00Z</dcterms:modified>
</cp:coreProperties>
</file>