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45" w:type="dxa"/>
        <w:tblInd w:w="15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358"/>
        <w:gridCol w:w="931"/>
        <w:gridCol w:w="1131"/>
        <w:gridCol w:w="1137"/>
        <w:gridCol w:w="1276"/>
        <w:gridCol w:w="850"/>
        <w:gridCol w:w="851"/>
        <w:gridCol w:w="567"/>
        <w:gridCol w:w="567"/>
        <w:gridCol w:w="2977"/>
      </w:tblGrid>
      <w:tr w:rsidR="008063E4" w:rsidRPr="009E2184" w:rsidTr="00767804">
        <w:trPr>
          <w:trHeight w:val="698"/>
        </w:trPr>
        <w:tc>
          <w:tcPr>
            <w:tcW w:w="10645" w:type="dxa"/>
            <w:gridSpan w:val="10"/>
            <w:tcBorders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E0743E" w:rsidRPr="00767804" w:rsidRDefault="00767804" w:rsidP="00E0743E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767804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附表</w:t>
            </w:r>
            <w:r w:rsidR="00CE7DAD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2</w:t>
            </w:r>
          </w:p>
        </w:tc>
      </w:tr>
      <w:tr w:rsidR="00767804" w:rsidRPr="009E2184" w:rsidTr="008063E4">
        <w:trPr>
          <w:trHeight w:val="698"/>
        </w:trPr>
        <w:tc>
          <w:tcPr>
            <w:tcW w:w="1064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804" w:rsidRDefault="00767804" w:rsidP="009366C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台灣科麥農</w:t>
            </w:r>
            <w:r w:rsidRPr="009E2184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有限公司非法輸入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偽</w:t>
            </w:r>
            <w:r w:rsidRPr="009E2184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農藥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分裝工廠、時間、數量一覽表</w:t>
            </w:r>
          </w:p>
        </w:tc>
      </w:tr>
      <w:tr w:rsidR="00D5703A" w:rsidRPr="009E2184" w:rsidTr="00D03DEC">
        <w:trPr>
          <w:trHeight w:val="495"/>
        </w:trPr>
        <w:tc>
          <w:tcPr>
            <w:tcW w:w="35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B34E8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9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進口日期</w:t>
            </w:r>
          </w:p>
        </w:tc>
        <w:tc>
          <w:tcPr>
            <w:tcW w:w="11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B34E8F">
            <w:pPr>
              <w:widowControl/>
              <w:jc w:val="center"/>
              <w:rPr>
                <w:rFonts w:ascii="標楷體" w:eastAsia="標楷體" w:hAnsi="標楷體" w:cs="Arial Unicode MS"/>
                <w:bCs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bCs/>
                <w:kern w:val="0"/>
                <w:szCs w:val="24"/>
              </w:rPr>
              <w:t>許可證號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5703A" w:rsidRPr="008063E4" w:rsidRDefault="00D5703A" w:rsidP="00B34E8F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原申請國外原製造廠名稱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農藥中文普通名稱及</w:t>
            </w:r>
          </w:p>
          <w:p w:rsidR="00D5703A" w:rsidRPr="008063E4" w:rsidRDefault="00D5703A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(廠牌名稱)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含量/劑型</w:t>
            </w:r>
            <w:r w:rsidRPr="008063E4"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8E62B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報單號碼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8E62B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數量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8E62B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單位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03A" w:rsidRPr="008063E4" w:rsidRDefault="00D5703A" w:rsidP="00D5703A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分裝工廠</w:t>
            </w:r>
          </w:p>
        </w:tc>
      </w:tr>
      <w:tr w:rsidR="00D5703A" w:rsidRPr="009E2184" w:rsidTr="00D03DEC">
        <w:trPr>
          <w:trHeight w:val="570"/>
        </w:trPr>
        <w:tc>
          <w:tcPr>
            <w:tcW w:w="3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B34E8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B34E8F">
            <w:pPr>
              <w:widowControl/>
              <w:jc w:val="center"/>
              <w:rPr>
                <w:rFonts w:ascii="標楷體" w:eastAsia="標楷體" w:hAnsi="標楷體" w:cs="Arial Unicode MS"/>
                <w:bCs/>
                <w:kern w:val="0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5703A" w:rsidRPr="008063E4" w:rsidRDefault="00D5703A" w:rsidP="00B34E8F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8E62B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8E62B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Pr="008063E4" w:rsidRDefault="00D5703A" w:rsidP="008E62B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03A" w:rsidRPr="008063E4" w:rsidRDefault="00D5703A" w:rsidP="00B34E8F">
            <w:pPr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分裝時間</w:t>
            </w:r>
          </w:p>
        </w:tc>
      </w:tr>
      <w:tr w:rsidR="00817508" w:rsidRPr="009E2184" w:rsidTr="00D03DEC">
        <w:trPr>
          <w:trHeight w:val="891"/>
        </w:trPr>
        <w:tc>
          <w:tcPr>
            <w:tcW w:w="35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9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102年3月4日</w:t>
            </w:r>
          </w:p>
        </w:tc>
        <w:tc>
          <w:tcPr>
            <w:tcW w:w="11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農藥進-01250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  <w:t>CHEMINOVA A/S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撲滅松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 w:rsidRPr="008063E4">
              <w:rPr>
                <w:rFonts w:ascii="標楷體" w:eastAsia="標楷體" w:hAnsi="標楷體" w:hint="eastAsia"/>
                <w:szCs w:val="24"/>
              </w:rPr>
              <w:t>好吉果</w:t>
            </w:r>
            <w:proofErr w:type="gramEnd"/>
            <w:r w:rsidRPr="008063E4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50</w:t>
            </w:r>
            <w:r w:rsidRPr="008063E4"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  <w:t xml:space="preserve"> </w:t>
            </w: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%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EC乳劑 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2D221C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BC</w:t>
            </w:r>
          </w:p>
          <w:p w:rsidR="00817508" w:rsidRPr="008063E4" w:rsidRDefault="00817508" w:rsidP="002D221C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02KA298207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2D221C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2000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2D221C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LTR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817508">
            <w:pPr>
              <w:widowControl/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華夏</w:t>
            </w:r>
          </w:p>
        </w:tc>
      </w:tr>
      <w:tr w:rsidR="00817508" w:rsidRPr="009E2184" w:rsidTr="00D03DEC">
        <w:trPr>
          <w:trHeight w:val="891"/>
        </w:trPr>
        <w:tc>
          <w:tcPr>
            <w:tcW w:w="3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2D221C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2D221C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2D221C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Default="00D5703A" w:rsidP="00AC4305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102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03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18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</w:tc>
      </w:tr>
      <w:tr w:rsidR="00817508" w:rsidRPr="009E2184" w:rsidTr="00D03DEC">
        <w:trPr>
          <w:trHeight w:val="891"/>
        </w:trPr>
        <w:tc>
          <w:tcPr>
            <w:tcW w:w="35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9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102年3月4日</w:t>
            </w:r>
          </w:p>
        </w:tc>
        <w:tc>
          <w:tcPr>
            <w:tcW w:w="11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農藥進-01536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  <w:t>CHEMINOVA A/S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嘉</w:t>
            </w:r>
            <w:proofErr w:type="gramStart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磷塞異丙胺</w:t>
            </w:r>
            <w:proofErr w:type="gramEnd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鹽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(好過春)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41%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SL溶液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BC</w:t>
            </w:r>
          </w:p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02KA298207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4000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LTR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D5703A">
            <w:pPr>
              <w:widowControl/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華夏</w:t>
            </w:r>
          </w:p>
        </w:tc>
      </w:tr>
      <w:tr w:rsidR="00817508" w:rsidRPr="009E2184" w:rsidTr="00D03DEC">
        <w:trPr>
          <w:trHeight w:val="891"/>
        </w:trPr>
        <w:tc>
          <w:tcPr>
            <w:tcW w:w="3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Default="00AC4305" w:rsidP="009D2A64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103年03月</w:t>
            </w:r>
            <w:r w:rsidR="00D5703A">
              <w:rPr>
                <w:rFonts w:ascii="標楷體" w:eastAsia="標楷體" w:hAnsi="標楷體" w:cs="Arial Unicode MS" w:hint="eastAsia"/>
                <w:kern w:val="0"/>
                <w:szCs w:val="24"/>
              </w:rPr>
              <w:t>11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</w:tc>
      </w:tr>
      <w:tr w:rsidR="00817508" w:rsidRPr="009E2184" w:rsidTr="00D03DEC">
        <w:trPr>
          <w:trHeight w:val="891"/>
        </w:trPr>
        <w:tc>
          <w:tcPr>
            <w:tcW w:w="35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9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102年3月4日</w:t>
            </w:r>
          </w:p>
        </w:tc>
        <w:tc>
          <w:tcPr>
            <w:tcW w:w="11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農藥進-01249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  <w:t>CHEMINOVA A/S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愛殺松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(</w:t>
            </w:r>
            <w:proofErr w:type="gramStart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好桔寶</w:t>
            </w:r>
            <w:proofErr w:type="gramEnd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)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46.5</w:t>
            </w:r>
            <w:r w:rsidRPr="008063E4"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  <w:t xml:space="preserve"> </w:t>
            </w: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%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EC乳劑 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BC</w:t>
            </w:r>
          </w:p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02KA29820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2000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LTR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817508">
            <w:pPr>
              <w:widowControl/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華夏</w:t>
            </w:r>
          </w:p>
        </w:tc>
      </w:tr>
      <w:tr w:rsidR="00817508" w:rsidRPr="009E2184" w:rsidTr="00D03DEC">
        <w:trPr>
          <w:trHeight w:val="891"/>
        </w:trPr>
        <w:tc>
          <w:tcPr>
            <w:tcW w:w="3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Default="00D5703A" w:rsidP="00AC4305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102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03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19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</w:tc>
      </w:tr>
      <w:tr w:rsidR="00817508" w:rsidRPr="009E2184" w:rsidTr="00D03DEC">
        <w:trPr>
          <w:trHeight w:val="891"/>
        </w:trPr>
        <w:tc>
          <w:tcPr>
            <w:tcW w:w="35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9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102年3月4日</w:t>
            </w:r>
          </w:p>
        </w:tc>
        <w:tc>
          <w:tcPr>
            <w:tcW w:w="11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農藥進-02534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  <w:t>CHEMINOVA A/S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proofErr w:type="gramStart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益達胺</w:t>
            </w:r>
            <w:proofErr w:type="gramEnd"/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(金正安)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18.2%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SC</w:t>
            </w:r>
            <w:proofErr w:type="gramStart"/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水懸劑</w:t>
            </w:r>
            <w:proofErr w:type="gramEnd"/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BC</w:t>
            </w:r>
          </w:p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02KA29820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2000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LTR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817508">
            <w:pPr>
              <w:widowControl/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瑞芳</w:t>
            </w:r>
          </w:p>
        </w:tc>
      </w:tr>
      <w:tr w:rsidR="00817508" w:rsidRPr="009E2184" w:rsidTr="00D03DEC">
        <w:trPr>
          <w:trHeight w:val="891"/>
        </w:trPr>
        <w:tc>
          <w:tcPr>
            <w:tcW w:w="3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Default="00AC4305" w:rsidP="00AC4305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102年3月4日進口後一個月內</w:t>
            </w:r>
          </w:p>
        </w:tc>
      </w:tr>
      <w:tr w:rsidR="00817508" w:rsidRPr="009E2184" w:rsidTr="00D03DEC">
        <w:trPr>
          <w:trHeight w:val="891"/>
        </w:trPr>
        <w:tc>
          <w:tcPr>
            <w:tcW w:w="35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9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102年3月23日</w:t>
            </w:r>
          </w:p>
        </w:tc>
        <w:tc>
          <w:tcPr>
            <w:tcW w:w="11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農藥進-02238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  <w:r w:rsidRPr="008063E4"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  <w:t>CHEMINOVA A/S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proofErr w:type="gramStart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陶斯松</w:t>
            </w:r>
            <w:proofErr w:type="gramEnd"/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(金正勇)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50%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WP 可</w:t>
            </w:r>
            <w:proofErr w:type="gramStart"/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溼</w:t>
            </w:r>
            <w:proofErr w:type="gramEnd"/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性粉劑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BC</w:t>
            </w:r>
          </w:p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02UA128313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4000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KGM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817508">
            <w:pPr>
              <w:widowControl/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瑞芳</w:t>
            </w:r>
          </w:p>
        </w:tc>
      </w:tr>
      <w:tr w:rsidR="00817508" w:rsidRPr="009E2184" w:rsidTr="00D03DEC">
        <w:trPr>
          <w:trHeight w:val="891"/>
        </w:trPr>
        <w:tc>
          <w:tcPr>
            <w:tcW w:w="3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7804" w:rsidRPr="000232FE" w:rsidRDefault="004B220B" w:rsidP="000232FE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 w:val="22"/>
              </w:rPr>
            </w:pPr>
            <w:r w:rsidRPr="000232FE">
              <w:rPr>
                <w:rFonts w:ascii="標楷體" w:eastAsia="標楷體" w:hAnsi="標楷體" w:cs="Arial Unicode MS" w:hint="eastAsia"/>
                <w:kern w:val="0"/>
                <w:sz w:val="22"/>
              </w:rPr>
              <w:t>經臺灣</w:t>
            </w:r>
            <w:proofErr w:type="gramStart"/>
            <w:r w:rsidRPr="000232FE">
              <w:rPr>
                <w:rFonts w:ascii="標楷體" w:eastAsia="標楷體" w:hAnsi="標楷體" w:cs="Arial Unicode MS" w:hint="eastAsia"/>
                <w:kern w:val="0"/>
                <w:sz w:val="22"/>
              </w:rPr>
              <w:t>科麥農</w:t>
            </w:r>
            <w:proofErr w:type="gramEnd"/>
            <w:r w:rsidRPr="000232FE">
              <w:rPr>
                <w:rFonts w:ascii="標楷體" w:eastAsia="標楷體" w:hAnsi="標楷體" w:cs="Arial Unicode MS" w:hint="eastAsia"/>
                <w:kern w:val="0"/>
                <w:sz w:val="22"/>
              </w:rPr>
              <w:t>公司</w:t>
            </w:r>
            <w:r w:rsidR="000232FE" w:rsidRPr="000232FE">
              <w:rPr>
                <w:rFonts w:ascii="標楷體" w:eastAsia="標楷體" w:hAnsi="標楷體" w:cs="Arial Unicode MS" w:hint="eastAsia"/>
                <w:kern w:val="0"/>
                <w:sz w:val="22"/>
              </w:rPr>
              <w:t>確認</w:t>
            </w:r>
            <w:r w:rsidR="00E0743E" w:rsidRPr="000232FE">
              <w:rPr>
                <w:rFonts w:ascii="標楷體" w:eastAsia="標楷體" w:hAnsi="標楷體" w:cs="Arial Unicode MS" w:hint="eastAsia"/>
                <w:kern w:val="0"/>
                <w:sz w:val="22"/>
              </w:rPr>
              <w:t>約</w:t>
            </w:r>
            <w:r w:rsidR="00767804" w:rsidRPr="000232FE">
              <w:rPr>
                <w:rFonts w:ascii="標楷體" w:eastAsia="標楷體" w:hAnsi="標楷體" w:cs="Arial Unicode MS" w:hint="eastAsia"/>
                <w:kern w:val="0"/>
                <w:sz w:val="22"/>
              </w:rPr>
              <w:t>102年3月份</w:t>
            </w:r>
            <w:r w:rsidR="000232FE" w:rsidRPr="000232FE">
              <w:rPr>
                <w:rFonts w:ascii="標楷體" w:eastAsia="標楷體" w:hAnsi="標楷體" w:cs="Arial Unicode MS" w:hint="eastAsia"/>
                <w:kern w:val="0"/>
                <w:sz w:val="22"/>
              </w:rPr>
              <w:t>送瑞芳公司分裝</w:t>
            </w:r>
          </w:p>
        </w:tc>
      </w:tr>
      <w:tr w:rsidR="00817508" w:rsidRPr="009E2184" w:rsidTr="00D03DEC">
        <w:trPr>
          <w:trHeight w:val="891"/>
        </w:trPr>
        <w:tc>
          <w:tcPr>
            <w:tcW w:w="35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9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102年6</w:t>
            </w:r>
            <w:r w:rsidR="00D5703A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23日</w:t>
            </w:r>
          </w:p>
        </w:tc>
        <w:tc>
          <w:tcPr>
            <w:tcW w:w="11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農藥進-02238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  <w:r w:rsidRPr="008063E4"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  <w:t>CHEMINOVA A/S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proofErr w:type="gramStart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陶斯松</w:t>
            </w:r>
            <w:proofErr w:type="gramEnd"/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(金正勇)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50%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WP 可</w:t>
            </w:r>
            <w:proofErr w:type="gramStart"/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溼</w:t>
            </w:r>
            <w:proofErr w:type="gramEnd"/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性粉劑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BD</w:t>
            </w:r>
          </w:p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02X9146108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4000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KGM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817508">
            <w:pPr>
              <w:widowControl/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瑞芳</w:t>
            </w:r>
          </w:p>
        </w:tc>
      </w:tr>
      <w:tr w:rsidR="00817508" w:rsidRPr="009E2184" w:rsidTr="00D03DEC">
        <w:trPr>
          <w:trHeight w:val="891"/>
        </w:trPr>
        <w:tc>
          <w:tcPr>
            <w:tcW w:w="3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176C69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743E" w:rsidRDefault="00E0743E" w:rsidP="00817508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102年7月份</w:t>
            </w:r>
          </w:p>
          <w:p w:rsidR="00D03DEC" w:rsidRDefault="00E0743E" w:rsidP="00817508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03年</w:t>
            </w:r>
            <w:r w:rsidR="00D03DEC">
              <w:rPr>
                <w:rFonts w:ascii="標楷體" w:eastAsia="標楷體" w:hAnsi="標楷體" w:cs="Arial Unicode MS" w:hint="eastAsia"/>
                <w:kern w:val="0"/>
                <w:szCs w:val="24"/>
              </w:rPr>
              <w:t>2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 w:rsidR="00D03DEC">
              <w:rPr>
                <w:rFonts w:ascii="標楷體" w:eastAsia="標楷體" w:hAnsi="標楷體" w:cs="Arial Unicode MS" w:hint="eastAsia"/>
                <w:kern w:val="0"/>
                <w:szCs w:val="24"/>
              </w:rPr>
              <w:t>7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  <w:p w:rsidR="00817508" w:rsidRDefault="00AC4305" w:rsidP="00817508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103年</w:t>
            </w:r>
            <w:r w:rsidR="00D03DEC">
              <w:rPr>
                <w:rFonts w:ascii="標楷體" w:eastAsia="標楷體" w:hAnsi="標楷體" w:cs="Arial Unicode MS" w:hint="eastAsia"/>
                <w:kern w:val="0"/>
                <w:szCs w:val="24"/>
              </w:rPr>
              <w:t>3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 w:rsidR="00D03DEC">
              <w:rPr>
                <w:rFonts w:ascii="標楷體" w:eastAsia="標楷體" w:hAnsi="標楷體" w:cs="Arial Unicode MS" w:hint="eastAsia"/>
                <w:kern w:val="0"/>
                <w:szCs w:val="24"/>
              </w:rPr>
              <w:t>20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  <w:p w:rsidR="0004667B" w:rsidRDefault="0004667B" w:rsidP="0004667B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103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04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28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  <w:p w:rsidR="0004667B" w:rsidRDefault="0004667B" w:rsidP="00AC4305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103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6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4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</w:tc>
      </w:tr>
      <w:tr w:rsidR="00817508" w:rsidRPr="009E2184" w:rsidTr="00D03DEC">
        <w:trPr>
          <w:trHeight w:val="891"/>
        </w:trPr>
        <w:tc>
          <w:tcPr>
            <w:tcW w:w="35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7</w:t>
            </w:r>
          </w:p>
        </w:tc>
        <w:tc>
          <w:tcPr>
            <w:tcW w:w="9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102年6</w:t>
            </w:r>
            <w:r w:rsidR="00D5703A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23日</w:t>
            </w:r>
          </w:p>
        </w:tc>
        <w:tc>
          <w:tcPr>
            <w:tcW w:w="11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農藥進-02238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  <w:r w:rsidRPr="008063E4"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  <w:t>CHEMINOVA A/S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proofErr w:type="gramStart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陶斯松</w:t>
            </w:r>
            <w:proofErr w:type="gramEnd"/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好吉強</w:t>
            </w:r>
            <w:proofErr w:type="gramEnd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)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40.8</w:t>
            </w: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%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EC乳劑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E35A95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BD</w:t>
            </w:r>
          </w:p>
          <w:p w:rsidR="00817508" w:rsidRPr="008063E4" w:rsidRDefault="00817508" w:rsidP="00E35A95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02X9146108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E35A95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3600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D03DEC" w:rsidP="00E35A95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L</w:t>
            </w: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TR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4248D7" w:rsidP="00817508">
            <w:pPr>
              <w:widowControl/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原裝包裝</w:t>
            </w:r>
            <w:r w:rsidR="00B355A3">
              <w:rPr>
                <w:rFonts w:ascii="標楷體" w:eastAsia="標楷體" w:hAnsi="標楷體" w:cs="Arial Unicode MS" w:hint="eastAsia"/>
                <w:kern w:val="0"/>
                <w:szCs w:val="24"/>
              </w:rPr>
              <w:t xml:space="preserve"> </w:t>
            </w:r>
          </w:p>
        </w:tc>
      </w:tr>
      <w:tr w:rsidR="00817508" w:rsidRPr="009E2184" w:rsidTr="00D03DEC">
        <w:trPr>
          <w:trHeight w:val="891"/>
        </w:trPr>
        <w:tc>
          <w:tcPr>
            <w:tcW w:w="3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E35A95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E35A95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E35A95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Default="00AC4305" w:rsidP="00817508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無</w:t>
            </w:r>
          </w:p>
        </w:tc>
      </w:tr>
      <w:tr w:rsidR="00817508" w:rsidRPr="009E2184" w:rsidTr="00D03DEC">
        <w:trPr>
          <w:trHeight w:val="888"/>
        </w:trPr>
        <w:tc>
          <w:tcPr>
            <w:tcW w:w="35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9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102年10月7日</w:t>
            </w:r>
          </w:p>
        </w:tc>
        <w:tc>
          <w:tcPr>
            <w:tcW w:w="11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農藥進-01393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  <w:t>STAHLER TEC DEUTSCHLAND GMBH &amp; CO.KG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貝芬替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(</w:t>
            </w:r>
            <w:proofErr w:type="gramStart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好果青</w:t>
            </w:r>
            <w:proofErr w:type="gramEnd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)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60%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WP可濕性粉劑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BC</w:t>
            </w:r>
          </w:p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02ML318209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4000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KGM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817508">
            <w:pPr>
              <w:widowControl/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瑞芳</w:t>
            </w:r>
          </w:p>
        </w:tc>
      </w:tr>
      <w:tr w:rsidR="00817508" w:rsidRPr="009E2184" w:rsidTr="00D03DEC">
        <w:trPr>
          <w:trHeight w:val="888"/>
        </w:trPr>
        <w:tc>
          <w:tcPr>
            <w:tcW w:w="3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Default="004B220B" w:rsidP="000232FE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經臺灣</w:t>
            </w:r>
            <w:proofErr w:type="gramStart"/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科麥農</w:t>
            </w:r>
            <w:proofErr w:type="gramEnd"/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公司</w:t>
            </w:r>
            <w:r w:rsidR="000232FE">
              <w:rPr>
                <w:rFonts w:ascii="標楷體" w:eastAsia="標楷體" w:hAnsi="標楷體" w:cs="Arial Unicode MS" w:hint="eastAsia"/>
                <w:kern w:val="0"/>
                <w:szCs w:val="24"/>
              </w:rPr>
              <w:t>確認</w:t>
            </w:r>
            <w:r w:rsidR="00E0743E">
              <w:rPr>
                <w:rFonts w:ascii="標楷體" w:eastAsia="標楷體" w:hAnsi="標楷體" w:cs="Arial Unicode MS" w:hint="eastAsia"/>
                <w:kern w:val="0"/>
                <w:szCs w:val="24"/>
              </w:rPr>
              <w:t>約</w:t>
            </w:r>
            <w:r w:rsidR="00767804">
              <w:rPr>
                <w:rFonts w:ascii="標楷體" w:eastAsia="標楷體" w:hAnsi="標楷體" w:cs="Arial Unicode MS" w:hint="eastAsia"/>
                <w:kern w:val="0"/>
                <w:szCs w:val="24"/>
              </w:rPr>
              <w:t>102年10月份</w:t>
            </w:r>
            <w:r w:rsidR="000232FE">
              <w:rPr>
                <w:rFonts w:ascii="標楷體" w:eastAsia="標楷體" w:hAnsi="標楷體" w:cs="Arial Unicode MS" w:hint="eastAsia"/>
                <w:kern w:val="0"/>
                <w:szCs w:val="24"/>
              </w:rPr>
              <w:t>送瑞芳分裝</w:t>
            </w:r>
          </w:p>
        </w:tc>
      </w:tr>
      <w:tr w:rsidR="00817508" w:rsidRPr="009E2184" w:rsidTr="00D03DEC">
        <w:trPr>
          <w:trHeight w:val="888"/>
        </w:trPr>
        <w:tc>
          <w:tcPr>
            <w:tcW w:w="35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9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103年1月15日</w:t>
            </w:r>
          </w:p>
        </w:tc>
        <w:tc>
          <w:tcPr>
            <w:tcW w:w="11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農藥進-01536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  <w:t>CHEMINOVA A/S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嘉</w:t>
            </w:r>
            <w:proofErr w:type="gramStart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磷塞異丙胺</w:t>
            </w:r>
            <w:proofErr w:type="gramEnd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鹽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(好過春)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41%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SL溶液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BC</w:t>
            </w:r>
          </w:p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02VE190087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8000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LTR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Default="00817508" w:rsidP="00817508">
            <w:pPr>
              <w:widowControl/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華夏</w:t>
            </w:r>
          </w:p>
          <w:p w:rsidR="00D03DEC" w:rsidRPr="008063E4" w:rsidRDefault="00817508" w:rsidP="00D03DEC">
            <w:pPr>
              <w:widowControl/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瑞芳</w:t>
            </w:r>
          </w:p>
        </w:tc>
      </w:tr>
      <w:tr w:rsidR="00817508" w:rsidRPr="009E2184" w:rsidTr="00D03DEC">
        <w:trPr>
          <w:trHeight w:val="888"/>
        </w:trPr>
        <w:tc>
          <w:tcPr>
            <w:tcW w:w="3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Default="00D5703A" w:rsidP="00D5703A">
            <w:pPr>
              <w:widowControl/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華夏103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23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  <w:p w:rsidR="00817508" w:rsidRDefault="00D5703A" w:rsidP="00D5703A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瑞芳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103年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2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5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  <w:p w:rsidR="00D5703A" w:rsidRDefault="00D5703A" w:rsidP="00AC4305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 xml:space="preserve">     103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2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</w:t>
            </w:r>
            <w:r w:rsidR="00D03DEC">
              <w:rPr>
                <w:rFonts w:ascii="標楷體" w:eastAsia="標楷體" w:hAnsi="標楷體" w:cs="Arial Unicode MS" w:hint="eastAsia"/>
                <w:kern w:val="0"/>
                <w:szCs w:val="24"/>
              </w:rPr>
              <w:t>7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</w:tc>
      </w:tr>
      <w:tr w:rsidR="00817508" w:rsidRPr="009E2184" w:rsidTr="00D03DEC">
        <w:trPr>
          <w:trHeight w:val="888"/>
        </w:trPr>
        <w:tc>
          <w:tcPr>
            <w:tcW w:w="35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9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103年4月1日</w:t>
            </w:r>
          </w:p>
        </w:tc>
        <w:tc>
          <w:tcPr>
            <w:tcW w:w="11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農藥進-01250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  <w:t>CHEMINOVA A/S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proofErr w:type="gramStart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益達胺</w:t>
            </w:r>
            <w:proofErr w:type="gramEnd"/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(金正安)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18.2%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SC</w:t>
            </w:r>
            <w:proofErr w:type="gramStart"/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水懸劑</w:t>
            </w:r>
            <w:proofErr w:type="gramEnd"/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BC03UA120053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4000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LTR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817508">
            <w:pPr>
              <w:widowControl/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瑞芳</w:t>
            </w:r>
          </w:p>
        </w:tc>
      </w:tr>
      <w:tr w:rsidR="00817508" w:rsidRPr="009E2184" w:rsidTr="00D03DEC">
        <w:trPr>
          <w:trHeight w:val="888"/>
        </w:trPr>
        <w:tc>
          <w:tcPr>
            <w:tcW w:w="3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703A" w:rsidRDefault="00D5703A" w:rsidP="0004667B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103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4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16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  <w:p w:rsidR="0004667B" w:rsidRDefault="0004667B" w:rsidP="00AC4305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103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12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15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</w:tc>
      </w:tr>
      <w:tr w:rsidR="00817508" w:rsidRPr="009E2184" w:rsidTr="00D03DEC">
        <w:trPr>
          <w:trHeight w:val="888"/>
        </w:trPr>
        <w:tc>
          <w:tcPr>
            <w:tcW w:w="35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9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103年4月9日</w:t>
            </w:r>
          </w:p>
        </w:tc>
        <w:tc>
          <w:tcPr>
            <w:tcW w:w="11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農藥進-01393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  <w:t>STAHLER TEC DEUTSCHLAND GMBH &amp; CO.KG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貝芬替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(</w:t>
            </w:r>
            <w:proofErr w:type="gramStart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好果青</w:t>
            </w:r>
            <w:proofErr w:type="gramEnd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)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60%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WP可濕性粉劑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BC</w:t>
            </w:r>
          </w:p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/>
                <w:kern w:val="0"/>
                <w:szCs w:val="24"/>
              </w:rPr>
              <w:t>03UA990305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4000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KGM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817508">
            <w:pPr>
              <w:widowControl/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瑞芳</w:t>
            </w:r>
          </w:p>
        </w:tc>
      </w:tr>
      <w:tr w:rsidR="00817508" w:rsidRPr="009E2184" w:rsidTr="00D03DEC">
        <w:trPr>
          <w:trHeight w:val="888"/>
        </w:trPr>
        <w:tc>
          <w:tcPr>
            <w:tcW w:w="3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5346D4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Default="00AC4305" w:rsidP="00817508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103年</w:t>
            </w:r>
            <w:r w:rsidR="00D5703A">
              <w:rPr>
                <w:rFonts w:ascii="標楷體" w:eastAsia="標楷體" w:hAnsi="標楷體" w:cs="Arial Unicode MS" w:hint="eastAsia"/>
                <w:kern w:val="0"/>
                <w:szCs w:val="24"/>
              </w:rPr>
              <w:t>5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 w:rsidR="00D5703A">
              <w:rPr>
                <w:rFonts w:ascii="標楷體" w:eastAsia="標楷體" w:hAnsi="標楷體" w:cs="Arial Unicode MS" w:hint="eastAsia"/>
                <w:kern w:val="0"/>
                <w:szCs w:val="24"/>
              </w:rPr>
              <w:t>15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  <w:p w:rsidR="00D5703A" w:rsidRDefault="00D5703A" w:rsidP="0004667B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103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0月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7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  <w:p w:rsidR="0004667B" w:rsidRDefault="00AC4305" w:rsidP="009D2A64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103年12月</w:t>
            </w:r>
            <w:r w:rsidR="0004667B">
              <w:rPr>
                <w:rFonts w:ascii="標楷體" w:eastAsia="標楷體" w:hAnsi="標楷體" w:cs="Arial Unicode MS" w:hint="eastAsia"/>
                <w:kern w:val="0"/>
                <w:szCs w:val="24"/>
              </w:rPr>
              <w:t>9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</w:tc>
      </w:tr>
      <w:tr w:rsidR="00817508" w:rsidRPr="009E2184" w:rsidTr="00D03DEC">
        <w:trPr>
          <w:trHeight w:val="888"/>
        </w:trPr>
        <w:tc>
          <w:tcPr>
            <w:tcW w:w="35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9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103年6月9日</w:t>
            </w:r>
          </w:p>
        </w:tc>
        <w:tc>
          <w:tcPr>
            <w:tcW w:w="11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農藥進-02238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  <w:r w:rsidRPr="008063E4"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  <w:t>CHEMINOVA A/S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proofErr w:type="gramStart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陶斯松</w:t>
            </w:r>
            <w:proofErr w:type="gramEnd"/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(金正勇)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50%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WP 可</w:t>
            </w:r>
            <w:proofErr w:type="gramStart"/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溼</w:t>
            </w:r>
            <w:proofErr w:type="gramEnd"/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性粉劑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E84D2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BD</w:t>
            </w:r>
          </w:p>
          <w:p w:rsidR="00817508" w:rsidRPr="008063E4" w:rsidRDefault="00817508" w:rsidP="00E84D2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03UK436105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E84D2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8000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E84D2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KGM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817508">
            <w:pPr>
              <w:widowControl/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瑞芳</w:t>
            </w:r>
          </w:p>
        </w:tc>
      </w:tr>
      <w:tr w:rsidR="00817508" w:rsidRPr="009E2184" w:rsidTr="00D03DEC">
        <w:trPr>
          <w:trHeight w:val="888"/>
        </w:trPr>
        <w:tc>
          <w:tcPr>
            <w:tcW w:w="3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E84D2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E84D2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E84D2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667B" w:rsidRDefault="0004667B" w:rsidP="0004667B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103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8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12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  <w:p w:rsidR="00A75FEC" w:rsidRDefault="00AC4305" w:rsidP="009D2A64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103年10月22日</w:t>
            </w:r>
          </w:p>
          <w:p w:rsidR="00817508" w:rsidRDefault="0004667B" w:rsidP="00AC4305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103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11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18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</w:tc>
      </w:tr>
      <w:tr w:rsidR="00817508" w:rsidRPr="009E2184" w:rsidTr="00D03DEC">
        <w:trPr>
          <w:trHeight w:val="888"/>
        </w:trPr>
        <w:tc>
          <w:tcPr>
            <w:tcW w:w="35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9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103年12月9日</w:t>
            </w:r>
          </w:p>
        </w:tc>
        <w:tc>
          <w:tcPr>
            <w:tcW w:w="113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農藥進-01536</w:t>
            </w:r>
          </w:p>
        </w:tc>
        <w:tc>
          <w:tcPr>
            <w:tcW w:w="113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  <w:t>CHEMINOVA A/S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嘉</w:t>
            </w:r>
            <w:proofErr w:type="gramStart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磷塞異丙胺</w:t>
            </w:r>
            <w:proofErr w:type="gramEnd"/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鹽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(好過春)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41%</w:t>
            </w:r>
          </w:p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8063E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SL溶液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E84D2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BD</w:t>
            </w:r>
          </w:p>
          <w:p w:rsidR="00817508" w:rsidRPr="008063E4" w:rsidRDefault="00817508" w:rsidP="00E84D2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03V6976006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E84D2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16000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E84D2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8063E4">
              <w:rPr>
                <w:rFonts w:ascii="標楷體" w:eastAsia="標楷體" w:hAnsi="標楷體" w:cs="Arial Unicode MS" w:hint="eastAsia"/>
                <w:kern w:val="0"/>
                <w:szCs w:val="24"/>
              </w:rPr>
              <w:t>LTR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508" w:rsidRPr="008063E4" w:rsidRDefault="00817508" w:rsidP="009D2A64">
            <w:pPr>
              <w:widowControl/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華夏</w:t>
            </w:r>
          </w:p>
        </w:tc>
      </w:tr>
      <w:tr w:rsidR="00817508" w:rsidRPr="009E2184" w:rsidTr="00D03DEC">
        <w:trPr>
          <w:trHeight w:val="888"/>
        </w:trPr>
        <w:tc>
          <w:tcPr>
            <w:tcW w:w="3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B34E8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113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"/>
                <w:color w:val="252525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B34E8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508" w:rsidRPr="008063E4" w:rsidRDefault="00817508" w:rsidP="00E84D2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E84D2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508" w:rsidRPr="008063E4" w:rsidRDefault="00817508" w:rsidP="00E84D22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7508" w:rsidRDefault="00D5703A" w:rsidP="00D5703A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103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12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16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  <w:p w:rsidR="00D5703A" w:rsidRDefault="00D5703A" w:rsidP="00D5703A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103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12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17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  <w:p w:rsidR="00D5703A" w:rsidRDefault="00D5703A" w:rsidP="00AC4305">
            <w:pPr>
              <w:spacing w:line="360" w:lineRule="exact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103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12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Arial Unicode MS" w:hint="eastAsia"/>
                <w:kern w:val="0"/>
                <w:szCs w:val="24"/>
              </w:rPr>
              <w:t>18</w:t>
            </w:r>
            <w:r w:rsidR="00AC4305">
              <w:rPr>
                <w:rFonts w:ascii="標楷體" w:eastAsia="標楷體" w:hAnsi="標楷體" w:cs="Arial Unicode MS" w:hint="eastAsia"/>
                <w:kern w:val="0"/>
                <w:szCs w:val="24"/>
              </w:rPr>
              <w:t>日</w:t>
            </w:r>
          </w:p>
        </w:tc>
      </w:tr>
      <w:tr w:rsidR="008063E4" w:rsidRPr="009E2184" w:rsidTr="008063E4">
        <w:trPr>
          <w:trHeight w:val="829"/>
        </w:trPr>
        <w:tc>
          <w:tcPr>
            <w:tcW w:w="3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3E4" w:rsidRPr="009E2184" w:rsidRDefault="008063E4" w:rsidP="00B34E8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E218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28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63E4" w:rsidRPr="009E2184" w:rsidRDefault="008063E4" w:rsidP="009D2A64">
            <w:pPr>
              <w:widowControl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CB1CD5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合 計輸入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65</w:t>
            </w:r>
            <w:r w:rsidRPr="00CB1CD5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公噸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600</w:t>
            </w:r>
            <w:r w:rsidRPr="00CB1CD5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公斤</w:t>
            </w:r>
            <w:r w:rsidRPr="009E2184">
              <w:rPr>
                <w:rFonts w:ascii="標楷體" w:eastAsia="標楷體" w:hAnsi="標楷體" w:cs="Arial Unicode MS" w:hint="eastAsia"/>
                <w:kern w:val="0"/>
                <w:szCs w:val="24"/>
              </w:rPr>
              <w:t xml:space="preserve">　</w:t>
            </w:r>
          </w:p>
        </w:tc>
      </w:tr>
    </w:tbl>
    <w:p w:rsidR="00EE59D1" w:rsidRDefault="00EE59D1"/>
    <w:sectPr w:rsidR="00EE59D1" w:rsidSect="008063E4">
      <w:pgSz w:w="11906" w:h="16838"/>
      <w:pgMar w:top="1134" w:right="737" w:bottom="1134" w:left="79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B4D" w:rsidRDefault="00903B4D" w:rsidP="00133C33">
      <w:r>
        <w:separator/>
      </w:r>
    </w:p>
  </w:endnote>
  <w:endnote w:type="continuationSeparator" w:id="0">
    <w:p w:rsidR="00903B4D" w:rsidRDefault="00903B4D" w:rsidP="00133C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B4D" w:rsidRDefault="00903B4D" w:rsidP="00133C33">
      <w:r>
        <w:separator/>
      </w:r>
    </w:p>
  </w:footnote>
  <w:footnote w:type="continuationSeparator" w:id="0">
    <w:p w:rsidR="00903B4D" w:rsidRDefault="00903B4D" w:rsidP="00133C3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063E4"/>
    <w:rsid w:val="000232FE"/>
    <w:rsid w:val="0004667B"/>
    <w:rsid w:val="00086712"/>
    <w:rsid w:val="000C3C49"/>
    <w:rsid w:val="0010334C"/>
    <w:rsid w:val="00133C33"/>
    <w:rsid w:val="00152D8F"/>
    <w:rsid w:val="001A61C9"/>
    <w:rsid w:val="001D1B13"/>
    <w:rsid w:val="004248D7"/>
    <w:rsid w:val="00431F33"/>
    <w:rsid w:val="00451770"/>
    <w:rsid w:val="004B220B"/>
    <w:rsid w:val="005A1B38"/>
    <w:rsid w:val="005D7B69"/>
    <w:rsid w:val="006007FA"/>
    <w:rsid w:val="00671CEA"/>
    <w:rsid w:val="006D38DA"/>
    <w:rsid w:val="006E4D8F"/>
    <w:rsid w:val="006F0B7C"/>
    <w:rsid w:val="0072584D"/>
    <w:rsid w:val="00767804"/>
    <w:rsid w:val="008063E4"/>
    <w:rsid w:val="00817508"/>
    <w:rsid w:val="00866EAA"/>
    <w:rsid w:val="00877DCF"/>
    <w:rsid w:val="00903B4D"/>
    <w:rsid w:val="009366C2"/>
    <w:rsid w:val="00957D2C"/>
    <w:rsid w:val="009763A7"/>
    <w:rsid w:val="009D2A64"/>
    <w:rsid w:val="00A33B52"/>
    <w:rsid w:val="00A65324"/>
    <w:rsid w:val="00A75FEC"/>
    <w:rsid w:val="00AA4790"/>
    <w:rsid w:val="00AC2BE5"/>
    <w:rsid w:val="00AC4305"/>
    <w:rsid w:val="00B04A8E"/>
    <w:rsid w:val="00B26C78"/>
    <w:rsid w:val="00B355A3"/>
    <w:rsid w:val="00BC364B"/>
    <w:rsid w:val="00CE7DAD"/>
    <w:rsid w:val="00D03DEC"/>
    <w:rsid w:val="00D2114A"/>
    <w:rsid w:val="00D5703A"/>
    <w:rsid w:val="00E0743E"/>
    <w:rsid w:val="00E17D46"/>
    <w:rsid w:val="00E20234"/>
    <w:rsid w:val="00EE59D1"/>
    <w:rsid w:val="00FE6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3E4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33C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33C33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33C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33C33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737</Words>
  <Characters>1320</Characters>
  <Application>Microsoft Office Word</Application>
  <DocSecurity>0</DocSecurity>
  <Lines>421</Lines>
  <Paragraphs>210</Paragraphs>
  <ScaleCrop>false</ScaleCrop>
  <Company>Hewlett-Packard Company</Company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審判Word系統版本:1041102-01</dc:description>
  <cp:lastModifiedBy>user</cp:lastModifiedBy>
  <cp:revision>2</cp:revision>
  <cp:lastPrinted>2015-05-05T07:08:00Z</cp:lastPrinted>
  <dcterms:created xsi:type="dcterms:W3CDTF">2018-02-01T10:18:00Z</dcterms:created>
  <dcterms:modified xsi:type="dcterms:W3CDTF">2018-02-01T10:18:00Z</dcterms:modified>
</cp:coreProperties>
</file>