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A8361B" w:rsidTr="008B3714">
        <w:tc>
          <w:tcPr>
            <w:tcW w:w="8362" w:type="dxa"/>
          </w:tcPr>
          <w:p w:rsidR="00CB35AA" w:rsidRPr="00411ECD" w:rsidRDefault="00DE4B22" w:rsidP="00422DA0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DE4B22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</w:t>
            </w:r>
            <w:r w:rsidR="004E7E04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</w:t>
            </w:r>
            <w:r w:rsidR="00CB35AA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</w:t>
            </w:r>
            <w:r w:rsidR="00505932"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proofErr w:type="gramStart"/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proofErr w:type="gramEnd"/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：系爭商標（註冊第</w:t>
            </w:r>
            <w:r w:rsidR="00336C60" w:rsidRPr="00336C60">
              <w:rPr>
                <w:rFonts w:asciiTheme="majorEastAsia" w:eastAsiaTheme="majorEastAsia" w:hAnsiTheme="majorEastAsia"/>
                <w:sz w:val="28"/>
                <w:szCs w:val="28"/>
              </w:rPr>
              <w:t>1714737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B3714">
        <w:trPr>
          <w:trHeight w:val="1236"/>
        </w:trPr>
        <w:tc>
          <w:tcPr>
            <w:tcW w:w="8362" w:type="dxa"/>
          </w:tcPr>
          <w:p w:rsidR="00CB35AA" w:rsidRPr="00411ECD" w:rsidRDefault="00CB35AA" w:rsidP="008B371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336C6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103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336C6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12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336C6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336C6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104.07.01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336C6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114.06.30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B35AA" w:rsidRPr="00411ECD" w:rsidRDefault="00CB35AA" w:rsidP="008B3714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proofErr w:type="gramStart"/>
            <w:r w:rsidR="00336C60" w:rsidRPr="00336C60">
              <w:rPr>
                <w:rFonts w:asciiTheme="majorEastAsia" w:eastAsiaTheme="majorEastAsia" w:hAnsiTheme="majorEastAsia" w:hint="eastAsia"/>
                <w:sz w:val="22"/>
              </w:rPr>
              <w:t>太立實業</w:t>
            </w:r>
            <w:proofErr w:type="gramEnd"/>
            <w:r w:rsidR="00336C60" w:rsidRPr="00336C60">
              <w:rPr>
                <w:rFonts w:asciiTheme="majorEastAsia" w:eastAsiaTheme="majorEastAsia" w:hAnsiTheme="majorEastAsia" w:hint="eastAsia"/>
                <w:sz w:val="22"/>
              </w:rPr>
              <w:t>股份有限公司</w:t>
            </w:r>
          </w:p>
          <w:p w:rsidR="00CB35AA" w:rsidRPr="00411ECD" w:rsidRDefault="00CB35AA" w:rsidP="005A7110">
            <w:pPr>
              <w:ind w:left="1701" w:hangingChars="773" w:hanging="1701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336C6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12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336C60" w:rsidRPr="00336C6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汽車；汽車零組件；機車；機車零組件；齒輪；汽門；活塞；軸承；曲軸；連桿；曲柄；汽缸；離合器；離合器蓋；汽缸套；活塞環；風扇帶；汽車避震器；濾油器；汽缸襯；增壓器；曲柄軸；剎車蹄片；汽車剎車片；剎車來令；十字接頭；變速齒輪；車輛引擎；空</w:t>
            </w:r>
            <w:r w:rsidR="00336C6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氣濾清器；碟式剎車來令片；碟式剎車來令盤；引擎架；堆高車；襯套</w:t>
            </w:r>
            <w:r w:rsidR="00411ECD"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A8361B" w:rsidTr="0056600E">
        <w:trPr>
          <w:trHeight w:val="3603"/>
        </w:trPr>
        <w:tc>
          <w:tcPr>
            <w:tcW w:w="8362" w:type="dxa"/>
          </w:tcPr>
          <w:p w:rsidR="00D03E71" w:rsidRPr="00A8361B" w:rsidRDefault="005A7110" w:rsidP="000F780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2461260" cy="2461260"/>
                  <wp:effectExtent l="19050" t="0" r="0" b="0"/>
                  <wp:docPr id="1" name="圖片 1" descr="C:\Documents and Settings\IPC_DB14\桌面\ShowPicture_Ser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IPC_DB14\桌面\ShowPicture_Ser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4520" cy="2464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5AA" w:rsidRPr="00A8361B" w:rsidTr="008B3714">
        <w:trPr>
          <w:trHeight w:val="678"/>
        </w:trPr>
        <w:tc>
          <w:tcPr>
            <w:tcW w:w="8362" w:type="dxa"/>
          </w:tcPr>
          <w:p w:rsidR="00CB35AA" w:rsidRPr="00C74162" w:rsidRDefault="00CB35AA" w:rsidP="0023481A">
            <w:pPr>
              <w:ind w:leftChars="-59" w:left="-2" w:hangingChars="50" w:hanging="14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 w:rsidR="00CF1391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</w:t>
            </w:r>
            <w:r w:rsidR="00752D15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附圖二：據以</w:t>
            </w:r>
            <w:r w:rsidR="008D02A4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6D2C10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727120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D1074">
        <w:trPr>
          <w:trHeight w:val="1175"/>
        </w:trPr>
        <w:tc>
          <w:tcPr>
            <w:tcW w:w="8362" w:type="dxa"/>
          </w:tcPr>
          <w:p w:rsidR="00C4041F" w:rsidRPr="00411ECD" w:rsidRDefault="00C4041F" w:rsidP="00C4041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20341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20341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20341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643BE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85.09.16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643BE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115.09.15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4041F" w:rsidRPr="00411ECD" w:rsidRDefault="00C4041F" w:rsidP="00C4041F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proofErr w:type="gramStart"/>
            <w:r w:rsidR="00643BE5" w:rsidRPr="00643BE5">
              <w:rPr>
                <w:rFonts w:asciiTheme="majorEastAsia" w:eastAsiaTheme="majorEastAsia" w:hAnsiTheme="majorEastAsia" w:hint="eastAsia"/>
                <w:sz w:val="22"/>
              </w:rPr>
              <w:t>布歇爾ＡＧ藍堅</w:t>
            </w:r>
            <w:proofErr w:type="gramEnd"/>
            <w:r w:rsidR="00643BE5" w:rsidRPr="00643BE5">
              <w:rPr>
                <w:rFonts w:asciiTheme="majorEastAsia" w:eastAsiaTheme="majorEastAsia" w:hAnsiTheme="majorEastAsia" w:hint="eastAsia"/>
                <w:sz w:val="22"/>
              </w:rPr>
              <w:t>達有限公司</w:t>
            </w:r>
          </w:p>
          <w:p w:rsidR="00CB35AA" w:rsidRPr="00C74162" w:rsidRDefault="00C4041F" w:rsidP="00C4041F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2B1B5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2B1B53" w:rsidRPr="002B1B5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防凍劑、剎車油、液壓油、冷卻劑、拋光劑、油脂去除劑、工</w:t>
            </w:r>
            <w:r w:rsidR="002B1B5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業用消毒清潔劑、引擎清潔劑、化油器清潔劑、馬達清潔劑、防腐蝕劑</w:t>
            </w:r>
            <w:r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9274EA" w:rsidRPr="00A8361B" w:rsidTr="008D1074">
        <w:trPr>
          <w:trHeight w:val="1175"/>
        </w:trPr>
        <w:tc>
          <w:tcPr>
            <w:tcW w:w="8362" w:type="dxa"/>
          </w:tcPr>
          <w:p w:rsidR="00203410" w:rsidRDefault="00203410" w:rsidP="00C4041F">
            <w:pPr>
              <w:rPr>
                <w:rFonts w:asciiTheme="majorEastAsia" w:eastAsiaTheme="majorEastAsia" w:hAnsiTheme="majorEastAsia"/>
                <w:noProof/>
                <w:sz w:val="22"/>
                <w:szCs w:val="22"/>
              </w:rPr>
            </w:pPr>
          </w:p>
          <w:p w:rsidR="009274EA" w:rsidRPr="00203410" w:rsidRDefault="00203410" w:rsidP="002B1B53">
            <w:pPr>
              <w:tabs>
                <w:tab w:val="left" w:pos="3024"/>
              </w:tabs>
              <w:jc w:val="center"/>
              <w:rPr>
                <w:rFonts w:asciiTheme="majorEastAsia" w:eastAsiaTheme="majorEastAsia" w:hAnsiTheme="majorEastAsia" w:hint="eastAsia"/>
                <w:sz w:val="22"/>
                <w:szCs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2" name="圖片 2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481A" w:rsidRPr="00A8361B" w:rsidTr="0023481A">
        <w:trPr>
          <w:trHeight w:val="638"/>
        </w:trPr>
        <w:tc>
          <w:tcPr>
            <w:tcW w:w="8362" w:type="dxa"/>
          </w:tcPr>
          <w:p w:rsidR="0023481A" w:rsidRPr="00C74162" w:rsidRDefault="0023481A" w:rsidP="00D73364">
            <w:pPr>
              <w:ind w:leftChars="-59" w:left="-2" w:hangingChars="50" w:hanging="14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lastRenderedPageBreak/>
              <w:t xml:space="preserve">          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proofErr w:type="gramStart"/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三</w:t>
            </w:r>
            <w:proofErr w:type="gramEnd"/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：據以異議商標（註冊第</w:t>
            </w:r>
            <w:r w:rsidR="006D2C10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727410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23481A" w:rsidRPr="00A8361B" w:rsidTr="008D1074">
        <w:trPr>
          <w:trHeight w:val="1175"/>
        </w:trPr>
        <w:tc>
          <w:tcPr>
            <w:tcW w:w="8362" w:type="dxa"/>
          </w:tcPr>
          <w:p w:rsidR="0023481A" w:rsidRPr="00411ECD" w:rsidRDefault="0023481A" w:rsidP="00D7336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2B1B5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2B1B5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2B1B5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90522A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85.09.16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90522A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115.09.15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23481A" w:rsidRPr="00411ECD" w:rsidRDefault="0023481A" w:rsidP="00D73364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90522A" w:rsidRPr="0090522A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 xml:space="preserve">布歇爾ＡＧ藍堅達有限公司 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</w:p>
          <w:p w:rsidR="0023481A" w:rsidRPr="00C74162" w:rsidRDefault="0023481A" w:rsidP="00D73364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90522A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4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90522A" w:rsidRPr="0090522A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切削油、潤滑油、鏈條油、冷卻油、機油、防銹油、機車油。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23481A" w:rsidRPr="00A8361B" w:rsidTr="008D1074">
        <w:trPr>
          <w:trHeight w:val="1175"/>
        </w:trPr>
        <w:tc>
          <w:tcPr>
            <w:tcW w:w="8362" w:type="dxa"/>
          </w:tcPr>
          <w:p w:rsidR="0090522A" w:rsidRDefault="0090522A" w:rsidP="0090522A">
            <w:pPr>
              <w:jc w:val="center"/>
              <w:rPr>
                <w:rFonts w:asciiTheme="majorEastAsia" w:eastAsiaTheme="majorEastAsia" w:hAnsiTheme="majorEastAsia"/>
                <w:noProof/>
                <w:sz w:val="22"/>
                <w:szCs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3" name="圖片 5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481A" w:rsidRPr="0090522A" w:rsidRDefault="0023481A" w:rsidP="0090522A">
            <w:pPr>
              <w:tabs>
                <w:tab w:val="left" w:pos="3420"/>
              </w:tabs>
              <w:jc w:val="center"/>
              <w:rPr>
                <w:rFonts w:asciiTheme="majorEastAsia" w:eastAsiaTheme="majorEastAsia" w:hAnsiTheme="majorEastAsia" w:hint="eastAsia"/>
                <w:sz w:val="22"/>
                <w:szCs w:val="22"/>
              </w:rPr>
            </w:pPr>
          </w:p>
        </w:tc>
      </w:tr>
      <w:tr w:rsidR="0023481A" w:rsidRPr="00A8361B" w:rsidTr="0023481A">
        <w:trPr>
          <w:trHeight w:val="699"/>
        </w:trPr>
        <w:tc>
          <w:tcPr>
            <w:tcW w:w="8362" w:type="dxa"/>
          </w:tcPr>
          <w:p w:rsidR="0023481A" w:rsidRPr="00C74162" w:rsidRDefault="0023481A" w:rsidP="00D73364">
            <w:pPr>
              <w:ind w:leftChars="-59" w:left="-2" w:hangingChars="50" w:hanging="14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附圖四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：據以異議商標（註冊第</w:t>
            </w:r>
            <w:r w:rsidR="006D2C10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691782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23481A" w:rsidRPr="00A8361B" w:rsidTr="008D1074">
        <w:trPr>
          <w:trHeight w:val="1175"/>
        </w:trPr>
        <w:tc>
          <w:tcPr>
            <w:tcW w:w="8362" w:type="dxa"/>
          </w:tcPr>
          <w:p w:rsidR="0023481A" w:rsidRPr="00411ECD" w:rsidRDefault="0023481A" w:rsidP="00D7336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90522A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84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90522A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90522A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BB059C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84.10.01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BB059C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114.09.30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23481A" w:rsidRPr="00411ECD" w:rsidRDefault="0023481A" w:rsidP="00D73364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BB059C" w:rsidRPr="00BB059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 xml:space="preserve">布歇爾ＡＧ藍堅達有限公司 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</w:p>
          <w:p w:rsidR="0023481A" w:rsidRPr="00C74162" w:rsidRDefault="0023481A" w:rsidP="00D73364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BB059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BB059C" w:rsidRPr="00BB059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顏料、油漆、油漆溶劑、防銹劑。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23481A" w:rsidRPr="00A8361B" w:rsidTr="008D1074">
        <w:trPr>
          <w:trHeight w:val="1175"/>
        </w:trPr>
        <w:tc>
          <w:tcPr>
            <w:tcW w:w="8362" w:type="dxa"/>
          </w:tcPr>
          <w:p w:rsidR="0023481A" w:rsidRPr="00411ECD" w:rsidRDefault="0090522A" w:rsidP="0090522A">
            <w:pPr>
              <w:jc w:val="center"/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8" name="圖片 8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C10" w:rsidRPr="00A8361B" w:rsidTr="006D2C10">
        <w:trPr>
          <w:trHeight w:val="728"/>
        </w:trPr>
        <w:tc>
          <w:tcPr>
            <w:tcW w:w="8362" w:type="dxa"/>
          </w:tcPr>
          <w:p w:rsidR="006D2C10" w:rsidRPr="00C74162" w:rsidRDefault="006D2C10" w:rsidP="00D73364">
            <w:pPr>
              <w:ind w:leftChars="-59" w:left="-2" w:hangingChars="50" w:hanging="140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A8361B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附圖五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：據以異議商標（註冊第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69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5794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6D2C10" w:rsidRPr="00A8361B" w:rsidTr="008D1074">
        <w:trPr>
          <w:trHeight w:val="1175"/>
        </w:trPr>
        <w:tc>
          <w:tcPr>
            <w:tcW w:w="8362" w:type="dxa"/>
          </w:tcPr>
          <w:p w:rsidR="006D2C10" w:rsidRPr="00411ECD" w:rsidRDefault="006D2C10" w:rsidP="00D7336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BB059C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84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BB059C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BB059C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08334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84.11.16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08334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114.11.15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6D2C10" w:rsidRPr="00411ECD" w:rsidRDefault="006D2C10" w:rsidP="00D73364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08334F" w:rsidRPr="0008334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 xml:space="preserve">布歇爾ＡＧ藍堅達有限公司 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</w:p>
          <w:p w:rsidR="006D2C10" w:rsidRPr="00C74162" w:rsidRDefault="006D2C10" w:rsidP="00D73364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08334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08334F" w:rsidRPr="0008334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研磨劑。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BB059C" w:rsidRPr="00A8361B" w:rsidTr="008D1074">
        <w:trPr>
          <w:trHeight w:val="1175"/>
        </w:trPr>
        <w:tc>
          <w:tcPr>
            <w:tcW w:w="8362" w:type="dxa"/>
          </w:tcPr>
          <w:p w:rsidR="00BB059C" w:rsidRPr="00411ECD" w:rsidRDefault="00BB059C" w:rsidP="00BB059C">
            <w:pPr>
              <w:jc w:val="center"/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lastRenderedPageBreak/>
              <w:drawing>
                <wp:inline distT="0" distB="0" distL="0" distR="0">
                  <wp:extent cx="1905000" cy="1905000"/>
                  <wp:effectExtent l="19050" t="0" r="0" b="0"/>
                  <wp:docPr id="11" name="圖片 1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7336" w:rsidRPr="00A8361B" w:rsidRDefault="00817336">
      <w:pPr>
        <w:rPr>
          <w:rFonts w:asciiTheme="majorEastAsia" w:eastAsiaTheme="majorEastAsia" w:hAnsiTheme="majorEastAsia"/>
        </w:rPr>
      </w:pPr>
    </w:p>
    <w:sectPr w:rsidR="00817336" w:rsidRPr="00A8361B" w:rsidSect="00F25C6C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ACE" w:rsidRDefault="00413ACE" w:rsidP="00430455">
      <w:r>
        <w:separator/>
      </w:r>
    </w:p>
  </w:endnote>
  <w:endnote w:type="continuationSeparator" w:id="0">
    <w:p w:rsidR="00413ACE" w:rsidRDefault="00413ACE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DE4B22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08334F" w:rsidRPr="0008334F">
          <w:rPr>
            <w:noProof/>
            <w:lang w:val="zh-TW"/>
          </w:rPr>
          <w:t>2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ACE" w:rsidRDefault="00413ACE" w:rsidP="00430455">
      <w:r>
        <w:separator/>
      </w:r>
    </w:p>
  </w:footnote>
  <w:footnote w:type="continuationSeparator" w:id="0">
    <w:p w:rsidR="00413ACE" w:rsidRDefault="00413ACE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76A24"/>
    <w:rsid w:val="0008334F"/>
    <w:rsid w:val="0009531A"/>
    <w:rsid w:val="000A6474"/>
    <w:rsid w:val="000B748C"/>
    <w:rsid w:val="000D763E"/>
    <w:rsid w:val="000F7804"/>
    <w:rsid w:val="001037A9"/>
    <w:rsid w:val="001950B0"/>
    <w:rsid w:val="001F1466"/>
    <w:rsid w:val="001F2B37"/>
    <w:rsid w:val="00203410"/>
    <w:rsid w:val="002038D1"/>
    <w:rsid w:val="00233B29"/>
    <w:rsid w:val="0023481A"/>
    <w:rsid w:val="00253713"/>
    <w:rsid w:val="002B1B53"/>
    <w:rsid w:val="002C039C"/>
    <w:rsid w:val="002D5C0C"/>
    <w:rsid w:val="00301878"/>
    <w:rsid w:val="00302409"/>
    <w:rsid w:val="00304235"/>
    <w:rsid w:val="00336C60"/>
    <w:rsid w:val="003549A1"/>
    <w:rsid w:val="003750F5"/>
    <w:rsid w:val="003803F7"/>
    <w:rsid w:val="003C1E4A"/>
    <w:rsid w:val="003D3B15"/>
    <w:rsid w:val="003D57E6"/>
    <w:rsid w:val="003D6C1D"/>
    <w:rsid w:val="00411ECD"/>
    <w:rsid w:val="00413ACE"/>
    <w:rsid w:val="0042196C"/>
    <w:rsid w:val="004229CF"/>
    <w:rsid w:val="00422DA0"/>
    <w:rsid w:val="00430455"/>
    <w:rsid w:val="0045175F"/>
    <w:rsid w:val="0046198C"/>
    <w:rsid w:val="00486CF1"/>
    <w:rsid w:val="004B53BB"/>
    <w:rsid w:val="004E7E04"/>
    <w:rsid w:val="004E7ED4"/>
    <w:rsid w:val="004F3BC7"/>
    <w:rsid w:val="00505932"/>
    <w:rsid w:val="00553D8F"/>
    <w:rsid w:val="0056600E"/>
    <w:rsid w:val="005967CC"/>
    <w:rsid w:val="005A7110"/>
    <w:rsid w:val="0063270C"/>
    <w:rsid w:val="00643BE5"/>
    <w:rsid w:val="00652AD0"/>
    <w:rsid w:val="00661F71"/>
    <w:rsid w:val="00672801"/>
    <w:rsid w:val="00672F81"/>
    <w:rsid w:val="00690473"/>
    <w:rsid w:val="00697982"/>
    <w:rsid w:val="006A217B"/>
    <w:rsid w:val="006C75C2"/>
    <w:rsid w:val="006D2C10"/>
    <w:rsid w:val="006F0DF8"/>
    <w:rsid w:val="00704E20"/>
    <w:rsid w:val="00720D07"/>
    <w:rsid w:val="00752D15"/>
    <w:rsid w:val="0076746B"/>
    <w:rsid w:val="00773018"/>
    <w:rsid w:val="00783AB0"/>
    <w:rsid w:val="007B7FD7"/>
    <w:rsid w:val="007D0148"/>
    <w:rsid w:val="007F0567"/>
    <w:rsid w:val="007F38B1"/>
    <w:rsid w:val="0081713E"/>
    <w:rsid w:val="00817336"/>
    <w:rsid w:val="00820588"/>
    <w:rsid w:val="00820C9D"/>
    <w:rsid w:val="00825F09"/>
    <w:rsid w:val="008348F4"/>
    <w:rsid w:val="00854E07"/>
    <w:rsid w:val="00856534"/>
    <w:rsid w:val="00866DF2"/>
    <w:rsid w:val="00881499"/>
    <w:rsid w:val="00882207"/>
    <w:rsid w:val="008878D1"/>
    <w:rsid w:val="008B3E57"/>
    <w:rsid w:val="008D02A4"/>
    <w:rsid w:val="008D1074"/>
    <w:rsid w:val="008F5714"/>
    <w:rsid w:val="0090508F"/>
    <w:rsid w:val="0090522A"/>
    <w:rsid w:val="009070A5"/>
    <w:rsid w:val="0091051F"/>
    <w:rsid w:val="009274EA"/>
    <w:rsid w:val="00955284"/>
    <w:rsid w:val="00964FE0"/>
    <w:rsid w:val="009E1FCF"/>
    <w:rsid w:val="00A311B1"/>
    <w:rsid w:val="00A46A1B"/>
    <w:rsid w:val="00A77C0A"/>
    <w:rsid w:val="00A8361B"/>
    <w:rsid w:val="00A90E2A"/>
    <w:rsid w:val="00A93BF2"/>
    <w:rsid w:val="00AB0063"/>
    <w:rsid w:val="00AE781A"/>
    <w:rsid w:val="00B118C1"/>
    <w:rsid w:val="00B424EB"/>
    <w:rsid w:val="00B64216"/>
    <w:rsid w:val="00B87C2E"/>
    <w:rsid w:val="00B94EBC"/>
    <w:rsid w:val="00BA0537"/>
    <w:rsid w:val="00BA099E"/>
    <w:rsid w:val="00BB059C"/>
    <w:rsid w:val="00BB2879"/>
    <w:rsid w:val="00BC7E1D"/>
    <w:rsid w:val="00C05E00"/>
    <w:rsid w:val="00C060A9"/>
    <w:rsid w:val="00C4041F"/>
    <w:rsid w:val="00C65AAB"/>
    <w:rsid w:val="00C74162"/>
    <w:rsid w:val="00C824FB"/>
    <w:rsid w:val="00CB35AA"/>
    <w:rsid w:val="00CF0623"/>
    <w:rsid w:val="00CF1391"/>
    <w:rsid w:val="00D03E71"/>
    <w:rsid w:val="00D24180"/>
    <w:rsid w:val="00D83A57"/>
    <w:rsid w:val="00D97576"/>
    <w:rsid w:val="00DA1190"/>
    <w:rsid w:val="00DB31F5"/>
    <w:rsid w:val="00DC3C19"/>
    <w:rsid w:val="00DE4B22"/>
    <w:rsid w:val="00E01957"/>
    <w:rsid w:val="00E0648B"/>
    <w:rsid w:val="00E50A47"/>
    <w:rsid w:val="00E7062E"/>
    <w:rsid w:val="00E90558"/>
    <w:rsid w:val="00EA2905"/>
    <w:rsid w:val="00ED7F9A"/>
    <w:rsid w:val="00F10ED1"/>
    <w:rsid w:val="00F25C6C"/>
    <w:rsid w:val="00F67844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600</Words>
  <Characters>723</Characters>
  <Application>Microsoft Office Word</Application>
  <DocSecurity>0</DocSecurity>
  <Lines>35</Lines>
  <Paragraphs>20</Paragraphs>
  <ScaleCrop>false</ScaleCrop>
  <Company>IPC</Company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審判Word系統版本:1041102-01</dc:description>
  <cp:lastModifiedBy>db14</cp:lastModifiedBy>
  <cp:revision>3</cp:revision>
  <cp:lastPrinted>2016-05-23T06:04:00Z</cp:lastPrinted>
  <dcterms:created xsi:type="dcterms:W3CDTF">2017-06-01T01:37:00Z</dcterms:created>
  <dcterms:modified xsi:type="dcterms:W3CDTF">2017-06-01T01:51:00Z</dcterms:modified>
</cp:coreProperties>
</file>