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373E" w:rsidRPr="00663FD8" w:rsidRDefault="0063373E" w:rsidP="00506A90">
      <w:pPr>
        <w:outlineLvl w:val="0"/>
        <w:rPr>
          <w:rFonts w:ascii="標楷體" w:eastAsia="標楷體" w:hAnsi="標楷體"/>
          <w:b/>
          <w:sz w:val="28"/>
          <w:szCs w:val="28"/>
        </w:rPr>
      </w:pPr>
      <w:r w:rsidRPr="00663FD8">
        <w:rPr>
          <w:rFonts w:ascii="標楷體" w:eastAsia="標楷體" w:hAnsi="標楷體" w:hint="eastAsia"/>
          <w:b/>
          <w:sz w:val="28"/>
          <w:szCs w:val="28"/>
        </w:rPr>
        <w:t>附圖一</w:t>
      </w:r>
      <w:r w:rsidRPr="000B3391">
        <w:rPr>
          <w:rFonts w:ascii="標楷體" w:eastAsia="標楷體" w:hAnsi="標楷體" w:hint="eastAsia"/>
          <w:b/>
          <w:sz w:val="28"/>
          <w:szCs w:val="28"/>
        </w:rPr>
        <w:t>：</w:t>
      </w:r>
      <w:r w:rsidRPr="000B3391">
        <w:rPr>
          <w:rFonts w:ascii="標楷體" w:eastAsia="標楷體" w:hAnsi="標楷體"/>
          <w:b/>
          <w:sz w:val="28"/>
          <w:szCs w:val="28"/>
        </w:rPr>
        <w:t>系爭專利主要圖</w:t>
      </w:r>
      <w:r w:rsidRPr="000B3391">
        <w:rPr>
          <w:rFonts w:ascii="標楷體" w:eastAsia="標楷體" w:hAnsi="標楷體" w:hint="eastAsia"/>
          <w:b/>
          <w:sz w:val="28"/>
          <w:szCs w:val="28"/>
        </w:rPr>
        <w:t>式</w:t>
      </w:r>
    </w:p>
    <w:p w:rsidR="00A8703F" w:rsidRPr="0063373E" w:rsidRDefault="00A8703F" w:rsidP="00DE0F4D">
      <w:pPr>
        <w:spacing w:beforeLines="50"/>
        <w:ind w:leftChars="100" w:left="240"/>
        <w:jc w:val="both"/>
        <w:outlineLvl w:val="0"/>
        <w:rPr>
          <w:rFonts w:ascii="標楷體" w:eastAsia="標楷體" w:hAnsi="標楷體"/>
          <w:noProof/>
        </w:rPr>
      </w:pPr>
      <w:r w:rsidRPr="0063373E">
        <w:rPr>
          <w:rFonts w:ascii="標楷體" w:eastAsia="標楷體" w:hAnsi="標楷體"/>
          <w:noProof/>
        </w:rPr>
        <w:t>1.</w:t>
      </w:r>
      <w:r w:rsidRPr="0063373E">
        <w:rPr>
          <w:rFonts w:ascii="標楷體" w:eastAsia="標楷體" w:hAnsi="標楷體" w:hint="eastAsia"/>
          <w:noProof/>
        </w:rPr>
        <w:t>第1圖</w:t>
      </w:r>
      <w:r w:rsidRPr="0063373E">
        <w:rPr>
          <w:rFonts w:ascii="標楷體" w:eastAsia="標楷體" w:hAnsi="標楷體"/>
          <w:noProof/>
        </w:rPr>
        <w:t>為</w:t>
      </w:r>
      <w:r w:rsidRPr="0063373E">
        <w:rPr>
          <w:rFonts w:ascii="標楷體" w:eastAsia="標楷體" w:hAnsi="標楷體" w:hint="eastAsia"/>
          <w:noProof/>
        </w:rPr>
        <w:t>一較佳實施例之部分分解</w:t>
      </w:r>
      <w:r w:rsidRPr="0063373E">
        <w:rPr>
          <w:rFonts w:ascii="標楷體" w:eastAsia="標楷體" w:hAnsi="標楷體"/>
          <w:noProof/>
        </w:rPr>
        <w:t>立體圖</w:t>
      </w:r>
    </w:p>
    <w:p w:rsidR="00222EEE" w:rsidRPr="00A8703F" w:rsidRDefault="00A8703F" w:rsidP="00DE0F4D">
      <w:pPr>
        <w:spacing w:beforeLines="50"/>
        <w:jc w:val="center"/>
        <w:rPr>
          <w:rFonts w:ascii="Times New Roman" w:eastAsia="標楷體" w:hAnsi="Times New Roman" w:cs="Times New Roman"/>
          <w:bCs/>
          <w:sz w:val="28"/>
          <w:szCs w:val="24"/>
        </w:rPr>
      </w:pPr>
      <w:r>
        <w:rPr>
          <w:rFonts w:ascii="Times New Roman" w:eastAsia="標楷體" w:hAnsi="Times New Roman" w:cs="Times New Roman" w:hint="eastAsia"/>
          <w:bCs/>
          <w:noProof/>
          <w:sz w:val="28"/>
          <w:szCs w:val="24"/>
        </w:rPr>
        <w:drawing>
          <wp:inline distT="0" distB="0" distL="0" distR="0">
            <wp:extent cx="3787405" cy="3583989"/>
            <wp:effectExtent l="19050" t="0" r="3545" b="0"/>
            <wp:docPr id="59" name="圖片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 cstate="print"/>
                    <a:srcRect/>
                    <a:stretch>
                      <a:fillRect/>
                    </a:stretch>
                  </pic:blipFill>
                  <pic:spPr bwMode="auto">
                    <a:xfrm>
                      <a:off x="0" y="0"/>
                      <a:ext cx="3790788" cy="3587190"/>
                    </a:xfrm>
                    <a:prstGeom prst="rect">
                      <a:avLst/>
                    </a:prstGeom>
                    <a:noFill/>
                    <a:ln w="9525">
                      <a:noFill/>
                      <a:miter lim="800000"/>
                      <a:headEnd/>
                      <a:tailEnd/>
                    </a:ln>
                  </pic:spPr>
                </pic:pic>
              </a:graphicData>
            </a:graphic>
          </wp:inline>
        </w:drawing>
      </w:r>
    </w:p>
    <w:p w:rsidR="00A8703F" w:rsidRPr="00D06E6C" w:rsidRDefault="00A8703F" w:rsidP="00DE0F4D">
      <w:pPr>
        <w:spacing w:beforeLines="50"/>
        <w:ind w:leftChars="100" w:left="240"/>
        <w:jc w:val="both"/>
        <w:outlineLvl w:val="0"/>
        <w:rPr>
          <w:rFonts w:ascii="標楷體" w:eastAsia="標楷體" w:hAnsi="標楷體"/>
          <w:noProof/>
        </w:rPr>
      </w:pPr>
      <w:r w:rsidRPr="00D06E6C">
        <w:rPr>
          <w:rFonts w:ascii="標楷體" w:eastAsia="標楷體" w:hAnsi="標楷體"/>
          <w:noProof/>
        </w:rPr>
        <w:t>2.</w:t>
      </w:r>
      <w:r w:rsidRPr="00D06E6C">
        <w:rPr>
          <w:rFonts w:ascii="標楷體" w:eastAsia="標楷體" w:hAnsi="標楷體" w:hint="eastAsia"/>
          <w:noProof/>
        </w:rPr>
        <w:t>第4圖</w:t>
      </w:r>
      <w:r w:rsidRPr="00D06E6C">
        <w:rPr>
          <w:rFonts w:ascii="標楷體" w:eastAsia="標楷體" w:hAnsi="標楷體"/>
          <w:noProof/>
        </w:rPr>
        <w:t>為</w:t>
      </w:r>
      <w:r w:rsidRPr="00D06E6C">
        <w:rPr>
          <w:rFonts w:ascii="標楷體" w:eastAsia="標楷體" w:hAnsi="標楷體" w:hint="eastAsia"/>
          <w:noProof/>
        </w:rPr>
        <w:t>一較佳實施例之裝置方塊示意</w:t>
      </w:r>
      <w:r w:rsidRPr="00D06E6C">
        <w:rPr>
          <w:rFonts w:ascii="標楷體" w:eastAsia="標楷體" w:hAnsi="標楷體"/>
          <w:noProof/>
        </w:rPr>
        <w:t>圖</w:t>
      </w:r>
    </w:p>
    <w:p w:rsidR="00A8703F" w:rsidRPr="00A8703F" w:rsidRDefault="00A8703F" w:rsidP="00DE0F4D">
      <w:pPr>
        <w:spacing w:beforeLines="50"/>
        <w:jc w:val="center"/>
        <w:rPr>
          <w:rFonts w:ascii="Times New Roman" w:eastAsia="標楷體" w:hAnsi="Times New Roman" w:cs="Times New Roman"/>
          <w:b/>
          <w:color w:val="000000"/>
          <w:sz w:val="28"/>
          <w:szCs w:val="28"/>
        </w:rPr>
      </w:pPr>
      <w:r>
        <w:rPr>
          <w:rFonts w:ascii="Times New Roman" w:eastAsia="標楷體" w:hAnsi="Times New Roman" w:cs="Times New Roman" w:hint="eastAsia"/>
          <w:b/>
          <w:noProof/>
          <w:color w:val="000000"/>
          <w:sz w:val="28"/>
          <w:szCs w:val="28"/>
        </w:rPr>
        <w:drawing>
          <wp:inline distT="0" distB="0" distL="0" distR="0">
            <wp:extent cx="5670550" cy="3302000"/>
            <wp:effectExtent l="19050" t="0" r="6350" b="0"/>
            <wp:docPr id="60" name="圖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cstate="print"/>
                    <a:srcRect/>
                    <a:stretch>
                      <a:fillRect/>
                    </a:stretch>
                  </pic:blipFill>
                  <pic:spPr bwMode="auto">
                    <a:xfrm>
                      <a:off x="0" y="0"/>
                      <a:ext cx="5670550" cy="3302000"/>
                    </a:xfrm>
                    <a:prstGeom prst="rect">
                      <a:avLst/>
                    </a:prstGeom>
                    <a:noFill/>
                    <a:ln w="9525">
                      <a:noFill/>
                      <a:miter lim="800000"/>
                      <a:headEnd/>
                      <a:tailEnd/>
                    </a:ln>
                  </pic:spPr>
                </pic:pic>
              </a:graphicData>
            </a:graphic>
          </wp:inline>
        </w:drawing>
      </w:r>
    </w:p>
    <w:p w:rsidR="00222EEE" w:rsidRDefault="00222EEE" w:rsidP="00506A90">
      <w:pPr>
        <w:outlineLvl w:val="0"/>
        <w:rPr>
          <w:rFonts w:ascii="Times New Roman" w:eastAsia="標楷體" w:hAnsi="Times New Roman" w:cs="Times New Roman"/>
          <w:b/>
          <w:bCs/>
          <w:sz w:val="28"/>
          <w:szCs w:val="24"/>
        </w:rPr>
      </w:pPr>
    </w:p>
    <w:p w:rsidR="00A8703F" w:rsidRPr="00506A90" w:rsidRDefault="00506A90" w:rsidP="00506A90">
      <w:pPr>
        <w:outlineLvl w:val="0"/>
        <w:rPr>
          <w:rFonts w:ascii="標楷體" w:eastAsia="標楷體" w:hAnsi="標楷體"/>
          <w:b/>
          <w:sz w:val="28"/>
          <w:szCs w:val="28"/>
        </w:rPr>
      </w:pPr>
      <w:r w:rsidRPr="00663FD8">
        <w:rPr>
          <w:rFonts w:ascii="標楷體" w:eastAsia="標楷體" w:hAnsi="標楷體" w:hint="eastAsia"/>
          <w:b/>
          <w:sz w:val="28"/>
          <w:szCs w:val="28"/>
        </w:rPr>
        <w:lastRenderedPageBreak/>
        <w:t>附圖</w:t>
      </w:r>
      <w:r>
        <w:rPr>
          <w:rFonts w:ascii="標楷體" w:eastAsia="標楷體" w:hAnsi="標楷體" w:hint="eastAsia"/>
          <w:b/>
          <w:sz w:val="28"/>
          <w:szCs w:val="28"/>
        </w:rPr>
        <w:t>二</w:t>
      </w:r>
      <w:r w:rsidRPr="000B3391">
        <w:rPr>
          <w:rFonts w:ascii="標楷體" w:eastAsia="標楷體" w:hAnsi="標楷體" w:hint="eastAsia"/>
          <w:b/>
          <w:sz w:val="28"/>
          <w:szCs w:val="28"/>
        </w:rPr>
        <w:t>：</w:t>
      </w:r>
      <w:r w:rsidR="00A8703F" w:rsidRPr="000B3391">
        <w:rPr>
          <w:rFonts w:ascii="標楷體" w:eastAsia="標楷體" w:hAnsi="標楷體"/>
          <w:b/>
          <w:sz w:val="28"/>
          <w:szCs w:val="28"/>
        </w:rPr>
        <w:t>證據</w:t>
      </w:r>
      <w:r w:rsidR="00A8703F" w:rsidRPr="000B3391">
        <w:rPr>
          <w:rFonts w:ascii="標楷體" w:eastAsia="標楷體" w:hAnsi="標楷體" w:hint="eastAsia"/>
          <w:b/>
          <w:sz w:val="28"/>
          <w:szCs w:val="28"/>
        </w:rPr>
        <w:t>2</w:t>
      </w:r>
      <w:r w:rsidR="00A8703F" w:rsidRPr="000B3391">
        <w:rPr>
          <w:rFonts w:ascii="標楷體" w:eastAsia="標楷體" w:hAnsi="標楷體"/>
          <w:b/>
          <w:sz w:val="28"/>
          <w:szCs w:val="28"/>
        </w:rPr>
        <w:t>主要圖式</w:t>
      </w:r>
    </w:p>
    <w:p w:rsidR="00A8703F" w:rsidRPr="00506A90" w:rsidRDefault="00A8703F" w:rsidP="00DE0F4D">
      <w:pPr>
        <w:spacing w:beforeLines="50"/>
        <w:ind w:leftChars="100" w:left="240"/>
        <w:jc w:val="both"/>
        <w:outlineLvl w:val="0"/>
        <w:rPr>
          <w:rFonts w:ascii="標楷體" w:eastAsia="標楷體" w:hAnsi="標楷體"/>
          <w:noProof/>
        </w:rPr>
      </w:pPr>
      <w:r w:rsidRPr="00506A90">
        <w:rPr>
          <w:rFonts w:ascii="標楷體" w:eastAsia="標楷體" w:hAnsi="標楷體"/>
          <w:noProof/>
        </w:rPr>
        <w:t>1</w:t>
      </w:r>
      <w:r w:rsidR="00506A90" w:rsidRPr="00506A90">
        <w:rPr>
          <w:rFonts w:ascii="標楷體" w:eastAsia="標楷體" w:hAnsi="標楷體" w:hint="eastAsia"/>
          <w:noProof/>
        </w:rPr>
        <w:t>.</w:t>
      </w:r>
      <w:r w:rsidRPr="00506A90">
        <w:rPr>
          <w:rFonts w:ascii="標楷體" w:eastAsia="標楷體" w:hAnsi="標楷體"/>
          <w:noProof/>
        </w:rPr>
        <w:t>圖</w:t>
      </w:r>
      <w:r w:rsidRPr="00506A90">
        <w:rPr>
          <w:rFonts w:ascii="標楷體" w:eastAsia="標楷體" w:hAnsi="標楷體" w:hint="eastAsia"/>
          <w:noProof/>
        </w:rPr>
        <w:t>2</w:t>
      </w:r>
      <w:r w:rsidRPr="00506A90">
        <w:rPr>
          <w:rFonts w:ascii="標楷體" w:eastAsia="標楷體" w:hAnsi="標楷體"/>
          <w:noProof/>
        </w:rPr>
        <w:t>為</w:t>
      </w:r>
      <w:r w:rsidRPr="00506A90">
        <w:rPr>
          <w:rFonts w:ascii="標楷體" w:eastAsia="標楷體" w:hAnsi="標楷體" w:hint="eastAsia"/>
          <w:noProof/>
        </w:rPr>
        <w:t>機車引擎控制裝置之第一實施例電路方塊圖</w:t>
      </w:r>
    </w:p>
    <w:p w:rsidR="00A8703F" w:rsidRPr="00222EEE" w:rsidRDefault="00A8703F" w:rsidP="00DE0F4D">
      <w:pPr>
        <w:spacing w:beforeLines="50" w:afterLines="50"/>
        <w:jc w:val="center"/>
        <w:rPr>
          <w:rFonts w:ascii="Times New Roman" w:eastAsia="標楷體" w:hAnsi="Times New Roman" w:cs="Times New Roman"/>
          <w:sz w:val="28"/>
          <w:szCs w:val="24"/>
        </w:rPr>
      </w:pPr>
      <w:r>
        <w:rPr>
          <w:rFonts w:ascii="Times New Roman" w:eastAsia="標楷體" w:hAnsi="Times New Roman" w:cs="Times New Roman"/>
          <w:noProof/>
          <w:sz w:val="28"/>
          <w:szCs w:val="24"/>
        </w:rPr>
        <w:drawing>
          <wp:inline distT="0" distB="0" distL="0" distR="0">
            <wp:extent cx="5588000" cy="4349750"/>
            <wp:effectExtent l="19050" t="0" r="0" b="0"/>
            <wp:docPr id="61" name="圖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 cstate="print"/>
                    <a:srcRect/>
                    <a:stretch>
                      <a:fillRect/>
                    </a:stretch>
                  </pic:blipFill>
                  <pic:spPr bwMode="auto">
                    <a:xfrm>
                      <a:off x="0" y="0"/>
                      <a:ext cx="5588000" cy="4349750"/>
                    </a:xfrm>
                    <a:prstGeom prst="rect">
                      <a:avLst/>
                    </a:prstGeom>
                    <a:noFill/>
                    <a:ln w="9525">
                      <a:noFill/>
                      <a:miter lim="800000"/>
                      <a:headEnd/>
                      <a:tailEnd/>
                    </a:ln>
                  </pic:spPr>
                </pic:pic>
              </a:graphicData>
            </a:graphic>
          </wp:inline>
        </w:drawing>
      </w:r>
    </w:p>
    <w:p w:rsidR="00A8703F" w:rsidRPr="00506A90" w:rsidRDefault="00A8703F" w:rsidP="00DE0F4D">
      <w:pPr>
        <w:spacing w:beforeLines="50"/>
        <w:ind w:leftChars="100" w:left="240"/>
        <w:jc w:val="both"/>
        <w:outlineLvl w:val="0"/>
        <w:rPr>
          <w:rFonts w:ascii="標楷體" w:eastAsia="標楷體" w:hAnsi="標楷體"/>
          <w:noProof/>
        </w:rPr>
      </w:pPr>
      <w:r w:rsidRPr="00506A90">
        <w:rPr>
          <w:rFonts w:ascii="標楷體" w:eastAsia="標楷體" w:hAnsi="標楷體" w:hint="eastAsia"/>
          <w:noProof/>
        </w:rPr>
        <w:t>2</w:t>
      </w:r>
      <w:r w:rsidR="00864DAD">
        <w:rPr>
          <w:rFonts w:ascii="標楷體" w:eastAsia="標楷體" w:hAnsi="標楷體" w:hint="eastAsia"/>
          <w:noProof/>
        </w:rPr>
        <w:t>.</w:t>
      </w:r>
      <w:r w:rsidRPr="00506A90">
        <w:rPr>
          <w:rFonts w:ascii="標楷體" w:eastAsia="標楷體" w:hAnsi="標楷體"/>
          <w:noProof/>
        </w:rPr>
        <w:t>圖</w:t>
      </w:r>
      <w:r w:rsidRPr="00506A90">
        <w:rPr>
          <w:rFonts w:ascii="標楷體" w:eastAsia="標楷體" w:hAnsi="標楷體" w:hint="eastAsia"/>
          <w:noProof/>
        </w:rPr>
        <w:t>3</w:t>
      </w:r>
      <w:r w:rsidRPr="00506A90">
        <w:rPr>
          <w:rFonts w:ascii="標楷體" w:eastAsia="標楷體" w:hAnsi="標楷體"/>
          <w:noProof/>
        </w:rPr>
        <w:t>為</w:t>
      </w:r>
      <w:r w:rsidRPr="00506A90">
        <w:rPr>
          <w:rFonts w:ascii="標楷體" w:eastAsia="標楷體" w:hAnsi="標楷體" w:hint="eastAsia"/>
          <w:noProof/>
        </w:rPr>
        <w:t>機車引擎控制方法之方法方塊圖</w:t>
      </w:r>
    </w:p>
    <w:p w:rsidR="00A8703F" w:rsidRPr="00A8703F" w:rsidRDefault="00A8703F" w:rsidP="00DE0F4D">
      <w:pPr>
        <w:spacing w:beforeLines="50" w:afterLines="50"/>
        <w:jc w:val="center"/>
        <w:rPr>
          <w:rFonts w:ascii="Times New Roman" w:eastAsia="標楷體" w:hAnsi="Times New Roman" w:cs="Times New Roman"/>
          <w:sz w:val="28"/>
          <w:szCs w:val="24"/>
        </w:rPr>
      </w:pPr>
      <w:r>
        <w:rPr>
          <w:rFonts w:ascii="Times New Roman" w:eastAsia="標楷體" w:hAnsi="Times New Roman" w:cs="Times New Roman" w:hint="eastAsia"/>
          <w:noProof/>
          <w:sz w:val="28"/>
          <w:szCs w:val="24"/>
        </w:rPr>
        <w:drawing>
          <wp:inline distT="0" distB="0" distL="0" distR="0">
            <wp:extent cx="2347742" cy="2700670"/>
            <wp:effectExtent l="19050" t="0" r="0" b="0"/>
            <wp:docPr id="62" name="圖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 cstate="print"/>
                    <a:srcRect/>
                    <a:stretch>
                      <a:fillRect/>
                    </a:stretch>
                  </pic:blipFill>
                  <pic:spPr bwMode="auto">
                    <a:xfrm>
                      <a:off x="0" y="0"/>
                      <a:ext cx="2351813" cy="2705353"/>
                    </a:xfrm>
                    <a:prstGeom prst="rect">
                      <a:avLst/>
                    </a:prstGeom>
                    <a:noFill/>
                    <a:ln w="9525">
                      <a:noFill/>
                      <a:miter lim="800000"/>
                      <a:headEnd/>
                      <a:tailEnd/>
                    </a:ln>
                  </pic:spPr>
                </pic:pic>
              </a:graphicData>
            </a:graphic>
          </wp:inline>
        </w:drawing>
      </w:r>
    </w:p>
    <w:p w:rsidR="00A8703F" w:rsidRPr="00506A90" w:rsidRDefault="00A8703F" w:rsidP="00DE0F4D">
      <w:pPr>
        <w:spacing w:beforeLines="50"/>
        <w:ind w:leftChars="100" w:left="240"/>
        <w:jc w:val="both"/>
        <w:outlineLvl w:val="0"/>
        <w:rPr>
          <w:rFonts w:ascii="標楷體" w:eastAsia="標楷體" w:hAnsi="標楷體"/>
          <w:noProof/>
        </w:rPr>
      </w:pPr>
      <w:r w:rsidRPr="00506A90">
        <w:rPr>
          <w:rFonts w:ascii="標楷體" w:eastAsia="標楷體" w:hAnsi="標楷體" w:hint="eastAsia"/>
          <w:noProof/>
        </w:rPr>
        <w:lastRenderedPageBreak/>
        <w:t>3</w:t>
      </w:r>
      <w:r w:rsidR="00864DAD">
        <w:rPr>
          <w:rFonts w:ascii="標楷體" w:eastAsia="標楷體" w:hAnsi="標楷體" w:hint="eastAsia"/>
          <w:noProof/>
        </w:rPr>
        <w:t>.</w:t>
      </w:r>
      <w:r w:rsidRPr="00506A90">
        <w:rPr>
          <w:rFonts w:ascii="標楷體" w:eastAsia="標楷體" w:hAnsi="標楷體"/>
          <w:noProof/>
        </w:rPr>
        <w:t>圖</w:t>
      </w:r>
      <w:r w:rsidRPr="00506A90">
        <w:rPr>
          <w:rFonts w:ascii="標楷體" w:eastAsia="標楷體" w:hAnsi="標楷體" w:hint="eastAsia"/>
          <w:noProof/>
        </w:rPr>
        <w:t>5</w:t>
      </w:r>
      <w:r w:rsidRPr="00506A90">
        <w:rPr>
          <w:rFonts w:ascii="標楷體" w:eastAsia="標楷體" w:hAnsi="標楷體"/>
          <w:noProof/>
        </w:rPr>
        <w:t>為機車引擎控制裝置之停等怠速開關及停等怠速開關指示燈結構實施例之示意圖</w:t>
      </w:r>
    </w:p>
    <w:p w:rsidR="00A8703F" w:rsidRPr="00A8703F" w:rsidRDefault="00A8703F" w:rsidP="00DE0F4D">
      <w:pPr>
        <w:spacing w:beforeLines="50"/>
        <w:jc w:val="center"/>
        <w:rPr>
          <w:rFonts w:ascii="Times New Roman" w:eastAsia="標楷體" w:hAnsi="Times New Roman" w:cs="Times New Roman"/>
          <w:b/>
          <w:bCs/>
          <w:sz w:val="28"/>
          <w:szCs w:val="24"/>
        </w:rPr>
      </w:pPr>
      <w:r>
        <w:rPr>
          <w:rFonts w:ascii="Times New Roman" w:eastAsia="標楷體" w:hAnsi="Times New Roman" w:cs="Times New Roman" w:hint="eastAsia"/>
          <w:b/>
          <w:bCs/>
          <w:noProof/>
          <w:sz w:val="28"/>
          <w:szCs w:val="24"/>
        </w:rPr>
        <w:drawing>
          <wp:inline distT="0" distB="0" distL="0" distR="0">
            <wp:extent cx="4330700" cy="4051300"/>
            <wp:effectExtent l="19050" t="0" r="0" b="0"/>
            <wp:docPr id="63" name="圖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 cstate="print"/>
                    <a:srcRect/>
                    <a:stretch>
                      <a:fillRect/>
                    </a:stretch>
                  </pic:blipFill>
                  <pic:spPr bwMode="auto">
                    <a:xfrm>
                      <a:off x="0" y="0"/>
                      <a:ext cx="4330700" cy="4051300"/>
                    </a:xfrm>
                    <a:prstGeom prst="rect">
                      <a:avLst/>
                    </a:prstGeom>
                    <a:noFill/>
                    <a:ln w="9525">
                      <a:noFill/>
                      <a:miter lim="800000"/>
                      <a:headEnd/>
                      <a:tailEnd/>
                    </a:ln>
                  </pic:spPr>
                </pic:pic>
              </a:graphicData>
            </a:graphic>
          </wp:inline>
        </w:drawing>
      </w: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BC5849" w:rsidRDefault="00BC5849" w:rsidP="00310E8B">
      <w:pPr>
        <w:outlineLvl w:val="0"/>
        <w:rPr>
          <w:rFonts w:ascii="標楷體" w:eastAsia="標楷體" w:hAnsi="標楷體"/>
          <w:b/>
          <w:sz w:val="28"/>
          <w:szCs w:val="28"/>
        </w:rPr>
      </w:pPr>
    </w:p>
    <w:p w:rsidR="00310E8B" w:rsidRPr="00506A90" w:rsidRDefault="00310E8B" w:rsidP="00310E8B">
      <w:pPr>
        <w:outlineLvl w:val="0"/>
        <w:rPr>
          <w:rFonts w:ascii="標楷體" w:eastAsia="標楷體" w:hAnsi="標楷體"/>
          <w:b/>
          <w:sz w:val="28"/>
          <w:szCs w:val="28"/>
        </w:rPr>
      </w:pPr>
      <w:r w:rsidRPr="00663FD8">
        <w:rPr>
          <w:rFonts w:ascii="標楷體" w:eastAsia="標楷體" w:hAnsi="標楷體" w:hint="eastAsia"/>
          <w:b/>
          <w:sz w:val="28"/>
          <w:szCs w:val="28"/>
        </w:rPr>
        <w:lastRenderedPageBreak/>
        <w:t>附圖</w:t>
      </w:r>
      <w:r>
        <w:rPr>
          <w:rFonts w:ascii="標楷體" w:eastAsia="標楷體" w:hAnsi="標楷體" w:hint="eastAsia"/>
          <w:b/>
          <w:sz w:val="28"/>
          <w:szCs w:val="28"/>
        </w:rPr>
        <w:t>三</w:t>
      </w:r>
      <w:r w:rsidRPr="000B3391">
        <w:rPr>
          <w:rFonts w:ascii="標楷體" w:eastAsia="標楷體" w:hAnsi="標楷體" w:hint="eastAsia"/>
          <w:b/>
          <w:sz w:val="28"/>
          <w:szCs w:val="28"/>
        </w:rPr>
        <w:t>：</w:t>
      </w:r>
      <w:r w:rsidRPr="000B3391">
        <w:rPr>
          <w:rFonts w:ascii="標楷體" w:eastAsia="標楷體" w:hAnsi="標楷體"/>
          <w:b/>
          <w:sz w:val="28"/>
          <w:szCs w:val="28"/>
        </w:rPr>
        <w:t>證據</w:t>
      </w:r>
      <w:r w:rsidRPr="000B3391">
        <w:rPr>
          <w:rFonts w:ascii="標楷體" w:eastAsia="標楷體" w:hAnsi="標楷體" w:hint="eastAsia"/>
          <w:b/>
          <w:sz w:val="28"/>
          <w:szCs w:val="28"/>
        </w:rPr>
        <w:t>3</w:t>
      </w:r>
      <w:r w:rsidRPr="000B3391">
        <w:rPr>
          <w:rFonts w:ascii="標楷體" w:eastAsia="標楷體" w:hAnsi="標楷體"/>
          <w:b/>
          <w:sz w:val="28"/>
          <w:szCs w:val="28"/>
        </w:rPr>
        <w:t>主要圖式</w:t>
      </w:r>
    </w:p>
    <w:p w:rsidR="00A8703F" w:rsidRPr="00310E8B" w:rsidRDefault="00A8703F" w:rsidP="00DE0F4D">
      <w:pPr>
        <w:spacing w:beforeLines="50"/>
        <w:ind w:leftChars="100" w:left="240"/>
        <w:jc w:val="both"/>
        <w:outlineLvl w:val="0"/>
        <w:rPr>
          <w:rFonts w:ascii="標楷體" w:eastAsia="標楷體" w:hAnsi="標楷體"/>
          <w:noProof/>
        </w:rPr>
      </w:pPr>
      <w:r w:rsidRPr="00310E8B">
        <w:rPr>
          <w:rFonts w:ascii="標楷體" w:eastAsia="標楷體" w:hAnsi="標楷體" w:hint="eastAsia"/>
          <w:noProof/>
        </w:rPr>
        <w:t>第1</w:t>
      </w:r>
      <w:r w:rsidRPr="00310E8B">
        <w:rPr>
          <w:rFonts w:ascii="標楷體" w:eastAsia="標楷體" w:hAnsi="標楷體"/>
          <w:noProof/>
        </w:rPr>
        <w:t>圖為渦電流型計器</w:t>
      </w:r>
      <w:r w:rsidRPr="00310E8B">
        <w:rPr>
          <w:rFonts w:ascii="標楷體" w:eastAsia="標楷體" w:hAnsi="標楷體" w:hint="eastAsia"/>
          <w:noProof/>
        </w:rPr>
        <w:t>之部分剖面圖</w:t>
      </w:r>
    </w:p>
    <w:p w:rsidR="00A8703F" w:rsidRPr="00A8703F" w:rsidRDefault="00A8703F" w:rsidP="00A8703F">
      <w:pPr>
        <w:jc w:val="center"/>
        <w:rPr>
          <w:rFonts w:ascii="Times New Roman" w:eastAsia="標楷體" w:hAnsi="Times New Roman" w:cs="Times New Roman"/>
          <w:b/>
          <w:bCs/>
          <w:sz w:val="28"/>
          <w:szCs w:val="24"/>
        </w:rPr>
      </w:pPr>
      <w:r>
        <w:rPr>
          <w:rFonts w:ascii="Times New Roman" w:eastAsia="標楷體" w:hAnsi="Times New Roman" w:cs="Times New Roman"/>
          <w:b/>
          <w:bCs/>
          <w:noProof/>
          <w:sz w:val="28"/>
          <w:szCs w:val="24"/>
        </w:rPr>
        <w:drawing>
          <wp:inline distT="0" distB="0" distL="0" distR="0">
            <wp:extent cx="2862373" cy="3125580"/>
            <wp:effectExtent l="19050" t="0" r="0" b="0"/>
            <wp:docPr id="64" name="圖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 cstate="print"/>
                    <a:srcRect/>
                    <a:stretch>
                      <a:fillRect/>
                    </a:stretch>
                  </pic:blipFill>
                  <pic:spPr bwMode="auto">
                    <a:xfrm>
                      <a:off x="0" y="0"/>
                      <a:ext cx="2863474" cy="3126783"/>
                    </a:xfrm>
                    <a:prstGeom prst="rect">
                      <a:avLst/>
                    </a:prstGeom>
                    <a:noFill/>
                    <a:ln w="9525">
                      <a:noFill/>
                      <a:miter lim="800000"/>
                      <a:headEnd/>
                      <a:tailEnd/>
                    </a:ln>
                  </pic:spPr>
                </pic:pic>
              </a:graphicData>
            </a:graphic>
          </wp:inline>
        </w:drawing>
      </w:r>
    </w:p>
    <w:p w:rsidR="00BC5849" w:rsidRDefault="00BC5849" w:rsidP="008A2D86">
      <w:pPr>
        <w:outlineLvl w:val="0"/>
        <w:rPr>
          <w:rFonts w:ascii="標楷體" w:eastAsia="標楷體" w:hAnsi="標楷體"/>
          <w:b/>
          <w:sz w:val="28"/>
          <w:szCs w:val="28"/>
        </w:rPr>
      </w:pPr>
    </w:p>
    <w:p w:rsidR="008A2D86" w:rsidRPr="00506A90" w:rsidRDefault="008A2D86" w:rsidP="008A2D86">
      <w:pPr>
        <w:outlineLvl w:val="0"/>
        <w:rPr>
          <w:rFonts w:ascii="標楷體" w:eastAsia="標楷體" w:hAnsi="標楷體"/>
          <w:b/>
          <w:sz w:val="28"/>
          <w:szCs w:val="28"/>
        </w:rPr>
      </w:pPr>
      <w:r w:rsidRPr="00663FD8">
        <w:rPr>
          <w:rFonts w:ascii="標楷體" w:eastAsia="標楷體" w:hAnsi="標楷體" w:hint="eastAsia"/>
          <w:b/>
          <w:sz w:val="28"/>
          <w:szCs w:val="28"/>
        </w:rPr>
        <w:t>附圖</w:t>
      </w:r>
      <w:r>
        <w:rPr>
          <w:rFonts w:ascii="標楷體" w:eastAsia="標楷體" w:hAnsi="標楷體" w:hint="eastAsia"/>
          <w:b/>
          <w:sz w:val="28"/>
          <w:szCs w:val="28"/>
        </w:rPr>
        <w:t>四</w:t>
      </w:r>
      <w:r w:rsidRPr="000B3391">
        <w:rPr>
          <w:rFonts w:ascii="標楷體" w:eastAsia="標楷體" w:hAnsi="標楷體" w:hint="eastAsia"/>
          <w:b/>
          <w:sz w:val="28"/>
          <w:szCs w:val="28"/>
        </w:rPr>
        <w:t>：</w:t>
      </w:r>
      <w:r w:rsidRPr="000B3391">
        <w:rPr>
          <w:rFonts w:ascii="標楷體" w:eastAsia="標楷體" w:hAnsi="標楷體"/>
          <w:b/>
          <w:sz w:val="28"/>
          <w:szCs w:val="28"/>
        </w:rPr>
        <w:t>證據</w:t>
      </w:r>
      <w:r w:rsidRPr="000B3391">
        <w:rPr>
          <w:rFonts w:ascii="標楷體" w:eastAsia="標楷體" w:hAnsi="標楷體" w:hint="eastAsia"/>
          <w:b/>
          <w:sz w:val="28"/>
          <w:szCs w:val="28"/>
        </w:rPr>
        <w:t>4</w:t>
      </w:r>
      <w:r w:rsidRPr="000B3391">
        <w:rPr>
          <w:rFonts w:ascii="標楷體" w:eastAsia="標楷體" w:hAnsi="標楷體"/>
          <w:b/>
          <w:sz w:val="28"/>
          <w:szCs w:val="28"/>
        </w:rPr>
        <w:t>主要圖式</w:t>
      </w:r>
    </w:p>
    <w:p w:rsidR="00A8703F" w:rsidRPr="008A2D86" w:rsidRDefault="00A8703F" w:rsidP="00DE0F4D">
      <w:pPr>
        <w:spacing w:beforeLines="50"/>
        <w:ind w:leftChars="100" w:left="240"/>
        <w:jc w:val="both"/>
        <w:outlineLvl w:val="0"/>
        <w:rPr>
          <w:rFonts w:ascii="標楷體" w:eastAsia="標楷體" w:hAnsi="標楷體"/>
          <w:noProof/>
        </w:rPr>
      </w:pPr>
      <w:r w:rsidRPr="008A2D86">
        <w:rPr>
          <w:rFonts w:ascii="標楷體" w:eastAsia="標楷體" w:hAnsi="標楷體" w:hint="eastAsia"/>
          <w:noProof/>
        </w:rPr>
        <w:t>第1</w:t>
      </w:r>
      <w:r w:rsidRPr="008A2D86">
        <w:rPr>
          <w:rFonts w:ascii="標楷體" w:eastAsia="標楷體" w:hAnsi="標楷體"/>
          <w:noProof/>
        </w:rPr>
        <w:t>圖為</w:t>
      </w:r>
      <w:r w:rsidRPr="008A2D86">
        <w:rPr>
          <w:rFonts w:ascii="標楷體" w:eastAsia="標楷體" w:hAnsi="標楷體" w:hint="eastAsia"/>
          <w:noProof/>
        </w:rPr>
        <w:t>一實施例之電路圖</w:t>
      </w:r>
    </w:p>
    <w:p w:rsidR="00A8703F" w:rsidRPr="00A8703F" w:rsidRDefault="00A8703F" w:rsidP="00DE0F4D">
      <w:pPr>
        <w:spacing w:afterLines="50"/>
        <w:jc w:val="center"/>
        <w:rPr>
          <w:rFonts w:ascii="Times New Roman" w:eastAsia="標楷體" w:hAnsi="標楷體" w:cs="Times New Roman"/>
          <w:color w:val="000000"/>
          <w:sz w:val="28"/>
          <w:szCs w:val="28"/>
        </w:rPr>
      </w:pPr>
      <w:r>
        <w:rPr>
          <w:rFonts w:ascii="Times New Roman" w:eastAsia="標楷體" w:hAnsi="標楷體" w:cs="Times New Roman" w:hint="eastAsia"/>
          <w:noProof/>
          <w:sz w:val="28"/>
          <w:szCs w:val="24"/>
        </w:rPr>
        <w:drawing>
          <wp:inline distT="0" distB="0" distL="0" distR="0">
            <wp:extent cx="5791200" cy="3257550"/>
            <wp:effectExtent l="19050" t="0" r="0" b="0"/>
            <wp:docPr id="65" name="圖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 cstate="print"/>
                    <a:srcRect/>
                    <a:stretch>
                      <a:fillRect/>
                    </a:stretch>
                  </pic:blipFill>
                  <pic:spPr bwMode="auto">
                    <a:xfrm>
                      <a:off x="0" y="0"/>
                      <a:ext cx="5791200" cy="3257550"/>
                    </a:xfrm>
                    <a:prstGeom prst="rect">
                      <a:avLst/>
                    </a:prstGeom>
                    <a:noFill/>
                    <a:ln w="9525">
                      <a:noFill/>
                      <a:miter lim="800000"/>
                      <a:headEnd/>
                      <a:tailEnd/>
                    </a:ln>
                  </pic:spPr>
                </pic:pic>
              </a:graphicData>
            </a:graphic>
          </wp:inline>
        </w:drawing>
      </w:r>
    </w:p>
    <w:p w:rsidR="00C2070C" w:rsidRPr="00506A90" w:rsidRDefault="00C2070C" w:rsidP="00C2070C">
      <w:pPr>
        <w:outlineLvl w:val="0"/>
        <w:rPr>
          <w:rFonts w:ascii="標楷體" w:eastAsia="標楷體" w:hAnsi="標楷體"/>
          <w:b/>
          <w:sz w:val="28"/>
          <w:szCs w:val="28"/>
        </w:rPr>
      </w:pPr>
      <w:r w:rsidRPr="00663FD8">
        <w:rPr>
          <w:rFonts w:ascii="標楷體" w:eastAsia="標楷體" w:hAnsi="標楷體" w:hint="eastAsia"/>
          <w:b/>
          <w:sz w:val="28"/>
          <w:szCs w:val="28"/>
        </w:rPr>
        <w:lastRenderedPageBreak/>
        <w:t>附圖</w:t>
      </w:r>
      <w:r>
        <w:rPr>
          <w:rFonts w:ascii="標楷體" w:eastAsia="標楷體" w:hAnsi="標楷體" w:hint="eastAsia"/>
          <w:b/>
          <w:sz w:val="28"/>
          <w:szCs w:val="28"/>
        </w:rPr>
        <w:t>五</w:t>
      </w:r>
      <w:r w:rsidRPr="000B3391">
        <w:rPr>
          <w:rFonts w:ascii="標楷體" w:eastAsia="標楷體" w:hAnsi="標楷體" w:hint="eastAsia"/>
          <w:b/>
          <w:sz w:val="28"/>
          <w:szCs w:val="28"/>
        </w:rPr>
        <w:t>：</w:t>
      </w:r>
      <w:r w:rsidRPr="000B3391">
        <w:rPr>
          <w:rFonts w:ascii="標楷體" w:eastAsia="標楷體" w:hAnsi="標楷體"/>
          <w:b/>
          <w:sz w:val="28"/>
          <w:szCs w:val="28"/>
        </w:rPr>
        <w:t>證據</w:t>
      </w:r>
      <w:r w:rsidRPr="000B3391">
        <w:rPr>
          <w:rFonts w:ascii="標楷體" w:eastAsia="標楷體" w:hAnsi="標楷體" w:hint="eastAsia"/>
          <w:b/>
          <w:sz w:val="28"/>
          <w:szCs w:val="28"/>
        </w:rPr>
        <w:t>5</w:t>
      </w:r>
      <w:r w:rsidRPr="000B3391">
        <w:rPr>
          <w:rFonts w:ascii="標楷體" w:eastAsia="標楷體" w:hAnsi="標楷體"/>
          <w:b/>
          <w:sz w:val="28"/>
          <w:szCs w:val="28"/>
        </w:rPr>
        <w:t>主要圖式</w:t>
      </w:r>
    </w:p>
    <w:p w:rsidR="00A8703F" w:rsidRPr="00A8703F" w:rsidRDefault="00A8703F" w:rsidP="00DE0F4D">
      <w:pPr>
        <w:spacing w:beforeLines="50"/>
        <w:ind w:leftChars="100" w:left="240"/>
        <w:jc w:val="both"/>
        <w:outlineLvl w:val="0"/>
        <w:rPr>
          <w:rFonts w:ascii="Times New Roman" w:eastAsia="標楷體" w:hAnsi="標楷體" w:cs="Times New Roman"/>
          <w:sz w:val="28"/>
          <w:szCs w:val="24"/>
        </w:rPr>
      </w:pPr>
      <w:r w:rsidRPr="00C2070C">
        <w:rPr>
          <w:rFonts w:ascii="標楷體" w:eastAsia="標楷體" w:hAnsi="標楷體"/>
          <w:noProof/>
        </w:rPr>
        <w:t>圖</w:t>
      </w:r>
      <w:r w:rsidRPr="00C2070C">
        <w:rPr>
          <w:rFonts w:ascii="標楷體" w:eastAsia="標楷體" w:hAnsi="標楷體" w:hint="eastAsia"/>
          <w:noProof/>
        </w:rPr>
        <w:t>6</w:t>
      </w:r>
      <w:r w:rsidRPr="00C2070C">
        <w:rPr>
          <w:rFonts w:ascii="標楷體" w:eastAsia="標楷體" w:hAnsi="標楷體"/>
          <w:noProof/>
        </w:rPr>
        <w:t>為</w:t>
      </w:r>
      <w:r w:rsidRPr="00C2070C">
        <w:rPr>
          <w:rFonts w:ascii="標楷體" w:eastAsia="標楷體" w:hAnsi="標楷體" w:hint="eastAsia"/>
          <w:noProof/>
        </w:rPr>
        <w:t>作動示意圖</w:t>
      </w:r>
    </w:p>
    <w:p w:rsidR="00A8703F" w:rsidRPr="00A8703F" w:rsidRDefault="00A8703F" w:rsidP="00A8703F">
      <w:pPr>
        <w:jc w:val="center"/>
        <w:rPr>
          <w:rFonts w:ascii="Times New Roman" w:eastAsia="標楷體" w:hAnsi="Times New Roman" w:cs="Times New Roman"/>
          <w:sz w:val="28"/>
          <w:szCs w:val="24"/>
        </w:rPr>
      </w:pPr>
      <w:r>
        <w:rPr>
          <w:rFonts w:ascii="Times New Roman" w:eastAsia="標楷體" w:hAnsi="Times New Roman" w:cs="Times New Roman" w:hint="eastAsia"/>
          <w:noProof/>
          <w:sz w:val="28"/>
          <w:szCs w:val="24"/>
        </w:rPr>
        <w:drawing>
          <wp:inline distT="0" distB="0" distL="0" distR="0">
            <wp:extent cx="3497897" cy="2397956"/>
            <wp:effectExtent l="19050" t="0" r="7303" b="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4" cstate="print"/>
                    <a:srcRect/>
                    <a:stretch>
                      <a:fillRect/>
                    </a:stretch>
                  </pic:blipFill>
                  <pic:spPr bwMode="auto">
                    <a:xfrm>
                      <a:off x="0" y="0"/>
                      <a:ext cx="3498486" cy="2398360"/>
                    </a:xfrm>
                    <a:prstGeom prst="rect">
                      <a:avLst/>
                    </a:prstGeom>
                    <a:noFill/>
                    <a:ln w="9525">
                      <a:noFill/>
                      <a:miter lim="800000"/>
                      <a:headEnd/>
                      <a:tailEnd/>
                    </a:ln>
                  </pic:spPr>
                </pic:pic>
              </a:graphicData>
            </a:graphic>
          </wp:inline>
        </w:drawing>
      </w:r>
    </w:p>
    <w:p w:rsidR="00C2070C" w:rsidRPr="00506A90" w:rsidRDefault="00C2070C" w:rsidP="00C2070C">
      <w:pPr>
        <w:outlineLvl w:val="0"/>
        <w:rPr>
          <w:rFonts w:ascii="標楷體" w:eastAsia="標楷體" w:hAnsi="標楷體"/>
          <w:b/>
          <w:sz w:val="28"/>
          <w:szCs w:val="28"/>
        </w:rPr>
      </w:pPr>
      <w:r w:rsidRPr="00663FD8">
        <w:rPr>
          <w:rFonts w:ascii="標楷體" w:eastAsia="標楷體" w:hAnsi="標楷體" w:hint="eastAsia"/>
          <w:b/>
          <w:sz w:val="28"/>
          <w:szCs w:val="28"/>
        </w:rPr>
        <w:t>附圖</w:t>
      </w:r>
      <w:r>
        <w:rPr>
          <w:rFonts w:ascii="標楷體" w:eastAsia="標楷體" w:hAnsi="標楷體" w:hint="eastAsia"/>
          <w:b/>
          <w:sz w:val="28"/>
          <w:szCs w:val="28"/>
        </w:rPr>
        <w:t>六</w:t>
      </w:r>
      <w:r w:rsidRPr="000B3391">
        <w:rPr>
          <w:rFonts w:ascii="標楷體" w:eastAsia="標楷體" w:hAnsi="標楷體" w:hint="eastAsia"/>
          <w:b/>
          <w:sz w:val="28"/>
          <w:szCs w:val="28"/>
        </w:rPr>
        <w:t>：</w:t>
      </w:r>
      <w:r w:rsidRPr="000B3391">
        <w:rPr>
          <w:rFonts w:ascii="標楷體" w:eastAsia="標楷體" w:hAnsi="標楷體"/>
          <w:b/>
          <w:sz w:val="28"/>
          <w:szCs w:val="28"/>
        </w:rPr>
        <w:t>證據</w:t>
      </w:r>
      <w:r w:rsidRPr="000B3391">
        <w:rPr>
          <w:rFonts w:ascii="標楷體" w:eastAsia="標楷體" w:hAnsi="標楷體" w:hint="eastAsia"/>
          <w:b/>
          <w:sz w:val="28"/>
          <w:szCs w:val="28"/>
        </w:rPr>
        <w:t>6</w:t>
      </w:r>
      <w:r w:rsidRPr="000B3391">
        <w:rPr>
          <w:rFonts w:ascii="標楷體" w:eastAsia="標楷體" w:hAnsi="標楷體"/>
          <w:b/>
          <w:sz w:val="28"/>
          <w:szCs w:val="28"/>
        </w:rPr>
        <w:t>主要圖式</w:t>
      </w:r>
    </w:p>
    <w:p w:rsidR="00A8703F" w:rsidRPr="00C2070C" w:rsidRDefault="00A8703F" w:rsidP="00DE0F4D">
      <w:pPr>
        <w:spacing w:beforeLines="50"/>
        <w:ind w:leftChars="100" w:left="240"/>
        <w:jc w:val="both"/>
        <w:outlineLvl w:val="0"/>
        <w:rPr>
          <w:rFonts w:ascii="標楷體" w:eastAsia="標楷體" w:hAnsi="標楷體"/>
          <w:noProof/>
        </w:rPr>
      </w:pPr>
      <w:r w:rsidRPr="00C2070C">
        <w:rPr>
          <w:rFonts w:ascii="標楷體" w:eastAsia="標楷體" w:hAnsi="標楷體"/>
          <w:noProof/>
        </w:rPr>
        <w:t>圖</w:t>
      </w:r>
      <w:r w:rsidRPr="00C2070C">
        <w:rPr>
          <w:rFonts w:ascii="標楷體" w:eastAsia="標楷體" w:hAnsi="標楷體" w:hint="eastAsia"/>
          <w:noProof/>
        </w:rPr>
        <w:t>2</w:t>
      </w:r>
      <w:r w:rsidRPr="00C2070C">
        <w:rPr>
          <w:rFonts w:ascii="標楷體" w:eastAsia="標楷體" w:hAnsi="標楷體"/>
          <w:noProof/>
        </w:rPr>
        <w:t>為</w:t>
      </w:r>
      <w:r w:rsidRPr="00C2070C">
        <w:rPr>
          <w:rFonts w:ascii="標楷體" w:eastAsia="標楷體" w:hAnsi="標楷體" w:hint="eastAsia"/>
          <w:noProof/>
        </w:rPr>
        <w:t>指示計器之剖視圖</w:t>
      </w:r>
    </w:p>
    <w:p w:rsidR="00E149EA" w:rsidRDefault="00A8703F" w:rsidP="00DE0F4D">
      <w:pPr>
        <w:spacing w:afterLines="50"/>
        <w:jc w:val="center"/>
        <w:rPr>
          <w:rFonts w:ascii="Times New Roman" w:eastAsia="標楷體" w:hAnsi="Times New Roman" w:cs="Times New Roman"/>
          <w:sz w:val="28"/>
          <w:szCs w:val="24"/>
        </w:rPr>
      </w:pPr>
      <w:r>
        <w:rPr>
          <w:rFonts w:ascii="Times New Roman" w:eastAsia="標楷體" w:hAnsi="標楷體" w:cs="Times New Roman" w:hint="eastAsia"/>
          <w:noProof/>
          <w:color w:val="000000"/>
          <w:sz w:val="28"/>
          <w:szCs w:val="28"/>
        </w:rPr>
        <w:drawing>
          <wp:inline distT="0" distB="0" distL="0" distR="0">
            <wp:extent cx="3478186" cy="4582633"/>
            <wp:effectExtent l="19050" t="0" r="7964" b="0"/>
            <wp:docPr id="67" name="圖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 cstate="print"/>
                    <a:srcRect/>
                    <a:stretch>
                      <a:fillRect/>
                    </a:stretch>
                  </pic:blipFill>
                  <pic:spPr bwMode="auto">
                    <a:xfrm>
                      <a:off x="0" y="0"/>
                      <a:ext cx="3478768" cy="4583400"/>
                    </a:xfrm>
                    <a:prstGeom prst="rect">
                      <a:avLst/>
                    </a:prstGeom>
                    <a:noFill/>
                    <a:ln w="9525">
                      <a:noFill/>
                      <a:miter lim="800000"/>
                      <a:headEnd/>
                      <a:tailEnd/>
                    </a:ln>
                  </pic:spPr>
                </pic:pic>
              </a:graphicData>
            </a:graphic>
          </wp:inline>
        </w:drawing>
      </w:r>
    </w:p>
    <w:p w:rsidR="00AA695B" w:rsidRDefault="00AA695B" w:rsidP="00AA695B">
      <w:pPr>
        <w:outlineLvl w:val="0"/>
        <w:rPr>
          <w:rFonts w:ascii="標楷體" w:eastAsia="標楷體" w:hAnsi="標楷體"/>
          <w:b/>
          <w:sz w:val="28"/>
          <w:szCs w:val="28"/>
        </w:rPr>
      </w:pPr>
      <w:r w:rsidRPr="00663FD8">
        <w:rPr>
          <w:rFonts w:ascii="標楷體" w:eastAsia="標楷體" w:hAnsi="標楷體" w:hint="eastAsia"/>
          <w:b/>
          <w:sz w:val="28"/>
          <w:szCs w:val="28"/>
        </w:rPr>
        <w:lastRenderedPageBreak/>
        <w:t>附圖</w:t>
      </w:r>
      <w:r w:rsidR="00092A98">
        <w:rPr>
          <w:rFonts w:ascii="標楷體" w:eastAsia="標楷體" w:hAnsi="標楷體" w:hint="eastAsia"/>
          <w:b/>
          <w:sz w:val="28"/>
          <w:szCs w:val="28"/>
        </w:rPr>
        <w:t>七</w:t>
      </w:r>
      <w:r w:rsidRPr="00AA695B">
        <w:rPr>
          <w:rFonts w:ascii="標楷體" w:eastAsia="標楷體" w:hAnsi="標楷體" w:hint="eastAsia"/>
          <w:b/>
          <w:sz w:val="28"/>
          <w:szCs w:val="28"/>
        </w:rPr>
        <w:t>：</w:t>
      </w:r>
      <w:r w:rsidR="00092A98" w:rsidRPr="00092A98">
        <w:rPr>
          <w:rFonts w:ascii="標楷體" w:eastAsia="標楷體" w:hAnsi="標楷體" w:hint="eastAsia"/>
          <w:b/>
          <w:sz w:val="28"/>
          <w:szCs w:val="28"/>
        </w:rPr>
        <w:t>原證19主要圖式</w:t>
      </w:r>
    </w:p>
    <w:p w:rsidR="00092A98" w:rsidRDefault="00092A98" w:rsidP="00092A98">
      <w:pPr>
        <w:rPr>
          <w:rFonts w:ascii="標楷體" w:eastAsia="標楷體" w:hAnsi="標楷體"/>
          <w:b/>
          <w:sz w:val="28"/>
          <w:szCs w:val="28"/>
        </w:rPr>
      </w:pPr>
      <w:r>
        <w:rPr>
          <w:rFonts w:ascii="Times New Roman" w:hAnsi="Times New Roman" w:hint="eastAsia"/>
          <w:b/>
          <w:noProof/>
          <w:color w:val="00B0F0"/>
        </w:rPr>
        <w:drawing>
          <wp:inline distT="0" distB="0" distL="0" distR="0">
            <wp:extent cx="4511386" cy="3264783"/>
            <wp:effectExtent l="19050" t="0" r="3464"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srcRect/>
                    <a:stretch>
                      <a:fillRect/>
                    </a:stretch>
                  </pic:blipFill>
                  <pic:spPr bwMode="auto">
                    <a:xfrm>
                      <a:off x="0" y="0"/>
                      <a:ext cx="4511386" cy="3264783"/>
                    </a:xfrm>
                    <a:prstGeom prst="rect">
                      <a:avLst/>
                    </a:prstGeom>
                    <a:noFill/>
                    <a:ln w="9525">
                      <a:noFill/>
                      <a:miter lim="800000"/>
                      <a:headEnd/>
                      <a:tailEnd/>
                    </a:ln>
                  </pic:spPr>
                </pic:pic>
              </a:graphicData>
            </a:graphic>
          </wp:inline>
        </w:drawing>
      </w:r>
    </w:p>
    <w:p w:rsidR="00092A98" w:rsidRPr="00AA695B" w:rsidRDefault="00092A98" w:rsidP="00092A98">
      <w:pPr>
        <w:outlineLvl w:val="0"/>
        <w:rPr>
          <w:rFonts w:ascii="標楷體" w:eastAsia="標楷體" w:hAnsi="標楷體"/>
          <w:b/>
          <w:sz w:val="28"/>
          <w:szCs w:val="28"/>
        </w:rPr>
      </w:pPr>
      <w:r w:rsidRPr="00663FD8">
        <w:rPr>
          <w:rFonts w:ascii="標楷體" w:eastAsia="標楷體" w:hAnsi="標楷體" w:hint="eastAsia"/>
          <w:b/>
          <w:sz w:val="28"/>
          <w:szCs w:val="28"/>
        </w:rPr>
        <w:t>附圖</w:t>
      </w:r>
      <w:r>
        <w:rPr>
          <w:rFonts w:ascii="標楷體" w:eastAsia="標楷體" w:hAnsi="標楷體" w:hint="eastAsia"/>
          <w:b/>
          <w:sz w:val="28"/>
          <w:szCs w:val="28"/>
        </w:rPr>
        <w:t>八</w:t>
      </w:r>
      <w:r w:rsidRPr="00AA695B">
        <w:rPr>
          <w:rFonts w:ascii="標楷體" w:eastAsia="標楷體" w:hAnsi="標楷體" w:hint="eastAsia"/>
          <w:b/>
          <w:sz w:val="28"/>
          <w:szCs w:val="28"/>
        </w:rPr>
        <w:t>：</w:t>
      </w:r>
      <w:r w:rsidRPr="00092A98">
        <w:rPr>
          <w:rFonts w:ascii="標楷體" w:eastAsia="標楷體" w:hAnsi="標楷體" w:hint="eastAsia"/>
          <w:b/>
          <w:sz w:val="28"/>
          <w:szCs w:val="28"/>
        </w:rPr>
        <w:t>原證21主要圖式</w:t>
      </w:r>
    </w:p>
    <w:p w:rsidR="00092A98" w:rsidRDefault="00092A98" w:rsidP="00D43DF7">
      <w:pPr>
        <w:rPr>
          <w:rFonts w:ascii="標楷體" w:eastAsia="標楷體" w:hAnsi="標楷體"/>
          <w:b/>
          <w:sz w:val="28"/>
          <w:szCs w:val="28"/>
        </w:rPr>
      </w:pPr>
      <w:r>
        <w:rPr>
          <w:rFonts w:ascii="Times New Roman" w:hAnsi="Times New Roman" w:hint="eastAsia"/>
          <w:noProof/>
          <w:color w:val="00B0F0"/>
        </w:rPr>
        <w:drawing>
          <wp:inline distT="0" distB="0" distL="0" distR="0">
            <wp:extent cx="3126679" cy="4246418"/>
            <wp:effectExtent l="1905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srcRect/>
                    <a:stretch>
                      <a:fillRect/>
                    </a:stretch>
                  </pic:blipFill>
                  <pic:spPr bwMode="auto">
                    <a:xfrm>
                      <a:off x="0" y="0"/>
                      <a:ext cx="3126866" cy="4246672"/>
                    </a:xfrm>
                    <a:prstGeom prst="rect">
                      <a:avLst/>
                    </a:prstGeom>
                    <a:noFill/>
                    <a:ln w="9525">
                      <a:noFill/>
                      <a:miter lim="800000"/>
                      <a:headEnd/>
                      <a:tailEnd/>
                    </a:ln>
                  </pic:spPr>
                </pic:pic>
              </a:graphicData>
            </a:graphic>
          </wp:inline>
        </w:drawing>
      </w:r>
    </w:p>
    <w:p w:rsidR="00092A98" w:rsidRDefault="006D68E6" w:rsidP="00AA695B">
      <w:pPr>
        <w:outlineLvl w:val="0"/>
        <w:rPr>
          <w:rFonts w:ascii="標楷體" w:eastAsia="標楷體" w:hAnsi="標楷體"/>
          <w:b/>
          <w:sz w:val="28"/>
          <w:szCs w:val="28"/>
        </w:rPr>
      </w:pPr>
      <w:r w:rsidRPr="00663FD8">
        <w:rPr>
          <w:rFonts w:ascii="標楷體" w:eastAsia="標楷體" w:hAnsi="標楷體" w:hint="eastAsia"/>
          <w:b/>
          <w:sz w:val="28"/>
          <w:szCs w:val="28"/>
        </w:rPr>
        <w:lastRenderedPageBreak/>
        <w:t>附圖</w:t>
      </w:r>
      <w:r>
        <w:rPr>
          <w:rFonts w:ascii="標楷體" w:eastAsia="標楷體" w:hAnsi="標楷體" w:hint="eastAsia"/>
          <w:b/>
          <w:sz w:val="28"/>
          <w:szCs w:val="28"/>
        </w:rPr>
        <w:t>九：</w:t>
      </w:r>
    </w:p>
    <w:p w:rsidR="006D68E6" w:rsidRDefault="006D68E6" w:rsidP="006D68E6">
      <w:pPr>
        <w:rPr>
          <w:rFonts w:ascii="標楷體" w:eastAsia="標楷體" w:hAnsi="標楷體"/>
          <w:b/>
          <w:sz w:val="28"/>
          <w:szCs w:val="28"/>
        </w:rPr>
      </w:pPr>
      <w:r>
        <w:rPr>
          <w:rFonts w:ascii="Times New Roman" w:hAnsi="Times New Roman" w:hint="eastAsia"/>
          <w:noProof/>
          <w:color w:val="000000"/>
          <w:szCs w:val="28"/>
          <w:shd w:val="clear" w:color="auto" w:fill="FFFFFF"/>
        </w:rPr>
        <w:drawing>
          <wp:inline distT="0" distB="0" distL="0" distR="0">
            <wp:extent cx="5029200" cy="3200400"/>
            <wp:effectExtent l="19050" t="0" r="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srcRect/>
                    <a:stretch>
                      <a:fillRect/>
                    </a:stretch>
                  </pic:blipFill>
                  <pic:spPr bwMode="auto">
                    <a:xfrm>
                      <a:off x="0" y="0"/>
                      <a:ext cx="5029200" cy="3200400"/>
                    </a:xfrm>
                    <a:prstGeom prst="rect">
                      <a:avLst/>
                    </a:prstGeom>
                    <a:noFill/>
                    <a:ln w="9525">
                      <a:noFill/>
                      <a:miter lim="800000"/>
                      <a:headEnd/>
                      <a:tailEnd/>
                    </a:ln>
                  </pic:spPr>
                </pic:pic>
              </a:graphicData>
            </a:graphic>
          </wp:inline>
        </w:drawing>
      </w:r>
    </w:p>
    <w:p w:rsidR="001C58A2" w:rsidRDefault="001C58A2" w:rsidP="001C58A2">
      <w:pPr>
        <w:outlineLvl w:val="0"/>
        <w:rPr>
          <w:rFonts w:ascii="標楷體" w:eastAsia="標楷體" w:hAnsi="標楷體"/>
          <w:b/>
          <w:sz w:val="28"/>
          <w:szCs w:val="28"/>
        </w:rPr>
      </w:pPr>
      <w:r w:rsidRPr="00663FD8">
        <w:rPr>
          <w:rFonts w:ascii="標楷體" w:eastAsia="標楷體" w:hAnsi="標楷體" w:hint="eastAsia"/>
          <w:b/>
          <w:sz w:val="28"/>
          <w:szCs w:val="28"/>
        </w:rPr>
        <w:t>附圖</w:t>
      </w:r>
      <w:r>
        <w:rPr>
          <w:rFonts w:ascii="標楷體" w:eastAsia="標楷體" w:hAnsi="標楷體" w:hint="eastAsia"/>
          <w:b/>
          <w:sz w:val="28"/>
          <w:szCs w:val="28"/>
        </w:rPr>
        <w:t>十：</w:t>
      </w:r>
    </w:p>
    <w:p w:rsidR="001C58A2" w:rsidRPr="00AA695B" w:rsidRDefault="001C58A2" w:rsidP="006D68E6">
      <w:pPr>
        <w:rPr>
          <w:rFonts w:ascii="標楷體" w:eastAsia="標楷體" w:hAnsi="標楷體"/>
          <w:b/>
          <w:sz w:val="28"/>
          <w:szCs w:val="28"/>
        </w:rPr>
      </w:pPr>
      <w:r>
        <w:rPr>
          <w:rFonts w:ascii="Times New Roman" w:hAnsi="Times New Roman"/>
          <w:noProof/>
          <w:color w:val="000000"/>
          <w:szCs w:val="28"/>
        </w:rPr>
        <w:drawing>
          <wp:inline distT="0" distB="0" distL="0" distR="0">
            <wp:extent cx="2860675" cy="2507615"/>
            <wp:effectExtent l="19050" t="0" r="0" b="0"/>
            <wp:docPr id="3"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2860675" cy="2507615"/>
                    </a:xfrm>
                    <a:prstGeom prst="rect">
                      <a:avLst/>
                    </a:prstGeom>
                    <a:noFill/>
                    <a:ln w="9525">
                      <a:noFill/>
                      <a:miter lim="800000"/>
                      <a:headEnd/>
                      <a:tailEnd/>
                    </a:ln>
                  </pic:spPr>
                </pic:pic>
              </a:graphicData>
            </a:graphic>
          </wp:inline>
        </w:drawing>
      </w:r>
    </w:p>
    <w:sectPr w:rsidR="001C58A2" w:rsidRPr="00AA695B" w:rsidSect="001458E6">
      <w:footerReference w:type="default" r:id="rId20"/>
      <w:pgSz w:w="11906" w:h="16838"/>
      <w:pgMar w:top="1440" w:right="1800" w:bottom="1440" w:left="1800"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2BCC" w:rsidRDefault="00032BCC" w:rsidP="00544746">
      <w:r>
        <w:separator/>
      </w:r>
    </w:p>
  </w:endnote>
  <w:endnote w:type="continuationSeparator" w:id="0">
    <w:p w:rsidR="00032BCC" w:rsidRDefault="00032BCC" w:rsidP="0054474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8E6" w:rsidRDefault="001458E6">
    <w:pPr>
      <w:pStyle w:val="a5"/>
    </w:pPr>
    <w:r>
      <w:rPr>
        <w:kern w:val="0"/>
      </w:rPr>
      <w:tab/>
      <w:t xml:space="preserve">- </w:t>
    </w:r>
    <w:r w:rsidR="00E849FF">
      <w:rPr>
        <w:kern w:val="0"/>
      </w:rPr>
      <w:fldChar w:fldCharType="begin"/>
    </w:r>
    <w:r>
      <w:rPr>
        <w:kern w:val="0"/>
      </w:rPr>
      <w:instrText xml:space="preserve"> PAGE </w:instrText>
    </w:r>
    <w:r w:rsidR="00E849FF">
      <w:rPr>
        <w:kern w:val="0"/>
      </w:rPr>
      <w:fldChar w:fldCharType="separate"/>
    </w:r>
    <w:r w:rsidR="00DE0F4D">
      <w:rPr>
        <w:noProof/>
        <w:kern w:val="0"/>
      </w:rPr>
      <w:t>7</w:t>
    </w:r>
    <w:r w:rsidR="00E849FF">
      <w:rPr>
        <w:kern w:val="0"/>
      </w:rPr>
      <w:fldChar w:fldCharType="end"/>
    </w:r>
    <w:r>
      <w:rPr>
        <w:kern w:val="0"/>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2BCC" w:rsidRDefault="00032BCC" w:rsidP="00544746">
      <w:r>
        <w:separator/>
      </w:r>
    </w:p>
  </w:footnote>
  <w:footnote w:type="continuationSeparator" w:id="0">
    <w:p w:rsidR="00032BCC" w:rsidRDefault="00032BCC" w:rsidP="005447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DD220AF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nsid w:val="628B2B7B"/>
    <w:multiLevelType w:val="multilevel"/>
    <w:tmpl w:val="C1AC552A"/>
    <w:lvl w:ilvl="0">
      <w:start w:val="1"/>
      <w:numFmt w:val="ideographLegalTraditional"/>
      <w:pStyle w:val="Level1"/>
      <w:lvlText w:val="%1、"/>
      <w:lvlJc w:val="left"/>
      <w:pPr>
        <w:tabs>
          <w:tab w:val="num" w:pos="568"/>
        </w:tabs>
        <w:ind w:left="936" w:hanging="652"/>
      </w:pPr>
      <w:rPr>
        <w:rFonts w:hint="eastAsia"/>
        <w:lang w:val="en-US"/>
      </w:rPr>
    </w:lvl>
    <w:lvl w:ilvl="1">
      <w:start w:val="1"/>
      <w:numFmt w:val="taiwaneseCountingThousand"/>
      <w:pStyle w:val="Level2"/>
      <w:lvlText w:val="%2、"/>
      <w:lvlJc w:val="left"/>
      <w:pPr>
        <w:tabs>
          <w:tab w:val="num" w:pos="992"/>
        </w:tabs>
        <w:ind w:left="992" w:hanging="567"/>
      </w:pPr>
      <w:rPr>
        <w:rFonts w:hint="eastAsia"/>
        <w:lang w:val="en-US"/>
      </w:rPr>
    </w:lvl>
    <w:lvl w:ilvl="2">
      <w:start w:val="1"/>
      <w:numFmt w:val="taiwaneseCountingThousand"/>
      <w:pStyle w:val="Level3"/>
      <w:lvlText w:val="（%3）"/>
      <w:lvlJc w:val="left"/>
      <w:pPr>
        <w:tabs>
          <w:tab w:val="num" w:pos="5067"/>
        </w:tabs>
        <w:ind w:left="5344" w:hanging="844"/>
      </w:pPr>
      <w:rPr>
        <w:rFonts w:hint="eastAsia"/>
      </w:rPr>
    </w:lvl>
    <w:lvl w:ilvl="3">
      <w:start w:val="1"/>
      <w:numFmt w:val="decimal"/>
      <w:lvlText w:val="%1.%2.%3.%4"/>
      <w:lvlJc w:val="left"/>
      <w:pPr>
        <w:tabs>
          <w:tab w:val="num" w:pos="2716"/>
        </w:tabs>
        <w:ind w:left="1984" w:hanging="708"/>
      </w:pPr>
      <w:rPr>
        <w:rFonts w:hint="eastAsia"/>
      </w:rPr>
    </w:lvl>
    <w:lvl w:ilvl="4">
      <w:start w:val="1"/>
      <w:numFmt w:val="decimal"/>
      <w:lvlText w:val="%1.%2.%3.%4.%5"/>
      <w:lvlJc w:val="left"/>
      <w:pPr>
        <w:tabs>
          <w:tab w:val="num" w:pos="3501"/>
        </w:tabs>
        <w:ind w:left="2551" w:hanging="850"/>
      </w:pPr>
      <w:rPr>
        <w:rFonts w:hint="eastAsia"/>
      </w:rPr>
    </w:lvl>
    <w:lvl w:ilvl="5">
      <w:start w:val="1"/>
      <w:numFmt w:val="decimal"/>
      <w:lvlText w:val="%1.%2.%3.%4.%5.%6"/>
      <w:lvlJc w:val="left"/>
      <w:pPr>
        <w:tabs>
          <w:tab w:val="num" w:pos="3926"/>
        </w:tabs>
        <w:ind w:left="3260" w:hanging="1134"/>
      </w:pPr>
      <w:rPr>
        <w:rFonts w:hint="eastAsia"/>
      </w:rPr>
    </w:lvl>
    <w:lvl w:ilvl="6">
      <w:start w:val="1"/>
      <w:numFmt w:val="decimal"/>
      <w:lvlText w:val="%1.%2.%3.%4.%5.%6.%7"/>
      <w:lvlJc w:val="left"/>
      <w:pPr>
        <w:tabs>
          <w:tab w:val="num" w:pos="4711"/>
        </w:tabs>
        <w:ind w:left="3827" w:hanging="1276"/>
      </w:pPr>
      <w:rPr>
        <w:rFonts w:hint="eastAsia"/>
      </w:rPr>
    </w:lvl>
    <w:lvl w:ilvl="7">
      <w:start w:val="1"/>
      <w:numFmt w:val="decimal"/>
      <w:lvlText w:val="%1.%2.%3.%4.%5.%6.%7.%8"/>
      <w:lvlJc w:val="left"/>
      <w:pPr>
        <w:tabs>
          <w:tab w:val="num" w:pos="5496"/>
        </w:tabs>
        <w:ind w:left="4394" w:hanging="1418"/>
      </w:pPr>
      <w:rPr>
        <w:rFonts w:hint="eastAsia"/>
      </w:rPr>
    </w:lvl>
    <w:lvl w:ilvl="8">
      <w:start w:val="1"/>
      <w:numFmt w:val="decimal"/>
      <w:lvlText w:val="%1.%2.%3.%4.%5.%6.%7.%8.%9"/>
      <w:lvlJc w:val="left"/>
      <w:pPr>
        <w:tabs>
          <w:tab w:val="num" w:pos="6282"/>
        </w:tabs>
        <w:ind w:left="5102" w:hanging="1700"/>
      </w:pPr>
      <w:rPr>
        <w:rFonts w:hint="eastAsia"/>
      </w:rPr>
    </w:lvl>
  </w:abstractNum>
  <w:abstractNum w:abstractNumId="2">
    <w:nsid w:val="732A6414"/>
    <w:multiLevelType w:val="hybridMultilevel"/>
    <w:tmpl w:val="C3785D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80"/>
  <w:displayHorizontalDrawingGridEvery w:val="0"/>
  <w:displayVerticalDrawingGridEvery w:val="2"/>
  <w:characterSpacingControl w:val="compressPunctuation"/>
  <w:hdrShapeDefaults>
    <o:shapedefaults v:ext="edit" spidmax="1126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8703F"/>
    <w:rsid w:val="00032BCC"/>
    <w:rsid w:val="00060485"/>
    <w:rsid w:val="00092A98"/>
    <w:rsid w:val="000B3391"/>
    <w:rsid w:val="001458E6"/>
    <w:rsid w:val="001C58A2"/>
    <w:rsid w:val="00222EEE"/>
    <w:rsid w:val="00287AAD"/>
    <w:rsid w:val="00310E8B"/>
    <w:rsid w:val="004A2437"/>
    <w:rsid w:val="00506A90"/>
    <w:rsid w:val="00517765"/>
    <w:rsid w:val="00544746"/>
    <w:rsid w:val="00547B6B"/>
    <w:rsid w:val="0063373E"/>
    <w:rsid w:val="006540D3"/>
    <w:rsid w:val="006D68E6"/>
    <w:rsid w:val="00716BE4"/>
    <w:rsid w:val="007B3FAC"/>
    <w:rsid w:val="007F7504"/>
    <w:rsid w:val="00864DAD"/>
    <w:rsid w:val="008A2D86"/>
    <w:rsid w:val="009B37BC"/>
    <w:rsid w:val="00A8703F"/>
    <w:rsid w:val="00AA695B"/>
    <w:rsid w:val="00AB73E6"/>
    <w:rsid w:val="00AE3418"/>
    <w:rsid w:val="00BC5849"/>
    <w:rsid w:val="00C2070C"/>
    <w:rsid w:val="00C50D06"/>
    <w:rsid w:val="00D06E6C"/>
    <w:rsid w:val="00D43DF7"/>
    <w:rsid w:val="00DC0CD4"/>
    <w:rsid w:val="00DC60A4"/>
    <w:rsid w:val="00DE0F4D"/>
    <w:rsid w:val="00E149EA"/>
    <w:rsid w:val="00E849FF"/>
    <w:rsid w:val="00F17F75"/>
    <w:rsid w:val="00FB395B"/>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149EA"/>
    <w:pPr>
      <w:widowControl w:val="0"/>
    </w:pPr>
  </w:style>
  <w:style w:type="paragraph" w:styleId="1">
    <w:name w:val="heading 1"/>
    <w:basedOn w:val="a0"/>
    <w:next w:val="a0"/>
    <w:link w:val="10"/>
    <w:qFormat/>
    <w:rsid w:val="00A8703F"/>
    <w:pPr>
      <w:keepNext/>
      <w:spacing w:before="180" w:after="180" w:line="720" w:lineRule="auto"/>
      <w:outlineLvl w:val="0"/>
    </w:pPr>
    <w:rPr>
      <w:rFonts w:ascii="Arial" w:eastAsia="新細明體" w:hAnsi="Arial" w:cs="Times New Roman"/>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A8703F"/>
    <w:rPr>
      <w:rFonts w:ascii="Arial" w:eastAsia="新細明體" w:hAnsi="Arial" w:cs="Times New Roman"/>
      <w:b/>
      <w:bCs/>
      <w:kern w:val="52"/>
      <w:sz w:val="52"/>
      <w:szCs w:val="52"/>
    </w:rPr>
  </w:style>
  <w:style w:type="numbering" w:customStyle="1" w:styleId="11">
    <w:name w:val="無清單1"/>
    <w:next w:val="a3"/>
    <w:semiHidden/>
    <w:rsid w:val="00A8703F"/>
  </w:style>
  <w:style w:type="paragraph" w:customStyle="1" w:styleId="Level1">
    <w:name w:val="Level1"/>
    <w:basedOn w:val="a0"/>
    <w:rsid w:val="00A8703F"/>
    <w:pPr>
      <w:numPr>
        <w:numId w:val="1"/>
      </w:numPr>
      <w:spacing w:afterLines="50" w:line="480" w:lineRule="exact"/>
    </w:pPr>
    <w:rPr>
      <w:rFonts w:ascii="Book Antiqua" w:eastAsia="標楷體" w:hAnsi="Book Antiqua" w:cs="Times New Roman"/>
      <w:b/>
      <w:sz w:val="32"/>
      <w:szCs w:val="24"/>
    </w:rPr>
  </w:style>
  <w:style w:type="paragraph" w:customStyle="1" w:styleId="Level2">
    <w:name w:val="Level2"/>
    <w:basedOn w:val="a0"/>
    <w:link w:val="Level20"/>
    <w:rsid w:val="00A8703F"/>
    <w:pPr>
      <w:numPr>
        <w:ilvl w:val="1"/>
        <w:numId w:val="1"/>
      </w:numPr>
      <w:spacing w:line="480" w:lineRule="exact"/>
    </w:pPr>
    <w:rPr>
      <w:rFonts w:ascii="Book Antiqua" w:eastAsia="標楷體" w:hAnsi="Book Antiqua" w:cs="Times New Roman"/>
      <w:b/>
      <w:sz w:val="28"/>
      <w:szCs w:val="24"/>
    </w:rPr>
  </w:style>
  <w:style w:type="paragraph" w:customStyle="1" w:styleId="Level3">
    <w:name w:val="Level3"/>
    <w:basedOn w:val="a0"/>
    <w:rsid w:val="00A8703F"/>
    <w:pPr>
      <w:numPr>
        <w:ilvl w:val="2"/>
        <w:numId w:val="1"/>
      </w:numPr>
      <w:spacing w:beforeLines="50" w:line="480" w:lineRule="exact"/>
    </w:pPr>
    <w:rPr>
      <w:rFonts w:ascii="Book Antiqua" w:eastAsia="標楷體" w:hAnsi="Book Antiqua" w:cs="Times New Roman"/>
      <w:b/>
      <w:sz w:val="28"/>
      <w:szCs w:val="24"/>
    </w:rPr>
  </w:style>
  <w:style w:type="character" w:styleId="a4">
    <w:name w:val="Hyperlink"/>
    <w:basedOn w:val="a1"/>
    <w:uiPriority w:val="99"/>
    <w:rsid w:val="00A8703F"/>
    <w:rPr>
      <w:color w:val="0000FF"/>
      <w:u w:val="single"/>
    </w:rPr>
  </w:style>
  <w:style w:type="paragraph" w:styleId="12">
    <w:name w:val="toc 1"/>
    <w:basedOn w:val="a0"/>
    <w:next w:val="a0"/>
    <w:autoRedefine/>
    <w:uiPriority w:val="39"/>
    <w:rsid w:val="00A8703F"/>
    <w:pPr>
      <w:tabs>
        <w:tab w:val="left" w:pos="960"/>
        <w:tab w:val="right" w:leader="dot" w:pos="8296"/>
      </w:tabs>
      <w:ind w:left="652" w:hanging="652"/>
    </w:pPr>
    <w:rPr>
      <w:rFonts w:ascii="Book Antiqua" w:eastAsia="標楷體" w:hAnsi="Book Antiqua" w:cs="Times New Roman"/>
      <w:b/>
      <w:sz w:val="32"/>
      <w:szCs w:val="24"/>
    </w:rPr>
  </w:style>
  <w:style w:type="paragraph" w:styleId="a5">
    <w:name w:val="footer"/>
    <w:basedOn w:val="a0"/>
    <w:link w:val="a6"/>
    <w:rsid w:val="00A8703F"/>
    <w:pPr>
      <w:tabs>
        <w:tab w:val="center" w:pos="4153"/>
        <w:tab w:val="right" w:pos="8306"/>
      </w:tabs>
      <w:snapToGrid w:val="0"/>
      <w:spacing w:line="480" w:lineRule="exact"/>
    </w:pPr>
    <w:rPr>
      <w:rFonts w:ascii="Book Antiqua" w:eastAsia="標楷體" w:hAnsi="Book Antiqua" w:cs="Times New Roman"/>
      <w:sz w:val="20"/>
      <w:szCs w:val="20"/>
    </w:rPr>
  </w:style>
  <w:style w:type="character" w:customStyle="1" w:styleId="a6">
    <w:name w:val="頁尾 字元"/>
    <w:basedOn w:val="a1"/>
    <w:link w:val="a5"/>
    <w:rsid w:val="00A8703F"/>
    <w:rPr>
      <w:rFonts w:ascii="Book Antiqua" w:eastAsia="標楷體" w:hAnsi="Book Antiqua" w:cs="Times New Roman"/>
      <w:sz w:val="20"/>
      <w:szCs w:val="20"/>
    </w:rPr>
  </w:style>
  <w:style w:type="character" w:styleId="a7">
    <w:name w:val="page number"/>
    <w:basedOn w:val="a1"/>
    <w:rsid w:val="00A8703F"/>
  </w:style>
  <w:style w:type="paragraph" w:styleId="a8">
    <w:name w:val="header"/>
    <w:basedOn w:val="a0"/>
    <w:link w:val="a9"/>
    <w:rsid w:val="00A8703F"/>
    <w:pPr>
      <w:tabs>
        <w:tab w:val="center" w:pos="4153"/>
        <w:tab w:val="right" w:pos="8306"/>
      </w:tabs>
      <w:snapToGrid w:val="0"/>
      <w:spacing w:line="480" w:lineRule="exact"/>
    </w:pPr>
    <w:rPr>
      <w:rFonts w:ascii="Book Antiqua" w:eastAsia="標楷體" w:hAnsi="Book Antiqua" w:cs="Times New Roman"/>
      <w:sz w:val="20"/>
      <w:szCs w:val="20"/>
    </w:rPr>
  </w:style>
  <w:style w:type="character" w:customStyle="1" w:styleId="a9">
    <w:name w:val="頁首 字元"/>
    <w:basedOn w:val="a1"/>
    <w:link w:val="a8"/>
    <w:rsid w:val="00A8703F"/>
    <w:rPr>
      <w:rFonts w:ascii="Book Antiqua" w:eastAsia="標楷體" w:hAnsi="Book Antiqua" w:cs="Times New Roman"/>
      <w:sz w:val="20"/>
      <w:szCs w:val="20"/>
    </w:rPr>
  </w:style>
  <w:style w:type="table" w:styleId="aa">
    <w:name w:val="Table Grid"/>
    <w:basedOn w:val="a2"/>
    <w:rsid w:val="00A8703F"/>
    <w:pPr>
      <w:widowControl w:val="0"/>
      <w:spacing w:line="480" w:lineRule="exact"/>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btrmn1">
    <w:name w:val="wbtr_mn1"/>
    <w:basedOn w:val="a1"/>
    <w:rsid w:val="00A8703F"/>
    <w:rPr>
      <w:rFonts w:ascii="Arial" w:hAnsi="Arial" w:cs="Arial" w:hint="default"/>
      <w:vanish w:val="0"/>
      <w:webHidden w:val="0"/>
      <w:sz w:val="24"/>
      <w:szCs w:val="24"/>
      <w:specVanish w:val="0"/>
    </w:rPr>
  </w:style>
  <w:style w:type="character" w:customStyle="1" w:styleId="Level20">
    <w:name w:val="Level2 字元"/>
    <w:basedOn w:val="a1"/>
    <w:link w:val="Level2"/>
    <w:rsid w:val="00A8703F"/>
    <w:rPr>
      <w:rFonts w:ascii="Book Antiqua" w:eastAsia="標楷體" w:hAnsi="Book Antiqua" w:cs="Times New Roman"/>
      <w:b/>
      <w:sz w:val="28"/>
      <w:szCs w:val="24"/>
    </w:rPr>
  </w:style>
  <w:style w:type="paragraph" w:styleId="a">
    <w:name w:val="List Bullet"/>
    <w:basedOn w:val="a0"/>
    <w:rsid w:val="00A8703F"/>
    <w:pPr>
      <w:numPr>
        <w:numId w:val="3"/>
      </w:numPr>
      <w:spacing w:line="480" w:lineRule="exact"/>
    </w:pPr>
    <w:rPr>
      <w:rFonts w:ascii="Book Antiqua" w:eastAsia="標楷體" w:hAnsi="Book Antiqua" w:cs="Times New Roman"/>
      <w:sz w:val="28"/>
      <w:szCs w:val="24"/>
    </w:rPr>
  </w:style>
  <w:style w:type="character" w:styleId="ab">
    <w:name w:val="Strong"/>
    <w:basedOn w:val="a1"/>
    <w:qFormat/>
    <w:rsid w:val="00A8703F"/>
    <w:rPr>
      <w:b/>
      <w:bCs/>
    </w:rPr>
  </w:style>
  <w:style w:type="paragraph" w:styleId="ac">
    <w:name w:val="Document Map"/>
    <w:basedOn w:val="a0"/>
    <w:link w:val="ad"/>
    <w:rsid w:val="00A8703F"/>
    <w:pPr>
      <w:spacing w:line="480" w:lineRule="exact"/>
    </w:pPr>
    <w:rPr>
      <w:rFonts w:ascii="新細明體" w:eastAsia="新細明體" w:hAnsi="Book Antiqua" w:cs="Times New Roman"/>
      <w:sz w:val="18"/>
      <w:szCs w:val="18"/>
    </w:rPr>
  </w:style>
  <w:style w:type="character" w:customStyle="1" w:styleId="ad">
    <w:name w:val="文件引導模式 字元"/>
    <w:basedOn w:val="a1"/>
    <w:link w:val="ac"/>
    <w:rsid w:val="00A8703F"/>
    <w:rPr>
      <w:rFonts w:ascii="新細明體" w:eastAsia="新細明體" w:hAnsi="Book Antiqua" w:cs="Times New Roman"/>
      <w:sz w:val="18"/>
      <w:szCs w:val="18"/>
    </w:rPr>
  </w:style>
  <w:style w:type="paragraph" w:styleId="ae">
    <w:name w:val="Balloon Text"/>
    <w:basedOn w:val="a0"/>
    <w:link w:val="af"/>
    <w:uiPriority w:val="99"/>
    <w:semiHidden/>
    <w:unhideWhenUsed/>
    <w:rsid w:val="00A8703F"/>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A8703F"/>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48</Words>
  <Characters>276</Characters>
  <Application>Microsoft Office Word</Application>
  <DocSecurity>0</DocSecurity>
  <Lines>2</Lines>
  <Paragraphs>1</Paragraphs>
  <ScaleCrop>false</ScaleCrop>
  <Company>Hewlett-Packard Company</Company>
  <LinksUpToDate>false</LinksUpToDate>
  <CharactersWithSpaces>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IPC</dc:creator>
  <cp:lastModifiedBy>user</cp:lastModifiedBy>
  <cp:revision>2</cp:revision>
  <dcterms:created xsi:type="dcterms:W3CDTF">2018-11-04T07:28:00Z</dcterms:created>
  <dcterms:modified xsi:type="dcterms:W3CDTF">2018-11-04T07:28:00Z</dcterms:modified>
</cp:coreProperties>
</file>