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8FC0C3"/>
  <w:body>
    <w:p w:rsidR="00922A55" w:rsidRDefault="00BF1A10" w:rsidP="00922A55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/>
          <w:color w:val="000000"/>
          <w:spacing w:val="-58"/>
          <w:kern w:val="0"/>
          <w:sz w:val="32"/>
        </w:rPr>
      </w:pPr>
      <w:r>
        <w:rPr>
          <w:rFonts w:ascii="新細明體" w:eastAsia="標楷體" w:hint="eastAsia"/>
          <w:color w:val="000000"/>
          <w:spacing w:val="-58"/>
          <w:kern w:val="0"/>
          <w:sz w:val="32"/>
        </w:rPr>
        <w:t>107</w:t>
      </w:r>
      <w:r>
        <w:rPr>
          <w:rFonts w:ascii="新細明體" w:eastAsia="標楷體" w:hint="eastAsia"/>
          <w:color w:val="000000"/>
          <w:spacing w:val="-58"/>
          <w:kern w:val="0"/>
          <w:sz w:val="32"/>
        </w:rPr>
        <w:t>年度民專上易第</w:t>
      </w:r>
      <w:r>
        <w:rPr>
          <w:rFonts w:ascii="新細明體" w:eastAsia="標楷體" w:hint="eastAsia"/>
          <w:color w:val="000000"/>
          <w:spacing w:val="-58"/>
          <w:kern w:val="0"/>
          <w:sz w:val="32"/>
        </w:rPr>
        <w:t>2</w:t>
      </w:r>
      <w:r>
        <w:rPr>
          <w:rFonts w:ascii="新細明體" w:eastAsia="標楷體" w:hint="eastAsia"/>
          <w:color w:val="000000"/>
          <w:spacing w:val="-58"/>
          <w:kern w:val="0"/>
          <w:sz w:val="32"/>
        </w:rPr>
        <w:t>號判決附圖</w:t>
      </w:r>
    </w:p>
    <w:p w:rsidR="00922A55" w:rsidRDefault="00922A55" w:rsidP="00922A55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/>
          <w:color w:val="000000"/>
          <w:spacing w:val="-58"/>
          <w:kern w:val="0"/>
          <w:sz w:val="32"/>
        </w:rPr>
      </w:pPr>
      <w:r>
        <w:rPr>
          <w:rFonts w:ascii="新細明體" w:eastAsia="標楷體" w:hint="eastAsia"/>
          <w:color w:val="000000"/>
          <w:spacing w:val="-58"/>
          <w:kern w:val="0"/>
          <w:sz w:val="32"/>
        </w:rPr>
        <w:t>附圖</w:t>
      </w:r>
      <w:r>
        <w:rPr>
          <w:rFonts w:ascii="新細明體" w:eastAsia="標楷體" w:hint="eastAsia"/>
          <w:color w:val="000000"/>
          <w:spacing w:val="-58"/>
          <w:kern w:val="0"/>
          <w:sz w:val="32"/>
        </w:rPr>
        <w:t>1</w:t>
      </w:r>
      <w:r w:rsidR="00BF1A10">
        <w:rPr>
          <w:rFonts w:ascii="新細明體" w:eastAsia="標楷體" w:hint="eastAsia"/>
          <w:color w:val="000000"/>
          <w:spacing w:val="-58"/>
          <w:kern w:val="0"/>
          <w:sz w:val="32"/>
        </w:rPr>
        <w:t>.</w:t>
      </w:r>
      <w:r w:rsidR="00BF1A10">
        <w:rPr>
          <w:rFonts w:ascii="新細明體" w:eastAsia="標楷體" w:hint="eastAsia"/>
          <w:color w:val="000000"/>
          <w:spacing w:val="-58"/>
          <w:kern w:val="0"/>
          <w:sz w:val="32"/>
        </w:rPr>
        <w:t>系爭專利之主要圖式</w:t>
      </w:r>
    </w:p>
    <w:p w:rsidR="00922A55" w:rsidRDefault="00922A55" w:rsidP="00922A55">
      <w:pPr>
        <w:suppressAutoHyphens/>
        <w:kinsoku w:val="0"/>
        <w:wordWrap w:val="0"/>
        <w:overflowPunct w:val="0"/>
        <w:snapToGrid w:val="0"/>
        <w:spacing w:after="240"/>
        <w:jc w:val="both"/>
        <w:rPr>
          <w:rFonts w:ascii="新細明體" w:eastAsia="標楷體"/>
          <w:color w:val="000000"/>
          <w:spacing w:val="-58"/>
          <w:kern w:val="0"/>
          <w:sz w:val="32"/>
        </w:rPr>
      </w:pPr>
      <w:r>
        <w:rPr>
          <w:rFonts w:ascii="新細明體" w:eastAsia="標楷體"/>
          <w:noProof/>
          <w:color w:val="000000"/>
          <w:spacing w:val="-58"/>
          <w:kern w:val="0"/>
          <w:sz w:val="32"/>
        </w:rPr>
        <w:drawing>
          <wp:inline distT="0" distB="0" distL="0" distR="0">
            <wp:extent cx="3127911" cy="3021515"/>
            <wp:effectExtent l="19050" t="19050" r="15339" b="26485"/>
            <wp:docPr id="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r="32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7184" cy="3020813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標楷體" w:hint="eastAsia"/>
          <w:color w:val="000000"/>
          <w:spacing w:val="-58"/>
          <w:kern w:val="0"/>
          <w:sz w:val="32"/>
        </w:rPr>
        <w:t xml:space="preserve">  </w:t>
      </w:r>
      <w:r w:rsidRPr="00973DB2">
        <w:rPr>
          <w:rFonts w:ascii="新細明體" w:eastAsia="標楷體"/>
          <w:noProof/>
          <w:color w:val="000000"/>
          <w:spacing w:val="-58"/>
          <w:kern w:val="0"/>
          <w:sz w:val="32"/>
        </w:rPr>
        <w:drawing>
          <wp:inline distT="0" distB="0" distL="0" distR="0">
            <wp:extent cx="2766330" cy="2142259"/>
            <wp:effectExtent l="19050" t="19050" r="14970" b="10391"/>
            <wp:docPr id="5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4771" r="24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693" cy="21425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2A55" w:rsidRDefault="00922A55" w:rsidP="00922A55">
      <w:pPr>
        <w:suppressAutoHyphens/>
        <w:kinsoku w:val="0"/>
        <w:wordWrap w:val="0"/>
        <w:overflowPunct w:val="0"/>
        <w:snapToGrid w:val="0"/>
        <w:spacing w:after="240"/>
        <w:jc w:val="both"/>
        <w:rPr>
          <w:rFonts w:ascii="新細明體" w:eastAsia="標楷體"/>
          <w:color w:val="000000"/>
          <w:spacing w:val="-58"/>
          <w:kern w:val="0"/>
          <w:sz w:val="32"/>
        </w:rPr>
      </w:pPr>
      <w:r>
        <w:rPr>
          <w:rFonts w:ascii="新細明體" w:eastAsia="標楷體"/>
          <w:noProof/>
          <w:color w:val="000000"/>
          <w:spacing w:val="-58"/>
          <w:kern w:val="0"/>
          <w:sz w:val="32"/>
        </w:rPr>
        <w:drawing>
          <wp:inline distT="0" distB="0" distL="0" distR="0">
            <wp:extent cx="3857625" cy="4595012"/>
            <wp:effectExtent l="19050" t="19050" r="28575" b="15088"/>
            <wp:docPr id="13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459501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2A55" w:rsidRDefault="00922A55" w:rsidP="00922A55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/>
          <w:color w:val="000000"/>
          <w:spacing w:val="-58"/>
          <w:kern w:val="0"/>
          <w:sz w:val="32"/>
        </w:rPr>
      </w:pPr>
      <w:r>
        <w:rPr>
          <w:rFonts w:ascii="新細明體" w:eastAsia="標楷體" w:hint="eastAsia"/>
          <w:color w:val="000000"/>
          <w:spacing w:val="-58"/>
          <w:kern w:val="0"/>
          <w:sz w:val="32"/>
        </w:rPr>
        <w:lastRenderedPageBreak/>
        <w:t>附圖</w:t>
      </w:r>
      <w:r>
        <w:rPr>
          <w:rFonts w:ascii="新細明體" w:eastAsia="標楷體" w:hint="eastAsia"/>
          <w:color w:val="000000"/>
          <w:spacing w:val="-58"/>
          <w:kern w:val="0"/>
          <w:sz w:val="32"/>
        </w:rPr>
        <w:t>2</w:t>
      </w:r>
      <w:r w:rsidR="00BF1A10">
        <w:rPr>
          <w:rFonts w:ascii="新細明體" w:eastAsia="標楷體" w:hint="eastAsia"/>
          <w:color w:val="000000"/>
          <w:spacing w:val="-58"/>
          <w:kern w:val="0"/>
          <w:sz w:val="32"/>
        </w:rPr>
        <w:t>.</w:t>
      </w:r>
      <w:r>
        <w:rPr>
          <w:rFonts w:ascii="新細明體" w:eastAsia="標楷體" w:hint="eastAsia"/>
          <w:color w:val="000000"/>
          <w:spacing w:val="-58"/>
          <w:kern w:val="0"/>
          <w:sz w:val="32"/>
        </w:rPr>
        <w:t>被證</w:t>
      </w:r>
      <w:r>
        <w:rPr>
          <w:rFonts w:ascii="新細明體" w:eastAsia="標楷體" w:hint="eastAsia"/>
          <w:color w:val="000000"/>
          <w:spacing w:val="-58"/>
          <w:kern w:val="0"/>
          <w:sz w:val="32"/>
        </w:rPr>
        <w:t>1</w:t>
      </w:r>
      <w:r w:rsidR="00BF1A10">
        <w:rPr>
          <w:rFonts w:ascii="新細明體" w:eastAsia="標楷體" w:hint="eastAsia"/>
          <w:color w:val="000000"/>
          <w:spacing w:val="-58"/>
          <w:kern w:val="0"/>
          <w:sz w:val="32"/>
        </w:rPr>
        <w:t>之主要圖式</w:t>
      </w:r>
    </w:p>
    <w:p w:rsidR="00922A55" w:rsidRDefault="00922A55" w:rsidP="00922A55">
      <w:pPr>
        <w:suppressAutoHyphens/>
        <w:kinsoku w:val="0"/>
        <w:wordWrap w:val="0"/>
        <w:overflowPunct w:val="0"/>
        <w:snapToGrid w:val="0"/>
        <w:jc w:val="both"/>
        <w:rPr>
          <w:rFonts w:ascii="新細明體" w:eastAsia="標楷體"/>
          <w:color w:val="000000"/>
          <w:spacing w:val="-58"/>
          <w:kern w:val="0"/>
          <w:sz w:val="32"/>
        </w:rPr>
      </w:pPr>
      <w:r>
        <w:rPr>
          <w:rFonts w:ascii="Times New Roman" w:hAnsi="Times New Roman" w:hint="eastAsia"/>
          <w:noProof/>
          <w:color w:val="000000"/>
          <w:bdr w:val="single" w:sz="4" w:space="0" w:color="C4BC96"/>
        </w:rPr>
        <w:drawing>
          <wp:inline distT="0" distB="0" distL="0" distR="0">
            <wp:extent cx="3348776" cy="3199429"/>
            <wp:effectExtent l="19050" t="19050" r="23074" b="20021"/>
            <wp:docPr id="1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9792" cy="32004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C4BC96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22A55" w:rsidRDefault="00922A55" w:rsidP="00E36D2F">
      <w:pPr>
        <w:suppressAutoHyphens/>
        <w:kinsoku w:val="0"/>
        <w:wordWrap w:val="0"/>
        <w:overflowPunct w:val="0"/>
        <w:snapToGrid w:val="0"/>
        <w:spacing w:beforeLines="100" w:line="500" w:lineRule="exact"/>
        <w:jc w:val="both"/>
        <w:rPr>
          <w:rFonts w:ascii="新細明體" w:eastAsia="標楷體"/>
          <w:color w:val="000000"/>
          <w:spacing w:val="-58"/>
          <w:kern w:val="0"/>
          <w:sz w:val="32"/>
        </w:rPr>
      </w:pPr>
      <w:r>
        <w:rPr>
          <w:rFonts w:ascii="新細明體" w:eastAsia="標楷體" w:hint="eastAsia"/>
          <w:color w:val="000000"/>
          <w:spacing w:val="-58"/>
          <w:kern w:val="0"/>
          <w:sz w:val="32"/>
        </w:rPr>
        <w:t>附圖</w:t>
      </w:r>
      <w:r>
        <w:rPr>
          <w:rFonts w:ascii="新細明體" w:eastAsia="標楷體" w:hint="eastAsia"/>
          <w:color w:val="000000"/>
          <w:spacing w:val="-58"/>
          <w:kern w:val="0"/>
          <w:sz w:val="32"/>
        </w:rPr>
        <w:t>3</w:t>
      </w:r>
      <w:r w:rsidR="00BF1A10">
        <w:rPr>
          <w:rFonts w:ascii="新細明體" w:eastAsia="標楷體" w:hint="eastAsia"/>
          <w:color w:val="000000"/>
          <w:spacing w:val="-58"/>
          <w:kern w:val="0"/>
          <w:sz w:val="32"/>
        </w:rPr>
        <w:t>.</w:t>
      </w:r>
      <w:r>
        <w:rPr>
          <w:rFonts w:ascii="新細明體" w:eastAsia="標楷體" w:hint="eastAsia"/>
          <w:color w:val="000000"/>
          <w:spacing w:val="-58"/>
          <w:kern w:val="0"/>
          <w:sz w:val="32"/>
        </w:rPr>
        <w:t>被證</w:t>
      </w:r>
      <w:r>
        <w:rPr>
          <w:rFonts w:ascii="新細明體" w:eastAsia="標楷體" w:hint="eastAsia"/>
          <w:color w:val="000000"/>
          <w:spacing w:val="-58"/>
          <w:kern w:val="0"/>
          <w:sz w:val="32"/>
        </w:rPr>
        <w:t>2</w:t>
      </w:r>
      <w:r w:rsidR="00BF1A10">
        <w:rPr>
          <w:rFonts w:ascii="新細明體" w:eastAsia="標楷體" w:hint="eastAsia"/>
          <w:color w:val="000000"/>
          <w:spacing w:val="-58"/>
          <w:kern w:val="0"/>
          <w:sz w:val="32"/>
        </w:rPr>
        <w:t>之主要圖式</w:t>
      </w:r>
    </w:p>
    <w:p w:rsidR="00922A55" w:rsidRDefault="00922A55" w:rsidP="00922A55">
      <w:pPr>
        <w:suppressAutoHyphens/>
        <w:kinsoku w:val="0"/>
        <w:wordWrap w:val="0"/>
        <w:overflowPunct w:val="0"/>
        <w:snapToGrid w:val="0"/>
        <w:jc w:val="both"/>
        <w:rPr>
          <w:rFonts w:ascii="新細明體" w:eastAsia="標楷體"/>
          <w:color w:val="000000"/>
          <w:spacing w:val="-58"/>
          <w:kern w:val="0"/>
          <w:sz w:val="32"/>
        </w:rPr>
      </w:pPr>
      <w:r>
        <w:rPr>
          <w:rFonts w:ascii="新細明體" w:eastAsia="標楷體" w:hint="eastAsia"/>
          <w:color w:val="000000"/>
          <w:spacing w:val="-58"/>
          <w:kern w:val="0"/>
          <w:sz w:val="32"/>
        </w:rPr>
        <w:t xml:space="preserve"> </w:t>
      </w:r>
      <w:r w:rsidRPr="00CA2852">
        <w:rPr>
          <w:rFonts w:ascii="新細明體" w:eastAsia="標楷體" w:hint="eastAsia"/>
          <w:noProof/>
          <w:color w:val="000000"/>
          <w:spacing w:val="-58"/>
          <w:kern w:val="0"/>
          <w:sz w:val="32"/>
        </w:rPr>
        <w:drawing>
          <wp:inline distT="0" distB="0" distL="0" distR="0">
            <wp:extent cx="2889953" cy="3554764"/>
            <wp:effectExtent l="19050" t="19050" r="24697" b="26636"/>
            <wp:docPr id="16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461" cy="3554159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2852">
        <w:rPr>
          <w:rFonts w:ascii="新細明體" w:eastAsia="標楷體" w:hint="eastAsia"/>
          <w:noProof/>
          <w:color w:val="000000"/>
          <w:spacing w:val="-58"/>
          <w:kern w:val="0"/>
          <w:sz w:val="32"/>
        </w:rPr>
        <w:drawing>
          <wp:inline distT="0" distB="0" distL="0" distR="0">
            <wp:extent cx="2964815" cy="3561080"/>
            <wp:effectExtent l="19050" t="19050" r="26035" b="20320"/>
            <wp:docPr id="17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815" cy="35610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2A55" w:rsidRDefault="00922A55" w:rsidP="00922A55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/>
          <w:color w:val="000000"/>
          <w:spacing w:val="-58"/>
          <w:kern w:val="0"/>
          <w:sz w:val="32"/>
        </w:rPr>
      </w:pPr>
    </w:p>
    <w:p w:rsidR="00922A55" w:rsidRDefault="00922A55" w:rsidP="00922A55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/>
          <w:color w:val="000000"/>
          <w:spacing w:val="-58"/>
          <w:kern w:val="0"/>
          <w:sz w:val="32"/>
        </w:rPr>
      </w:pPr>
    </w:p>
    <w:p w:rsidR="00922A55" w:rsidRDefault="00922A55" w:rsidP="00922A55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/>
          <w:color w:val="000000"/>
          <w:spacing w:val="-58"/>
          <w:kern w:val="0"/>
          <w:sz w:val="32"/>
        </w:rPr>
      </w:pPr>
    </w:p>
    <w:p w:rsidR="00922A55" w:rsidRDefault="00922A55" w:rsidP="00922A55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/>
          <w:color w:val="000000"/>
          <w:spacing w:val="-58"/>
          <w:kern w:val="0"/>
          <w:sz w:val="32"/>
        </w:rPr>
      </w:pPr>
      <w:r>
        <w:rPr>
          <w:rFonts w:ascii="新細明體" w:eastAsia="標楷體" w:hint="eastAsia"/>
          <w:color w:val="000000"/>
          <w:spacing w:val="-58"/>
          <w:kern w:val="0"/>
          <w:sz w:val="32"/>
        </w:rPr>
        <w:t>附圖</w:t>
      </w:r>
      <w:r>
        <w:rPr>
          <w:rFonts w:ascii="新細明體" w:eastAsia="標楷體" w:hint="eastAsia"/>
          <w:color w:val="000000"/>
          <w:spacing w:val="-58"/>
          <w:kern w:val="0"/>
          <w:sz w:val="32"/>
        </w:rPr>
        <w:t>4</w:t>
      </w:r>
      <w:r w:rsidR="00BF1A10">
        <w:rPr>
          <w:rFonts w:ascii="新細明體" w:eastAsia="標楷體" w:hint="eastAsia"/>
          <w:color w:val="000000"/>
          <w:spacing w:val="-58"/>
          <w:kern w:val="0"/>
          <w:sz w:val="32"/>
        </w:rPr>
        <w:t>.</w:t>
      </w:r>
      <w:r>
        <w:rPr>
          <w:rFonts w:ascii="新細明體" w:eastAsia="標楷體" w:hint="eastAsia"/>
          <w:color w:val="000000"/>
          <w:spacing w:val="-58"/>
          <w:kern w:val="0"/>
          <w:sz w:val="32"/>
        </w:rPr>
        <w:t>被證</w:t>
      </w:r>
      <w:r>
        <w:rPr>
          <w:rFonts w:ascii="新細明體" w:eastAsia="標楷體" w:hint="eastAsia"/>
          <w:color w:val="000000"/>
          <w:spacing w:val="-58"/>
          <w:kern w:val="0"/>
          <w:sz w:val="32"/>
        </w:rPr>
        <w:t>3</w:t>
      </w:r>
      <w:r w:rsidR="00BF1A10">
        <w:rPr>
          <w:rFonts w:ascii="新細明體" w:eastAsia="標楷體" w:hint="eastAsia"/>
          <w:color w:val="000000"/>
          <w:spacing w:val="-58"/>
          <w:kern w:val="0"/>
          <w:sz w:val="32"/>
        </w:rPr>
        <w:t>之主要圖式</w:t>
      </w:r>
    </w:p>
    <w:p w:rsidR="00922A55" w:rsidRDefault="00922A55" w:rsidP="00922A55">
      <w:pPr>
        <w:suppressAutoHyphens/>
        <w:kinsoku w:val="0"/>
        <w:wordWrap w:val="0"/>
        <w:overflowPunct w:val="0"/>
        <w:snapToGrid w:val="0"/>
        <w:jc w:val="both"/>
        <w:rPr>
          <w:rFonts w:ascii="新細明體" w:eastAsia="標楷體"/>
          <w:color w:val="000000"/>
          <w:spacing w:val="-58"/>
          <w:kern w:val="0"/>
          <w:sz w:val="32"/>
        </w:rPr>
      </w:pPr>
      <w:r>
        <w:rPr>
          <w:rFonts w:ascii="新細明體" w:eastAsia="標楷體" w:hint="eastAsia"/>
          <w:color w:val="000000"/>
          <w:spacing w:val="-58"/>
          <w:kern w:val="0"/>
          <w:sz w:val="32"/>
        </w:rPr>
        <w:t xml:space="preserve">   </w:t>
      </w:r>
    </w:p>
    <w:p w:rsidR="00922A55" w:rsidRPr="00921496" w:rsidRDefault="00922A55" w:rsidP="00922A55">
      <w:pPr>
        <w:suppressAutoHyphens/>
        <w:kinsoku w:val="0"/>
        <w:wordWrap w:val="0"/>
        <w:overflowPunct w:val="0"/>
        <w:snapToGrid w:val="0"/>
        <w:jc w:val="both"/>
        <w:rPr>
          <w:rFonts w:ascii="新細明體" w:eastAsia="標楷體"/>
          <w:color w:val="000000"/>
          <w:spacing w:val="-58"/>
          <w:kern w:val="0"/>
          <w:sz w:val="32"/>
        </w:rPr>
      </w:pPr>
      <w:r>
        <w:rPr>
          <w:rFonts w:ascii="新細明體" w:eastAsia="標楷體" w:hint="eastAsia"/>
          <w:color w:val="000000"/>
          <w:spacing w:val="-58"/>
          <w:kern w:val="0"/>
          <w:sz w:val="32"/>
        </w:rPr>
        <w:t xml:space="preserve">  </w:t>
      </w:r>
      <w:r w:rsidRPr="00CA2852">
        <w:rPr>
          <w:rFonts w:ascii="新細明體" w:eastAsia="標楷體" w:hint="eastAsia"/>
          <w:noProof/>
          <w:color w:val="000000"/>
          <w:spacing w:val="-58"/>
          <w:kern w:val="0"/>
          <w:sz w:val="32"/>
        </w:rPr>
        <w:drawing>
          <wp:inline distT="0" distB="0" distL="0" distR="0">
            <wp:extent cx="1446836" cy="3559267"/>
            <wp:effectExtent l="38100" t="19050" r="20014" b="22133"/>
            <wp:docPr id="18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152" cy="3564964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2852">
        <w:rPr>
          <w:rFonts w:ascii="新細明體" w:eastAsia="標楷體" w:hint="eastAsia"/>
          <w:noProof/>
          <w:color w:val="000000"/>
          <w:spacing w:val="-58"/>
          <w:kern w:val="0"/>
          <w:sz w:val="32"/>
        </w:rPr>
        <w:drawing>
          <wp:inline distT="0" distB="0" distL="0" distR="0">
            <wp:extent cx="2977856" cy="2831278"/>
            <wp:effectExtent l="19050" t="19050" r="12994" b="26222"/>
            <wp:docPr id="19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282" cy="282978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2A55" w:rsidRDefault="00922A55" w:rsidP="00E36D2F">
      <w:pPr>
        <w:suppressAutoHyphens/>
        <w:kinsoku w:val="0"/>
        <w:wordWrap w:val="0"/>
        <w:overflowPunct w:val="0"/>
        <w:snapToGrid w:val="0"/>
        <w:spacing w:beforeLines="100" w:line="500" w:lineRule="exact"/>
        <w:jc w:val="both"/>
        <w:rPr>
          <w:rFonts w:ascii="新細明體" w:eastAsia="標楷體"/>
          <w:color w:val="000000"/>
          <w:spacing w:val="-58"/>
          <w:kern w:val="0"/>
          <w:sz w:val="32"/>
        </w:rPr>
      </w:pPr>
      <w:r>
        <w:rPr>
          <w:rFonts w:ascii="新細明體" w:eastAsia="標楷體" w:hint="eastAsia"/>
          <w:color w:val="000000"/>
          <w:spacing w:val="-58"/>
          <w:kern w:val="0"/>
          <w:sz w:val="32"/>
        </w:rPr>
        <w:t>附圖</w:t>
      </w:r>
      <w:r>
        <w:rPr>
          <w:rFonts w:ascii="新細明體" w:eastAsia="標楷體" w:hint="eastAsia"/>
          <w:color w:val="000000"/>
          <w:spacing w:val="-58"/>
          <w:kern w:val="0"/>
          <w:sz w:val="32"/>
        </w:rPr>
        <w:t>5</w:t>
      </w:r>
      <w:r w:rsidR="00BF1A10">
        <w:rPr>
          <w:rFonts w:ascii="新細明體" w:eastAsia="標楷體" w:hint="eastAsia"/>
          <w:color w:val="000000"/>
          <w:spacing w:val="-58"/>
          <w:kern w:val="0"/>
          <w:sz w:val="32"/>
        </w:rPr>
        <w:t>.</w:t>
      </w:r>
      <w:r>
        <w:rPr>
          <w:rFonts w:ascii="新細明體" w:eastAsia="標楷體" w:hint="eastAsia"/>
          <w:color w:val="000000"/>
          <w:spacing w:val="-58"/>
          <w:kern w:val="0"/>
          <w:sz w:val="32"/>
        </w:rPr>
        <w:t>被證</w:t>
      </w:r>
      <w:r>
        <w:rPr>
          <w:rFonts w:ascii="新細明體" w:eastAsia="標楷體" w:hint="eastAsia"/>
          <w:color w:val="000000"/>
          <w:spacing w:val="-58"/>
          <w:kern w:val="0"/>
          <w:sz w:val="32"/>
        </w:rPr>
        <w:t>4</w:t>
      </w:r>
      <w:r w:rsidR="00BF1A10">
        <w:rPr>
          <w:rFonts w:ascii="新細明體" w:eastAsia="標楷體" w:hint="eastAsia"/>
          <w:color w:val="000000"/>
          <w:spacing w:val="-58"/>
          <w:kern w:val="0"/>
          <w:sz w:val="32"/>
        </w:rPr>
        <w:t>之主要圖式</w:t>
      </w:r>
    </w:p>
    <w:p w:rsidR="00922A55" w:rsidRDefault="00922A55" w:rsidP="00922A55">
      <w:pPr>
        <w:suppressAutoHyphens/>
        <w:kinsoku w:val="0"/>
        <w:wordWrap w:val="0"/>
        <w:overflowPunct w:val="0"/>
        <w:snapToGrid w:val="0"/>
        <w:jc w:val="both"/>
        <w:rPr>
          <w:rFonts w:ascii="新細明體" w:eastAsia="標楷體"/>
          <w:color w:val="000000"/>
          <w:spacing w:val="-58"/>
          <w:kern w:val="0"/>
          <w:sz w:val="32"/>
        </w:rPr>
      </w:pPr>
      <w:r w:rsidRPr="009E4B5C">
        <w:rPr>
          <w:rFonts w:ascii="新細明體" w:eastAsia="標楷體"/>
          <w:noProof/>
          <w:color w:val="000000"/>
          <w:spacing w:val="-58"/>
          <w:kern w:val="0"/>
          <w:sz w:val="32"/>
        </w:rPr>
        <w:drawing>
          <wp:inline distT="0" distB="0" distL="0" distR="0">
            <wp:extent cx="2999417" cy="3897542"/>
            <wp:effectExtent l="19050" t="19050" r="10483" b="26758"/>
            <wp:docPr id="20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888" cy="3900753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2A55" w:rsidRDefault="00922A55" w:rsidP="00922A55">
      <w:pPr>
        <w:suppressAutoHyphens/>
        <w:kinsoku w:val="0"/>
        <w:wordWrap w:val="0"/>
        <w:overflowPunct w:val="0"/>
        <w:snapToGrid w:val="0"/>
        <w:jc w:val="both"/>
        <w:rPr>
          <w:rFonts w:ascii="新細明體" w:eastAsia="標楷體"/>
          <w:color w:val="000000"/>
          <w:spacing w:val="-58"/>
          <w:kern w:val="0"/>
          <w:sz w:val="32"/>
        </w:rPr>
      </w:pPr>
      <w:r>
        <w:rPr>
          <w:rFonts w:ascii="新細明體" w:eastAsia="標楷體" w:hint="eastAsia"/>
          <w:color w:val="000000"/>
          <w:spacing w:val="-58"/>
          <w:kern w:val="0"/>
          <w:sz w:val="32"/>
        </w:rPr>
        <w:t xml:space="preserve">   </w:t>
      </w:r>
      <w:r w:rsidRPr="006D1EE6">
        <w:rPr>
          <w:rFonts w:ascii="新細明體" w:eastAsia="標楷體" w:hint="eastAsia"/>
          <w:noProof/>
          <w:color w:val="000000"/>
          <w:spacing w:val="-58"/>
          <w:kern w:val="0"/>
          <w:sz w:val="32"/>
        </w:rPr>
        <w:drawing>
          <wp:inline distT="0" distB="0" distL="0" distR="0">
            <wp:extent cx="3002674" cy="3471124"/>
            <wp:effectExtent l="38100" t="19050" r="26276" b="15026"/>
            <wp:docPr id="21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498" cy="3472077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1EE6">
        <w:rPr>
          <w:rFonts w:ascii="新細明體" w:eastAsia="標楷體" w:hint="eastAsia"/>
          <w:noProof/>
          <w:color w:val="000000"/>
          <w:spacing w:val="-58"/>
          <w:kern w:val="0"/>
          <w:sz w:val="32"/>
        </w:rPr>
        <w:drawing>
          <wp:inline distT="0" distB="0" distL="0" distR="0">
            <wp:extent cx="2558174" cy="2326953"/>
            <wp:effectExtent l="19050" t="19050" r="13576" b="16197"/>
            <wp:docPr id="22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906" cy="233580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EA3" w:rsidRDefault="00C84EA3" w:rsidP="00E36D2F">
      <w:pPr>
        <w:suppressAutoHyphens/>
        <w:kinsoku w:val="0"/>
        <w:wordWrap w:val="0"/>
        <w:overflowPunct w:val="0"/>
        <w:snapToGrid w:val="0"/>
        <w:spacing w:beforeLines="100" w:line="500" w:lineRule="exact"/>
        <w:jc w:val="both"/>
        <w:rPr>
          <w:rFonts w:ascii="新細明體" w:eastAsia="標楷體" w:hint="eastAsia"/>
          <w:color w:val="000000"/>
          <w:spacing w:val="-58"/>
          <w:kern w:val="0"/>
          <w:sz w:val="32"/>
        </w:rPr>
      </w:pPr>
    </w:p>
    <w:p w:rsidR="00922A55" w:rsidRDefault="00922A55" w:rsidP="00E36D2F">
      <w:pPr>
        <w:suppressAutoHyphens/>
        <w:kinsoku w:val="0"/>
        <w:wordWrap w:val="0"/>
        <w:overflowPunct w:val="0"/>
        <w:snapToGrid w:val="0"/>
        <w:spacing w:beforeLines="100" w:line="500" w:lineRule="exact"/>
        <w:jc w:val="both"/>
        <w:rPr>
          <w:rFonts w:ascii="新細明體" w:eastAsia="標楷體"/>
          <w:color w:val="000000"/>
          <w:spacing w:val="-58"/>
          <w:kern w:val="0"/>
          <w:sz w:val="32"/>
        </w:rPr>
      </w:pPr>
      <w:r>
        <w:rPr>
          <w:rFonts w:ascii="新細明體" w:eastAsia="標楷體" w:hint="eastAsia"/>
          <w:color w:val="000000"/>
          <w:spacing w:val="-58"/>
          <w:kern w:val="0"/>
          <w:sz w:val="32"/>
        </w:rPr>
        <w:t>附圖</w:t>
      </w:r>
      <w:r>
        <w:rPr>
          <w:rFonts w:ascii="新細明體" w:eastAsia="標楷體" w:hint="eastAsia"/>
          <w:color w:val="000000"/>
          <w:spacing w:val="-58"/>
          <w:kern w:val="0"/>
          <w:sz w:val="32"/>
        </w:rPr>
        <w:t>6</w:t>
      </w:r>
      <w:r w:rsidR="00337CFC">
        <w:rPr>
          <w:rFonts w:ascii="新細明體" w:eastAsia="標楷體" w:hint="eastAsia"/>
          <w:color w:val="000000"/>
          <w:spacing w:val="-58"/>
          <w:kern w:val="0"/>
          <w:sz w:val="32"/>
        </w:rPr>
        <w:t>被告主張先前技術阻卻之相關圖式</w:t>
      </w:r>
    </w:p>
    <w:p w:rsidR="00922A55" w:rsidRDefault="00922A55" w:rsidP="00922A55">
      <w:pPr>
        <w:suppressAutoHyphens/>
        <w:kinsoku w:val="0"/>
        <w:wordWrap w:val="0"/>
        <w:overflowPunct w:val="0"/>
        <w:snapToGrid w:val="0"/>
        <w:jc w:val="both"/>
        <w:rPr>
          <w:rFonts w:ascii="新細明體" w:eastAsia="標楷體"/>
          <w:color w:val="000000"/>
          <w:spacing w:val="-58"/>
          <w:kern w:val="0"/>
          <w:sz w:val="32"/>
        </w:rPr>
      </w:pPr>
      <w:r>
        <w:rPr>
          <w:rFonts w:ascii="Times New Roman" w:hAnsi="Times New Roman" w:hint="eastAsia"/>
          <w:noProof/>
          <w:color w:val="000000"/>
          <w:szCs w:val="28"/>
        </w:rPr>
        <w:drawing>
          <wp:inline distT="0" distB="0" distL="0" distR="0">
            <wp:extent cx="6056832" cy="2724150"/>
            <wp:effectExtent l="19050" t="19050" r="20118" b="19050"/>
            <wp:docPr id="23" name="圖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1007" cy="2726028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2A55" w:rsidRDefault="00922A55" w:rsidP="00922A55">
      <w:pPr>
        <w:suppressAutoHyphens/>
        <w:kinsoku w:val="0"/>
        <w:wordWrap w:val="0"/>
        <w:overflowPunct w:val="0"/>
        <w:snapToGrid w:val="0"/>
        <w:jc w:val="both"/>
        <w:rPr>
          <w:rFonts w:ascii="新細明體" w:eastAsia="標楷體"/>
          <w:color w:val="000000"/>
          <w:spacing w:val="-58"/>
          <w:kern w:val="0"/>
          <w:sz w:val="32"/>
        </w:rPr>
      </w:pPr>
      <w:r>
        <w:rPr>
          <w:rFonts w:ascii="新細明體" w:eastAsia="標楷體" w:hint="eastAsia"/>
          <w:color w:val="000000"/>
          <w:spacing w:val="-58"/>
          <w:kern w:val="0"/>
          <w:sz w:val="32"/>
        </w:rPr>
        <w:t xml:space="preserve"> </w:t>
      </w:r>
      <w:r w:rsidRPr="00B0664E">
        <w:rPr>
          <w:rFonts w:ascii="新細明體" w:eastAsia="標楷體" w:hint="eastAsia"/>
          <w:noProof/>
          <w:color w:val="000000"/>
          <w:spacing w:val="-58"/>
          <w:kern w:val="0"/>
          <w:sz w:val="32"/>
        </w:rPr>
        <w:drawing>
          <wp:inline distT="0" distB="0" distL="0" distR="0">
            <wp:extent cx="2654300" cy="3200400"/>
            <wp:effectExtent l="19050" t="19050" r="12700" b="19050"/>
            <wp:docPr id="2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300" cy="32004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新細明體" w:eastAsia="標楷體" w:hint="eastAsia"/>
          <w:color w:val="000000"/>
          <w:spacing w:val="-58"/>
          <w:kern w:val="0"/>
          <w:sz w:val="32"/>
        </w:rPr>
        <w:t xml:space="preserve"> </w:t>
      </w:r>
      <w:r>
        <w:rPr>
          <w:rFonts w:ascii="新細明體" w:eastAsia="標楷體" w:hint="eastAsia"/>
          <w:noProof/>
          <w:color w:val="000000"/>
          <w:spacing w:val="-58"/>
          <w:kern w:val="0"/>
          <w:sz w:val="32"/>
        </w:rPr>
        <w:drawing>
          <wp:inline distT="0" distB="0" distL="0" distR="0">
            <wp:extent cx="2844411" cy="3211128"/>
            <wp:effectExtent l="19050" t="19050" r="13089" b="27372"/>
            <wp:docPr id="25" name="圖片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411" cy="3211128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2A55" w:rsidRDefault="00922A55" w:rsidP="00E36D2F">
      <w:pPr>
        <w:suppressAutoHyphens/>
        <w:kinsoku w:val="0"/>
        <w:wordWrap w:val="0"/>
        <w:overflowPunct w:val="0"/>
        <w:snapToGrid w:val="0"/>
        <w:spacing w:beforeLines="100" w:line="500" w:lineRule="exact"/>
        <w:jc w:val="both"/>
        <w:rPr>
          <w:rFonts w:ascii="新細明體" w:eastAsia="標楷體"/>
          <w:color w:val="000000"/>
          <w:spacing w:val="-58"/>
          <w:kern w:val="0"/>
          <w:sz w:val="32"/>
        </w:rPr>
      </w:pPr>
      <w:r>
        <w:rPr>
          <w:rFonts w:ascii="新細明體" w:eastAsia="標楷體" w:hint="eastAsia"/>
          <w:color w:val="000000"/>
          <w:spacing w:val="-58"/>
          <w:kern w:val="0"/>
          <w:sz w:val="32"/>
        </w:rPr>
        <w:t>附圖</w:t>
      </w:r>
      <w:r>
        <w:rPr>
          <w:rFonts w:ascii="新細明體" w:eastAsia="標楷體" w:hint="eastAsia"/>
          <w:color w:val="000000"/>
          <w:spacing w:val="-58"/>
          <w:kern w:val="0"/>
          <w:sz w:val="32"/>
        </w:rPr>
        <w:t>7</w:t>
      </w:r>
      <w:r w:rsidR="001324E6">
        <w:rPr>
          <w:rFonts w:ascii="新細明體" w:eastAsia="標楷體" w:hint="eastAsia"/>
          <w:color w:val="000000"/>
          <w:spacing w:val="-58"/>
          <w:kern w:val="0"/>
          <w:sz w:val="32"/>
        </w:rPr>
        <w:t>.</w:t>
      </w:r>
      <w:r>
        <w:rPr>
          <w:rFonts w:ascii="新細明體" w:eastAsia="標楷體" w:hint="eastAsia"/>
          <w:color w:val="000000"/>
          <w:spacing w:val="-58"/>
          <w:kern w:val="0"/>
          <w:sz w:val="32"/>
        </w:rPr>
        <w:t>與被證</w:t>
      </w:r>
      <w:r>
        <w:rPr>
          <w:rFonts w:ascii="新細明體" w:eastAsia="標楷體" w:hint="eastAsia"/>
          <w:color w:val="000000"/>
          <w:spacing w:val="-58"/>
          <w:kern w:val="0"/>
          <w:sz w:val="32"/>
        </w:rPr>
        <w:t>1</w:t>
      </w:r>
      <w:r>
        <w:rPr>
          <w:rFonts w:ascii="標楷體" w:eastAsia="標楷體" w:hAnsi="標楷體" w:hint="eastAsia"/>
          <w:color w:val="000000"/>
          <w:spacing w:val="-58"/>
          <w:kern w:val="0"/>
          <w:sz w:val="32"/>
        </w:rPr>
        <w:t>「</w:t>
      </w:r>
      <w:r>
        <w:rPr>
          <w:rFonts w:ascii="新細明體" w:eastAsia="標楷體" w:hint="eastAsia"/>
          <w:color w:val="000000"/>
          <w:spacing w:val="-58"/>
          <w:kern w:val="0"/>
          <w:sz w:val="32"/>
        </w:rPr>
        <w:t>密封件</w:t>
      </w:r>
      <w:r>
        <w:rPr>
          <w:rFonts w:ascii="標楷體" w:eastAsia="標楷體" w:hAnsi="標楷體" w:hint="eastAsia"/>
          <w:color w:val="000000"/>
          <w:spacing w:val="-58"/>
          <w:kern w:val="0"/>
          <w:sz w:val="32"/>
        </w:rPr>
        <w:t>」</w:t>
      </w:r>
      <w:r w:rsidR="001324E6">
        <w:rPr>
          <w:rFonts w:ascii="新細明體" w:eastAsia="標楷體" w:hint="eastAsia"/>
          <w:color w:val="000000"/>
          <w:spacing w:val="-58"/>
          <w:kern w:val="0"/>
          <w:sz w:val="32"/>
        </w:rPr>
        <w:t>相關之圖式</w:t>
      </w:r>
    </w:p>
    <w:p w:rsidR="00922A55" w:rsidRDefault="00922A55" w:rsidP="00922A55">
      <w:pPr>
        <w:suppressAutoHyphens/>
        <w:kinsoku w:val="0"/>
        <w:wordWrap w:val="0"/>
        <w:overflowPunct w:val="0"/>
        <w:snapToGrid w:val="0"/>
        <w:jc w:val="both"/>
        <w:rPr>
          <w:rFonts w:ascii="新細明體" w:eastAsia="標楷體"/>
          <w:color w:val="000000"/>
          <w:spacing w:val="-58"/>
          <w:kern w:val="0"/>
          <w:sz w:val="32"/>
        </w:rPr>
      </w:pPr>
    </w:p>
    <w:p w:rsidR="00922A55" w:rsidRPr="00AD2507" w:rsidRDefault="00922A55" w:rsidP="00922A55">
      <w:pPr>
        <w:suppressAutoHyphens/>
        <w:kinsoku w:val="0"/>
        <w:wordWrap w:val="0"/>
        <w:overflowPunct w:val="0"/>
        <w:snapToGrid w:val="0"/>
        <w:jc w:val="both"/>
      </w:pPr>
      <w:r>
        <w:rPr>
          <w:rFonts w:hint="eastAsia"/>
          <w:noProof/>
          <w:szCs w:val="28"/>
          <w:bdr w:val="single" w:sz="4" w:space="0" w:color="C4BC96"/>
        </w:rPr>
        <w:drawing>
          <wp:inline distT="0" distB="0" distL="0" distR="0">
            <wp:extent cx="4612326" cy="4300074"/>
            <wp:effectExtent l="19050" t="19050" r="16824" b="24276"/>
            <wp:docPr id="2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2001" cy="4299771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C4BC96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47B97" w:rsidRPr="00AD2507" w:rsidRDefault="00347B97" w:rsidP="00AD2507"/>
    <w:sectPr w:rsidR="00347B97" w:rsidRPr="00AD2507" w:rsidSect="00A1521C">
      <w:footerReference w:type="default" r:id="rId21"/>
      <w:footerReference w:type="first" r:id="rId22"/>
      <w:pgSz w:w="11906" w:h="16838" w:code="9"/>
      <w:pgMar w:top="1247" w:right="1134" w:bottom="1440" w:left="1134" w:header="850" w:footer="992" w:gutter="0"/>
      <w:cols w:space="425"/>
      <w:titlePg/>
      <w:docGrid w:type="linesAndChars" w:linePitch="544" w:charSpace="145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53F4" w:rsidRDefault="009253F4" w:rsidP="00A1521C">
      <w:r>
        <w:separator/>
      </w:r>
    </w:p>
  </w:endnote>
  <w:endnote w:type="continuationSeparator" w:id="0">
    <w:p w:rsidR="009253F4" w:rsidRDefault="009253F4" w:rsidP="00A15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2A55" w:rsidRPr="00A1521C" w:rsidRDefault="00922A55" w:rsidP="00A1521C">
    <w:pPr>
      <w:pStyle w:val="a5"/>
      <w:tabs>
        <w:tab w:val="clear" w:pos="4153"/>
        <w:tab w:val="clear" w:pos="8306"/>
        <w:tab w:val="center" w:pos="4819"/>
        <w:tab w:val="right" w:pos="9638"/>
      </w:tabs>
      <w:rPr>
        <w:rFonts w:ascii="新細明體" w:eastAsia="標楷體"/>
        <w:sz w:val="24"/>
      </w:rPr>
    </w:pPr>
  </w:p>
  <w:p w:rsidR="00922A55" w:rsidRPr="00A1521C" w:rsidRDefault="00922A55" w:rsidP="00A1521C">
    <w:pPr>
      <w:pStyle w:val="a5"/>
      <w:tabs>
        <w:tab w:val="clear" w:pos="4153"/>
        <w:tab w:val="clear" w:pos="8306"/>
        <w:tab w:val="center" w:pos="4819"/>
        <w:tab w:val="right" w:pos="9638"/>
      </w:tabs>
      <w:rPr>
        <w:rFonts w:ascii="新細明體" w:eastAsia="標楷體"/>
        <w:sz w:val="24"/>
      </w:rPr>
    </w:pPr>
    <w:r w:rsidRPr="00A1521C">
      <w:rPr>
        <w:rFonts w:ascii="新細明體" w:eastAsia="標楷體"/>
        <w:sz w:val="24"/>
      </w:rPr>
      <w:tab/>
    </w:r>
    <w:r w:rsidR="00FC0112" w:rsidRPr="00A1521C">
      <w:rPr>
        <w:rFonts w:ascii="新細明體" w:eastAsia="標楷體"/>
        <w:sz w:val="24"/>
      </w:rPr>
      <w:fldChar w:fldCharType="begin"/>
    </w:r>
    <w:r w:rsidRPr="00A1521C">
      <w:rPr>
        <w:rFonts w:ascii="新細明體" w:eastAsia="標楷體"/>
        <w:sz w:val="24"/>
      </w:rPr>
      <w:instrText xml:space="preserve"> PAGE  \* MERGEFORMAT </w:instrText>
    </w:r>
    <w:r w:rsidR="00FC0112" w:rsidRPr="00A1521C">
      <w:rPr>
        <w:rFonts w:ascii="新細明體" w:eastAsia="標楷體"/>
        <w:sz w:val="24"/>
      </w:rPr>
      <w:fldChar w:fldCharType="separate"/>
    </w:r>
    <w:r w:rsidR="00CD77CE">
      <w:rPr>
        <w:rFonts w:ascii="新細明體" w:eastAsia="標楷體"/>
        <w:noProof/>
        <w:sz w:val="24"/>
      </w:rPr>
      <w:t>2</w:t>
    </w:r>
    <w:r w:rsidR="00FC0112" w:rsidRPr="00A1521C">
      <w:rPr>
        <w:rFonts w:ascii="新細明體" w:eastAsia="標楷體"/>
        <w:sz w:val="24"/>
      </w:rPr>
      <w:fldChar w:fldCharType="end"/>
    </w:r>
    <w:r w:rsidRPr="00A1521C">
      <w:rPr>
        <w:rFonts w:ascii="新細明體" w:eastAsia="標楷體"/>
        <w:sz w:val="24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2A55" w:rsidRPr="00A1521C" w:rsidRDefault="00922A55" w:rsidP="00A1521C">
    <w:pPr>
      <w:pStyle w:val="a5"/>
      <w:tabs>
        <w:tab w:val="clear" w:pos="4153"/>
        <w:tab w:val="clear" w:pos="8306"/>
        <w:tab w:val="center" w:pos="4819"/>
        <w:tab w:val="right" w:pos="9638"/>
      </w:tabs>
      <w:rPr>
        <w:rFonts w:ascii="新細明體" w:eastAsia="標楷體"/>
        <w:sz w:val="24"/>
      </w:rPr>
    </w:pPr>
  </w:p>
  <w:p w:rsidR="00922A55" w:rsidRPr="00A1521C" w:rsidRDefault="00922A55" w:rsidP="00A1521C">
    <w:pPr>
      <w:pStyle w:val="a5"/>
      <w:tabs>
        <w:tab w:val="clear" w:pos="4153"/>
        <w:tab w:val="clear" w:pos="8306"/>
        <w:tab w:val="center" w:pos="4819"/>
        <w:tab w:val="right" w:pos="9638"/>
      </w:tabs>
      <w:rPr>
        <w:rFonts w:ascii="新細明體" w:eastAsia="標楷體"/>
        <w:sz w:val="24"/>
      </w:rPr>
    </w:pPr>
    <w:r w:rsidRPr="00A1521C">
      <w:rPr>
        <w:rFonts w:ascii="新細明體" w:eastAsia="標楷體"/>
        <w:sz w:val="24"/>
      </w:rPr>
      <w:tab/>
    </w:r>
    <w:r w:rsidR="00FC0112" w:rsidRPr="00A1521C">
      <w:rPr>
        <w:rFonts w:ascii="新細明體" w:eastAsia="標楷體"/>
        <w:sz w:val="24"/>
      </w:rPr>
      <w:fldChar w:fldCharType="begin"/>
    </w:r>
    <w:r w:rsidRPr="00A1521C">
      <w:rPr>
        <w:rFonts w:ascii="新細明體" w:eastAsia="標楷體"/>
        <w:sz w:val="24"/>
      </w:rPr>
      <w:instrText xml:space="preserve"> PAGE  \* MERGEFORMAT </w:instrText>
    </w:r>
    <w:r w:rsidR="00FC0112" w:rsidRPr="00A1521C">
      <w:rPr>
        <w:rFonts w:ascii="新細明體" w:eastAsia="標楷體"/>
        <w:sz w:val="24"/>
      </w:rPr>
      <w:fldChar w:fldCharType="separate"/>
    </w:r>
    <w:r w:rsidR="009253F4">
      <w:rPr>
        <w:rFonts w:ascii="新細明體" w:eastAsia="標楷體"/>
        <w:noProof/>
        <w:sz w:val="24"/>
      </w:rPr>
      <w:t>1</w:t>
    </w:r>
    <w:r w:rsidR="00FC0112" w:rsidRPr="00A1521C">
      <w:rPr>
        <w:rFonts w:ascii="新細明體" w:eastAsia="標楷體"/>
        <w:sz w:val="24"/>
      </w:rPr>
      <w:fldChar w:fldCharType="end"/>
    </w:r>
    <w:r w:rsidRPr="00A1521C">
      <w:rPr>
        <w:rFonts w:ascii="新細明體" w:eastAsia="標楷體"/>
        <w:sz w:val="24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53F4" w:rsidRDefault="009253F4" w:rsidP="00A1521C">
      <w:r>
        <w:separator/>
      </w:r>
    </w:p>
  </w:footnote>
  <w:footnote w:type="continuationSeparator" w:id="0">
    <w:p w:rsidR="009253F4" w:rsidRDefault="009253F4" w:rsidP="00A1521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displayBackgroundShape/>
  <w:bordersDoNotSurroundHeader/>
  <w:bordersDoNotSurroundFooter/>
  <w:defaultTabStop w:val="480"/>
  <w:drawingGridHorizontalSpacing w:val="311"/>
  <w:drawingGridVerticalSpacing w:val="272"/>
  <w:displayVerticalDrawingGridEvery w:val="2"/>
  <w:characterSpacingControl w:val="doNotCompress"/>
  <w:savePreviewPicture/>
  <w:hdrShapeDefaults>
    <o:shapedefaults v:ext="edit" spidmax="4098">
      <o:colormru v:ext="edit" colors="#8fc0c3"/>
      <o:colormenu v:ext="edit" fillcolor="#8fc0c3"/>
    </o:shapedefaults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347B97"/>
    <w:rsid w:val="000224C3"/>
    <w:rsid w:val="00045214"/>
    <w:rsid w:val="000625DE"/>
    <w:rsid w:val="000825AF"/>
    <w:rsid w:val="000860D0"/>
    <w:rsid w:val="00090748"/>
    <w:rsid w:val="000A6909"/>
    <w:rsid w:val="000A76C7"/>
    <w:rsid w:val="000B131C"/>
    <w:rsid w:val="000B40A9"/>
    <w:rsid w:val="000E1B37"/>
    <w:rsid w:val="000F2AA0"/>
    <w:rsid w:val="000F7E6D"/>
    <w:rsid w:val="00102293"/>
    <w:rsid w:val="001236C6"/>
    <w:rsid w:val="001324E6"/>
    <w:rsid w:val="00157A88"/>
    <w:rsid w:val="00162427"/>
    <w:rsid w:val="001A047B"/>
    <w:rsid w:val="001A23CB"/>
    <w:rsid w:val="001B7413"/>
    <w:rsid w:val="001E2751"/>
    <w:rsid w:val="001F4BB6"/>
    <w:rsid w:val="002453EF"/>
    <w:rsid w:val="0029577E"/>
    <w:rsid w:val="002A6454"/>
    <w:rsid w:val="002C0FC2"/>
    <w:rsid w:val="002D6927"/>
    <w:rsid w:val="003002F8"/>
    <w:rsid w:val="003013CC"/>
    <w:rsid w:val="00324D6F"/>
    <w:rsid w:val="00334D38"/>
    <w:rsid w:val="00337CFC"/>
    <w:rsid w:val="00347B97"/>
    <w:rsid w:val="003502A8"/>
    <w:rsid w:val="003A5CC8"/>
    <w:rsid w:val="00415273"/>
    <w:rsid w:val="004201DD"/>
    <w:rsid w:val="004211BC"/>
    <w:rsid w:val="00444F86"/>
    <w:rsid w:val="00452634"/>
    <w:rsid w:val="0048641F"/>
    <w:rsid w:val="00497EE7"/>
    <w:rsid w:val="004E040D"/>
    <w:rsid w:val="005304AF"/>
    <w:rsid w:val="00545523"/>
    <w:rsid w:val="00550BF4"/>
    <w:rsid w:val="005A43CB"/>
    <w:rsid w:val="005C1ADC"/>
    <w:rsid w:val="005C385B"/>
    <w:rsid w:val="00634E97"/>
    <w:rsid w:val="00634F89"/>
    <w:rsid w:val="006359DB"/>
    <w:rsid w:val="006B0AD0"/>
    <w:rsid w:val="006D7FEE"/>
    <w:rsid w:val="007A6DB7"/>
    <w:rsid w:val="007F529A"/>
    <w:rsid w:val="007F7DF8"/>
    <w:rsid w:val="00807AA8"/>
    <w:rsid w:val="0081602B"/>
    <w:rsid w:val="00844410"/>
    <w:rsid w:val="008467A4"/>
    <w:rsid w:val="00866CEB"/>
    <w:rsid w:val="00871279"/>
    <w:rsid w:val="008762FE"/>
    <w:rsid w:val="0089164C"/>
    <w:rsid w:val="0089651F"/>
    <w:rsid w:val="008B07F4"/>
    <w:rsid w:val="008C49E6"/>
    <w:rsid w:val="008D08DA"/>
    <w:rsid w:val="008D3E1B"/>
    <w:rsid w:val="00922365"/>
    <w:rsid w:val="00922A55"/>
    <w:rsid w:val="009253F4"/>
    <w:rsid w:val="00953487"/>
    <w:rsid w:val="0095451B"/>
    <w:rsid w:val="009910D0"/>
    <w:rsid w:val="00994412"/>
    <w:rsid w:val="009D2C51"/>
    <w:rsid w:val="009F7473"/>
    <w:rsid w:val="00A00D93"/>
    <w:rsid w:val="00A00ED5"/>
    <w:rsid w:val="00A06379"/>
    <w:rsid w:val="00A06B5D"/>
    <w:rsid w:val="00A1094A"/>
    <w:rsid w:val="00A1521C"/>
    <w:rsid w:val="00A17F53"/>
    <w:rsid w:val="00A2570B"/>
    <w:rsid w:val="00A4671E"/>
    <w:rsid w:val="00A67AE3"/>
    <w:rsid w:val="00A74B5E"/>
    <w:rsid w:val="00A81363"/>
    <w:rsid w:val="00AC09CC"/>
    <w:rsid w:val="00AD2507"/>
    <w:rsid w:val="00AF5ED8"/>
    <w:rsid w:val="00AF6FDC"/>
    <w:rsid w:val="00B21B3F"/>
    <w:rsid w:val="00B36277"/>
    <w:rsid w:val="00B502A1"/>
    <w:rsid w:val="00B7397F"/>
    <w:rsid w:val="00B81305"/>
    <w:rsid w:val="00BA06D6"/>
    <w:rsid w:val="00BA5E88"/>
    <w:rsid w:val="00BA6F4F"/>
    <w:rsid w:val="00BC585E"/>
    <w:rsid w:val="00BC70D2"/>
    <w:rsid w:val="00BC70D6"/>
    <w:rsid w:val="00BD180E"/>
    <w:rsid w:val="00BF1A10"/>
    <w:rsid w:val="00BF3D81"/>
    <w:rsid w:val="00BF73B2"/>
    <w:rsid w:val="00C01C9A"/>
    <w:rsid w:val="00C04E3E"/>
    <w:rsid w:val="00C2253E"/>
    <w:rsid w:val="00C71708"/>
    <w:rsid w:val="00C84EA3"/>
    <w:rsid w:val="00C92338"/>
    <w:rsid w:val="00CB537A"/>
    <w:rsid w:val="00CD77CE"/>
    <w:rsid w:val="00D46DC6"/>
    <w:rsid w:val="00D515F4"/>
    <w:rsid w:val="00D53A03"/>
    <w:rsid w:val="00D56797"/>
    <w:rsid w:val="00D84113"/>
    <w:rsid w:val="00DA2816"/>
    <w:rsid w:val="00DA2C9D"/>
    <w:rsid w:val="00DC57B0"/>
    <w:rsid w:val="00DD4B05"/>
    <w:rsid w:val="00DE5E79"/>
    <w:rsid w:val="00E201EF"/>
    <w:rsid w:val="00E53E31"/>
    <w:rsid w:val="00E66306"/>
    <w:rsid w:val="00E67426"/>
    <w:rsid w:val="00EC3C7C"/>
    <w:rsid w:val="00EF086D"/>
    <w:rsid w:val="00EF72CF"/>
    <w:rsid w:val="00F57D2E"/>
    <w:rsid w:val="00F66AB4"/>
    <w:rsid w:val="00F759DB"/>
    <w:rsid w:val="00F952EF"/>
    <w:rsid w:val="00FB335A"/>
    <w:rsid w:val="00FB4999"/>
    <w:rsid w:val="00FC0112"/>
    <w:rsid w:val="00FC76E7"/>
    <w:rsid w:val="00FF78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ru v:ext="edit" colors="#8fc0c3"/>
      <o:colormenu v:ext="edit" fillcolor="#8fc0c3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C5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152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A1521C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A152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A1521C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D2C5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D2C5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9D2663-E254-4A43-89E4-B15AF5276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105</Words>
  <Characters>113</Characters>
  <Application>Microsoft Office Word</Application>
  <DocSecurity>0</DocSecurity>
  <Lines>24</Lines>
  <Paragraphs>8</Paragraphs>
  <ScaleCrop>false</ScaleCrop>
  <Company>Hewlett-Packard Company</Company>
  <LinksUpToDate>false</LinksUpToDate>
  <CharactersWithSpaces>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>審判Word系統版本:1071018-01</dc:description>
  <cp:lastModifiedBy>user</cp:lastModifiedBy>
  <cp:revision>2</cp:revision>
  <cp:lastPrinted>2018-10-30T07:29:00Z</cp:lastPrinted>
  <dcterms:created xsi:type="dcterms:W3CDTF">2018-10-30T06:57:00Z</dcterms:created>
  <dcterms:modified xsi:type="dcterms:W3CDTF">2018-10-30T07:29:00Z</dcterms:modified>
  <cp:contentStatus>已排版</cp:contentStatus>
  <cp:version>1</cp:version>
</cp:coreProperties>
</file>