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5BD" w:rsidRDefault="007E7443">
      <w:pPr>
        <w:rPr>
          <w:sz w:val="28"/>
          <w:szCs w:val="28"/>
        </w:rPr>
      </w:pPr>
      <w:r>
        <w:rPr>
          <w:rFonts w:hint="eastAsia"/>
          <w:sz w:val="28"/>
          <w:szCs w:val="28"/>
        </w:rPr>
        <w:t>最高法院</w:t>
      </w:r>
      <w:r w:rsidR="00DA65B7">
        <w:rPr>
          <w:rFonts w:hint="eastAsia"/>
          <w:sz w:val="28"/>
          <w:szCs w:val="28"/>
        </w:rPr>
        <w:t>民事大法庭</w:t>
      </w:r>
      <w:proofErr w:type="gramStart"/>
      <w:r w:rsidR="004C381D" w:rsidRPr="00C50518">
        <w:rPr>
          <w:rFonts w:hint="eastAsia"/>
          <w:sz w:val="28"/>
          <w:szCs w:val="28"/>
        </w:rPr>
        <w:t>1</w:t>
      </w:r>
      <w:r w:rsidR="004C381D" w:rsidRPr="00C50518">
        <w:rPr>
          <w:sz w:val="28"/>
          <w:szCs w:val="28"/>
        </w:rPr>
        <w:t>08</w:t>
      </w:r>
      <w:proofErr w:type="gramEnd"/>
      <w:r w:rsidR="004C381D" w:rsidRPr="00C50518">
        <w:rPr>
          <w:sz w:val="28"/>
          <w:szCs w:val="28"/>
        </w:rPr>
        <w:t>年度台聲大字第</w:t>
      </w:r>
      <w:r w:rsidR="004C381D" w:rsidRPr="00C50518">
        <w:rPr>
          <w:rFonts w:hint="eastAsia"/>
          <w:sz w:val="28"/>
          <w:szCs w:val="28"/>
        </w:rPr>
        <w:t>1525</w:t>
      </w:r>
      <w:r w:rsidR="004C381D" w:rsidRPr="00C50518">
        <w:rPr>
          <w:rFonts w:hint="eastAsia"/>
          <w:sz w:val="28"/>
          <w:szCs w:val="28"/>
        </w:rPr>
        <w:t>號</w:t>
      </w:r>
      <w:r w:rsidR="004C2439">
        <w:rPr>
          <w:rFonts w:hint="eastAsia"/>
          <w:sz w:val="28"/>
          <w:szCs w:val="28"/>
        </w:rPr>
        <w:t>協同</w:t>
      </w:r>
      <w:r w:rsidR="004C381D" w:rsidRPr="00C50518">
        <w:rPr>
          <w:rFonts w:hint="eastAsia"/>
          <w:sz w:val="28"/>
          <w:szCs w:val="28"/>
        </w:rPr>
        <w:t>意見</w:t>
      </w:r>
      <w:r w:rsidR="005F66FF">
        <w:rPr>
          <w:rFonts w:hint="eastAsia"/>
          <w:sz w:val="28"/>
          <w:szCs w:val="28"/>
        </w:rPr>
        <w:t>書</w:t>
      </w:r>
    </w:p>
    <w:p w:rsidR="003A5AD3" w:rsidRDefault="003A5AD3" w:rsidP="002B7E15">
      <w:pPr>
        <w:ind w:left="6720" w:hangingChars="2400" w:hanging="6720"/>
        <w:rPr>
          <w:sz w:val="28"/>
          <w:szCs w:val="28"/>
        </w:rPr>
      </w:pPr>
      <w:r>
        <w:rPr>
          <w:rFonts w:hint="eastAsia"/>
          <w:sz w:val="28"/>
          <w:szCs w:val="28"/>
        </w:rPr>
        <w:t xml:space="preserve">                              </w:t>
      </w:r>
      <w:r w:rsidR="00E27263">
        <w:rPr>
          <w:sz w:val="28"/>
          <w:szCs w:val="28"/>
        </w:rPr>
        <w:t xml:space="preserve">                </w:t>
      </w:r>
      <w:r w:rsidR="006D2098">
        <w:rPr>
          <w:sz w:val="28"/>
          <w:szCs w:val="28"/>
        </w:rPr>
        <w:t xml:space="preserve">              </w:t>
      </w:r>
      <w:bookmarkStart w:id="0" w:name="_GoBack"/>
      <w:bookmarkEnd w:id="0"/>
      <w:r>
        <w:rPr>
          <w:rFonts w:hint="eastAsia"/>
          <w:sz w:val="28"/>
          <w:szCs w:val="28"/>
        </w:rPr>
        <w:t>鄭傑夫法官</w:t>
      </w:r>
    </w:p>
    <w:p w:rsidR="005F66FF" w:rsidRPr="00C50518" w:rsidRDefault="005F66FF" w:rsidP="0042328B">
      <w:pPr>
        <w:ind w:leftChars="50" w:left="120"/>
        <w:jc w:val="both"/>
        <w:rPr>
          <w:sz w:val="28"/>
          <w:szCs w:val="28"/>
        </w:rPr>
      </w:pPr>
      <w:r>
        <w:rPr>
          <w:sz w:val="28"/>
          <w:szCs w:val="28"/>
        </w:rPr>
        <w:t>本件裁定認「被上訴人於上訴人具狀撤回第三審上訴前，已委任律師為訴訟代理人並代為提出答辯狀者，</w:t>
      </w:r>
      <w:r w:rsidR="00A6374A" w:rsidRPr="00A6374A">
        <w:rPr>
          <w:rFonts w:hint="eastAsia"/>
          <w:sz w:val="28"/>
          <w:szCs w:val="28"/>
        </w:rPr>
        <w:t>縱其未依民事訴訟法第九十條第二項規定，於訴訟終結後二十日之不變期間內聲請法院為訴訟費用之裁判，亦得聲請本院核定其第三審律師之酬金。</w:t>
      </w:r>
      <w:r>
        <w:rPr>
          <w:sz w:val="28"/>
          <w:szCs w:val="28"/>
        </w:rPr>
        <w:t>得聲請本院核定其第三審律師之酬金」結論部分，</w:t>
      </w:r>
      <w:proofErr w:type="gramStart"/>
      <w:r>
        <w:rPr>
          <w:sz w:val="28"/>
          <w:szCs w:val="28"/>
        </w:rPr>
        <w:t>本席敬表</w:t>
      </w:r>
      <w:proofErr w:type="gramEnd"/>
      <w:r>
        <w:rPr>
          <w:sz w:val="28"/>
          <w:szCs w:val="28"/>
        </w:rPr>
        <w:t>同意，惟就理由構成則尚有不同意見，並認有待補充部分，</w:t>
      </w:r>
      <w:proofErr w:type="gramStart"/>
      <w:r>
        <w:rPr>
          <w:sz w:val="28"/>
          <w:szCs w:val="28"/>
        </w:rPr>
        <w:t>爰</w:t>
      </w:r>
      <w:proofErr w:type="gramEnd"/>
      <w:r>
        <w:rPr>
          <w:sz w:val="28"/>
          <w:szCs w:val="28"/>
        </w:rPr>
        <w:t>提出協同意見如次：</w:t>
      </w:r>
    </w:p>
    <w:p w:rsidR="00485343" w:rsidRPr="00C50518" w:rsidRDefault="00863508" w:rsidP="003A68AE">
      <w:pPr>
        <w:ind w:left="560" w:hangingChars="200" w:hanging="560"/>
        <w:jc w:val="both"/>
        <w:rPr>
          <w:sz w:val="28"/>
          <w:szCs w:val="28"/>
        </w:rPr>
      </w:pPr>
      <w:r>
        <w:rPr>
          <w:sz w:val="28"/>
          <w:szCs w:val="28"/>
        </w:rPr>
        <w:t>一、</w:t>
      </w:r>
      <w:r w:rsidR="00485343" w:rsidRPr="00C50518">
        <w:rPr>
          <w:rFonts w:hint="eastAsia"/>
          <w:sz w:val="28"/>
          <w:szCs w:val="28"/>
        </w:rPr>
        <w:t>民事訴訟乃在確定當事人間私法上之權利義務關係，其因進行訴訟所生之費用，</w:t>
      </w:r>
      <w:r w:rsidR="007C1714" w:rsidRPr="00C50518">
        <w:rPr>
          <w:rFonts w:hint="eastAsia"/>
          <w:sz w:val="28"/>
          <w:szCs w:val="28"/>
        </w:rPr>
        <w:t>即訴訟費用，</w:t>
      </w:r>
      <w:r w:rsidR="007F42DC">
        <w:rPr>
          <w:rFonts w:hint="eastAsia"/>
          <w:sz w:val="28"/>
          <w:szCs w:val="28"/>
        </w:rPr>
        <w:t>原則上</w:t>
      </w:r>
      <w:r w:rsidR="00485343" w:rsidRPr="00C50518">
        <w:rPr>
          <w:rFonts w:hint="eastAsia"/>
          <w:sz w:val="28"/>
          <w:szCs w:val="28"/>
        </w:rPr>
        <w:t>由當事人負擔。</w:t>
      </w:r>
      <w:r w:rsidR="004C2439">
        <w:rPr>
          <w:rFonts w:hint="eastAsia"/>
          <w:sz w:val="28"/>
          <w:szCs w:val="28"/>
        </w:rPr>
        <w:t>上述</w:t>
      </w:r>
      <w:r w:rsidR="00485343" w:rsidRPr="00C50518">
        <w:rPr>
          <w:rFonts w:hint="eastAsia"/>
          <w:sz w:val="28"/>
          <w:szCs w:val="28"/>
        </w:rPr>
        <w:t>訴訟費用</w:t>
      </w:r>
      <w:r w:rsidR="007C1714" w:rsidRPr="00C50518">
        <w:rPr>
          <w:rFonts w:hint="eastAsia"/>
          <w:sz w:val="28"/>
          <w:szCs w:val="28"/>
        </w:rPr>
        <w:t>，</w:t>
      </w:r>
      <w:r w:rsidR="00846285">
        <w:rPr>
          <w:rFonts w:hint="eastAsia"/>
          <w:sz w:val="28"/>
          <w:szCs w:val="28"/>
        </w:rPr>
        <w:t>包括</w:t>
      </w:r>
      <w:r w:rsidR="00485343" w:rsidRPr="00C50518">
        <w:rPr>
          <w:rFonts w:hint="eastAsia"/>
          <w:sz w:val="28"/>
          <w:szCs w:val="28"/>
        </w:rPr>
        <w:t>裁判費及裁判費以外伸張或防衛權利所必要</w:t>
      </w:r>
      <w:r w:rsidR="007F42DC">
        <w:rPr>
          <w:rFonts w:hint="eastAsia"/>
          <w:sz w:val="28"/>
          <w:szCs w:val="28"/>
        </w:rPr>
        <w:t>之</w:t>
      </w:r>
      <w:r w:rsidR="00485343" w:rsidRPr="00C50518">
        <w:rPr>
          <w:rFonts w:hint="eastAsia"/>
          <w:sz w:val="28"/>
          <w:szCs w:val="28"/>
        </w:rPr>
        <w:t>費用。</w:t>
      </w:r>
    </w:p>
    <w:p w:rsidR="00485343" w:rsidRPr="00C50518" w:rsidRDefault="00863508" w:rsidP="00B01B46">
      <w:pPr>
        <w:ind w:leftChars="50" w:left="680" w:hangingChars="200" w:hanging="560"/>
        <w:jc w:val="both"/>
        <w:rPr>
          <w:sz w:val="28"/>
          <w:szCs w:val="28"/>
        </w:rPr>
      </w:pPr>
      <w:r>
        <w:rPr>
          <w:rFonts w:hint="eastAsia"/>
          <w:sz w:val="28"/>
          <w:szCs w:val="28"/>
        </w:rPr>
        <w:t>二、訴訟</w:t>
      </w:r>
      <w:r w:rsidR="00485343" w:rsidRPr="00C50518">
        <w:rPr>
          <w:rFonts w:hint="eastAsia"/>
          <w:sz w:val="28"/>
          <w:szCs w:val="28"/>
        </w:rPr>
        <w:t>費用應</w:t>
      </w:r>
      <w:proofErr w:type="gramStart"/>
      <w:r w:rsidR="00485343" w:rsidRPr="00C50518">
        <w:rPr>
          <w:rFonts w:hint="eastAsia"/>
          <w:sz w:val="28"/>
          <w:szCs w:val="28"/>
        </w:rPr>
        <w:t>由何造當事人</w:t>
      </w:r>
      <w:proofErr w:type="gramEnd"/>
      <w:r w:rsidR="00485343" w:rsidRPr="00C50518">
        <w:rPr>
          <w:rFonts w:hint="eastAsia"/>
          <w:sz w:val="28"/>
          <w:szCs w:val="28"/>
        </w:rPr>
        <w:t>於何種情形負擔？</w:t>
      </w:r>
      <w:r w:rsidR="004C2439">
        <w:rPr>
          <w:rFonts w:hint="eastAsia"/>
          <w:sz w:val="28"/>
          <w:szCs w:val="28"/>
        </w:rPr>
        <w:t>其數</w:t>
      </w:r>
      <w:r w:rsidR="00485343" w:rsidRPr="00C50518">
        <w:rPr>
          <w:rFonts w:hint="eastAsia"/>
          <w:sz w:val="28"/>
          <w:szCs w:val="28"/>
        </w:rPr>
        <w:t>額如何確定？</w:t>
      </w:r>
      <w:r w:rsidR="004C2439">
        <w:rPr>
          <w:rFonts w:hint="eastAsia"/>
          <w:sz w:val="28"/>
          <w:szCs w:val="28"/>
        </w:rPr>
        <w:t>當事人支出之費用</w:t>
      </w:r>
      <w:r w:rsidR="00485343" w:rsidRPr="00C50518">
        <w:rPr>
          <w:rFonts w:hint="eastAsia"/>
          <w:sz w:val="28"/>
          <w:szCs w:val="28"/>
        </w:rPr>
        <w:t>有無超過其應負擔部分？如超過其應負擔部分，如何</w:t>
      </w:r>
      <w:proofErr w:type="gramStart"/>
      <w:r w:rsidR="00485343" w:rsidRPr="00C50518">
        <w:rPr>
          <w:rFonts w:hint="eastAsia"/>
          <w:sz w:val="28"/>
          <w:szCs w:val="28"/>
        </w:rPr>
        <w:t>求償於他</w:t>
      </w:r>
      <w:proofErr w:type="gramEnd"/>
      <w:r w:rsidR="00485343" w:rsidRPr="00C50518">
        <w:rPr>
          <w:rFonts w:hint="eastAsia"/>
          <w:sz w:val="28"/>
          <w:szCs w:val="28"/>
        </w:rPr>
        <w:t>造？自應有明文規定。</w:t>
      </w:r>
      <w:r w:rsidR="002769CA" w:rsidRPr="002769CA">
        <w:rPr>
          <w:rFonts w:hint="eastAsia"/>
          <w:sz w:val="28"/>
          <w:szCs w:val="28"/>
        </w:rPr>
        <w:t>民事訴訟法（下稱本法）</w:t>
      </w:r>
      <w:r w:rsidR="00485343" w:rsidRPr="00C50518">
        <w:rPr>
          <w:rFonts w:hint="eastAsia"/>
          <w:sz w:val="28"/>
          <w:szCs w:val="28"/>
        </w:rPr>
        <w:t>於</w:t>
      </w:r>
      <w:proofErr w:type="gramStart"/>
      <w:r w:rsidR="00485343" w:rsidRPr="00C50518">
        <w:rPr>
          <w:rFonts w:hint="eastAsia"/>
          <w:sz w:val="28"/>
          <w:szCs w:val="28"/>
        </w:rPr>
        <w:t>第一編</w:t>
      </w:r>
      <w:proofErr w:type="gramEnd"/>
      <w:r w:rsidR="00485343" w:rsidRPr="00C50518">
        <w:rPr>
          <w:rFonts w:hint="eastAsia"/>
          <w:sz w:val="28"/>
          <w:szCs w:val="28"/>
        </w:rPr>
        <w:t>第三章第三節設有關於「訴訟費用之負擔」之程序規定，基本上分為「訴訟費用之裁判」與「確定訴訟費用額」兩大部分。</w:t>
      </w:r>
    </w:p>
    <w:p w:rsidR="004C381D" w:rsidRPr="00C50518" w:rsidRDefault="00863508" w:rsidP="008B372C">
      <w:pPr>
        <w:ind w:leftChars="100" w:left="800" w:rightChars="50" w:right="120" w:hangingChars="200" w:hanging="560"/>
        <w:jc w:val="both"/>
        <w:rPr>
          <w:sz w:val="28"/>
          <w:szCs w:val="28"/>
        </w:rPr>
      </w:pPr>
      <w:r>
        <w:rPr>
          <w:rFonts w:hint="eastAsia"/>
          <w:sz w:val="28"/>
          <w:szCs w:val="28"/>
        </w:rPr>
        <w:t>三、</w:t>
      </w:r>
      <w:r w:rsidR="002769CA">
        <w:rPr>
          <w:rFonts w:hint="eastAsia"/>
          <w:sz w:val="28"/>
          <w:szCs w:val="28"/>
        </w:rPr>
        <w:t>所謂</w:t>
      </w:r>
      <w:r w:rsidR="004C381D" w:rsidRPr="00C50518">
        <w:rPr>
          <w:rFonts w:hint="eastAsia"/>
          <w:sz w:val="28"/>
          <w:szCs w:val="28"/>
        </w:rPr>
        <w:t>訴訟費用之裁判</w:t>
      </w:r>
      <w:r w:rsidR="004C2439">
        <w:rPr>
          <w:rFonts w:hint="eastAsia"/>
          <w:sz w:val="28"/>
          <w:szCs w:val="28"/>
        </w:rPr>
        <w:t>，</w:t>
      </w:r>
      <w:r w:rsidR="004C381D" w:rsidRPr="00C50518">
        <w:rPr>
          <w:rFonts w:hint="eastAsia"/>
          <w:sz w:val="28"/>
          <w:szCs w:val="28"/>
        </w:rPr>
        <w:t>係指訴訟費用應</w:t>
      </w:r>
      <w:proofErr w:type="gramStart"/>
      <w:r w:rsidR="004C381D" w:rsidRPr="00C50518">
        <w:rPr>
          <w:rFonts w:hint="eastAsia"/>
          <w:sz w:val="28"/>
          <w:szCs w:val="28"/>
        </w:rPr>
        <w:t>由何造當事人</w:t>
      </w:r>
      <w:proofErr w:type="gramEnd"/>
      <w:r w:rsidR="007C1714" w:rsidRPr="00C50518">
        <w:rPr>
          <w:rFonts w:hint="eastAsia"/>
          <w:sz w:val="28"/>
          <w:szCs w:val="28"/>
        </w:rPr>
        <w:t>（</w:t>
      </w:r>
      <w:r w:rsidR="004C381D" w:rsidRPr="00C50518">
        <w:rPr>
          <w:rFonts w:hint="eastAsia"/>
          <w:sz w:val="28"/>
          <w:szCs w:val="28"/>
        </w:rPr>
        <w:t>或</w:t>
      </w:r>
      <w:r w:rsidR="007C1714" w:rsidRPr="00C50518">
        <w:rPr>
          <w:rFonts w:hint="eastAsia"/>
          <w:sz w:val="28"/>
          <w:szCs w:val="28"/>
        </w:rPr>
        <w:t>甚由</w:t>
      </w:r>
      <w:r w:rsidR="004C381D" w:rsidRPr="00C50518">
        <w:rPr>
          <w:rFonts w:hint="eastAsia"/>
          <w:sz w:val="28"/>
          <w:szCs w:val="28"/>
        </w:rPr>
        <w:t>第三人</w:t>
      </w:r>
      <w:r w:rsidR="007C1714" w:rsidRPr="00C50518">
        <w:rPr>
          <w:rFonts w:hint="eastAsia"/>
          <w:sz w:val="28"/>
          <w:szCs w:val="28"/>
        </w:rPr>
        <w:t>）</w:t>
      </w:r>
      <w:r w:rsidR="004C381D" w:rsidRPr="00C50518">
        <w:rPr>
          <w:rFonts w:hint="eastAsia"/>
          <w:sz w:val="28"/>
          <w:szCs w:val="28"/>
        </w:rPr>
        <w:t>負擔</w:t>
      </w:r>
      <w:r w:rsidR="00485343" w:rsidRPr="00C50518">
        <w:rPr>
          <w:rFonts w:hint="eastAsia"/>
          <w:sz w:val="28"/>
          <w:szCs w:val="28"/>
        </w:rPr>
        <w:t>？</w:t>
      </w:r>
      <w:r w:rsidR="004C381D" w:rsidRPr="00C50518">
        <w:rPr>
          <w:rFonts w:hint="eastAsia"/>
          <w:sz w:val="28"/>
          <w:szCs w:val="28"/>
        </w:rPr>
        <w:t>及其負擔比例之裁判，</w:t>
      </w:r>
      <w:r w:rsidR="002769CA">
        <w:rPr>
          <w:rFonts w:hint="eastAsia"/>
          <w:sz w:val="28"/>
          <w:szCs w:val="28"/>
        </w:rPr>
        <w:t>亦稱訴訟費用負擔之裁</w:t>
      </w:r>
      <w:r w:rsidR="002769CA">
        <w:rPr>
          <w:rFonts w:hint="eastAsia"/>
          <w:sz w:val="28"/>
          <w:szCs w:val="28"/>
        </w:rPr>
        <w:lastRenderedPageBreak/>
        <w:t>判。至</w:t>
      </w:r>
      <w:r w:rsidR="004C2439">
        <w:rPr>
          <w:rFonts w:hint="eastAsia"/>
          <w:sz w:val="28"/>
          <w:szCs w:val="28"/>
        </w:rPr>
        <w:t>確定訴訟費用額，原則上</w:t>
      </w:r>
      <w:r w:rsidR="007C1714" w:rsidRPr="00C50518">
        <w:rPr>
          <w:rFonts w:hint="eastAsia"/>
          <w:sz w:val="28"/>
          <w:szCs w:val="28"/>
        </w:rPr>
        <w:t>係</w:t>
      </w:r>
      <w:r w:rsidR="004C381D" w:rsidRPr="00C50518">
        <w:rPr>
          <w:rFonts w:hint="eastAsia"/>
          <w:sz w:val="28"/>
          <w:szCs w:val="28"/>
        </w:rPr>
        <w:t>確定</w:t>
      </w:r>
      <w:proofErr w:type="gramStart"/>
      <w:r w:rsidR="004C381D" w:rsidRPr="00C50518">
        <w:rPr>
          <w:rFonts w:hint="eastAsia"/>
          <w:sz w:val="28"/>
          <w:szCs w:val="28"/>
        </w:rPr>
        <w:t>一</w:t>
      </w:r>
      <w:proofErr w:type="gramEnd"/>
      <w:r w:rsidR="004C381D" w:rsidRPr="00C50518">
        <w:rPr>
          <w:rFonts w:hint="eastAsia"/>
          <w:sz w:val="28"/>
          <w:szCs w:val="28"/>
        </w:rPr>
        <w:t>造當事人應賠償他造當事人關於支出訴訟費用之差額</w:t>
      </w:r>
      <w:r w:rsidR="007C1714" w:rsidRPr="00C50518">
        <w:rPr>
          <w:rFonts w:hint="eastAsia"/>
          <w:sz w:val="28"/>
          <w:szCs w:val="28"/>
        </w:rPr>
        <w:t>（</w:t>
      </w:r>
      <w:r w:rsidR="007B2529" w:rsidRPr="00C50518">
        <w:rPr>
          <w:rFonts w:hint="eastAsia"/>
          <w:sz w:val="28"/>
          <w:szCs w:val="28"/>
        </w:rPr>
        <w:t>本法</w:t>
      </w:r>
      <w:r w:rsidR="007C1714" w:rsidRPr="00C50518">
        <w:rPr>
          <w:rFonts w:hint="eastAsia"/>
          <w:sz w:val="28"/>
          <w:szCs w:val="28"/>
        </w:rPr>
        <w:t>第</w:t>
      </w:r>
      <w:r w:rsidR="007C1714" w:rsidRPr="00C50518">
        <w:rPr>
          <w:rFonts w:hint="eastAsia"/>
          <w:sz w:val="28"/>
          <w:szCs w:val="28"/>
        </w:rPr>
        <w:t>93</w:t>
      </w:r>
      <w:r w:rsidR="007C1714" w:rsidRPr="00C50518">
        <w:rPr>
          <w:rFonts w:hint="eastAsia"/>
          <w:sz w:val="28"/>
          <w:szCs w:val="28"/>
        </w:rPr>
        <w:t>條規定參照）</w:t>
      </w:r>
      <w:r w:rsidR="007F42DC">
        <w:rPr>
          <w:rFonts w:hint="eastAsia"/>
          <w:sz w:val="28"/>
          <w:szCs w:val="28"/>
        </w:rPr>
        <w:t>，</w:t>
      </w:r>
      <w:r w:rsidR="004C2439">
        <w:rPr>
          <w:rFonts w:hint="eastAsia"/>
          <w:sz w:val="28"/>
          <w:szCs w:val="28"/>
        </w:rPr>
        <w:t>兩者概念不同。</w:t>
      </w:r>
    </w:p>
    <w:p w:rsidR="00B53C1C" w:rsidRPr="00C50518" w:rsidRDefault="00BA2EB2" w:rsidP="009A59FB">
      <w:pPr>
        <w:ind w:leftChars="50" w:left="680" w:rightChars="50" w:right="120" w:hangingChars="200" w:hanging="560"/>
        <w:jc w:val="both"/>
        <w:rPr>
          <w:sz w:val="28"/>
          <w:szCs w:val="28"/>
        </w:rPr>
      </w:pPr>
      <w:r>
        <w:rPr>
          <w:rFonts w:hint="eastAsia"/>
          <w:sz w:val="28"/>
          <w:szCs w:val="28"/>
        </w:rPr>
        <w:t>四、</w:t>
      </w:r>
      <w:r w:rsidR="00D628EB">
        <w:rPr>
          <w:rFonts w:hint="eastAsia"/>
          <w:sz w:val="28"/>
          <w:szCs w:val="28"/>
        </w:rPr>
        <w:t>訴訟因裁判而終結</w:t>
      </w:r>
      <w:r w:rsidR="002769CA">
        <w:rPr>
          <w:rFonts w:hint="eastAsia"/>
          <w:sz w:val="28"/>
          <w:szCs w:val="28"/>
        </w:rPr>
        <w:t>者</w:t>
      </w:r>
      <w:r w:rsidR="00D628EB">
        <w:rPr>
          <w:rFonts w:hint="eastAsia"/>
          <w:sz w:val="28"/>
          <w:szCs w:val="28"/>
        </w:rPr>
        <w:t>，</w:t>
      </w:r>
      <w:r w:rsidR="002769CA">
        <w:rPr>
          <w:rFonts w:hint="eastAsia"/>
          <w:sz w:val="28"/>
          <w:szCs w:val="28"/>
        </w:rPr>
        <w:t>其</w:t>
      </w:r>
      <w:r w:rsidR="007F42DC">
        <w:rPr>
          <w:rFonts w:hint="eastAsia"/>
          <w:sz w:val="28"/>
          <w:szCs w:val="28"/>
        </w:rPr>
        <w:t>訴訟費用原則上由敗訴之當事人負擔，但亦可能由勝訴當事人負擔訴訟費用之全部或一部，甚或由第三人負擔一部訴</w:t>
      </w:r>
      <w:r w:rsidR="00F50FF6">
        <w:rPr>
          <w:rFonts w:hint="eastAsia"/>
          <w:sz w:val="28"/>
          <w:szCs w:val="28"/>
        </w:rPr>
        <w:t>訟</w:t>
      </w:r>
      <w:r w:rsidR="007F42DC">
        <w:rPr>
          <w:rFonts w:hint="eastAsia"/>
          <w:sz w:val="28"/>
          <w:szCs w:val="28"/>
        </w:rPr>
        <w:t>費用之情形。</w:t>
      </w:r>
      <w:r w:rsidR="007B2529" w:rsidRPr="00C50518">
        <w:rPr>
          <w:rFonts w:hint="eastAsia"/>
          <w:sz w:val="28"/>
          <w:szCs w:val="28"/>
        </w:rPr>
        <w:t>本法</w:t>
      </w:r>
      <w:r w:rsidR="007C1714" w:rsidRPr="00C50518">
        <w:rPr>
          <w:rFonts w:hint="eastAsia"/>
          <w:sz w:val="28"/>
          <w:szCs w:val="28"/>
        </w:rPr>
        <w:t>第</w:t>
      </w:r>
      <w:r w:rsidR="007C1714" w:rsidRPr="00C50518">
        <w:rPr>
          <w:rFonts w:hint="eastAsia"/>
          <w:sz w:val="28"/>
          <w:szCs w:val="28"/>
        </w:rPr>
        <w:t>78</w:t>
      </w:r>
      <w:r w:rsidR="007C1714" w:rsidRPr="00C50518">
        <w:rPr>
          <w:rFonts w:hint="eastAsia"/>
          <w:sz w:val="28"/>
          <w:szCs w:val="28"/>
        </w:rPr>
        <w:t>條至第</w:t>
      </w:r>
      <w:r w:rsidR="007C1714" w:rsidRPr="00C50518">
        <w:rPr>
          <w:rFonts w:hint="eastAsia"/>
          <w:sz w:val="28"/>
          <w:szCs w:val="28"/>
        </w:rPr>
        <w:t>8</w:t>
      </w:r>
      <w:r w:rsidR="007C1714" w:rsidRPr="00C50518">
        <w:rPr>
          <w:sz w:val="28"/>
          <w:szCs w:val="28"/>
        </w:rPr>
        <w:t>2</w:t>
      </w:r>
      <w:r w:rsidR="007C1714" w:rsidRPr="00C50518">
        <w:rPr>
          <w:rFonts w:hint="eastAsia"/>
          <w:sz w:val="28"/>
          <w:szCs w:val="28"/>
        </w:rPr>
        <w:t>條，係</w:t>
      </w:r>
      <w:r w:rsidR="0033081C" w:rsidRPr="00C50518">
        <w:rPr>
          <w:rFonts w:hint="eastAsia"/>
          <w:sz w:val="28"/>
          <w:szCs w:val="28"/>
        </w:rPr>
        <w:t>關於</w:t>
      </w:r>
      <w:r w:rsidR="007C1714" w:rsidRPr="00C50518">
        <w:rPr>
          <w:rFonts w:hint="eastAsia"/>
          <w:sz w:val="28"/>
          <w:szCs w:val="28"/>
        </w:rPr>
        <w:t>訴訟因裁判而終結者，該事件訴訟費用應</w:t>
      </w:r>
      <w:proofErr w:type="gramStart"/>
      <w:r w:rsidR="007C1714" w:rsidRPr="00C50518">
        <w:rPr>
          <w:rFonts w:hint="eastAsia"/>
          <w:sz w:val="28"/>
          <w:szCs w:val="28"/>
        </w:rPr>
        <w:t>由何造當事人</w:t>
      </w:r>
      <w:proofErr w:type="gramEnd"/>
      <w:r w:rsidR="007C1714" w:rsidRPr="00C50518">
        <w:rPr>
          <w:rFonts w:hint="eastAsia"/>
          <w:sz w:val="28"/>
          <w:szCs w:val="28"/>
        </w:rPr>
        <w:t>或第三人負擔</w:t>
      </w:r>
      <w:r w:rsidR="007F42DC">
        <w:rPr>
          <w:rFonts w:hint="eastAsia"/>
          <w:sz w:val="28"/>
          <w:szCs w:val="28"/>
        </w:rPr>
        <w:t>及負擔</w:t>
      </w:r>
      <w:r w:rsidR="00CC094A">
        <w:rPr>
          <w:rFonts w:hint="eastAsia"/>
          <w:sz w:val="28"/>
          <w:szCs w:val="28"/>
        </w:rPr>
        <w:t>比例</w:t>
      </w:r>
      <w:r w:rsidR="007C1714" w:rsidRPr="00C50518">
        <w:rPr>
          <w:rFonts w:hint="eastAsia"/>
          <w:sz w:val="28"/>
          <w:szCs w:val="28"/>
        </w:rPr>
        <w:t>之規定</w:t>
      </w:r>
      <w:r w:rsidR="007F42DC">
        <w:rPr>
          <w:rFonts w:hint="eastAsia"/>
          <w:sz w:val="28"/>
          <w:szCs w:val="28"/>
        </w:rPr>
        <w:t>。</w:t>
      </w:r>
      <w:r w:rsidR="002769CA">
        <w:rPr>
          <w:rFonts w:hint="eastAsia"/>
          <w:sz w:val="28"/>
          <w:szCs w:val="28"/>
        </w:rPr>
        <w:t>依</w:t>
      </w:r>
      <w:r w:rsidR="002769CA" w:rsidRPr="002769CA">
        <w:rPr>
          <w:rFonts w:hint="eastAsia"/>
          <w:sz w:val="28"/>
          <w:szCs w:val="28"/>
        </w:rPr>
        <w:t>本法第</w:t>
      </w:r>
      <w:r w:rsidR="002769CA" w:rsidRPr="002769CA">
        <w:rPr>
          <w:rFonts w:hint="eastAsia"/>
          <w:sz w:val="28"/>
          <w:szCs w:val="28"/>
        </w:rPr>
        <w:t>87</w:t>
      </w:r>
      <w:r w:rsidR="002769CA" w:rsidRPr="002769CA">
        <w:rPr>
          <w:rFonts w:hint="eastAsia"/>
          <w:sz w:val="28"/>
          <w:szCs w:val="28"/>
        </w:rPr>
        <w:t>條第</w:t>
      </w:r>
      <w:r w:rsidR="002769CA" w:rsidRPr="002769CA">
        <w:rPr>
          <w:rFonts w:hint="eastAsia"/>
          <w:sz w:val="28"/>
          <w:szCs w:val="28"/>
        </w:rPr>
        <w:t>1</w:t>
      </w:r>
      <w:r w:rsidR="002769CA" w:rsidRPr="002769CA">
        <w:rPr>
          <w:rFonts w:hint="eastAsia"/>
          <w:sz w:val="28"/>
          <w:szCs w:val="28"/>
        </w:rPr>
        <w:t>項</w:t>
      </w:r>
      <w:r w:rsidR="002769CA">
        <w:rPr>
          <w:rFonts w:hint="eastAsia"/>
          <w:sz w:val="28"/>
          <w:szCs w:val="28"/>
        </w:rPr>
        <w:t>規定，</w:t>
      </w:r>
      <w:r w:rsidR="00E75656" w:rsidRPr="00C50518">
        <w:rPr>
          <w:rFonts w:hint="eastAsia"/>
          <w:sz w:val="28"/>
          <w:szCs w:val="28"/>
        </w:rPr>
        <w:t>法院</w:t>
      </w:r>
      <w:r w:rsidR="007B2529" w:rsidRPr="00C50518">
        <w:rPr>
          <w:rFonts w:hint="eastAsia"/>
          <w:sz w:val="28"/>
          <w:szCs w:val="28"/>
        </w:rPr>
        <w:t>為終局判決時，</w:t>
      </w:r>
      <w:r w:rsidR="00D628EB">
        <w:rPr>
          <w:rFonts w:hint="eastAsia"/>
          <w:sz w:val="28"/>
          <w:szCs w:val="28"/>
        </w:rPr>
        <w:t>應</w:t>
      </w:r>
      <w:r w:rsidR="00E75656" w:rsidRPr="00C50518">
        <w:rPr>
          <w:rFonts w:hint="eastAsia"/>
          <w:sz w:val="28"/>
          <w:szCs w:val="28"/>
        </w:rPr>
        <w:t>於</w:t>
      </w:r>
      <w:r w:rsidR="007B2529" w:rsidRPr="00C50518">
        <w:rPr>
          <w:rFonts w:hint="eastAsia"/>
          <w:sz w:val="28"/>
          <w:szCs w:val="28"/>
        </w:rPr>
        <w:t>上開</w:t>
      </w:r>
      <w:r w:rsidR="00E75656" w:rsidRPr="00C50518">
        <w:rPr>
          <w:rFonts w:hint="eastAsia"/>
          <w:sz w:val="28"/>
          <w:szCs w:val="28"/>
        </w:rPr>
        <w:t>規定範圍內</w:t>
      </w:r>
      <w:r w:rsidR="007B2529" w:rsidRPr="00C50518">
        <w:rPr>
          <w:rFonts w:hint="eastAsia"/>
          <w:sz w:val="28"/>
          <w:szCs w:val="28"/>
        </w:rPr>
        <w:t>依</w:t>
      </w:r>
      <w:r w:rsidR="0033081C" w:rsidRPr="00C50518">
        <w:rPr>
          <w:rFonts w:hint="eastAsia"/>
          <w:sz w:val="28"/>
          <w:szCs w:val="28"/>
        </w:rPr>
        <w:t>職權裁量</w:t>
      </w:r>
      <w:r w:rsidR="00D628EB">
        <w:rPr>
          <w:rFonts w:hint="eastAsia"/>
          <w:sz w:val="28"/>
          <w:szCs w:val="28"/>
        </w:rPr>
        <w:t>而</w:t>
      </w:r>
      <w:r w:rsidR="0033081C" w:rsidRPr="00C50518">
        <w:rPr>
          <w:rFonts w:hint="eastAsia"/>
          <w:sz w:val="28"/>
          <w:szCs w:val="28"/>
        </w:rPr>
        <w:t>為訴訟費用</w:t>
      </w:r>
      <w:r w:rsidR="002769CA">
        <w:rPr>
          <w:rFonts w:hint="eastAsia"/>
          <w:sz w:val="28"/>
          <w:szCs w:val="28"/>
        </w:rPr>
        <w:t>負擔之</w:t>
      </w:r>
      <w:r w:rsidR="0033081C" w:rsidRPr="00C50518">
        <w:rPr>
          <w:rFonts w:hint="eastAsia"/>
          <w:sz w:val="28"/>
          <w:szCs w:val="28"/>
        </w:rPr>
        <w:t>裁判</w:t>
      </w:r>
      <w:r w:rsidR="007B2529" w:rsidRPr="00C50518">
        <w:rPr>
          <w:rFonts w:hint="eastAsia"/>
          <w:sz w:val="28"/>
          <w:szCs w:val="28"/>
        </w:rPr>
        <w:t>。</w:t>
      </w:r>
      <w:proofErr w:type="gramStart"/>
      <w:r w:rsidR="002769CA">
        <w:rPr>
          <w:rFonts w:hint="eastAsia"/>
          <w:sz w:val="28"/>
          <w:szCs w:val="28"/>
        </w:rPr>
        <w:t>惟</w:t>
      </w:r>
      <w:proofErr w:type="gramEnd"/>
      <w:r w:rsidR="007B2529" w:rsidRPr="00C50518">
        <w:rPr>
          <w:rFonts w:hint="eastAsia"/>
          <w:sz w:val="28"/>
          <w:szCs w:val="28"/>
        </w:rPr>
        <w:t>並非一切之終局</w:t>
      </w:r>
      <w:proofErr w:type="gramStart"/>
      <w:r w:rsidR="007B2529" w:rsidRPr="00C50518">
        <w:rPr>
          <w:rFonts w:hint="eastAsia"/>
          <w:sz w:val="28"/>
          <w:szCs w:val="28"/>
        </w:rPr>
        <w:t>判決均得為</w:t>
      </w:r>
      <w:proofErr w:type="gramEnd"/>
      <w:r w:rsidR="007B2529" w:rsidRPr="00C50518">
        <w:rPr>
          <w:rFonts w:hint="eastAsia"/>
          <w:sz w:val="28"/>
          <w:szCs w:val="28"/>
        </w:rPr>
        <w:t>訴訟費用之裁判，必須已為本案</w:t>
      </w:r>
      <w:r w:rsidR="002769CA">
        <w:rPr>
          <w:rFonts w:hint="eastAsia"/>
          <w:sz w:val="28"/>
          <w:szCs w:val="28"/>
        </w:rPr>
        <w:t>請求不合法或有無理由</w:t>
      </w:r>
      <w:r w:rsidR="007B2529" w:rsidRPr="00C50518">
        <w:rPr>
          <w:rFonts w:hint="eastAsia"/>
          <w:sz w:val="28"/>
          <w:szCs w:val="28"/>
        </w:rPr>
        <w:t>裁判</w:t>
      </w:r>
      <w:r w:rsidR="002769CA">
        <w:rPr>
          <w:rFonts w:hint="eastAsia"/>
          <w:sz w:val="28"/>
          <w:szCs w:val="28"/>
        </w:rPr>
        <w:t>時</w:t>
      </w:r>
      <w:r w:rsidR="009A59FB">
        <w:rPr>
          <w:rFonts w:hint="eastAsia"/>
          <w:sz w:val="28"/>
          <w:szCs w:val="28"/>
        </w:rPr>
        <w:t>，</w:t>
      </w:r>
      <w:r w:rsidR="007B2529" w:rsidRPr="00C50518">
        <w:rPr>
          <w:rFonts w:hint="eastAsia"/>
          <w:sz w:val="28"/>
          <w:szCs w:val="28"/>
        </w:rPr>
        <w:t>始</w:t>
      </w:r>
      <w:r w:rsidR="00072A27">
        <w:rPr>
          <w:rFonts w:hint="eastAsia"/>
          <w:sz w:val="28"/>
          <w:szCs w:val="28"/>
        </w:rPr>
        <w:t>得</w:t>
      </w:r>
      <w:r w:rsidR="002769CA">
        <w:rPr>
          <w:rFonts w:hint="eastAsia"/>
          <w:sz w:val="28"/>
          <w:szCs w:val="28"/>
        </w:rPr>
        <w:t>為訴訟費用負擔之裁判</w:t>
      </w:r>
      <w:r w:rsidR="007B2529" w:rsidRPr="00C50518">
        <w:rPr>
          <w:rFonts w:hint="eastAsia"/>
          <w:sz w:val="28"/>
          <w:szCs w:val="28"/>
        </w:rPr>
        <w:t>，</w:t>
      </w:r>
      <w:r w:rsidR="00072A27">
        <w:rPr>
          <w:rFonts w:hint="eastAsia"/>
          <w:sz w:val="28"/>
          <w:szCs w:val="28"/>
        </w:rPr>
        <w:t>移送管轄之裁判固無庸為訴訟費用之裁判，</w:t>
      </w:r>
      <w:r w:rsidR="007B2529" w:rsidRPr="00C50518">
        <w:rPr>
          <w:rFonts w:hint="eastAsia"/>
          <w:sz w:val="28"/>
          <w:szCs w:val="28"/>
        </w:rPr>
        <w:t>上級法院廢棄下級法院之判決，</w:t>
      </w:r>
      <w:proofErr w:type="gramStart"/>
      <w:r w:rsidR="007B2529" w:rsidRPr="00C50518">
        <w:rPr>
          <w:rFonts w:hint="eastAsia"/>
          <w:sz w:val="28"/>
          <w:szCs w:val="28"/>
        </w:rPr>
        <w:t>倘未自</w:t>
      </w:r>
      <w:proofErr w:type="gramEnd"/>
      <w:r w:rsidR="007B2529" w:rsidRPr="00C50518">
        <w:rPr>
          <w:rFonts w:hint="eastAsia"/>
          <w:sz w:val="28"/>
          <w:szCs w:val="28"/>
        </w:rPr>
        <w:t>為裁判或變更下級法院之判決，而係</w:t>
      </w:r>
      <w:r w:rsidR="00D628EB">
        <w:rPr>
          <w:rFonts w:hint="eastAsia"/>
          <w:sz w:val="28"/>
          <w:szCs w:val="28"/>
        </w:rPr>
        <w:t>為</w:t>
      </w:r>
      <w:r w:rsidR="007B2529" w:rsidRPr="00C50518">
        <w:rPr>
          <w:rFonts w:hint="eastAsia"/>
          <w:sz w:val="28"/>
          <w:szCs w:val="28"/>
        </w:rPr>
        <w:t>發回、發交之判決，既未為何造當事人勝訴或敗訴之判斷，自不得為訴訟費用之裁判，應</w:t>
      </w:r>
      <w:proofErr w:type="gramStart"/>
      <w:r w:rsidR="007B2529" w:rsidRPr="00C50518">
        <w:rPr>
          <w:rFonts w:hint="eastAsia"/>
          <w:sz w:val="28"/>
          <w:szCs w:val="28"/>
        </w:rPr>
        <w:t>由受發回</w:t>
      </w:r>
      <w:proofErr w:type="gramEnd"/>
      <w:r w:rsidR="007B2529" w:rsidRPr="00C50518">
        <w:rPr>
          <w:rFonts w:hint="eastAsia"/>
          <w:sz w:val="28"/>
          <w:szCs w:val="28"/>
        </w:rPr>
        <w:t>或發交之法院於為終局判決同時為訴訟</w:t>
      </w:r>
      <w:r w:rsidR="00072A27">
        <w:rPr>
          <w:rFonts w:hint="eastAsia"/>
          <w:sz w:val="28"/>
          <w:szCs w:val="28"/>
        </w:rPr>
        <w:t>總</w:t>
      </w:r>
      <w:r w:rsidR="007B2529" w:rsidRPr="00C50518">
        <w:rPr>
          <w:rFonts w:hint="eastAsia"/>
          <w:sz w:val="28"/>
          <w:szCs w:val="28"/>
        </w:rPr>
        <w:t>費用之裁判（本法第</w:t>
      </w:r>
      <w:r w:rsidR="007B2529" w:rsidRPr="00C50518">
        <w:rPr>
          <w:rFonts w:hint="eastAsia"/>
          <w:sz w:val="28"/>
          <w:szCs w:val="28"/>
        </w:rPr>
        <w:t>87</w:t>
      </w:r>
      <w:r w:rsidR="007B2529" w:rsidRPr="00C50518">
        <w:rPr>
          <w:rFonts w:hint="eastAsia"/>
          <w:sz w:val="28"/>
          <w:szCs w:val="28"/>
        </w:rPr>
        <w:t>條第</w:t>
      </w:r>
      <w:r w:rsidR="007B2529" w:rsidRPr="00C50518">
        <w:rPr>
          <w:rFonts w:hint="eastAsia"/>
          <w:sz w:val="28"/>
          <w:szCs w:val="28"/>
        </w:rPr>
        <w:t>2</w:t>
      </w:r>
      <w:r w:rsidR="007B2529" w:rsidRPr="00C50518">
        <w:rPr>
          <w:rFonts w:hint="eastAsia"/>
          <w:sz w:val="28"/>
          <w:szCs w:val="28"/>
        </w:rPr>
        <w:t>項）。法院為</w:t>
      </w:r>
      <w:r w:rsidR="00072A27">
        <w:rPr>
          <w:rFonts w:hint="eastAsia"/>
          <w:sz w:val="28"/>
          <w:szCs w:val="28"/>
        </w:rPr>
        <w:t>終局判決</w:t>
      </w:r>
      <w:r w:rsidR="007B2529" w:rsidRPr="00C50518">
        <w:rPr>
          <w:rFonts w:hint="eastAsia"/>
          <w:sz w:val="28"/>
          <w:szCs w:val="28"/>
        </w:rPr>
        <w:t>時，</w:t>
      </w:r>
      <w:r w:rsidR="0033081C" w:rsidRPr="00C50518">
        <w:rPr>
          <w:rFonts w:hint="eastAsia"/>
          <w:sz w:val="28"/>
          <w:szCs w:val="28"/>
        </w:rPr>
        <w:t>如未為訴訟費用</w:t>
      </w:r>
      <w:r w:rsidR="00D628EB">
        <w:rPr>
          <w:rFonts w:hint="eastAsia"/>
          <w:sz w:val="28"/>
          <w:szCs w:val="28"/>
        </w:rPr>
        <w:t>負擔</w:t>
      </w:r>
      <w:r w:rsidR="0033081C" w:rsidRPr="00C50518">
        <w:rPr>
          <w:rFonts w:hint="eastAsia"/>
          <w:sz w:val="28"/>
          <w:szCs w:val="28"/>
        </w:rPr>
        <w:t>之裁判，屬裁判之脫漏，應依職權</w:t>
      </w:r>
      <w:proofErr w:type="gramStart"/>
      <w:r w:rsidR="0033081C" w:rsidRPr="00C50518">
        <w:rPr>
          <w:rFonts w:hint="eastAsia"/>
          <w:sz w:val="28"/>
          <w:szCs w:val="28"/>
        </w:rPr>
        <w:t>或依聲請</w:t>
      </w:r>
      <w:proofErr w:type="gramEnd"/>
      <w:r w:rsidR="0033081C" w:rsidRPr="00C50518">
        <w:rPr>
          <w:rFonts w:hint="eastAsia"/>
          <w:sz w:val="28"/>
          <w:szCs w:val="28"/>
        </w:rPr>
        <w:t>為補充判決（</w:t>
      </w:r>
      <w:r w:rsidR="004736D8" w:rsidRPr="00C50518">
        <w:rPr>
          <w:rFonts w:hint="eastAsia"/>
          <w:sz w:val="28"/>
          <w:szCs w:val="28"/>
        </w:rPr>
        <w:t>本法</w:t>
      </w:r>
      <w:r w:rsidR="0033081C" w:rsidRPr="00C50518">
        <w:rPr>
          <w:rFonts w:hint="eastAsia"/>
          <w:sz w:val="28"/>
          <w:szCs w:val="28"/>
        </w:rPr>
        <w:t>第</w:t>
      </w:r>
      <w:r w:rsidR="0033081C" w:rsidRPr="00C50518">
        <w:rPr>
          <w:rFonts w:hint="eastAsia"/>
          <w:sz w:val="28"/>
          <w:szCs w:val="28"/>
        </w:rPr>
        <w:t>233</w:t>
      </w:r>
      <w:r w:rsidR="0033081C" w:rsidRPr="00C50518">
        <w:rPr>
          <w:rFonts w:hint="eastAsia"/>
          <w:sz w:val="28"/>
          <w:szCs w:val="28"/>
        </w:rPr>
        <w:t>條第</w:t>
      </w:r>
      <w:r w:rsidR="0033081C" w:rsidRPr="00C50518">
        <w:rPr>
          <w:rFonts w:hint="eastAsia"/>
          <w:sz w:val="28"/>
          <w:szCs w:val="28"/>
        </w:rPr>
        <w:t>1</w:t>
      </w:r>
      <w:r>
        <w:rPr>
          <w:rFonts w:hint="eastAsia"/>
          <w:sz w:val="28"/>
          <w:szCs w:val="28"/>
        </w:rPr>
        <w:t>項</w:t>
      </w:r>
      <w:r w:rsidR="0033081C" w:rsidRPr="00C50518">
        <w:rPr>
          <w:rFonts w:hint="eastAsia"/>
          <w:sz w:val="28"/>
          <w:szCs w:val="28"/>
        </w:rPr>
        <w:t>）</w:t>
      </w:r>
      <w:r w:rsidR="007C1714" w:rsidRPr="00C50518">
        <w:rPr>
          <w:rFonts w:hint="eastAsia"/>
          <w:sz w:val="28"/>
          <w:szCs w:val="28"/>
        </w:rPr>
        <w:t>。</w:t>
      </w:r>
    </w:p>
    <w:p w:rsidR="004736D8" w:rsidRPr="00C50518" w:rsidRDefault="001B4726" w:rsidP="00314AD3">
      <w:pPr>
        <w:ind w:leftChars="50" w:left="680" w:hangingChars="200" w:hanging="560"/>
        <w:jc w:val="both"/>
        <w:rPr>
          <w:sz w:val="28"/>
          <w:szCs w:val="28"/>
        </w:rPr>
      </w:pPr>
      <w:r>
        <w:rPr>
          <w:rFonts w:hint="eastAsia"/>
          <w:sz w:val="28"/>
          <w:szCs w:val="28"/>
        </w:rPr>
        <w:t>五、</w:t>
      </w:r>
      <w:r w:rsidR="00B53C1C" w:rsidRPr="00C50518">
        <w:rPr>
          <w:rFonts w:hint="eastAsia"/>
          <w:sz w:val="28"/>
          <w:szCs w:val="28"/>
        </w:rPr>
        <w:t>本法</w:t>
      </w:r>
      <w:r w:rsidR="0033081C" w:rsidRPr="00C50518">
        <w:rPr>
          <w:rFonts w:hint="eastAsia"/>
          <w:sz w:val="28"/>
          <w:szCs w:val="28"/>
        </w:rPr>
        <w:t>第</w:t>
      </w:r>
      <w:r w:rsidR="0033081C" w:rsidRPr="00C50518">
        <w:rPr>
          <w:rFonts w:hint="eastAsia"/>
          <w:sz w:val="28"/>
          <w:szCs w:val="28"/>
        </w:rPr>
        <w:t>87</w:t>
      </w:r>
      <w:r w:rsidR="0033081C" w:rsidRPr="00C50518">
        <w:rPr>
          <w:rFonts w:hint="eastAsia"/>
          <w:sz w:val="28"/>
          <w:szCs w:val="28"/>
        </w:rPr>
        <w:t>條所稱「訴訟費用之裁判」或「訴訟總費用之裁</w:t>
      </w:r>
      <w:r>
        <w:rPr>
          <w:rFonts w:hint="eastAsia"/>
          <w:sz w:val="28"/>
          <w:szCs w:val="28"/>
        </w:rPr>
        <w:t>判</w:t>
      </w:r>
      <w:r w:rsidR="0033081C" w:rsidRPr="00C50518">
        <w:rPr>
          <w:rFonts w:hint="eastAsia"/>
          <w:sz w:val="28"/>
          <w:szCs w:val="28"/>
        </w:rPr>
        <w:t>」、</w:t>
      </w:r>
      <w:r w:rsidR="0033081C" w:rsidRPr="00C50518">
        <w:rPr>
          <w:rFonts w:hint="eastAsia"/>
          <w:sz w:val="28"/>
          <w:szCs w:val="28"/>
        </w:rPr>
        <w:lastRenderedPageBreak/>
        <w:t>第</w:t>
      </w:r>
      <w:r w:rsidR="0033081C" w:rsidRPr="00C50518">
        <w:rPr>
          <w:rFonts w:hint="eastAsia"/>
          <w:sz w:val="28"/>
          <w:szCs w:val="28"/>
        </w:rPr>
        <w:t>88</w:t>
      </w:r>
      <w:r w:rsidR="0033081C" w:rsidRPr="00C50518">
        <w:rPr>
          <w:rFonts w:hint="eastAsia"/>
          <w:sz w:val="28"/>
          <w:szCs w:val="28"/>
        </w:rPr>
        <w:t>條所稱之「訴訟費用之裁判」，</w:t>
      </w:r>
      <w:proofErr w:type="gramStart"/>
      <w:r w:rsidR="0033081C" w:rsidRPr="00C50518">
        <w:rPr>
          <w:rFonts w:hint="eastAsia"/>
          <w:sz w:val="28"/>
          <w:szCs w:val="28"/>
        </w:rPr>
        <w:t>均係指</w:t>
      </w:r>
      <w:proofErr w:type="gramEnd"/>
      <w:r w:rsidR="0033081C" w:rsidRPr="00C50518">
        <w:rPr>
          <w:rFonts w:hint="eastAsia"/>
          <w:sz w:val="28"/>
          <w:szCs w:val="28"/>
        </w:rPr>
        <w:t>訴訟費用負擔之裁判，不包括「訴訟費用額之確定」</w:t>
      </w:r>
      <w:r w:rsidR="00D628EB">
        <w:rPr>
          <w:rFonts w:hint="eastAsia"/>
          <w:sz w:val="28"/>
          <w:szCs w:val="28"/>
        </w:rPr>
        <w:t>。</w:t>
      </w:r>
      <w:r w:rsidR="00A2611A">
        <w:rPr>
          <w:rFonts w:hint="eastAsia"/>
          <w:sz w:val="28"/>
          <w:szCs w:val="28"/>
        </w:rPr>
        <w:t>而</w:t>
      </w:r>
      <w:r w:rsidR="004736D8" w:rsidRPr="00C50518">
        <w:rPr>
          <w:rFonts w:hint="eastAsia"/>
          <w:sz w:val="28"/>
          <w:szCs w:val="28"/>
        </w:rPr>
        <w:t>本法第</w:t>
      </w:r>
      <w:r w:rsidR="004736D8" w:rsidRPr="00C50518">
        <w:rPr>
          <w:rFonts w:hint="eastAsia"/>
          <w:sz w:val="28"/>
          <w:szCs w:val="28"/>
        </w:rPr>
        <w:t>90</w:t>
      </w:r>
      <w:r w:rsidR="004736D8" w:rsidRPr="00C50518">
        <w:rPr>
          <w:rFonts w:hint="eastAsia"/>
          <w:sz w:val="28"/>
          <w:szCs w:val="28"/>
        </w:rPr>
        <w:t>條第</w:t>
      </w:r>
      <w:r w:rsidR="004736D8" w:rsidRPr="00C50518">
        <w:rPr>
          <w:rFonts w:hint="eastAsia"/>
          <w:sz w:val="28"/>
          <w:szCs w:val="28"/>
        </w:rPr>
        <w:t>1</w:t>
      </w:r>
      <w:r w:rsidR="004736D8" w:rsidRPr="00C50518">
        <w:rPr>
          <w:rFonts w:hint="eastAsia"/>
          <w:sz w:val="28"/>
          <w:szCs w:val="28"/>
        </w:rPr>
        <w:t>項規定「訴訟</w:t>
      </w:r>
      <w:r w:rsidR="003F0601" w:rsidRPr="00C50518">
        <w:rPr>
          <w:rFonts w:hint="eastAsia"/>
          <w:sz w:val="28"/>
          <w:szCs w:val="28"/>
        </w:rPr>
        <w:t>不經裁判而終結者，法院</w:t>
      </w:r>
      <w:proofErr w:type="gramStart"/>
      <w:r w:rsidR="003F0601" w:rsidRPr="00C50518">
        <w:rPr>
          <w:rFonts w:hint="eastAsia"/>
          <w:sz w:val="28"/>
          <w:szCs w:val="28"/>
        </w:rPr>
        <w:t>應依聲請</w:t>
      </w:r>
      <w:proofErr w:type="gramEnd"/>
      <w:r w:rsidR="003F0601" w:rsidRPr="00C50518">
        <w:rPr>
          <w:rFonts w:hint="eastAsia"/>
          <w:sz w:val="28"/>
          <w:szCs w:val="28"/>
        </w:rPr>
        <w:t>以裁定為訴訟費用之裁判」，該所謂</w:t>
      </w:r>
      <w:r w:rsidR="00B53C1C" w:rsidRPr="00C50518">
        <w:rPr>
          <w:rFonts w:hint="eastAsia"/>
          <w:sz w:val="28"/>
          <w:szCs w:val="28"/>
        </w:rPr>
        <w:t>「</w:t>
      </w:r>
      <w:r w:rsidR="003F0601" w:rsidRPr="00C50518">
        <w:rPr>
          <w:rFonts w:hint="eastAsia"/>
          <w:sz w:val="28"/>
          <w:szCs w:val="28"/>
        </w:rPr>
        <w:t>訴訟費用之裁判</w:t>
      </w:r>
      <w:r w:rsidR="00B53C1C" w:rsidRPr="00C50518">
        <w:rPr>
          <w:rFonts w:hint="eastAsia"/>
          <w:sz w:val="28"/>
          <w:szCs w:val="28"/>
        </w:rPr>
        <w:t>」</w:t>
      </w:r>
      <w:r w:rsidR="003F0601" w:rsidRPr="00C50518">
        <w:rPr>
          <w:rFonts w:hint="eastAsia"/>
          <w:sz w:val="28"/>
          <w:szCs w:val="28"/>
        </w:rPr>
        <w:t>用語，與第</w:t>
      </w:r>
      <w:r w:rsidR="003F0601" w:rsidRPr="00C50518">
        <w:rPr>
          <w:rFonts w:hint="eastAsia"/>
          <w:sz w:val="28"/>
          <w:szCs w:val="28"/>
        </w:rPr>
        <w:t>87</w:t>
      </w:r>
      <w:r w:rsidR="003F0601" w:rsidRPr="00C50518">
        <w:rPr>
          <w:rFonts w:hint="eastAsia"/>
          <w:sz w:val="28"/>
          <w:szCs w:val="28"/>
        </w:rPr>
        <w:t>條第</w:t>
      </w:r>
      <w:r w:rsidR="003F0601" w:rsidRPr="00C50518">
        <w:rPr>
          <w:rFonts w:hint="eastAsia"/>
          <w:sz w:val="28"/>
          <w:szCs w:val="28"/>
        </w:rPr>
        <w:t>1</w:t>
      </w:r>
      <w:r w:rsidR="003F0601" w:rsidRPr="00C50518">
        <w:rPr>
          <w:rFonts w:hint="eastAsia"/>
          <w:sz w:val="28"/>
          <w:szCs w:val="28"/>
        </w:rPr>
        <w:t>項、第</w:t>
      </w:r>
      <w:r w:rsidR="003F0601" w:rsidRPr="00C50518">
        <w:rPr>
          <w:rFonts w:hint="eastAsia"/>
          <w:sz w:val="28"/>
          <w:szCs w:val="28"/>
        </w:rPr>
        <w:t>88</w:t>
      </w:r>
      <w:r w:rsidR="003F0601" w:rsidRPr="00C50518">
        <w:rPr>
          <w:rFonts w:hint="eastAsia"/>
          <w:sz w:val="28"/>
          <w:szCs w:val="28"/>
        </w:rPr>
        <w:t>條</w:t>
      </w:r>
      <w:r w:rsidR="00B53C1C" w:rsidRPr="00C50518">
        <w:rPr>
          <w:rFonts w:hint="eastAsia"/>
          <w:sz w:val="28"/>
          <w:szCs w:val="28"/>
        </w:rPr>
        <w:t>同，解釋上亦應指訴訟費用負擔之裁判。</w:t>
      </w:r>
      <w:r w:rsidR="00A2611A">
        <w:rPr>
          <w:rFonts w:hint="eastAsia"/>
          <w:sz w:val="28"/>
          <w:szCs w:val="28"/>
        </w:rPr>
        <w:t>上開</w:t>
      </w:r>
      <w:r w:rsidR="00B53C1C" w:rsidRPr="00C50518">
        <w:rPr>
          <w:rFonts w:hint="eastAsia"/>
          <w:sz w:val="28"/>
          <w:szCs w:val="28"/>
        </w:rPr>
        <w:t>訴訟不經裁判而終結之情形，包括原告撤回起訴、上訴人撤回上訴（本法第</w:t>
      </w:r>
      <w:r w:rsidR="00B53C1C" w:rsidRPr="00C50518">
        <w:rPr>
          <w:rFonts w:hint="eastAsia"/>
          <w:sz w:val="28"/>
          <w:szCs w:val="28"/>
        </w:rPr>
        <w:t>262</w:t>
      </w:r>
      <w:r w:rsidR="00B53C1C" w:rsidRPr="00C50518">
        <w:rPr>
          <w:rFonts w:hint="eastAsia"/>
          <w:sz w:val="28"/>
          <w:szCs w:val="28"/>
        </w:rPr>
        <w:t>條、第</w:t>
      </w:r>
      <w:r w:rsidR="00B53C1C" w:rsidRPr="00C50518">
        <w:rPr>
          <w:rFonts w:hint="eastAsia"/>
          <w:sz w:val="28"/>
          <w:szCs w:val="28"/>
        </w:rPr>
        <w:t>459</w:t>
      </w:r>
      <w:r w:rsidR="00B53C1C" w:rsidRPr="00C50518">
        <w:rPr>
          <w:rFonts w:hint="eastAsia"/>
          <w:sz w:val="28"/>
          <w:szCs w:val="28"/>
        </w:rPr>
        <w:t>條第</w:t>
      </w:r>
      <w:r w:rsidR="00B53C1C" w:rsidRPr="00C50518">
        <w:rPr>
          <w:rFonts w:hint="eastAsia"/>
          <w:sz w:val="28"/>
          <w:szCs w:val="28"/>
        </w:rPr>
        <w:t>1</w:t>
      </w:r>
      <w:r w:rsidR="00B53C1C" w:rsidRPr="00C50518">
        <w:rPr>
          <w:rFonts w:hint="eastAsia"/>
          <w:sz w:val="28"/>
          <w:szCs w:val="28"/>
        </w:rPr>
        <w:t>項）、兩造成立訴訟上和解（本法第</w:t>
      </w:r>
      <w:r w:rsidR="00B53C1C" w:rsidRPr="00C50518">
        <w:rPr>
          <w:rFonts w:hint="eastAsia"/>
          <w:sz w:val="28"/>
          <w:szCs w:val="28"/>
        </w:rPr>
        <w:t>380</w:t>
      </w:r>
      <w:r w:rsidR="00B53C1C" w:rsidRPr="00C50518">
        <w:rPr>
          <w:rFonts w:hint="eastAsia"/>
          <w:sz w:val="28"/>
          <w:szCs w:val="28"/>
        </w:rPr>
        <w:t>條）或訴訟</w:t>
      </w:r>
      <w:proofErr w:type="gramStart"/>
      <w:r w:rsidR="00B53C1C" w:rsidRPr="00C50518">
        <w:rPr>
          <w:rFonts w:hint="eastAsia"/>
          <w:sz w:val="28"/>
          <w:szCs w:val="28"/>
        </w:rPr>
        <w:t>事件經移付</w:t>
      </w:r>
      <w:proofErr w:type="gramEnd"/>
      <w:r w:rsidR="00B53C1C" w:rsidRPr="00C50518">
        <w:rPr>
          <w:rFonts w:hint="eastAsia"/>
          <w:sz w:val="28"/>
          <w:szCs w:val="28"/>
        </w:rPr>
        <w:t>調解成立</w:t>
      </w:r>
      <w:r w:rsidR="00854AD6" w:rsidRPr="00C50518">
        <w:rPr>
          <w:rFonts w:hint="eastAsia"/>
          <w:sz w:val="28"/>
          <w:szCs w:val="28"/>
        </w:rPr>
        <w:t>（本法第</w:t>
      </w:r>
      <w:r w:rsidR="00854AD6" w:rsidRPr="00C50518">
        <w:rPr>
          <w:rFonts w:hint="eastAsia"/>
          <w:sz w:val="28"/>
          <w:szCs w:val="28"/>
        </w:rPr>
        <w:t>420</w:t>
      </w:r>
      <w:r w:rsidR="00854AD6" w:rsidRPr="00C50518">
        <w:rPr>
          <w:rFonts w:hint="eastAsia"/>
          <w:sz w:val="28"/>
          <w:szCs w:val="28"/>
        </w:rPr>
        <w:t>條之</w:t>
      </w:r>
      <w:r w:rsidR="00343246">
        <w:rPr>
          <w:rFonts w:hint="eastAsia"/>
          <w:sz w:val="28"/>
          <w:szCs w:val="28"/>
        </w:rPr>
        <w:t>1</w:t>
      </w:r>
      <w:r w:rsidR="00854AD6" w:rsidRPr="00C50518">
        <w:rPr>
          <w:rFonts w:hint="eastAsia"/>
          <w:sz w:val="28"/>
          <w:szCs w:val="28"/>
        </w:rPr>
        <w:t>）</w:t>
      </w:r>
      <w:r w:rsidR="00B53C1C" w:rsidRPr="00C50518">
        <w:rPr>
          <w:rFonts w:hint="eastAsia"/>
          <w:sz w:val="28"/>
          <w:szCs w:val="28"/>
        </w:rPr>
        <w:t>，及依法律規定當然終結（如家事事件法第</w:t>
      </w:r>
      <w:r w:rsidR="00B53C1C" w:rsidRPr="00C50518">
        <w:rPr>
          <w:rFonts w:hint="eastAsia"/>
          <w:sz w:val="28"/>
          <w:szCs w:val="28"/>
        </w:rPr>
        <w:t>59</w:t>
      </w:r>
      <w:r w:rsidR="00B53C1C" w:rsidRPr="00C50518">
        <w:rPr>
          <w:rFonts w:hint="eastAsia"/>
          <w:sz w:val="28"/>
          <w:szCs w:val="28"/>
        </w:rPr>
        <w:t>條</w:t>
      </w:r>
      <w:r w:rsidR="00353FB6">
        <w:rPr>
          <w:rFonts w:hint="eastAsia"/>
          <w:sz w:val="28"/>
          <w:szCs w:val="28"/>
        </w:rPr>
        <w:t>）</w:t>
      </w:r>
      <w:r w:rsidR="00BA1398">
        <w:rPr>
          <w:rFonts w:hint="eastAsia"/>
          <w:sz w:val="28"/>
          <w:szCs w:val="28"/>
        </w:rPr>
        <w:t>等情形</w:t>
      </w:r>
      <w:r w:rsidR="00B53C1C" w:rsidRPr="00C50518">
        <w:rPr>
          <w:rFonts w:hint="eastAsia"/>
          <w:sz w:val="28"/>
          <w:szCs w:val="28"/>
        </w:rPr>
        <w:t>。</w:t>
      </w:r>
      <w:r w:rsidR="00722740">
        <w:rPr>
          <w:sz w:val="28"/>
          <w:szCs w:val="28"/>
        </w:rPr>
        <w:t>訴訟事件因撤回、和解或調解成立而終結，其已</w:t>
      </w:r>
      <w:r w:rsidR="00722740" w:rsidRPr="00722740">
        <w:rPr>
          <w:rFonts w:hint="eastAsia"/>
          <w:sz w:val="28"/>
          <w:szCs w:val="28"/>
        </w:rPr>
        <w:t>發生之訴訟費用應</w:t>
      </w:r>
      <w:proofErr w:type="gramStart"/>
      <w:r w:rsidR="00722740" w:rsidRPr="00722740">
        <w:rPr>
          <w:rFonts w:hint="eastAsia"/>
          <w:sz w:val="28"/>
          <w:szCs w:val="28"/>
        </w:rPr>
        <w:t>由何造負擔</w:t>
      </w:r>
      <w:proofErr w:type="gramEnd"/>
      <w:r w:rsidR="00722740" w:rsidRPr="00722740">
        <w:rPr>
          <w:rFonts w:hint="eastAsia"/>
          <w:sz w:val="28"/>
          <w:szCs w:val="28"/>
        </w:rPr>
        <w:t>及比例？</w:t>
      </w:r>
      <w:r w:rsidR="00353FB6">
        <w:rPr>
          <w:rFonts w:hint="eastAsia"/>
          <w:sz w:val="28"/>
          <w:szCs w:val="28"/>
        </w:rPr>
        <w:t>悉依法律明文規定</w:t>
      </w:r>
      <w:r w:rsidR="00072A27">
        <w:rPr>
          <w:rFonts w:hint="eastAsia"/>
          <w:sz w:val="28"/>
          <w:szCs w:val="28"/>
        </w:rPr>
        <w:t>（本法第</w:t>
      </w:r>
      <w:r w:rsidR="00D64BAC">
        <w:rPr>
          <w:rFonts w:hint="eastAsia"/>
          <w:sz w:val="28"/>
          <w:szCs w:val="28"/>
        </w:rPr>
        <w:t>8</w:t>
      </w:r>
      <w:r w:rsidR="00D64BAC">
        <w:rPr>
          <w:sz w:val="28"/>
          <w:szCs w:val="28"/>
        </w:rPr>
        <w:t>3</w:t>
      </w:r>
      <w:r w:rsidR="00D64BAC">
        <w:rPr>
          <w:sz w:val="28"/>
          <w:szCs w:val="28"/>
        </w:rPr>
        <w:t>條、</w:t>
      </w:r>
      <w:r w:rsidR="00D64BAC">
        <w:rPr>
          <w:rFonts w:hint="eastAsia"/>
          <w:sz w:val="28"/>
          <w:szCs w:val="28"/>
        </w:rPr>
        <w:t>84</w:t>
      </w:r>
      <w:r w:rsidR="00D64BAC">
        <w:rPr>
          <w:rFonts w:hint="eastAsia"/>
          <w:sz w:val="28"/>
          <w:szCs w:val="28"/>
        </w:rPr>
        <w:t>條規定參照）</w:t>
      </w:r>
      <w:r w:rsidR="00DF0B84">
        <w:rPr>
          <w:rFonts w:hint="eastAsia"/>
          <w:sz w:val="28"/>
          <w:szCs w:val="28"/>
        </w:rPr>
        <w:t>，</w:t>
      </w:r>
      <w:r w:rsidR="00854AD6" w:rsidRPr="00C50518">
        <w:rPr>
          <w:rFonts w:hint="eastAsia"/>
          <w:sz w:val="28"/>
          <w:szCs w:val="28"/>
        </w:rPr>
        <w:t>法院</w:t>
      </w:r>
      <w:proofErr w:type="gramStart"/>
      <w:r w:rsidR="00854AD6" w:rsidRPr="00C50518">
        <w:rPr>
          <w:rFonts w:hint="eastAsia"/>
          <w:sz w:val="28"/>
          <w:szCs w:val="28"/>
        </w:rPr>
        <w:t>均無</w:t>
      </w:r>
      <w:r w:rsidR="00CE3A13">
        <w:rPr>
          <w:rFonts w:hint="eastAsia"/>
          <w:sz w:val="28"/>
          <w:szCs w:val="28"/>
        </w:rPr>
        <w:t>裁</w:t>
      </w:r>
      <w:proofErr w:type="gramEnd"/>
      <w:r w:rsidR="00CE3A13">
        <w:rPr>
          <w:rFonts w:hint="eastAsia"/>
          <w:sz w:val="28"/>
          <w:szCs w:val="28"/>
        </w:rPr>
        <w:t>量空間，無</w:t>
      </w:r>
      <w:r w:rsidR="00854AD6" w:rsidRPr="00C50518">
        <w:rPr>
          <w:rFonts w:hint="eastAsia"/>
          <w:sz w:val="28"/>
          <w:szCs w:val="28"/>
        </w:rPr>
        <w:t>庸為訴訟費用</w:t>
      </w:r>
      <w:proofErr w:type="gramStart"/>
      <w:r w:rsidR="00854AD6" w:rsidRPr="00C50518">
        <w:rPr>
          <w:rFonts w:hint="eastAsia"/>
          <w:sz w:val="28"/>
          <w:szCs w:val="28"/>
        </w:rPr>
        <w:t>由何造負擔</w:t>
      </w:r>
      <w:proofErr w:type="gramEnd"/>
      <w:r w:rsidR="00854AD6" w:rsidRPr="00C50518">
        <w:rPr>
          <w:rFonts w:hint="eastAsia"/>
          <w:sz w:val="28"/>
          <w:szCs w:val="28"/>
        </w:rPr>
        <w:t>之裁判，</w:t>
      </w:r>
      <w:r w:rsidR="00DF0B84">
        <w:rPr>
          <w:rFonts w:hint="eastAsia"/>
          <w:sz w:val="28"/>
          <w:szCs w:val="28"/>
        </w:rPr>
        <w:t>應</w:t>
      </w:r>
      <w:r w:rsidR="00854AD6" w:rsidRPr="00C50518">
        <w:rPr>
          <w:rFonts w:hint="eastAsia"/>
          <w:sz w:val="28"/>
          <w:szCs w:val="28"/>
        </w:rPr>
        <w:t>無</w:t>
      </w:r>
      <w:r w:rsidR="00D64BAC">
        <w:rPr>
          <w:rFonts w:hint="eastAsia"/>
          <w:sz w:val="28"/>
          <w:szCs w:val="28"/>
        </w:rPr>
        <w:t>第</w:t>
      </w:r>
      <w:r w:rsidR="00D64BAC">
        <w:rPr>
          <w:rFonts w:hint="eastAsia"/>
          <w:sz w:val="28"/>
          <w:szCs w:val="28"/>
        </w:rPr>
        <w:t>90</w:t>
      </w:r>
      <w:r w:rsidR="00D64BAC">
        <w:rPr>
          <w:rFonts w:hint="eastAsia"/>
          <w:sz w:val="28"/>
          <w:szCs w:val="28"/>
        </w:rPr>
        <w:t>條第</w:t>
      </w:r>
      <w:r w:rsidR="00D64BAC">
        <w:rPr>
          <w:rFonts w:hint="eastAsia"/>
          <w:sz w:val="28"/>
          <w:szCs w:val="28"/>
        </w:rPr>
        <w:t>1</w:t>
      </w:r>
      <w:r w:rsidR="00D64BAC">
        <w:rPr>
          <w:rFonts w:hint="eastAsia"/>
          <w:sz w:val="28"/>
          <w:szCs w:val="28"/>
        </w:rPr>
        <w:t>項規定</w:t>
      </w:r>
      <w:r w:rsidR="00854AD6" w:rsidRPr="00C50518">
        <w:rPr>
          <w:rFonts w:hint="eastAsia"/>
          <w:sz w:val="28"/>
          <w:szCs w:val="28"/>
        </w:rPr>
        <w:t>之適用。</w:t>
      </w:r>
      <w:r w:rsidR="00722740">
        <w:rPr>
          <w:rFonts w:hint="eastAsia"/>
          <w:sz w:val="28"/>
          <w:szCs w:val="28"/>
        </w:rPr>
        <w:t>實務上，就原告</w:t>
      </w:r>
      <w:r w:rsidR="00356D1B">
        <w:rPr>
          <w:rFonts w:hint="eastAsia"/>
          <w:sz w:val="28"/>
          <w:szCs w:val="28"/>
        </w:rPr>
        <w:t>主張對被告有二以上相互獨立之訴訟標的，以二以上</w:t>
      </w:r>
      <w:r w:rsidR="004F0C28">
        <w:rPr>
          <w:rFonts w:hint="eastAsia"/>
          <w:sz w:val="28"/>
          <w:szCs w:val="28"/>
        </w:rPr>
        <w:t>之</w:t>
      </w:r>
      <w:r w:rsidR="00356D1B">
        <w:rPr>
          <w:rFonts w:hint="eastAsia"/>
          <w:sz w:val="28"/>
          <w:szCs w:val="28"/>
        </w:rPr>
        <w:t>訴之聲明，請求法院就各該訴訟標的及聲明為判決之訴（例如依票據關係請求給付票款，另依買賣關係請求給付買賣價金）</w:t>
      </w:r>
      <w:r w:rsidR="00722740">
        <w:rPr>
          <w:rFonts w:hint="eastAsia"/>
          <w:sz w:val="28"/>
          <w:szCs w:val="28"/>
        </w:rPr>
        <w:t>，</w:t>
      </w:r>
      <w:r w:rsidR="00356D1B">
        <w:rPr>
          <w:rFonts w:hint="eastAsia"/>
          <w:sz w:val="28"/>
          <w:szCs w:val="28"/>
        </w:rPr>
        <w:t>第一審為原告全部勝訴判決，被告</w:t>
      </w:r>
      <w:r w:rsidR="00843FD0">
        <w:rPr>
          <w:rFonts w:hint="eastAsia"/>
          <w:sz w:val="28"/>
          <w:szCs w:val="28"/>
        </w:rPr>
        <w:t>就敗訴部分</w:t>
      </w:r>
      <w:r w:rsidR="00356D1B">
        <w:rPr>
          <w:rFonts w:hint="eastAsia"/>
          <w:sz w:val="28"/>
          <w:szCs w:val="28"/>
        </w:rPr>
        <w:t>全部提第二審訴訟，</w:t>
      </w:r>
      <w:r w:rsidR="00843FD0">
        <w:rPr>
          <w:rFonts w:hint="eastAsia"/>
          <w:sz w:val="28"/>
          <w:szCs w:val="28"/>
        </w:rPr>
        <w:t>原告</w:t>
      </w:r>
      <w:r w:rsidR="00356D1B">
        <w:rPr>
          <w:rFonts w:hint="eastAsia"/>
          <w:sz w:val="28"/>
          <w:szCs w:val="28"/>
        </w:rPr>
        <w:t>於第二審訴訟程序撤回其中</w:t>
      </w:r>
      <w:proofErr w:type="gramStart"/>
      <w:r w:rsidR="00356D1B">
        <w:rPr>
          <w:rFonts w:hint="eastAsia"/>
          <w:sz w:val="28"/>
          <w:szCs w:val="28"/>
        </w:rPr>
        <w:t>一</w:t>
      </w:r>
      <w:proofErr w:type="gramEnd"/>
      <w:r w:rsidR="00356D1B">
        <w:rPr>
          <w:rFonts w:hint="eastAsia"/>
          <w:sz w:val="28"/>
          <w:szCs w:val="28"/>
        </w:rPr>
        <w:t>訴訟標的之起訴，第二審法院就未撤回之訴訟標的，廢棄第一審</w:t>
      </w:r>
      <w:r w:rsidR="00843FD0">
        <w:rPr>
          <w:rFonts w:hint="eastAsia"/>
          <w:sz w:val="28"/>
          <w:szCs w:val="28"/>
        </w:rPr>
        <w:t>原告勝訴之</w:t>
      </w:r>
      <w:r w:rsidR="00356D1B">
        <w:rPr>
          <w:rFonts w:hint="eastAsia"/>
          <w:sz w:val="28"/>
          <w:szCs w:val="28"/>
        </w:rPr>
        <w:t>判決，改判駁回原告在第一審</w:t>
      </w:r>
      <w:r w:rsidR="00356D1B">
        <w:rPr>
          <w:rFonts w:hint="eastAsia"/>
          <w:sz w:val="28"/>
          <w:szCs w:val="28"/>
        </w:rPr>
        <w:lastRenderedPageBreak/>
        <w:t>之訴，</w:t>
      </w:r>
      <w:r w:rsidR="00825B46">
        <w:rPr>
          <w:rFonts w:hint="eastAsia"/>
          <w:sz w:val="28"/>
          <w:szCs w:val="28"/>
        </w:rPr>
        <w:t>並為訴訟費用之裁判。該</w:t>
      </w:r>
      <w:r w:rsidR="00D64BAC">
        <w:rPr>
          <w:rFonts w:hint="eastAsia"/>
          <w:sz w:val="28"/>
          <w:szCs w:val="28"/>
        </w:rPr>
        <w:t>訴訟費用之裁判，僅針對</w:t>
      </w:r>
      <w:r w:rsidR="00825B46">
        <w:rPr>
          <w:rFonts w:hint="eastAsia"/>
          <w:sz w:val="28"/>
          <w:szCs w:val="28"/>
        </w:rPr>
        <w:t>第二審裁判之訴訟標的之</w:t>
      </w:r>
      <w:r w:rsidR="00843FD0">
        <w:rPr>
          <w:rFonts w:hint="eastAsia"/>
          <w:sz w:val="28"/>
          <w:szCs w:val="28"/>
        </w:rPr>
        <w:t>第一審及第二審</w:t>
      </w:r>
      <w:r w:rsidR="00825B46">
        <w:rPr>
          <w:rFonts w:hint="eastAsia"/>
          <w:sz w:val="28"/>
          <w:szCs w:val="28"/>
        </w:rPr>
        <w:t>訴訟費用，至</w:t>
      </w:r>
      <w:r w:rsidR="00D64BAC">
        <w:rPr>
          <w:rFonts w:hint="eastAsia"/>
          <w:sz w:val="28"/>
          <w:szCs w:val="28"/>
        </w:rPr>
        <w:t>已</w:t>
      </w:r>
      <w:r w:rsidR="00825B46">
        <w:rPr>
          <w:rFonts w:hint="eastAsia"/>
          <w:sz w:val="28"/>
          <w:szCs w:val="28"/>
        </w:rPr>
        <w:t>撤回</w:t>
      </w:r>
      <w:r w:rsidR="00D64BAC">
        <w:rPr>
          <w:rFonts w:hint="eastAsia"/>
          <w:sz w:val="28"/>
          <w:szCs w:val="28"/>
        </w:rPr>
        <w:t>起訴</w:t>
      </w:r>
      <w:r w:rsidR="00825B46">
        <w:rPr>
          <w:rFonts w:hint="eastAsia"/>
          <w:sz w:val="28"/>
          <w:szCs w:val="28"/>
        </w:rPr>
        <w:t>之訴訟標的</w:t>
      </w:r>
      <w:r w:rsidR="00D64BAC">
        <w:rPr>
          <w:rFonts w:hint="eastAsia"/>
          <w:sz w:val="28"/>
          <w:szCs w:val="28"/>
        </w:rPr>
        <w:t>部分</w:t>
      </w:r>
      <w:r w:rsidR="00825B46">
        <w:rPr>
          <w:rFonts w:hint="eastAsia"/>
          <w:sz w:val="28"/>
          <w:szCs w:val="28"/>
        </w:rPr>
        <w:t>，</w:t>
      </w:r>
      <w:r w:rsidR="00843FD0">
        <w:rPr>
          <w:rFonts w:hint="eastAsia"/>
          <w:sz w:val="28"/>
          <w:szCs w:val="28"/>
        </w:rPr>
        <w:t>向</w:t>
      </w:r>
      <w:r w:rsidR="00825B46">
        <w:rPr>
          <w:rFonts w:hint="eastAsia"/>
          <w:sz w:val="28"/>
          <w:szCs w:val="28"/>
        </w:rPr>
        <w:t>無</w:t>
      </w:r>
      <w:r w:rsidR="00843FD0">
        <w:rPr>
          <w:rFonts w:hint="eastAsia"/>
          <w:sz w:val="28"/>
          <w:szCs w:val="28"/>
        </w:rPr>
        <w:t>由</w:t>
      </w:r>
      <w:r w:rsidR="00825B46">
        <w:rPr>
          <w:rFonts w:hint="eastAsia"/>
          <w:sz w:val="28"/>
          <w:szCs w:val="28"/>
        </w:rPr>
        <w:t>被告依</w:t>
      </w:r>
      <w:r w:rsidR="00D64BAC">
        <w:rPr>
          <w:rFonts w:hint="eastAsia"/>
          <w:sz w:val="28"/>
          <w:szCs w:val="28"/>
        </w:rPr>
        <w:t>上開</w:t>
      </w:r>
      <w:r w:rsidR="00825B46">
        <w:rPr>
          <w:rFonts w:hint="eastAsia"/>
          <w:sz w:val="28"/>
          <w:szCs w:val="28"/>
        </w:rPr>
        <w:t>規定聲請法院以</w:t>
      </w:r>
      <w:proofErr w:type="gramStart"/>
      <w:r w:rsidR="00825B46">
        <w:rPr>
          <w:rFonts w:hint="eastAsia"/>
          <w:sz w:val="28"/>
          <w:szCs w:val="28"/>
        </w:rPr>
        <w:t>裁定為命原告</w:t>
      </w:r>
      <w:proofErr w:type="gramEnd"/>
      <w:r w:rsidR="00825B46">
        <w:rPr>
          <w:rFonts w:hint="eastAsia"/>
          <w:sz w:val="28"/>
          <w:szCs w:val="28"/>
        </w:rPr>
        <w:t>負擔該部分訴訟費用之裁判</w:t>
      </w:r>
      <w:r w:rsidR="00843FD0">
        <w:rPr>
          <w:rFonts w:hint="eastAsia"/>
          <w:sz w:val="28"/>
          <w:szCs w:val="28"/>
        </w:rPr>
        <w:t>，即當然由原告負擔該部分</w:t>
      </w:r>
      <w:r w:rsidR="00D64BAC">
        <w:rPr>
          <w:rFonts w:hint="eastAsia"/>
          <w:sz w:val="28"/>
          <w:szCs w:val="28"/>
        </w:rPr>
        <w:t>之</w:t>
      </w:r>
      <w:r w:rsidR="00843FD0">
        <w:rPr>
          <w:rFonts w:hint="eastAsia"/>
          <w:sz w:val="28"/>
          <w:szCs w:val="28"/>
        </w:rPr>
        <w:t>第一審及第二審訴訟費用</w:t>
      </w:r>
      <w:r w:rsidR="00825B46">
        <w:rPr>
          <w:rFonts w:hint="eastAsia"/>
          <w:sz w:val="28"/>
          <w:szCs w:val="28"/>
        </w:rPr>
        <w:t>。</w:t>
      </w:r>
      <w:r w:rsidR="00854AD6" w:rsidRPr="00C50518">
        <w:rPr>
          <w:rFonts w:hint="eastAsia"/>
          <w:sz w:val="28"/>
          <w:szCs w:val="28"/>
        </w:rPr>
        <w:t>目前似僅有依法律規定視為當然終結之事件，因尚</w:t>
      </w:r>
      <w:r w:rsidR="001B6603" w:rsidRPr="00C50518">
        <w:rPr>
          <w:rFonts w:hint="eastAsia"/>
          <w:sz w:val="28"/>
          <w:szCs w:val="28"/>
        </w:rPr>
        <w:t>未為</w:t>
      </w:r>
      <w:r w:rsidR="00854AD6" w:rsidRPr="00C50518">
        <w:rPr>
          <w:rFonts w:hint="eastAsia"/>
          <w:sz w:val="28"/>
          <w:szCs w:val="28"/>
        </w:rPr>
        <w:t>何造</w:t>
      </w:r>
      <w:proofErr w:type="gramStart"/>
      <w:r w:rsidR="00854AD6" w:rsidRPr="00C50518">
        <w:rPr>
          <w:rFonts w:hint="eastAsia"/>
          <w:sz w:val="28"/>
          <w:szCs w:val="28"/>
        </w:rPr>
        <w:t>勝訴何造敗訴</w:t>
      </w:r>
      <w:proofErr w:type="gramEnd"/>
      <w:r w:rsidR="001B6603" w:rsidRPr="00C50518">
        <w:rPr>
          <w:rFonts w:hint="eastAsia"/>
          <w:sz w:val="28"/>
          <w:szCs w:val="28"/>
        </w:rPr>
        <w:t>之裁判</w:t>
      </w:r>
      <w:r w:rsidR="00854AD6" w:rsidRPr="00C50518">
        <w:rPr>
          <w:rFonts w:hint="eastAsia"/>
          <w:sz w:val="28"/>
          <w:szCs w:val="28"/>
        </w:rPr>
        <w:t>，其訴訟費用</w:t>
      </w:r>
      <w:r w:rsidR="001B6603" w:rsidRPr="00C50518">
        <w:rPr>
          <w:rFonts w:hint="eastAsia"/>
          <w:sz w:val="28"/>
          <w:szCs w:val="28"/>
        </w:rPr>
        <w:t>之負擔，又無如撤回、和解</w:t>
      </w:r>
      <w:r w:rsidR="00CE3A13">
        <w:rPr>
          <w:rFonts w:hint="eastAsia"/>
          <w:sz w:val="28"/>
          <w:szCs w:val="28"/>
        </w:rPr>
        <w:t>等</w:t>
      </w:r>
      <w:r w:rsidR="001B6603" w:rsidRPr="00C50518">
        <w:rPr>
          <w:rFonts w:hint="eastAsia"/>
          <w:sz w:val="28"/>
          <w:szCs w:val="28"/>
        </w:rPr>
        <w:t>有</w:t>
      </w:r>
      <w:r w:rsidR="00CE3A13">
        <w:rPr>
          <w:rFonts w:hint="eastAsia"/>
          <w:sz w:val="28"/>
          <w:szCs w:val="28"/>
        </w:rPr>
        <w:t>法律</w:t>
      </w:r>
      <w:r w:rsidR="001B6603" w:rsidRPr="00C50518">
        <w:rPr>
          <w:rFonts w:hint="eastAsia"/>
          <w:sz w:val="28"/>
          <w:szCs w:val="28"/>
        </w:rPr>
        <w:t>明文規定，究應</w:t>
      </w:r>
      <w:proofErr w:type="gramStart"/>
      <w:r w:rsidR="001B6603" w:rsidRPr="00C50518">
        <w:rPr>
          <w:rFonts w:hint="eastAsia"/>
          <w:sz w:val="28"/>
          <w:szCs w:val="28"/>
        </w:rPr>
        <w:t>由何造</w:t>
      </w:r>
      <w:r w:rsidR="00854AD6" w:rsidRPr="00C50518">
        <w:rPr>
          <w:rFonts w:hint="eastAsia"/>
          <w:sz w:val="28"/>
          <w:szCs w:val="28"/>
        </w:rPr>
        <w:t>負擔</w:t>
      </w:r>
      <w:proofErr w:type="gramEnd"/>
      <w:r w:rsidR="00CE3A13">
        <w:rPr>
          <w:rFonts w:hint="eastAsia"/>
          <w:sz w:val="28"/>
          <w:szCs w:val="28"/>
        </w:rPr>
        <w:t>尚</w:t>
      </w:r>
      <w:r w:rsidR="001B6603" w:rsidRPr="00C50518">
        <w:rPr>
          <w:rFonts w:hint="eastAsia"/>
          <w:sz w:val="28"/>
          <w:szCs w:val="28"/>
        </w:rPr>
        <w:t>屬不明，</w:t>
      </w:r>
      <w:r w:rsidR="00BE62CF">
        <w:rPr>
          <w:rFonts w:hint="eastAsia"/>
          <w:sz w:val="28"/>
          <w:szCs w:val="28"/>
        </w:rPr>
        <w:t>始</w:t>
      </w:r>
      <w:r w:rsidR="00854AD6" w:rsidRPr="00C50518">
        <w:rPr>
          <w:rFonts w:hint="eastAsia"/>
          <w:sz w:val="28"/>
          <w:szCs w:val="28"/>
        </w:rPr>
        <w:t>依</w:t>
      </w:r>
      <w:r w:rsidR="00D64BAC">
        <w:rPr>
          <w:rFonts w:hint="eastAsia"/>
          <w:sz w:val="28"/>
          <w:szCs w:val="28"/>
        </w:rPr>
        <w:t>上開</w:t>
      </w:r>
      <w:r w:rsidR="00C52278" w:rsidRPr="00C50518">
        <w:rPr>
          <w:rFonts w:hint="eastAsia"/>
          <w:sz w:val="28"/>
          <w:szCs w:val="28"/>
        </w:rPr>
        <w:t>規定，聲請法院以裁定酌量。</w:t>
      </w:r>
    </w:p>
    <w:p w:rsidR="00CC094A" w:rsidRDefault="001B4726" w:rsidP="00D3015F">
      <w:pPr>
        <w:ind w:left="560" w:hangingChars="200" w:hanging="560"/>
        <w:jc w:val="both"/>
        <w:rPr>
          <w:sz w:val="28"/>
          <w:szCs w:val="28"/>
        </w:rPr>
      </w:pPr>
      <w:r>
        <w:rPr>
          <w:rFonts w:hint="eastAsia"/>
          <w:sz w:val="28"/>
          <w:szCs w:val="28"/>
        </w:rPr>
        <w:t>六、</w:t>
      </w:r>
      <w:r w:rsidR="00CE3A13">
        <w:rPr>
          <w:rFonts w:hint="eastAsia"/>
          <w:sz w:val="28"/>
          <w:szCs w:val="28"/>
        </w:rPr>
        <w:t>不服第二審終局判決提起第三審上訴，上訴人應委任律師</w:t>
      </w:r>
      <w:r w:rsidR="00B846CA">
        <w:rPr>
          <w:rFonts w:hint="eastAsia"/>
          <w:sz w:val="28"/>
          <w:szCs w:val="28"/>
        </w:rPr>
        <w:t>或具</w:t>
      </w:r>
      <w:r w:rsidR="00CE3A13">
        <w:rPr>
          <w:rFonts w:hint="eastAsia"/>
          <w:sz w:val="28"/>
          <w:szCs w:val="28"/>
        </w:rPr>
        <w:t>有律師資格之人為訴訟代理人，</w:t>
      </w:r>
      <w:r w:rsidR="00B846CA">
        <w:rPr>
          <w:rFonts w:hint="eastAsia"/>
          <w:sz w:val="28"/>
          <w:szCs w:val="28"/>
        </w:rPr>
        <w:t>上訴人</w:t>
      </w:r>
      <w:r w:rsidR="00CE3A13">
        <w:rPr>
          <w:rFonts w:hint="eastAsia"/>
          <w:sz w:val="28"/>
          <w:szCs w:val="28"/>
        </w:rPr>
        <w:t>所委任律師之酬金，為訴訟費用之一部</w:t>
      </w:r>
      <w:r w:rsidR="002960F9" w:rsidRPr="002960F9">
        <w:rPr>
          <w:rFonts w:hint="eastAsia"/>
          <w:sz w:val="28"/>
          <w:szCs w:val="28"/>
        </w:rPr>
        <w:t>（本法第</w:t>
      </w:r>
      <w:r w:rsidR="002960F9" w:rsidRPr="002960F9">
        <w:rPr>
          <w:rFonts w:hint="eastAsia"/>
          <w:sz w:val="28"/>
          <w:szCs w:val="28"/>
        </w:rPr>
        <w:t>466</w:t>
      </w:r>
      <w:r w:rsidR="002960F9" w:rsidRPr="002960F9">
        <w:rPr>
          <w:rFonts w:hint="eastAsia"/>
          <w:sz w:val="28"/>
          <w:szCs w:val="28"/>
        </w:rPr>
        <w:t>條之</w:t>
      </w:r>
      <w:r w:rsidR="002960F9" w:rsidRPr="002960F9">
        <w:rPr>
          <w:rFonts w:hint="eastAsia"/>
          <w:sz w:val="28"/>
          <w:szCs w:val="28"/>
        </w:rPr>
        <w:t>3</w:t>
      </w:r>
      <w:r w:rsidR="002960F9">
        <w:rPr>
          <w:rFonts w:hint="eastAsia"/>
          <w:sz w:val="28"/>
          <w:szCs w:val="28"/>
        </w:rPr>
        <w:t>第</w:t>
      </w:r>
      <w:r w:rsidR="002960F9">
        <w:rPr>
          <w:rFonts w:hint="eastAsia"/>
          <w:sz w:val="28"/>
          <w:szCs w:val="28"/>
        </w:rPr>
        <w:t>1</w:t>
      </w:r>
      <w:r w:rsidR="002960F9">
        <w:rPr>
          <w:rFonts w:hint="eastAsia"/>
          <w:sz w:val="28"/>
          <w:szCs w:val="28"/>
        </w:rPr>
        <w:t>項前段</w:t>
      </w:r>
      <w:r w:rsidR="002960F9" w:rsidRPr="002960F9">
        <w:rPr>
          <w:rFonts w:hint="eastAsia"/>
          <w:sz w:val="28"/>
          <w:szCs w:val="28"/>
        </w:rPr>
        <w:t>）</w:t>
      </w:r>
      <w:r w:rsidR="00CE3A13">
        <w:rPr>
          <w:rFonts w:hint="eastAsia"/>
          <w:sz w:val="28"/>
          <w:szCs w:val="28"/>
        </w:rPr>
        <w:t>，而被上訴人委任律師為</w:t>
      </w:r>
      <w:r w:rsidR="002960F9">
        <w:rPr>
          <w:rFonts w:hint="eastAsia"/>
          <w:sz w:val="28"/>
          <w:szCs w:val="28"/>
        </w:rPr>
        <w:t>訴訟代理人</w:t>
      </w:r>
      <w:r w:rsidR="00CE3A13">
        <w:rPr>
          <w:rFonts w:hint="eastAsia"/>
          <w:sz w:val="28"/>
          <w:szCs w:val="28"/>
        </w:rPr>
        <w:t>，應屬防衛權利所必要，故被上訴人如於第三審委任律師為</w:t>
      </w:r>
      <w:r w:rsidR="00B846CA">
        <w:rPr>
          <w:rFonts w:hint="eastAsia"/>
          <w:sz w:val="28"/>
          <w:szCs w:val="28"/>
        </w:rPr>
        <w:t>訴訟代理人，其律師酬金亦應為訴訟費用之一部</w:t>
      </w:r>
      <w:r w:rsidR="002960F9">
        <w:rPr>
          <w:rFonts w:hint="eastAsia"/>
          <w:sz w:val="28"/>
          <w:szCs w:val="28"/>
        </w:rPr>
        <w:t>。</w:t>
      </w:r>
      <w:r w:rsidR="00BE62CF">
        <w:rPr>
          <w:rFonts w:hint="eastAsia"/>
          <w:sz w:val="28"/>
          <w:szCs w:val="28"/>
        </w:rPr>
        <w:t>第三審</w:t>
      </w:r>
      <w:r w:rsidR="00854AD6" w:rsidRPr="00C50518">
        <w:rPr>
          <w:rFonts w:hint="eastAsia"/>
          <w:sz w:val="28"/>
          <w:szCs w:val="28"/>
        </w:rPr>
        <w:t>訴訟事件，當事人</w:t>
      </w:r>
      <w:r w:rsidR="00BE62CF">
        <w:rPr>
          <w:rFonts w:hint="eastAsia"/>
          <w:sz w:val="28"/>
          <w:szCs w:val="28"/>
        </w:rPr>
        <w:t>所</w:t>
      </w:r>
      <w:r w:rsidR="00854AD6" w:rsidRPr="00C50518">
        <w:rPr>
          <w:rFonts w:hint="eastAsia"/>
          <w:sz w:val="28"/>
          <w:szCs w:val="28"/>
        </w:rPr>
        <w:t>委任律師</w:t>
      </w:r>
      <w:r w:rsidR="00BE62CF">
        <w:rPr>
          <w:rFonts w:hint="eastAsia"/>
          <w:sz w:val="28"/>
          <w:szCs w:val="28"/>
        </w:rPr>
        <w:t>之</w:t>
      </w:r>
      <w:r w:rsidR="00854AD6" w:rsidRPr="00C50518">
        <w:rPr>
          <w:rFonts w:hint="eastAsia"/>
          <w:sz w:val="28"/>
          <w:szCs w:val="28"/>
        </w:rPr>
        <w:t>酬金，</w:t>
      </w:r>
      <w:r w:rsidR="00B846CA">
        <w:rPr>
          <w:rFonts w:hint="eastAsia"/>
          <w:sz w:val="28"/>
          <w:szCs w:val="28"/>
        </w:rPr>
        <w:t>既</w:t>
      </w:r>
      <w:r w:rsidR="00854AD6" w:rsidRPr="00C50518">
        <w:rPr>
          <w:rFonts w:hint="eastAsia"/>
          <w:sz w:val="28"/>
          <w:szCs w:val="28"/>
        </w:rPr>
        <w:t>為訴訟費用之一部，</w:t>
      </w:r>
      <w:r w:rsidR="00D64BAC">
        <w:rPr>
          <w:rFonts w:hint="eastAsia"/>
          <w:sz w:val="28"/>
          <w:szCs w:val="28"/>
        </w:rPr>
        <w:t>且</w:t>
      </w:r>
      <w:r w:rsidR="00BE62CF">
        <w:rPr>
          <w:rFonts w:hint="eastAsia"/>
          <w:sz w:val="28"/>
          <w:szCs w:val="28"/>
        </w:rPr>
        <w:t>法律明文限定得向</w:t>
      </w:r>
      <w:proofErr w:type="gramStart"/>
      <w:r w:rsidR="00BE62CF">
        <w:rPr>
          <w:rFonts w:hint="eastAsia"/>
          <w:sz w:val="28"/>
          <w:szCs w:val="28"/>
        </w:rPr>
        <w:t>他造求償</w:t>
      </w:r>
      <w:proofErr w:type="gramEnd"/>
      <w:r w:rsidR="00BE62CF">
        <w:rPr>
          <w:rFonts w:hint="eastAsia"/>
          <w:sz w:val="28"/>
          <w:szCs w:val="28"/>
        </w:rPr>
        <w:t>律師酬金</w:t>
      </w:r>
      <w:proofErr w:type="gramStart"/>
      <w:r w:rsidR="00BE62CF">
        <w:rPr>
          <w:rFonts w:hint="eastAsia"/>
          <w:sz w:val="28"/>
          <w:szCs w:val="28"/>
        </w:rPr>
        <w:t>最</w:t>
      </w:r>
      <w:proofErr w:type="gramEnd"/>
      <w:r w:rsidR="00BE62CF">
        <w:rPr>
          <w:rFonts w:hint="eastAsia"/>
          <w:sz w:val="28"/>
          <w:szCs w:val="28"/>
        </w:rPr>
        <w:t>高額（本法第</w:t>
      </w:r>
      <w:r w:rsidR="00BE62CF">
        <w:rPr>
          <w:rFonts w:hint="eastAsia"/>
          <w:sz w:val="28"/>
          <w:szCs w:val="28"/>
        </w:rPr>
        <w:t>466</w:t>
      </w:r>
      <w:r w:rsidR="00BE62CF">
        <w:rPr>
          <w:rFonts w:hint="eastAsia"/>
          <w:sz w:val="28"/>
          <w:szCs w:val="28"/>
        </w:rPr>
        <w:t>條之</w:t>
      </w:r>
      <w:r w:rsidR="00BE62CF">
        <w:rPr>
          <w:rFonts w:hint="eastAsia"/>
          <w:sz w:val="28"/>
          <w:szCs w:val="28"/>
        </w:rPr>
        <w:t>3</w:t>
      </w:r>
      <w:r w:rsidR="00BE62CF">
        <w:rPr>
          <w:rFonts w:hint="eastAsia"/>
          <w:sz w:val="28"/>
          <w:szCs w:val="28"/>
        </w:rPr>
        <w:t>第</w:t>
      </w:r>
      <w:r w:rsidR="00BE62CF">
        <w:rPr>
          <w:rFonts w:hint="eastAsia"/>
          <w:sz w:val="28"/>
          <w:szCs w:val="28"/>
        </w:rPr>
        <w:t>1</w:t>
      </w:r>
      <w:r w:rsidR="00BE62CF">
        <w:rPr>
          <w:rFonts w:hint="eastAsia"/>
          <w:sz w:val="28"/>
          <w:szCs w:val="28"/>
        </w:rPr>
        <w:t>項後段），</w:t>
      </w:r>
      <w:r w:rsidR="00D64BAC" w:rsidRPr="00D64BAC">
        <w:rPr>
          <w:rFonts w:hint="eastAsia"/>
          <w:sz w:val="28"/>
          <w:szCs w:val="28"/>
        </w:rPr>
        <w:t>自應先確定</w:t>
      </w:r>
      <w:proofErr w:type="gramStart"/>
      <w:r w:rsidR="00D64BAC" w:rsidRPr="00D64BAC">
        <w:rPr>
          <w:rFonts w:hint="eastAsia"/>
          <w:sz w:val="28"/>
          <w:szCs w:val="28"/>
        </w:rPr>
        <w:t>由何造負擔</w:t>
      </w:r>
      <w:proofErr w:type="gramEnd"/>
      <w:r w:rsidR="00D64BAC" w:rsidRPr="00D64BAC">
        <w:rPr>
          <w:rFonts w:hint="eastAsia"/>
          <w:sz w:val="28"/>
          <w:szCs w:val="28"/>
        </w:rPr>
        <w:t>後，</w:t>
      </w:r>
      <w:r w:rsidR="00EF7A1E">
        <w:rPr>
          <w:rFonts w:hint="eastAsia"/>
          <w:sz w:val="28"/>
          <w:szCs w:val="28"/>
        </w:rPr>
        <w:t>再</w:t>
      </w:r>
      <w:r w:rsidR="00BE62CF">
        <w:rPr>
          <w:rFonts w:hint="eastAsia"/>
          <w:sz w:val="28"/>
          <w:szCs w:val="28"/>
        </w:rPr>
        <w:t>由第三審法院依司法院所定</w:t>
      </w:r>
      <w:r w:rsidR="005D2C7A">
        <w:rPr>
          <w:rFonts w:hint="eastAsia"/>
          <w:sz w:val="28"/>
          <w:szCs w:val="28"/>
        </w:rPr>
        <w:t>「法院選任</w:t>
      </w:r>
      <w:r w:rsidR="00BE62CF">
        <w:rPr>
          <w:rFonts w:hint="eastAsia"/>
          <w:sz w:val="28"/>
          <w:szCs w:val="28"/>
        </w:rPr>
        <w:t>律師</w:t>
      </w:r>
      <w:r w:rsidR="005D2C7A">
        <w:rPr>
          <w:rFonts w:hint="eastAsia"/>
          <w:sz w:val="28"/>
          <w:szCs w:val="28"/>
        </w:rPr>
        <w:t>及第三審律師</w:t>
      </w:r>
      <w:r w:rsidR="00BE62CF">
        <w:rPr>
          <w:rFonts w:hint="eastAsia"/>
          <w:sz w:val="28"/>
          <w:szCs w:val="28"/>
        </w:rPr>
        <w:t>酬金</w:t>
      </w:r>
      <w:r w:rsidR="005D2C7A">
        <w:rPr>
          <w:rFonts w:hint="eastAsia"/>
          <w:sz w:val="28"/>
          <w:szCs w:val="28"/>
        </w:rPr>
        <w:t>核定</w:t>
      </w:r>
      <w:r w:rsidR="00BE62CF">
        <w:rPr>
          <w:rFonts w:hint="eastAsia"/>
          <w:sz w:val="28"/>
          <w:szCs w:val="28"/>
        </w:rPr>
        <w:t>支給標準</w:t>
      </w:r>
      <w:r w:rsidR="005D2C7A">
        <w:rPr>
          <w:rFonts w:hint="eastAsia"/>
          <w:sz w:val="28"/>
          <w:szCs w:val="28"/>
        </w:rPr>
        <w:t>」（下稱支給標準）</w:t>
      </w:r>
      <w:r w:rsidR="00854AD6" w:rsidRPr="00C50518">
        <w:rPr>
          <w:rFonts w:hint="eastAsia"/>
          <w:sz w:val="28"/>
          <w:szCs w:val="28"/>
        </w:rPr>
        <w:t>酌定其數額。</w:t>
      </w:r>
      <w:r w:rsidR="00E11F5E">
        <w:rPr>
          <w:rFonts w:hint="eastAsia"/>
          <w:sz w:val="28"/>
          <w:szCs w:val="28"/>
        </w:rPr>
        <w:t>詳言之，</w:t>
      </w:r>
      <w:r w:rsidR="00EF7A1E">
        <w:rPr>
          <w:rFonts w:hint="eastAsia"/>
          <w:sz w:val="28"/>
          <w:szCs w:val="28"/>
        </w:rPr>
        <w:t>上訴第三審之訴訟事件，如經駁回上訴</w:t>
      </w:r>
      <w:r w:rsidR="00854AD6" w:rsidRPr="00C50518">
        <w:rPr>
          <w:rFonts w:hint="eastAsia"/>
          <w:sz w:val="28"/>
          <w:szCs w:val="28"/>
        </w:rPr>
        <w:t>而</w:t>
      </w:r>
      <w:r w:rsidR="00EF7A1E">
        <w:rPr>
          <w:rFonts w:hint="eastAsia"/>
          <w:sz w:val="28"/>
          <w:szCs w:val="28"/>
        </w:rPr>
        <w:t>告確定，第三審法院應為第三審訴訟費用由上訴</w:t>
      </w:r>
      <w:r w:rsidR="00EF7A1E">
        <w:rPr>
          <w:rFonts w:hint="eastAsia"/>
          <w:sz w:val="28"/>
          <w:szCs w:val="28"/>
        </w:rPr>
        <w:lastRenderedPageBreak/>
        <w:t>人負擔之</w:t>
      </w:r>
      <w:r w:rsidR="00E11F5E">
        <w:rPr>
          <w:rFonts w:hint="eastAsia"/>
          <w:sz w:val="28"/>
          <w:szCs w:val="28"/>
        </w:rPr>
        <w:t>裁判</w:t>
      </w:r>
      <w:r w:rsidR="00ED3F60">
        <w:rPr>
          <w:rFonts w:hint="eastAsia"/>
          <w:sz w:val="28"/>
          <w:szCs w:val="28"/>
        </w:rPr>
        <w:t>，</w:t>
      </w:r>
      <w:r w:rsidR="00E11F5E">
        <w:rPr>
          <w:rFonts w:hint="eastAsia"/>
          <w:sz w:val="28"/>
          <w:szCs w:val="28"/>
        </w:rPr>
        <w:t>倘（一）</w:t>
      </w:r>
      <w:r w:rsidR="00ED3F60">
        <w:rPr>
          <w:rFonts w:hint="eastAsia"/>
          <w:sz w:val="28"/>
          <w:szCs w:val="28"/>
        </w:rPr>
        <w:t>被上訴人已提出支出律師酬金單據，應解為其有</w:t>
      </w:r>
      <w:r w:rsidR="00E11F5E">
        <w:rPr>
          <w:rFonts w:hint="eastAsia"/>
          <w:sz w:val="28"/>
          <w:szCs w:val="28"/>
        </w:rPr>
        <w:t>向上訴人</w:t>
      </w:r>
      <w:r w:rsidR="00ED3F60">
        <w:rPr>
          <w:rFonts w:hint="eastAsia"/>
          <w:sz w:val="28"/>
          <w:szCs w:val="28"/>
        </w:rPr>
        <w:t>求償第三審律師酬金之意，第三審法院並得依修正後本法第</w:t>
      </w:r>
      <w:r w:rsidR="00ED3F60">
        <w:rPr>
          <w:rFonts w:hint="eastAsia"/>
          <w:sz w:val="28"/>
          <w:szCs w:val="28"/>
        </w:rPr>
        <w:t>77</w:t>
      </w:r>
      <w:r w:rsidR="00ED3F60">
        <w:rPr>
          <w:rFonts w:hint="eastAsia"/>
          <w:sz w:val="28"/>
          <w:szCs w:val="28"/>
        </w:rPr>
        <w:t>條之</w:t>
      </w:r>
      <w:r w:rsidR="00ED3F60">
        <w:rPr>
          <w:rFonts w:hint="eastAsia"/>
          <w:sz w:val="28"/>
          <w:szCs w:val="28"/>
        </w:rPr>
        <w:t>25</w:t>
      </w:r>
      <w:r w:rsidR="00ED3F60">
        <w:rPr>
          <w:rFonts w:hint="eastAsia"/>
          <w:sz w:val="28"/>
          <w:szCs w:val="28"/>
        </w:rPr>
        <w:t>第</w:t>
      </w:r>
      <w:r w:rsidR="00ED3F60">
        <w:rPr>
          <w:rFonts w:hint="eastAsia"/>
          <w:sz w:val="28"/>
          <w:szCs w:val="28"/>
        </w:rPr>
        <w:t>3</w:t>
      </w:r>
      <w:r w:rsidR="00ED3F60">
        <w:rPr>
          <w:rFonts w:hint="eastAsia"/>
          <w:sz w:val="28"/>
          <w:szCs w:val="28"/>
        </w:rPr>
        <w:t>項前段規定，酌定上訴人應負擔被上訴人律師酬金數額</w:t>
      </w:r>
      <w:r w:rsidR="00E11F5E">
        <w:rPr>
          <w:rFonts w:hint="eastAsia"/>
          <w:sz w:val="28"/>
          <w:szCs w:val="28"/>
        </w:rPr>
        <w:t>；</w:t>
      </w:r>
      <w:r w:rsidR="005D2C7A">
        <w:rPr>
          <w:rFonts w:hint="eastAsia"/>
          <w:sz w:val="28"/>
          <w:szCs w:val="28"/>
        </w:rPr>
        <w:t>（二）被上訴人於第三審法院裁判前未提出支出律師酬金單據，</w:t>
      </w:r>
      <w:r w:rsidR="005F0A1F">
        <w:rPr>
          <w:rFonts w:hint="eastAsia"/>
          <w:sz w:val="28"/>
          <w:szCs w:val="28"/>
        </w:rPr>
        <w:t>因</w:t>
      </w:r>
      <w:r w:rsidR="005D2C7A">
        <w:rPr>
          <w:rFonts w:hint="eastAsia"/>
          <w:sz w:val="28"/>
          <w:szCs w:val="28"/>
        </w:rPr>
        <w:t>恐核定數額超過律師與</w:t>
      </w:r>
      <w:r w:rsidR="005D2C7A" w:rsidRPr="005D2C7A">
        <w:rPr>
          <w:rFonts w:hint="eastAsia"/>
          <w:sz w:val="28"/>
          <w:szCs w:val="28"/>
        </w:rPr>
        <w:t>當事人約定之酬金</w:t>
      </w:r>
      <w:r w:rsidR="005D2C7A">
        <w:rPr>
          <w:rFonts w:hint="eastAsia"/>
          <w:sz w:val="28"/>
          <w:szCs w:val="28"/>
        </w:rPr>
        <w:t>額，違反支給標準第</w:t>
      </w:r>
      <w:r w:rsidR="005D2C7A">
        <w:rPr>
          <w:rFonts w:hint="eastAsia"/>
          <w:sz w:val="28"/>
          <w:szCs w:val="28"/>
        </w:rPr>
        <w:t>4</w:t>
      </w:r>
      <w:r w:rsidR="005D2C7A">
        <w:rPr>
          <w:rFonts w:hint="eastAsia"/>
          <w:sz w:val="28"/>
          <w:szCs w:val="28"/>
        </w:rPr>
        <w:t>條但書規定，且被上訴人是否向上訴人求償第三審律師酬金</w:t>
      </w:r>
      <w:proofErr w:type="gramStart"/>
      <w:r w:rsidR="005D2C7A">
        <w:rPr>
          <w:rFonts w:hint="eastAsia"/>
          <w:sz w:val="28"/>
          <w:szCs w:val="28"/>
        </w:rPr>
        <w:t>額屬被</w:t>
      </w:r>
      <w:proofErr w:type="gramEnd"/>
      <w:r w:rsidR="005D2C7A">
        <w:rPr>
          <w:rFonts w:hint="eastAsia"/>
          <w:sz w:val="28"/>
          <w:szCs w:val="28"/>
        </w:rPr>
        <w:t>上訴人處分權，第三審法院不</w:t>
      </w:r>
      <w:r w:rsidR="005F0A1F">
        <w:rPr>
          <w:rFonts w:hint="eastAsia"/>
          <w:sz w:val="28"/>
          <w:szCs w:val="28"/>
        </w:rPr>
        <w:t>宜</w:t>
      </w:r>
      <w:r w:rsidR="005D2C7A">
        <w:rPr>
          <w:rFonts w:hint="eastAsia"/>
          <w:sz w:val="28"/>
          <w:szCs w:val="28"/>
        </w:rPr>
        <w:t>逕</w:t>
      </w:r>
      <w:r w:rsidR="005F0A1F">
        <w:rPr>
          <w:rFonts w:hint="eastAsia"/>
          <w:sz w:val="28"/>
          <w:szCs w:val="28"/>
        </w:rPr>
        <w:t>行</w:t>
      </w:r>
      <w:r w:rsidR="005D2C7A">
        <w:rPr>
          <w:rFonts w:hint="eastAsia"/>
          <w:sz w:val="28"/>
          <w:szCs w:val="28"/>
        </w:rPr>
        <w:t>酌定律師酬金額，</w:t>
      </w:r>
      <w:r w:rsidR="00A77F22">
        <w:rPr>
          <w:rFonts w:hint="eastAsia"/>
          <w:sz w:val="28"/>
          <w:szCs w:val="28"/>
        </w:rPr>
        <w:t>被上訴人</w:t>
      </w:r>
      <w:r w:rsidR="00D64BAC">
        <w:rPr>
          <w:rFonts w:hint="eastAsia"/>
          <w:sz w:val="28"/>
          <w:szCs w:val="28"/>
        </w:rPr>
        <w:t>將來</w:t>
      </w:r>
      <w:r w:rsidR="007D1A7F">
        <w:rPr>
          <w:rFonts w:hint="eastAsia"/>
          <w:sz w:val="28"/>
          <w:szCs w:val="28"/>
        </w:rPr>
        <w:t>仍</w:t>
      </w:r>
      <w:r w:rsidR="00A77F22">
        <w:rPr>
          <w:rFonts w:hint="eastAsia"/>
          <w:sz w:val="28"/>
          <w:szCs w:val="28"/>
        </w:rPr>
        <w:t>得</w:t>
      </w:r>
      <w:r w:rsidR="00A2611A">
        <w:rPr>
          <w:rFonts w:hint="eastAsia"/>
          <w:sz w:val="28"/>
          <w:szCs w:val="28"/>
        </w:rPr>
        <w:t>向</w:t>
      </w:r>
      <w:r w:rsidR="00A77F22">
        <w:rPr>
          <w:rFonts w:hint="eastAsia"/>
          <w:sz w:val="28"/>
          <w:szCs w:val="28"/>
        </w:rPr>
        <w:t>第三審法院</w:t>
      </w:r>
      <w:r w:rsidR="00A2611A">
        <w:rPr>
          <w:rFonts w:hint="eastAsia"/>
          <w:sz w:val="28"/>
          <w:szCs w:val="28"/>
        </w:rPr>
        <w:t>聲請</w:t>
      </w:r>
      <w:r w:rsidR="00A77F22">
        <w:rPr>
          <w:rFonts w:hint="eastAsia"/>
          <w:sz w:val="28"/>
          <w:szCs w:val="28"/>
        </w:rPr>
        <w:t>酌定其數額</w:t>
      </w:r>
      <w:r w:rsidR="005F0A1F">
        <w:rPr>
          <w:rFonts w:hint="eastAsia"/>
          <w:sz w:val="28"/>
          <w:szCs w:val="28"/>
        </w:rPr>
        <w:t>。</w:t>
      </w:r>
      <w:r w:rsidR="008B76CA">
        <w:rPr>
          <w:rFonts w:hint="eastAsia"/>
          <w:sz w:val="28"/>
          <w:szCs w:val="28"/>
        </w:rPr>
        <w:t>至</w:t>
      </w:r>
      <w:r w:rsidR="00854AD6" w:rsidRPr="00C50518">
        <w:rPr>
          <w:rFonts w:hint="eastAsia"/>
          <w:sz w:val="28"/>
          <w:szCs w:val="28"/>
        </w:rPr>
        <w:t>當事人上訴第三審後撤回</w:t>
      </w:r>
      <w:r w:rsidR="00ED3F60">
        <w:rPr>
          <w:rFonts w:hint="eastAsia"/>
          <w:sz w:val="28"/>
          <w:szCs w:val="28"/>
        </w:rPr>
        <w:t>其</w:t>
      </w:r>
      <w:r w:rsidR="00854AD6" w:rsidRPr="00C50518">
        <w:rPr>
          <w:rFonts w:hint="eastAsia"/>
          <w:sz w:val="28"/>
          <w:szCs w:val="28"/>
        </w:rPr>
        <w:t>上訴，第三審訴訟費用</w:t>
      </w:r>
      <w:r w:rsidR="00A2611A">
        <w:rPr>
          <w:rFonts w:hint="eastAsia"/>
          <w:sz w:val="28"/>
          <w:szCs w:val="28"/>
        </w:rPr>
        <w:t>無</w:t>
      </w:r>
      <w:r w:rsidR="005F0A1F">
        <w:rPr>
          <w:rFonts w:hint="eastAsia"/>
          <w:sz w:val="28"/>
          <w:szCs w:val="28"/>
        </w:rPr>
        <w:t>庸裁判，</w:t>
      </w:r>
      <w:r w:rsidR="00C52278" w:rsidRPr="00C50518">
        <w:rPr>
          <w:rFonts w:hint="eastAsia"/>
          <w:sz w:val="28"/>
          <w:szCs w:val="28"/>
        </w:rPr>
        <w:t>當然</w:t>
      </w:r>
      <w:r w:rsidR="00854AD6" w:rsidRPr="00C50518">
        <w:rPr>
          <w:rFonts w:hint="eastAsia"/>
          <w:sz w:val="28"/>
          <w:szCs w:val="28"/>
        </w:rPr>
        <w:t>由撤回上訴之</w:t>
      </w:r>
      <w:r w:rsidR="00C52278" w:rsidRPr="00C50518">
        <w:rPr>
          <w:rFonts w:hint="eastAsia"/>
          <w:sz w:val="28"/>
          <w:szCs w:val="28"/>
        </w:rPr>
        <w:t>上訴人負擔，</w:t>
      </w:r>
      <w:r w:rsidR="001B6603" w:rsidRPr="00C50518">
        <w:rPr>
          <w:rFonts w:hint="eastAsia"/>
          <w:sz w:val="28"/>
          <w:szCs w:val="28"/>
        </w:rPr>
        <w:t>被上訴人</w:t>
      </w:r>
      <w:r w:rsidR="00985306">
        <w:rPr>
          <w:rFonts w:hint="eastAsia"/>
          <w:sz w:val="28"/>
          <w:szCs w:val="28"/>
        </w:rPr>
        <w:t>於上訴人撤回上訴前，如已委任律師為訴訟代理人</w:t>
      </w:r>
      <w:r w:rsidR="004F0C28">
        <w:rPr>
          <w:rFonts w:hint="eastAsia"/>
          <w:sz w:val="28"/>
          <w:szCs w:val="28"/>
        </w:rPr>
        <w:t>並提出答辯狀者</w:t>
      </w:r>
      <w:r w:rsidR="00985306">
        <w:rPr>
          <w:rFonts w:hint="eastAsia"/>
          <w:sz w:val="28"/>
          <w:szCs w:val="28"/>
        </w:rPr>
        <w:t>，</w:t>
      </w:r>
      <w:r w:rsidR="005F0A1F">
        <w:rPr>
          <w:rFonts w:hint="eastAsia"/>
          <w:sz w:val="28"/>
          <w:szCs w:val="28"/>
        </w:rPr>
        <w:t>應</w:t>
      </w:r>
      <w:r w:rsidR="00985306">
        <w:rPr>
          <w:rFonts w:hint="eastAsia"/>
          <w:sz w:val="28"/>
          <w:szCs w:val="28"/>
        </w:rPr>
        <w:t>仍</w:t>
      </w:r>
      <w:r w:rsidR="005F0A1F">
        <w:rPr>
          <w:rFonts w:hint="eastAsia"/>
          <w:sz w:val="28"/>
          <w:szCs w:val="28"/>
        </w:rPr>
        <w:t>得向第三審法院聲請酌定</w:t>
      </w:r>
      <w:r w:rsidR="00985306">
        <w:rPr>
          <w:rFonts w:hint="eastAsia"/>
          <w:sz w:val="28"/>
          <w:szCs w:val="28"/>
        </w:rPr>
        <w:t>其</w:t>
      </w:r>
      <w:r w:rsidR="005F0A1F">
        <w:rPr>
          <w:rFonts w:hint="eastAsia"/>
          <w:sz w:val="28"/>
          <w:szCs w:val="28"/>
        </w:rPr>
        <w:t>律師酬金額。</w:t>
      </w:r>
    </w:p>
    <w:p w:rsidR="005F0A1F" w:rsidRDefault="001B4726" w:rsidP="002B3186">
      <w:pPr>
        <w:ind w:left="560" w:hangingChars="200" w:hanging="560"/>
        <w:jc w:val="both"/>
        <w:rPr>
          <w:sz w:val="28"/>
          <w:szCs w:val="28"/>
        </w:rPr>
      </w:pPr>
      <w:r>
        <w:rPr>
          <w:rFonts w:hint="eastAsia"/>
          <w:sz w:val="28"/>
          <w:szCs w:val="28"/>
        </w:rPr>
        <w:t>七、</w:t>
      </w:r>
      <w:r w:rsidR="00A2611A" w:rsidRPr="00A2611A">
        <w:rPr>
          <w:rFonts w:hint="eastAsia"/>
          <w:sz w:val="28"/>
          <w:szCs w:val="28"/>
        </w:rPr>
        <w:t>法院為終局判決時依職權為訴訟費用負擔之裁判，如該判決有執行力（例如免</w:t>
      </w:r>
      <w:proofErr w:type="gramStart"/>
      <w:r w:rsidR="00A2611A" w:rsidRPr="00A2611A">
        <w:rPr>
          <w:rFonts w:hint="eastAsia"/>
          <w:sz w:val="28"/>
          <w:szCs w:val="28"/>
        </w:rPr>
        <w:t>併</w:t>
      </w:r>
      <w:proofErr w:type="gramEnd"/>
      <w:r w:rsidR="00A2611A" w:rsidRPr="00A2611A">
        <w:rPr>
          <w:rFonts w:hint="eastAsia"/>
          <w:sz w:val="28"/>
          <w:szCs w:val="28"/>
        </w:rPr>
        <w:t>擔保之假執行判決），為方便當事人強制執行，固得於訴訟費用之裁判同時依職權確定其費用額（本法第</w:t>
      </w:r>
      <w:r w:rsidR="00A2611A" w:rsidRPr="00A2611A">
        <w:rPr>
          <w:rFonts w:hint="eastAsia"/>
          <w:sz w:val="28"/>
          <w:szCs w:val="28"/>
        </w:rPr>
        <w:t>91</w:t>
      </w:r>
      <w:r w:rsidR="00A2611A" w:rsidRPr="00A2611A">
        <w:rPr>
          <w:rFonts w:hint="eastAsia"/>
          <w:sz w:val="28"/>
          <w:szCs w:val="28"/>
        </w:rPr>
        <w:t>條第</w:t>
      </w:r>
      <w:r w:rsidR="00A2611A" w:rsidRPr="00A2611A">
        <w:rPr>
          <w:rFonts w:hint="eastAsia"/>
          <w:sz w:val="28"/>
          <w:szCs w:val="28"/>
        </w:rPr>
        <w:t>1</w:t>
      </w:r>
      <w:r w:rsidR="00A2611A" w:rsidRPr="00A2611A">
        <w:rPr>
          <w:rFonts w:hint="eastAsia"/>
          <w:sz w:val="28"/>
          <w:szCs w:val="28"/>
        </w:rPr>
        <w:t>項前段規定參照），否則，須待該裁判有執行力（如以供擔保為條件之假執行判決已供擔保或本案判決已確定）後，得向</w:t>
      </w:r>
      <w:proofErr w:type="gramStart"/>
      <w:r w:rsidR="00A2611A" w:rsidRPr="00A2611A">
        <w:rPr>
          <w:rFonts w:hint="eastAsia"/>
          <w:sz w:val="28"/>
          <w:szCs w:val="28"/>
        </w:rPr>
        <w:t>他造求償</w:t>
      </w:r>
      <w:proofErr w:type="gramEnd"/>
      <w:r w:rsidR="00A2611A" w:rsidRPr="00A2611A">
        <w:rPr>
          <w:rFonts w:hint="eastAsia"/>
          <w:sz w:val="28"/>
          <w:szCs w:val="28"/>
        </w:rPr>
        <w:t>訴訟費用之當事人基於處分權向第一審受訴法院聲請以裁定確定訴訟費用額（本法第</w:t>
      </w:r>
      <w:r w:rsidR="00A2611A" w:rsidRPr="00A2611A">
        <w:rPr>
          <w:rFonts w:hint="eastAsia"/>
          <w:sz w:val="28"/>
          <w:szCs w:val="28"/>
        </w:rPr>
        <w:t>91</w:t>
      </w:r>
      <w:r w:rsidR="00A2611A" w:rsidRPr="00A2611A">
        <w:rPr>
          <w:rFonts w:hint="eastAsia"/>
          <w:sz w:val="28"/>
          <w:szCs w:val="28"/>
        </w:rPr>
        <w:t>條第</w:t>
      </w:r>
      <w:r w:rsidR="00A2611A" w:rsidRPr="00A2611A">
        <w:rPr>
          <w:rFonts w:hint="eastAsia"/>
          <w:sz w:val="28"/>
          <w:szCs w:val="28"/>
        </w:rPr>
        <w:t>1</w:t>
      </w:r>
      <w:r w:rsidR="00A2611A" w:rsidRPr="00A2611A">
        <w:rPr>
          <w:rFonts w:hint="eastAsia"/>
          <w:sz w:val="28"/>
          <w:szCs w:val="28"/>
        </w:rPr>
        <w:t>項後段）。</w:t>
      </w:r>
    </w:p>
    <w:p w:rsidR="004367ED" w:rsidRDefault="00015B7F" w:rsidP="007743E4">
      <w:pPr>
        <w:ind w:left="560" w:hangingChars="200" w:hanging="560"/>
        <w:jc w:val="both"/>
        <w:rPr>
          <w:sz w:val="28"/>
          <w:szCs w:val="28"/>
        </w:rPr>
      </w:pPr>
      <w:r>
        <w:rPr>
          <w:rFonts w:hint="eastAsia"/>
          <w:sz w:val="28"/>
          <w:szCs w:val="28"/>
        </w:rPr>
        <w:lastRenderedPageBreak/>
        <w:t>八、</w:t>
      </w:r>
      <w:r w:rsidR="004367ED" w:rsidRPr="004367ED">
        <w:rPr>
          <w:rFonts w:hint="eastAsia"/>
          <w:sz w:val="28"/>
          <w:szCs w:val="28"/>
        </w:rPr>
        <w:t>聲請確定訴訟費用額者，應</w:t>
      </w:r>
      <w:proofErr w:type="gramStart"/>
      <w:r w:rsidR="004367ED" w:rsidRPr="004367ED">
        <w:rPr>
          <w:rFonts w:hint="eastAsia"/>
          <w:sz w:val="28"/>
          <w:szCs w:val="28"/>
        </w:rPr>
        <w:t>提出釋明費用</w:t>
      </w:r>
      <w:proofErr w:type="gramEnd"/>
      <w:r w:rsidR="004367ED" w:rsidRPr="004367ED">
        <w:rPr>
          <w:rFonts w:hint="eastAsia"/>
          <w:sz w:val="28"/>
          <w:szCs w:val="28"/>
        </w:rPr>
        <w:t>額之證書</w:t>
      </w:r>
      <w:r w:rsidR="004367ED">
        <w:rPr>
          <w:rFonts w:hint="eastAsia"/>
          <w:sz w:val="28"/>
          <w:szCs w:val="28"/>
        </w:rPr>
        <w:t>，法院於裁判前</w:t>
      </w:r>
      <w:proofErr w:type="gramStart"/>
      <w:r w:rsidR="004367ED">
        <w:rPr>
          <w:rFonts w:hint="eastAsia"/>
          <w:sz w:val="28"/>
          <w:szCs w:val="28"/>
        </w:rPr>
        <w:t>並應命他</w:t>
      </w:r>
      <w:proofErr w:type="gramEnd"/>
      <w:r w:rsidR="004367ED">
        <w:rPr>
          <w:rFonts w:hint="eastAsia"/>
          <w:sz w:val="28"/>
          <w:szCs w:val="28"/>
        </w:rPr>
        <w:t>造</w:t>
      </w:r>
      <w:r w:rsidR="004367ED" w:rsidRPr="004367ED">
        <w:rPr>
          <w:rFonts w:hint="eastAsia"/>
          <w:sz w:val="28"/>
          <w:szCs w:val="28"/>
        </w:rPr>
        <w:t>於一定期間內，</w:t>
      </w:r>
      <w:proofErr w:type="gramStart"/>
      <w:r w:rsidR="004367ED" w:rsidRPr="004367ED">
        <w:rPr>
          <w:rFonts w:hint="eastAsia"/>
          <w:sz w:val="28"/>
          <w:szCs w:val="28"/>
        </w:rPr>
        <w:t>提出釋明費用</w:t>
      </w:r>
      <w:proofErr w:type="gramEnd"/>
      <w:r w:rsidR="004367ED" w:rsidRPr="004367ED">
        <w:rPr>
          <w:rFonts w:hint="eastAsia"/>
          <w:sz w:val="28"/>
          <w:szCs w:val="28"/>
        </w:rPr>
        <w:t>額之證書</w:t>
      </w:r>
      <w:r w:rsidR="00985306">
        <w:rPr>
          <w:rFonts w:hint="eastAsia"/>
          <w:sz w:val="28"/>
          <w:szCs w:val="28"/>
        </w:rPr>
        <w:t>。</w:t>
      </w:r>
      <w:r w:rsidR="004367ED" w:rsidRPr="004367ED">
        <w:rPr>
          <w:rFonts w:hint="eastAsia"/>
          <w:sz w:val="28"/>
          <w:szCs w:val="28"/>
        </w:rPr>
        <w:t>法院確定費用額之裁判，</w:t>
      </w:r>
      <w:r w:rsidR="00985306">
        <w:rPr>
          <w:rFonts w:hint="eastAsia"/>
          <w:sz w:val="28"/>
          <w:szCs w:val="28"/>
        </w:rPr>
        <w:t>原則上，</w:t>
      </w:r>
      <w:r w:rsidR="004367ED" w:rsidRPr="004367ED">
        <w:rPr>
          <w:rFonts w:hint="eastAsia"/>
          <w:sz w:val="28"/>
          <w:szCs w:val="28"/>
        </w:rPr>
        <w:t>視為各當事人應負擔之費用，已就相等之額抵銷，而確定其一造應賠償他造之差額</w:t>
      </w:r>
      <w:r w:rsidR="004367ED">
        <w:rPr>
          <w:rFonts w:hint="eastAsia"/>
          <w:sz w:val="28"/>
          <w:szCs w:val="28"/>
        </w:rPr>
        <w:t>（本法第</w:t>
      </w:r>
      <w:r w:rsidR="004367ED">
        <w:rPr>
          <w:rFonts w:hint="eastAsia"/>
          <w:sz w:val="28"/>
          <w:szCs w:val="28"/>
        </w:rPr>
        <w:t>91</w:t>
      </w:r>
      <w:r w:rsidR="004367ED">
        <w:rPr>
          <w:rFonts w:hint="eastAsia"/>
          <w:sz w:val="28"/>
          <w:szCs w:val="28"/>
        </w:rPr>
        <w:t>條第</w:t>
      </w:r>
      <w:r w:rsidR="004367ED">
        <w:rPr>
          <w:rFonts w:hint="eastAsia"/>
          <w:sz w:val="28"/>
          <w:szCs w:val="28"/>
        </w:rPr>
        <w:t>2</w:t>
      </w:r>
      <w:r w:rsidR="004367ED">
        <w:rPr>
          <w:rFonts w:hint="eastAsia"/>
          <w:sz w:val="28"/>
          <w:szCs w:val="28"/>
        </w:rPr>
        <w:t>項、</w:t>
      </w:r>
      <w:r w:rsidR="001B4726">
        <w:rPr>
          <w:rFonts w:hint="eastAsia"/>
          <w:sz w:val="28"/>
          <w:szCs w:val="28"/>
        </w:rPr>
        <w:t>第</w:t>
      </w:r>
      <w:r w:rsidR="004367ED">
        <w:rPr>
          <w:rFonts w:hint="eastAsia"/>
          <w:sz w:val="28"/>
          <w:szCs w:val="28"/>
        </w:rPr>
        <w:t>92</w:t>
      </w:r>
      <w:r w:rsidR="004367ED">
        <w:rPr>
          <w:rFonts w:hint="eastAsia"/>
          <w:sz w:val="28"/>
          <w:szCs w:val="28"/>
        </w:rPr>
        <w:t>條第</w:t>
      </w:r>
      <w:r w:rsidR="004367ED">
        <w:rPr>
          <w:rFonts w:hint="eastAsia"/>
          <w:sz w:val="28"/>
          <w:szCs w:val="28"/>
        </w:rPr>
        <w:t>1</w:t>
      </w:r>
      <w:r w:rsidR="004367ED">
        <w:rPr>
          <w:rFonts w:hint="eastAsia"/>
          <w:sz w:val="28"/>
          <w:szCs w:val="28"/>
        </w:rPr>
        <w:t>項、</w:t>
      </w:r>
      <w:r w:rsidR="001B4726">
        <w:rPr>
          <w:rFonts w:hint="eastAsia"/>
          <w:sz w:val="28"/>
          <w:szCs w:val="28"/>
        </w:rPr>
        <w:t>第</w:t>
      </w:r>
      <w:r w:rsidR="004367ED">
        <w:rPr>
          <w:rFonts w:hint="eastAsia"/>
          <w:sz w:val="28"/>
          <w:szCs w:val="28"/>
        </w:rPr>
        <w:t>93</w:t>
      </w:r>
      <w:r w:rsidR="004367ED">
        <w:rPr>
          <w:rFonts w:hint="eastAsia"/>
          <w:sz w:val="28"/>
          <w:szCs w:val="28"/>
        </w:rPr>
        <w:t>條規定參照）</w:t>
      </w:r>
      <w:r w:rsidR="004367ED" w:rsidRPr="004367ED">
        <w:rPr>
          <w:rFonts w:hint="eastAsia"/>
          <w:sz w:val="28"/>
          <w:szCs w:val="28"/>
        </w:rPr>
        <w:t>。</w:t>
      </w:r>
      <w:r w:rsidR="004367ED">
        <w:rPr>
          <w:rFonts w:hint="eastAsia"/>
          <w:sz w:val="28"/>
          <w:szCs w:val="28"/>
        </w:rPr>
        <w:t>其主文通常為「</w:t>
      </w:r>
      <w:r w:rsidR="004367ED" w:rsidRPr="004367ED">
        <w:rPr>
          <w:rFonts w:hint="eastAsia"/>
          <w:sz w:val="28"/>
          <w:szCs w:val="28"/>
        </w:rPr>
        <w:t>相對人應賠償聲請人之訴訟費用額確定為</w:t>
      </w:r>
      <w:r w:rsidR="004367ED">
        <w:rPr>
          <w:rFonts w:hint="eastAsia"/>
          <w:sz w:val="28"/>
          <w:szCs w:val="28"/>
        </w:rPr>
        <w:t>XXX</w:t>
      </w:r>
      <w:r w:rsidR="004367ED">
        <w:rPr>
          <w:rFonts w:hint="eastAsia"/>
          <w:sz w:val="28"/>
          <w:szCs w:val="28"/>
        </w:rPr>
        <w:t>元及自</w:t>
      </w:r>
      <w:r w:rsidR="004367ED" w:rsidRPr="004367ED">
        <w:rPr>
          <w:rFonts w:hint="eastAsia"/>
          <w:sz w:val="28"/>
          <w:szCs w:val="28"/>
        </w:rPr>
        <w:t>本裁定送達相對人之翌日起至清償日止，按年息百分之五計算</w:t>
      </w:r>
      <w:r w:rsidR="004367ED">
        <w:rPr>
          <w:rFonts w:hint="eastAsia"/>
          <w:sz w:val="28"/>
          <w:szCs w:val="28"/>
        </w:rPr>
        <w:t>之利息」，該</w:t>
      </w:r>
      <w:r w:rsidR="004367ED" w:rsidRPr="004367ED">
        <w:rPr>
          <w:rFonts w:hint="eastAsia"/>
          <w:sz w:val="28"/>
          <w:szCs w:val="28"/>
        </w:rPr>
        <w:t>裁定屬向他造求償訴訟費用額之執行名義（</w:t>
      </w:r>
      <w:r w:rsidR="004367ED">
        <w:rPr>
          <w:rFonts w:hint="eastAsia"/>
          <w:sz w:val="28"/>
          <w:szCs w:val="28"/>
        </w:rPr>
        <w:t>強制執行法第</w:t>
      </w:r>
      <w:r w:rsidR="004367ED">
        <w:rPr>
          <w:rFonts w:hint="eastAsia"/>
          <w:sz w:val="28"/>
          <w:szCs w:val="28"/>
        </w:rPr>
        <w:t>4</w:t>
      </w:r>
      <w:r w:rsidR="004367ED">
        <w:rPr>
          <w:rFonts w:hint="eastAsia"/>
          <w:sz w:val="28"/>
          <w:szCs w:val="28"/>
        </w:rPr>
        <w:t>條第</w:t>
      </w:r>
      <w:r w:rsidR="004367ED">
        <w:rPr>
          <w:rFonts w:hint="eastAsia"/>
          <w:sz w:val="28"/>
          <w:szCs w:val="28"/>
        </w:rPr>
        <w:t>1</w:t>
      </w:r>
      <w:r w:rsidR="004367ED">
        <w:rPr>
          <w:rFonts w:hint="eastAsia"/>
          <w:sz w:val="28"/>
          <w:szCs w:val="28"/>
        </w:rPr>
        <w:t>項第</w:t>
      </w:r>
      <w:r w:rsidR="004367ED">
        <w:rPr>
          <w:rFonts w:hint="eastAsia"/>
          <w:sz w:val="28"/>
          <w:szCs w:val="28"/>
        </w:rPr>
        <w:t>2</w:t>
      </w:r>
      <w:r w:rsidR="004367ED">
        <w:rPr>
          <w:rFonts w:hint="eastAsia"/>
          <w:sz w:val="28"/>
          <w:szCs w:val="28"/>
        </w:rPr>
        <w:t>款）</w:t>
      </w:r>
      <w:r w:rsidR="00985306">
        <w:rPr>
          <w:rFonts w:hint="eastAsia"/>
          <w:sz w:val="28"/>
          <w:szCs w:val="28"/>
        </w:rPr>
        <w:t>，故第三審法院酌定律師酬金之裁定，性質上應屬有訴訟費用求償權</w:t>
      </w:r>
      <w:r w:rsidR="00E853F7">
        <w:rPr>
          <w:rFonts w:hint="eastAsia"/>
          <w:sz w:val="28"/>
          <w:szCs w:val="28"/>
        </w:rPr>
        <w:t>之當事人</w:t>
      </w:r>
      <w:r w:rsidR="00985306">
        <w:rPr>
          <w:rFonts w:hint="eastAsia"/>
          <w:sz w:val="28"/>
          <w:szCs w:val="28"/>
        </w:rPr>
        <w:t>釋明</w:t>
      </w:r>
      <w:r w:rsidR="00E853F7">
        <w:rPr>
          <w:rFonts w:hint="eastAsia"/>
          <w:sz w:val="28"/>
          <w:szCs w:val="28"/>
        </w:rPr>
        <w:t>費用額（</w:t>
      </w:r>
      <w:r w:rsidR="00985306">
        <w:rPr>
          <w:rFonts w:hint="eastAsia"/>
          <w:sz w:val="28"/>
          <w:szCs w:val="28"/>
        </w:rPr>
        <w:t>支出律師酬金</w:t>
      </w:r>
      <w:r w:rsidR="00E853F7">
        <w:rPr>
          <w:rFonts w:hint="eastAsia"/>
          <w:sz w:val="28"/>
          <w:szCs w:val="28"/>
        </w:rPr>
        <w:t>）</w:t>
      </w:r>
      <w:r w:rsidR="00985306">
        <w:rPr>
          <w:rFonts w:hint="eastAsia"/>
          <w:sz w:val="28"/>
          <w:szCs w:val="28"/>
        </w:rPr>
        <w:t>之證書</w:t>
      </w:r>
      <w:r w:rsidR="00E853F7">
        <w:rPr>
          <w:rFonts w:hint="eastAsia"/>
          <w:sz w:val="28"/>
          <w:szCs w:val="28"/>
        </w:rPr>
        <w:t>或負賠償訴訟費用義務之當事人釋明用以抵銷賠償金額之證書。</w:t>
      </w:r>
    </w:p>
    <w:p w:rsidR="00AB2F87" w:rsidRPr="00AB2F87" w:rsidRDefault="004F0EB9" w:rsidP="008B372C">
      <w:pPr>
        <w:ind w:left="560" w:hangingChars="200" w:hanging="560"/>
        <w:jc w:val="both"/>
        <w:rPr>
          <w:sz w:val="28"/>
          <w:szCs w:val="28"/>
        </w:rPr>
      </w:pPr>
      <w:r>
        <w:rPr>
          <w:rFonts w:hint="eastAsia"/>
          <w:sz w:val="28"/>
          <w:szCs w:val="28"/>
        </w:rPr>
        <w:t>九</w:t>
      </w:r>
      <w:r w:rsidR="001B4726">
        <w:rPr>
          <w:rFonts w:hint="eastAsia"/>
          <w:sz w:val="28"/>
          <w:szCs w:val="28"/>
        </w:rPr>
        <w:t>、</w:t>
      </w:r>
      <w:r w:rsidR="00AB2F87">
        <w:rPr>
          <w:rFonts w:hint="eastAsia"/>
          <w:sz w:val="28"/>
          <w:szCs w:val="28"/>
        </w:rPr>
        <w:t>當事人於第三審訴訟程序委任律師為訴訟代理人，其支出之律</w:t>
      </w:r>
      <w:r w:rsidR="00F007AF">
        <w:rPr>
          <w:rFonts w:hint="eastAsia"/>
          <w:sz w:val="28"/>
          <w:szCs w:val="28"/>
        </w:rPr>
        <w:t>師</w:t>
      </w:r>
      <w:r w:rsidR="00AB2F87">
        <w:rPr>
          <w:rFonts w:hint="eastAsia"/>
          <w:sz w:val="28"/>
          <w:szCs w:val="28"/>
        </w:rPr>
        <w:t>酬金</w:t>
      </w:r>
      <w:r w:rsidR="00F007AF">
        <w:rPr>
          <w:rFonts w:hint="eastAsia"/>
          <w:sz w:val="28"/>
          <w:szCs w:val="28"/>
        </w:rPr>
        <w:t>雖為訴訟費用之一部，惟並非所支出之律師酬金全部為訴訟費用，由第三審法院於支給標準所定</w:t>
      </w:r>
      <w:proofErr w:type="gramStart"/>
      <w:r w:rsidR="00F007AF">
        <w:rPr>
          <w:rFonts w:hint="eastAsia"/>
          <w:sz w:val="28"/>
          <w:szCs w:val="28"/>
        </w:rPr>
        <w:t>最</w:t>
      </w:r>
      <w:proofErr w:type="gramEnd"/>
      <w:r w:rsidR="00F007AF">
        <w:rPr>
          <w:rFonts w:hint="eastAsia"/>
          <w:sz w:val="28"/>
          <w:szCs w:val="28"/>
        </w:rPr>
        <w:t>高額及不得逾約定之金額範圍內酌定，且第三審法院酌定律師酬金額，</w:t>
      </w:r>
      <w:proofErr w:type="gramStart"/>
      <w:r w:rsidR="00F007AF">
        <w:rPr>
          <w:rFonts w:hint="eastAsia"/>
          <w:sz w:val="28"/>
          <w:szCs w:val="28"/>
        </w:rPr>
        <w:t>係供聲請</w:t>
      </w:r>
      <w:proofErr w:type="gramEnd"/>
      <w:r w:rsidR="00F007AF">
        <w:rPr>
          <w:rFonts w:hint="eastAsia"/>
          <w:sz w:val="28"/>
          <w:szCs w:val="28"/>
        </w:rPr>
        <w:t>確定訴訟費用額程序</w:t>
      </w:r>
      <w:proofErr w:type="gramStart"/>
      <w:r w:rsidR="00F007AF">
        <w:rPr>
          <w:rFonts w:hint="eastAsia"/>
          <w:sz w:val="28"/>
          <w:szCs w:val="28"/>
        </w:rPr>
        <w:t>為釋明費用</w:t>
      </w:r>
      <w:proofErr w:type="gramEnd"/>
      <w:r w:rsidR="00F007AF">
        <w:rPr>
          <w:rFonts w:hint="eastAsia"/>
          <w:sz w:val="28"/>
          <w:szCs w:val="28"/>
        </w:rPr>
        <w:t>額之證書，應負擔己方律師酬金並賠償對造當事人律師酬金之當事人，無聲請酌定律師額之實益，</w:t>
      </w:r>
      <w:r w:rsidR="00846285">
        <w:rPr>
          <w:rFonts w:hint="eastAsia"/>
          <w:sz w:val="28"/>
          <w:szCs w:val="28"/>
        </w:rPr>
        <w:t>提起第三審上訴受駁回上訴裁判之上訴人或撤回第三審上訴之上訴人，均無聲請酌定律師額之實益，其聲請酌定律師酬金額，應認無保</w:t>
      </w:r>
      <w:r w:rsidR="00846285">
        <w:rPr>
          <w:rFonts w:hint="eastAsia"/>
          <w:sz w:val="28"/>
          <w:szCs w:val="28"/>
        </w:rPr>
        <w:lastRenderedPageBreak/>
        <w:t>護必要。至勝訴當事人實際支出律師酬金逾法院酌定律師酬金額之部分，得</w:t>
      </w:r>
      <w:proofErr w:type="gramStart"/>
      <w:r w:rsidR="00846285">
        <w:rPr>
          <w:rFonts w:hint="eastAsia"/>
          <w:sz w:val="28"/>
          <w:szCs w:val="28"/>
        </w:rPr>
        <w:t>否依侵權</w:t>
      </w:r>
      <w:proofErr w:type="gramEnd"/>
      <w:r w:rsidR="00846285">
        <w:rPr>
          <w:rFonts w:hint="eastAsia"/>
          <w:sz w:val="28"/>
          <w:szCs w:val="28"/>
        </w:rPr>
        <w:t>行為請求對造賠償，屬別</w:t>
      </w:r>
      <w:proofErr w:type="gramStart"/>
      <w:r w:rsidR="00846285">
        <w:rPr>
          <w:rFonts w:hint="eastAsia"/>
          <w:sz w:val="28"/>
          <w:szCs w:val="28"/>
        </w:rPr>
        <w:t>一</w:t>
      </w:r>
      <w:proofErr w:type="gramEnd"/>
      <w:r w:rsidR="00846285">
        <w:rPr>
          <w:rFonts w:hint="eastAsia"/>
          <w:sz w:val="28"/>
          <w:szCs w:val="28"/>
        </w:rPr>
        <w:t>問題，非酌定律師酬金額程序所得審酌。</w:t>
      </w:r>
    </w:p>
    <w:sectPr w:rsidR="00AB2F87" w:rsidRPr="00AB2F87" w:rsidSect="002B7E15">
      <w:head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AC2" w:rsidRDefault="00757AC2" w:rsidP="0084764F">
      <w:r>
        <w:separator/>
      </w:r>
    </w:p>
  </w:endnote>
  <w:endnote w:type="continuationSeparator" w:id="0">
    <w:p w:rsidR="00757AC2" w:rsidRDefault="00757AC2" w:rsidP="00847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AC2" w:rsidRDefault="00757AC2" w:rsidP="0084764F">
      <w:r>
        <w:separator/>
      </w:r>
    </w:p>
  </w:footnote>
  <w:footnote w:type="continuationSeparator" w:id="0">
    <w:p w:rsidR="00757AC2" w:rsidRDefault="00757AC2" w:rsidP="00847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593281"/>
      <w:docPartObj>
        <w:docPartGallery w:val="Page Numbers (Top of Page)"/>
        <w:docPartUnique/>
      </w:docPartObj>
    </w:sdtPr>
    <w:sdtEndPr/>
    <w:sdtContent>
      <w:p w:rsidR="0084764F" w:rsidRDefault="0084764F">
        <w:pPr>
          <w:pStyle w:val="a5"/>
          <w:jc w:val="right"/>
        </w:pPr>
        <w:r>
          <w:fldChar w:fldCharType="begin"/>
        </w:r>
        <w:r>
          <w:instrText>PAGE   \* MERGEFORMAT</w:instrText>
        </w:r>
        <w:r>
          <w:fldChar w:fldCharType="separate"/>
        </w:r>
        <w:r w:rsidR="002B7E15" w:rsidRPr="002B7E15">
          <w:rPr>
            <w:noProof/>
            <w:lang w:val="zh-TW"/>
          </w:rPr>
          <w:t>7</w:t>
        </w:r>
        <w:r>
          <w:fldChar w:fldCharType="end"/>
        </w:r>
      </w:p>
    </w:sdtContent>
  </w:sdt>
  <w:p w:rsidR="0084764F" w:rsidRDefault="0084764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81D"/>
    <w:rsid w:val="00015B7F"/>
    <w:rsid w:val="0005141C"/>
    <w:rsid w:val="00072A27"/>
    <w:rsid w:val="0015526C"/>
    <w:rsid w:val="00173220"/>
    <w:rsid w:val="001B4726"/>
    <w:rsid w:val="001B6603"/>
    <w:rsid w:val="00262DBC"/>
    <w:rsid w:val="002769CA"/>
    <w:rsid w:val="002960F9"/>
    <w:rsid w:val="002B3186"/>
    <w:rsid w:val="002B7E15"/>
    <w:rsid w:val="002F7783"/>
    <w:rsid w:val="00314AD3"/>
    <w:rsid w:val="0033081C"/>
    <w:rsid w:val="00343246"/>
    <w:rsid w:val="00353FB6"/>
    <w:rsid w:val="00356D1B"/>
    <w:rsid w:val="003A5AD3"/>
    <w:rsid w:val="003A68AE"/>
    <w:rsid w:val="003F0601"/>
    <w:rsid w:val="0042328B"/>
    <w:rsid w:val="004367ED"/>
    <w:rsid w:val="004736D8"/>
    <w:rsid w:val="00485343"/>
    <w:rsid w:val="004C2439"/>
    <w:rsid w:val="004C381D"/>
    <w:rsid w:val="004F0C28"/>
    <w:rsid w:val="004F0EB9"/>
    <w:rsid w:val="005D2C7A"/>
    <w:rsid w:val="005F0A1F"/>
    <w:rsid w:val="005F66FF"/>
    <w:rsid w:val="006019AA"/>
    <w:rsid w:val="006733AE"/>
    <w:rsid w:val="006C7222"/>
    <w:rsid w:val="006D2098"/>
    <w:rsid w:val="00722740"/>
    <w:rsid w:val="00757AC2"/>
    <w:rsid w:val="007743E4"/>
    <w:rsid w:val="007B2529"/>
    <w:rsid w:val="007C1714"/>
    <w:rsid w:val="007D1A7F"/>
    <w:rsid w:val="007E7443"/>
    <w:rsid w:val="007F42DC"/>
    <w:rsid w:val="00825B46"/>
    <w:rsid w:val="00843FD0"/>
    <w:rsid w:val="00846285"/>
    <w:rsid w:val="0084764F"/>
    <w:rsid w:val="00854AD6"/>
    <w:rsid w:val="00863508"/>
    <w:rsid w:val="008B372C"/>
    <w:rsid w:val="008B76CA"/>
    <w:rsid w:val="009161FA"/>
    <w:rsid w:val="009575BD"/>
    <w:rsid w:val="00985306"/>
    <w:rsid w:val="009A59FB"/>
    <w:rsid w:val="00A2611A"/>
    <w:rsid w:val="00A6374A"/>
    <w:rsid w:val="00A77F22"/>
    <w:rsid w:val="00AB2F87"/>
    <w:rsid w:val="00AD378D"/>
    <w:rsid w:val="00B01B46"/>
    <w:rsid w:val="00B10142"/>
    <w:rsid w:val="00B53C1C"/>
    <w:rsid w:val="00B846CA"/>
    <w:rsid w:val="00BA1398"/>
    <w:rsid w:val="00BA2EB2"/>
    <w:rsid w:val="00BB0DCA"/>
    <w:rsid w:val="00BB683C"/>
    <w:rsid w:val="00BC0441"/>
    <w:rsid w:val="00BE15E0"/>
    <w:rsid w:val="00BE62CF"/>
    <w:rsid w:val="00C50518"/>
    <w:rsid w:val="00C52278"/>
    <w:rsid w:val="00CC094A"/>
    <w:rsid w:val="00CD16F1"/>
    <w:rsid w:val="00CE3A13"/>
    <w:rsid w:val="00D3015F"/>
    <w:rsid w:val="00D628EB"/>
    <w:rsid w:val="00D64BAC"/>
    <w:rsid w:val="00DA65B7"/>
    <w:rsid w:val="00DD2287"/>
    <w:rsid w:val="00DF0B84"/>
    <w:rsid w:val="00E11F5E"/>
    <w:rsid w:val="00E25A87"/>
    <w:rsid w:val="00E27263"/>
    <w:rsid w:val="00E54DAA"/>
    <w:rsid w:val="00E75656"/>
    <w:rsid w:val="00E77ABA"/>
    <w:rsid w:val="00E853F7"/>
    <w:rsid w:val="00ED3F60"/>
    <w:rsid w:val="00ED5FDD"/>
    <w:rsid w:val="00EF7A1E"/>
    <w:rsid w:val="00F007AF"/>
    <w:rsid w:val="00F2782A"/>
    <w:rsid w:val="00F50F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7005F"/>
  <w15:chartTrackingRefBased/>
  <w15:docId w15:val="{411A029D-9F6D-4EDE-A0C5-FC51EC8A0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526C"/>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15526C"/>
    <w:rPr>
      <w:rFonts w:asciiTheme="majorHAnsi" w:eastAsiaTheme="majorEastAsia" w:hAnsiTheme="majorHAnsi" w:cstheme="majorBidi"/>
      <w:sz w:val="18"/>
      <w:szCs w:val="18"/>
    </w:rPr>
  </w:style>
  <w:style w:type="paragraph" w:styleId="a5">
    <w:name w:val="header"/>
    <w:basedOn w:val="a"/>
    <w:link w:val="a6"/>
    <w:uiPriority w:val="99"/>
    <w:unhideWhenUsed/>
    <w:rsid w:val="0084764F"/>
    <w:pPr>
      <w:tabs>
        <w:tab w:val="center" w:pos="4153"/>
        <w:tab w:val="right" w:pos="8306"/>
      </w:tabs>
      <w:snapToGrid w:val="0"/>
    </w:pPr>
    <w:rPr>
      <w:sz w:val="20"/>
      <w:szCs w:val="20"/>
    </w:rPr>
  </w:style>
  <w:style w:type="character" w:customStyle="1" w:styleId="a6">
    <w:name w:val="頁首 字元"/>
    <w:basedOn w:val="a0"/>
    <w:link w:val="a5"/>
    <w:uiPriority w:val="99"/>
    <w:rsid w:val="0084764F"/>
    <w:rPr>
      <w:sz w:val="20"/>
      <w:szCs w:val="20"/>
    </w:rPr>
  </w:style>
  <w:style w:type="paragraph" w:styleId="a7">
    <w:name w:val="footer"/>
    <w:basedOn w:val="a"/>
    <w:link w:val="a8"/>
    <w:uiPriority w:val="99"/>
    <w:unhideWhenUsed/>
    <w:rsid w:val="0084764F"/>
    <w:pPr>
      <w:tabs>
        <w:tab w:val="center" w:pos="4153"/>
        <w:tab w:val="right" w:pos="8306"/>
      </w:tabs>
      <w:snapToGrid w:val="0"/>
    </w:pPr>
    <w:rPr>
      <w:sz w:val="20"/>
      <w:szCs w:val="20"/>
    </w:rPr>
  </w:style>
  <w:style w:type="character" w:customStyle="1" w:styleId="a8">
    <w:name w:val="頁尾 字元"/>
    <w:basedOn w:val="a0"/>
    <w:link w:val="a7"/>
    <w:uiPriority w:val="99"/>
    <w:rsid w:val="0084764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483</Words>
  <Characters>2758</Characters>
  <Application>Microsoft Office Word</Application>
  <DocSecurity>0</DocSecurity>
  <Lines>22</Lines>
  <Paragraphs>6</Paragraphs>
  <ScaleCrop>false</ScaleCrop>
  <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鄭傑夫</dc:creator>
  <cp:keywords/>
  <dc:description/>
  <cp:lastModifiedBy>連玫馨</cp:lastModifiedBy>
  <cp:revision>36</cp:revision>
  <cp:lastPrinted>2021-04-16T07:29:00Z</cp:lastPrinted>
  <dcterms:created xsi:type="dcterms:W3CDTF">2021-04-16T06:44:00Z</dcterms:created>
  <dcterms:modified xsi:type="dcterms:W3CDTF">2021-04-18T06:20:00Z</dcterms:modified>
</cp:coreProperties>
</file>