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4D269D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 w:rsidRPr="004D269D">
        <w:rPr>
          <w:rFonts w:ascii="標楷體" w:eastAsia="標楷體" w:hAnsi="標楷體" w:hint="eastAsia"/>
          <w:b/>
          <w:bCs/>
          <w:sz w:val="28"/>
          <w:szCs w:val="28"/>
        </w:rPr>
        <w:t>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4D269D" w:rsidRPr="00DA21FB" w:rsidRDefault="00DA21FB" w:rsidP="0054114F">
      <w:pPr>
        <w:spacing w:beforeLines="50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390525</wp:posOffset>
            </wp:positionV>
            <wp:extent cx="2903855" cy="3357880"/>
            <wp:effectExtent l="38100" t="19050" r="10795" b="13970"/>
            <wp:wrapTopAndBottom/>
            <wp:docPr id="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33578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269D" w:rsidRPr="00DA21FB">
        <w:rPr>
          <w:rFonts w:ascii="標楷體" w:eastAsia="標楷體" w:hAnsi="標楷體"/>
          <w:bCs/>
        </w:rPr>
        <w:t>1.</w:t>
      </w:r>
      <w:r w:rsidR="004D269D" w:rsidRPr="00DA21FB">
        <w:rPr>
          <w:rFonts w:ascii="標楷體" w:eastAsia="標楷體" w:hAnsi="標楷體" w:hint="eastAsia"/>
          <w:bCs/>
        </w:rPr>
        <w:t>第</w:t>
      </w:r>
      <w:r w:rsidRPr="00DA21FB">
        <w:rPr>
          <w:rFonts w:ascii="標楷體" w:eastAsia="標楷體" w:hAnsi="標楷體" w:hint="eastAsia"/>
          <w:bCs/>
        </w:rPr>
        <w:t>1</w:t>
      </w:r>
      <w:proofErr w:type="gramStart"/>
      <w:r w:rsidR="004D269D" w:rsidRPr="00DA21FB">
        <w:rPr>
          <w:rFonts w:ascii="標楷體" w:eastAsia="標楷體" w:hAnsi="標楷體" w:hint="eastAsia"/>
          <w:bCs/>
        </w:rPr>
        <w:t>圖</w:t>
      </w:r>
      <w:r w:rsidRPr="00DA21FB">
        <w:rPr>
          <w:rFonts w:ascii="標楷體" w:eastAsia="標楷體" w:hAnsi="標楷體" w:hint="eastAsia"/>
          <w:bCs/>
        </w:rPr>
        <w:t>為系爭</w:t>
      </w:r>
      <w:proofErr w:type="gramEnd"/>
      <w:r w:rsidRPr="00DA21FB">
        <w:rPr>
          <w:rFonts w:ascii="標楷體" w:eastAsia="標楷體" w:hAnsi="標楷體" w:hint="eastAsia"/>
          <w:bCs/>
        </w:rPr>
        <w:t>專利之立體圖</w:t>
      </w:r>
    </w:p>
    <w:p w:rsidR="00673EC2" w:rsidRPr="00DA21FB" w:rsidRDefault="00DA21FB">
      <w:pPr>
        <w:rPr>
          <w:rFonts w:ascii="標楷體" w:eastAsia="標楷體" w:hAnsi="標楷體"/>
          <w:bCs/>
          <w:szCs w:val="24"/>
        </w:rPr>
      </w:pPr>
      <w:r w:rsidRPr="00DA21FB">
        <w:rPr>
          <w:rFonts w:ascii="標楷體" w:eastAsia="標楷體" w:hAnsi="標楷體" w:hint="eastAsia"/>
          <w:bCs/>
          <w:szCs w:val="24"/>
        </w:rPr>
        <w:t>2.第2</w:t>
      </w:r>
      <w:proofErr w:type="gramStart"/>
      <w:r w:rsidRPr="00DA21FB">
        <w:rPr>
          <w:rFonts w:ascii="標楷體" w:eastAsia="標楷體" w:hAnsi="標楷體" w:hint="eastAsia"/>
          <w:bCs/>
          <w:szCs w:val="24"/>
        </w:rPr>
        <w:t>圖為系爭</w:t>
      </w:r>
      <w:proofErr w:type="gramEnd"/>
      <w:r w:rsidRPr="00DA21FB">
        <w:rPr>
          <w:rFonts w:ascii="標楷體" w:eastAsia="標楷體" w:hAnsi="標楷體" w:hint="eastAsia"/>
          <w:bCs/>
          <w:szCs w:val="24"/>
        </w:rPr>
        <w:t>專利之分解圖</w:t>
      </w:r>
    </w:p>
    <w:p w:rsidR="00673EC2" w:rsidRPr="004D269D" w:rsidRDefault="00DA21F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104775</wp:posOffset>
            </wp:positionV>
            <wp:extent cx="2940685" cy="3407410"/>
            <wp:effectExtent l="19050" t="19050" r="12065" b="21590"/>
            <wp:wrapSquare wrapText="bothSides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340741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Pr="004D269D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4D269D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4D269D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DA21FB" w:rsidRDefault="00DA21FB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F202D8" w:rsidRPr="00DA21FB" w:rsidRDefault="00DA21FB">
      <w:pPr>
        <w:rPr>
          <w:rFonts w:ascii="標楷體" w:eastAsia="標楷體" w:hAnsi="標楷體"/>
          <w:bCs/>
          <w:szCs w:val="24"/>
        </w:rPr>
      </w:pPr>
      <w:r w:rsidRPr="00DA21FB">
        <w:rPr>
          <w:rFonts w:ascii="標楷體" w:eastAsia="標楷體" w:hAnsi="標楷體" w:hint="eastAsia"/>
          <w:bCs/>
          <w:szCs w:val="24"/>
        </w:rPr>
        <w:lastRenderedPageBreak/>
        <w:t>3.第3</w:t>
      </w:r>
      <w:proofErr w:type="gramStart"/>
      <w:r w:rsidRPr="00DA21FB">
        <w:rPr>
          <w:rFonts w:ascii="標楷體" w:eastAsia="標楷體" w:hAnsi="標楷體" w:hint="eastAsia"/>
          <w:bCs/>
          <w:szCs w:val="24"/>
        </w:rPr>
        <w:t>圖為系爭</w:t>
      </w:r>
      <w:proofErr w:type="gramEnd"/>
      <w:r w:rsidRPr="00DA21FB">
        <w:rPr>
          <w:rFonts w:ascii="標楷體" w:eastAsia="標楷體" w:hAnsi="標楷體" w:hint="eastAsia"/>
          <w:bCs/>
          <w:szCs w:val="24"/>
        </w:rPr>
        <w:t>專利之剖視圖</w:t>
      </w:r>
    </w:p>
    <w:p w:rsidR="00DA21FB" w:rsidRPr="00DA21FB" w:rsidRDefault="00DA21FB" w:rsidP="0054114F">
      <w:pPr>
        <w:spacing w:beforeLines="50"/>
        <w:ind w:leftChars="200" w:left="720" w:hangingChars="100" w:hanging="240"/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19050</wp:posOffset>
            </wp:positionV>
            <wp:extent cx="2816225" cy="3957320"/>
            <wp:effectExtent l="19050" t="19050" r="22225" b="24130"/>
            <wp:wrapTopAndBottom/>
            <wp:docPr id="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395732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21FB">
        <w:rPr>
          <w:rFonts w:ascii="標楷體" w:eastAsia="標楷體" w:hAnsi="標楷體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4747260</wp:posOffset>
            </wp:positionV>
            <wp:extent cx="5025390" cy="2113915"/>
            <wp:effectExtent l="19050" t="19050" r="22860" b="19685"/>
            <wp:wrapSquare wrapText="bothSides"/>
            <wp:docPr id="5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211391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21FB">
        <w:rPr>
          <w:rFonts w:ascii="標楷體" w:eastAsia="標楷體" w:hAnsi="標楷體"/>
          <w:color w:val="000000"/>
          <w:szCs w:val="28"/>
          <w:shd w:val="clear" w:color="auto" w:fill="FFFFFF"/>
        </w:rPr>
        <w:t>4.</w:t>
      </w:r>
      <w:r w:rsidRPr="00DA21FB">
        <w:rPr>
          <w:rFonts w:ascii="標楷體" w:eastAsia="標楷體" w:hAnsi="標楷體" w:cs="Arial"/>
          <w:color w:val="000000"/>
          <w:szCs w:val="28"/>
          <w:shd w:val="clear" w:color="auto" w:fill="FFFFFF"/>
        </w:rPr>
        <w:t>第</w:t>
      </w:r>
      <w:r w:rsidRPr="00DA21FB">
        <w:rPr>
          <w:rFonts w:ascii="標楷體" w:eastAsia="標楷體" w:hAnsi="標楷體"/>
          <w:color w:val="000000"/>
          <w:szCs w:val="28"/>
          <w:shd w:val="clear" w:color="auto" w:fill="FFFFFF"/>
        </w:rPr>
        <w:t>8</w:t>
      </w:r>
      <w:proofErr w:type="gramStart"/>
      <w:r w:rsidRPr="00DA21FB">
        <w:rPr>
          <w:rFonts w:ascii="標楷體" w:eastAsia="標楷體" w:hAnsi="標楷體"/>
          <w:color w:val="000000"/>
          <w:szCs w:val="28"/>
          <w:shd w:val="clear" w:color="auto" w:fill="FFFFFF"/>
        </w:rPr>
        <w:t>圖</w:t>
      </w:r>
      <w:r w:rsidRPr="00DA21FB">
        <w:rPr>
          <w:rFonts w:ascii="標楷體" w:eastAsia="標楷體" w:hAnsi="標楷體" w:cs="Arial"/>
          <w:color w:val="000000"/>
          <w:szCs w:val="28"/>
          <w:shd w:val="clear" w:color="auto" w:fill="FFFFFF"/>
        </w:rPr>
        <w:t>為系爭</w:t>
      </w:r>
      <w:proofErr w:type="gramEnd"/>
      <w:r w:rsidRPr="00DA21FB">
        <w:rPr>
          <w:rFonts w:ascii="標楷體" w:eastAsia="標楷體" w:hAnsi="標楷體" w:cs="Arial"/>
          <w:color w:val="000000"/>
          <w:szCs w:val="28"/>
          <w:shd w:val="clear" w:color="auto" w:fill="FFFFFF"/>
        </w:rPr>
        <w:t>專利與習知之外管皺摺部局部放大之比對示意圖</w:t>
      </w: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>
      <w:pPr>
        <w:rPr>
          <w:rFonts w:ascii="標楷體" w:eastAsia="標楷體" w:hAnsi="標楷體"/>
          <w:b/>
          <w:bCs/>
          <w:sz w:val="28"/>
          <w:szCs w:val="28"/>
        </w:rPr>
      </w:pPr>
    </w:p>
    <w:p w:rsidR="00DA21FB" w:rsidRDefault="00DA21FB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FE75C4" w:rsidRPr="004D269D" w:rsidRDefault="00075095">
      <w:pPr>
        <w:rPr>
          <w:rFonts w:ascii="標楷體" w:eastAsia="標楷體" w:hAnsi="標楷體"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DA21FB" w:rsidRPr="00DA21FB">
        <w:rPr>
          <w:rFonts w:ascii="標楷體" w:eastAsia="標楷體" w:hAnsi="標楷體" w:hint="eastAsia"/>
          <w:b/>
          <w:bCs/>
          <w:sz w:val="28"/>
          <w:szCs w:val="28"/>
        </w:rPr>
        <w:t>系爭產品1之照片</w:t>
      </w:r>
    </w:p>
    <w:p w:rsidR="00F202D8" w:rsidRPr="004D269D" w:rsidRDefault="00DA21FB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  <w:color w:val="000000"/>
          <w:szCs w:val="28"/>
        </w:rPr>
        <w:drawing>
          <wp:inline distT="0" distB="0" distL="0" distR="0">
            <wp:extent cx="4629150" cy="2667000"/>
            <wp:effectExtent l="19050" t="19050" r="19050" b="19050"/>
            <wp:docPr id="1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667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DA21FB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  <w:color w:val="000000"/>
          <w:szCs w:val="28"/>
        </w:rPr>
        <w:drawing>
          <wp:inline distT="0" distB="0" distL="0" distR="0">
            <wp:extent cx="4629150" cy="2486025"/>
            <wp:effectExtent l="19050" t="19050" r="19050" b="28575"/>
            <wp:docPr id="6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4860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DA21FB" w:rsidRDefault="00673EC2" w:rsidP="006B4B28">
      <w:pPr>
        <w:rPr>
          <w:rFonts w:ascii="標楷體" w:eastAsia="標楷體" w:hAnsi="標楷體"/>
          <w:b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="006B4B28"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DA21FB" w:rsidRPr="00DA21FB">
        <w:rPr>
          <w:rFonts w:ascii="標楷體" w:eastAsia="標楷體" w:hAnsi="標楷體" w:hint="eastAsia"/>
          <w:b/>
          <w:bCs/>
          <w:sz w:val="28"/>
          <w:szCs w:val="28"/>
        </w:rPr>
        <w:t>系爭產品2之照片</w:t>
      </w:r>
    </w:p>
    <w:p w:rsidR="006B4B28" w:rsidRDefault="00DA21FB" w:rsidP="00DA21FB">
      <w:pPr>
        <w:rPr>
          <w:rFonts w:ascii="標楷體" w:eastAsia="標楷體" w:hAnsi="標楷體"/>
          <w:sz w:val="28"/>
          <w:szCs w:val="28"/>
        </w:rPr>
      </w:pPr>
      <w:r>
        <w:rPr>
          <w:noProof/>
          <w:color w:val="000000"/>
          <w:szCs w:val="28"/>
        </w:rPr>
        <w:drawing>
          <wp:inline distT="0" distB="0" distL="0" distR="0">
            <wp:extent cx="4629150" cy="2505075"/>
            <wp:effectExtent l="19050" t="19050" r="19050" b="28575"/>
            <wp:docPr id="7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6197" b="4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5050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DA21FB">
      <w:pPr>
        <w:rPr>
          <w:rFonts w:ascii="標楷體" w:eastAsia="標楷體" w:hAnsi="標楷體"/>
          <w:sz w:val="28"/>
          <w:szCs w:val="28"/>
        </w:rPr>
      </w:pPr>
    </w:p>
    <w:p w:rsidR="00712DFC" w:rsidRDefault="00712DFC" w:rsidP="00712DFC">
      <w:pPr>
        <w:jc w:val="both"/>
        <w:rPr>
          <w:b/>
        </w:rPr>
      </w:pPr>
      <w:r>
        <w:rPr>
          <w:rFonts w:hint="eastAsia"/>
          <w:b/>
        </w:rPr>
        <w:t>附表</w:t>
      </w:r>
    </w:p>
    <w:p w:rsidR="00712DFC" w:rsidRPr="00853967" w:rsidRDefault="00712DFC" w:rsidP="00712DFC">
      <w:pPr>
        <w:jc w:val="both"/>
        <w:rPr>
          <w:b/>
        </w:rPr>
      </w:pPr>
    </w:p>
    <w:tbl>
      <w:tblPr>
        <w:tblW w:w="91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3"/>
        <w:gridCol w:w="3409"/>
        <w:gridCol w:w="708"/>
        <w:gridCol w:w="3427"/>
        <w:gridCol w:w="909"/>
      </w:tblGrid>
      <w:tr w:rsidR="00712DFC" w:rsidRPr="00BC046C" w:rsidTr="00FC2107">
        <w:trPr>
          <w:jc w:val="center"/>
        </w:trPr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12DFC" w:rsidRPr="00BC046C" w:rsidRDefault="00712DFC" w:rsidP="00FC21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  <w:t>要件</w:t>
            </w:r>
          </w:p>
        </w:tc>
        <w:tc>
          <w:tcPr>
            <w:tcW w:w="34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12DFC" w:rsidRPr="00BC046C" w:rsidRDefault="00712DFC" w:rsidP="00FC2107">
            <w:pPr>
              <w:jc w:val="distribute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系爭專利請求項1</w:t>
            </w:r>
          </w:p>
          <w:p w:rsidR="00712DFC" w:rsidRPr="00BC046C" w:rsidRDefault="00712DFC" w:rsidP="00FC2107">
            <w:pPr>
              <w:spacing w:line="0" w:lineRule="atLeast"/>
              <w:ind w:left="561" w:hanging="561"/>
              <w:jc w:val="distribute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技術特徵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12DFC" w:rsidRPr="00BC046C" w:rsidRDefault="00712DFC" w:rsidP="00FC21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要件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12DFC" w:rsidRPr="00BC046C" w:rsidRDefault="00712DFC" w:rsidP="00FC2107">
            <w:pPr>
              <w:jc w:val="distribute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系爭產品1</w:t>
            </w:r>
          </w:p>
          <w:p w:rsidR="00712DFC" w:rsidRPr="00BC046C" w:rsidRDefault="00712DFC" w:rsidP="00FC2107">
            <w:pPr>
              <w:spacing w:line="0" w:lineRule="atLeast"/>
              <w:ind w:left="561" w:hanging="561"/>
              <w:jc w:val="distribute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技術內容</w:t>
            </w: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12DFC" w:rsidRPr="00BC046C" w:rsidRDefault="00712DFC" w:rsidP="00FC210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 w:hint="eastAsia"/>
                <w:b/>
                <w:bCs/>
                <w:szCs w:val="28"/>
              </w:rPr>
              <w:t>文義讀取</w:t>
            </w:r>
          </w:p>
        </w:tc>
      </w:tr>
    </w:tbl>
    <w:p w:rsidR="00712DFC" w:rsidRPr="00BC046C" w:rsidRDefault="00712DFC" w:rsidP="00712DFC">
      <w:pPr>
        <w:ind w:left="560" w:hanging="560"/>
        <w:rPr>
          <w:rFonts w:ascii="標楷體" w:eastAsia="標楷體" w:hAnsi="標楷體"/>
          <w:vanish/>
        </w:rPr>
      </w:pPr>
    </w:p>
    <w:tbl>
      <w:tblPr>
        <w:tblW w:w="91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3"/>
        <w:gridCol w:w="3409"/>
        <w:gridCol w:w="708"/>
        <w:gridCol w:w="3427"/>
        <w:gridCol w:w="909"/>
      </w:tblGrid>
      <w:tr w:rsidR="00712DFC" w:rsidRPr="00BC046C" w:rsidTr="00FC2107">
        <w:trPr>
          <w:jc w:val="center"/>
        </w:trPr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1A</w:t>
            </w:r>
          </w:p>
        </w:tc>
        <w:tc>
          <w:tcPr>
            <w:tcW w:w="34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bCs/>
                <w:szCs w:val="28"/>
              </w:rPr>
            </w:pPr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一種伸縮式水管結構(二)，其包含：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DFC" w:rsidRPr="0054114F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54114F">
              <w:rPr>
                <w:rFonts w:ascii="標楷體" w:eastAsia="標楷體" w:hAnsi="標楷體"/>
                <w:bCs/>
                <w:szCs w:val="28"/>
              </w:rPr>
              <w:t>1a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szCs w:val="28"/>
              </w:rPr>
            </w:pPr>
            <w:r w:rsidRPr="0054114F">
              <w:rPr>
                <w:rFonts w:ascii="標楷體" w:eastAsia="標楷體" w:hAnsi="標楷體"/>
                <w:szCs w:val="28"/>
              </w:rPr>
              <w:t>一種可</w:t>
            </w:r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伸縮</w:t>
            </w:r>
            <w:r w:rsidRPr="0054114F">
              <w:rPr>
                <w:rFonts w:ascii="標楷體" w:eastAsia="標楷體" w:hAnsi="標楷體"/>
                <w:szCs w:val="28"/>
              </w:rPr>
              <w:t>之水管</w:t>
            </w:r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，其包含：</w:t>
            </w: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是</w:t>
            </w:r>
          </w:p>
        </w:tc>
      </w:tr>
      <w:tr w:rsidR="00712DFC" w:rsidRPr="00BC046C" w:rsidTr="00FC2107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1B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bCs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內管，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該內管係具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適當長度，並具有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彈性係數可被延展伸縮；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DFC" w:rsidRPr="0054114F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54114F">
              <w:rPr>
                <w:rFonts w:ascii="標楷體" w:eastAsia="標楷體" w:hAnsi="標楷體"/>
                <w:bCs/>
                <w:szCs w:val="28"/>
              </w:rPr>
              <w:t>1b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內管，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係具適當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長度，並具有彈性可被延展伸縮；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是</w:t>
            </w:r>
          </w:p>
        </w:tc>
      </w:tr>
      <w:tr w:rsidR="00712DFC" w:rsidRPr="00BC046C" w:rsidTr="00FC2107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1C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bCs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外管，該外管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內徑係大於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內管外徑，並配合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套覆於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內管外，且外管係具有彈性並壓縮形成皺摺部，另於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外管拉伸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延展後之長度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係較內管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之原始長度長；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DFC" w:rsidRPr="0054114F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54114F">
              <w:rPr>
                <w:rFonts w:ascii="標楷體" w:eastAsia="標楷體" w:hAnsi="標楷體"/>
                <w:bCs/>
                <w:szCs w:val="28"/>
              </w:rPr>
              <w:t>1c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外管，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內徑係大於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內管外徑，並配合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套覆於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內管外，且外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管係呈編織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形態，外管之材質不具有彈性並形成皺摺部；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另外管拉伸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延展後之長度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係較內管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之原始長度長；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1" w:hanging="561"/>
              <w:jc w:val="center"/>
              <w:rPr>
                <w:rFonts w:ascii="標楷體" w:eastAsia="標楷體" w:hAnsi="標楷體"/>
                <w:b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/>
                <w:bCs/>
                <w:szCs w:val="28"/>
              </w:rPr>
              <w:t>否</w:t>
            </w:r>
          </w:p>
        </w:tc>
      </w:tr>
      <w:tr w:rsidR="00712DFC" w:rsidRPr="00BC046C" w:rsidTr="00FC2107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1D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接頭元件，該接頭元件係配合組設於內管及外管之端部，且該接頭元件係具有一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管套部以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供內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管穿套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形成組裝。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DFC" w:rsidRPr="0054114F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54114F">
              <w:rPr>
                <w:rFonts w:ascii="標楷體" w:eastAsia="標楷體" w:hAnsi="標楷體"/>
                <w:bCs/>
                <w:szCs w:val="28"/>
              </w:rPr>
              <w:t>1d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DFC" w:rsidRPr="0054114F" w:rsidRDefault="00712DFC" w:rsidP="00FC2107">
            <w:pPr>
              <w:adjustRightInd w:val="0"/>
              <w:snapToGrid w:val="0"/>
              <w:rPr>
                <w:rFonts w:ascii="標楷體" w:eastAsia="標楷體" w:hAnsi="標楷體"/>
                <w:szCs w:val="28"/>
              </w:rPr>
            </w:pP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一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接頭元件，係配合組設於內管及外管之端部，且接頭元件係具有一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管套部以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供內</w:t>
            </w:r>
            <w:proofErr w:type="gramStart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管穿套</w:t>
            </w:r>
            <w:proofErr w:type="gramEnd"/>
            <w:r w:rsidRPr="0054114F">
              <w:rPr>
                <w:rFonts w:ascii="標楷體" w:eastAsia="標楷體" w:hAnsi="標楷體"/>
                <w:szCs w:val="28"/>
                <w:shd w:val="clear" w:color="auto" w:fill="FFFFFF"/>
              </w:rPr>
              <w:t>形成組裝。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12DFC" w:rsidRPr="00BC046C" w:rsidRDefault="00712DFC" w:rsidP="00FC2107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BC046C">
              <w:rPr>
                <w:rFonts w:ascii="標楷體" w:eastAsia="標楷體" w:hAnsi="標楷體"/>
                <w:bCs/>
                <w:szCs w:val="28"/>
              </w:rPr>
              <w:t>是</w:t>
            </w:r>
          </w:p>
        </w:tc>
      </w:tr>
    </w:tbl>
    <w:p w:rsidR="00712DFC" w:rsidRDefault="00712DFC" w:rsidP="00712DFC">
      <w:pPr>
        <w:ind w:left="561" w:hanging="561"/>
        <w:jc w:val="both"/>
        <w:rPr>
          <w:b/>
        </w:rPr>
      </w:pPr>
    </w:p>
    <w:p w:rsidR="00712DFC" w:rsidRDefault="00712DFC" w:rsidP="00712DFC">
      <w:pPr>
        <w:ind w:left="561" w:hanging="561"/>
        <w:jc w:val="both"/>
        <w:rPr>
          <w:b/>
        </w:rPr>
      </w:pPr>
    </w:p>
    <w:p w:rsidR="00712DFC" w:rsidRPr="00DA21FB" w:rsidRDefault="00712DFC" w:rsidP="00DA21FB">
      <w:pPr>
        <w:rPr>
          <w:rFonts w:ascii="標楷體" w:eastAsia="標楷體" w:hAnsi="標楷體"/>
          <w:sz w:val="28"/>
          <w:szCs w:val="28"/>
        </w:rPr>
      </w:pPr>
    </w:p>
    <w:sectPr w:rsidR="00712DFC" w:rsidRPr="00DA21FB" w:rsidSect="00BD3F7E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583" w:rsidRDefault="000D4583" w:rsidP="00FE75C4">
      <w:r>
        <w:separator/>
      </w:r>
    </w:p>
  </w:endnote>
  <w:endnote w:type="continuationSeparator" w:id="0">
    <w:p w:rsidR="000D4583" w:rsidRDefault="000D4583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C12261" w:rsidRDefault="00180CFF">
        <w:pPr>
          <w:pStyle w:val="a5"/>
          <w:jc w:val="center"/>
        </w:pPr>
        <w:fldSimple w:instr=" PAGE   \* MERGEFORMAT ">
          <w:r w:rsidR="0054114F" w:rsidRPr="0054114F">
            <w:rPr>
              <w:noProof/>
              <w:lang w:val="zh-TW"/>
            </w:rPr>
            <w:t>5</w:t>
          </w:r>
        </w:fldSimple>
      </w:p>
    </w:sdtContent>
  </w:sdt>
  <w:p w:rsidR="00C12261" w:rsidRDefault="00C12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583" w:rsidRDefault="000D4583" w:rsidP="00FE75C4">
      <w:r>
        <w:separator/>
      </w:r>
    </w:p>
  </w:footnote>
  <w:footnote w:type="continuationSeparator" w:id="0">
    <w:p w:rsidR="000D4583" w:rsidRDefault="000D4583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18F"/>
    <w:rsid w:val="000966D3"/>
    <w:rsid w:val="000D4583"/>
    <w:rsid w:val="00105015"/>
    <w:rsid w:val="0010678D"/>
    <w:rsid w:val="00180CFF"/>
    <w:rsid w:val="002261B5"/>
    <w:rsid w:val="002617F1"/>
    <w:rsid w:val="00333958"/>
    <w:rsid w:val="003574FF"/>
    <w:rsid w:val="00360546"/>
    <w:rsid w:val="003A20CC"/>
    <w:rsid w:val="003C38EF"/>
    <w:rsid w:val="003D1AB5"/>
    <w:rsid w:val="0041068D"/>
    <w:rsid w:val="004D269D"/>
    <w:rsid w:val="0054094B"/>
    <w:rsid w:val="0054114F"/>
    <w:rsid w:val="0054721D"/>
    <w:rsid w:val="00613A33"/>
    <w:rsid w:val="00614236"/>
    <w:rsid w:val="00651DE1"/>
    <w:rsid w:val="00673EC2"/>
    <w:rsid w:val="006B4B28"/>
    <w:rsid w:val="00712DFC"/>
    <w:rsid w:val="007637BB"/>
    <w:rsid w:val="007E327B"/>
    <w:rsid w:val="0086672F"/>
    <w:rsid w:val="00897A07"/>
    <w:rsid w:val="009031E7"/>
    <w:rsid w:val="00911FC7"/>
    <w:rsid w:val="00914669"/>
    <w:rsid w:val="00914AC9"/>
    <w:rsid w:val="009255E7"/>
    <w:rsid w:val="009B3364"/>
    <w:rsid w:val="009E09BE"/>
    <w:rsid w:val="00A373ED"/>
    <w:rsid w:val="00A95E32"/>
    <w:rsid w:val="00AB5B74"/>
    <w:rsid w:val="00AE5684"/>
    <w:rsid w:val="00B306A6"/>
    <w:rsid w:val="00B7048C"/>
    <w:rsid w:val="00BD3F7E"/>
    <w:rsid w:val="00BF0126"/>
    <w:rsid w:val="00BF30FB"/>
    <w:rsid w:val="00C12261"/>
    <w:rsid w:val="00C91A87"/>
    <w:rsid w:val="00CB1337"/>
    <w:rsid w:val="00D01668"/>
    <w:rsid w:val="00D636EE"/>
    <w:rsid w:val="00DA21FB"/>
    <w:rsid w:val="00E1476A"/>
    <w:rsid w:val="00E72741"/>
    <w:rsid w:val="00EE6529"/>
    <w:rsid w:val="00F202D8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A21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A21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</Words>
  <Characters>482</Characters>
  <Application>Microsoft Office Word</Application>
  <DocSecurity>0</DocSecurity>
  <Lines>4</Lines>
  <Paragraphs>1</Paragraphs>
  <ScaleCrop>false</ScaleCrop>
  <Company>IPC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審判Word系統版本:1071112-01</dc:description>
  <cp:lastModifiedBy>IPC</cp:lastModifiedBy>
  <cp:revision>3</cp:revision>
  <dcterms:created xsi:type="dcterms:W3CDTF">2020-03-04T10:23:00Z</dcterms:created>
  <dcterms:modified xsi:type="dcterms:W3CDTF">2020-03-09T09:33:00Z</dcterms:modified>
</cp:coreProperties>
</file>