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8B9" w:rsidRPr="005F68CD" w:rsidRDefault="008A2F84" w:rsidP="005F68CD">
      <w:pPr>
        <w:pStyle w:val="20"/>
        <w:numPr>
          <w:ilvl w:val="0"/>
          <w:numId w:val="0"/>
        </w:numPr>
        <w:spacing w:before="180" w:line="200" w:lineRule="exact"/>
        <w:jc w:val="both"/>
        <w:rPr>
          <w:b w:val="0"/>
          <w:color w:val="000000" w:themeColor="text1"/>
          <w:sz w:val="22"/>
          <w:szCs w:val="22"/>
        </w:rPr>
      </w:pPr>
      <w:r w:rsidRPr="005F68CD">
        <w:rPr>
          <w:rFonts w:hint="eastAsia"/>
          <w:b w:val="0"/>
          <w:color w:val="000000" w:themeColor="text1"/>
          <w:sz w:val="22"/>
          <w:szCs w:val="22"/>
        </w:rPr>
        <w:t>【附表二】本案及併案投資人</w:t>
      </w:r>
      <w:r w:rsidR="005C636C" w:rsidRPr="005F68CD">
        <w:rPr>
          <w:rFonts w:hint="eastAsia"/>
          <w:b w:val="0"/>
          <w:color w:val="000000" w:themeColor="text1"/>
          <w:sz w:val="22"/>
          <w:szCs w:val="22"/>
        </w:rPr>
        <w:t>指述</w:t>
      </w:r>
      <w:r w:rsidR="003A252E" w:rsidRPr="005F68CD">
        <w:rPr>
          <w:rFonts w:hint="eastAsia"/>
          <w:b w:val="0"/>
          <w:color w:val="000000" w:themeColor="text1"/>
          <w:sz w:val="22"/>
          <w:szCs w:val="22"/>
        </w:rPr>
        <w:t>（筆錄內容</w:t>
      </w:r>
      <w:r w:rsidR="003A252E" w:rsidRPr="005F68CD">
        <w:rPr>
          <w:b w:val="0"/>
          <w:color w:val="000000" w:themeColor="text1"/>
          <w:sz w:val="22"/>
          <w:szCs w:val="22"/>
        </w:rPr>
        <w:t>）</w:t>
      </w:r>
    </w:p>
    <w:tbl>
      <w:tblPr>
        <w:tblW w:w="14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992"/>
        <w:gridCol w:w="993"/>
        <w:gridCol w:w="7654"/>
        <w:gridCol w:w="2693"/>
        <w:gridCol w:w="1134"/>
      </w:tblGrid>
      <w:tr w:rsidR="005F68CD" w:rsidRPr="005F68CD" w:rsidTr="00FD48B0">
        <w:trPr>
          <w:trHeight w:val="20"/>
          <w:tblHeader/>
          <w:jc w:val="center"/>
        </w:trPr>
        <w:tc>
          <w:tcPr>
            <w:tcW w:w="704" w:type="dxa"/>
            <w:shd w:val="pct5" w:color="auto" w:fill="auto"/>
          </w:tcPr>
          <w:p w:rsidR="004D613C" w:rsidRPr="005F68CD" w:rsidRDefault="004D613C" w:rsidP="005F68CD">
            <w:pPr>
              <w:spacing w:line="200" w:lineRule="exact"/>
              <w:jc w:val="both"/>
              <w:rPr>
                <w:rFonts w:ascii="標楷體" w:hAnsi="標楷體"/>
                <w:color w:val="000000" w:themeColor="text1"/>
                <w:sz w:val="22"/>
              </w:rPr>
            </w:pPr>
          </w:p>
        </w:tc>
        <w:tc>
          <w:tcPr>
            <w:tcW w:w="992" w:type="dxa"/>
            <w:shd w:val="pct5"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編號</w:t>
            </w:r>
          </w:p>
        </w:tc>
        <w:tc>
          <w:tcPr>
            <w:tcW w:w="993" w:type="dxa"/>
            <w:shd w:val="pct5"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投資者</w:t>
            </w:r>
          </w:p>
        </w:tc>
        <w:tc>
          <w:tcPr>
            <w:tcW w:w="7654" w:type="dxa"/>
            <w:shd w:val="pct5"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指述內容</w:t>
            </w:r>
          </w:p>
        </w:tc>
        <w:tc>
          <w:tcPr>
            <w:tcW w:w="2693" w:type="dxa"/>
            <w:shd w:val="pct5" w:color="auto" w:fill="auto"/>
          </w:tcPr>
          <w:p w:rsidR="004D613C" w:rsidRPr="005F68CD" w:rsidRDefault="00496F8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筆錄（</w:t>
            </w:r>
            <w:r w:rsidR="004D613C" w:rsidRPr="005F68CD">
              <w:rPr>
                <w:rFonts w:ascii="標楷體" w:hAnsi="標楷體" w:cs="新細明體" w:hint="eastAsia"/>
                <w:color w:val="000000" w:themeColor="text1"/>
                <w:kern w:val="0"/>
                <w:sz w:val="22"/>
              </w:rPr>
              <w:t>出處</w:t>
            </w:r>
            <w:r w:rsidRPr="005F68CD">
              <w:rPr>
                <w:rFonts w:ascii="標楷體" w:hAnsi="標楷體" w:cs="新細明體" w:hint="eastAsia"/>
                <w:color w:val="000000" w:themeColor="text1"/>
                <w:kern w:val="0"/>
                <w:sz w:val="22"/>
              </w:rPr>
              <w:t>）</w:t>
            </w:r>
          </w:p>
        </w:tc>
        <w:tc>
          <w:tcPr>
            <w:tcW w:w="1134" w:type="dxa"/>
            <w:shd w:val="pct5"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指述招攬者</w:t>
            </w:r>
            <w:r w:rsidR="00E60576" w:rsidRPr="005F68CD">
              <w:rPr>
                <w:rFonts w:ascii="標楷體" w:hAnsi="標楷體" w:cs="新細明體" w:hint="eastAsia"/>
                <w:color w:val="000000" w:themeColor="text1"/>
                <w:kern w:val="0"/>
                <w:sz w:val="22"/>
              </w:rPr>
              <w:t>（送件或群組）</w:t>
            </w:r>
          </w:p>
        </w:tc>
      </w:tr>
      <w:tr w:rsidR="005F68CD" w:rsidRPr="005F68CD" w:rsidTr="00FD48B0">
        <w:trPr>
          <w:trHeight w:val="20"/>
          <w:jc w:val="center"/>
        </w:trPr>
        <w:tc>
          <w:tcPr>
            <w:tcW w:w="704" w:type="dxa"/>
            <w:shd w:val="clear" w:color="auto" w:fill="auto"/>
          </w:tcPr>
          <w:p w:rsidR="004F53EE" w:rsidRPr="005F68CD" w:rsidRDefault="004F53EE" w:rsidP="005F68CD">
            <w:pPr>
              <w:pStyle w:val="4"/>
              <w:spacing w:before="48" w:after="48" w:line="200" w:lineRule="exact"/>
              <w:jc w:val="both"/>
              <w:rPr>
                <w:rFonts w:ascii="標楷體" w:hAnsi="標楷體"/>
                <w:color w:val="000000" w:themeColor="text1"/>
                <w:sz w:val="22"/>
              </w:rPr>
            </w:pPr>
          </w:p>
        </w:tc>
        <w:tc>
          <w:tcPr>
            <w:tcW w:w="992" w:type="dxa"/>
          </w:tcPr>
          <w:p w:rsidR="004F53EE" w:rsidRPr="005F68CD" w:rsidRDefault="004F53EE"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本案附表一編號47</w:t>
            </w:r>
          </w:p>
        </w:tc>
        <w:tc>
          <w:tcPr>
            <w:tcW w:w="993" w:type="dxa"/>
            <w:shd w:val="clear" w:color="auto" w:fill="auto"/>
          </w:tcPr>
          <w:p w:rsidR="004F53EE" w:rsidRPr="005F68CD" w:rsidRDefault="00B30E9A"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邱文卿</w:t>
            </w:r>
          </w:p>
        </w:tc>
        <w:tc>
          <w:tcPr>
            <w:tcW w:w="7654" w:type="dxa"/>
          </w:tcPr>
          <w:p w:rsidR="004F53EE" w:rsidRPr="005F68CD" w:rsidRDefault="004F53EE" w:rsidP="005F68CD">
            <w:pPr>
              <w:pStyle w:val="1-1"/>
              <w:spacing w:before="72" w:after="72" w:line="200" w:lineRule="exact"/>
              <w:rPr>
                <w:color w:val="000000" w:themeColor="text1"/>
                <w:sz w:val="22"/>
                <w:szCs w:val="22"/>
              </w:rPr>
            </w:pPr>
            <w:r w:rsidRPr="005F68CD">
              <w:rPr>
                <w:rFonts w:hint="eastAsia"/>
                <w:color w:val="000000" w:themeColor="text1"/>
                <w:sz w:val="22"/>
                <w:szCs w:val="22"/>
              </w:rPr>
              <w:t>96年間我在台電公司上班，當時我們與印尼的電力公會有交流，印尼電力公會有安排我參觀印尼千禧集團，陳宣銘剛好有在那邊，千禧集團的總裁林仲平就介紹陳宣銘讓我認識。</w:t>
            </w:r>
          </w:p>
          <w:p w:rsidR="004F53EE" w:rsidRPr="005F68CD" w:rsidRDefault="004F53EE" w:rsidP="005F68CD">
            <w:pPr>
              <w:pStyle w:val="1-1"/>
              <w:spacing w:before="72" w:after="72" w:line="200" w:lineRule="exact"/>
              <w:rPr>
                <w:color w:val="000000" w:themeColor="text1"/>
                <w:sz w:val="22"/>
                <w:szCs w:val="22"/>
              </w:rPr>
            </w:pPr>
            <w:r w:rsidRPr="005F68CD">
              <w:rPr>
                <w:rFonts w:hint="eastAsia"/>
                <w:color w:val="000000" w:themeColor="text1"/>
                <w:sz w:val="22"/>
                <w:szCs w:val="22"/>
              </w:rPr>
              <w:t>陳宣銘介紹投資千禧公司，每年可以獲得5、6%的紅利。</w:t>
            </w:r>
            <w:r w:rsidR="0076645A" w:rsidRPr="005F68CD">
              <w:rPr>
                <w:rFonts w:hint="eastAsia"/>
                <w:color w:val="000000" w:themeColor="text1"/>
                <w:sz w:val="22"/>
                <w:szCs w:val="22"/>
              </w:rPr>
              <w:t>陳宣銘拿投資顧問資訊服務合約到我家給我簽名。</w:t>
            </w:r>
          </w:p>
          <w:p w:rsidR="00B30E9A" w:rsidRPr="005F68CD" w:rsidRDefault="00F20FD2" w:rsidP="005F68CD">
            <w:pPr>
              <w:pStyle w:val="1-1"/>
              <w:spacing w:before="72" w:after="72" w:line="200" w:lineRule="exact"/>
              <w:rPr>
                <w:color w:val="000000" w:themeColor="text1"/>
                <w:sz w:val="22"/>
                <w:szCs w:val="22"/>
              </w:rPr>
            </w:pPr>
            <w:r w:rsidRPr="005F68CD">
              <w:rPr>
                <w:rFonts w:hint="eastAsia"/>
                <w:color w:val="000000" w:themeColor="text1"/>
                <w:sz w:val="22"/>
                <w:szCs w:val="22"/>
              </w:rPr>
              <w:t>我</w:t>
            </w:r>
            <w:r w:rsidR="00B30E9A" w:rsidRPr="005F68CD">
              <w:rPr>
                <w:rFonts w:hint="eastAsia"/>
                <w:color w:val="000000" w:themeColor="text1"/>
                <w:sz w:val="22"/>
                <w:szCs w:val="22"/>
              </w:rPr>
              <w:t>共投資2筆，各1萬元美金，</w:t>
            </w:r>
            <w:r w:rsidR="0076645A" w:rsidRPr="005F68CD">
              <w:rPr>
                <w:rFonts w:hint="eastAsia"/>
                <w:color w:val="000000" w:themeColor="text1"/>
                <w:sz w:val="22"/>
                <w:szCs w:val="22"/>
              </w:rPr>
              <w:t>每月紅利直接匯到我帳戶，也有拿到客戶憑證。我</w:t>
            </w:r>
            <w:r w:rsidR="00B30E9A" w:rsidRPr="005F68CD">
              <w:rPr>
                <w:rFonts w:hint="eastAsia"/>
                <w:color w:val="000000" w:themeColor="text1"/>
                <w:sz w:val="22"/>
                <w:szCs w:val="22"/>
              </w:rPr>
              <w:t>贖回其中1筆</w:t>
            </w:r>
            <w:r w:rsidR="0076645A" w:rsidRPr="005F68CD">
              <w:rPr>
                <w:rFonts w:hint="eastAsia"/>
                <w:color w:val="000000" w:themeColor="text1"/>
                <w:sz w:val="22"/>
                <w:szCs w:val="22"/>
              </w:rPr>
              <w:t>，也是找陳宣銘辦理，該份客戶憑證也交回。</w:t>
            </w:r>
          </w:p>
          <w:p w:rsidR="0076645A" w:rsidRPr="005F68CD" w:rsidRDefault="0076645A" w:rsidP="005F68CD">
            <w:pPr>
              <w:pStyle w:val="1-1"/>
              <w:spacing w:before="72" w:after="72" w:line="200" w:lineRule="exact"/>
              <w:rPr>
                <w:color w:val="000000" w:themeColor="text1"/>
                <w:sz w:val="22"/>
                <w:szCs w:val="22"/>
              </w:rPr>
            </w:pPr>
            <w:r w:rsidRPr="005F68CD">
              <w:rPr>
                <w:rFonts w:hint="eastAsia"/>
                <w:color w:val="000000" w:themeColor="text1"/>
                <w:sz w:val="22"/>
                <w:szCs w:val="22"/>
              </w:rPr>
              <w:t>不認識朱明德。</w:t>
            </w:r>
          </w:p>
        </w:tc>
        <w:tc>
          <w:tcPr>
            <w:tcW w:w="2693" w:type="dxa"/>
          </w:tcPr>
          <w:p w:rsidR="004F53EE" w:rsidRPr="005F68CD" w:rsidRDefault="004F53EE"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105年1月14日偵訊筆錄（已具結）（本案偵七卷第437至438頁）</w:t>
            </w:r>
          </w:p>
        </w:tc>
        <w:tc>
          <w:tcPr>
            <w:tcW w:w="1134" w:type="dxa"/>
          </w:tcPr>
          <w:p w:rsidR="004F53EE" w:rsidRPr="005F68CD" w:rsidRDefault="004F53EE"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陳宣銘</w:t>
            </w:r>
          </w:p>
        </w:tc>
      </w:tr>
      <w:tr w:rsidR="005F68CD" w:rsidRPr="005F68CD" w:rsidTr="00FD48B0">
        <w:trPr>
          <w:trHeight w:val="20"/>
          <w:jc w:val="center"/>
        </w:trPr>
        <w:tc>
          <w:tcPr>
            <w:tcW w:w="704" w:type="dxa"/>
            <w:vMerge w:val="restart"/>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val="restart"/>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本案附表二編號4</w:t>
            </w:r>
          </w:p>
        </w:tc>
        <w:tc>
          <w:tcPr>
            <w:tcW w:w="993" w:type="dxa"/>
            <w:vMerge w:val="restart"/>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曹懋為</w:t>
            </w:r>
          </w:p>
        </w:tc>
        <w:tc>
          <w:tcPr>
            <w:tcW w:w="7654" w:type="dxa"/>
          </w:tcPr>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透過友人認識陳宣銘，陳宣銘在98年5、6月間向我表示，要向我借款30萬元作為公司借款使用，要我將該筆</w:t>
            </w:r>
            <w:r w:rsidRPr="005F68CD">
              <w:rPr>
                <w:color w:val="000000" w:themeColor="text1"/>
                <w:sz w:val="22"/>
                <w:szCs w:val="22"/>
              </w:rPr>
              <w:t>30</w:t>
            </w:r>
            <w:r w:rsidRPr="005F68CD">
              <w:rPr>
                <w:rFonts w:hint="eastAsia"/>
                <w:color w:val="000000" w:themeColor="text1"/>
                <w:sz w:val="22"/>
                <w:szCs w:val="22"/>
              </w:rPr>
              <w:t>萬元款項匯到他指定的千禧公司帳戶内。</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我在</w:t>
            </w:r>
            <w:r w:rsidRPr="005F68CD">
              <w:rPr>
                <w:color w:val="000000" w:themeColor="text1"/>
                <w:sz w:val="22"/>
                <w:szCs w:val="22"/>
              </w:rPr>
              <w:t>98</w:t>
            </w:r>
            <w:r w:rsidRPr="005F68CD">
              <w:rPr>
                <w:rFonts w:hint="eastAsia"/>
                <w:color w:val="000000" w:themeColor="text1"/>
                <w:sz w:val="22"/>
                <w:szCs w:val="22"/>
              </w:rPr>
              <w:t>年</w:t>
            </w:r>
            <w:r w:rsidRPr="005F68CD">
              <w:rPr>
                <w:color w:val="000000" w:themeColor="text1"/>
                <w:sz w:val="22"/>
                <w:szCs w:val="22"/>
              </w:rPr>
              <w:t>6</w:t>
            </w:r>
            <w:r w:rsidRPr="005F68CD">
              <w:rPr>
                <w:rFonts w:hint="eastAsia"/>
                <w:color w:val="000000" w:themeColor="text1"/>
                <w:sz w:val="22"/>
                <w:szCs w:val="22"/>
              </w:rPr>
              <w:t>月</w:t>
            </w:r>
            <w:r w:rsidRPr="005F68CD">
              <w:rPr>
                <w:color w:val="000000" w:themeColor="text1"/>
                <w:sz w:val="22"/>
                <w:szCs w:val="22"/>
              </w:rPr>
              <w:t>6</w:t>
            </w:r>
            <w:r w:rsidRPr="005F68CD">
              <w:rPr>
                <w:rFonts w:hint="eastAsia"/>
                <w:color w:val="000000" w:themeColor="text1"/>
                <w:sz w:val="22"/>
                <w:szCs w:val="22"/>
              </w:rPr>
              <w:t>日匯款</w:t>
            </w:r>
            <w:r w:rsidRPr="005F68CD">
              <w:rPr>
                <w:color w:val="000000" w:themeColor="text1"/>
                <w:sz w:val="22"/>
                <w:szCs w:val="22"/>
              </w:rPr>
              <w:t>30</w:t>
            </w:r>
            <w:r w:rsidRPr="005F68CD">
              <w:rPr>
                <w:rFonts w:hint="eastAsia"/>
                <w:color w:val="000000" w:themeColor="text1"/>
                <w:sz w:val="22"/>
                <w:szCs w:val="22"/>
              </w:rPr>
              <w:t>萬元借給陳宣銘後，陳宣銘從同（</w:t>
            </w:r>
            <w:r w:rsidRPr="005F68CD">
              <w:rPr>
                <w:color w:val="000000" w:themeColor="text1"/>
                <w:sz w:val="22"/>
                <w:szCs w:val="22"/>
              </w:rPr>
              <w:t>98)</w:t>
            </w:r>
            <w:r w:rsidRPr="005F68CD">
              <w:rPr>
                <w:rFonts w:hint="eastAsia"/>
                <w:color w:val="000000" w:themeColor="text1"/>
                <w:sz w:val="22"/>
                <w:szCs w:val="22"/>
              </w:rPr>
              <w:t>年</w:t>
            </w:r>
            <w:r w:rsidRPr="005F68CD">
              <w:rPr>
                <w:color w:val="000000" w:themeColor="text1"/>
                <w:sz w:val="22"/>
                <w:szCs w:val="22"/>
              </w:rPr>
              <w:t>6</w:t>
            </w:r>
            <w:r w:rsidRPr="005F68CD">
              <w:rPr>
                <w:rFonts w:hint="eastAsia"/>
                <w:color w:val="000000" w:themeColor="text1"/>
                <w:sz w:val="22"/>
                <w:szCs w:val="22"/>
              </w:rPr>
              <w:t>月</w:t>
            </w:r>
            <w:r w:rsidRPr="005F68CD">
              <w:rPr>
                <w:color w:val="000000" w:themeColor="text1"/>
                <w:sz w:val="22"/>
                <w:szCs w:val="22"/>
              </w:rPr>
              <w:t>25</w:t>
            </w:r>
            <w:r w:rsidR="00DC238E" w:rsidRPr="005F68CD">
              <w:rPr>
                <w:rFonts w:hint="eastAsia"/>
                <w:color w:val="000000" w:themeColor="text1"/>
                <w:sz w:val="22"/>
                <w:szCs w:val="22"/>
              </w:rPr>
              <w:t>日即開始還款，我的</w:t>
            </w:r>
            <w:r w:rsidRPr="005F68CD">
              <w:rPr>
                <w:rFonts w:hint="eastAsia"/>
                <w:color w:val="000000" w:themeColor="text1"/>
                <w:sz w:val="22"/>
                <w:szCs w:val="22"/>
              </w:rPr>
              <w:t>帳戶内每月匯款明細載有「</w:t>
            </w:r>
            <w:r w:rsidRPr="005F68CD">
              <w:rPr>
                <w:color w:val="000000" w:themeColor="text1"/>
                <w:sz w:val="22"/>
                <w:szCs w:val="22"/>
              </w:rPr>
              <w:t>MDI</w:t>
            </w:r>
            <w:r w:rsidR="00DC238E" w:rsidRPr="005F68CD">
              <w:rPr>
                <w:rFonts w:hint="eastAsia"/>
                <w:color w:val="000000" w:themeColor="text1"/>
                <w:sz w:val="22"/>
                <w:szCs w:val="22"/>
              </w:rPr>
              <w:t>」字樣者，即是陳宣銘每月的還款</w:t>
            </w:r>
            <w:r w:rsidRPr="005F68CD">
              <w:rPr>
                <w:rFonts w:hint="eastAsia"/>
                <w:color w:val="000000" w:themeColor="text1"/>
                <w:sz w:val="22"/>
                <w:szCs w:val="22"/>
              </w:rPr>
              <w:t>。</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陳宣銘在97年5、6月間曾向我表示，可以透過他們千禧公司投資美元外匯存款，他願意以年息9%計算利息，每月25日匯款利息到我指定帳戶内，我前後約投資</w:t>
            </w:r>
            <w:r w:rsidRPr="005F68CD">
              <w:rPr>
                <w:color w:val="000000" w:themeColor="text1"/>
                <w:sz w:val="22"/>
                <w:szCs w:val="22"/>
              </w:rPr>
              <w:t>120</w:t>
            </w:r>
            <w:r w:rsidRPr="005F68CD">
              <w:rPr>
                <w:rFonts w:hint="eastAsia"/>
                <w:color w:val="000000" w:themeColor="text1"/>
                <w:sz w:val="22"/>
                <w:szCs w:val="22"/>
              </w:rPr>
              <w:t>餘萬元（約</w:t>
            </w:r>
            <w:r w:rsidRPr="005F68CD">
              <w:rPr>
                <w:color w:val="000000" w:themeColor="text1"/>
                <w:sz w:val="22"/>
                <w:szCs w:val="22"/>
              </w:rPr>
              <w:t>4</w:t>
            </w:r>
            <w:r w:rsidRPr="005F68CD">
              <w:rPr>
                <w:rFonts w:hint="eastAsia"/>
                <w:color w:val="000000" w:themeColor="text1"/>
                <w:sz w:val="22"/>
                <w:szCs w:val="22"/>
              </w:rPr>
              <w:t>萬元美金）給千禧公司，我將款項直接匯款到陳宣銘提供給我的國外銀行帳戶内，但我忘記帳號，陳宣銘會透過千禧公司每月匯款利息到我的帳戶内，存摺内「</w:t>
            </w:r>
            <w:r w:rsidRPr="005F68CD">
              <w:rPr>
                <w:color w:val="000000" w:themeColor="text1"/>
                <w:sz w:val="22"/>
                <w:szCs w:val="22"/>
              </w:rPr>
              <w:t>MDI</w:t>
            </w:r>
            <w:r w:rsidRPr="005F68CD">
              <w:rPr>
                <w:rFonts w:hint="eastAsia"/>
                <w:color w:val="000000" w:themeColor="text1"/>
                <w:sz w:val="22"/>
                <w:szCs w:val="22"/>
              </w:rPr>
              <w:t>」的匯款就是陳宣銘支付我利息的錢，至於我投資約4萬美金的本金目前均尚未領回。</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陳宣銘當初只向我表示要投資美元外匯存款，但是細節我並不清楚，他也只向我表示每年會有7％到9%利息給我。</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陳宣銘與我簽訂的契約是「美元外匯存款契約」，但並沒有檢附我投資金額的收據。</w:t>
            </w:r>
          </w:p>
        </w:tc>
        <w:tc>
          <w:tcPr>
            <w:tcW w:w="2693" w:type="dxa"/>
          </w:tcPr>
          <w:p w:rsidR="004D613C" w:rsidRPr="005F68CD" w:rsidRDefault="00E31188"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100年1月7日調查筆錄（</w:t>
            </w:r>
            <w:r w:rsidR="004D613C" w:rsidRPr="005F68CD">
              <w:rPr>
                <w:rFonts w:ascii="標楷體" w:hAnsi="標楷體" w:cs="新細明體" w:hint="eastAsia"/>
                <w:color w:val="000000" w:themeColor="text1"/>
                <w:kern w:val="0"/>
                <w:sz w:val="22"/>
              </w:rPr>
              <w:t>本案調查卷第21至23頁</w:t>
            </w:r>
            <w:r w:rsidRPr="005F68CD">
              <w:rPr>
                <w:rFonts w:ascii="標楷體" w:hAnsi="標楷體" w:cs="新細明體" w:hint="eastAsia"/>
                <w:color w:val="000000" w:themeColor="text1"/>
                <w:kern w:val="0"/>
                <w:sz w:val="22"/>
              </w:rPr>
              <w:t>）</w:t>
            </w:r>
          </w:p>
        </w:tc>
        <w:tc>
          <w:tcPr>
            <w:tcW w:w="1134" w:type="dxa"/>
            <w:vMerge w:val="restart"/>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陳宣銘</w:t>
            </w: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4D613C" w:rsidRPr="005F68CD" w:rsidRDefault="004D613C" w:rsidP="005F68CD">
            <w:pPr>
              <w:pStyle w:val="1-2"/>
              <w:wordWrap/>
              <w:spacing w:before="72" w:after="72" w:line="200" w:lineRule="exact"/>
              <w:jc w:val="both"/>
              <w:rPr>
                <w:color w:val="000000" w:themeColor="text1"/>
                <w:sz w:val="22"/>
                <w:szCs w:val="22"/>
              </w:rPr>
            </w:pPr>
            <w:r w:rsidRPr="005F68CD">
              <w:rPr>
                <w:color w:val="000000" w:themeColor="text1"/>
                <w:sz w:val="22"/>
                <w:szCs w:val="22"/>
              </w:rPr>
              <w:t>97</w:t>
            </w:r>
            <w:r w:rsidRPr="005F68CD">
              <w:rPr>
                <w:rFonts w:hint="eastAsia"/>
                <w:color w:val="000000" w:themeColor="text1"/>
                <w:sz w:val="22"/>
                <w:szCs w:val="22"/>
              </w:rPr>
              <w:t>年4、5</w:t>
            </w:r>
            <w:r w:rsidR="00DC238E" w:rsidRPr="005F68CD">
              <w:rPr>
                <w:rFonts w:hint="eastAsia"/>
                <w:color w:val="000000" w:themeColor="text1"/>
                <w:sz w:val="22"/>
                <w:szCs w:val="22"/>
              </w:rPr>
              <w:t>月間，一開始我是跟陳宣銘連繫，</w:t>
            </w:r>
            <w:r w:rsidR="00CC038C" w:rsidRPr="005F68CD">
              <w:rPr>
                <w:rFonts w:hint="eastAsia"/>
                <w:color w:val="000000" w:themeColor="text1"/>
                <w:sz w:val="22"/>
                <w:szCs w:val="22"/>
              </w:rPr>
              <w:t>是透過我朋友跟陳宣銘認識，陳宣銘說他在</w:t>
            </w:r>
            <w:r w:rsidRPr="005F68CD">
              <w:rPr>
                <w:rFonts w:hint="eastAsia"/>
                <w:color w:val="000000" w:themeColor="text1"/>
                <w:sz w:val="22"/>
                <w:szCs w:val="22"/>
              </w:rPr>
              <w:t>千禧集團裡工作。</w:t>
            </w:r>
          </w:p>
          <w:p w:rsidR="004D613C" w:rsidRPr="005F68CD" w:rsidRDefault="00CC038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陳宣銘跟我說把錢存進去他們公司，每個月</w:t>
            </w:r>
            <w:r w:rsidR="004D613C" w:rsidRPr="005F68CD">
              <w:rPr>
                <w:rFonts w:hint="eastAsia"/>
                <w:color w:val="000000" w:themeColor="text1"/>
                <w:sz w:val="22"/>
                <w:szCs w:val="22"/>
              </w:rPr>
              <w:t>有固定利息7％到9％不等，投資越高，利息越高。利息會跟匯率變動，詳細計算方式我不清楚，我</w:t>
            </w:r>
            <w:r w:rsidRPr="005F68CD">
              <w:rPr>
                <w:rFonts w:hint="eastAsia"/>
                <w:color w:val="000000" w:themeColor="text1"/>
                <w:sz w:val="22"/>
                <w:szCs w:val="22"/>
              </w:rPr>
              <w:t>只</w:t>
            </w:r>
            <w:r w:rsidR="004D613C" w:rsidRPr="005F68CD">
              <w:rPr>
                <w:rFonts w:hint="eastAsia"/>
                <w:color w:val="000000" w:themeColor="text1"/>
                <w:sz w:val="22"/>
                <w:szCs w:val="22"/>
              </w:rPr>
              <w:t>知道每月會有7％到9％的利息。</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我有連絡陳宣銘，問他為何調查局會傳訊我，他說就當作我借他錢。</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我只有跟陳宣銘聯繫，沒有跟其他人聯繫過。</w:t>
            </w:r>
          </w:p>
        </w:tc>
        <w:tc>
          <w:tcPr>
            <w:tcW w:w="2693" w:type="dxa"/>
          </w:tcPr>
          <w:p w:rsidR="004D613C" w:rsidRPr="005F68CD" w:rsidRDefault="00E31188"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100年8月16日偵詢筆錄（檢察事務官詢問）（</w:t>
            </w:r>
            <w:r w:rsidR="004D613C" w:rsidRPr="005F68CD">
              <w:rPr>
                <w:rFonts w:ascii="標楷體" w:hAnsi="標楷體" w:cs="新細明體" w:hint="eastAsia"/>
                <w:color w:val="000000" w:themeColor="text1"/>
                <w:kern w:val="0"/>
                <w:sz w:val="22"/>
              </w:rPr>
              <w:t>本案他一卷第262至263頁</w:t>
            </w:r>
            <w:r w:rsidRPr="005F68CD">
              <w:rPr>
                <w:rFonts w:ascii="標楷體" w:hAnsi="標楷體" w:cs="新細明體" w:hint="eastAsia"/>
                <w:color w:val="000000" w:themeColor="text1"/>
                <w:kern w:val="0"/>
                <w:sz w:val="22"/>
              </w:rPr>
              <w:t>）</w:t>
            </w:r>
          </w:p>
        </w:tc>
        <w:tc>
          <w:tcPr>
            <w:tcW w:w="1134"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w:t>
            </w:r>
            <w:r w:rsidR="00FF13A6" w:rsidRPr="005F68CD">
              <w:rPr>
                <w:rFonts w:ascii="標楷體" w:hAnsi="標楷體" w:cs="新細明體" w:hint="eastAsia"/>
                <w:color w:val="000000" w:themeColor="text1"/>
                <w:kern w:val="0"/>
                <w:sz w:val="22"/>
              </w:rPr>
              <w:t>編號</w:t>
            </w:r>
            <w:r w:rsidR="00140739" w:rsidRPr="005F68CD">
              <w:rPr>
                <w:rFonts w:ascii="標楷體" w:hAnsi="標楷體" w:cs="新細明體" w:hint="eastAsia"/>
                <w:color w:val="000000" w:themeColor="text1"/>
                <w:kern w:val="0"/>
                <w:sz w:val="22"/>
              </w:rPr>
              <w:t>1</w:t>
            </w:r>
            <w:r w:rsidR="00FF13A6" w:rsidRPr="005F68CD">
              <w:rPr>
                <w:rStyle w:val="aff0"/>
                <w:rFonts w:ascii="標楷體" w:hAnsi="標楷體" w:cs="新細明體"/>
                <w:color w:val="000000" w:themeColor="text1"/>
                <w:kern w:val="0"/>
                <w:sz w:val="22"/>
              </w:rPr>
              <w:footnoteReference w:id="1"/>
            </w:r>
          </w:p>
        </w:tc>
        <w:tc>
          <w:tcPr>
            <w:tcW w:w="993" w:type="dxa"/>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阮苓</w:t>
            </w:r>
            <w:r w:rsidR="00867072" w:rsidRPr="005F68CD">
              <w:rPr>
                <w:rStyle w:val="aff0"/>
                <w:rFonts w:ascii="標楷體" w:hAnsi="標楷體" w:cs="新細明體"/>
                <w:color w:val="000000" w:themeColor="text1"/>
                <w:kern w:val="0"/>
                <w:sz w:val="22"/>
              </w:rPr>
              <w:footnoteReference w:id="2"/>
            </w:r>
          </w:p>
        </w:tc>
        <w:tc>
          <w:tcPr>
            <w:tcW w:w="7654" w:type="dxa"/>
          </w:tcPr>
          <w:p w:rsidR="00FF13A6"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我約於5、6年前透過我之前老闆Eason（不清楚</w:t>
            </w:r>
            <w:r w:rsidR="00FF13A6" w:rsidRPr="005F68CD">
              <w:rPr>
                <w:rFonts w:hint="eastAsia"/>
                <w:color w:val="000000" w:themeColor="text1"/>
                <w:sz w:val="22"/>
                <w:szCs w:val="22"/>
              </w:rPr>
              <w:t>中文名</w:t>
            </w:r>
            <w:r w:rsidRPr="005F68CD">
              <w:rPr>
                <w:rFonts w:hint="eastAsia"/>
                <w:color w:val="000000" w:themeColor="text1"/>
                <w:sz w:val="22"/>
                <w:szCs w:val="22"/>
              </w:rPr>
              <w:t>）認識陳宣銘，陳宣銘說印尼千禧國際集團是做期貨保證金的，錢如果存進去，每一年都會有5、6%不等的紅利，現場還有其他很多人</w:t>
            </w:r>
            <w:r w:rsidR="00FF13A6" w:rsidRPr="005F68CD">
              <w:rPr>
                <w:rFonts w:hint="eastAsia"/>
                <w:color w:val="000000" w:themeColor="text1"/>
                <w:sz w:val="22"/>
                <w:szCs w:val="22"/>
              </w:rPr>
              <w:t>，但忘記是在何處</w:t>
            </w:r>
            <w:r w:rsidRPr="005F68CD">
              <w:rPr>
                <w:rFonts w:hint="eastAsia"/>
                <w:color w:val="000000" w:themeColor="text1"/>
                <w:sz w:val="22"/>
                <w:szCs w:val="22"/>
              </w:rPr>
              <w:t>，那些人我都不認識。</w:t>
            </w:r>
          </w:p>
          <w:p w:rsidR="004D613C" w:rsidRPr="005F68CD" w:rsidRDefault="003323D7" w:rsidP="005F68CD">
            <w:pPr>
              <w:pStyle w:val="1-1"/>
              <w:spacing w:before="72" w:after="72" w:line="200" w:lineRule="exact"/>
              <w:rPr>
                <w:color w:val="000000" w:themeColor="text1"/>
                <w:sz w:val="22"/>
                <w:szCs w:val="22"/>
              </w:rPr>
            </w:pPr>
            <w:r w:rsidRPr="005F68CD">
              <w:rPr>
                <w:rFonts w:hint="eastAsia"/>
                <w:color w:val="000000" w:themeColor="text1"/>
                <w:sz w:val="22"/>
                <w:szCs w:val="22"/>
              </w:rPr>
              <w:t>我先投資</w:t>
            </w:r>
            <w:r w:rsidR="00DC238E" w:rsidRPr="005F68CD">
              <w:rPr>
                <w:rFonts w:hint="eastAsia"/>
                <w:color w:val="000000" w:themeColor="text1"/>
                <w:sz w:val="22"/>
                <w:szCs w:val="22"/>
              </w:rPr>
              <w:t>1</w:t>
            </w:r>
            <w:r w:rsidR="00FF13A6" w:rsidRPr="005F68CD">
              <w:rPr>
                <w:rFonts w:hint="eastAsia"/>
                <w:color w:val="000000" w:themeColor="text1"/>
                <w:sz w:val="22"/>
                <w:szCs w:val="22"/>
              </w:rPr>
              <w:t>萬</w:t>
            </w:r>
            <w:r w:rsidRPr="005F68CD">
              <w:rPr>
                <w:rFonts w:hint="eastAsia"/>
                <w:color w:val="000000" w:themeColor="text1"/>
                <w:sz w:val="22"/>
                <w:szCs w:val="22"/>
              </w:rPr>
              <w:t>多元美金，後來陳宣銘有一次帶我們一群人去印尼參觀千禧國際集團，</w:t>
            </w:r>
            <w:r w:rsidR="00FF13A6" w:rsidRPr="005F68CD">
              <w:rPr>
                <w:rFonts w:hint="eastAsia"/>
                <w:color w:val="000000" w:themeColor="text1"/>
                <w:sz w:val="22"/>
                <w:szCs w:val="22"/>
              </w:rPr>
              <w:t>印象中我只付了一部分費用</w:t>
            </w:r>
            <w:r w:rsidRPr="005F68CD">
              <w:rPr>
                <w:rFonts w:hint="eastAsia"/>
                <w:color w:val="000000" w:themeColor="text1"/>
                <w:sz w:val="22"/>
                <w:szCs w:val="22"/>
              </w:rPr>
              <w:t>，其他的錢是陳宣銘那邊支付</w:t>
            </w:r>
            <w:r w:rsidR="004D613C" w:rsidRPr="005F68CD">
              <w:rPr>
                <w:rFonts w:hint="eastAsia"/>
                <w:color w:val="000000" w:themeColor="text1"/>
                <w:sz w:val="22"/>
                <w:szCs w:val="22"/>
              </w:rPr>
              <w:t>。我去印尼回來之後，陸續又</w:t>
            </w:r>
            <w:r w:rsidRPr="005F68CD">
              <w:rPr>
                <w:rFonts w:hint="eastAsia"/>
                <w:color w:val="000000" w:themeColor="text1"/>
                <w:sz w:val="22"/>
                <w:szCs w:val="22"/>
              </w:rPr>
              <w:t>多投資一些錢</w:t>
            </w:r>
            <w:r w:rsidR="00DC238E" w:rsidRPr="005F68CD">
              <w:rPr>
                <w:rFonts w:hint="eastAsia"/>
                <w:color w:val="000000" w:themeColor="text1"/>
                <w:sz w:val="22"/>
                <w:szCs w:val="22"/>
              </w:rPr>
              <w:t>。我前一、二年因為有資金需求，就把錢都贖回來</w:t>
            </w:r>
            <w:r w:rsidR="004D613C" w:rsidRPr="005F68CD">
              <w:rPr>
                <w:rFonts w:hint="eastAsia"/>
                <w:color w:val="000000" w:themeColor="text1"/>
                <w:sz w:val="22"/>
                <w:szCs w:val="22"/>
              </w:rPr>
              <w:t>。</w:t>
            </w:r>
          </w:p>
          <w:p w:rsidR="004D613C" w:rsidRPr="005F68CD" w:rsidRDefault="003323D7" w:rsidP="005F68CD">
            <w:pPr>
              <w:pStyle w:val="1-1"/>
              <w:spacing w:before="72" w:after="72" w:line="200" w:lineRule="exact"/>
              <w:rPr>
                <w:color w:val="000000" w:themeColor="text1"/>
                <w:sz w:val="22"/>
                <w:szCs w:val="22"/>
              </w:rPr>
            </w:pPr>
            <w:r w:rsidRPr="005F68CD">
              <w:rPr>
                <w:rFonts w:hint="eastAsia"/>
                <w:color w:val="000000" w:themeColor="text1"/>
                <w:sz w:val="22"/>
                <w:szCs w:val="22"/>
              </w:rPr>
              <w:t>我只知道陳宣銘有幾個助理在臺灣，男的叫小葉，</w:t>
            </w:r>
            <w:r w:rsidR="004D613C" w:rsidRPr="005F68CD">
              <w:rPr>
                <w:rFonts w:hint="eastAsia"/>
                <w:color w:val="000000" w:themeColor="text1"/>
                <w:sz w:val="22"/>
                <w:szCs w:val="22"/>
              </w:rPr>
              <w:t>女的叫OMI，我</w:t>
            </w:r>
            <w:r w:rsidR="00DC238E" w:rsidRPr="005F68CD">
              <w:rPr>
                <w:rFonts w:hint="eastAsia"/>
                <w:color w:val="000000" w:themeColor="text1"/>
                <w:sz w:val="22"/>
                <w:szCs w:val="22"/>
              </w:rPr>
              <w:t>均</w:t>
            </w:r>
            <w:r w:rsidR="004D613C" w:rsidRPr="005F68CD">
              <w:rPr>
                <w:rFonts w:hint="eastAsia"/>
                <w:color w:val="000000" w:themeColor="text1"/>
                <w:sz w:val="22"/>
                <w:szCs w:val="22"/>
              </w:rPr>
              <w:t>不知道本名。</w:t>
            </w:r>
          </w:p>
          <w:p w:rsidR="004D613C" w:rsidRPr="005F68CD" w:rsidRDefault="003323D7" w:rsidP="005F68CD">
            <w:pPr>
              <w:pStyle w:val="1-1"/>
              <w:spacing w:before="72" w:after="72" w:line="200" w:lineRule="exact"/>
              <w:rPr>
                <w:color w:val="000000" w:themeColor="text1"/>
                <w:sz w:val="22"/>
                <w:szCs w:val="22"/>
              </w:rPr>
            </w:pPr>
            <w:r w:rsidRPr="005F68CD">
              <w:rPr>
                <w:rFonts w:hint="eastAsia"/>
                <w:color w:val="000000" w:themeColor="text1"/>
                <w:sz w:val="22"/>
                <w:szCs w:val="22"/>
              </w:rPr>
              <w:t>我</w:t>
            </w:r>
            <w:r w:rsidR="004D613C" w:rsidRPr="005F68CD">
              <w:rPr>
                <w:rFonts w:hint="eastAsia"/>
                <w:color w:val="000000" w:themeColor="text1"/>
                <w:sz w:val="22"/>
                <w:szCs w:val="22"/>
              </w:rPr>
              <w:t>介紹大約有十、二十個人投資印尼千禧國際集團。</w:t>
            </w:r>
            <w:r w:rsidRPr="005F68CD">
              <w:rPr>
                <w:rFonts w:hint="eastAsia"/>
                <w:color w:val="000000" w:themeColor="text1"/>
                <w:sz w:val="22"/>
                <w:szCs w:val="22"/>
              </w:rPr>
              <w:t>這些大部分都是我的保險客戶，我在推銷保險的時候，</w:t>
            </w:r>
            <w:r w:rsidR="004D613C" w:rsidRPr="005F68CD">
              <w:rPr>
                <w:rFonts w:hint="eastAsia"/>
                <w:color w:val="000000" w:themeColor="text1"/>
                <w:sz w:val="22"/>
                <w:szCs w:val="22"/>
              </w:rPr>
              <w:t>順便跟他們介紹印尼千禧國際集團及投資的方式，因為有些人有</w:t>
            </w:r>
            <w:r w:rsidRPr="005F68CD">
              <w:rPr>
                <w:rFonts w:hint="eastAsia"/>
                <w:color w:val="000000" w:themeColor="text1"/>
                <w:sz w:val="22"/>
                <w:szCs w:val="22"/>
              </w:rPr>
              <w:t>美元保險，所以這就很像買美元先存起來，以後如果要用再領出來</w:t>
            </w:r>
            <w:r w:rsidR="004D613C" w:rsidRPr="005F68CD">
              <w:rPr>
                <w:rFonts w:hint="eastAsia"/>
                <w:color w:val="000000" w:themeColor="text1"/>
                <w:sz w:val="22"/>
                <w:szCs w:val="22"/>
              </w:rPr>
              <w:t>。</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早期是陳宣銘會給我空白中英對照</w:t>
            </w:r>
            <w:r w:rsidR="007769B1" w:rsidRPr="005F68CD">
              <w:rPr>
                <w:rFonts w:hint="eastAsia"/>
                <w:color w:val="000000" w:themeColor="text1"/>
                <w:sz w:val="22"/>
                <w:szCs w:val="22"/>
              </w:rPr>
              <w:t>契約</w:t>
            </w:r>
            <w:r w:rsidRPr="005F68CD">
              <w:rPr>
                <w:rFonts w:hint="eastAsia"/>
                <w:color w:val="000000" w:themeColor="text1"/>
                <w:sz w:val="22"/>
                <w:szCs w:val="22"/>
              </w:rPr>
              <w:t>，我再拿給我</w:t>
            </w:r>
            <w:r w:rsidR="003323D7" w:rsidRPr="005F68CD">
              <w:rPr>
                <w:rFonts w:hint="eastAsia"/>
                <w:color w:val="000000" w:themeColor="text1"/>
                <w:sz w:val="22"/>
                <w:szCs w:val="22"/>
              </w:rPr>
              <w:t>的客戶簽名之後，再交給陳宣銘。後來就變成直接在網站上填寫資料，</w:t>
            </w:r>
            <w:r w:rsidRPr="005F68CD">
              <w:rPr>
                <w:rFonts w:hint="eastAsia"/>
                <w:color w:val="000000" w:themeColor="text1"/>
                <w:sz w:val="22"/>
                <w:szCs w:val="22"/>
              </w:rPr>
              <w:t>把合約列印出來之後簽名，再掃瞄回傳印尼千禧集團，不需透過陳宣銘。</w:t>
            </w:r>
          </w:p>
          <w:p w:rsidR="004D613C" w:rsidRPr="005F68CD" w:rsidRDefault="003323D7" w:rsidP="005F68CD">
            <w:pPr>
              <w:pStyle w:val="1-1"/>
              <w:spacing w:before="72" w:after="72" w:line="200" w:lineRule="exact"/>
              <w:rPr>
                <w:color w:val="000000" w:themeColor="text1"/>
                <w:sz w:val="22"/>
                <w:szCs w:val="22"/>
              </w:rPr>
            </w:pPr>
            <w:r w:rsidRPr="005F68CD">
              <w:rPr>
                <w:rFonts w:hint="eastAsia"/>
                <w:color w:val="000000" w:themeColor="text1"/>
                <w:sz w:val="22"/>
                <w:szCs w:val="22"/>
              </w:rPr>
              <w:t>佣金有時陳宣銘會直接拿新臺幣給我，有時會存入到我前述分紅的帳戶中，</w:t>
            </w:r>
            <w:r w:rsidR="004D613C" w:rsidRPr="005F68CD">
              <w:rPr>
                <w:rFonts w:hint="eastAsia"/>
                <w:color w:val="000000" w:themeColor="text1"/>
                <w:sz w:val="22"/>
                <w:szCs w:val="22"/>
              </w:rPr>
              <w:t>介紹的客戶如果有開戶成功，大約是開戶金額的1%、2%。。</w:t>
            </w:r>
          </w:p>
          <w:p w:rsidR="004D613C" w:rsidRPr="005F68CD" w:rsidRDefault="003323D7" w:rsidP="005F68CD">
            <w:pPr>
              <w:pStyle w:val="1-1"/>
              <w:spacing w:before="72" w:after="72" w:line="200" w:lineRule="exact"/>
              <w:rPr>
                <w:color w:val="000000" w:themeColor="text1"/>
                <w:sz w:val="22"/>
                <w:szCs w:val="22"/>
              </w:rPr>
            </w:pPr>
            <w:r w:rsidRPr="005F68CD">
              <w:rPr>
                <w:rFonts w:hint="eastAsia"/>
                <w:color w:val="000000" w:themeColor="text1"/>
                <w:sz w:val="22"/>
                <w:szCs w:val="22"/>
              </w:rPr>
              <w:t>介紹客戶開戶，會先口頭跟陳宣銘說哪些人是我介紹的客戶，這樣陳宣銘就知道</w:t>
            </w:r>
            <w:r w:rsidR="004D613C" w:rsidRPr="005F68CD">
              <w:rPr>
                <w:rFonts w:hint="eastAsia"/>
                <w:color w:val="000000" w:themeColor="text1"/>
                <w:sz w:val="22"/>
                <w:szCs w:val="22"/>
              </w:rPr>
              <w:t>。</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陳宣銘在臺北有辦公室，在臺北市松智路1號10樓，有幾個助理在那邊幫忙處理事情，是不是有其他辦公室，我不清楚。去過前述辦公室，我可以帶我們客戶去那邊聊天介紹產品，但要先打電話給秘書預約，而且那邊距離我住的地方有些遠，所以我很少去。印尼千禧國際集團沒有召開過投資人會議。但是曾經有在圓山飯店舉辦過一、兩次感恩餐會，是免費的，有投資的都可以參加，是吃桌菜。</w:t>
            </w:r>
          </w:p>
        </w:tc>
        <w:tc>
          <w:tcPr>
            <w:tcW w:w="2693" w:type="dxa"/>
          </w:tcPr>
          <w:p w:rsidR="004D613C" w:rsidRPr="005F68CD" w:rsidRDefault="00E31188"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104年12月17日調查筆錄（</w:t>
            </w:r>
            <w:r w:rsidR="004D613C" w:rsidRPr="005F68CD">
              <w:rPr>
                <w:rFonts w:ascii="標楷體" w:hAnsi="標楷體" w:cs="新細明體" w:hint="eastAsia"/>
                <w:color w:val="000000" w:themeColor="text1"/>
                <w:kern w:val="0"/>
                <w:sz w:val="22"/>
              </w:rPr>
              <w:t>A案調卷〈1〉第15至17頁</w:t>
            </w:r>
            <w:r w:rsidRPr="005F68CD">
              <w:rPr>
                <w:rFonts w:ascii="標楷體" w:hAnsi="標楷體" w:cs="新細明體" w:hint="eastAsia"/>
                <w:color w:val="000000" w:themeColor="text1"/>
                <w:kern w:val="0"/>
                <w:sz w:val="22"/>
              </w:rPr>
              <w:t>）</w:t>
            </w:r>
          </w:p>
        </w:tc>
        <w:tc>
          <w:tcPr>
            <w:tcW w:w="1134" w:type="dxa"/>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陳宣銘</w:t>
            </w:r>
          </w:p>
        </w:tc>
      </w:tr>
      <w:tr w:rsidR="005F68CD" w:rsidRPr="005F68CD" w:rsidTr="00FD48B0">
        <w:trPr>
          <w:trHeight w:val="963"/>
          <w:jc w:val="center"/>
        </w:trPr>
        <w:tc>
          <w:tcPr>
            <w:tcW w:w="704" w:type="dxa"/>
            <w:vMerge w:val="restart"/>
          </w:tcPr>
          <w:p w:rsidR="00E237B9" w:rsidRPr="005F68CD" w:rsidRDefault="00E237B9" w:rsidP="005F68CD">
            <w:pPr>
              <w:pStyle w:val="4"/>
              <w:spacing w:line="200" w:lineRule="exact"/>
              <w:jc w:val="both"/>
              <w:rPr>
                <w:rFonts w:ascii="標楷體" w:hAnsi="標楷體"/>
                <w:color w:val="000000" w:themeColor="text1"/>
                <w:sz w:val="22"/>
              </w:rPr>
            </w:pPr>
          </w:p>
        </w:tc>
        <w:tc>
          <w:tcPr>
            <w:tcW w:w="992" w:type="dxa"/>
            <w:vMerge w:val="restart"/>
          </w:tcPr>
          <w:p w:rsidR="00E237B9" w:rsidRPr="005F68CD" w:rsidRDefault="00E237B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H案附件編號636</w:t>
            </w:r>
          </w:p>
        </w:tc>
        <w:tc>
          <w:tcPr>
            <w:tcW w:w="993" w:type="dxa"/>
            <w:vMerge w:val="restart"/>
          </w:tcPr>
          <w:p w:rsidR="00E237B9" w:rsidRPr="005F68CD" w:rsidRDefault="00E237B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方文伶</w:t>
            </w:r>
          </w:p>
        </w:tc>
        <w:tc>
          <w:tcPr>
            <w:tcW w:w="7654" w:type="dxa"/>
          </w:tcPr>
          <w:p w:rsidR="00E237B9" w:rsidRPr="005F68CD" w:rsidRDefault="00E237B9" w:rsidP="005F68CD">
            <w:pPr>
              <w:pStyle w:val="1-1"/>
              <w:spacing w:before="72" w:after="72" w:line="200" w:lineRule="exact"/>
              <w:rPr>
                <w:color w:val="000000" w:themeColor="text1"/>
                <w:sz w:val="22"/>
                <w:szCs w:val="22"/>
              </w:rPr>
            </w:pPr>
            <w:r w:rsidRPr="005F68CD">
              <w:rPr>
                <w:color w:val="000000" w:themeColor="text1"/>
                <w:sz w:val="22"/>
                <w:szCs w:val="22"/>
              </w:rPr>
              <w:t>99年間我在某次獅子會餐會中認識陳宣銘，因而得知印尼千</w:t>
            </w:r>
            <w:r w:rsidRPr="005F68CD">
              <w:rPr>
                <w:rFonts w:hint="eastAsia"/>
                <w:color w:val="000000" w:themeColor="text1"/>
                <w:sz w:val="22"/>
                <w:szCs w:val="22"/>
              </w:rPr>
              <w:t>禧公司，他說投資該公司期貨帳戶，投資款不動用，不會有任何損失，且可獲得年利率</w:t>
            </w:r>
            <w:r w:rsidRPr="005F68CD">
              <w:rPr>
                <w:color w:val="000000" w:themeColor="text1"/>
                <w:sz w:val="22"/>
                <w:szCs w:val="22"/>
              </w:rPr>
              <w:t>6%的利息</w:t>
            </w:r>
            <w:r w:rsidRPr="005F68CD">
              <w:rPr>
                <w:rFonts w:hint="eastAsia"/>
                <w:color w:val="000000" w:themeColor="text1"/>
                <w:sz w:val="22"/>
                <w:szCs w:val="22"/>
              </w:rPr>
              <w:t>。</w:t>
            </w:r>
          </w:p>
          <w:p w:rsidR="00E237B9" w:rsidRPr="005F68CD" w:rsidRDefault="00E237B9" w:rsidP="005F68CD">
            <w:pPr>
              <w:pStyle w:val="1-1"/>
              <w:spacing w:before="72" w:after="72" w:line="200" w:lineRule="exact"/>
              <w:rPr>
                <w:color w:val="000000" w:themeColor="text1"/>
                <w:sz w:val="22"/>
                <w:szCs w:val="22"/>
              </w:rPr>
            </w:pPr>
            <w:r w:rsidRPr="005F68CD">
              <w:rPr>
                <w:color w:val="000000" w:themeColor="text1"/>
                <w:sz w:val="22"/>
                <w:szCs w:val="22"/>
              </w:rPr>
              <w:t>100年4月中旬，</w:t>
            </w:r>
            <w:r w:rsidRPr="005F68CD">
              <w:rPr>
                <w:rFonts w:hint="eastAsia"/>
                <w:color w:val="000000" w:themeColor="text1"/>
                <w:sz w:val="22"/>
                <w:szCs w:val="22"/>
              </w:rPr>
              <w:t>我交付現金給陳宣銘，換算美金是</w:t>
            </w:r>
            <w:r w:rsidRPr="005F68CD">
              <w:rPr>
                <w:color w:val="000000" w:themeColor="text1"/>
                <w:sz w:val="22"/>
                <w:szCs w:val="22"/>
              </w:rPr>
              <w:t>1萬4000元，同時陳宣銘</w:t>
            </w:r>
            <w:r w:rsidRPr="005F68CD">
              <w:rPr>
                <w:rFonts w:hint="eastAsia"/>
                <w:color w:val="000000" w:themeColor="text1"/>
                <w:sz w:val="22"/>
                <w:szCs w:val="22"/>
              </w:rPr>
              <w:t>有給我</w:t>
            </w:r>
            <w:r w:rsidRPr="005F68CD">
              <w:rPr>
                <w:color w:val="000000" w:themeColor="text1"/>
                <w:sz w:val="22"/>
                <w:szCs w:val="22"/>
              </w:rPr>
              <w:t>MT4的帳</w:t>
            </w:r>
            <w:r w:rsidRPr="005F68CD">
              <w:rPr>
                <w:rFonts w:hint="eastAsia"/>
                <w:color w:val="000000" w:themeColor="text1"/>
                <w:sz w:val="22"/>
                <w:szCs w:val="22"/>
              </w:rPr>
              <w:t>號及</w:t>
            </w:r>
            <w:r w:rsidRPr="005F68CD">
              <w:rPr>
                <w:color w:val="000000" w:themeColor="text1"/>
                <w:sz w:val="22"/>
                <w:szCs w:val="22"/>
              </w:rPr>
              <w:t>密</w:t>
            </w:r>
            <w:r w:rsidRPr="005F68CD">
              <w:rPr>
                <w:rFonts w:hint="eastAsia"/>
                <w:color w:val="000000" w:themeColor="text1"/>
                <w:sz w:val="22"/>
                <w:szCs w:val="22"/>
              </w:rPr>
              <w:t>碼。</w:t>
            </w:r>
          </w:p>
          <w:p w:rsidR="00E237B9" w:rsidRPr="005F68CD" w:rsidRDefault="00E237B9" w:rsidP="005F68CD">
            <w:pPr>
              <w:pStyle w:val="1-1"/>
              <w:spacing w:before="72" w:after="72" w:line="200" w:lineRule="exact"/>
              <w:rPr>
                <w:rFonts w:cs="新細明體"/>
                <w:color w:val="000000" w:themeColor="text1"/>
                <w:sz w:val="22"/>
                <w:szCs w:val="22"/>
              </w:rPr>
            </w:pPr>
            <w:r w:rsidRPr="005F68CD">
              <w:rPr>
                <w:color w:val="000000" w:themeColor="text1"/>
                <w:sz w:val="22"/>
                <w:szCs w:val="22"/>
              </w:rPr>
              <w:t>又於101年間交付現金給陳宣銘，換</w:t>
            </w:r>
            <w:r w:rsidRPr="005F68CD">
              <w:rPr>
                <w:rFonts w:hint="eastAsia"/>
                <w:color w:val="000000" w:themeColor="text1"/>
                <w:sz w:val="22"/>
                <w:szCs w:val="22"/>
              </w:rPr>
              <w:t>算美金是</w:t>
            </w:r>
            <w:r w:rsidRPr="005F68CD">
              <w:rPr>
                <w:color w:val="000000" w:themeColor="text1"/>
                <w:sz w:val="22"/>
                <w:szCs w:val="22"/>
              </w:rPr>
              <w:t>2萬6000元，交付三天後我就有在MT4的帳號</w:t>
            </w:r>
            <w:r w:rsidRPr="005F68CD">
              <w:rPr>
                <w:rFonts w:hint="eastAsia"/>
                <w:color w:val="000000" w:themeColor="text1"/>
                <w:sz w:val="22"/>
                <w:szCs w:val="22"/>
              </w:rPr>
              <w:t>内看到這筆投資款，且也有按月領到利息。</w:t>
            </w:r>
          </w:p>
        </w:tc>
        <w:tc>
          <w:tcPr>
            <w:tcW w:w="2693" w:type="dxa"/>
            <w:shd w:val="clear" w:color="auto" w:fill="auto"/>
          </w:tcPr>
          <w:p w:rsidR="00E237B9" w:rsidRPr="005F68CD" w:rsidRDefault="00E237B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color w:val="000000" w:themeColor="text1"/>
                <w:kern w:val="0"/>
                <w:sz w:val="22"/>
              </w:rPr>
              <w:t>107</w:t>
            </w:r>
            <w:r w:rsidRPr="005F68CD">
              <w:rPr>
                <w:rFonts w:ascii="標楷體" w:hAnsi="標楷體" w:cs="新細明體" w:hint="eastAsia"/>
                <w:color w:val="000000" w:themeColor="text1"/>
                <w:kern w:val="0"/>
                <w:sz w:val="22"/>
              </w:rPr>
              <w:t>年2月7日偵訊筆錄（已具結）（H案他六卷〈15〉第19至23頁）</w:t>
            </w:r>
          </w:p>
        </w:tc>
        <w:tc>
          <w:tcPr>
            <w:tcW w:w="1134" w:type="dxa"/>
            <w:vMerge w:val="restart"/>
            <w:shd w:val="clear" w:color="auto" w:fill="auto"/>
          </w:tcPr>
          <w:p w:rsidR="00E237B9" w:rsidRPr="005F68CD" w:rsidRDefault="00E237B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陳宣銘</w:t>
            </w:r>
          </w:p>
        </w:tc>
      </w:tr>
      <w:tr w:rsidR="005F68CD" w:rsidRPr="005F68CD" w:rsidTr="006B18F6">
        <w:trPr>
          <w:trHeight w:val="834"/>
          <w:jc w:val="center"/>
        </w:trPr>
        <w:tc>
          <w:tcPr>
            <w:tcW w:w="704" w:type="dxa"/>
            <w:vMerge/>
          </w:tcPr>
          <w:p w:rsidR="00E237B9" w:rsidRPr="005F68CD" w:rsidRDefault="00E237B9" w:rsidP="005F68CD">
            <w:pPr>
              <w:pStyle w:val="4"/>
              <w:spacing w:line="200" w:lineRule="exact"/>
              <w:jc w:val="both"/>
              <w:rPr>
                <w:rFonts w:ascii="標楷體" w:hAnsi="標楷體"/>
                <w:color w:val="000000" w:themeColor="text1"/>
                <w:sz w:val="22"/>
              </w:rPr>
            </w:pPr>
          </w:p>
        </w:tc>
        <w:tc>
          <w:tcPr>
            <w:tcW w:w="992" w:type="dxa"/>
            <w:vMerge/>
          </w:tcPr>
          <w:p w:rsidR="00E237B9" w:rsidRPr="005F68CD" w:rsidRDefault="00E237B9" w:rsidP="005F68CD">
            <w:pPr>
              <w:widowControl/>
              <w:spacing w:line="200" w:lineRule="exact"/>
              <w:jc w:val="both"/>
              <w:rPr>
                <w:rFonts w:ascii="標楷體" w:hAnsi="標楷體" w:cs="新細明體"/>
                <w:color w:val="000000" w:themeColor="text1"/>
                <w:kern w:val="0"/>
                <w:sz w:val="22"/>
              </w:rPr>
            </w:pPr>
          </w:p>
        </w:tc>
        <w:tc>
          <w:tcPr>
            <w:tcW w:w="993" w:type="dxa"/>
            <w:vMerge/>
          </w:tcPr>
          <w:p w:rsidR="00E237B9" w:rsidRPr="005F68CD" w:rsidRDefault="00E237B9" w:rsidP="005F68CD">
            <w:pPr>
              <w:widowControl/>
              <w:spacing w:line="200" w:lineRule="exact"/>
              <w:jc w:val="both"/>
              <w:rPr>
                <w:rFonts w:ascii="標楷體" w:hAnsi="標楷體" w:cs="新細明體"/>
                <w:color w:val="000000" w:themeColor="text1"/>
                <w:kern w:val="0"/>
                <w:sz w:val="22"/>
              </w:rPr>
            </w:pPr>
          </w:p>
        </w:tc>
        <w:tc>
          <w:tcPr>
            <w:tcW w:w="7654" w:type="dxa"/>
          </w:tcPr>
          <w:p w:rsidR="00E237B9" w:rsidRPr="005F68CD" w:rsidRDefault="00E237B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對台灣代理陳宣銘及印尼之林仲平、林毅恆、林毅輝等人提告。</w:t>
            </w:r>
          </w:p>
        </w:tc>
        <w:tc>
          <w:tcPr>
            <w:tcW w:w="2693" w:type="dxa"/>
            <w:shd w:val="clear" w:color="auto" w:fill="auto"/>
          </w:tcPr>
          <w:p w:rsidR="00E237B9" w:rsidRPr="005F68CD" w:rsidRDefault="00E237B9"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 告訴狀（H案他七卷〈1〉第7至35頁）</w:t>
            </w:r>
          </w:p>
        </w:tc>
        <w:tc>
          <w:tcPr>
            <w:tcW w:w="1134" w:type="dxa"/>
            <w:vMerge/>
            <w:shd w:val="clear" w:color="auto" w:fill="auto"/>
          </w:tcPr>
          <w:p w:rsidR="00E237B9" w:rsidRPr="005F68CD" w:rsidRDefault="00E237B9" w:rsidP="005F68CD">
            <w:pPr>
              <w:widowControl/>
              <w:spacing w:line="200" w:lineRule="exact"/>
              <w:jc w:val="both"/>
              <w:rPr>
                <w:rFonts w:ascii="標楷體" w:hAnsi="標楷體" w:cs="新細明體"/>
                <w:color w:val="000000" w:themeColor="text1"/>
                <w:kern w:val="0"/>
                <w:sz w:val="22"/>
                <w:highlight w:val="yellow"/>
              </w:rPr>
            </w:pPr>
          </w:p>
        </w:tc>
      </w:tr>
      <w:tr w:rsidR="005F68CD" w:rsidRPr="005F68CD" w:rsidTr="00863007">
        <w:trPr>
          <w:trHeight w:val="20"/>
          <w:jc w:val="center"/>
        </w:trPr>
        <w:tc>
          <w:tcPr>
            <w:tcW w:w="704" w:type="dxa"/>
            <w:shd w:val="clear" w:color="auto" w:fill="auto"/>
          </w:tcPr>
          <w:p w:rsidR="006B18F6" w:rsidRPr="005F68CD" w:rsidRDefault="006B18F6" w:rsidP="005F68CD">
            <w:pPr>
              <w:pStyle w:val="4"/>
              <w:spacing w:line="200" w:lineRule="exact"/>
              <w:jc w:val="both"/>
              <w:rPr>
                <w:rFonts w:ascii="標楷體" w:hAnsi="標楷體"/>
                <w:color w:val="000000" w:themeColor="text1"/>
                <w:sz w:val="22"/>
              </w:rPr>
            </w:pPr>
          </w:p>
        </w:tc>
        <w:tc>
          <w:tcPr>
            <w:tcW w:w="992" w:type="dxa"/>
          </w:tcPr>
          <w:p w:rsidR="006B18F6" w:rsidRPr="005F68CD" w:rsidRDefault="006B18F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H案附件編號174</w:t>
            </w:r>
          </w:p>
        </w:tc>
        <w:tc>
          <w:tcPr>
            <w:tcW w:w="993" w:type="dxa"/>
            <w:shd w:val="clear" w:color="auto" w:fill="auto"/>
          </w:tcPr>
          <w:p w:rsidR="006B18F6" w:rsidRPr="005F68CD" w:rsidRDefault="006B18F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p>
        </w:tc>
        <w:tc>
          <w:tcPr>
            <w:tcW w:w="7654" w:type="dxa"/>
          </w:tcPr>
          <w:p w:rsidR="006B18F6" w:rsidRPr="005F68CD" w:rsidRDefault="006B18F6"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我是網路得知這個方案的。</w:t>
            </w:r>
          </w:p>
          <w:p w:rsidR="006B18F6" w:rsidRPr="005F68CD" w:rsidRDefault="006B18F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w:t>
            </w:r>
          </w:p>
          <w:p w:rsidR="006B18F6" w:rsidRPr="005F68CD" w:rsidRDefault="006B18F6"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要回贖上網處理。</w:t>
            </w:r>
          </w:p>
          <w:p w:rsidR="006B18F6" w:rsidRPr="005F68CD" w:rsidRDefault="006B18F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6B18F6" w:rsidRPr="005F68CD" w:rsidRDefault="006B18F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6B18F6" w:rsidRPr="005F68CD" w:rsidRDefault="006B18F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告訴事實補充狀（H案他五卷〈10〉第33至38頁</w:t>
            </w:r>
          </w:p>
        </w:tc>
        <w:tc>
          <w:tcPr>
            <w:tcW w:w="1134" w:type="dxa"/>
          </w:tcPr>
          <w:p w:rsidR="006B18F6" w:rsidRPr="005F68CD" w:rsidRDefault="006B18F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網路（陳宣銘）</w:t>
            </w:r>
          </w:p>
        </w:tc>
      </w:tr>
      <w:tr w:rsidR="005F68CD" w:rsidRPr="005F68CD" w:rsidTr="00E60576">
        <w:trPr>
          <w:trHeight w:val="20"/>
          <w:jc w:val="center"/>
        </w:trPr>
        <w:tc>
          <w:tcPr>
            <w:tcW w:w="704" w:type="dxa"/>
            <w:shd w:val="clear" w:color="auto" w:fill="auto"/>
          </w:tcPr>
          <w:p w:rsidR="00E60576" w:rsidRPr="005F68CD" w:rsidRDefault="00E60576" w:rsidP="005F68CD">
            <w:pPr>
              <w:pStyle w:val="4"/>
              <w:spacing w:line="200" w:lineRule="exact"/>
              <w:jc w:val="both"/>
              <w:rPr>
                <w:rFonts w:ascii="標楷體" w:hAnsi="標楷體"/>
                <w:color w:val="000000" w:themeColor="text1"/>
                <w:sz w:val="22"/>
              </w:rPr>
            </w:pPr>
          </w:p>
        </w:tc>
        <w:tc>
          <w:tcPr>
            <w:tcW w:w="992"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G案</w:t>
            </w:r>
          </w:p>
        </w:tc>
        <w:tc>
          <w:tcPr>
            <w:tcW w:w="993" w:type="dxa"/>
            <w:shd w:val="clear" w:color="auto" w:fill="auto"/>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曾嫈雯</w:t>
            </w:r>
          </w:p>
        </w:tc>
        <w:tc>
          <w:tcPr>
            <w:tcW w:w="7654" w:type="dxa"/>
          </w:tcPr>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我是因為友人盧柳君的介紹因而得知印尼千禧公司的投資方案，我前後投資兩次，第二次是在</w:t>
            </w:r>
            <w:r w:rsidRPr="005F68CD">
              <w:rPr>
                <w:color w:val="000000" w:themeColor="text1"/>
                <w:sz w:val="22"/>
                <w:szCs w:val="22"/>
              </w:rPr>
              <w:t>103</w:t>
            </w:r>
            <w:r w:rsidRPr="005F68CD">
              <w:rPr>
                <w:rFonts w:hint="eastAsia"/>
                <w:color w:val="000000" w:themeColor="text1"/>
                <w:sz w:val="22"/>
                <w:szCs w:val="22"/>
              </w:rPr>
              <w:t>年間，第一次是在第二次投資的約</w:t>
            </w:r>
            <w:r w:rsidRPr="005F68CD">
              <w:rPr>
                <w:color w:val="000000" w:themeColor="text1"/>
                <w:sz w:val="22"/>
                <w:szCs w:val="22"/>
              </w:rPr>
              <w:t>1</w:t>
            </w:r>
            <w:r w:rsidRPr="005F68CD">
              <w:rPr>
                <w:rFonts w:hint="eastAsia"/>
                <w:color w:val="000000" w:themeColor="text1"/>
                <w:sz w:val="22"/>
                <w:szCs w:val="22"/>
              </w:rPr>
              <w:t>、</w:t>
            </w:r>
            <w:r w:rsidRPr="005F68CD">
              <w:rPr>
                <w:color w:val="000000" w:themeColor="text1"/>
                <w:sz w:val="22"/>
                <w:szCs w:val="22"/>
              </w:rPr>
              <w:t>2</w:t>
            </w:r>
            <w:r w:rsidRPr="005F68CD">
              <w:rPr>
                <w:rFonts w:hint="eastAsia"/>
                <w:color w:val="000000" w:themeColor="text1"/>
                <w:sz w:val="22"/>
                <w:szCs w:val="22"/>
              </w:rPr>
              <w:t>年前，第一次是投資約</w:t>
            </w:r>
            <w:r w:rsidRPr="005F68CD">
              <w:rPr>
                <w:color w:val="000000" w:themeColor="text1"/>
                <w:sz w:val="22"/>
                <w:szCs w:val="22"/>
              </w:rPr>
              <w:t>10</w:t>
            </w:r>
            <w:r w:rsidRPr="005F68CD">
              <w:rPr>
                <w:rFonts w:hint="eastAsia"/>
                <w:color w:val="000000" w:themeColor="text1"/>
                <w:sz w:val="22"/>
                <w:szCs w:val="22"/>
              </w:rPr>
              <w:t>萬元台幣，我交付現金給盧柳君，盧柳君如何交付給公司我不清楚，我有看到我的帳戶内按月有匯入利息，利息是年利率</w:t>
            </w:r>
            <w:r w:rsidRPr="005F68CD">
              <w:rPr>
                <w:color w:val="000000" w:themeColor="text1"/>
                <w:sz w:val="22"/>
                <w:szCs w:val="22"/>
              </w:rPr>
              <w:t>6%</w:t>
            </w:r>
            <w:r w:rsidRPr="005F68CD">
              <w:rPr>
                <w:rFonts w:hint="eastAsia"/>
                <w:color w:val="000000" w:themeColor="text1"/>
                <w:sz w:val="22"/>
                <w:szCs w:val="22"/>
              </w:rPr>
              <w:t>，後來我有填寫表單申請出金，我投資的</w:t>
            </w:r>
            <w:r w:rsidRPr="005F68CD">
              <w:rPr>
                <w:color w:val="000000" w:themeColor="text1"/>
                <w:sz w:val="22"/>
                <w:szCs w:val="22"/>
              </w:rPr>
              <w:t>10</w:t>
            </w:r>
            <w:r w:rsidRPr="005F68CD">
              <w:rPr>
                <w:rFonts w:hint="eastAsia"/>
                <w:color w:val="000000" w:themeColor="text1"/>
                <w:sz w:val="22"/>
                <w:szCs w:val="22"/>
              </w:rPr>
              <w:t>萬元有匯入我指定的帳戶内，第二次我總投資</w:t>
            </w:r>
            <w:r w:rsidRPr="005F68CD">
              <w:rPr>
                <w:color w:val="000000" w:themeColor="text1"/>
                <w:sz w:val="22"/>
                <w:szCs w:val="22"/>
              </w:rPr>
              <w:t>110</w:t>
            </w:r>
            <w:r w:rsidRPr="005F68CD">
              <w:rPr>
                <w:rFonts w:hint="eastAsia"/>
                <w:color w:val="000000" w:themeColor="text1"/>
                <w:sz w:val="22"/>
                <w:szCs w:val="22"/>
              </w:rPr>
              <w:t>萬元台幣，我分三次各</w:t>
            </w:r>
            <w:r w:rsidRPr="005F68CD">
              <w:rPr>
                <w:color w:val="000000" w:themeColor="text1"/>
                <w:sz w:val="22"/>
                <w:szCs w:val="22"/>
              </w:rPr>
              <w:t>50</w:t>
            </w:r>
            <w:r w:rsidRPr="005F68CD">
              <w:rPr>
                <w:rFonts w:hint="eastAsia"/>
                <w:color w:val="000000" w:themeColor="text1"/>
                <w:sz w:val="22"/>
                <w:szCs w:val="22"/>
              </w:rPr>
              <w:t>萬元、</w:t>
            </w:r>
            <w:r w:rsidRPr="005F68CD">
              <w:rPr>
                <w:color w:val="000000" w:themeColor="text1"/>
                <w:sz w:val="22"/>
                <w:szCs w:val="22"/>
              </w:rPr>
              <w:t>50</w:t>
            </w:r>
            <w:r w:rsidRPr="005F68CD">
              <w:rPr>
                <w:rFonts w:hint="eastAsia"/>
                <w:color w:val="000000" w:themeColor="text1"/>
                <w:sz w:val="22"/>
                <w:szCs w:val="22"/>
              </w:rPr>
              <w:t>萬元、</w:t>
            </w:r>
            <w:r w:rsidRPr="005F68CD">
              <w:rPr>
                <w:color w:val="000000" w:themeColor="text1"/>
                <w:sz w:val="22"/>
                <w:szCs w:val="22"/>
              </w:rPr>
              <w:t>10</w:t>
            </w:r>
            <w:r w:rsidRPr="005F68CD">
              <w:rPr>
                <w:rFonts w:hint="eastAsia"/>
                <w:color w:val="000000" w:themeColor="text1"/>
                <w:sz w:val="22"/>
                <w:szCs w:val="22"/>
              </w:rPr>
              <w:t>萬元現金交付給盧柳君，我也不知道盧柳君如何將我的投資款交給公司，之後我有在帳戶内看到每個月都有利息匯入，利息一樣是年利率</w:t>
            </w:r>
            <w:r w:rsidRPr="005F68CD">
              <w:rPr>
                <w:color w:val="000000" w:themeColor="text1"/>
                <w:sz w:val="22"/>
                <w:szCs w:val="22"/>
              </w:rPr>
              <w:t>6</w:t>
            </w:r>
            <w:r w:rsidRPr="005F68CD">
              <w:rPr>
                <w:rFonts w:hint="eastAsia"/>
                <w:color w:val="000000" w:themeColor="text1"/>
                <w:sz w:val="22"/>
                <w:szCs w:val="22"/>
              </w:rPr>
              <w:t>%，距今2年前，盧柳君跟我說公司不要在台灣繼績經營，要進行整合，之後才可以領回本金，之後就沒有消息至今，盧柳君說以現金交付投資款，匯率會比較低。</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因為本件出事後，我有詢問盧柳君，盧柳君說錢都是交給方文伶，我和盧柳君是朋友，我們幾個朋友都很相信她，且她自己未身也有投資，我沒有跟陳宣銘接觸過，但陳宣銘是千禧的負責人，所以我對陳宣銘提告。</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我只有在某次餐聚中見過方文伶一次，也在某次在國賓的餐會中見過陳宣銘一次，此外我沒有參加過任何說明會，也沒有跟其他千禧的人接觸過。</w:t>
            </w:r>
          </w:p>
        </w:tc>
        <w:tc>
          <w:tcPr>
            <w:tcW w:w="2693"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107年2月7日 偵訊筆錄（已具結）（G案他卷第13至19頁）</w:t>
            </w:r>
          </w:p>
        </w:tc>
        <w:tc>
          <w:tcPr>
            <w:tcW w:w="1134"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方文伶</w:t>
            </w:r>
            <w:r w:rsidRPr="005F68CD">
              <w:rPr>
                <w:rStyle w:val="aff0"/>
                <w:rFonts w:ascii="標楷體" w:hAnsi="標楷體" w:cs="新細明體"/>
                <w:color w:val="000000" w:themeColor="text1"/>
                <w:kern w:val="0"/>
                <w:sz w:val="22"/>
              </w:rPr>
              <w:footnoteReference w:id="3"/>
            </w:r>
            <w:r w:rsidR="002A7ABB" w:rsidRPr="005F68CD">
              <w:rPr>
                <w:rFonts w:ascii="標楷體" w:hAnsi="標楷體" w:cs="新細明體" w:hint="eastAsia"/>
                <w:color w:val="000000" w:themeColor="text1"/>
                <w:kern w:val="0"/>
                <w:sz w:val="22"/>
              </w:rPr>
              <w:t>、盧柳君</w:t>
            </w:r>
            <w:r w:rsidR="002A7ABB" w:rsidRPr="005F68CD">
              <w:rPr>
                <w:rStyle w:val="aff0"/>
                <w:rFonts w:ascii="標楷體" w:hAnsi="標楷體" w:cs="新細明體"/>
                <w:color w:val="000000" w:themeColor="text1"/>
                <w:kern w:val="0"/>
                <w:sz w:val="22"/>
              </w:rPr>
              <w:footnoteReference w:id="4"/>
            </w:r>
            <w:r w:rsidRPr="005F68CD">
              <w:rPr>
                <w:rFonts w:ascii="標楷體" w:hAnsi="標楷體" w:cs="新細明體" w:hint="eastAsia"/>
                <w:color w:val="000000" w:themeColor="text1"/>
                <w:kern w:val="0"/>
                <w:sz w:val="22"/>
              </w:rPr>
              <w:t>（陳宣銘）</w:t>
            </w:r>
          </w:p>
        </w:tc>
      </w:tr>
      <w:tr w:rsidR="005F68CD" w:rsidRPr="005F68CD" w:rsidTr="00E60576">
        <w:trPr>
          <w:trHeight w:val="20"/>
          <w:jc w:val="center"/>
        </w:trPr>
        <w:tc>
          <w:tcPr>
            <w:tcW w:w="704" w:type="dxa"/>
            <w:vMerge w:val="restart"/>
            <w:shd w:val="clear" w:color="auto" w:fill="auto"/>
          </w:tcPr>
          <w:p w:rsidR="00E60576" w:rsidRPr="005F68CD" w:rsidRDefault="00E60576" w:rsidP="005F68CD">
            <w:pPr>
              <w:pStyle w:val="4"/>
              <w:spacing w:before="48" w:after="48" w:line="200" w:lineRule="exact"/>
              <w:jc w:val="both"/>
              <w:rPr>
                <w:rFonts w:ascii="標楷體" w:hAnsi="標楷體"/>
                <w:color w:val="000000" w:themeColor="text1"/>
                <w:sz w:val="22"/>
              </w:rPr>
            </w:pPr>
          </w:p>
        </w:tc>
        <w:tc>
          <w:tcPr>
            <w:tcW w:w="992" w:type="dxa"/>
            <w:vMerge w:val="restart"/>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本案附表一編號27</w:t>
            </w:r>
          </w:p>
        </w:tc>
        <w:tc>
          <w:tcPr>
            <w:tcW w:w="993" w:type="dxa"/>
            <w:vMerge w:val="restart"/>
            <w:shd w:val="clear" w:color="auto" w:fill="auto"/>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黃詠惠</w:t>
            </w:r>
            <w:r w:rsidR="005F1A58" w:rsidRPr="005F68CD">
              <w:rPr>
                <w:rStyle w:val="aff0"/>
                <w:rFonts w:ascii="標楷體" w:hAnsi="標楷體" w:cs="新細明體"/>
                <w:color w:val="000000" w:themeColor="text1"/>
                <w:kern w:val="0"/>
                <w:sz w:val="22"/>
              </w:rPr>
              <w:footnoteReference w:id="5"/>
            </w:r>
          </w:p>
        </w:tc>
        <w:tc>
          <w:tcPr>
            <w:tcW w:w="7654" w:type="dxa"/>
          </w:tcPr>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當初我朋友曾素英跟我說，她的一個朋友方文伶有個投資方案不錯，是國外定存美金，隨時可以解約，沒有閉鎖期。一口是新台幣</w:t>
            </w:r>
            <w:r w:rsidRPr="005F68CD">
              <w:rPr>
                <w:color w:val="000000" w:themeColor="text1"/>
                <w:sz w:val="22"/>
                <w:szCs w:val="22"/>
              </w:rPr>
              <w:t>30</w:t>
            </w:r>
            <w:r w:rsidRPr="005F68CD">
              <w:rPr>
                <w:rFonts w:hint="eastAsia"/>
                <w:color w:val="000000" w:themeColor="text1"/>
                <w:sz w:val="22"/>
                <w:szCs w:val="22"/>
              </w:rPr>
              <w:t>萬元，每個月利息約新台幣</w:t>
            </w:r>
            <w:r w:rsidRPr="005F68CD">
              <w:rPr>
                <w:color w:val="000000" w:themeColor="text1"/>
                <w:sz w:val="22"/>
                <w:szCs w:val="22"/>
              </w:rPr>
              <w:t>1000</w:t>
            </w:r>
            <w:r w:rsidRPr="005F68CD">
              <w:rPr>
                <w:rFonts w:hint="eastAsia"/>
                <w:color w:val="000000" w:themeColor="text1"/>
                <w:sz w:val="22"/>
                <w:szCs w:val="22"/>
              </w:rPr>
              <w:t>元，利率約為</w:t>
            </w:r>
            <w:r w:rsidRPr="005F68CD">
              <w:rPr>
                <w:color w:val="000000" w:themeColor="text1"/>
                <w:sz w:val="22"/>
                <w:szCs w:val="22"/>
              </w:rPr>
              <w:t>4%</w:t>
            </w:r>
            <w:r w:rsidRPr="005F68CD">
              <w:rPr>
                <w:rFonts w:hint="eastAsia"/>
                <w:color w:val="000000" w:themeColor="text1"/>
                <w:sz w:val="22"/>
                <w:szCs w:val="22"/>
              </w:rPr>
              <w:t>到</w:t>
            </w:r>
            <w:r w:rsidRPr="005F68CD">
              <w:rPr>
                <w:color w:val="000000" w:themeColor="text1"/>
                <w:sz w:val="22"/>
                <w:szCs w:val="22"/>
              </w:rPr>
              <w:t>5%</w:t>
            </w:r>
            <w:r w:rsidRPr="005F68CD">
              <w:rPr>
                <w:rFonts w:hint="eastAsia"/>
                <w:color w:val="000000" w:themeColor="text1"/>
                <w:sz w:val="22"/>
                <w:szCs w:val="22"/>
              </w:rPr>
              <w:t>，</w:t>
            </w:r>
            <w:r w:rsidRPr="005F68CD">
              <w:rPr>
                <w:color w:val="000000" w:themeColor="text1"/>
                <w:sz w:val="22"/>
                <w:szCs w:val="22"/>
              </w:rPr>
              <w:t>60</w:t>
            </w:r>
            <w:r w:rsidRPr="005F68CD">
              <w:rPr>
                <w:rFonts w:hint="eastAsia"/>
                <w:color w:val="000000" w:themeColor="text1"/>
                <w:sz w:val="22"/>
                <w:szCs w:val="22"/>
              </w:rPr>
              <w:t>萬元的利率會更高，但是利率我沒有記；大概在</w:t>
            </w:r>
            <w:r w:rsidRPr="005F68CD">
              <w:rPr>
                <w:color w:val="000000" w:themeColor="text1"/>
                <w:sz w:val="22"/>
                <w:szCs w:val="22"/>
              </w:rPr>
              <w:t>99</w:t>
            </w:r>
            <w:r w:rsidRPr="005F68CD">
              <w:rPr>
                <w:rFonts w:hint="eastAsia"/>
                <w:color w:val="000000" w:themeColor="text1"/>
                <w:sz w:val="22"/>
                <w:szCs w:val="22"/>
              </w:rPr>
              <w:t>年的</w:t>
            </w:r>
            <w:r w:rsidRPr="005F68CD">
              <w:rPr>
                <w:color w:val="000000" w:themeColor="text1"/>
                <w:sz w:val="22"/>
                <w:szCs w:val="22"/>
              </w:rPr>
              <w:t>11</w:t>
            </w:r>
            <w:r w:rsidRPr="005F68CD">
              <w:rPr>
                <w:rFonts w:hint="eastAsia"/>
                <w:color w:val="000000" w:themeColor="text1"/>
                <w:sz w:val="22"/>
                <w:szCs w:val="22"/>
              </w:rPr>
              <w:t>月份，方文伶跟他先生開車來我家說明投資產品内容，當天我就跟他們去台中市西屯區洛陽路、青海路口之台灣銀行匯款，匯款單是她協助我寫的，然後我提供國泰世華銀行的帳戶給她，做為投資利息及解約返回款項用。我於100年底就解約，合約書還給對方。</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千禧公司業務人員有出示千禧國際顧問投資公司文宣，我有看過。</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業務人員有強調該保證金帳戶的利息較國内美元定存高。</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警方提示業務員等人照片我均不認識。</w:t>
            </w:r>
          </w:p>
        </w:tc>
        <w:tc>
          <w:tcPr>
            <w:tcW w:w="2693" w:type="dxa"/>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102年7月8日警詢筆錄（本案偵四卷第254至255頁背面）</w:t>
            </w:r>
          </w:p>
        </w:tc>
        <w:tc>
          <w:tcPr>
            <w:tcW w:w="1134" w:type="dxa"/>
            <w:vMerge w:val="restart"/>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方文伶（陳宣銘）</w:t>
            </w:r>
          </w:p>
        </w:tc>
      </w:tr>
      <w:tr w:rsidR="005F68CD" w:rsidRPr="005F68CD" w:rsidTr="00E60576">
        <w:trPr>
          <w:trHeight w:val="20"/>
          <w:jc w:val="center"/>
        </w:trPr>
        <w:tc>
          <w:tcPr>
            <w:tcW w:w="704" w:type="dxa"/>
            <w:vMerge/>
            <w:shd w:val="clear" w:color="auto" w:fill="auto"/>
          </w:tcPr>
          <w:p w:rsidR="00E60576" w:rsidRPr="005F68CD" w:rsidRDefault="00E60576" w:rsidP="005F68CD">
            <w:pPr>
              <w:pStyle w:val="4"/>
              <w:spacing w:before="48" w:after="48" w:line="200" w:lineRule="exact"/>
              <w:jc w:val="both"/>
              <w:rPr>
                <w:rFonts w:ascii="標楷體" w:hAnsi="標楷體"/>
                <w:color w:val="000000" w:themeColor="text1"/>
                <w:sz w:val="22"/>
              </w:rPr>
            </w:pPr>
          </w:p>
        </w:tc>
        <w:tc>
          <w:tcPr>
            <w:tcW w:w="992" w:type="dxa"/>
            <w:vMerge/>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E60576" w:rsidRPr="005F68CD" w:rsidRDefault="00E6057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我是投資定存美金。</w:t>
            </w:r>
          </w:p>
          <w:p w:rsidR="00E60576" w:rsidRPr="005F68CD" w:rsidRDefault="00E6057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方文伶說買一口30萬、60萬、90萬，投資他們公司，由他們公司轉到泰國去，泰國利息較高，約5%，買一口利息一個月約台幣一千元，所以我就匯款30萬，是他協助我去匯款，匯到泰國，但是匯到哪帳戶我不清楚。</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我1年就解約，請方文伶幫我贖回，贖回後合約書還給公司或方文伶.</w:t>
            </w:r>
          </w:p>
        </w:tc>
        <w:tc>
          <w:tcPr>
            <w:tcW w:w="2693" w:type="dxa"/>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102年7月8日偵訊筆錄（已具結）（本案偵四卷第267至269頁）</w:t>
            </w:r>
          </w:p>
        </w:tc>
        <w:tc>
          <w:tcPr>
            <w:tcW w:w="1134" w:type="dxa"/>
            <w:vMerge/>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E60576">
        <w:trPr>
          <w:trHeight w:val="20"/>
          <w:jc w:val="center"/>
        </w:trPr>
        <w:tc>
          <w:tcPr>
            <w:tcW w:w="704" w:type="dxa"/>
            <w:shd w:val="clear" w:color="auto" w:fill="auto"/>
          </w:tcPr>
          <w:p w:rsidR="00E60576" w:rsidRPr="005F68CD" w:rsidRDefault="00E60576" w:rsidP="005F68CD">
            <w:pPr>
              <w:pStyle w:val="4"/>
              <w:spacing w:line="200" w:lineRule="exact"/>
              <w:jc w:val="both"/>
              <w:rPr>
                <w:rFonts w:ascii="標楷體" w:hAnsi="標楷體"/>
                <w:color w:val="000000" w:themeColor="text1"/>
                <w:sz w:val="22"/>
              </w:rPr>
            </w:pPr>
          </w:p>
        </w:tc>
        <w:tc>
          <w:tcPr>
            <w:tcW w:w="992"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H案附件編號158</w:t>
            </w:r>
          </w:p>
        </w:tc>
        <w:tc>
          <w:tcPr>
            <w:tcW w:w="993" w:type="dxa"/>
            <w:shd w:val="clear" w:color="auto" w:fill="auto"/>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廖敏如</w:t>
            </w:r>
          </w:p>
        </w:tc>
        <w:tc>
          <w:tcPr>
            <w:tcW w:w="7654" w:type="dxa"/>
          </w:tcPr>
          <w:p w:rsidR="00E60576" w:rsidRPr="005F68CD" w:rsidRDefault="00E60576"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朋友方文伶</w:t>
            </w:r>
            <w:r w:rsidRPr="005F68CD">
              <w:rPr>
                <w:rFonts w:hint="eastAsia"/>
                <w:color w:val="000000" w:themeColor="text1"/>
                <w:sz w:val="22"/>
                <w:szCs w:val="22"/>
              </w:rPr>
              <w:t>介紹投資的。保證獲利，年利率6％。</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契約上網下載填寫後上傳。</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E60576" w:rsidRPr="005F68CD" w:rsidRDefault="00E60576"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沒有親自或授權下單期貨買賣。</w:t>
            </w:r>
          </w:p>
          <w:p w:rsidR="00E60576" w:rsidRPr="005F68CD" w:rsidRDefault="00E60576"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告訴事實補充狀（H案他五卷〈9〉第225至230頁）</w:t>
            </w:r>
          </w:p>
        </w:tc>
        <w:tc>
          <w:tcPr>
            <w:tcW w:w="1134"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方文伶（陳宣銘）</w:t>
            </w:r>
          </w:p>
        </w:tc>
      </w:tr>
      <w:tr w:rsidR="005F68CD" w:rsidRPr="005F68CD" w:rsidTr="00E60576">
        <w:trPr>
          <w:trHeight w:val="20"/>
          <w:jc w:val="center"/>
        </w:trPr>
        <w:tc>
          <w:tcPr>
            <w:tcW w:w="704" w:type="dxa"/>
            <w:shd w:val="clear" w:color="auto" w:fill="auto"/>
          </w:tcPr>
          <w:p w:rsidR="00E60576" w:rsidRPr="005F68CD" w:rsidRDefault="00E60576" w:rsidP="005F68CD">
            <w:pPr>
              <w:pStyle w:val="4"/>
              <w:spacing w:line="200" w:lineRule="exact"/>
              <w:jc w:val="both"/>
              <w:rPr>
                <w:rFonts w:ascii="標楷體" w:hAnsi="標楷體"/>
                <w:color w:val="000000" w:themeColor="text1"/>
                <w:sz w:val="22"/>
              </w:rPr>
            </w:pPr>
          </w:p>
        </w:tc>
        <w:tc>
          <w:tcPr>
            <w:tcW w:w="992"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H案附件編號170</w:t>
            </w:r>
          </w:p>
        </w:tc>
        <w:tc>
          <w:tcPr>
            <w:tcW w:w="993" w:type="dxa"/>
            <w:shd w:val="clear" w:color="auto" w:fill="auto"/>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潘芊余</w:t>
            </w:r>
          </w:p>
        </w:tc>
        <w:tc>
          <w:tcPr>
            <w:tcW w:w="7654" w:type="dxa"/>
          </w:tcPr>
          <w:p w:rsidR="00E60576" w:rsidRPr="005F68CD" w:rsidRDefault="00E60576"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方文伶</w:t>
            </w:r>
            <w:r w:rsidRPr="005F68CD">
              <w:rPr>
                <w:rFonts w:hint="eastAsia"/>
                <w:color w:val="000000" w:themeColor="text1"/>
                <w:sz w:val="22"/>
                <w:szCs w:val="22"/>
              </w:rPr>
              <w:t>介紹投資的。保證獲利，年利率6％。</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助理幫我申請帳號密碼。</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w:t>
            </w:r>
          </w:p>
        </w:tc>
        <w:tc>
          <w:tcPr>
            <w:tcW w:w="2693"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告訴事實補充狀（H案他五卷〈9〉第333至338頁）</w:t>
            </w:r>
          </w:p>
        </w:tc>
        <w:tc>
          <w:tcPr>
            <w:tcW w:w="1134"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方文伶（陳宣銘）</w:t>
            </w:r>
          </w:p>
        </w:tc>
      </w:tr>
      <w:tr w:rsidR="005F68CD" w:rsidRPr="005F68CD" w:rsidTr="00E60576">
        <w:trPr>
          <w:trHeight w:val="20"/>
          <w:jc w:val="center"/>
        </w:trPr>
        <w:tc>
          <w:tcPr>
            <w:tcW w:w="704" w:type="dxa"/>
            <w:shd w:val="clear" w:color="auto" w:fill="auto"/>
          </w:tcPr>
          <w:p w:rsidR="00E60576" w:rsidRPr="005F68CD" w:rsidRDefault="00E60576" w:rsidP="005F68CD">
            <w:pPr>
              <w:pStyle w:val="4"/>
              <w:spacing w:line="200" w:lineRule="exact"/>
              <w:jc w:val="both"/>
              <w:rPr>
                <w:rFonts w:ascii="標楷體" w:hAnsi="標楷體"/>
                <w:color w:val="000000" w:themeColor="text1"/>
                <w:sz w:val="22"/>
              </w:rPr>
            </w:pPr>
          </w:p>
        </w:tc>
        <w:tc>
          <w:tcPr>
            <w:tcW w:w="992"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H案附件編號229-3</w:t>
            </w:r>
          </w:p>
        </w:tc>
        <w:tc>
          <w:tcPr>
            <w:tcW w:w="993" w:type="dxa"/>
            <w:shd w:val="clear" w:color="auto" w:fill="auto"/>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葉麗芬</w:t>
            </w:r>
          </w:p>
        </w:tc>
        <w:tc>
          <w:tcPr>
            <w:tcW w:w="7654" w:type="dxa"/>
          </w:tcPr>
          <w:p w:rsidR="00E60576" w:rsidRPr="005F68CD" w:rsidRDefault="00E60576"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朋友方文伶</w:t>
            </w:r>
            <w:r w:rsidRPr="005F68CD">
              <w:rPr>
                <w:rFonts w:hint="eastAsia"/>
                <w:color w:val="000000" w:themeColor="text1"/>
                <w:sz w:val="22"/>
                <w:szCs w:val="22"/>
              </w:rPr>
              <w:t>介紹投資的。保證獲利，年利率6％。</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契約上網填寫再上傳。</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E60576" w:rsidRPr="005F68CD" w:rsidRDefault="00E60576"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沒有親自或授權下單期貨買賣。</w:t>
            </w:r>
          </w:p>
          <w:p w:rsidR="00E60576" w:rsidRPr="005F68CD" w:rsidRDefault="00E60576"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告訴事實補充狀（H案他五卷〈11〉第233至238頁</w:t>
            </w:r>
          </w:p>
        </w:tc>
        <w:tc>
          <w:tcPr>
            <w:tcW w:w="1134"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方文伶（陳宣銘）</w:t>
            </w:r>
          </w:p>
        </w:tc>
      </w:tr>
      <w:tr w:rsidR="005F68CD" w:rsidRPr="005F68CD" w:rsidTr="00E60576">
        <w:trPr>
          <w:trHeight w:val="20"/>
          <w:jc w:val="center"/>
        </w:trPr>
        <w:tc>
          <w:tcPr>
            <w:tcW w:w="704" w:type="dxa"/>
            <w:shd w:val="clear" w:color="auto" w:fill="auto"/>
          </w:tcPr>
          <w:p w:rsidR="00E60576" w:rsidRPr="005F68CD" w:rsidRDefault="00E60576" w:rsidP="005F68CD">
            <w:pPr>
              <w:pStyle w:val="4"/>
              <w:spacing w:line="200" w:lineRule="exact"/>
              <w:jc w:val="both"/>
              <w:rPr>
                <w:rFonts w:ascii="標楷體" w:hAnsi="標楷體"/>
                <w:color w:val="000000" w:themeColor="text1"/>
                <w:sz w:val="22"/>
              </w:rPr>
            </w:pPr>
          </w:p>
        </w:tc>
        <w:tc>
          <w:tcPr>
            <w:tcW w:w="992"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H案附件編號236</w:t>
            </w:r>
          </w:p>
        </w:tc>
        <w:tc>
          <w:tcPr>
            <w:tcW w:w="993" w:type="dxa"/>
            <w:shd w:val="clear" w:color="auto" w:fill="auto"/>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蘇如霜</w:t>
            </w:r>
          </w:p>
        </w:tc>
        <w:tc>
          <w:tcPr>
            <w:tcW w:w="7654" w:type="dxa"/>
          </w:tcPr>
          <w:p w:rsidR="00E60576" w:rsidRPr="005F68CD" w:rsidRDefault="00E60576"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朋友方文伶</w:t>
            </w:r>
            <w:r w:rsidRPr="005F68CD">
              <w:rPr>
                <w:rFonts w:hint="eastAsia"/>
                <w:color w:val="000000" w:themeColor="text1"/>
                <w:sz w:val="22"/>
                <w:szCs w:val="22"/>
              </w:rPr>
              <w:t>介紹投資的。保證獲利，年利率6％。</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契約方文伶拿給我簽，簽好交給方文伶，也是方文伶幫我申請帳號密碼。</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款項以現金或匯款至方文伶帳戶，交給方文伶轉交，也有匯到指定之千禧勝達期貨公司帳戶。</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要贖回出金找千禧公司處理。</w:t>
            </w:r>
          </w:p>
          <w:p w:rsidR="00E60576" w:rsidRPr="005F68CD" w:rsidRDefault="00E60576"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沒有親自或授權下單期貨買賣。</w:t>
            </w:r>
          </w:p>
          <w:p w:rsidR="00E60576" w:rsidRPr="005F68CD" w:rsidRDefault="00E60576"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告訴事實補充狀（H案他五卷〈11〉第291至296頁</w:t>
            </w:r>
          </w:p>
        </w:tc>
        <w:tc>
          <w:tcPr>
            <w:tcW w:w="1134"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sz w:val="22"/>
              </w:rPr>
              <w:t>方文伶（陳宣銘）</w:t>
            </w:r>
          </w:p>
        </w:tc>
      </w:tr>
      <w:tr w:rsidR="005F68CD" w:rsidRPr="005F68CD" w:rsidTr="00E60576">
        <w:trPr>
          <w:trHeight w:val="20"/>
          <w:jc w:val="center"/>
        </w:trPr>
        <w:tc>
          <w:tcPr>
            <w:tcW w:w="704" w:type="dxa"/>
            <w:shd w:val="clear" w:color="auto" w:fill="auto"/>
          </w:tcPr>
          <w:p w:rsidR="00E60576" w:rsidRPr="005F68CD" w:rsidRDefault="00E60576" w:rsidP="005F68CD">
            <w:pPr>
              <w:pStyle w:val="4"/>
              <w:spacing w:line="200" w:lineRule="exact"/>
              <w:jc w:val="both"/>
              <w:rPr>
                <w:rFonts w:ascii="標楷體" w:hAnsi="標楷體"/>
                <w:color w:val="000000" w:themeColor="text1"/>
                <w:sz w:val="22"/>
              </w:rPr>
            </w:pPr>
          </w:p>
        </w:tc>
        <w:tc>
          <w:tcPr>
            <w:tcW w:w="992"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H案附件編號277</w:t>
            </w:r>
          </w:p>
        </w:tc>
        <w:tc>
          <w:tcPr>
            <w:tcW w:w="993" w:type="dxa"/>
            <w:shd w:val="clear" w:color="auto" w:fill="auto"/>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吳忠益</w:t>
            </w:r>
          </w:p>
        </w:tc>
        <w:tc>
          <w:tcPr>
            <w:tcW w:w="7654" w:type="dxa"/>
          </w:tcPr>
          <w:p w:rsidR="00E60576" w:rsidRPr="005F68CD" w:rsidRDefault="00E60576"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朋友方文伶</w:t>
            </w:r>
            <w:r w:rsidRPr="005F68CD">
              <w:rPr>
                <w:rFonts w:hint="eastAsia"/>
                <w:color w:val="000000" w:themeColor="text1"/>
                <w:sz w:val="22"/>
                <w:szCs w:val="22"/>
              </w:rPr>
              <w:t>介紹投資的。保證獲利，年利率6％。</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契約上網填寫後上傳。</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款項以現金交給助理。</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E60576" w:rsidRPr="005F68CD" w:rsidRDefault="00E60576"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沒有親自或授權下單期貨買賣。</w:t>
            </w:r>
          </w:p>
          <w:p w:rsidR="00E60576" w:rsidRPr="005F68CD" w:rsidRDefault="00E60576"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告訴事實補充狀（H案他五卷〈12〉第319至324頁</w:t>
            </w:r>
          </w:p>
        </w:tc>
        <w:tc>
          <w:tcPr>
            <w:tcW w:w="1134"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sz w:val="22"/>
              </w:rPr>
              <w:t>方文伶（陳宣銘）</w:t>
            </w:r>
          </w:p>
        </w:tc>
      </w:tr>
      <w:tr w:rsidR="005F68CD" w:rsidRPr="005F68CD" w:rsidTr="00E60576">
        <w:trPr>
          <w:trHeight w:val="20"/>
          <w:jc w:val="center"/>
        </w:trPr>
        <w:tc>
          <w:tcPr>
            <w:tcW w:w="704" w:type="dxa"/>
            <w:shd w:val="clear" w:color="auto" w:fill="auto"/>
          </w:tcPr>
          <w:p w:rsidR="00E60576" w:rsidRPr="005F68CD" w:rsidRDefault="00E60576" w:rsidP="005F68CD">
            <w:pPr>
              <w:pStyle w:val="4"/>
              <w:spacing w:line="200" w:lineRule="exact"/>
              <w:jc w:val="both"/>
              <w:rPr>
                <w:rFonts w:ascii="標楷體" w:hAnsi="標楷體"/>
                <w:color w:val="000000" w:themeColor="text1"/>
                <w:sz w:val="22"/>
              </w:rPr>
            </w:pPr>
          </w:p>
        </w:tc>
        <w:tc>
          <w:tcPr>
            <w:tcW w:w="992"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H案附件編號279</w:t>
            </w:r>
          </w:p>
        </w:tc>
        <w:tc>
          <w:tcPr>
            <w:tcW w:w="993" w:type="dxa"/>
            <w:shd w:val="clear" w:color="auto" w:fill="auto"/>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吳宜靜</w:t>
            </w:r>
          </w:p>
        </w:tc>
        <w:tc>
          <w:tcPr>
            <w:tcW w:w="7654" w:type="dxa"/>
          </w:tcPr>
          <w:p w:rsidR="00E60576" w:rsidRPr="005F68CD" w:rsidRDefault="00E60576"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方文伶</w:t>
            </w:r>
            <w:r w:rsidRPr="005F68CD">
              <w:rPr>
                <w:rFonts w:hint="eastAsia"/>
                <w:color w:val="000000" w:themeColor="text1"/>
                <w:sz w:val="22"/>
                <w:szCs w:val="22"/>
              </w:rPr>
              <w:t>介紹投資的。保證獲利，年利率6％。</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契約是助理拿給我簽，簽好交給助理，也是助理幫我申請帳號密碼。</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E60576" w:rsidRPr="005F68CD" w:rsidRDefault="00E60576"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告訴事實補充狀（H案他五卷〈12〉第337至342頁</w:t>
            </w:r>
          </w:p>
        </w:tc>
        <w:tc>
          <w:tcPr>
            <w:tcW w:w="1134"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方文伶（陳宣銘）</w:t>
            </w:r>
          </w:p>
        </w:tc>
      </w:tr>
      <w:tr w:rsidR="005F68CD" w:rsidRPr="005F68CD" w:rsidTr="00E60576">
        <w:trPr>
          <w:trHeight w:val="20"/>
          <w:jc w:val="center"/>
        </w:trPr>
        <w:tc>
          <w:tcPr>
            <w:tcW w:w="704" w:type="dxa"/>
            <w:shd w:val="clear" w:color="auto" w:fill="auto"/>
          </w:tcPr>
          <w:p w:rsidR="00E60576" w:rsidRPr="005F68CD" w:rsidRDefault="00E60576" w:rsidP="005F68CD">
            <w:pPr>
              <w:pStyle w:val="4"/>
              <w:spacing w:line="200" w:lineRule="exact"/>
              <w:jc w:val="both"/>
              <w:rPr>
                <w:rFonts w:ascii="標楷體" w:hAnsi="標楷體"/>
                <w:color w:val="000000" w:themeColor="text1"/>
                <w:sz w:val="22"/>
              </w:rPr>
            </w:pPr>
          </w:p>
        </w:tc>
        <w:tc>
          <w:tcPr>
            <w:tcW w:w="992"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H案附件編號280</w:t>
            </w:r>
          </w:p>
        </w:tc>
        <w:tc>
          <w:tcPr>
            <w:tcW w:w="993" w:type="dxa"/>
            <w:shd w:val="clear" w:color="auto" w:fill="auto"/>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柯曉君</w:t>
            </w:r>
          </w:p>
        </w:tc>
        <w:tc>
          <w:tcPr>
            <w:tcW w:w="7654" w:type="dxa"/>
          </w:tcPr>
          <w:p w:rsidR="00E60576" w:rsidRPr="005F68CD" w:rsidRDefault="00E60576"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朋友方文伶</w:t>
            </w:r>
            <w:r w:rsidRPr="005F68CD">
              <w:rPr>
                <w:rFonts w:hint="eastAsia"/>
                <w:color w:val="000000" w:themeColor="text1"/>
                <w:sz w:val="22"/>
                <w:szCs w:val="22"/>
              </w:rPr>
              <w:t>介紹投資的。保證獲利，年利率6％。</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契約上網填寫後上傳。</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E60576" w:rsidRPr="005F68CD" w:rsidRDefault="00E60576"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要贖回出金上網處理。</w:t>
            </w:r>
          </w:p>
          <w:p w:rsidR="00E60576" w:rsidRPr="005F68CD" w:rsidRDefault="00E60576"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告訴事實補充狀（H案他五卷〈12〉第345至350頁</w:t>
            </w:r>
          </w:p>
        </w:tc>
        <w:tc>
          <w:tcPr>
            <w:tcW w:w="1134"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方文伶（陳宣銘）</w:t>
            </w:r>
          </w:p>
        </w:tc>
      </w:tr>
      <w:tr w:rsidR="005F68CD" w:rsidRPr="005F68CD" w:rsidTr="00E60576">
        <w:trPr>
          <w:trHeight w:val="20"/>
          <w:jc w:val="center"/>
        </w:trPr>
        <w:tc>
          <w:tcPr>
            <w:tcW w:w="704" w:type="dxa"/>
            <w:shd w:val="clear" w:color="auto" w:fill="auto"/>
          </w:tcPr>
          <w:p w:rsidR="00E60576" w:rsidRPr="005F68CD" w:rsidRDefault="00E60576" w:rsidP="005F68CD">
            <w:pPr>
              <w:pStyle w:val="4"/>
              <w:spacing w:line="200" w:lineRule="exact"/>
              <w:jc w:val="both"/>
              <w:rPr>
                <w:rFonts w:ascii="標楷體" w:hAnsi="標楷體"/>
                <w:color w:val="000000" w:themeColor="text1"/>
                <w:sz w:val="22"/>
              </w:rPr>
            </w:pPr>
          </w:p>
        </w:tc>
        <w:tc>
          <w:tcPr>
            <w:tcW w:w="992"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H案附件編號271</w:t>
            </w:r>
          </w:p>
        </w:tc>
        <w:tc>
          <w:tcPr>
            <w:tcW w:w="993" w:type="dxa"/>
            <w:shd w:val="clear" w:color="auto" w:fill="auto"/>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吳崑如</w:t>
            </w:r>
          </w:p>
        </w:tc>
        <w:tc>
          <w:tcPr>
            <w:tcW w:w="7654" w:type="dxa"/>
          </w:tcPr>
          <w:p w:rsidR="00E60576" w:rsidRPr="005F68CD" w:rsidRDefault="00E60576"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太太方文伶</w:t>
            </w:r>
            <w:r w:rsidRPr="005F68CD">
              <w:rPr>
                <w:rFonts w:hint="eastAsia"/>
                <w:color w:val="000000" w:themeColor="text1"/>
                <w:sz w:val="22"/>
                <w:szCs w:val="22"/>
              </w:rPr>
              <w:t>介紹投資的。保證獲利，年利率6％。</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契約上網填寫後直接上傳。</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E60576" w:rsidRPr="005F68CD" w:rsidRDefault="00E60576"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沒有親自或授權下單期貨買賣。</w:t>
            </w:r>
          </w:p>
          <w:p w:rsidR="00E60576" w:rsidRPr="005F68CD" w:rsidRDefault="00E60576"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告訴事實補充狀（H案他五卷〈12〉第257至262頁</w:t>
            </w:r>
          </w:p>
        </w:tc>
        <w:tc>
          <w:tcPr>
            <w:tcW w:w="1134"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方文伶（陳宣銘）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H案附件編號168</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余孟茹</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同事盧柳君</w:t>
            </w:r>
            <w:r w:rsidRPr="005F68CD">
              <w:rPr>
                <w:rFonts w:hint="eastAsia"/>
                <w:color w:val="000000" w:themeColor="text1"/>
                <w:sz w:val="22"/>
                <w:szCs w:val="22"/>
              </w:rPr>
              <w:t>介紹投資。保證獲利，年利率6％。</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契約盧柳君拿給我簽，簽好交給助理，也是助理幫我申請帳號密碼。</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92D23" w:rsidRPr="005F68CD" w:rsidRDefault="00292D23"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告訴事實補充狀（H案他五卷〈9〉第313至318頁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Pr="005F68CD">
              <w:rPr>
                <w:rStyle w:val="aff0"/>
                <w:rFonts w:ascii="標楷體" w:hAnsi="標楷體" w:cs="新細明體"/>
                <w:color w:val="000000" w:themeColor="text1"/>
                <w:kern w:val="0"/>
                <w:sz w:val="22"/>
              </w:rPr>
              <w:footnoteReference w:id="6"/>
            </w:r>
            <w:r w:rsidR="002A7ABB" w:rsidRPr="005F68CD">
              <w:rPr>
                <w:rFonts w:ascii="標楷體" w:hAnsi="標楷體" w:cs="新細明體" w:hint="eastAsia"/>
                <w:color w:val="000000" w:themeColor="text1"/>
                <w:kern w:val="0"/>
                <w:sz w:val="22"/>
              </w:rPr>
              <w:t>（陳宣銘）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H案附件編號169</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李秀百</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朋友盧柳君</w:t>
            </w:r>
            <w:r w:rsidRPr="005F68CD">
              <w:rPr>
                <w:rFonts w:hint="eastAsia"/>
                <w:color w:val="000000" w:themeColor="text1"/>
                <w:sz w:val="22"/>
                <w:szCs w:val="22"/>
              </w:rPr>
              <w:t>介紹投資。保證獲利，年利率6％。</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契約我上網下載填寫交給助理，也是助理幫我申請帳號密碼。</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要贖回出金找助理處理。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92D23" w:rsidRPr="005F68CD" w:rsidRDefault="00292D23"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告訴事實補充狀（H案他五卷〈9〉第323至328頁）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002A7ABB" w:rsidRPr="005F68CD">
              <w:rPr>
                <w:rFonts w:ascii="標楷體" w:hAnsi="標楷體" w:cs="新細明體" w:hint="eastAsia"/>
                <w:color w:val="000000" w:themeColor="text1"/>
                <w:kern w:val="0"/>
                <w:sz w:val="22"/>
              </w:rPr>
              <w:t>（陳宣銘）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H案附件編號177</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徐羚榛</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同學盧柳君</w:t>
            </w:r>
            <w:r w:rsidRPr="005F68CD">
              <w:rPr>
                <w:rFonts w:hint="eastAsia"/>
                <w:color w:val="000000" w:themeColor="text1"/>
                <w:sz w:val="22"/>
                <w:szCs w:val="22"/>
              </w:rPr>
              <w:t>介紹投資。保證獲利，年利率6％。</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契約上網下載填寫後交給助理，也是助理幫我申請帳號密碼。</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要贖回出金可以找助理處理。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92D23" w:rsidRPr="005F68CD" w:rsidRDefault="00292D23"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告訴事實補充狀（H案他五卷〈10〉第53至58頁）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002A7ABB" w:rsidRPr="005F68CD">
              <w:rPr>
                <w:rFonts w:ascii="標楷體" w:hAnsi="標楷體" w:cs="新細明體" w:hint="eastAsia"/>
                <w:color w:val="000000" w:themeColor="text1"/>
                <w:kern w:val="0"/>
                <w:sz w:val="22"/>
              </w:rPr>
              <w:t>（陳宣銘）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H案附件編號179</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洪素萍</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朋友盧柳君</w:t>
            </w:r>
            <w:r w:rsidRPr="005F68CD">
              <w:rPr>
                <w:rFonts w:hint="eastAsia"/>
                <w:color w:val="000000" w:themeColor="text1"/>
                <w:sz w:val="22"/>
                <w:szCs w:val="22"/>
              </w:rPr>
              <w:t>介紹投資。保證獲利，年利率6％。</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款項以現金交給助理，也有匯款到指定帳戶。</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92D23" w:rsidRPr="005F68CD" w:rsidRDefault="00292D23"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告訴事實補充狀（H案他五卷〈10〉第73至78頁）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002A7ABB" w:rsidRPr="005F68CD">
              <w:rPr>
                <w:rFonts w:ascii="標楷體" w:hAnsi="標楷體" w:cs="新細明體" w:hint="eastAsia"/>
                <w:color w:val="000000" w:themeColor="text1"/>
                <w:kern w:val="0"/>
                <w:sz w:val="22"/>
              </w:rPr>
              <w:t>（陳宣銘）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H案附件編號180</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邱清照</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朋友盧柳君</w:t>
            </w:r>
            <w:r w:rsidRPr="005F68CD">
              <w:rPr>
                <w:rFonts w:hint="eastAsia"/>
                <w:color w:val="000000" w:themeColor="text1"/>
                <w:sz w:val="22"/>
                <w:szCs w:val="22"/>
              </w:rPr>
              <w:t>介紹投資。保證獲利，年利率6％。</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契約上網填寫，方泰竣幫我申請帳號密碼。</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款項以現金交給助理，也有匯款到指定帳戶。</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92D23" w:rsidRPr="005F68CD" w:rsidRDefault="00292D23"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告訴事實補充狀（H案他五卷〈10〉第83至88頁）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002A7ABB" w:rsidRPr="005F68CD">
              <w:rPr>
                <w:rFonts w:ascii="標楷體" w:hAnsi="標楷體" w:cs="新細明體" w:hint="eastAsia"/>
                <w:color w:val="000000" w:themeColor="text1"/>
                <w:kern w:val="0"/>
                <w:sz w:val="22"/>
              </w:rPr>
              <w:t>（陳宣銘）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H案附件編號181</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謝惠寧</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同事盧柳君</w:t>
            </w:r>
            <w:r w:rsidRPr="005F68CD">
              <w:rPr>
                <w:rFonts w:hint="eastAsia"/>
                <w:color w:val="000000" w:themeColor="text1"/>
                <w:sz w:val="22"/>
                <w:szCs w:val="22"/>
              </w:rPr>
              <w:t>介紹投資。保證獲利，年利率6％。</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契約上網填寫，方泰竣幫我申請帳號密碼。</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292D23" w:rsidRPr="005F68CD" w:rsidRDefault="00292D23"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告訴事實補充狀（H案他五卷〈10〉第93至98頁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002A7ABB" w:rsidRPr="005F68CD">
              <w:rPr>
                <w:rFonts w:ascii="標楷體" w:hAnsi="標楷體" w:cs="新細明體" w:hint="eastAsia"/>
                <w:color w:val="000000" w:themeColor="text1"/>
                <w:kern w:val="0"/>
                <w:sz w:val="22"/>
              </w:rPr>
              <w:t>（陳宣銘）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H案附件編號182</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黃培柔</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朋友盧柳君</w:t>
            </w:r>
            <w:r w:rsidRPr="005F68CD">
              <w:rPr>
                <w:rFonts w:hint="eastAsia"/>
                <w:color w:val="000000" w:themeColor="text1"/>
                <w:sz w:val="22"/>
                <w:szCs w:val="22"/>
              </w:rPr>
              <w:t>介紹投資。保證獲利，年利率6％。</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92D23" w:rsidRPr="005F68CD" w:rsidRDefault="00292D23"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告訴事實補充狀（H案他五卷〈10〉第103至108頁）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002A7ABB" w:rsidRPr="005F68CD">
              <w:rPr>
                <w:rFonts w:ascii="標楷體" w:hAnsi="標楷體" w:cs="新細明體" w:hint="eastAsia"/>
                <w:color w:val="000000" w:themeColor="text1"/>
                <w:kern w:val="0"/>
                <w:sz w:val="22"/>
              </w:rPr>
              <w:t>（陳宣銘）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H案附件編號183</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謝淑君</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朋友盧柳君</w:t>
            </w:r>
            <w:r w:rsidRPr="005F68CD">
              <w:rPr>
                <w:rFonts w:hint="eastAsia"/>
                <w:color w:val="000000" w:themeColor="text1"/>
                <w:sz w:val="22"/>
                <w:szCs w:val="22"/>
              </w:rPr>
              <w:t>介紹投資。保證獲利，年利率6％。</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款項以現金交給助理，也有匯款至指定帳戶。</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要贖回出金找助理處理。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92D23" w:rsidRPr="005F68CD" w:rsidRDefault="00292D23"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告訴事實補充狀（H案他五卷〈10〉第113至118頁）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002A7ABB" w:rsidRPr="005F68CD">
              <w:rPr>
                <w:rFonts w:ascii="標楷體" w:hAnsi="標楷體" w:cs="新細明體" w:hint="eastAsia"/>
                <w:color w:val="000000" w:themeColor="text1"/>
                <w:kern w:val="0"/>
                <w:sz w:val="22"/>
              </w:rPr>
              <w:t>（陳宣銘）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H案附件編號190</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沈春利</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表妹盧柳君</w:t>
            </w:r>
            <w:r w:rsidRPr="005F68CD">
              <w:rPr>
                <w:rFonts w:hint="eastAsia"/>
                <w:color w:val="000000" w:themeColor="text1"/>
                <w:sz w:val="22"/>
                <w:szCs w:val="22"/>
              </w:rPr>
              <w:t>介紹投資。保證獲利，年利率6％。</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契約上網填寫交給助理，也是助理幫我申請帳號密碼。</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告訴事實補充狀（H案他五卷〈10〉第153至158頁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002A7ABB" w:rsidRPr="005F68CD">
              <w:rPr>
                <w:rFonts w:ascii="標楷體" w:hAnsi="標楷體" w:cs="新細明體" w:hint="eastAsia"/>
                <w:color w:val="000000" w:themeColor="text1"/>
                <w:kern w:val="0"/>
                <w:sz w:val="22"/>
              </w:rPr>
              <w:t>（陳宣銘）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H案附件編號195</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陳美吟</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朋友盧柳君</w:t>
            </w:r>
            <w:r w:rsidRPr="005F68CD">
              <w:rPr>
                <w:rFonts w:hint="eastAsia"/>
                <w:color w:val="000000" w:themeColor="text1"/>
                <w:sz w:val="22"/>
                <w:szCs w:val="22"/>
              </w:rPr>
              <w:t>介紹投資。保證獲利，年利率6％。</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契約上網填寫再上傳，盧柳君幫我申請帳號密碼。</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告訴事實補充狀（H案他五卷〈10〉第193至198頁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002A7ABB" w:rsidRPr="005F68CD">
              <w:rPr>
                <w:rFonts w:ascii="標楷體" w:hAnsi="標楷體" w:cs="新細明體" w:hint="eastAsia"/>
                <w:color w:val="000000" w:themeColor="text1"/>
                <w:kern w:val="0"/>
                <w:sz w:val="22"/>
              </w:rPr>
              <w:t>（陳宣銘）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H案附件編號196</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許瓊支</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朋友盧柳君</w:t>
            </w:r>
            <w:r w:rsidRPr="005F68CD">
              <w:rPr>
                <w:rFonts w:hint="eastAsia"/>
                <w:color w:val="000000" w:themeColor="text1"/>
                <w:sz w:val="22"/>
                <w:szCs w:val="22"/>
              </w:rPr>
              <w:t>介紹投資。保證獲利，年利率6％。</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契約上網填寫再上傳，盧柳君幫我申請帳號密碼。</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92D23" w:rsidRPr="005F68CD" w:rsidRDefault="00292D23"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知道陳宣銘。</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告訴事實補充狀（H案他五卷〈10〉第201至206頁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002A7ABB" w:rsidRPr="005F68CD">
              <w:rPr>
                <w:rFonts w:ascii="標楷體" w:hAnsi="標楷體" w:cs="新細明體" w:hint="eastAsia"/>
                <w:color w:val="000000" w:themeColor="text1"/>
                <w:kern w:val="0"/>
                <w:sz w:val="22"/>
              </w:rPr>
              <w:t>（陳宣銘）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H案附件編號243</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陳美幸</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女兒盧柳君</w:t>
            </w:r>
            <w:r w:rsidRPr="005F68CD">
              <w:rPr>
                <w:rFonts w:hint="eastAsia"/>
                <w:color w:val="000000" w:themeColor="text1"/>
                <w:sz w:val="22"/>
                <w:szCs w:val="22"/>
              </w:rPr>
              <w:t>介紹投資。</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契約上網填寫以mail寄送。</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要贖回出金以mail申請處理。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92D23" w:rsidRPr="005F68CD" w:rsidRDefault="00292D23"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告訴事實補充狀（H案他五卷〈11〉第369至374頁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002A7ABB" w:rsidRPr="005F68CD">
              <w:rPr>
                <w:rFonts w:ascii="標楷體" w:hAnsi="標楷體" w:cs="新細明體" w:hint="eastAsia"/>
                <w:color w:val="000000" w:themeColor="text1"/>
                <w:kern w:val="0"/>
                <w:sz w:val="22"/>
              </w:rPr>
              <w:t>（陳宣銘）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H案附件編號252</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眭碧如</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朋友盧柳君</w:t>
            </w:r>
            <w:r w:rsidRPr="005F68CD">
              <w:rPr>
                <w:rFonts w:hint="eastAsia"/>
                <w:color w:val="000000" w:themeColor="text1"/>
                <w:sz w:val="22"/>
                <w:szCs w:val="22"/>
              </w:rPr>
              <w:t>介紹投資。保證獲利，年利率6％。</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契約上網下載，助理協助填寫，台灣千禧助理幫我申請帳號密碼。</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款項以現金交給台灣千禧助理。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要贖回出金由台灣千禧處理。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92D23" w:rsidRPr="005F68CD" w:rsidRDefault="00292D23"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lastRenderedPageBreak/>
              <w:t>沒有與陳宣銘等人接觸。</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告訴事實補充狀（H案他五卷〈12〉第43至48頁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002A7ABB" w:rsidRPr="005F68CD">
              <w:rPr>
                <w:rFonts w:ascii="標楷體" w:hAnsi="標楷體" w:cs="新細明體" w:hint="eastAsia"/>
                <w:color w:val="000000" w:themeColor="text1"/>
                <w:kern w:val="0"/>
                <w:sz w:val="22"/>
              </w:rPr>
              <w:t>（陳宣銘）</w:t>
            </w:r>
          </w:p>
        </w:tc>
      </w:tr>
      <w:tr w:rsidR="005F68CD" w:rsidRPr="005F68CD" w:rsidTr="00497DD5">
        <w:trPr>
          <w:trHeight w:val="20"/>
          <w:jc w:val="center"/>
        </w:trPr>
        <w:tc>
          <w:tcPr>
            <w:tcW w:w="704" w:type="dxa"/>
            <w:shd w:val="clear" w:color="auto" w:fill="auto"/>
          </w:tcPr>
          <w:p w:rsidR="00292D23" w:rsidRPr="005F68CD" w:rsidRDefault="00292D23" w:rsidP="005F68CD">
            <w:pPr>
              <w:pStyle w:val="4"/>
              <w:spacing w:line="200" w:lineRule="exact"/>
              <w:jc w:val="both"/>
              <w:rPr>
                <w:rFonts w:ascii="標楷體" w:hAnsi="標楷體"/>
                <w:color w:val="000000" w:themeColor="text1"/>
                <w:sz w:val="22"/>
              </w:rPr>
            </w:pPr>
          </w:p>
        </w:tc>
        <w:tc>
          <w:tcPr>
            <w:tcW w:w="992"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H案附件編號278</w:t>
            </w:r>
          </w:p>
        </w:tc>
        <w:tc>
          <w:tcPr>
            <w:tcW w:w="993" w:type="dxa"/>
            <w:shd w:val="clear" w:color="auto" w:fill="auto"/>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張鐀云</w:t>
            </w:r>
          </w:p>
        </w:tc>
        <w:tc>
          <w:tcPr>
            <w:tcW w:w="7654" w:type="dxa"/>
          </w:tcPr>
          <w:p w:rsidR="00292D23" w:rsidRPr="005F68CD" w:rsidRDefault="00292D2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朋友盧柳君</w:t>
            </w:r>
            <w:r w:rsidRPr="005F68CD">
              <w:rPr>
                <w:rFonts w:hint="eastAsia"/>
                <w:color w:val="000000" w:themeColor="text1"/>
                <w:sz w:val="22"/>
                <w:szCs w:val="22"/>
              </w:rPr>
              <w:t>介紹投資。保證獲利6％。</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契約是助理拿給我簽，簽好交給助理，也是助理幫我申請帳號密碼。</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要贖回出金可以找助理處理。</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92D23" w:rsidRPr="005F68CD" w:rsidRDefault="00292D23"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w:t>
            </w:r>
          </w:p>
        </w:tc>
        <w:tc>
          <w:tcPr>
            <w:tcW w:w="2693"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告訴事實補充狀（H案他五卷〈12〉第32至334頁</w:t>
            </w:r>
          </w:p>
        </w:tc>
        <w:tc>
          <w:tcPr>
            <w:tcW w:w="1134" w:type="dxa"/>
          </w:tcPr>
          <w:p w:rsidR="00292D23" w:rsidRPr="005F68CD" w:rsidRDefault="00292D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r w:rsidR="002A7ABB" w:rsidRPr="005F68CD">
              <w:rPr>
                <w:rFonts w:ascii="標楷體" w:hAnsi="標楷體" w:cs="新細明體" w:hint="eastAsia"/>
                <w:color w:val="000000" w:themeColor="text1"/>
                <w:kern w:val="0"/>
                <w:sz w:val="22"/>
              </w:rPr>
              <w:t>（陳宣銘）</w:t>
            </w:r>
          </w:p>
        </w:tc>
      </w:tr>
      <w:tr w:rsidR="005F68CD" w:rsidRPr="005F68CD" w:rsidTr="00160279">
        <w:trPr>
          <w:trHeight w:val="20"/>
          <w:jc w:val="center"/>
        </w:trPr>
        <w:tc>
          <w:tcPr>
            <w:tcW w:w="704" w:type="dxa"/>
            <w:shd w:val="clear" w:color="auto" w:fill="auto"/>
          </w:tcPr>
          <w:p w:rsidR="0079591D" w:rsidRPr="005F68CD" w:rsidRDefault="0079591D" w:rsidP="005F68CD">
            <w:pPr>
              <w:pStyle w:val="4"/>
              <w:spacing w:line="200" w:lineRule="exact"/>
              <w:jc w:val="both"/>
              <w:rPr>
                <w:rFonts w:ascii="標楷體" w:hAnsi="標楷體"/>
                <w:color w:val="000000" w:themeColor="text1"/>
                <w:sz w:val="22"/>
              </w:rPr>
            </w:pPr>
          </w:p>
        </w:tc>
        <w:tc>
          <w:tcPr>
            <w:tcW w:w="992" w:type="dxa"/>
          </w:tcPr>
          <w:p w:rsidR="0079591D" w:rsidRPr="005F68CD" w:rsidRDefault="0079591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H案附件編號204</w:t>
            </w:r>
          </w:p>
        </w:tc>
        <w:tc>
          <w:tcPr>
            <w:tcW w:w="993" w:type="dxa"/>
            <w:shd w:val="clear" w:color="auto" w:fill="auto"/>
          </w:tcPr>
          <w:p w:rsidR="0079591D" w:rsidRPr="005F68CD" w:rsidRDefault="0079591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葉靜芬</w:t>
            </w:r>
          </w:p>
        </w:tc>
        <w:tc>
          <w:tcPr>
            <w:tcW w:w="7654" w:type="dxa"/>
          </w:tcPr>
          <w:p w:rsidR="0079591D" w:rsidRPr="005F68CD" w:rsidRDefault="0079591D"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朋友陳鶴婷</w:t>
            </w:r>
            <w:r w:rsidRPr="005F68CD">
              <w:rPr>
                <w:rFonts w:hint="eastAsia"/>
                <w:color w:val="000000" w:themeColor="text1"/>
                <w:sz w:val="22"/>
                <w:szCs w:val="22"/>
              </w:rPr>
              <w:t>介紹投資。保證獲利，年利率6％。</w:t>
            </w:r>
          </w:p>
          <w:p w:rsidR="0079591D" w:rsidRPr="005F68CD" w:rsidRDefault="0079591D"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契約是盧柳君拿給我簽，簽好交給方文伶助理。也是方文伶幫我申請帳號密碼。</w:t>
            </w:r>
          </w:p>
          <w:p w:rsidR="0079591D" w:rsidRPr="005F68CD" w:rsidRDefault="0079591D"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款項以現金交給盧柳君轉交方文伶。</w:t>
            </w:r>
          </w:p>
          <w:p w:rsidR="0079591D" w:rsidRPr="005F68CD" w:rsidRDefault="0079591D"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要贖回出金找方文伶處理。</w:t>
            </w:r>
          </w:p>
          <w:p w:rsidR="0079591D" w:rsidRPr="005F68CD" w:rsidRDefault="0079591D"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9591D" w:rsidRPr="005F68CD" w:rsidRDefault="0079591D"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79591D" w:rsidRPr="005F68CD" w:rsidRDefault="0079591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告訴事實補充狀（H案他五卷〈10〉第281至286頁</w:t>
            </w:r>
          </w:p>
        </w:tc>
        <w:tc>
          <w:tcPr>
            <w:tcW w:w="1134" w:type="dxa"/>
          </w:tcPr>
          <w:p w:rsidR="0079591D" w:rsidRPr="005F68CD" w:rsidRDefault="0079591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盧柳君</w:t>
            </w:r>
          </w:p>
          <w:p w:rsidR="0079591D" w:rsidRPr="005F68CD" w:rsidRDefault="0079591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陳鶴婷（陳宣銘）</w:t>
            </w:r>
          </w:p>
        </w:tc>
      </w:tr>
      <w:tr w:rsidR="005F68CD" w:rsidRPr="005F68CD" w:rsidTr="00160279">
        <w:trPr>
          <w:trHeight w:val="20"/>
          <w:jc w:val="center"/>
        </w:trPr>
        <w:tc>
          <w:tcPr>
            <w:tcW w:w="704" w:type="dxa"/>
            <w:shd w:val="clear" w:color="auto" w:fill="auto"/>
          </w:tcPr>
          <w:p w:rsidR="00C537C2" w:rsidRPr="005F68CD" w:rsidRDefault="00C537C2" w:rsidP="005F68CD">
            <w:pPr>
              <w:pStyle w:val="4"/>
              <w:spacing w:line="200" w:lineRule="exact"/>
              <w:jc w:val="both"/>
              <w:rPr>
                <w:rFonts w:ascii="標楷體" w:hAnsi="標楷體"/>
                <w:color w:val="000000" w:themeColor="text1"/>
                <w:sz w:val="22"/>
              </w:rPr>
            </w:pPr>
          </w:p>
        </w:tc>
        <w:tc>
          <w:tcPr>
            <w:tcW w:w="992" w:type="dxa"/>
          </w:tcPr>
          <w:p w:rsidR="00C537C2" w:rsidRPr="005F68CD" w:rsidRDefault="00C537C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H案附件編號176</w:t>
            </w:r>
          </w:p>
        </w:tc>
        <w:tc>
          <w:tcPr>
            <w:tcW w:w="993" w:type="dxa"/>
            <w:shd w:val="clear" w:color="auto" w:fill="auto"/>
          </w:tcPr>
          <w:p w:rsidR="00C537C2" w:rsidRPr="005F68CD" w:rsidRDefault="00C537C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劉珈佑</w:t>
            </w:r>
          </w:p>
        </w:tc>
        <w:tc>
          <w:tcPr>
            <w:tcW w:w="7654" w:type="dxa"/>
          </w:tcPr>
          <w:p w:rsidR="00C537C2" w:rsidRPr="005F68CD" w:rsidRDefault="00C537C2"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同學楊嘉惠</w:t>
            </w:r>
            <w:r w:rsidRPr="005F68CD">
              <w:rPr>
                <w:rFonts w:hint="eastAsia"/>
                <w:color w:val="000000" w:themeColor="text1"/>
                <w:sz w:val="22"/>
                <w:szCs w:val="22"/>
              </w:rPr>
              <w:t>介紹投資。保證獲利，年利率5％。，可隨時拿回本金。</w:t>
            </w:r>
          </w:p>
          <w:p w:rsidR="00C537C2" w:rsidRPr="005F68CD" w:rsidRDefault="00C537C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契約是柳君</w:t>
            </w:r>
            <w:r w:rsidRPr="005F68CD">
              <w:rPr>
                <w:rStyle w:val="aff0"/>
                <w:color w:val="000000" w:themeColor="text1"/>
                <w:sz w:val="22"/>
                <w:szCs w:val="22"/>
              </w:rPr>
              <w:footnoteReference w:id="7"/>
            </w:r>
            <w:r w:rsidRPr="005F68CD">
              <w:rPr>
                <w:rFonts w:hint="eastAsia"/>
                <w:color w:val="000000" w:themeColor="text1"/>
                <w:sz w:val="22"/>
                <w:szCs w:val="22"/>
              </w:rPr>
              <w:t>拿給我簽，寫好交給柳君，也是柳君幫我申請帳號密碼。</w:t>
            </w:r>
          </w:p>
          <w:p w:rsidR="00C537C2" w:rsidRPr="005F68CD" w:rsidRDefault="00C537C2"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款項以現金徐羚榛，當時柳君、楊嘉惠均在場。</w:t>
            </w:r>
          </w:p>
          <w:p w:rsidR="00C537C2" w:rsidRPr="005F68CD" w:rsidRDefault="00C537C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537C2" w:rsidRPr="005F68CD" w:rsidRDefault="00C537C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C537C2" w:rsidRPr="005F68CD" w:rsidRDefault="00C537C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告訴事實補充狀（H案他五卷〈12〉第409至414頁</w:t>
            </w:r>
          </w:p>
        </w:tc>
        <w:tc>
          <w:tcPr>
            <w:tcW w:w="1134" w:type="dxa"/>
          </w:tcPr>
          <w:p w:rsidR="00C537C2" w:rsidRPr="005F68CD" w:rsidRDefault="00C537C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sz w:val="22"/>
              </w:rPr>
              <w:t>楊嘉惠、盧柳君（陳宣銘）</w:t>
            </w:r>
          </w:p>
        </w:tc>
      </w:tr>
      <w:tr w:rsidR="005F68CD" w:rsidRPr="005F68CD" w:rsidTr="00E60576">
        <w:trPr>
          <w:trHeight w:val="20"/>
          <w:jc w:val="center"/>
        </w:trPr>
        <w:tc>
          <w:tcPr>
            <w:tcW w:w="704" w:type="dxa"/>
            <w:shd w:val="clear" w:color="auto" w:fill="auto"/>
          </w:tcPr>
          <w:p w:rsidR="00E60576" w:rsidRPr="005F68CD" w:rsidRDefault="00E60576" w:rsidP="005F68CD">
            <w:pPr>
              <w:pStyle w:val="4"/>
              <w:spacing w:line="200" w:lineRule="exact"/>
              <w:jc w:val="both"/>
              <w:rPr>
                <w:rFonts w:ascii="標楷體" w:hAnsi="標楷體"/>
                <w:color w:val="000000" w:themeColor="text1"/>
                <w:sz w:val="22"/>
              </w:rPr>
            </w:pPr>
          </w:p>
        </w:tc>
        <w:tc>
          <w:tcPr>
            <w:tcW w:w="992"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H案附件編號216</w:t>
            </w:r>
          </w:p>
        </w:tc>
        <w:tc>
          <w:tcPr>
            <w:tcW w:w="993" w:type="dxa"/>
            <w:shd w:val="clear" w:color="auto" w:fill="auto"/>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蘇美鵑</w:t>
            </w:r>
          </w:p>
        </w:tc>
        <w:tc>
          <w:tcPr>
            <w:tcW w:w="7654" w:type="dxa"/>
          </w:tcPr>
          <w:p w:rsidR="00E60576" w:rsidRPr="005F68CD" w:rsidRDefault="00E60576"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朋友曾淑嫈、方文伶</w:t>
            </w:r>
            <w:r w:rsidRPr="005F68CD">
              <w:rPr>
                <w:rFonts w:hint="eastAsia"/>
                <w:color w:val="000000" w:themeColor="text1"/>
                <w:sz w:val="22"/>
                <w:szCs w:val="22"/>
              </w:rPr>
              <w:t>介紹投資的。保證獲利，6％。</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契約上網下載簽好再上傳，也是上網申請帳號密碼。</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告訴事實補充狀（H案他五卷〈11〉第3至8頁</w:t>
            </w:r>
          </w:p>
        </w:tc>
        <w:tc>
          <w:tcPr>
            <w:tcW w:w="1134" w:type="dxa"/>
          </w:tcPr>
          <w:p w:rsidR="00E60576" w:rsidRPr="005F68CD" w:rsidRDefault="00E6057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曾淑嫈、</w:t>
            </w:r>
            <w:r w:rsidRPr="005F68CD">
              <w:rPr>
                <w:rFonts w:ascii="標楷體" w:hAnsi="標楷體" w:cs="新細明體" w:hint="eastAsia"/>
                <w:color w:val="000000" w:themeColor="text1"/>
                <w:sz w:val="22"/>
              </w:rPr>
              <w:t>方文伶（陳宣銘）</w:t>
            </w:r>
          </w:p>
        </w:tc>
      </w:tr>
      <w:tr w:rsidR="005F68CD" w:rsidRPr="005F68CD" w:rsidTr="003305A8">
        <w:trPr>
          <w:trHeight w:val="20"/>
          <w:jc w:val="center"/>
        </w:trPr>
        <w:tc>
          <w:tcPr>
            <w:tcW w:w="704" w:type="dxa"/>
            <w:shd w:val="clear" w:color="auto" w:fill="auto"/>
          </w:tcPr>
          <w:p w:rsidR="003305A8" w:rsidRPr="005F68CD" w:rsidRDefault="003305A8" w:rsidP="005F68CD">
            <w:pPr>
              <w:pStyle w:val="4"/>
              <w:spacing w:line="200" w:lineRule="exact"/>
              <w:jc w:val="both"/>
              <w:rPr>
                <w:rFonts w:ascii="標楷體" w:hAnsi="標楷體"/>
                <w:color w:val="000000" w:themeColor="text1"/>
                <w:sz w:val="22"/>
              </w:rPr>
            </w:pPr>
          </w:p>
        </w:tc>
        <w:tc>
          <w:tcPr>
            <w:tcW w:w="992"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H案附件編號140</w:t>
            </w:r>
          </w:p>
        </w:tc>
        <w:tc>
          <w:tcPr>
            <w:tcW w:w="993" w:type="dxa"/>
            <w:shd w:val="clear" w:color="auto" w:fill="auto"/>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許續耀</w:t>
            </w:r>
          </w:p>
        </w:tc>
        <w:tc>
          <w:tcPr>
            <w:tcW w:w="7654" w:type="dxa"/>
          </w:tcPr>
          <w:p w:rsidR="003305A8" w:rsidRPr="005F68CD" w:rsidRDefault="003305A8"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朋友方泰竣</w:t>
            </w:r>
            <w:r w:rsidRPr="005F68CD">
              <w:rPr>
                <w:rFonts w:hint="eastAsia"/>
                <w:color w:val="000000" w:themeColor="text1"/>
                <w:sz w:val="22"/>
                <w:szCs w:val="22"/>
              </w:rPr>
              <w:t>介紹投資。保證獲利，年息6％。</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契約用Email。幫我申請帳號密碼的是方泰竣。</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款項以現金交給千禧公司助理。</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要贖回出金可以上網。</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3305A8" w:rsidRPr="005F68CD" w:rsidRDefault="003305A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告訴事實補充狀（H案他五卷〈9〉第51至56頁）</w:t>
            </w:r>
          </w:p>
        </w:tc>
        <w:tc>
          <w:tcPr>
            <w:tcW w:w="1134"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方泰竣</w:t>
            </w:r>
            <w:r w:rsidRPr="005F68CD">
              <w:rPr>
                <w:rStyle w:val="aff0"/>
                <w:rFonts w:ascii="標楷體" w:hAnsi="標楷體" w:cs="新細明體"/>
                <w:color w:val="000000" w:themeColor="text1"/>
                <w:kern w:val="0"/>
                <w:sz w:val="22"/>
              </w:rPr>
              <w:footnoteReference w:id="8"/>
            </w:r>
            <w:r w:rsidRPr="005F68CD">
              <w:rPr>
                <w:rFonts w:ascii="標楷體" w:hAnsi="標楷體" w:cs="新細明體" w:hint="eastAsia"/>
                <w:color w:val="000000" w:themeColor="text1"/>
                <w:kern w:val="0"/>
                <w:sz w:val="22"/>
              </w:rPr>
              <w:t>（陳宣銘）</w:t>
            </w:r>
          </w:p>
        </w:tc>
      </w:tr>
      <w:tr w:rsidR="005F68CD" w:rsidRPr="005F68CD" w:rsidTr="003305A8">
        <w:trPr>
          <w:trHeight w:val="20"/>
          <w:jc w:val="center"/>
        </w:trPr>
        <w:tc>
          <w:tcPr>
            <w:tcW w:w="704" w:type="dxa"/>
            <w:shd w:val="clear" w:color="auto" w:fill="auto"/>
          </w:tcPr>
          <w:p w:rsidR="003305A8" w:rsidRPr="005F68CD" w:rsidRDefault="003305A8" w:rsidP="005F68CD">
            <w:pPr>
              <w:pStyle w:val="4"/>
              <w:spacing w:line="200" w:lineRule="exact"/>
              <w:jc w:val="both"/>
              <w:rPr>
                <w:rFonts w:ascii="標楷體" w:hAnsi="標楷體"/>
                <w:color w:val="000000" w:themeColor="text1"/>
                <w:sz w:val="22"/>
              </w:rPr>
            </w:pPr>
          </w:p>
        </w:tc>
        <w:tc>
          <w:tcPr>
            <w:tcW w:w="992"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H案附件編號141</w:t>
            </w:r>
          </w:p>
        </w:tc>
        <w:tc>
          <w:tcPr>
            <w:tcW w:w="993" w:type="dxa"/>
            <w:shd w:val="clear" w:color="auto" w:fill="auto"/>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廖淑伶</w:t>
            </w:r>
          </w:p>
        </w:tc>
        <w:tc>
          <w:tcPr>
            <w:tcW w:w="7654" w:type="dxa"/>
          </w:tcPr>
          <w:p w:rsidR="003305A8" w:rsidRPr="005F68CD" w:rsidRDefault="003305A8"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朋友方泰竣</w:t>
            </w:r>
            <w:r w:rsidRPr="005F68CD">
              <w:rPr>
                <w:rFonts w:hint="eastAsia"/>
                <w:color w:val="000000" w:themeColor="text1"/>
                <w:sz w:val="22"/>
                <w:szCs w:val="22"/>
              </w:rPr>
              <w:t>介紹投資。保證獲利，年息6％。</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契約用Email。幫我申請帳號密碼的人是方泰竣。</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要贖回出金可以上網。</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3305A8" w:rsidRPr="005F68CD" w:rsidRDefault="003305A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告訴事實補充狀（H案他五卷〈9〉第63至68頁）</w:t>
            </w:r>
          </w:p>
        </w:tc>
        <w:tc>
          <w:tcPr>
            <w:tcW w:w="1134"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方泰竣（陳宣銘）</w:t>
            </w:r>
          </w:p>
        </w:tc>
      </w:tr>
      <w:tr w:rsidR="005F68CD" w:rsidRPr="005F68CD" w:rsidTr="003305A8">
        <w:trPr>
          <w:trHeight w:val="20"/>
          <w:jc w:val="center"/>
        </w:trPr>
        <w:tc>
          <w:tcPr>
            <w:tcW w:w="704" w:type="dxa"/>
            <w:shd w:val="clear" w:color="auto" w:fill="auto"/>
          </w:tcPr>
          <w:p w:rsidR="003305A8" w:rsidRPr="005F68CD" w:rsidRDefault="003305A8" w:rsidP="005F68CD">
            <w:pPr>
              <w:pStyle w:val="4"/>
              <w:spacing w:line="200" w:lineRule="exact"/>
              <w:jc w:val="both"/>
              <w:rPr>
                <w:rFonts w:ascii="標楷體" w:hAnsi="標楷體"/>
                <w:color w:val="000000" w:themeColor="text1"/>
                <w:sz w:val="22"/>
              </w:rPr>
            </w:pPr>
          </w:p>
        </w:tc>
        <w:tc>
          <w:tcPr>
            <w:tcW w:w="992"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H案附件編號142</w:t>
            </w:r>
          </w:p>
        </w:tc>
        <w:tc>
          <w:tcPr>
            <w:tcW w:w="993" w:type="dxa"/>
            <w:shd w:val="clear" w:color="auto" w:fill="auto"/>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歐坤樟</w:t>
            </w:r>
          </w:p>
        </w:tc>
        <w:tc>
          <w:tcPr>
            <w:tcW w:w="7654" w:type="dxa"/>
          </w:tcPr>
          <w:p w:rsidR="003305A8" w:rsidRPr="005F68CD" w:rsidRDefault="003305A8"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朋友方泰竣</w:t>
            </w:r>
            <w:r w:rsidRPr="005F68CD">
              <w:rPr>
                <w:rFonts w:hint="eastAsia"/>
                <w:color w:val="000000" w:themeColor="text1"/>
                <w:sz w:val="22"/>
                <w:szCs w:val="22"/>
              </w:rPr>
              <w:t>介紹投資。保證獲利，年息6％。</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契約用Email。幫我申請帳號密碼的人是方泰竣。</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要贖回出金可以上網。</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3305A8" w:rsidRPr="005F68CD" w:rsidRDefault="003305A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告訴事實補充狀（H案他五卷〈9〉第77至82頁</w:t>
            </w:r>
          </w:p>
        </w:tc>
        <w:tc>
          <w:tcPr>
            <w:tcW w:w="1134"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方泰竣（陳宣銘）</w:t>
            </w:r>
          </w:p>
        </w:tc>
      </w:tr>
      <w:tr w:rsidR="005F68CD" w:rsidRPr="005F68CD" w:rsidTr="003305A8">
        <w:trPr>
          <w:trHeight w:val="20"/>
          <w:jc w:val="center"/>
        </w:trPr>
        <w:tc>
          <w:tcPr>
            <w:tcW w:w="704" w:type="dxa"/>
            <w:shd w:val="clear" w:color="auto" w:fill="auto"/>
          </w:tcPr>
          <w:p w:rsidR="003305A8" w:rsidRPr="005F68CD" w:rsidRDefault="003305A8" w:rsidP="005F68CD">
            <w:pPr>
              <w:pStyle w:val="4"/>
              <w:spacing w:line="200" w:lineRule="exact"/>
              <w:jc w:val="both"/>
              <w:rPr>
                <w:rFonts w:ascii="標楷體" w:hAnsi="標楷體"/>
                <w:color w:val="000000" w:themeColor="text1"/>
                <w:sz w:val="22"/>
              </w:rPr>
            </w:pPr>
          </w:p>
        </w:tc>
        <w:tc>
          <w:tcPr>
            <w:tcW w:w="992"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H案附件編號147</w:t>
            </w:r>
          </w:p>
        </w:tc>
        <w:tc>
          <w:tcPr>
            <w:tcW w:w="993" w:type="dxa"/>
            <w:shd w:val="clear" w:color="auto" w:fill="auto"/>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林文中</w:t>
            </w:r>
          </w:p>
        </w:tc>
        <w:tc>
          <w:tcPr>
            <w:tcW w:w="7654" w:type="dxa"/>
          </w:tcPr>
          <w:p w:rsidR="003305A8" w:rsidRPr="005F68CD" w:rsidRDefault="003305A8"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連襟方泰竣</w:t>
            </w:r>
            <w:r w:rsidRPr="005F68CD">
              <w:rPr>
                <w:rFonts w:hint="eastAsia"/>
                <w:color w:val="000000" w:themeColor="text1"/>
                <w:sz w:val="22"/>
                <w:szCs w:val="22"/>
              </w:rPr>
              <w:t>介紹投資。保證獲利，年利率6％。</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契約上網填寫Email寄送，方泰竣幫我申請帳號密碼。</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款項以現金交給助理，可以省匯差及手續費。</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3305A8" w:rsidRPr="005F68CD" w:rsidRDefault="003305A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告訴事實補充狀（H案他五卷〈9〉第137至142頁</w:t>
            </w:r>
          </w:p>
        </w:tc>
        <w:tc>
          <w:tcPr>
            <w:tcW w:w="1134"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方泰竣（陳宣銘）</w:t>
            </w:r>
          </w:p>
        </w:tc>
      </w:tr>
      <w:tr w:rsidR="005F68CD" w:rsidRPr="005F68CD" w:rsidTr="003305A8">
        <w:trPr>
          <w:trHeight w:val="20"/>
          <w:jc w:val="center"/>
        </w:trPr>
        <w:tc>
          <w:tcPr>
            <w:tcW w:w="704" w:type="dxa"/>
            <w:shd w:val="clear" w:color="auto" w:fill="auto"/>
          </w:tcPr>
          <w:p w:rsidR="003305A8" w:rsidRPr="005F68CD" w:rsidRDefault="003305A8" w:rsidP="005F68CD">
            <w:pPr>
              <w:pStyle w:val="4"/>
              <w:spacing w:line="200" w:lineRule="exact"/>
              <w:jc w:val="both"/>
              <w:rPr>
                <w:rFonts w:ascii="標楷體" w:hAnsi="標楷體"/>
                <w:color w:val="000000" w:themeColor="text1"/>
                <w:sz w:val="22"/>
              </w:rPr>
            </w:pPr>
          </w:p>
        </w:tc>
        <w:tc>
          <w:tcPr>
            <w:tcW w:w="992"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H案附件編號148</w:t>
            </w:r>
          </w:p>
        </w:tc>
        <w:tc>
          <w:tcPr>
            <w:tcW w:w="993" w:type="dxa"/>
            <w:shd w:val="clear" w:color="auto" w:fill="auto"/>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王茂松</w:t>
            </w:r>
          </w:p>
        </w:tc>
        <w:tc>
          <w:tcPr>
            <w:tcW w:w="7654" w:type="dxa"/>
          </w:tcPr>
          <w:p w:rsidR="003305A8" w:rsidRPr="005F68CD" w:rsidRDefault="003305A8"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朋友方泰竣</w:t>
            </w:r>
            <w:r w:rsidRPr="005F68CD">
              <w:rPr>
                <w:rFonts w:hint="eastAsia"/>
                <w:color w:val="000000" w:themeColor="text1"/>
                <w:sz w:val="22"/>
                <w:szCs w:val="22"/>
              </w:rPr>
              <w:t>介紹投資。保證獲利，年利率6％。</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契約上網填寫Email寄送，方泰竣幫我申請帳號密碼。</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款項以現金交給助理，可以省匯差及手續費。</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3305A8" w:rsidRPr="005F68CD" w:rsidRDefault="003305A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告訴事實補充狀（H案他五卷〈9〉第149至154頁</w:t>
            </w:r>
          </w:p>
        </w:tc>
        <w:tc>
          <w:tcPr>
            <w:tcW w:w="1134"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方泰竣（陳宣銘）</w:t>
            </w:r>
          </w:p>
        </w:tc>
      </w:tr>
      <w:tr w:rsidR="005F68CD" w:rsidRPr="005F68CD" w:rsidTr="003305A8">
        <w:trPr>
          <w:trHeight w:val="20"/>
          <w:jc w:val="center"/>
        </w:trPr>
        <w:tc>
          <w:tcPr>
            <w:tcW w:w="704" w:type="dxa"/>
            <w:shd w:val="clear" w:color="auto" w:fill="auto"/>
          </w:tcPr>
          <w:p w:rsidR="003305A8" w:rsidRPr="005F68CD" w:rsidRDefault="003305A8" w:rsidP="005F68CD">
            <w:pPr>
              <w:pStyle w:val="4"/>
              <w:spacing w:line="200" w:lineRule="exact"/>
              <w:jc w:val="both"/>
              <w:rPr>
                <w:rFonts w:ascii="標楷體" w:hAnsi="標楷體"/>
                <w:color w:val="000000" w:themeColor="text1"/>
                <w:sz w:val="22"/>
              </w:rPr>
            </w:pPr>
          </w:p>
        </w:tc>
        <w:tc>
          <w:tcPr>
            <w:tcW w:w="992"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H案附件編號149</w:t>
            </w:r>
          </w:p>
        </w:tc>
        <w:tc>
          <w:tcPr>
            <w:tcW w:w="993" w:type="dxa"/>
            <w:shd w:val="clear" w:color="auto" w:fill="auto"/>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許瑞宏</w:t>
            </w:r>
          </w:p>
        </w:tc>
        <w:tc>
          <w:tcPr>
            <w:tcW w:w="7654" w:type="dxa"/>
          </w:tcPr>
          <w:p w:rsidR="003305A8" w:rsidRPr="005F68CD" w:rsidRDefault="003305A8"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朋友方泰竣</w:t>
            </w:r>
            <w:r w:rsidRPr="005F68CD">
              <w:rPr>
                <w:rFonts w:hint="eastAsia"/>
                <w:color w:val="000000" w:themeColor="text1"/>
                <w:sz w:val="22"/>
                <w:szCs w:val="22"/>
              </w:rPr>
              <w:t>介紹投資。保證獲利，年利率6％。</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契約上網填寫Email寄送，申請帳號密碼也是上網下載。</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3305A8" w:rsidRPr="005F68CD" w:rsidRDefault="003305A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lastRenderedPageBreak/>
              <w:t>沒有與陳宣銘等人接觸。</w:t>
            </w:r>
          </w:p>
        </w:tc>
        <w:tc>
          <w:tcPr>
            <w:tcW w:w="2693"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告訴事實補充狀（H案他五卷〈9〉第161至166頁</w:t>
            </w:r>
          </w:p>
        </w:tc>
        <w:tc>
          <w:tcPr>
            <w:tcW w:w="1134"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方泰竣（陳宣銘）</w:t>
            </w:r>
          </w:p>
        </w:tc>
      </w:tr>
      <w:tr w:rsidR="005F68CD" w:rsidRPr="005F68CD" w:rsidTr="003305A8">
        <w:trPr>
          <w:trHeight w:val="20"/>
          <w:jc w:val="center"/>
        </w:trPr>
        <w:tc>
          <w:tcPr>
            <w:tcW w:w="704" w:type="dxa"/>
            <w:shd w:val="clear" w:color="auto" w:fill="auto"/>
          </w:tcPr>
          <w:p w:rsidR="003305A8" w:rsidRPr="005F68CD" w:rsidRDefault="003305A8" w:rsidP="005F68CD">
            <w:pPr>
              <w:pStyle w:val="4"/>
              <w:spacing w:line="200" w:lineRule="exact"/>
              <w:jc w:val="both"/>
              <w:rPr>
                <w:rFonts w:ascii="標楷體" w:hAnsi="標楷體"/>
                <w:color w:val="000000" w:themeColor="text1"/>
                <w:sz w:val="22"/>
              </w:rPr>
            </w:pPr>
          </w:p>
        </w:tc>
        <w:tc>
          <w:tcPr>
            <w:tcW w:w="992"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H案附件編號150</w:t>
            </w:r>
          </w:p>
        </w:tc>
        <w:tc>
          <w:tcPr>
            <w:tcW w:w="993" w:type="dxa"/>
            <w:shd w:val="clear" w:color="auto" w:fill="auto"/>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王李雅</w:t>
            </w:r>
          </w:p>
        </w:tc>
        <w:tc>
          <w:tcPr>
            <w:tcW w:w="7654" w:type="dxa"/>
          </w:tcPr>
          <w:p w:rsidR="003305A8" w:rsidRPr="005F68CD" w:rsidRDefault="003305A8"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女婿方泰竣</w:t>
            </w:r>
            <w:r w:rsidRPr="005F68CD">
              <w:rPr>
                <w:rFonts w:hint="eastAsia"/>
                <w:color w:val="000000" w:themeColor="text1"/>
                <w:sz w:val="22"/>
                <w:szCs w:val="22"/>
              </w:rPr>
              <w:t>介紹投資。保證獲利，年利率6％。</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契約上網填寫Email寄送，方泰竣幫我申請帳號密碼。</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款項以現金交給助理，可以省手續費。</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3305A8" w:rsidRPr="005F68CD" w:rsidRDefault="003305A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告訴事實補充狀（H案他五卷〈9〉第173至178頁</w:t>
            </w:r>
          </w:p>
        </w:tc>
        <w:tc>
          <w:tcPr>
            <w:tcW w:w="1134"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方泰竣（陳宣銘）</w:t>
            </w:r>
          </w:p>
        </w:tc>
      </w:tr>
      <w:tr w:rsidR="005F68CD" w:rsidRPr="005F68CD" w:rsidTr="003305A8">
        <w:trPr>
          <w:trHeight w:val="20"/>
          <w:jc w:val="center"/>
        </w:trPr>
        <w:tc>
          <w:tcPr>
            <w:tcW w:w="704" w:type="dxa"/>
            <w:shd w:val="clear" w:color="auto" w:fill="auto"/>
          </w:tcPr>
          <w:p w:rsidR="003305A8" w:rsidRPr="005F68CD" w:rsidRDefault="003305A8" w:rsidP="005F68CD">
            <w:pPr>
              <w:pStyle w:val="4"/>
              <w:spacing w:line="200" w:lineRule="exact"/>
              <w:jc w:val="both"/>
              <w:rPr>
                <w:rFonts w:ascii="標楷體" w:hAnsi="標楷體"/>
                <w:color w:val="000000" w:themeColor="text1"/>
                <w:sz w:val="22"/>
              </w:rPr>
            </w:pPr>
          </w:p>
        </w:tc>
        <w:tc>
          <w:tcPr>
            <w:tcW w:w="992"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H案附件編號144</w:t>
            </w:r>
          </w:p>
        </w:tc>
        <w:tc>
          <w:tcPr>
            <w:tcW w:w="993" w:type="dxa"/>
            <w:shd w:val="clear" w:color="auto" w:fill="auto"/>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董炎城</w:t>
            </w:r>
          </w:p>
        </w:tc>
        <w:tc>
          <w:tcPr>
            <w:tcW w:w="7654" w:type="dxa"/>
          </w:tcPr>
          <w:p w:rsidR="003305A8" w:rsidRPr="005F68CD" w:rsidRDefault="003305A8"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表妹王李雅</w:t>
            </w:r>
            <w:r w:rsidRPr="005F68CD">
              <w:rPr>
                <w:rFonts w:hint="eastAsia"/>
                <w:color w:val="000000" w:themeColor="text1"/>
                <w:sz w:val="22"/>
                <w:szCs w:val="22"/>
              </w:rPr>
              <w:t>介紹投資。保證獲利，年利率6％。</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契約上網填寫，王李雅幫我申請帳號密碼。</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款項以現金交給助理，可以省手續費。</w:t>
            </w:r>
          </w:p>
          <w:p w:rsidR="003305A8" w:rsidRPr="005F68CD" w:rsidRDefault="003305A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3305A8" w:rsidRPr="005F68CD" w:rsidRDefault="003305A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沒有親自或授權下單期貨買賣。</w:t>
            </w:r>
          </w:p>
          <w:p w:rsidR="003305A8" w:rsidRPr="005F68CD" w:rsidRDefault="003305A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告訴事實補充狀（H案他五卷〈9〉第101至106頁</w:t>
            </w:r>
          </w:p>
        </w:tc>
        <w:tc>
          <w:tcPr>
            <w:tcW w:w="1134" w:type="dxa"/>
          </w:tcPr>
          <w:p w:rsidR="003305A8" w:rsidRPr="005F68CD" w:rsidRDefault="003305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王李雅（陳宣銘）</w:t>
            </w:r>
          </w:p>
        </w:tc>
      </w:tr>
      <w:tr w:rsidR="005F68CD" w:rsidRPr="005F68CD" w:rsidTr="00841402">
        <w:trPr>
          <w:trHeight w:val="1480"/>
          <w:jc w:val="center"/>
        </w:trPr>
        <w:tc>
          <w:tcPr>
            <w:tcW w:w="704" w:type="dxa"/>
            <w:vMerge w:val="restart"/>
            <w:shd w:val="clear" w:color="auto" w:fill="auto"/>
          </w:tcPr>
          <w:p w:rsidR="005A0960" w:rsidRPr="005F68CD" w:rsidRDefault="005A0960" w:rsidP="005F68CD">
            <w:pPr>
              <w:pStyle w:val="4"/>
              <w:spacing w:before="48" w:after="48" w:line="200" w:lineRule="exact"/>
              <w:jc w:val="both"/>
              <w:rPr>
                <w:rFonts w:ascii="標楷體" w:hAnsi="標楷體"/>
                <w:color w:val="000000" w:themeColor="text1"/>
                <w:sz w:val="22"/>
              </w:rPr>
            </w:pPr>
          </w:p>
        </w:tc>
        <w:tc>
          <w:tcPr>
            <w:tcW w:w="992" w:type="dxa"/>
            <w:vMerge w:val="restart"/>
          </w:tcPr>
          <w:p w:rsidR="005A0960" w:rsidRPr="005F68CD" w:rsidRDefault="005A096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本案附表一編號55、H案附件編號153、J案附表編號1</w:t>
            </w:r>
          </w:p>
        </w:tc>
        <w:tc>
          <w:tcPr>
            <w:tcW w:w="993" w:type="dxa"/>
            <w:vMerge w:val="restart"/>
            <w:shd w:val="clear" w:color="auto" w:fill="auto"/>
          </w:tcPr>
          <w:p w:rsidR="005A0960" w:rsidRPr="005F68CD" w:rsidRDefault="005A096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楊金財</w:t>
            </w:r>
            <w:r w:rsidR="00F642E9" w:rsidRPr="005F68CD">
              <w:rPr>
                <w:rStyle w:val="aff0"/>
                <w:rFonts w:ascii="標楷體" w:hAnsi="標楷體" w:cs="新細明體"/>
                <w:color w:val="000000" w:themeColor="text1"/>
                <w:kern w:val="0"/>
                <w:sz w:val="22"/>
              </w:rPr>
              <w:footnoteReference w:id="9"/>
            </w:r>
          </w:p>
        </w:tc>
        <w:tc>
          <w:tcPr>
            <w:tcW w:w="7654" w:type="dxa"/>
          </w:tcPr>
          <w:p w:rsidR="005A0960" w:rsidRPr="005F68CD" w:rsidRDefault="005A0960" w:rsidP="005F68CD">
            <w:pPr>
              <w:pStyle w:val="1-1"/>
              <w:spacing w:before="72" w:after="72" w:line="200" w:lineRule="exact"/>
              <w:rPr>
                <w:color w:val="000000" w:themeColor="text1"/>
                <w:sz w:val="22"/>
                <w:szCs w:val="22"/>
              </w:rPr>
            </w:pPr>
            <w:r w:rsidRPr="005F68CD">
              <w:rPr>
                <w:rFonts w:hint="eastAsia"/>
                <w:color w:val="000000" w:themeColor="text1"/>
                <w:sz w:val="22"/>
                <w:szCs w:val="22"/>
              </w:rPr>
              <w:t>好友朱明德說印尼利息高，活儲有</w:t>
            </w:r>
            <w:r w:rsidRPr="005F68CD">
              <w:rPr>
                <w:color w:val="000000" w:themeColor="text1"/>
                <w:sz w:val="22"/>
                <w:szCs w:val="22"/>
              </w:rPr>
              <w:t>8%</w:t>
            </w:r>
            <w:r w:rsidRPr="005F68CD">
              <w:rPr>
                <w:rFonts w:hint="eastAsia"/>
                <w:color w:val="000000" w:themeColor="text1"/>
                <w:sz w:val="22"/>
                <w:szCs w:val="22"/>
              </w:rPr>
              <w:t>，可以參加千禧的期貨公司，成為該公司的會員，可以交易期貨，如果整年都沒交易的話，保證金就會依當地的利息即</w:t>
            </w:r>
            <w:r w:rsidRPr="005F68CD">
              <w:rPr>
                <w:color w:val="000000" w:themeColor="text1"/>
                <w:sz w:val="22"/>
                <w:szCs w:val="22"/>
              </w:rPr>
              <w:t>6%</w:t>
            </w:r>
            <w:r w:rsidRPr="005F68CD">
              <w:rPr>
                <w:rFonts w:hint="eastAsia"/>
                <w:color w:val="000000" w:themeColor="text1"/>
                <w:sz w:val="22"/>
                <w:szCs w:val="22"/>
              </w:rPr>
              <w:t>，是用美金計算。</w:t>
            </w:r>
          </w:p>
          <w:p w:rsidR="005A0960" w:rsidRPr="005F68CD" w:rsidRDefault="005A0960"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我有跟陳宣銘接觸，有去印尼參觀千禧期貨公司，是朱明德跟陳宣銘跟我去印尼的，也有去印尼亞洲銀行査證千禧期貨公司確實亦在該銀行開戶，我是回台灣後才決定要投資。</w:t>
            </w:r>
            <w:r w:rsidRPr="005F68CD">
              <w:rPr>
                <w:color w:val="000000" w:themeColor="text1"/>
                <w:sz w:val="22"/>
                <w:szCs w:val="22"/>
              </w:rPr>
              <w:t>99</w:t>
            </w:r>
            <w:r w:rsidRPr="005F68CD">
              <w:rPr>
                <w:rFonts w:hint="eastAsia"/>
                <w:color w:val="000000" w:themeColor="text1"/>
                <w:sz w:val="22"/>
                <w:szCs w:val="22"/>
              </w:rPr>
              <w:t>年匯款至陳宣銘在台灣千禧公司的花旗銀行帳戶。</w:t>
            </w:r>
          </w:p>
          <w:p w:rsidR="005A0960" w:rsidRPr="005F68CD" w:rsidRDefault="005A0960" w:rsidP="005F68CD">
            <w:pPr>
              <w:pStyle w:val="1-1"/>
              <w:spacing w:before="72" w:after="72" w:line="200" w:lineRule="exact"/>
              <w:rPr>
                <w:color w:val="000000" w:themeColor="text1"/>
                <w:sz w:val="22"/>
                <w:szCs w:val="22"/>
              </w:rPr>
            </w:pPr>
            <w:r w:rsidRPr="005F68CD">
              <w:rPr>
                <w:rFonts w:hint="eastAsia"/>
                <w:color w:val="000000" w:themeColor="text1"/>
                <w:sz w:val="22"/>
                <w:szCs w:val="22"/>
              </w:rPr>
              <w:t>有關保證金帳戶都是陳宣銘或朱明德在高雄的辦事處跟我介紹。</w:t>
            </w:r>
          </w:p>
          <w:p w:rsidR="005A0960" w:rsidRPr="005F68CD" w:rsidRDefault="005A0960" w:rsidP="005F68CD">
            <w:pPr>
              <w:pStyle w:val="1-1"/>
              <w:spacing w:before="72" w:after="72" w:line="200" w:lineRule="exact"/>
              <w:rPr>
                <w:color w:val="000000" w:themeColor="text1"/>
                <w:sz w:val="22"/>
                <w:szCs w:val="22"/>
              </w:rPr>
            </w:pPr>
            <w:r w:rsidRPr="005F68CD">
              <w:rPr>
                <w:rFonts w:hint="eastAsia"/>
                <w:color w:val="000000" w:themeColor="text1"/>
                <w:sz w:val="22"/>
                <w:szCs w:val="22"/>
              </w:rPr>
              <w:t>林仲平是林毅恒、林毅輝之父親，我有跟林毅恒或林毅輝的其中一人接觸過，朱銘德跟陳宣銘司帶我去印尼的時候，有見過那位哥哥，都在印尼千禧總公司談的，我有問過期貨的利息，確認陳宣銘是不是千禧公司在台灣所授權經營的分公司及利息是不是6%。我沒有見過林仲平，弟弟是在印尼的總公司見到，但談的對象是哥哥。我認為他們應該都知悉情況。</w:t>
            </w:r>
            <w:r w:rsidRPr="005F68CD">
              <w:rPr>
                <w:color w:val="000000" w:themeColor="text1"/>
                <w:sz w:val="22"/>
                <w:szCs w:val="22"/>
              </w:rPr>
              <w:t xml:space="preserve"> </w:t>
            </w:r>
          </w:p>
        </w:tc>
        <w:tc>
          <w:tcPr>
            <w:tcW w:w="2693" w:type="dxa"/>
          </w:tcPr>
          <w:p w:rsidR="005A0960" w:rsidRPr="005F68CD" w:rsidRDefault="005A096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107年9月6日 偵詢筆錄（檢察事務官詢問）（J案交查卷第12至14頁）</w:t>
            </w:r>
          </w:p>
        </w:tc>
        <w:tc>
          <w:tcPr>
            <w:tcW w:w="1134" w:type="dxa"/>
            <w:vMerge w:val="restart"/>
          </w:tcPr>
          <w:p w:rsidR="005A0960" w:rsidRPr="005F68CD" w:rsidRDefault="005A096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朱明德</w:t>
            </w:r>
            <w:r w:rsidR="00841402" w:rsidRPr="005F68CD">
              <w:rPr>
                <w:rFonts w:ascii="標楷體" w:hAnsi="標楷體" w:cs="新細明體" w:hint="eastAsia"/>
                <w:color w:val="000000" w:themeColor="text1"/>
                <w:kern w:val="0"/>
                <w:sz w:val="22"/>
              </w:rPr>
              <w:t>、</w:t>
            </w:r>
            <w:r w:rsidRPr="005F68CD">
              <w:rPr>
                <w:rFonts w:ascii="標楷體" w:hAnsi="標楷體" w:cs="新細明體" w:hint="eastAsia"/>
                <w:color w:val="000000" w:themeColor="text1"/>
                <w:kern w:val="0"/>
                <w:sz w:val="22"/>
              </w:rPr>
              <w:t>陳宣銘</w:t>
            </w:r>
          </w:p>
        </w:tc>
      </w:tr>
      <w:tr w:rsidR="005F68CD" w:rsidRPr="005F68CD" w:rsidTr="006B18F6">
        <w:trPr>
          <w:trHeight w:val="1296"/>
          <w:jc w:val="center"/>
        </w:trPr>
        <w:tc>
          <w:tcPr>
            <w:tcW w:w="704" w:type="dxa"/>
            <w:vMerge/>
            <w:shd w:val="clear" w:color="auto" w:fill="auto"/>
          </w:tcPr>
          <w:p w:rsidR="005A0960" w:rsidRPr="005F68CD" w:rsidRDefault="005A0960" w:rsidP="005F68CD">
            <w:pPr>
              <w:pStyle w:val="4"/>
              <w:spacing w:before="48" w:after="48" w:line="200" w:lineRule="exact"/>
              <w:jc w:val="both"/>
              <w:rPr>
                <w:rFonts w:ascii="標楷體" w:hAnsi="標楷體"/>
                <w:color w:val="000000" w:themeColor="text1"/>
                <w:sz w:val="22"/>
              </w:rPr>
            </w:pPr>
          </w:p>
        </w:tc>
        <w:tc>
          <w:tcPr>
            <w:tcW w:w="992" w:type="dxa"/>
            <w:vMerge/>
          </w:tcPr>
          <w:p w:rsidR="005A0960" w:rsidRPr="005F68CD" w:rsidRDefault="005A0960"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5A0960" w:rsidRPr="005F68CD" w:rsidRDefault="005A0960"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5A0960" w:rsidRPr="005F68CD" w:rsidRDefault="0084140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對台灣代理陳宣銘及印尼之林仲平、林毅恆、林毅輝提告。</w:t>
            </w:r>
          </w:p>
        </w:tc>
        <w:tc>
          <w:tcPr>
            <w:tcW w:w="2693" w:type="dxa"/>
          </w:tcPr>
          <w:p w:rsidR="005A0960" w:rsidRPr="005F68CD" w:rsidRDefault="005A096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告訴狀（H案他五卷〈1〉第549～571頁）</w:t>
            </w:r>
          </w:p>
        </w:tc>
        <w:tc>
          <w:tcPr>
            <w:tcW w:w="1134" w:type="dxa"/>
            <w:vMerge/>
          </w:tcPr>
          <w:p w:rsidR="005A0960" w:rsidRPr="005F68CD" w:rsidRDefault="005A0960"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E60576">
        <w:trPr>
          <w:trHeight w:val="20"/>
          <w:jc w:val="center"/>
        </w:trPr>
        <w:tc>
          <w:tcPr>
            <w:tcW w:w="704" w:type="dxa"/>
            <w:vMerge w:val="restart"/>
            <w:shd w:val="clear" w:color="auto" w:fill="auto"/>
          </w:tcPr>
          <w:p w:rsidR="00E60576" w:rsidRPr="005F68CD" w:rsidRDefault="00E60576" w:rsidP="005F68CD">
            <w:pPr>
              <w:pStyle w:val="4"/>
              <w:spacing w:before="48" w:after="48" w:line="200" w:lineRule="exact"/>
              <w:jc w:val="both"/>
              <w:rPr>
                <w:rFonts w:ascii="標楷體" w:hAnsi="標楷體"/>
                <w:color w:val="000000" w:themeColor="text1"/>
                <w:sz w:val="22"/>
              </w:rPr>
            </w:pPr>
          </w:p>
        </w:tc>
        <w:tc>
          <w:tcPr>
            <w:tcW w:w="992" w:type="dxa"/>
            <w:vMerge w:val="restart"/>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本案附表一編號26</w:t>
            </w:r>
          </w:p>
        </w:tc>
        <w:tc>
          <w:tcPr>
            <w:tcW w:w="993" w:type="dxa"/>
            <w:vMerge w:val="restart"/>
            <w:shd w:val="clear" w:color="auto" w:fill="auto"/>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柯傳鏢</w:t>
            </w:r>
          </w:p>
        </w:tc>
        <w:tc>
          <w:tcPr>
            <w:tcW w:w="7654" w:type="dxa"/>
          </w:tcPr>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大約在100年間，透過之前公司前輩朱明德，我們在外面咖啡聽聊印尼現在投資的事情，分析千禧國際顧問投資公司投資項目，問我是否要投資，後來我投資總共投資美金11000元(新台幣30幾萬元）。我直接匯款到印尼中亞銀行（匯入帳號現我不清楚）即公司指定外幣保證金帳戶。朱明德告訴我說我在公司投資期貨交易買賣投資。</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我投資期貨交易買賣，沒有固定利息分紅，一年5-6%左右的分紅。</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我認識陳宣銘，他是臺灣千禧國際顧問投資公司執行長。朱明德在千禧國際顧問投資公司擔任何種職務我不清楚。</w:t>
            </w:r>
          </w:p>
        </w:tc>
        <w:tc>
          <w:tcPr>
            <w:tcW w:w="2693" w:type="dxa"/>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102年7月8日警詢筆錄（本案偵四卷第238至239頁</w:t>
            </w:r>
            <w:r w:rsidRPr="005F68CD">
              <w:rPr>
                <w:rFonts w:ascii="標楷體" w:hAnsi="標楷體" w:cs="新細明體"/>
                <w:color w:val="000000" w:themeColor="text1"/>
                <w:kern w:val="0"/>
                <w:sz w:val="22"/>
              </w:rPr>
              <w:t>）</w:t>
            </w:r>
          </w:p>
        </w:tc>
        <w:tc>
          <w:tcPr>
            <w:tcW w:w="1134" w:type="dxa"/>
            <w:vMerge w:val="restart"/>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朱明德</w:t>
            </w:r>
          </w:p>
        </w:tc>
      </w:tr>
      <w:tr w:rsidR="005F68CD" w:rsidRPr="005F68CD" w:rsidTr="00E60576">
        <w:trPr>
          <w:trHeight w:val="20"/>
          <w:jc w:val="center"/>
        </w:trPr>
        <w:tc>
          <w:tcPr>
            <w:tcW w:w="704" w:type="dxa"/>
            <w:vMerge/>
            <w:shd w:val="clear" w:color="auto" w:fill="auto"/>
          </w:tcPr>
          <w:p w:rsidR="00E60576" w:rsidRPr="005F68CD" w:rsidRDefault="00E60576" w:rsidP="005F68CD">
            <w:pPr>
              <w:pStyle w:val="4"/>
              <w:spacing w:before="48" w:after="48" w:line="200" w:lineRule="exact"/>
              <w:jc w:val="both"/>
              <w:rPr>
                <w:rFonts w:ascii="標楷體" w:hAnsi="標楷體"/>
                <w:color w:val="000000" w:themeColor="text1"/>
                <w:sz w:val="22"/>
              </w:rPr>
            </w:pPr>
          </w:p>
        </w:tc>
        <w:tc>
          <w:tcPr>
            <w:tcW w:w="992" w:type="dxa"/>
            <w:vMerge/>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E60576" w:rsidRPr="005F68CD" w:rsidRDefault="00E6057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我投資印尼期貨，開戶後完全沒有做交易，我還沒贖回。</w:t>
            </w:r>
          </w:p>
          <w:p w:rsidR="00E60576" w:rsidRPr="005F68CD" w:rsidRDefault="00E6057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投資金額有紅利回饋，是依印尼地的牌告匯率。</w:t>
            </w:r>
          </w:p>
        </w:tc>
        <w:tc>
          <w:tcPr>
            <w:tcW w:w="2693" w:type="dxa"/>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102年7月8日偵訊筆錄（已具結）（本案偵四卷第251至253頁）</w:t>
            </w:r>
          </w:p>
        </w:tc>
        <w:tc>
          <w:tcPr>
            <w:tcW w:w="1134" w:type="dxa"/>
            <w:vMerge/>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E60576">
        <w:trPr>
          <w:trHeight w:val="20"/>
          <w:jc w:val="center"/>
        </w:trPr>
        <w:tc>
          <w:tcPr>
            <w:tcW w:w="704" w:type="dxa"/>
            <w:vMerge/>
            <w:shd w:val="clear" w:color="auto" w:fill="auto"/>
          </w:tcPr>
          <w:p w:rsidR="00E60576" w:rsidRPr="005F68CD" w:rsidRDefault="00E60576" w:rsidP="005F68CD">
            <w:pPr>
              <w:pStyle w:val="4"/>
              <w:spacing w:before="48" w:after="48" w:line="200" w:lineRule="exact"/>
              <w:jc w:val="both"/>
              <w:rPr>
                <w:rFonts w:ascii="標楷體" w:hAnsi="標楷體"/>
                <w:color w:val="000000" w:themeColor="text1"/>
                <w:sz w:val="22"/>
              </w:rPr>
            </w:pPr>
          </w:p>
        </w:tc>
        <w:tc>
          <w:tcPr>
            <w:tcW w:w="992" w:type="dxa"/>
            <w:vMerge/>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E60576" w:rsidRPr="005F68CD" w:rsidRDefault="00E60576"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客戶開戶的最低門檻是五千元美金，客戶開戶後需要</w:t>
            </w:r>
            <w:r w:rsidRPr="005F68CD">
              <w:rPr>
                <w:rFonts w:ascii="標楷體" w:hAnsi="標楷體"/>
                <w:color w:val="000000" w:themeColor="text1"/>
                <w:sz w:val="22"/>
                <w:szCs w:val="22"/>
              </w:rPr>
              <w:t>5-8</w:t>
            </w:r>
            <w:r w:rsidRPr="005F68CD">
              <w:rPr>
                <w:rFonts w:ascii="標楷體" w:hAnsi="標楷體" w:hint="eastAsia"/>
                <w:color w:val="000000" w:themeColor="text1"/>
                <w:sz w:val="22"/>
                <w:szCs w:val="22"/>
              </w:rPr>
              <w:t>或</w:t>
            </w:r>
            <w:r w:rsidRPr="005F68CD">
              <w:rPr>
                <w:rFonts w:ascii="標楷體" w:hAnsi="標楷體"/>
                <w:color w:val="000000" w:themeColor="text1"/>
                <w:sz w:val="22"/>
                <w:szCs w:val="22"/>
              </w:rPr>
              <w:t>7-10</w:t>
            </w:r>
            <w:r w:rsidRPr="005F68CD">
              <w:rPr>
                <w:rFonts w:ascii="標楷體" w:hAnsi="標楷體" w:hint="eastAsia"/>
                <w:color w:val="000000" w:themeColor="text1"/>
                <w:sz w:val="22"/>
                <w:szCs w:val="22"/>
              </w:rPr>
              <w:t>個工作天，我不清楚，據我所知道印尼公司會給台灣的「千禧公司」會再發給投資人</w:t>
            </w:r>
            <w:r w:rsidRPr="005F68CD">
              <w:rPr>
                <w:rFonts w:ascii="標楷體" w:hAnsi="標楷體"/>
                <w:color w:val="000000" w:themeColor="text1"/>
                <w:sz w:val="22"/>
                <w:szCs w:val="22"/>
              </w:rPr>
              <w:t>1</w:t>
            </w:r>
            <w:r w:rsidRPr="005F68CD">
              <w:rPr>
                <w:rFonts w:ascii="標楷體" w:hAnsi="標楷體" w:hint="eastAsia"/>
                <w:color w:val="000000" w:themeColor="text1"/>
                <w:sz w:val="22"/>
                <w:szCs w:val="22"/>
              </w:rPr>
              <w:t>組帳號及憑證，讓客戶能夠清楚知道帳戶内餘額及投資盈虧，至於相關「印尼千禧公司」開戶流程要問陳宣銘</w:t>
            </w:r>
          </w:p>
          <w:p w:rsidR="00E60576" w:rsidRPr="005F68CD" w:rsidRDefault="00E60576"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據我了解，陳宣銘有印尼千禧公司的授權書，在臺灣招募資金投資「印尼千禧公司」保證金帳戶。我只知道投資人將新臺幣兌換成美金後匯入印尼千禧勝達公司所受監管的外匯保證金帳戶，我不知道誰能支配帳戶。</w:t>
            </w:r>
          </w:p>
        </w:tc>
        <w:tc>
          <w:tcPr>
            <w:tcW w:w="2693" w:type="dxa"/>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103年6月23日警詢筆錄（本案警四卷第99至112頁）</w:t>
            </w:r>
          </w:p>
        </w:tc>
        <w:tc>
          <w:tcPr>
            <w:tcW w:w="1134" w:type="dxa"/>
            <w:vMerge/>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E60576">
        <w:trPr>
          <w:trHeight w:val="20"/>
          <w:jc w:val="center"/>
        </w:trPr>
        <w:tc>
          <w:tcPr>
            <w:tcW w:w="704" w:type="dxa"/>
            <w:vMerge/>
            <w:shd w:val="clear" w:color="auto" w:fill="auto"/>
          </w:tcPr>
          <w:p w:rsidR="00E60576" w:rsidRPr="005F68CD" w:rsidRDefault="00E60576" w:rsidP="005F68CD">
            <w:pPr>
              <w:pStyle w:val="4"/>
              <w:spacing w:before="48" w:after="48" w:line="200" w:lineRule="exact"/>
              <w:jc w:val="both"/>
              <w:rPr>
                <w:rFonts w:ascii="標楷體" w:hAnsi="標楷體"/>
                <w:color w:val="000000" w:themeColor="text1"/>
                <w:sz w:val="22"/>
              </w:rPr>
            </w:pPr>
          </w:p>
        </w:tc>
        <w:tc>
          <w:tcPr>
            <w:tcW w:w="992" w:type="dxa"/>
            <w:vMerge/>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E60576" w:rsidRPr="005F68CD" w:rsidRDefault="00E60576" w:rsidP="005F68CD">
            <w:pPr>
              <w:pStyle w:val="1-2"/>
              <w:numPr>
                <w:ilvl w:val="0"/>
                <w:numId w:val="16"/>
              </w:numPr>
              <w:wordWrap/>
              <w:spacing w:before="72" w:after="72" w:line="200" w:lineRule="exact"/>
              <w:jc w:val="both"/>
              <w:rPr>
                <w:color w:val="000000" w:themeColor="text1"/>
                <w:sz w:val="22"/>
                <w:szCs w:val="22"/>
              </w:rPr>
            </w:pPr>
            <w:r w:rsidRPr="005F68CD">
              <w:rPr>
                <w:rFonts w:hint="eastAsia"/>
                <w:color w:val="000000" w:themeColor="text1"/>
                <w:sz w:val="22"/>
                <w:szCs w:val="22"/>
              </w:rPr>
              <w:t>在101年1月才正式擔任陳宣銘的特助。投資千禧公司的時間點是在擔任特助之前。</w:t>
            </w:r>
          </w:p>
          <w:p w:rsidR="00E60576" w:rsidRPr="005F68CD" w:rsidRDefault="00E60576" w:rsidP="005F68CD">
            <w:pPr>
              <w:pStyle w:val="af"/>
              <w:numPr>
                <w:ilvl w:val="0"/>
                <w:numId w:val="16"/>
              </w:numPr>
              <w:spacing w:line="200" w:lineRule="exact"/>
              <w:ind w:leftChars="0"/>
              <w:jc w:val="both"/>
              <w:rPr>
                <w:rFonts w:ascii="標楷體" w:hAnsi="標楷體"/>
                <w:color w:val="000000" w:themeColor="text1"/>
                <w:kern w:val="0"/>
                <w:sz w:val="22"/>
              </w:rPr>
            </w:pPr>
            <w:r w:rsidRPr="005F68CD">
              <w:rPr>
                <w:rFonts w:ascii="標楷體" w:hAnsi="標楷體" w:hint="eastAsia"/>
                <w:color w:val="000000" w:themeColor="text1"/>
                <w:sz w:val="22"/>
              </w:rPr>
              <w:t>年中過後去過印尼，</w:t>
            </w:r>
            <w:r w:rsidRPr="005F68CD">
              <w:rPr>
                <w:rFonts w:ascii="標楷體" w:hAnsi="標楷體" w:hint="eastAsia"/>
                <w:color w:val="000000" w:themeColor="text1"/>
                <w:kern w:val="0"/>
                <w:sz w:val="22"/>
              </w:rPr>
              <w:t>印尼在地接待主要是陳宣銘，印象中不斷看到關於千禧公司的所在位置及辦公室，過程中沒有提到什麼，只是讓我們確認公司確實存在。陳宣銘當場沒有講整個流程，只是一直告訴我們公司存在，及公司在印尼集團有多壯大。有跟千禧總公司的董事長、財務長、副董，其他人不知道職位見面或接觸。有去印尼BCA銀行參訪。我只記得陳銘宣說有年息5至6%，但怎麼給的我不清楚。我記得當時去BCA銀行看到的掛牌利率是6、7%，高於陳宣銘告訴我們的，我認為合理，所以我就沒有疑惑這件事情。</w:t>
            </w:r>
            <w:r w:rsidRPr="005F68CD">
              <w:rPr>
                <w:rFonts w:ascii="標楷體" w:hAnsi="標楷體" w:hint="eastAsia"/>
                <w:color w:val="000000" w:themeColor="text1"/>
                <w:sz w:val="22"/>
              </w:rPr>
              <w:t>除了陳宣銘之外，我只認識朱明德，其餘不認識。從印尼回來之後決定投資。</w:t>
            </w:r>
          </w:p>
          <w:p w:rsidR="00E60576" w:rsidRPr="005F68CD" w:rsidRDefault="00E60576" w:rsidP="005F68CD">
            <w:pPr>
              <w:pStyle w:val="1-2"/>
              <w:numPr>
                <w:ilvl w:val="0"/>
                <w:numId w:val="16"/>
              </w:numPr>
              <w:wordWrap/>
              <w:spacing w:before="72" w:after="72" w:line="200" w:lineRule="exact"/>
              <w:jc w:val="both"/>
              <w:rPr>
                <w:color w:val="000000" w:themeColor="text1"/>
                <w:sz w:val="22"/>
                <w:szCs w:val="22"/>
              </w:rPr>
            </w:pPr>
            <w:r w:rsidRPr="005F68CD">
              <w:rPr>
                <w:rFonts w:hint="eastAsia"/>
                <w:color w:val="000000" w:themeColor="text1"/>
                <w:sz w:val="22"/>
                <w:szCs w:val="22"/>
              </w:rPr>
              <w:t>我一開始不認識王川溢，公司的活動才有見面的可能，其他我們沒有互動。陳宣銘在每年年末都會辦晚會，只有在這個活動過程中會碰頭，王川溢用什麼名義出席我不清楚。</w:t>
            </w:r>
          </w:p>
        </w:tc>
        <w:tc>
          <w:tcPr>
            <w:tcW w:w="2693" w:type="dxa"/>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106年1月9日審判（已具結）（本案院六卷第51至68頁）</w:t>
            </w:r>
          </w:p>
        </w:tc>
        <w:tc>
          <w:tcPr>
            <w:tcW w:w="1134" w:type="dxa"/>
            <w:vMerge/>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E60576">
        <w:trPr>
          <w:trHeight w:val="20"/>
          <w:jc w:val="center"/>
        </w:trPr>
        <w:tc>
          <w:tcPr>
            <w:tcW w:w="704" w:type="dxa"/>
            <w:vMerge w:val="restart"/>
            <w:shd w:val="clear" w:color="auto" w:fill="auto"/>
          </w:tcPr>
          <w:p w:rsidR="00E60576" w:rsidRPr="005F68CD" w:rsidRDefault="00E60576" w:rsidP="005F68CD">
            <w:pPr>
              <w:pStyle w:val="4"/>
              <w:spacing w:before="48" w:after="48" w:line="200" w:lineRule="exact"/>
              <w:jc w:val="both"/>
              <w:rPr>
                <w:rFonts w:ascii="標楷體" w:hAnsi="標楷體"/>
                <w:color w:val="000000" w:themeColor="text1"/>
                <w:sz w:val="22"/>
              </w:rPr>
            </w:pPr>
          </w:p>
        </w:tc>
        <w:tc>
          <w:tcPr>
            <w:tcW w:w="992" w:type="dxa"/>
            <w:vMerge w:val="restart"/>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本案附表一編號49</w:t>
            </w:r>
          </w:p>
        </w:tc>
        <w:tc>
          <w:tcPr>
            <w:tcW w:w="993" w:type="dxa"/>
            <w:vMerge w:val="restart"/>
            <w:shd w:val="clear" w:color="auto" w:fill="auto"/>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林憲昭</w:t>
            </w:r>
            <w:r w:rsidR="00505B3B" w:rsidRPr="005F68CD">
              <w:rPr>
                <w:rStyle w:val="aff0"/>
                <w:rFonts w:ascii="標楷體" w:hAnsi="標楷體" w:cs="新細明體"/>
                <w:color w:val="000000" w:themeColor="text1"/>
                <w:kern w:val="0"/>
                <w:sz w:val="22"/>
              </w:rPr>
              <w:footnoteReference w:id="10"/>
            </w:r>
          </w:p>
        </w:tc>
        <w:tc>
          <w:tcPr>
            <w:tcW w:w="7654" w:type="dxa"/>
          </w:tcPr>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有投資印尼千禧公司，金額為1萬美金。</w:t>
            </w:r>
          </w:p>
          <w:p w:rsidR="00E60576" w:rsidRPr="005F68CD" w:rsidRDefault="00E60576" w:rsidP="005F68CD">
            <w:pPr>
              <w:pStyle w:val="1-1"/>
              <w:spacing w:before="72" w:after="72" w:line="200" w:lineRule="exact"/>
              <w:rPr>
                <w:color w:val="000000" w:themeColor="text1"/>
                <w:sz w:val="22"/>
                <w:szCs w:val="22"/>
              </w:rPr>
            </w:pPr>
            <w:r w:rsidRPr="005F68CD">
              <w:rPr>
                <w:rFonts w:hint="eastAsia"/>
                <w:color w:val="000000" w:themeColor="text1"/>
                <w:sz w:val="22"/>
                <w:szCs w:val="22"/>
              </w:rPr>
              <w:t>介紹朋友去聽朱明德講印尼千禧公司，在高雄市明華路253號9樓講的。試算表通路群組2011年7、8、9月是我的名字，但我沒有介紹，可能是若</w:t>
            </w:r>
            <w:r w:rsidRPr="005F68CD">
              <w:rPr>
                <w:rFonts w:hint="eastAsia"/>
                <w:color w:val="000000" w:themeColor="text1"/>
                <w:sz w:val="22"/>
                <w:szCs w:val="22"/>
              </w:rPr>
              <w:lastRenderedPageBreak/>
              <w:t>我有介紹可以賺的佣金。獎金試算表5月25日，這是我的筆跡，朱明德說如果領到紅利多少，大約可以領多少利潤。</w:t>
            </w:r>
          </w:p>
        </w:tc>
        <w:tc>
          <w:tcPr>
            <w:tcW w:w="2693" w:type="dxa"/>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102年8月16日偵訊證述（本案偵三卷第178至179頁背面）</w:t>
            </w:r>
          </w:p>
        </w:tc>
        <w:tc>
          <w:tcPr>
            <w:tcW w:w="1134" w:type="dxa"/>
            <w:vMerge w:val="restart"/>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朱明德</w:t>
            </w:r>
          </w:p>
        </w:tc>
      </w:tr>
      <w:tr w:rsidR="005F68CD" w:rsidRPr="005F68CD" w:rsidTr="00E60576">
        <w:trPr>
          <w:trHeight w:val="20"/>
          <w:jc w:val="center"/>
        </w:trPr>
        <w:tc>
          <w:tcPr>
            <w:tcW w:w="704" w:type="dxa"/>
            <w:vMerge/>
            <w:shd w:val="clear" w:color="auto" w:fill="auto"/>
          </w:tcPr>
          <w:p w:rsidR="00E60576" w:rsidRPr="005F68CD" w:rsidRDefault="00E60576" w:rsidP="005F68CD">
            <w:pPr>
              <w:pStyle w:val="4"/>
              <w:spacing w:before="48" w:after="48" w:line="200" w:lineRule="exact"/>
              <w:jc w:val="both"/>
              <w:rPr>
                <w:rFonts w:ascii="標楷體" w:hAnsi="標楷體"/>
                <w:color w:val="000000" w:themeColor="text1"/>
                <w:sz w:val="22"/>
              </w:rPr>
            </w:pPr>
          </w:p>
        </w:tc>
        <w:tc>
          <w:tcPr>
            <w:tcW w:w="992" w:type="dxa"/>
            <w:vMerge/>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E60576" w:rsidRPr="005F68CD" w:rsidRDefault="00E6057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有投資千禧公司的投資商品，應該是期貨。我投資1萬美金。獲利大約6％。</w:t>
            </w:r>
          </w:p>
          <w:p w:rsidR="00E60576" w:rsidRPr="005F68CD" w:rsidRDefault="00E6057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要賣健康食品才跟朱明德認識，他叫我加入獅子會，加入獅子會才認識前會長陳宣銘，才知道陳宣銘有在幫人家辦期貨。其實我對「期貨」這兩個字很陌生，我主要要賣健康食品才會去找朱明德叫我加入獅子會，因而認識陳宣銘，聊天當中，他說他在辦期貨，我為了賣健康食品才捧場，其實我對商品內容很陌生、不清楚。朱明德也沒有因為我買1萬美金商品而獲利或拿到佣金、獎金。</w:t>
            </w:r>
          </w:p>
          <w:p w:rsidR="00E60576" w:rsidRPr="005F68CD" w:rsidRDefault="00E6057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朱明德跟千禧公司或陳宣銘，我知道是前後會長的關係，朱明德接會長，我對於投資的千禧公司的營運狀況不暸解。</w:t>
            </w:r>
          </w:p>
          <w:p w:rsidR="00E60576" w:rsidRPr="005F68CD" w:rsidRDefault="00E6057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聽說陳宣銘是這間公司的負責人，只知道他在幫人家辦期貨，我記得負責人是林仲輔。朱明德沒有在該公司任職或提供上課等活動，也沒有跟我說找其他客戶進來投資可以分紅，我也不知道朱明德是八品公司負責人。</w:t>
            </w:r>
          </w:p>
          <w:p w:rsidR="00E60576" w:rsidRPr="005F68CD" w:rsidRDefault="00E6057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試算表應該是他們希望我可以幫忙推廣，所以提供試算表給我，但我的本意只是要賣健康食品。</w:t>
            </w:r>
          </w:p>
        </w:tc>
        <w:tc>
          <w:tcPr>
            <w:tcW w:w="2693" w:type="dxa"/>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106年2月20日審判筆錄（已具結）（本案院七卷第16頁背面至20頁背面）</w:t>
            </w:r>
          </w:p>
        </w:tc>
        <w:tc>
          <w:tcPr>
            <w:tcW w:w="1134" w:type="dxa"/>
            <w:vMerge/>
          </w:tcPr>
          <w:p w:rsidR="00E60576" w:rsidRPr="005F68CD" w:rsidRDefault="00E60576"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3931F2">
        <w:trPr>
          <w:trHeight w:val="20"/>
          <w:jc w:val="center"/>
        </w:trPr>
        <w:tc>
          <w:tcPr>
            <w:tcW w:w="704" w:type="dxa"/>
            <w:shd w:val="clear" w:color="auto" w:fill="auto"/>
          </w:tcPr>
          <w:p w:rsidR="00F642E9" w:rsidRPr="005F68CD" w:rsidRDefault="00F642E9" w:rsidP="005F68CD">
            <w:pPr>
              <w:pStyle w:val="4"/>
              <w:spacing w:before="48" w:after="48" w:line="200" w:lineRule="exact"/>
              <w:jc w:val="both"/>
              <w:rPr>
                <w:rFonts w:ascii="標楷體" w:hAnsi="標楷體"/>
                <w:color w:val="000000" w:themeColor="text1"/>
                <w:sz w:val="22"/>
              </w:rPr>
            </w:pPr>
          </w:p>
        </w:tc>
        <w:tc>
          <w:tcPr>
            <w:tcW w:w="992" w:type="dxa"/>
            <w:shd w:val="clear" w:color="auto" w:fill="auto"/>
          </w:tcPr>
          <w:p w:rsidR="00F642E9" w:rsidRPr="005F68CD" w:rsidRDefault="00F642E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本案附表一編號52</w:t>
            </w:r>
          </w:p>
        </w:tc>
        <w:tc>
          <w:tcPr>
            <w:tcW w:w="993" w:type="dxa"/>
          </w:tcPr>
          <w:p w:rsidR="00F642E9" w:rsidRPr="005F68CD" w:rsidRDefault="00F642E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郭中用</w:t>
            </w:r>
            <w:r w:rsidRPr="005F68CD">
              <w:rPr>
                <w:rStyle w:val="aff0"/>
                <w:rFonts w:ascii="標楷體" w:hAnsi="標楷體" w:cs="新細明體"/>
                <w:color w:val="000000" w:themeColor="text1"/>
                <w:kern w:val="0"/>
                <w:sz w:val="22"/>
              </w:rPr>
              <w:footnoteReference w:id="11"/>
            </w:r>
          </w:p>
        </w:tc>
        <w:tc>
          <w:tcPr>
            <w:tcW w:w="7654" w:type="dxa"/>
          </w:tcPr>
          <w:p w:rsidR="00F642E9" w:rsidRPr="005F68CD" w:rsidRDefault="00F642E9" w:rsidP="005F68CD">
            <w:pPr>
              <w:widowControl/>
              <w:spacing w:before="48" w:after="48" w:line="200" w:lineRule="exact"/>
              <w:jc w:val="both"/>
              <w:rPr>
                <w:rFonts w:ascii="標楷體" w:hAnsi="標楷體" w:cs="新細明體"/>
                <w:color w:val="000000" w:themeColor="text1"/>
                <w:kern w:val="0"/>
                <w:sz w:val="22"/>
              </w:rPr>
            </w:pPr>
          </w:p>
        </w:tc>
        <w:tc>
          <w:tcPr>
            <w:tcW w:w="2693" w:type="dxa"/>
          </w:tcPr>
          <w:p w:rsidR="00F642E9" w:rsidRPr="005F68CD" w:rsidRDefault="00F642E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無筆錄</w:t>
            </w:r>
          </w:p>
        </w:tc>
        <w:tc>
          <w:tcPr>
            <w:tcW w:w="1134" w:type="dxa"/>
            <w:shd w:val="clear" w:color="auto" w:fill="auto"/>
          </w:tcPr>
          <w:p w:rsidR="00F642E9" w:rsidRPr="005F68CD" w:rsidRDefault="00F642E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朱明德</w:t>
            </w:r>
          </w:p>
          <w:p w:rsidR="00505B3B" w:rsidRPr="005F68CD" w:rsidRDefault="00505B3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陳衛民</w:t>
            </w:r>
          </w:p>
        </w:tc>
      </w:tr>
      <w:tr w:rsidR="005F68CD" w:rsidRPr="005F68CD" w:rsidTr="003931F2">
        <w:trPr>
          <w:trHeight w:val="20"/>
          <w:jc w:val="center"/>
        </w:trPr>
        <w:tc>
          <w:tcPr>
            <w:tcW w:w="704" w:type="dxa"/>
            <w:shd w:val="clear" w:color="auto" w:fill="auto"/>
          </w:tcPr>
          <w:p w:rsidR="00B3257A" w:rsidRPr="005F68CD" w:rsidRDefault="00B3257A" w:rsidP="005F68CD">
            <w:pPr>
              <w:pStyle w:val="4"/>
              <w:spacing w:before="48" w:after="48" w:line="200" w:lineRule="exact"/>
              <w:jc w:val="both"/>
              <w:rPr>
                <w:rFonts w:ascii="標楷體" w:hAnsi="標楷體"/>
                <w:color w:val="000000" w:themeColor="text1"/>
                <w:sz w:val="22"/>
              </w:rPr>
            </w:pPr>
          </w:p>
        </w:tc>
        <w:tc>
          <w:tcPr>
            <w:tcW w:w="992" w:type="dxa"/>
            <w:shd w:val="clear" w:color="auto" w:fill="auto"/>
          </w:tcPr>
          <w:p w:rsidR="00B3257A" w:rsidRPr="005F68CD" w:rsidRDefault="00B3257A"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本案附表一編號50</w:t>
            </w:r>
          </w:p>
        </w:tc>
        <w:tc>
          <w:tcPr>
            <w:tcW w:w="993" w:type="dxa"/>
            <w:shd w:val="clear" w:color="auto" w:fill="auto"/>
          </w:tcPr>
          <w:p w:rsidR="00B3257A" w:rsidRPr="005F68CD" w:rsidRDefault="00B3257A"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宋建昌</w:t>
            </w:r>
            <w:r w:rsidRPr="005F68CD">
              <w:rPr>
                <w:rStyle w:val="aff0"/>
                <w:rFonts w:ascii="標楷體" w:hAnsi="標楷體" w:cs="新細明體"/>
                <w:color w:val="000000" w:themeColor="text1"/>
                <w:kern w:val="0"/>
                <w:sz w:val="22"/>
              </w:rPr>
              <w:footnoteReference w:id="12"/>
            </w:r>
          </w:p>
        </w:tc>
        <w:tc>
          <w:tcPr>
            <w:tcW w:w="7654" w:type="dxa"/>
            <w:shd w:val="clear" w:color="auto" w:fill="auto"/>
          </w:tcPr>
          <w:p w:rsidR="00B3257A" w:rsidRPr="005F68CD" w:rsidRDefault="00B3257A" w:rsidP="005F68CD">
            <w:pPr>
              <w:widowControl/>
              <w:spacing w:before="48" w:after="48" w:line="200" w:lineRule="exact"/>
              <w:jc w:val="both"/>
              <w:rPr>
                <w:rFonts w:ascii="標楷體" w:hAnsi="標楷體" w:cs="新細明體"/>
                <w:color w:val="000000" w:themeColor="text1"/>
                <w:kern w:val="0"/>
                <w:sz w:val="22"/>
              </w:rPr>
            </w:pPr>
          </w:p>
        </w:tc>
        <w:tc>
          <w:tcPr>
            <w:tcW w:w="2693" w:type="dxa"/>
            <w:shd w:val="clear" w:color="auto" w:fill="auto"/>
          </w:tcPr>
          <w:p w:rsidR="00B3257A" w:rsidRPr="005F68CD" w:rsidRDefault="00B3257A"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無筆錄</w:t>
            </w:r>
          </w:p>
        </w:tc>
        <w:tc>
          <w:tcPr>
            <w:tcW w:w="1134" w:type="dxa"/>
            <w:shd w:val="clear" w:color="auto" w:fill="auto"/>
          </w:tcPr>
          <w:p w:rsidR="00B3257A" w:rsidRPr="005F68CD" w:rsidRDefault="00B3257A"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朱明德</w:t>
            </w:r>
          </w:p>
        </w:tc>
      </w:tr>
      <w:tr w:rsidR="00CC7FF2" w:rsidRPr="005F68CD" w:rsidTr="002E6E29">
        <w:trPr>
          <w:trHeight w:val="20"/>
          <w:jc w:val="center"/>
        </w:trPr>
        <w:tc>
          <w:tcPr>
            <w:tcW w:w="704" w:type="dxa"/>
            <w:shd w:val="clear" w:color="auto" w:fill="auto"/>
          </w:tcPr>
          <w:p w:rsidR="00CC7FF2" w:rsidRPr="005F68CD" w:rsidRDefault="00CC7FF2" w:rsidP="002E6E29">
            <w:pPr>
              <w:pStyle w:val="4"/>
              <w:spacing w:line="200" w:lineRule="exact"/>
              <w:jc w:val="both"/>
              <w:rPr>
                <w:rFonts w:ascii="標楷體" w:hAnsi="標楷體"/>
                <w:color w:val="000000" w:themeColor="text1"/>
                <w:sz w:val="22"/>
              </w:rPr>
            </w:pPr>
          </w:p>
        </w:tc>
        <w:tc>
          <w:tcPr>
            <w:tcW w:w="992" w:type="dxa"/>
            <w:shd w:val="clear" w:color="auto" w:fill="auto"/>
          </w:tcPr>
          <w:p w:rsidR="00CC7FF2" w:rsidRPr="005F68CD" w:rsidRDefault="00CC7FF2" w:rsidP="002E6E29">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本案附表一編號4</w:t>
            </w:r>
          </w:p>
        </w:tc>
        <w:tc>
          <w:tcPr>
            <w:tcW w:w="993" w:type="dxa"/>
            <w:shd w:val="clear" w:color="auto" w:fill="auto"/>
          </w:tcPr>
          <w:p w:rsidR="00CC7FF2" w:rsidRPr="005F68CD" w:rsidRDefault="00CC7FF2" w:rsidP="002E6E29">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吳阿麵</w:t>
            </w:r>
            <w:r w:rsidRPr="005F68CD">
              <w:rPr>
                <w:rStyle w:val="aff0"/>
                <w:rFonts w:ascii="標楷體" w:hAnsi="標楷體" w:cs="新細明體"/>
                <w:color w:val="000000" w:themeColor="text1"/>
                <w:kern w:val="0"/>
                <w:sz w:val="22"/>
              </w:rPr>
              <w:footnoteReference w:id="13"/>
            </w:r>
          </w:p>
        </w:tc>
        <w:tc>
          <w:tcPr>
            <w:tcW w:w="7654" w:type="dxa"/>
            <w:shd w:val="clear" w:color="auto" w:fill="auto"/>
          </w:tcPr>
          <w:p w:rsidR="00CC7FF2" w:rsidRPr="005F68CD" w:rsidRDefault="00CC7FF2" w:rsidP="002E6E29">
            <w:pPr>
              <w:widowControl/>
              <w:spacing w:line="200" w:lineRule="exact"/>
              <w:jc w:val="both"/>
              <w:rPr>
                <w:rFonts w:ascii="標楷體" w:hAnsi="標楷體" w:cs="新細明體"/>
                <w:color w:val="000000" w:themeColor="text1"/>
                <w:kern w:val="0"/>
                <w:sz w:val="22"/>
              </w:rPr>
            </w:pPr>
          </w:p>
        </w:tc>
        <w:tc>
          <w:tcPr>
            <w:tcW w:w="2693" w:type="dxa"/>
            <w:shd w:val="clear" w:color="auto" w:fill="auto"/>
          </w:tcPr>
          <w:p w:rsidR="00CC7FF2" w:rsidRPr="005F68CD" w:rsidRDefault="00CC7FF2" w:rsidP="002E6E29">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無筆錄</w:t>
            </w:r>
          </w:p>
        </w:tc>
        <w:tc>
          <w:tcPr>
            <w:tcW w:w="1134" w:type="dxa"/>
            <w:shd w:val="clear" w:color="auto" w:fill="auto"/>
          </w:tcPr>
          <w:p w:rsidR="00CC7FF2" w:rsidRPr="005F68CD" w:rsidRDefault="00CC7FF2" w:rsidP="002E6E29">
            <w:pPr>
              <w:widowControl/>
              <w:spacing w:line="200" w:lineRule="exact"/>
              <w:jc w:val="both"/>
              <w:rPr>
                <w:rFonts w:ascii="標楷體" w:hAnsi="標楷體" w:cs="新細明體"/>
                <w:color w:val="000000" w:themeColor="text1"/>
                <w:kern w:val="0"/>
                <w:sz w:val="22"/>
              </w:rPr>
            </w:pPr>
            <w:r>
              <w:rPr>
                <w:rFonts w:ascii="標楷體" w:hAnsi="標楷體" w:cs="新細明體" w:hint="eastAsia"/>
                <w:color w:val="000000" w:themeColor="text1"/>
                <w:kern w:val="0"/>
                <w:sz w:val="22"/>
              </w:rPr>
              <w:t>黃智瑋</w:t>
            </w:r>
          </w:p>
        </w:tc>
      </w:tr>
      <w:tr w:rsidR="005F68CD" w:rsidRPr="005F68CD" w:rsidTr="00FD48B0">
        <w:trPr>
          <w:trHeight w:val="20"/>
          <w:jc w:val="center"/>
        </w:trPr>
        <w:tc>
          <w:tcPr>
            <w:tcW w:w="704" w:type="dxa"/>
            <w:vMerge w:val="restart"/>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vMerge w:val="restart"/>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本案附表一編號24、H案附件編號433</w:t>
            </w:r>
          </w:p>
        </w:tc>
        <w:tc>
          <w:tcPr>
            <w:tcW w:w="993" w:type="dxa"/>
            <w:vMerge w:val="restart"/>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林長興</w:t>
            </w:r>
            <w:r w:rsidR="00086B06" w:rsidRPr="005F68CD">
              <w:rPr>
                <w:rFonts w:ascii="標楷體" w:hAnsi="標楷體" w:cs="新細明體" w:hint="eastAsia"/>
                <w:color w:val="000000" w:themeColor="text1"/>
                <w:kern w:val="0"/>
                <w:sz w:val="22"/>
              </w:rPr>
              <w:t>、</w:t>
            </w:r>
            <w:r w:rsidRPr="005F68CD">
              <w:rPr>
                <w:rFonts w:ascii="標楷體" w:hAnsi="標楷體" w:cs="新細明體" w:hint="eastAsia"/>
                <w:color w:val="000000" w:themeColor="text1"/>
                <w:kern w:val="0"/>
                <w:sz w:val="22"/>
              </w:rPr>
              <w:t>林苓瑩</w:t>
            </w:r>
            <w:r w:rsidR="00086B06" w:rsidRPr="005F68CD">
              <w:rPr>
                <w:rFonts w:ascii="標楷體" w:hAnsi="標楷體" w:cs="新細明體" w:hint="eastAsia"/>
                <w:color w:val="000000" w:themeColor="text1"/>
                <w:kern w:val="0"/>
                <w:sz w:val="22"/>
              </w:rPr>
              <w:t>、</w:t>
            </w:r>
            <w:r w:rsidRPr="005F68CD">
              <w:rPr>
                <w:rFonts w:ascii="標楷體" w:hAnsi="標楷體" w:cs="新細明體" w:hint="eastAsia"/>
                <w:color w:val="000000" w:themeColor="text1"/>
                <w:kern w:val="0"/>
                <w:sz w:val="22"/>
              </w:rPr>
              <w:t>林汶瑤(母親</w:t>
            </w:r>
            <w:r w:rsidRPr="005F68CD">
              <w:rPr>
                <w:rFonts w:ascii="標楷體" w:hAnsi="標楷體" w:cs="新細明體" w:hint="eastAsia"/>
                <w:color w:val="000000" w:themeColor="text1"/>
                <w:kern w:val="0"/>
                <w:sz w:val="22"/>
                <w:u w:val="single"/>
              </w:rPr>
              <w:t>盧香滿</w:t>
            </w:r>
            <w:r w:rsidRPr="005F68CD">
              <w:rPr>
                <w:rFonts w:ascii="標楷體" w:hAnsi="標楷體" w:cs="新細明體" w:hint="eastAsia"/>
                <w:color w:val="000000" w:themeColor="text1"/>
                <w:kern w:val="0"/>
                <w:sz w:val="22"/>
              </w:rPr>
              <w:t>以</w:t>
            </w:r>
            <w:r w:rsidR="00086B06" w:rsidRPr="005F68CD">
              <w:rPr>
                <w:rFonts w:ascii="標楷體" w:hAnsi="標楷體" w:cs="新細明體" w:hint="eastAsia"/>
                <w:color w:val="000000" w:themeColor="text1"/>
                <w:kern w:val="0"/>
                <w:sz w:val="22"/>
              </w:rPr>
              <w:t>該</w:t>
            </w:r>
            <w:r w:rsidRPr="005F68CD">
              <w:rPr>
                <w:rFonts w:ascii="標楷體" w:hAnsi="標楷體" w:cs="新細明體" w:hint="eastAsia"/>
                <w:color w:val="000000" w:themeColor="text1"/>
                <w:kern w:val="0"/>
                <w:sz w:val="22"/>
              </w:rPr>
              <w:t>三名子女名義投資)</w:t>
            </w:r>
          </w:p>
        </w:tc>
        <w:tc>
          <w:tcPr>
            <w:tcW w:w="7654" w:type="dxa"/>
          </w:tcPr>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大約在99</w:t>
            </w:r>
            <w:r w:rsidR="00086B06" w:rsidRPr="005F68CD">
              <w:rPr>
                <w:rFonts w:hint="eastAsia"/>
                <w:color w:val="000000" w:themeColor="text1"/>
                <w:sz w:val="22"/>
                <w:szCs w:val="22"/>
              </w:rPr>
              <w:t>年間，我</w:t>
            </w:r>
            <w:r w:rsidRPr="005F68CD">
              <w:rPr>
                <w:rFonts w:hint="eastAsia"/>
                <w:color w:val="000000" w:themeColor="text1"/>
                <w:sz w:val="22"/>
                <w:szCs w:val="22"/>
              </w:rPr>
              <w:t>姐姐的兒子曾瑞益，到我家找我聊投資的事情，我知道他是保險經紀人，我不知道他是不是千禧國際投資顧問公司的人；他問我是否要投資基金，可以每個月分紅，我才以3個孩子</w:t>
            </w:r>
            <w:r w:rsidR="00086B06" w:rsidRPr="005F68CD">
              <w:rPr>
                <w:rFonts w:hint="eastAsia"/>
                <w:color w:val="000000" w:themeColor="text1"/>
                <w:sz w:val="22"/>
                <w:szCs w:val="22"/>
              </w:rPr>
              <w:t>（即林長興、林苓瑩、林汶瑤）的名義投資千禧國際顧問投資公司</w:t>
            </w:r>
            <w:r w:rsidRPr="005F68CD">
              <w:rPr>
                <w:rFonts w:hint="eastAsia"/>
                <w:color w:val="000000" w:themeColor="text1"/>
                <w:sz w:val="22"/>
                <w:szCs w:val="22"/>
              </w:rPr>
              <w:t>各3萬元美金。約在99年底，我跟曾瑞益去銀行(不記得</w:t>
            </w:r>
            <w:r w:rsidR="00086B06" w:rsidRPr="005F68CD">
              <w:rPr>
                <w:rFonts w:hint="eastAsia"/>
                <w:color w:val="000000" w:themeColor="text1"/>
                <w:sz w:val="22"/>
                <w:szCs w:val="22"/>
              </w:rPr>
              <w:t>哪家銀行</w:t>
            </w:r>
            <w:r w:rsidRPr="005F68CD">
              <w:rPr>
                <w:rFonts w:hint="eastAsia"/>
                <w:color w:val="000000" w:themeColor="text1"/>
                <w:sz w:val="22"/>
                <w:szCs w:val="22"/>
              </w:rPr>
              <w:t>)將投資的金額匯至千禧國際顧問公司，我忘記匯款單是由誰寫的，但是曾瑞益確有跟我去銀行匯款；當時投資時應該是有簽投資契約書，因為我相信我的外甥不會騙我，投資内容我就都沒有問他。當初我以</w:t>
            </w:r>
            <w:r w:rsidRPr="005F68CD">
              <w:rPr>
                <w:color w:val="000000" w:themeColor="text1"/>
                <w:sz w:val="22"/>
                <w:szCs w:val="22"/>
              </w:rPr>
              <w:t>3</w:t>
            </w:r>
            <w:r w:rsidRPr="005F68CD">
              <w:rPr>
                <w:rFonts w:hint="eastAsia"/>
                <w:color w:val="000000" w:themeColor="text1"/>
                <w:sz w:val="22"/>
                <w:szCs w:val="22"/>
              </w:rPr>
              <w:t>個孩子的名義去投資，</w:t>
            </w:r>
            <w:r w:rsidRPr="005F68CD">
              <w:rPr>
                <w:color w:val="000000" w:themeColor="text1"/>
                <w:sz w:val="22"/>
                <w:szCs w:val="22"/>
              </w:rPr>
              <w:t>3</w:t>
            </w:r>
            <w:r w:rsidR="00CD12FE" w:rsidRPr="005F68CD">
              <w:rPr>
                <w:rFonts w:hint="eastAsia"/>
                <w:color w:val="000000" w:themeColor="text1"/>
                <w:sz w:val="22"/>
                <w:szCs w:val="22"/>
              </w:rPr>
              <w:t>個孩子給的錢我都存</w:t>
            </w:r>
            <w:r w:rsidR="00CD12FE" w:rsidRPr="005F68CD">
              <w:rPr>
                <w:rFonts w:hint="eastAsia"/>
                <w:color w:val="000000" w:themeColor="text1"/>
                <w:sz w:val="22"/>
                <w:szCs w:val="22"/>
              </w:rPr>
              <w:lastRenderedPageBreak/>
              <w:t>起來，然後加上我的錢一起投資，利息</w:t>
            </w:r>
            <w:r w:rsidRPr="005F68CD">
              <w:rPr>
                <w:rFonts w:hint="eastAsia"/>
                <w:color w:val="000000" w:themeColor="text1"/>
                <w:sz w:val="22"/>
                <w:szCs w:val="22"/>
              </w:rPr>
              <w:t>的分紅都匯入他們的存摺，我叫他們每個人給我一個存摺，我可以去用。</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曾瑞益應該有告訴我投資内容，但我不是很在意，我只在乎每個月有分紅即可；每個月大約都有6%左右的分紅。</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曾瑞益有提供千禧國際顧問投資公司文宣給我看。但警方提示業務員照片所示之人我均不認識。</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他沒有強調該保證金帳戶的利息較國內美元定存高，就我認知一定比國內銀行高。</w:t>
            </w:r>
          </w:p>
        </w:tc>
        <w:tc>
          <w:tcPr>
            <w:tcW w:w="2693" w:type="dxa"/>
          </w:tcPr>
          <w:p w:rsidR="00086B06" w:rsidRPr="005F68CD" w:rsidRDefault="00086B0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盧香滿證述</w:t>
            </w:r>
          </w:p>
          <w:p w:rsidR="004D613C" w:rsidRPr="005F68CD" w:rsidRDefault="0067340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102年7月8日警詢筆錄（</w:t>
            </w:r>
            <w:r w:rsidR="004D613C" w:rsidRPr="005F68CD">
              <w:rPr>
                <w:rFonts w:ascii="標楷體" w:hAnsi="標楷體" w:cs="新細明體" w:hint="eastAsia"/>
                <w:color w:val="000000" w:themeColor="text1"/>
                <w:kern w:val="0"/>
                <w:sz w:val="22"/>
              </w:rPr>
              <w:t>本案偵四卷第192至194頁</w:t>
            </w:r>
            <w:r w:rsidRPr="005F68CD">
              <w:rPr>
                <w:rFonts w:ascii="標楷體" w:hAnsi="標楷體" w:cs="新細明體" w:hint="eastAsia"/>
                <w:color w:val="000000" w:themeColor="text1"/>
                <w:kern w:val="0"/>
                <w:sz w:val="22"/>
              </w:rPr>
              <w:t>）</w:t>
            </w:r>
          </w:p>
        </w:tc>
        <w:tc>
          <w:tcPr>
            <w:tcW w:w="1134" w:type="dxa"/>
            <w:vMerge w:val="restart"/>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曾瑞益</w:t>
            </w:r>
          </w:p>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黃智瑋</w:t>
            </w:r>
            <w:r w:rsidR="00DB553C" w:rsidRPr="005F68CD">
              <w:rPr>
                <w:rFonts w:ascii="標楷體" w:hAnsi="標楷體" w:cs="新細明體" w:hint="eastAsia"/>
                <w:color w:val="000000" w:themeColor="text1"/>
                <w:kern w:val="0"/>
                <w:sz w:val="22"/>
              </w:rPr>
              <w:t>、</w:t>
            </w:r>
          </w:p>
        </w:tc>
      </w:tr>
      <w:tr w:rsidR="005F68CD" w:rsidRPr="005F68CD" w:rsidTr="00841402">
        <w:trPr>
          <w:trHeight w:val="1433"/>
          <w:jc w:val="center"/>
        </w:trPr>
        <w:tc>
          <w:tcPr>
            <w:tcW w:w="704" w:type="dxa"/>
            <w:vMerge/>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c>
          <w:tcPr>
            <w:tcW w:w="7654" w:type="dxa"/>
          </w:tcPr>
          <w:p w:rsidR="004D613C" w:rsidRPr="005F68CD" w:rsidRDefault="00CD12FE"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w:t>
            </w:r>
            <w:r w:rsidR="004D613C" w:rsidRPr="005F68CD">
              <w:rPr>
                <w:rFonts w:hint="eastAsia"/>
                <w:color w:val="000000" w:themeColor="text1"/>
                <w:sz w:val="22"/>
                <w:szCs w:val="22"/>
              </w:rPr>
              <w:t>用我三個子女的名義投資千禧公司國際商品。</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我大姐的兒子曾瑞益是保險經紀人，他告訴我有千禧公司商品可以投資，內容他應該有講，但我沒有注意，我只注意報酬率是6%，不知是年率還是月率。曾瑞益也說最好投資1年再領回。</w:t>
            </w:r>
          </w:p>
        </w:tc>
        <w:tc>
          <w:tcPr>
            <w:tcW w:w="2693" w:type="dxa"/>
          </w:tcPr>
          <w:p w:rsidR="00086B06" w:rsidRPr="005F68CD" w:rsidRDefault="00086B0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盧香滿證述</w:t>
            </w:r>
          </w:p>
          <w:p w:rsidR="0067340D" w:rsidRPr="005F68CD" w:rsidRDefault="0067340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102年7月8日偵訊筆錄（已具結）（</w:t>
            </w:r>
            <w:r w:rsidR="004D613C" w:rsidRPr="005F68CD">
              <w:rPr>
                <w:rFonts w:ascii="標楷體" w:hAnsi="標楷體" w:cs="新細明體" w:hint="eastAsia"/>
                <w:color w:val="000000" w:themeColor="text1"/>
                <w:kern w:val="0"/>
                <w:sz w:val="22"/>
              </w:rPr>
              <w:t>本案偵四卷第206至208頁</w:t>
            </w:r>
            <w:r w:rsidRPr="005F68CD">
              <w:rPr>
                <w:rFonts w:ascii="標楷體" w:hAnsi="標楷體" w:cs="新細明體" w:hint="eastAsia"/>
                <w:color w:val="000000" w:themeColor="text1"/>
                <w:kern w:val="0"/>
                <w:sz w:val="22"/>
              </w:rPr>
              <w:t>）</w:t>
            </w:r>
          </w:p>
        </w:tc>
        <w:tc>
          <w:tcPr>
            <w:tcW w:w="1134" w:type="dxa"/>
            <w:vMerge/>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964"/>
          <w:jc w:val="center"/>
        </w:trPr>
        <w:tc>
          <w:tcPr>
            <w:tcW w:w="704" w:type="dxa"/>
            <w:vMerge/>
            <w:shd w:val="clear" w:color="auto" w:fill="auto"/>
          </w:tcPr>
          <w:p w:rsidR="0067340D" w:rsidRPr="005F68CD" w:rsidRDefault="0067340D" w:rsidP="005F68CD">
            <w:pPr>
              <w:pStyle w:val="4"/>
              <w:spacing w:line="200" w:lineRule="exact"/>
              <w:jc w:val="both"/>
              <w:rPr>
                <w:rFonts w:ascii="標楷體" w:hAnsi="標楷體"/>
                <w:color w:val="000000" w:themeColor="text1"/>
                <w:sz w:val="22"/>
              </w:rPr>
            </w:pPr>
          </w:p>
        </w:tc>
        <w:tc>
          <w:tcPr>
            <w:tcW w:w="992" w:type="dxa"/>
            <w:vMerge/>
          </w:tcPr>
          <w:p w:rsidR="0067340D" w:rsidRPr="005F68CD" w:rsidRDefault="0067340D"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67340D" w:rsidRPr="005F68CD" w:rsidRDefault="0067340D" w:rsidP="005F68CD">
            <w:pPr>
              <w:widowControl/>
              <w:spacing w:line="200" w:lineRule="exact"/>
              <w:jc w:val="both"/>
              <w:rPr>
                <w:rFonts w:ascii="標楷體" w:hAnsi="標楷體" w:cs="新細明體"/>
                <w:color w:val="000000" w:themeColor="text1"/>
                <w:kern w:val="0"/>
                <w:sz w:val="22"/>
              </w:rPr>
            </w:pPr>
          </w:p>
        </w:tc>
        <w:tc>
          <w:tcPr>
            <w:tcW w:w="7654" w:type="dxa"/>
          </w:tcPr>
          <w:p w:rsidR="0067340D" w:rsidRPr="005F68CD" w:rsidRDefault="0067340D"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表哥曾瑞益介紹投資。保證獲利，年息7％，每月配息，單純儲蓄。</w:t>
            </w:r>
          </w:p>
          <w:p w:rsidR="0067340D" w:rsidRPr="005F68CD" w:rsidRDefault="007769B1"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契約</w:t>
            </w:r>
            <w:r w:rsidR="0067340D" w:rsidRPr="005F68CD">
              <w:rPr>
                <w:rFonts w:ascii="標楷體" w:hAnsi="標楷體" w:hint="eastAsia"/>
                <w:color w:val="000000" w:themeColor="text1"/>
                <w:sz w:val="22"/>
                <w:szCs w:val="22"/>
              </w:rPr>
              <w:t>是曾瑞益拿給我簽，再轉交黃智瑋。</w:t>
            </w:r>
          </w:p>
          <w:p w:rsidR="00246075" w:rsidRPr="005F68CD" w:rsidRDefault="00246075"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要回贖找千禧王川溢辦公室處理。</w:t>
            </w:r>
          </w:p>
          <w:p w:rsidR="00246075" w:rsidRPr="005F68CD" w:rsidRDefault="00246075"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沒有親自或授權下單期貨買賣。</w:t>
            </w:r>
          </w:p>
          <w:p w:rsidR="00246075" w:rsidRPr="005F68CD" w:rsidRDefault="00246075"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透過曾瑞益認識黃智瑋，從網路知道陳宣銘為千禧公司台灣執行長，透過曾瑞益知道王川溢。</w:t>
            </w:r>
          </w:p>
        </w:tc>
        <w:tc>
          <w:tcPr>
            <w:tcW w:w="2693" w:type="dxa"/>
          </w:tcPr>
          <w:p w:rsidR="0067340D" w:rsidRPr="005F68CD" w:rsidRDefault="0024607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林長興之</w:t>
            </w:r>
            <w:r w:rsidR="0067340D" w:rsidRPr="005F68CD">
              <w:rPr>
                <w:rFonts w:ascii="標楷體" w:hAnsi="標楷體" w:cs="新細明體" w:hint="eastAsia"/>
                <w:color w:val="000000" w:themeColor="text1"/>
                <w:kern w:val="0"/>
                <w:sz w:val="22"/>
              </w:rPr>
              <w:t>告訴事實補充狀 （H案他四卷〈9〉第175至181頁）</w:t>
            </w:r>
          </w:p>
        </w:tc>
        <w:tc>
          <w:tcPr>
            <w:tcW w:w="1134" w:type="dxa"/>
            <w:vMerge/>
          </w:tcPr>
          <w:p w:rsidR="0067340D" w:rsidRPr="005F68CD" w:rsidRDefault="0067340D"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c>
          <w:tcPr>
            <w:tcW w:w="7654" w:type="dxa"/>
          </w:tcPr>
          <w:p w:rsidR="00B45B82" w:rsidRPr="005F68CD" w:rsidRDefault="004D613C"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99年外甥曾瑞益問我要不要投資，我才會用我三個小孩的名義跟千禧公司投資。</w:t>
            </w:r>
          </w:p>
          <w:p w:rsidR="00C62D96" w:rsidRPr="005F68CD" w:rsidRDefault="004D613C"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我跟盧香妹是姐妹，曾瑞益同時跟我們介紹，曾瑞益在那間公司工作，招攬我們投資，我們問危不危險，他說不會，結果變成這樣</w:t>
            </w:r>
            <w:r w:rsidR="006D2EA4" w:rsidRPr="005F68CD">
              <w:rPr>
                <w:rFonts w:ascii="標楷體" w:hAnsi="標楷體" w:hint="eastAsia"/>
                <w:color w:val="000000" w:themeColor="text1"/>
                <w:sz w:val="22"/>
                <w:szCs w:val="22"/>
              </w:rPr>
              <w:t>，我是事後跟盧香妹聊天才知道她也有投資。</w:t>
            </w:r>
          </w:p>
          <w:p w:rsidR="00C62D96" w:rsidRPr="005F68CD" w:rsidRDefault="004D613C"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曾瑞益有跟我說千禧的投資每個月可以領到利息。</w:t>
            </w:r>
          </w:p>
          <w:p w:rsidR="004D613C" w:rsidRPr="005F68CD" w:rsidRDefault="004D613C"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曾瑞益招攬時</w:t>
            </w:r>
            <w:r w:rsidR="006D2EA4" w:rsidRPr="005F68CD">
              <w:rPr>
                <w:rFonts w:ascii="標楷體" w:hAnsi="標楷體" w:hint="eastAsia"/>
                <w:color w:val="000000" w:themeColor="text1"/>
                <w:sz w:val="22"/>
                <w:szCs w:val="22"/>
              </w:rPr>
              <w:t>，沒有跟我提及黃智瑋這個名字，因為是自己的外甥，我沒有問那麼多，也不知道曾瑞益的老闆是誰。</w:t>
            </w:r>
          </w:p>
        </w:tc>
        <w:tc>
          <w:tcPr>
            <w:tcW w:w="2693" w:type="dxa"/>
          </w:tcPr>
          <w:p w:rsidR="00086B06" w:rsidRPr="005F68CD" w:rsidRDefault="00086B0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盧香滿證述</w:t>
            </w:r>
          </w:p>
          <w:p w:rsidR="004D613C" w:rsidRPr="005F68CD" w:rsidRDefault="0067340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106年2月13日審判筆錄（已具結）（</w:t>
            </w:r>
            <w:r w:rsidR="004D613C" w:rsidRPr="005F68CD">
              <w:rPr>
                <w:rFonts w:ascii="標楷體" w:hAnsi="標楷體" w:cs="新細明體" w:hint="eastAsia"/>
                <w:color w:val="000000" w:themeColor="text1"/>
                <w:kern w:val="0"/>
                <w:sz w:val="22"/>
              </w:rPr>
              <w:t>本案院六卷第195頁至198頁</w:t>
            </w:r>
            <w:r w:rsidRPr="005F68CD">
              <w:rPr>
                <w:rFonts w:ascii="標楷體" w:hAnsi="標楷體" w:cs="新細明體" w:hint="eastAsia"/>
                <w:color w:val="000000" w:themeColor="text1"/>
                <w:kern w:val="0"/>
                <w:sz w:val="22"/>
              </w:rPr>
              <w:t>）</w:t>
            </w:r>
          </w:p>
        </w:tc>
        <w:tc>
          <w:tcPr>
            <w:tcW w:w="1134" w:type="dxa"/>
            <w:vMerge/>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1092"/>
          <w:jc w:val="center"/>
        </w:trPr>
        <w:tc>
          <w:tcPr>
            <w:tcW w:w="704" w:type="dxa"/>
            <w:vMerge w:val="restart"/>
            <w:shd w:val="clear" w:color="auto" w:fill="auto"/>
          </w:tcPr>
          <w:p w:rsidR="002C4DB3" w:rsidRPr="005F68CD" w:rsidRDefault="002C4DB3" w:rsidP="005F68CD">
            <w:pPr>
              <w:pStyle w:val="4"/>
              <w:spacing w:line="200" w:lineRule="exact"/>
              <w:jc w:val="both"/>
              <w:rPr>
                <w:rFonts w:ascii="標楷體" w:hAnsi="標楷體"/>
                <w:color w:val="000000" w:themeColor="text1"/>
                <w:sz w:val="22"/>
              </w:rPr>
            </w:pPr>
          </w:p>
        </w:tc>
        <w:tc>
          <w:tcPr>
            <w:tcW w:w="992" w:type="dxa"/>
            <w:vMerge w:val="restart"/>
          </w:tcPr>
          <w:p w:rsidR="002C4DB3" w:rsidRPr="005F68CD" w:rsidRDefault="002C4DB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H案附件編號383</w:t>
            </w:r>
          </w:p>
        </w:tc>
        <w:tc>
          <w:tcPr>
            <w:tcW w:w="993" w:type="dxa"/>
            <w:vMerge w:val="restart"/>
            <w:shd w:val="clear" w:color="auto" w:fill="auto"/>
          </w:tcPr>
          <w:p w:rsidR="002C4DB3" w:rsidRPr="005F68CD" w:rsidRDefault="002C4DB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楊燕萍</w:t>
            </w:r>
          </w:p>
        </w:tc>
        <w:tc>
          <w:tcPr>
            <w:tcW w:w="7654" w:type="dxa"/>
          </w:tcPr>
          <w:p w:rsidR="002C4DB3" w:rsidRPr="005F68CD" w:rsidRDefault="002C4DB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黃智瑋</w:t>
            </w:r>
            <w:r w:rsidRPr="005F68CD">
              <w:rPr>
                <w:rFonts w:hint="eastAsia"/>
                <w:color w:val="000000" w:themeColor="text1"/>
                <w:sz w:val="22"/>
                <w:szCs w:val="22"/>
              </w:rPr>
              <w:t>介紹投資。</w:t>
            </w:r>
            <w:r w:rsidR="0035454C" w:rsidRPr="005F68CD">
              <w:rPr>
                <w:rFonts w:hint="eastAsia"/>
                <w:color w:val="000000" w:themeColor="text1"/>
                <w:sz w:val="22"/>
                <w:szCs w:val="22"/>
              </w:rPr>
              <w:t>他是台灣千禧公司高雄服務處人員。</w:t>
            </w:r>
          </w:p>
          <w:p w:rsidR="0035454C" w:rsidRPr="005F68CD" w:rsidRDefault="0035454C" w:rsidP="005F68CD">
            <w:pPr>
              <w:pStyle w:val="1-1"/>
              <w:spacing w:before="72" w:after="72" w:line="200" w:lineRule="exact"/>
              <w:rPr>
                <w:color w:val="000000" w:themeColor="text1"/>
                <w:sz w:val="22"/>
                <w:szCs w:val="22"/>
              </w:rPr>
            </w:pPr>
            <w:r w:rsidRPr="005F68CD">
              <w:rPr>
                <w:rFonts w:hint="eastAsia"/>
                <w:color w:val="000000" w:themeColor="text1"/>
                <w:sz w:val="22"/>
                <w:szCs w:val="22"/>
              </w:rPr>
              <w:t>有保證獲利，年利率6％，每月領配息。</w:t>
            </w:r>
          </w:p>
          <w:p w:rsidR="0035454C" w:rsidRPr="005F68CD" w:rsidRDefault="0035454C"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開戶資料我上網下載，</w:t>
            </w:r>
            <w:hyperlink r:id="rId8" w:history="1">
              <w:r w:rsidRPr="005F68CD">
                <w:rPr>
                  <w:rStyle w:val="ae"/>
                  <w:rFonts w:hint="eastAsia"/>
                  <w:color w:val="000000" w:themeColor="text1"/>
                  <w:sz w:val="22"/>
                  <w:szCs w:val="22"/>
                </w:rPr>
                <w:t>簽好後交到黃智瑋高雄辦公室及上傳</w:t>
              </w:r>
              <w:r w:rsidRPr="005F68CD">
                <w:rPr>
                  <w:rStyle w:val="ae"/>
                  <w:color w:val="000000" w:themeColor="text1"/>
                  <w:sz w:val="22"/>
                  <w:szCs w:val="22"/>
                </w:rPr>
                <w:t>accounts@mpf.co.id</w:t>
              </w:r>
            </w:hyperlink>
            <w:r w:rsidRPr="005F68CD">
              <w:rPr>
                <w:rFonts w:hint="eastAsia"/>
                <w:color w:val="000000" w:themeColor="text1"/>
                <w:sz w:val="22"/>
                <w:szCs w:val="22"/>
              </w:rPr>
              <w:t>。幫我申請帳號密碼的是黃智瑋、王川溢辦公室。</w:t>
            </w:r>
          </w:p>
          <w:p w:rsidR="0035454C" w:rsidRPr="005F68CD" w:rsidRDefault="0035454C"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要贖回可以找黃智瑋或上官網taiwan.cs＠mpf.co.id處理。</w:t>
            </w:r>
          </w:p>
          <w:p w:rsidR="002C4DB3" w:rsidRPr="005F68CD" w:rsidRDefault="002C4DB3" w:rsidP="005F68CD">
            <w:pPr>
              <w:pStyle w:val="1-1"/>
              <w:spacing w:before="72" w:after="72" w:line="200" w:lineRule="exact"/>
              <w:rPr>
                <w:color w:val="000000" w:themeColor="text1"/>
                <w:sz w:val="22"/>
                <w:szCs w:val="22"/>
              </w:rPr>
            </w:pPr>
            <w:r w:rsidRPr="005F68CD">
              <w:rPr>
                <w:rFonts w:hint="eastAsia"/>
                <w:color w:val="000000" w:themeColor="text1"/>
                <w:sz w:val="22"/>
                <w:szCs w:val="22"/>
              </w:rPr>
              <w:t>在網路上知道陳宣銘為千禧台灣執行長，也做過很多公益，也曾在</w:t>
            </w:r>
            <w:r w:rsidR="0035454C" w:rsidRPr="005F68CD">
              <w:rPr>
                <w:rFonts w:hint="eastAsia"/>
                <w:color w:val="000000" w:themeColor="text1"/>
                <w:sz w:val="22"/>
                <w:szCs w:val="22"/>
              </w:rPr>
              <w:t>102</w:t>
            </w:r>
            <w:r w:rsidRPr="005F68CD">
              <w:rPr>
                <w:rFonts w:hint="eastAsia"/>
                <w:color w:val="000000" w:themeColor="text1"/>
                <w:sz w:val="22"/>
                <w:szCs w:val="22"/>
              </w:rPr>
              <w:t>年4月文化中心高雄轉播公益晚會。知道黃智瑋及王川溢是高雄</w:t>
            </w:r>
            <w:r w:rsidR="0035454C" w:rsidRPr="005F68CD">
              <w:rPr>
                <w:rFonts w:hint="eastAsia"/>
                <w:color w:val="000000" w:themeColor="text1"/>
                <w:sz w:val="22"/>
                <w:szCs w:val="22"/>
              </w:rPr>
              <w:t>服務處人員。</w:t>
            </w:r>
            <w:r w:rsidR="0035454C" w:rsidRPr="005F68CD">
              <w:rPr>
                <w:rFonts w:hint="eastAsia"/>
                <w:color w:val="000000" w:themeColor="text1"/>
                <w:sz w:val="22"/>
                <w:szCs w:val="22"/>
              </w:rPr>
              <w:lastRenderedPageBreak/>
              <w:t>也曾在網上資訊影片查詢</w:t>
            </w:r>
            <w:r w:rsidRPr="005F68CD">
              <w:rPr>
                <w:rFonts w:hint="eastAsia"/>
                <w:color w:val="000000" w:themeColor="text1"/>
                <w:sz w:val="22"/>
                <w:szCs w:val="22"/>
              </w:rPr>
              <w:t>，</w:t>
            </w:r>
            <w:r w:rsidR="0035454C" w:rsidRPr="005F68CD">
              <w:rPr>
                <w:rFonts w:hint="eastAsia"/>
                <w:color w:val="000000" w:themeColor="text1"/>
                <w:sz w:val="22"/>
                <w:szCs w:val="22"/>
              </w:rPr>
              <w:t>知道林仲平是千禧集團主席，也有看到</w:t>
            </w:r>
            <w:r w:rsidRPr="005F68CD">
              <w:rPr>
                <w:rFonts w:hint="eastAsia"/>
                <w:color w:val="000000" w:themeColor="text1"/>
                <w:sz w:val="22"/>
                <w:szCs w:val="22"/>
              </w:rPr>
              <w:t>千禧勝達期貨公司簡介。</w:t>
            </w:r>
          </w:p>
        </w:tc>
        <w:tc>
          <w:tcPr>
            <w:tcW w:w="2693" w:type="dxa"/>
          </w:tcPr>
          <w:p w:rsidR="002C4DB3" w:rsidRPr="005F68CD" w:rsidRDefault="002C4DB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告訴事實補充狀（H案他四卷〈8〉第317至329頁）</w:t>
            </w:r>
          </w:p>
          <w:p w:rsidR="002C4DB3" w:rsidRPr="005F68CD" w:rsidRDefault="002C4DB3" w:rsidP="005F68CD">
            <w:pPr>
              <w:widowControl/>
              <w:spacing w:line="200" w:lineRule="exact"/>
              <w:jc w:val="both"/>
              <w:rPr>
                <w:rFonts w:ascii="標楷體" w:hAnsi="標楷體" w:cs="新細明體"/>
                <w:color w:val="000000" w:themeColor="text1"/>
                <w:kern w:val="0"/>
                <w:sz w:val="22"/>
              </w:rPr>
            </w:pPr>
          </w:p>
        </w:tc>
        <w:tc>
          <w:tcPr>
            <w:tcW w:w="1134" w:type="dxa"/>
            <w:vMerge w:val="restart"/>
          </w:tcPr>
          <w:p w:rsidR="002C4DB3" w:rsidRPr="005F68CD" w:rsidRDefault="002C4DB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黃智瑋</w:t>
            </w:r>
          </w:p>
        </w:tc>
      </w:tr>
      <w:tr w:rsidR="005F68CD" w:rsidRPr="005F68CD" w:rsidTr="00841402">
        <w:trPr>
          <w:trHeight w:val="2239"/>
          <w:jc w:val="center"/>
        </w:trPr>
        <w:tc>
          <w:tcPr>
            <w:tcW w:w="704" w:type="dxa"/>
            <w:vMerge/>
            <w:shd w:val="clear" w:color="auto" w:fill="auto"/>
          </w:tcPr>
          <w:p w:rsidR="002C4DB3" w:rsidRPr="005F68CD" w:rsidRDefault="002C4DB3" w:rsidP="005F68CD">
            <w:pPr>
              <w:pStyle w:val="4"/>
              <w:spacing w:line="200" w:lineRule="exact"/>
              <w:jc w:val="both"/>
              <w:rPr>
                <w:rFonts w:ascii="標楷體" w:hAnsi="標楷體"/>
                <w:color w:val="000000" w:themeColor="text1"/>
                <w:sz w:val="22"/>
              </w:rPr>
            </w:pPr>
          </w:p>
        </w:tc>
        <w:tc>
          <w:tcPr>
            <w:tcW w:w="992" w:type="dxa"/>
            <w:vMerge/>
          </w:tcPr>
          <w:p w:rsidR="002C4DB3" w:rsidRPr="005F68CD" w:rsidRDefault="002C4DB3"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2C4DB3" w:rsidRPr="005F68CD" w:rsidRDefault="002C4DB3" w:rsidP="005F68CD">
            <w:pPr>
              <w:widowControl/>
              <w:spacing w:line="200" w:lineRule="exact"/>
              <w:jc w:val="both"/>
              <w:rPr>
                <w:rFonts w:ascii="標楷體" w:hAnsi="標楷體" w:cs="新細明體"/>
                <w:color w:val="000000" w:themeColor="text1"/>
                <w:kern w:val="0"/>
                <w:sz w:val="22"/>
              </w:rPr>
            </w:pPr>
          </w:p>
        </w:tc>
        <w:tc>
          <w:tcPr>
            <w:tcW w:w="7654" w:type="dxa"/>
          </w:tcPr>
          <w:p w:rsidR="002C4DB3" w:rsidRPr="005F68CD" w:rsidRDefault="005C68C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在一個行銷場合後，大家聊到投資，黃智瑋說他有投資，類似定存，保本且年息6％，每月固定領利息。</w:t>
            </w:r>
            <w:r w:rsidR="00487C71" w:rsidRPr="005F68CD">
              <w:rPr>
                <w:rFonts w:hint="eastAsia"/>
                <w:color w:val="000000" w:themeColor="text1"/>
                <w:sz w:val="22"/>
                <w:szCs w:val="22"/>
              </w:rPr>
              <w:t>我、我先生許宸睿、婆婆許陳慧珊、妹妹楊繼淳（即楊燕金）、大姑許茗硯，陳育彬等親戚都有投資。</w:t>
            </w:r>
          </w:p>
          <w:p w:rsidR="005C68C0" w:rsidRPr="005F68CD" w:rsidRDefault="005C68C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上網下載文件，填寫完寄到高雄市中華路那邊，好像</w:t>
            </w:r>
            <w:r w:rsidR="00487C71" w:rsidRPr="005F68CD">
              <w:rPr>
                <w:rFonts w:hint="eastAsia"/>
                <w:color w:val="000000" w:themeColor="text1"/>
                <w:sz w:val="22"/>
                <w:szCs w:val="22"/>
              </w:rPr>
              <w:t>寫千禧，沒有寫特定人。</w:t>
            </w:r>
          </w:p>
          <w:p w:rsidR="00487C71" w:rsidRPr="005F68CD" w:rsidRDefault="00487C71"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我只有在上網查證時看到「王川溢」</w:t>
            </w:r>
            <w:r w:rsidR="0035454C" w:rsidRPr="005F68CD">
              <w:rPr>
                <w:rFonts w:hint="eastAsia"/>
                <w:color w:val="000000" w:themeColor="text1"/>
                <w:sz w:val="22"/>
                <w:szCs w:val="22"/>
              </w:rPr>
              <w:t>名字，但我不知道他是否為千禧公司員工，也不知道他擔任</w:t>
            </w:r>
            <w:r w:rsidRPr="005F68CD">
              <w:rPr>
                <w:rFonts w:hint="eastAsia"/>
                <w:color w:val="000000" w:themeColor="text1"/>
                <w:sz w:val="22"/>
                <w:szCs w:val="22"/>
              </w:rPr>
              <w:t>何職務。網路上說王川溢是高雄辦公室的負責人</w:t>
            </w:r>
            <w:r w:rsidR="0035454C" w:rsidRPr="005F68CD">
              <w:rPr>
                <w:rFonts w:hint="eastAsia"/>
                <w:color w:val="000000" w:themeColor="text1"/>
                <w:sz w:val="22"/>
                <w:szCs w:val="22"/>
              </w:rPr>
              <w:t>。</w:t>
            </w:r>
          </w:p>
        </w:tc>
        <w:tc>
          <w:tcPr>
            <w:tcW w:w="2693" w:type="dxa"/>
          </w:tcPr>
          <w:p w:rsidR="002C4DB3" w:rsidRPr="005F68CD" w:rsidRDefault="002C4DB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本院108年10月4日審理筆錄（已具結）（本案院十二卷第47頁背面至</w:t>
            </w:r>
            <w:r w:rsidR="008F6B5B" w:rsidRPr="005F68CD">
              <w:rPr>
                <w:rFonts w:ascii="標楷體" w:hAnsi="標楷體" w:cs="新細明體" w:hint="eastAsia"/>
                <w:color w:val="000000" w:themeColor="text1"/>
                <w:kern w:val="0"/>
                <w:sz w:val="22"/>
              </w:rPr>
              <w:t>51</w:t>
            </w:r>
            <w:r w:rsidRPr="005F68CD">
              <w:rPr>
                <w:rFonts w:ascii="標楷體" w:hAnsi="標楷體" w:cs="新細明體" w:hint="eastAsia"/>
                <w:color w:val="000000" w:themeColor="text1"/>
                <w:kern w:val="0"/>
                <w:sz w:val="22"/>
              </w:rPr>
              <w:t>頁</w:t>
            </w:r>
            <w:r w:rsidR="008F6B5B" w:rsidRPr="005F68CD">
              <w:rPr>
                <w:rFonts w:ascii="標楷體" w:hAnsi="標楷體" w:cs="新細明體" w:hint="eastAsia"/>
                <w:color w:val="000000" w:themeColor="text1"/>
                <w:kern w:val="0"/>
                <w:sz w:val="22"/>
              </w:rPr>
              <w:t>背面</w:t>
            </w:r>
            <w:r w:rsidRPr="005F68CD">
              <w:rPr>
                <w:rFonts w:ascii="標楷體" w:hAnsi="標楷體" w:cs="新細明體" w:hint="eastAsia"/>
                <w:color w:val="000000" w:themeColor="text1"/>
                <w:kern w:val="0"/>
                <w:sz w:val="22"/>
              </w:rPr>
              <w:t>）</w:t>
            </w:r>
          </w:p>
          <w:p w:rsidR="002C4DB3" w:rsidRPr="005F68CD" w:rsidRDefault="002C4DB3" w:rsidP="005F68CD">
            <w:pPr>
              <w:spacing w:line="200" w:lineRule="exact"/>
              <w:jc w:val="both"/>
              <w:rPr>
                <w:rFonts w:ascii="標楷體" w:hAnsi="標楷體" w:cs="新細明體"/>
                <w:color w:val="000000" w:themeColor="text1"/>
                <w:kern w:val="0"/>
                <w:sz w:val="22"/>
              </w:rPr>
            </w:pPr>
          </w:p>
        </w:tc>
        <w:tc>
          <w:tcPr>
            <w:tcW w:w="1134" w:type="dxa"/>
            <w:vMerge/>
          </w:tcPr>
          <w:p w:rsidR="002C4DB3" w:rsidRPr="005F68CD" w:rsidRDefault="002C4DB3"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3931F2">
        <w:trPr>
          <w:trHeight w:val="20"/>
          <w:jc w:val="center"/>
        </w:trPr>
        <w:tc>
          <w:tcPr>
            <w:tcW w:w="704" w:type="dxa"/>
            <w:vMerge w:val="restart"/>
            <w:shd w:val="clear" w:color="auto" w:fill="auto"/>
          </w:tcPr>
          <w:p w:rsidR="002C67B5" w:rsidRPr="005F68CD" w:rsidRDefault="002C67B5" w:rsidP="005F68CD">
            <w:pPr>
              <w:pStyle w:val="4"/>
              <w:spacing w:before="48" w:after="48" w:line="200" w:lineRule="exact"/>
              <w:jc w:val="both"/>
              <w:rPr>
                <w:rFonts w:ascii="標楷體" w:hAnsi="標楷體"/>
                <w:color w:val="000000" w:themeColor="text1"/>
                <w:sz w:val="22"/>
              </w:rPr>
            </w:pPr>
          </w:p>
        </w:tc>
        <w:tc>
          <w:tcPr>
            <w:tcW w:w="992" w:type="dxa"/>
            <w:vMerge w:val="restart"/>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本案附表二編號1</w:t>
            </w:r>
          </w:p>
        </w:tc>
        <w:tc>
          <w:tcPr>
            <w:tcW w:w="993" w:type="dxa"/>
            <w:vMerge w:val="restart"/>
            <w:shd w:val="clear" w:color="auto" w:fill="auto"/>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陳信宏</w:t>
            </w:r>
          </w:p>
        </w:tc>
        <w:tc>
          <w:tcPr>
            <w:tcW w:w="7654" w:type="dxa"/>
          </w:tcPr>
          <w:p w:rsidR="002C67B5" w:rsidRPr="005F68CD" w:rsidRDefault="002C67B5" w:rsidP="005F68CD">
            <w:pPr>
              <w:pStyle w:val="1-1"/>
              <w:spacing w:before="72" w:after="72" w:line="200" w:lineRule="exact"/>
              <w:rPr>
                <w:color w:val="000000" w:themeColor="text1"/>
                <w:sz w:val="22"/>
                <w:szCs w:val="22"/>
              </w:rPr>
            </w:pPr>
            <w:r w:rsidRPr="005F68CD">
              <w:rPr>
                <w:rFonts w:hint="eastAsia"/>
                <w:color w:val="000000" w:themeColor="text1"/>
                <w:sz w:val="22"/>
                <w:szCs w:val="22"/>
              </w:rPr>
              <w:t>蔡齡誼是我阿姨，她於98年9月15日匯款29萬3,400元至我的楠梓郵局帳戶内，是因為她經我介紹後要投資千禧公司，所以我收到這筆匯款後就把錢轉匯給千禧公司。</w:t>
            </w:r>
          </w:p>
          <w:p w:rsidR="002C67B5" w:rsidRPr="005F68CD" w:rsidRDefault="002C67B5" w:rsidP="005F68CD">
            <w:pPr>
              <w:pStyle w:val="1-1"/>
              <w:spacing w:before="72" w:after="72" w:line="200" w:lineRule="exact"/>
              <w:rPr>
                <w:color w:val="000000" w:themeColor="text1"/>
                <w:sz w:val="22"/>
                <w:szCs w:val="22"/>
              </w:rPr>
            </w:pPr>
            <w:r w:rsidRPr="005F68CD">
              <w:rPr>
                <w:rFonts w:hint="eastAsia"/>
                <w:color w:val="000000" w:themeColor="text1"/>
                <w:sz w:val="22"/>
                <w:szCs w:val="22"/>
              </w:rPr>
              <w:t>我分別於98年7月30日、9月15日、11月12日匯款97萬8,000元、29萬2,500元及32萬2,500元至聯邦商業銀行苓雅分行，戶名：千禧國際有限公司、帳號：073100901975帳戶内，這些錢是我親友，包括我外公蔡德村、阿姨蔡齡誼、蔡惠玲等人匯款給我要我幫忙轉匯投資千禧公司的，當時我應投資業務人員（姓名不詳）所說可以在印尼當地期貨交易所開戶做期貨買賣，如果有下單操作期貨就自負盈虧，如果不下單買賣，就類似定期存款方式每年領取本金9%的利息，這些投資都是以美元計價，我當時總共投資159萬3,000元，我都是將錢匯進千禧公司前揭聯邦銀行帳戶内，由他們幫我處理相關投資事宜，後來因為我親友他們要把資金拿回來投資國内股市，所以先後在今（</w:t>
            </w:r>
            <w:r w:rsidRPr="005F68CD">
              <w:rPr>
                <w:color w:val="000000" w:themeColor="text1"/>
                <w:sz w:val="22"/>
                <w:szCs w:val="22"/>
              </w:rPr>
              <w:t>99)</w:t>
            </w:r>
            <w:r w:rsidRPr="005F68CD">
              <w:rPr>
                <w:rFonts w:hint="eastAsia"/>
                <w:color w:val="000000" w:themeColor="text1"/>
                <w:sz w:val="22"/>
                <w:szCs w:val="22"/>
              </w:rPr>
              <w:t>年</w:t>
            </w:r>
            <w:r w:rsidRPr="005F68CD">
              <w:rPr>
                <w:color w:val="000000" w:themeColor="text1"/>
                <w:sz w:val="22"/>
                <w:szCs w:val="22"/>
              </w:rPr>
              <w:t>2</w:t>
            </w:r>
            <w:r w:rsidRPr="005F68CD">
              <w:rPr>
                <w:rFonts w:hint="eastAsia"/>
                <w:color w:val="000000" w:themeColor="text1"/>
                <w:sz w:val="22"/>
                <w:szCs w:val="22"/>
              </w:rPr>
              <w:t>、</w:t>
            </w:r>
            <w:r w:rsidRPr="005F68CD">
              <w:rPr>
                <w:color w:val="000000" w:themeColor="text1"/>
                <w:sz w:val="22"/>
                <w:szCs w:val="22"/>
              </w:rPr>
              <w:t>3</w:t>
            </w:r>
            <w:r w:rsidRPr="005F68CD">
              <w:rPr>
                <w:rFonts w:hint="eastAsia"/>
                <w:color w:val="000000" w:themeColor="text1"/>
                <w:sz w:val="22"/>
                <w:szCs w:val="22"/>
              </w:rPr>
              <w:t>月間解約，領回投資的款項。</w:t>
            </w:r>
          </w:p>
          <w:p w:rsidR="002C67B5" w:rsidRPr="005F68CD" w:rsidRDefault="002C67B5" w:rsidP="005F68CD">
            <w:pPr>
              <w:pStyle w:val="1-1"/>
              <w:spacing w:before="72" w:after="72" w:line="200" w:lineRule="exact"/>
              <w:rPr>
                <w:color w:val="000000" w:themeColor="text1"/>
                <w:sz w:val="22"/>
                <w:szCs w:val="22"/>
              </w:rPr>
            </w:pPr>
            <w:r w:rsidRPr="005F68CD">
              <w:rPr>
                <w:rFonts w:hint="eastAsia"/>
                <w:color w:val="000000" w:themeColor="text1"/>
                <w:sz w:val="22"/>
                <w:szCs w:val="22"/>
              </w:rPr>
              <w:t>我係透過朋友黃智瑋介紹千禧公司的業務員，該名業務介紹這個商品給我，當時該名業務人員有給我名片，但我解約後就沒有和他們有所聯絡，名片已經遺失。</w:t>
            </w:r>
          </w:p>
          <w:p w:rsidR="002C67B5" w:rsidRPr="005F68CD" w:rsidRDefault="002C67B5" w:rsidP="005F68CD">
            <w:pPr>
              <w:pStyle w:val="1-1"/>
              <w:spacing w:before="72" w:after="72" w:line="200" w:lineRule="exact"/>
              <w:rPr>
                <w:color w:val="000000" w:themeColor="text1"/>
                <w:sz w:val="22"/>
                <w:szCs w:val="22"/>
              </w:rPr>
            </w:pPr>
            <w:r w:rsidRPr="005F68CD">
              <w:rPr>
                <w:rFonts w:hint="eastAsia"/>
                <w:color w:val="000000" w:themeColor="text1"/>
                <w:sz w:val="22"/>
                <w:szCs w:val="22"/>
              </w:rPr>
              <w:t>我都是直接和業務員聯繫，簽約、解約都是直接和業務人員電話聯繫約定地點碰面，我並不知道他們公司地址，也沒有去過他們公司。</w:t>
            </w:r>
          </w:p>
        </w:tc>
        <w:tc>
          <w:tcPr>
            <w:tcW w:w="2693" w:type="dxa"/>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99年12月29日調查筆錄（本案調查卷第16至18頁）</w:t>
            </w:r>
          </w:p>
        </w:tc>
        <w:tc>
          <w:tcPr>
            <w:tcW w:w="1134" w:type="dxa"/>
            <w:vMerge w:val="restart"/>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黃智瑋介紹千禧公司的業務員</w:t>
            </w:r>
            <w:r w:rsidR="00747F49">
              <w:rPr>
                <w:rFonts w:ascii="標楷體" w:hAnsi="標楷體" w:cs="新細明體" w:hint="eastAsia"/>
                <w:color w:val="000000" w:themeColor="text1"/>
                <w:kern w:val="0"/>
                <w:sz w:val="22"/>
              </w:rPr>
              <w:t>（黃智瑋）</w:t>
            </w:r>
            <w:r w:rsidR="00747F49">
              <w:rPr>
                <w:rStyle w:val="aff0"/>
                <w:rFonts w:ascii="標楷體" w:hAnsi="標楷體" w:cs="新細明體"/>
                <w:color w:val="000000" w:themeColor="text1"/>
                <w:kern w:val="0"/>
                <w:sz w:val="22"/>
              </w:rPr>
              <w:footnoteReference w:id="14"/>
            </w:r>
          </w:p>
        </w:tc>
      </w:tr>
      <w:tr w:rsidR="005F68CD" w:rsidRPr="005F68CD" w:rsidTr="003931F2">
        <w:trPr>
          <w:trHeight w:val="20"/>
          <w:jc w:val="center"/>
        </w:trPr>
        <w:tc>
          <w:tcPr>
            <w:tcW w:w="704" w:type="dxa"/>
            <w:vMerge/>
            <w:shd w:val="clear" w:color="auto" w:fill="auto"/>
          </w:tcPr>
          <w:p w:rsidR="002C67B5" w:rsidRPr="005F68CD" w:rsidRDefault="002C67B5" w:rsidP="005F68CD">
            <w:pPr>
              <w:pStyle w:val="4"/>
              <w:spacing w:before="48" w:after="48" w:line="200" w:lineRule="exact"/>
              <w:jc w:val="both"/>
              <w:rPr>
                <w:rFonts w:ascii="標楷體" w:hAnsi="標楷體"/>
                <w:color w:val="000000" w:themeColor="text1"/>
                <w:sz w:val="22"/>
              </w:rPr>
            </w:pPr>
          </w:p>
        </w:tc>
        <w:tc>
          <w:tcPr>
            <w:tcW w:w="992" w:type="dxa"/>
            <w:vMerge/>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2C67B5" w:rsidRPr="005F68CD" w:rsidRDefault="002C67B5"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我是朋友黃智瑋介紹千禧國際投資顧問公司業務員跟我認識投資，我忘記業務員名字。</w:t>
            </w:r>
          </w:p>
          <w:p w:rsidR="002C67B5" w:rsidRPr="005F68CD" w:rsidRDefault="002C67B5"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lastRenderedPageBreak/>
              <w:t>是投資3萬元美金（折合台幣97萬8仟元），投資後下個月開始計算，每個月25日配息9％約200多元美金（折合台幣約7-8仟元），後來斷斷續續贖回配息變6％，到99年年中已經全部贖回。</w:t>
            </w:r>
          </w:p>
        </w:tc>
        <w:tc>
          <w:tcPr>
            <w:tcW w:w="2693" w:type="dxa"/>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101年2月6日警詢筆錄（本案偵二卷第12至15頁）</w:t>
            </w:r>
          </w:p>
        </w:tc>
        <w:tc>
          <w:tcPr>
            <w:tcW w:w="1134" w:type="dxa"/>
            <w:vMerge/>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本案附表一編號24、H案附件編號432</w:t>
            </w:r>
          </w:p>
        </w:tc>
        <w:tc>
          <w:tcPr>
            <w:tcW w:w="993" w:type="dxa"/>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林芩瑩</w:t>
            </w:r>
          </w:p>
        </w:tc>
        <w:tc>
          <w:tcPr>
            <w:tcW w:w="7654" w:type="dxa"/>
          </w:tcPr>
          <w:p w:rsidR="00E45709" w:rsidRPr="005F68CD" w:rsidRDefault="00E45709" w:rsidP="005F68CD">
            <w:pPr>
              <w:pStyle w:val="1-1"/>
              <w:spacing w:before="72" w:after="72" w:line="200" w:lineRule="exact"/>
              <w:rPr>
                <w:color w:val="000000" w:themeColor="text1"/>
                <w:sz w:val="22"/>
                <w:szCs w:val="22"/>
              </w:rPr>
            </w:pPr>
            <w:r w:rsidRPr="005F68CD">
              <w:rPr>
                <w:rFonts w:hint="eastAsia"/>
                <w:color w:val="000000" w:themeColor="text1"/>
                <w:sz w:val="22"/>
                <w:szCs w:val="22"/>
              </w:rPr>
              <w:t>表哥曾瑞益介紹投資</w:t>
            </w:r>
            <w:r w:rsidR="004D613C" w:rsidRPr="005F68CD">
              <w:rPr>
                <w:rFonts w:hint="eastAsia"/>
                <w:color w:val="000000" w:themeColor="text1"/>
                <w:sz w:val="22"/>
                <w:szCs w:val="22"/>
              </w:rPr>
              <w:t>。</w:t>
            </w:r>
            <w:r w:rsidRPr="005F68CD">
              <w:rPr>
                <w:rFonts w:hint="eastAsia"/>
                <w:color w:val="000000" w:themeColor="text1"/>
                <w:sz w:val="22"/>
                <w:szCs w:val="22"/>
              </w:rPr>
              <w:t>此方案保證獲利，</w:t>
            </w:r>
            <w:r w:rsidR="0067340D" w:rsidRPr="005F68CD">
              <w:rPr>
                <w:rFonts w:hint="eastAsia"/>
                <w:color w:val="000000" w:themeColor="text1"/>
                <w:sz w:val="22"/>
                <w:szCs w:val="22"/>
              </w:rPr>
              <w:t>7</w:t>
            </w:r>
            <w:r w:rsidRPr="005F68CD">
              <w:rPr>
                <w:rFonts w:hint="eastAsia"/>
                <w:color w:val="000000" w:themeColor="text1"/>
                <w:sz w:val="22"/>
                <w:szCs w:val="22"/>
              </w:rPr>
              <w:t>％年利率，月配息，</w:t>
            </w:r>
            <w:r w:rsidR="0067340D" w:rsidRPr="005F68CD">
              <w:rPr>
                <w:rFonts w:hint="eastAsia"/>
                <w:color w:val="000000" w:themeColor="text1"/>
                <w:sz w:val="22"/>
                <w:szCs w:val="22"/>
              </w:rPr>
              <w:t>單純儲蓄</w:t>
            </w:r>
            <w:r w:rsidRPr="005F68CD">
              <w:rPr>
                <w:rFonts w:hint="eastAsia"/>
                <w:color w:val="000000" w:themeColor="text1"/>
                <w:sz w:val="22"/>
                <w:szCs w:val="22"/>
              </w:rPr>
              <w:t>。</w:t>
            </w:r>
          </w:p>
          <w:p w:rsidR="00E45709"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67340D" w:rsidRPr="005F68CD">
              <w:rPr>
                <w:rFonts w:hint="eastAsia"/>
                <w:color w:val="000000" w:themeColor="text1"/>
                <w:sz w:val="22"/>
                <w:szCs w:val="22"/>
              </w:rPr>
              <w:t>是曾瑞益拿給我簽，簽好</w:t>
            </w:r>
            <w:r w:rsidR="00165EF2" w:rsidRPr="005F68CD">
              <w:rPr>
                <w:rFonts w:hint="eastAsia"/>
                <w:color w:val="000000" w:themeColor="text1"/>
                <w:sz w:val="22"/>
                <w:szCs w:val="22"/>
              </w:rPr>
              <w:t>交給</w:t>
            </w:r>
            <w:r w:rsidR="0067340D" w:rsidRPr="005F68CD">
              <w:rPr>
                <w:rFonts w:hint="eastAsia"/>
                <w:color w:val="000000" w:themeColor="text1"/>
                <w:sz w:val="22"/>
                <w:szCs w:val="22"/>
              </w:rPr>
              <w:t>黃智瑋。</w:t>
            </w:r>
          </w:p>
          <w:p w:rsidR="00E45709" w:rsidRPr="005F68CD" w:rsidRDefault="00E4570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w:t>
            </w:r>
            <w:r w:rsidR="0067340D" w:rsidRPr="005F68CD">
              <w:rPr>
                <w:rFonts w:hint="eastAsia"/>
                <w:color w:val="000000" w:themeColor="text1"/>
                <w:sz w:val="22"/>
                <w:szCs w:val="22"/>
              </w:rPr>
              <w:t>千禧</w:t>
            </w:r>
            <w:r w:rsidRPr="005F68CD">
              <w:rPr>
                <w:rFonts w:hint="eastAsia"/>
                <w:color w:val="000000" w:themeColor="text1"/>
                <w:sz w:val="22"/>
                <w:szCs w:val="22"/>
              </w:rPr>
              <w:t>王川溢</w:t>
            </w:r>
            <w:r w:rsidR="0067340D" w:rsidRPr="005F68CD">
              <w:rPr>
                <w:rFonts w:hint="eastAsia"/>
                <w:color w:val="000000" w:themeColor="text1"/>
                <w:sz w:val="22"/>
                <w:szCs w:val="22"/>
              </w:rPr>
              <w:t>辦公室</w:t>
            </w:r>
            <w:r w:rsidRPr="005F68CD">
              <w:rPr>
                <w:rFonts w:hint="eastAsia"/>
                <w:color w:val="000000" w:themeColor="text1"/>
                <w:sz w:val="22"/>
                <w:szCs w:val="22"/>
              </w:rPr>
              <w:t>處理。</w:t>
            </w:r>
          </w:p>
          <w:p w:rsidR="00E45709" w:rsidRPr="005F68CD" w:rsidRDefault="00E4570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E45709" w:rsidRPr="005F68CD" w:rsidRDefault="00E4570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黃智瑋透過曾瑞益認識。陳宣銘網路得知為千禧公司臺灣執行長。王川溢</w:t>
            </w:r>
            <w:r w:rsidR="0067340D" w:rsidRPr="005F68CD">
              <w:rPr>
                <w:rFonts w:hint="eastAsia"/>
                <w:color w:val="000000" w:themeColor="text1"/>
                <w:sz w:val="22"/>
                <w:szCs w:val="22"/>
              </w:rPr>
              <w:t>是</w:t>
            </w:r>
            <w:r w:rsidRPr="005F68CD">
              <w:rPr>
                <w:rFonts w:hint="eastAsia"/>
                <w:color w:val="000000" w:themeColor="text1"/>
                <w:sz w:val="22"/>
                <w:szCs w:val="22"/>
              </w:rPr>
              <w:t>透過曾瑞益知道。</w:t>
            </w:r>
          </w:p>
        </w:tc>
        <w:tc>
          <w:tcPr>
            <w:tcW w:w="2693" w:type="dxa"/>
          </w:tcPr>
          <w:p w:rsidR="004D613C" w:rsidRPr="005F68CD" w:rsidRDefault="00E4570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4D613C" w:rsidRPr="005F68CD">
              <w:rPr>
                <w:rFonts w:ascii="標楷體" w:hAnsi="標楷體" w:cs="新細明體" w:hint="eastAsia"/>
                <w:color w:val="000000" w:themeColor="text1"/>
                <w:kern w:val="0"/>
                <w:sz w:val="22"/>
              </w:rPr>
              <w:t>H案他四卷〈9〉第189至195頁</w:t>
            </w:r>
            <w:r w:rsidRPr="005F68CD">
              <w:rPr>
                <w:rFonts w:ascii="標楷體" w:hAnsi="標楷體" w:cs="新細明體" w:hint="eastAsia"/>
                <w:color w:val="000000" w:themeColor="text1"/>
                <w:kern w:val="0"/>
                <w:sz w:val="22"/>
              </w:rPr>
              <w:t>）</w:t>
            </w:r>
          </w:p>
        </w:tc>
        <w:tc>
          <w:tcPr>
            <w:tcW w:w="1134" w:type="dxa"/>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曾瑞益</w:t>
            </w:r>
          </w:p>
          <w:p w:rsidR="009C6BCC" w:rsidRPr="005F68CD" w:rsidRDefault="009C6BC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黃智瑋</w:t>
            </w:r>
          </w:p>
        </w:tc>
      </w:tr>
      <w:tr w:rsidR="005F68CD" w:rsidRPr="005F68CD" w:rsidTr="00FD48B0">
        <w:trPr>
          <w:trHeight w:val="20"/>
          <w:jc w:val="center"/>
        </w:trPr>
        <w:tc>
          <w:tcPr>
            <w:tcW w:w="704" w:type="dxa"/>
            <w:vMerge w:val="restart"/>
            <w:shd w:val="clear" w:color="auto" w:fill="auto"/>
          </w:tcPr>
          <w:p w:rsidR="00B51B9B" w:rsidRPr="005F68CD" w:rsidRDefault="00B51B9B" w:rsidP="005F68CD">
            <w:pPr>
              <w:pStyle w:val="4"/>
              <w:spacing w:before="48" w:after="48" w:line="200" w:lineRule="exact"/>
              <w:jc w:val="both"/>
              <w:rPr>
                <w:rFonts w:ascii="標楷體" w:hAnsi="標楷體"/>
                <w:color w:val="000000" w:themeColor="text1"/>
                <w:sz w:val="22"/>
              </w:rPr>
            </w:pPr>
          </w:p>
        </w:tc>
        <w:tc>
          <w:tcPr>
            <w:tcW w:w="992" w:type="dxa"/>
            <w:vMerge w:val="restart"/>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本案附表三編號3、H案附件編號431</w:t>
            </w:r>
            <w:r w:rsidR="000C3427" w:rsidRPr="005F68CD">
              <w:rPr>
                <w:rStyle w:val="aff0"/>
                <w:rFonts w:ascii="標楷體" w:hAnsi="標楷體" w:cs="新細明體"/>
                <w:color w:val="000000" w:themeColor="text1"/>
                <w:kern w:val="0"/>
                <w:sz w:val="22"/>
              </w:rPr>
              <w:footnoteReference w:id="15"/>
            </w:r>
          </w:p>
        </w:tc>
        <w:tc>
          <w:tcPr>
            <w:tcW w:w="993" w:type="dxa"/>
            <w:vMerge w:val="restart"/>
            <w:shd w:val="clear" w:color="auto" w:fill="auto"/>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盧香妹</w:t>
            </w:r>
          </w:p>
        </w:tc>
        <w:tc>
          <w:tcPr>
            <w:tcW w:w="7654" w:type="dxa"/>
          </w:tcPr>
          <w:p w:rsidR="00B51B9B" w:rsidRPr="005F68CD" w:rsidRDefault="00B51B9B" w:rsidP="005F68CD">
            <w:pPr>
              <w:pStyle w:val="1-1"/>
              <w:spacing w:before="72" w:after="72" w:line="200" w:lineRule="exact"/>
              <w:rPr>
                <w:color w:val="000000" w:themeColor="text1"/>
                <w:sz w:val="22"/>
                <w:szCs w:val="22"/>
              </w:rPr>
            </w:pPr>
            <w:r w:rsidRPr="005F68CD">
              <w:rPr>
                <w:rFonts w:hint="eastAsia"/>
                <w:color w:val="000000" w:themeColor="text1"/>
                <w:sz w:val="22"/>
                <w:szCs w:val="22"/>
              </w:rPr>
              <w:t>千禧勝達國際金融集團業務黃先生告訴我千禧勝達國際金融集團是從事期貨買賣，也可以只是開戶不做期貨交易，要不要買賣期貨自己決定，隨時可以提領回來，而且開戶後利息就比國内銀行的佣金還要高。</w:t>
            </w:r>
          </w:p>
          <w:p w:rsidR="00B51B9B" w:rsidRPr="005F68CD" w:rsidRDefault="00B51B9B" w:rsidP="005F68CD">
            <w:pPr>
              <w:pStyle w:val="1-1"/>
              <w:spacing w:before="72" w:after="72" w:line="200" w:lineRule="exact"/>
              <w:rPr>
                <w:color w:val="000000" w:themeColor="text1"/>
                <w:sz w:val="22"/>
                <w:szCs w:val="22"/>
              </w:rPr>
            </w:pPr>
            <w:r w:rsidRPr="005F68CD">
              <w:rPr>
                <w:rFonts w:hint="eastAsia"/>
                <w:color w:val="000000" w:themeColor="text1"/>
                <w:sz w:val="22"/>
                <w:szCs w:val="22"/>
              </w:rPr>
              <w:t>黃先生拿表格給我簽名，簽完名我拿3萬美金（折合新臺幣90餘萬）給黃先生完成開戶手續，黃先生有拿一張收據給我。</w:t>
            </w:r>
          </w:p>
          <w:p w:rsidR="00B51B9B" w:rsidRPr="005F68CD" w:rsidRDefault="00B51B9B" w:rsidP="005F68CD">
            <w:pPr>
              <w:pStyle w:val="1-1"/>
              <w:spacing w:before="72" w:after="72" w:line="200" w:lineRule="exact"/>
              <w:rPr>
                <w:color w:val="000000" w:themeColor="text1"/>
                <w:sz w:val="22"/>
                <w:szCs w:val="22"/>
              </w:rPr>
            </w:pPr>
            <w:r w:rsidRPr="005F68CD">
              <w:rPr>
                <w:rFonts w:hint="eastAsia"/>
                <w:color w:val="000000" w:themeColor="text1"/>
                <w:sz w:val="22"/>
                <w:szCs w:val="22"/>
              </w:rPr>
              <w:t>黃先生只有告訴我比國内利率還要高，沒有說存款利率7％。警方提示業務員照片我均不認識。</w:t>
            </w:r>
          </w:p>
        </w:tc>
        <w:tc>
          <w:tcPr>
            <w:tcW w:w="2693" w:type="dxa"/>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102年7月8日警詢（本案偵四卷第211至212頁背面）</w:t>
            </w:r>
          </w:p>
        </w:tc>
        <w:tc>
          <w:tcPr>
            <w:tcW w:w="1134" w:type="dxa"/>
            <w:vMerge w:val="restart"/>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color w:val="000000" w:themeColor="text1"/>
                <w:kern w:val="0"/>
                <w:sz w:val="22"/>
              </w:rPr>
              <w:t>曾瑞益</w:t>
            </w:r>
            <w:r w:rsidRPr="005F68CD">
              <w:rPr>
                <w:rStyle w:val="aff0"/>
                <w:rFonts w:ascii="標楷體" w:hAnsi="標楷體" w:cs="新細明體"/>
                <w:color w:val="000000" w:themeColor="text1"/>
                <w:kern w:val="0"/>
                <w:sz w:val="22"/>
              </w:rPr>
              <w:footnoteReference w:id="16"/>
            </w:r>
          </w:p>
          <w:p w:rsidR="00B51B9B" w:rsidRPr="005F68CD" w:rsidRDefault="009C6BC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黃先生（應該是黃智瑋）</w:t>
            </w:r>
          </w:p>
        </w:tc>
      </w:tr>
      <w:tr w:rsidR="005F68CD" w:rsidRPr="005F68CD" w:rsidTr="00FD48B0">
        <w:trPr>
          <w:trHeight w:val="20"/>
          <w:jc w:val="center"/>
        </w:trPr>
        <w:tc>
          <w:tcPr>
            <w:tcW w:w="704" w:type="dxa"/>
            <w:vMerge/>
            <w:shd w:val="clear" w:color="auto" w:fill="auto"/>
          </w:tcPr>
          <w:p w:rsidR="00B51B9B" w:rsidRPr="005F68CD" w:rsidRDefault="00B51B9B" w:rsidP="005F68CD">
            <w:pPr>
              <w:pStyle w:val="4"/>
              <w:spacing w:before="48" w:after="48" w:line="200" w:lineRule="exact"/>
              <w:jc w:val="both"/>
              <w:rPr>
                <w:rFonts w:ascii="標楷體" w:hAnsi="標楷體"/>
                <w:color w:val="000000" w:themeColor="text1"/>
                <w:sz w:val="22"/>
              </w:rPr>
            </w:pPr>
          </w:p>
        </w:tc>
        <w:tc>
          <w:tcPr>
            <w:tcW w:w="992" w:type="dxa"/>
            <w:vMerge/>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51B9B" w:rsidRPr="005F68CD" w:rsidRDefault="00B51B9B"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姓曾的朋友說有朋友即業務黃先生在千禧公司上班，若有閒錢可以放那裡，佣金比銀行高。就介紹我認識黃先生。</w:t>
            </w:r>
          </w:p>
          <w:p w:rsidR="00B51B9B" w:rsidRPr="005F68CD" w:rsidRDefault="00B51B9B"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因期貨我不會玩，投資股票也虧錢，業務黃先生說不要緊，要我開戶，若我要做就做，不做就把錢放在戶頭裏面，本金不會不見，隨時要領錢都可以。黃先生說會給佣金，他說佣金比銀行利息高，高多少他沒有跟我說。</w:t>
            </w:r>
          </w:p>
          <w:p w:rsidR="00B51B9B" w:rsidRPr="005F68CD" w:rsidRDefault="00B51B9B"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黃先生讓我簽資料、美金3萬存入的收據，他說是存入我期貨的帳戶，是一本資料，我加入千禧公司後沒有做過期貨，我也不知道錢存在哪裡。</w:t>
            </w:r>
          </w:p>
          <w:p w:rsidR="00B51B9B" w:rsidRPr="005F68CD" w:rsidRDefault="00B51B9B"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黃先生說我只要不操作期貨，就不會賠錢的，他說我也可以自己買賣，若沒有自己買賣，他就是固定給佣金。</w:t>
            </w:r>
          </w:p>
        </w:tc>
        <w:tc>
          <w:tcPr>
            <w:tcW w:w="2693" w:type="dxa"/>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102年7月8日偵訊筆錄（已具結）（本案偵四卷第214至216頁）</w:t>
            </w:r>
          </w:p>
        </w:tc>
        <w:tc>
          <w:tcPr>
            <w:tcW w:w="1134" w:type="dxa"/>
            <w:vMerge/>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98"/>
          <w:jc w:val="center"/>
        </w:trPr>
        <w:tc>
          <w:tcPr>
            <w:tcW w:w="704" w:type="dxa"/>
            <w:vMerge/>
            <w:shd w:val="clear" w:color="auto" w:fill="auto"/>
          </w:tcPr>
          <w:p w:rsidR="00B51B9B" w:rsidRPr="005F68CD" w:rsidRDefault="00B51B9B" w:rsidP="005F68CD">
            <w:pPr>
              <w:pStyle w:val="4"/>
              <w:spacing w:before="48" w:after="48" w:line="200" w:lineRule="exact"/>
              <w:jc w:val="both"/>
              <w:rPr>
                <w:rFonts w:ascii="標楷體" w:hAnsi="標楷體"/>
                <w:color w:val="000000" w:themeColor="text1"/>
                <w:sz w:val="22"/>
              </w:rPr>
            </w:pPr>
          </w:p>
        </w:tc>
        <w:tc>
          <w:tcPr>
            <w:tcW w:w="992" w:type="dxa"/>
            <w:vMerge/>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FD7B12" w:rsidRPr="005F68CD" w:rsidRDefault="00B51B9B"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外甥曾瑞益介紹。</w:t>
            </w:r>
            <w:r w:rsidR="00FD7B12" w:rsidRPr="005F68CD">
              <w:rPr>
                <w:rFonts w:ascii="標楷體" w:hAnsi="標楷體" w:hint="eastAsia"/>
                <w:color w:val="000000" w:themeColor="text1"/>
                <w:sz w:val="22"/>
                <w:szCs w:val="22"/>
              </w:rPr>
              <w:t>此方案保證獲利，7％年利率，月配息0.5％，單純儲蓄。</w:t>
            </w:r>
          </w:p>
          <w:p w:rsidR="00B51B9B" w:rsidRPr="005F68CD" w:rsidRDefault="007769B1"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契約</w:t>
            </w:r>
            <w:r w:rsidR="00FD7B12" w:rsidRPr="005F68CD">
              <w:rPr>
                <w:rFonts w:ascii="標楷體" w:hAnsi="標楷體" w:hint="eastAsia"/>
                <w:color w:val="000000" w:themeColor="text1"/>
                <w:sz w:val="22"/>
                <w:szCs w:val="22"/>
              </w:rPr>
              <w:t>是曾瑞益拿給我簽，簽好交給黃智瑋。</w:t>
            </w:r>
          </w:p>
          <w:p w:rsidR="00E45709" w:rsidRPr="005F68CD" w:rsidRDefault="00E4570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要回贖找千禧王川溢辦公室處理。</w:t>
            </w:r>
          </w:p>
          <w:p w:rsidR="00E45709" w:rsidRPr="005F68CD" w:rsidRDefault="00E4570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沒有親自或授權下單期貨買賣。</w:t>
            </w:r>
          </w:p>
          <w:p w:rsidR="00FD7B12" w:rsidRPr="005F68CD" w:rsidRDefault="00B51B9B"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透過曾瑞益認識黃智瑋、知道王川溢；從網路得知陳宣銘為千禧公司台灣執行長。</w:t>
            </w:r>
          </w:p>
        </w:tc>
        <w:tc>
          <w:tcPr>
            <w:tcW w:w="2693" w:type="dxa"/>
          </w:tcPr>
          <w:p w:rsidR="00B51B9B" w:rsidRPr="005F68CD" w:rsidRDefault="00FD7B12" w:rsidP="005F68CD">
            <w:pPr>
              <w:widowControl/>
              <w:spacing w:before="48" w:after="48" w:line="200" w:lineRule="exact"/>
              <w:jc w:val="both"/>
              <w:rPr>
                <w:rFonts w:ascii="標楷體" w:hAnsi="標楷體"/>
                <w:color w:val="000000" w:themeColor="text1"/>
                <w:sz w:val="22"/>
              </w:rPr>
            </w:pPr>
            <w:r w:rsidRPr="005F68CD">
              <w:rPr>
                <w:rFonts w:ascii="標楷體" w:hAnsi="標楷體" w:hint="eastAsia"/>
                <w:color w:val="000000" w:themeColor="text1"/>
                <w:sz w:val="22"/>
              </w:rPr>
              <w:t>告訴事實補充狀（</w:t>
            </w:r>
            <w:r w:rsidR="00B51B9B" w:rsidRPr="005F68CD">
              <w:rPr>
                <w:rFonts w:ascii="標楷體" w:hAnsi="標楷體" w:hint="eastAsia"/>
                <w:color w:val="000000" w:themeColor="text1"/>
                <w:sz w:val="22"/>
              </w:rPr>
              <w:t>H案他四卷〈9〉第201至207頁</w:t>
            </w:r>
            <w:r w:rsidRPr="005F68CD">
              <w:rPr>
                <w:rFonts w:ascii="標楷體" w:hAnsi="標楷體" w:hint="eastAsia"/>
                <w:color w:val="000000" w:themeColor="text1"/>
                <w:sz w:val="22"/>
              </w:rPr>
              <w:t>）</w:t>
            </w:r>
          </w:p>
        </w:tc>
        <w:tc>
          <w:tcPr>
            <w:tcW w:w="1134" w:type="dxa"/>
            <w:vMerge/>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1763"/>
          <w:jc w:val="center"/>
        </w:trPr>
        <w:tc>
          <w:tcPr>
            <w:tcW w:w="704" w:type="dxa"/>
            <w:vMerge/>
            <w:shd w:val="clear" w:color="auto" w:fill="auto"/>
          </w:tcPr>
          <w:p w:rsidR="00B51B9B" w:rsidRPr="005F68CD" w:rsidRDefault="00B51B9B" w:rsidP="005F68CD">
            <w:pPr>
              <w:pStyle w:val="4"/>
              <w:spacing w:before="48" w:after="48" w:line="200" w:lineRule="exact"/>
              <w:jc w:val="both"/>
              <w:rPr>
                <w:rFonts w:ascii="標楷體" w:hAnsi="標楷體"/>
                <w:color w:val="000000" w:themeColor="text1"/>
                <w:sz w:val="22"/>
              </w:rPr>
            </w:pPr>
          </w:p>
        </w:tc>
        <w:tc>
          <w:tcPr>
            <w:tcW w:w="992" w:type="dxa"/>
            <w:vMerge/>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51B9B" w:rsidRPr="005F68CD" w:rsidRDefault="00B51B9B"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曾瑞益是我姐姐的小孩，他跟我介紹，我相信他。我和另外一位姐姐合資用我的名義投資美金3萬元。</w:t>
            </w:r>
          </w:p>
          <w:p w:rsidR="00B51B9B" w:rsidRPr="005F68CD" w:rsidRDefault="00B51B9B"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之前提到的黃先生是跟曾瑞益一起來，但我不記得是不是在庭的黃智瑋，他也只有來一次，已經沒有印象。</w:t>
            </w:r>
          </w:p>
        </w:tc>
        <w:tc>
          <w:tcPr>
            <w:tcW w:w="2693" w:type="dxa"/>
          </w:tcPr>
          <w:p w:rsidR="00B51B9B" w:rsidRPr="005F68CD" w:rsidRDefault="00FD7B12" w:rsidP="005F68CD">
            <w:pPr>
              <w:spacing w:before="48" w:after="48" w:line="200" w:lineRule="exact"/>
              <w:jc w:val="both"/>
              <w:rPr>
                <w:rFonts w:ascii="標楷體" w:hAnsi="標楷體"/>
                <w:color w:val="000000" w:themeColor="text1"/>
                <w:sz w:val="22"/>
              </w:rPr>
            </w:pPr>
            <w:r w:rsidRPr="005F68CD">
              <w:rPr>
                <w:rFonts w:ascii="標楷體" w:hAnsi="標楷體" w:hint="eastAsia"/>
                <w:color w:val="000000" w:themeColor="text1"/>
                <w:sz w:val="22"/>
              </w:rPr>
              <w:t>106年2月13日審判筆錄（已具結）（本案院六卷第198至201頁）</w:t>
            </w:r>
          </w:p>
        </w:tc>
        <w:tc>
          <w:tcPr>
            <w:tcW w:w="1134" w:type="dxa"/>
            <w:vMerge/>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1920"/>
          <w:jc w:val="center"/>
        </w:trPr>
        <w:tc>
          <w:tcPr>
            <w:tcW w:w="704" w:type="dxa"/>
            <w:vMerge/>
            <w:shd w:val="clear" w:color="auto" w:fill="auto"/>
          </w:tcPr>
          <w:p w:rsidR="00B51B9B" w:rsidRPr="005F68CD" w:rsidRDefault="00B51B9B" w:rsidP="005F68CD">
            <w:pPr>
              <w:pStyle w:val="4"/>
              <w:spacing w:before="48" w:after="48" w:line="200" w:lineRule="exact"/>
              <w:jc w:val="both"/>
              <w:rPr>
                <w:rFonts w:ascii="標楷體" w:hAnsi="標楷體"/>
                <w:color w:val="000000" w:themeColor="text1"/>
                <w:sz w:val="22"/>
              </w:rPr>
            </w:pPr>
          </w:p>
        </w:tc>
        <w:tc>
          <w:tcPr>
            <w:tcW w:w="992" w:type="dxa"/>
            <w:vMerge/>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506438" w:rsidRPr="005F68CD" w:rsidRDefault="00506438" w:rsidP="005F68CD">
            <w:pPr>
              <w:pStyle w:val="1-1"/>
              <w:numPr>
                <w:ilvl w:val="0"/>
                <w:numId w:val="0"/>
              </w:numPr>
              <w:spacing w:before="72" w:after="72" w:line="200" w:lineRule="exact"/>
              <w:ind w:left="397" w:hanging="397"/>
              <w:rPr>
                <w:color w:val="000000" w:themeColor="text1"/>
                <w:sz w:val="22"/>
                <w:szCs w:val="22"/>
              </w:rPr>
            </w:pPr>
            <w:r w:rsidRPr="005F68CD">
              <w:rPr>
                <w:rFonts w:hint="eastAsia"/>
                <w:color w:val="000000" w:themeColor="text1"/>
                <w:sz w:val="22"/>
                <w:szCs w:val="22"/>
              </w:rPr>
              <w:t>(1)</w:t>
            </w:r>
            <w:r w:rsidRPr="005F68CD">
              <w:rPr>
                <w:rFonts w:hint="eastAsia"/>
                <w:color w:val="000000" w:themeColor="text1"/>
                <w:sz w:val="22"/>
                <w:szCs w:val="22"/>
              </w:rPr>
              <w:tab/>
              <w:t>曾瑞益跟我介紹說是儲蓄險，每月配息。</w:t>
            </w:r>
            <w:r w:rsidR="00154420" w:rsidRPr="005F68CD">
              <w:rPr>
                <w:rFonts w:hint="eastAsia"/>
                <w:color w:val="000000" w:themeColor="text1"/>
                <w:sz w:val="22"/>
                <w:szCs w:val="22"/>
              </w:rPr>
              <w:t>劃撥款項也是曾瑞益教我。</w:t>
            </w:r>
          </w:p>
          <w:p w:rsidR="00B51B9B" w:rsidRPr="005F68CD" w:rsidRDefault="00506438" w:rsidP="005F68CD">
            <w:pPr>
              <w:pStyle w:val="1-1"/>
              <w:numPr>
                <w:ilvl w:val="0"/>
                <w:numId w:val="0"/>
              </w:numPr>
              <w:spacing w:before="72" w:after="72" w:line="200" w:lineRule="exact"/>
              <w:ind w:left="397" w:hanging="397"/>
              <w:rPr>
                <w:color w:val="000000" w:themeColor="text1"/>
                <w:sz w:val="22"/>
                <w:szCs w:val="22"/>
              </w:rPr>
            </w:pPr>
            <w:r w:rsidRPr="005F68CD">
              <w:rPr>
                <w:rFonts w:hint="eastAsia"/>
                <w:color w:val="000000" w:themeColor="text1"/>
                <w:sz w:val="22"/>
                <w:szCs w:val="22"/>
              </w:rPr>
              <w:t>(2)</w:t>
            </w:r>
            <w:r w:rsidRPr="005F68CD">
              <w:rPr>
                <w:rFonts w:hint="eastAsia"/>
                <w:color w:val="000000" w:themeColor="text1"/>
                <w:sz w:val="22"/>
                <w:szCs w:val="22"/>
              </w:rPr>
              <w:tab/>
              <w:t>曾瑞益有介紹黃智瑋與我認識，文件是曾瑞益與黃智瑋拿來給我簽，</w:t>
            </w:r>
            <w:r w:rsidR="000C3427" w:rsidRPr="005F68CD">
              <w:rPr>
                <w:rFonts w:hint="eastAsia"/>
                <w:color w:val="000000" w:themeColor="text1"/>
                <w:sz w:val="22"/>
                <w:szCs w:val="22"/>
              </w:rPr>
              <w:t>曾瑞益有提到陳宣銘，也有講到王川溢，說王川溢是負責台灣地區的執行長</w:t>
            </w:r>
            <w:r w:rsidR="00D707CF" w:rsidRPr="005F68CD">
              <w:rPr>
                <w:rFonts w:hint="eastAsia"/>
                <w:color w:val="000000" w:themeColor="text1"/>
                <w:sz w:val="22"/>
                <w:szCs w:val="22"/>
              </w:rPr>
              <w:t>，如果不要投資，要找王川溢</w:t>
            </w:r>
            <w:r w:rsidR="00154420" w:rsidRPr="005F68CD">
              <w:rPr>
                <w:rFonts w:hint="eastAsia"/>
                <w:color w:val="000000" w:themeColor="text1"/>
                <w:sz w:val="22"/>
                <w:szCs w:val="22"/>
              </w:rPr>
              <w:t>。</w:t>
            </w:r>
          </w:p>
          <w:p w:rsidR="000C3427" w:rsidRPr="005F68CD" w:rsidRDefault="000C3427" w:rsidP="005F68CD">
            <w:pPr>
              <w:pStyle w:val="1-1"/>
              <w:numPr>
                <w:ilvl w:val="0"/>
                <w:numId w:val="0"/>
              </w:numPr>
              <w:spacing w:before="72" w:after="72" w:line="200" w:lineRule="exact"/>
              <w:ind w:left="397" w:hanging="397"/>
              <w:rPr>
                <w:color w:val="000000" w:themeColor="text1"/>
                <w:sz w:val="22"/>
                <w:szCs w:val="22"/>
              </w:rPr>
            </w:pPr>
            <w:r w:rsidRPr="005F68CD">
              <w:rPr>
                <w:rFonts w:hint="eastAsia"/>
                <w:color w:val="000000" w:themeColor="text1"/>
                <w:sz w:val="22"/>
                <w:szCs w:val="22"/>
              </w:rPr>
              <w:t>(3)</w:t>
            </w:r>
            <w:r w:rsidRPr="005F68CD">
              <w:rPr>
                <w:rFonts w:hint="eastAsia"/>
                <w:color w:val="000000" w:themeColor="text1"/>
                <w:sz w:val="22"/>
                <w:szCs w:val="22"/>
              </w:rPr>
              <w:tab/>
              <w:t>我只有投資1筆美金3萬元款項，我去國泰銀行匯款。</w:t>
            </w:r>
          </w:p>
        </w:tc>
        <w:tc>
          <w:tcPr>
            <w:tcW w:w="2693" w:type="dxa"/>
          </w:tcPr>
          <w:p w:rsidR="00B51B9B" w:rsidRPr="005F68CD" w:rsidRDefault="00506438" w:rsidP="005F68CD">
            <w:pPr>
              <w:widowControl/>
              <w:spacing w:before="48" w:after="48" w:line="200" w:lineRule="exact"/>
              <w:jc w:val="both"/>
              <w:rPr>
                <w:rFonts w:ascii="標楷體" w:hAnsi="標楷體"/>
                <w:color w:val="000000" w:themeColor="text1"/>
                <w:sz w:val="22"/>
              </w:rPr>
            </w:pPr>
            <w:r w:rsidRPr="005F68CD">
              <w:rPr>
                <w:rFonts w:ascii="標楷體" w:hAnsi="標楷體" w:hint="eastAsia"/>
                <w:color w:val="000000" w:themeColor="text1"/>
                <w:sz w:val="22"/>
              </w:rPr>
              <w:t>108年10月4日審判筆錄（已具結）（本案院十二卷第67至</w:t>
            </w:r>
            <w:r w:rsidR="000C3427" w:rsidRPr="005F68CD">
              <w:rPr>
                <w:rFonts w:ascii="標楷體" w:hAnsi="標楷體" w:hint="eastAsia"/>
                <w:color w:val="000000" w:themeColor="text1"/>
                <w:sz w:val="22"/>
              </w:rPr>
              <w:t>72</w:t>
            </w:r>
            <w:r w:rsidRPr="005F68CD">
              <w:rPr>
                <w:rFonts w:ascii="標楷體" w:hAnsi="標楷體" w:hint="eastAsia"/>
                <w:color w:val="000000" w:themeColor="text1"/>
                <w:sz w:val="22"/>
              </w:rPr>
              <w:t>頁）</w:t>
            </w:r>
          </w:p>
        </w:tc>
        <w:tc>
          <w:tcPr>
            <w:tcW w:w="1134" w:type="dxa"/>
            <w:vMerge/>
          </w:tcPr>
          <w:p w:rsidR="00B51B9B" w:rsidRPr="005F68CD" w:rsidRDefault="00B51B9B"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val="restart"/>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本案附表二編號2、H案附件編號435</w:t>
            </w:r>
          </w:p>
        </w:tc>
        <w:tc>
          <w:tcPr>
            <w:tcW w:w="993" w:type="dxa"/>
            <w:vMerge w:val="restart"/>
            <w:shd w:val="clear" w:color="auto" w:fill="auto"/>
          </w:tcPr>
          <w:p w:rsidR="004D613C" w:rsidRPr="005F68CD" w:rsidRDefault="002E6E29" w:rsidP="005F68CD">
            <w:pPr>
              <w:widowControl/>
              <w:spacing w:before="48" w:after="48" w:line="200" w:lineRule="exact"/>
              <w:jc w:val="both"/>
              <w:rPr>
                <w:rFonts w:ascii="標楷體" w:hAnsi="標楷體" w:cs="新細明體"/>
                <w:color w:val="000000" w:themeColor="text1"/>
                <w:kern w:val="0"/>
                <w:sz w:val="22"/>
              </w:rPr>
            </w:pPr>
            <w:r>
              <w:rPr>
                <w:rFonts w:ascii="標楷體" w:hAnsi="標楷體" w:cs="新細明體" w:hint="eastAsia"/>
                <w:color w:val="000000" w:themeColor="text1"/>
                <w:kern w:val="0"/>
                <w:sz w:val="22"/>
              </w:rPr>
              <w:t>蔡惠</w:t>
            </w:r>
            <w:r w:rsidR="00057E4F">
              <w:rPr>
                <w:rFonts w:ascii="標楷體" w:hAnsi="標楷體" w:cs="新細明體" w:hint="eastAsia"/>
                <w:color w:val="000000" w:themeColor="text1"/>
                <w:kern w:val="0"/>
                <w:sz w:val="22"/>
              </w:rPr>
              <w:t>雯</w:t>
            </w:r>
          </w:p>
        </w:tc>
        <w:tc>
          <w:tcPr>
            <w:tcW w:w="7654" w:type="dxa"/>
          </w:tcPr>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我認識陳宣銘，我都叫他陳老闆，他是千禧公司的負責人，我曾在98年7月31日匯款98萬1</w:t>
            </w:r>
            <w:r w:rsidRPr="005F68CD">
              <w:rPr>
                <w:color w:val="000000" w:themeColor="text1"/>
                <w:sz w:val="22"/>
                <w:szCs w:val="22"/>
              </w:rPr>
              <w:t>,</w:t>
            </w:r>
            <w:r w:rsidRPr="005F68CD">
              <w:rPr>
                <w:rFonts w:hint="eastAsia"/>
                <w:color w:val="000000" w:themeColor="text1"/>
                <w:sz w:val="22"/>
                <w:szCs w:val="22"/>
              </w:rPr>
              <w:t>000元借款給陳宣銘。</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98年間我透過學生家長認識黃智瑋，黃智瑋告訴我他在千禧公司服務，把錢借給他們公司的陳老闆（就是陳宣銘），他們會以年息9%計算利息並每個月25</w:t>
            </w:r>
            <w:r w:rsidR="00154420" w:rsidRPr="005F68CD">
              <w:rPr>
                <w:rFonts w:hint="eastAsia"/>
                <w:color w:val="000000" w:themeColor="text1"/>
                <w:sz w:val="22"/>
                <w:szCs w:val="22"/>
              </w:rPr>
              <w:t>日將利息匯到我指定的帳戶，我基於對朋友的信任，於</w:t>
            </w:r>
            <w:r w:rsidRPr="005F68CD">
              <w:rPr>
                <w:rFonts w:hint="eastAsia"/>
                <w:color w:val="000000" w:themeColor="text1"/>
                <w:sz w:val="22"/>
                <w:szCs w:val="22"/>
              </w:rPr>
              <w:t>98年7月31日由黃智瑋陪同我到臺灣銀行北高雄分行匯款，我總計從前開帳戶中轉帳88萬1</w:t>
            </w:r>
            <w:r w:rsidRPr="005F68CD">
              <w:rPr>
                <w:color w:val="000000" w:themeColor="text1"/>
                <w:sz w:val="22"/>
                <w:szCs w:val="22"/>
              </w:rPr>
              <w:t>,</w:t>
            </w:r>
            <w:r w:rsidRPr="005F68CD">
              <w:rPr>
                <w:rFonts w:hint="eastAsia"/>
                <w:color w:val="000000" w:themeColor="text1"/>
                <w:sz w:val="22"/>
                <w:szCs w:val="22"/>
              </w:rPr>
              <w:t>000元加上現金10萬元，總計98萬1</w:t>
            </w:r>
            <w:r w:rsidRPr="005F68CD">
              <w:rPr>
                <w:color w:val="000000" w:themeColor="text1"/>
                <w:sz w:val="22"/>
                <w:szCs w:val="22"/>
              </w:rPr>
              <w:t>,</w:t>
            </w:r>
            <w:r w:rsidRPr="005F68CD">
              <w:rPr>
                <w:rFonts w:hint="eastAsia"/>
                <w:color w:val="000000" w:themeColor="text1"/>
                <w:sz w:val="22"/>
                <w:szCs w:val="22"/>
              </w:rPr>
              <w:t>000元匯給陳宣銘借給他，至於他們向我借款的用途我並不清楚。</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當初匯款時是黃智瑋與一同前往銀行辦理，相關匯款的事情都是黃智瑋幫我處理，他只說要我把錢借給陳宣銘，他們會每個月給我利息。</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黃智瑋有向我介紹千禧公司的網站，要我可以上網瞭解該公司的營運情形，但是我一直都沒有上網去看，他也告訴我陳宣銘就是千禧公司的陳老闆。</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我曾經在黃智瑋的介紹下見過陳宣銘一次面。</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千禧公司黃智瑋、陳宣銘沒有表明該公司係經行政院金融監督及管理委員會等相關主管機關核准經營招募國内外期貨、投資或吸收存款等業務。</w:t>
            </w:r>
          </w:p>
        </w:tc>
        <w:tc>
          <w:tcPr>
            <w:tcW w:w="2693" w:type="dxa"/>
          </w:tcPr>
          <w:p w:rsidR="004D613C" w:rsidRPr="005F68CD" w:rsidRDefault="00A8270D"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100年1月12日調查筆錄</w:t>
            </w:r>
            <w:r w:rsidR="00C01B01" w:rsidRPr="005F68CD">
              <w:rPr>
                <w:rFonts w:ascii="標楷體" w:hAnsi="標楷體" w:cs="新細明體" w:hint="eastAsia"/>
                <w:color w:val="000000" w:themeColor="text1"/>
                <w:kern w:val="0"/>
                <w:sz w:val="22"/>
              </w:rPr>
              <w:t>（</w:t>
            </w:r>
            <w:r w:rsidR="004D613C" w:rsidRPr="005F68CD">
              <w:rPr>
                <w:rFonts w:ascii="標楷體" w:hAnsi="標楷體" w:cs="新細明體" w:hint="eastAsia"/>
                <w:color w:val="000000" w:themeColor="text1"/>
                <w:kern w:val="0"/>
                <w:sz w:val="22"/>
              </w:rPr>
              <w:t>本案調查卷第27至32頁</w:t>
            </w:r>
            <w:r w:rsidR="00C01B01" w:rsidRPr="005F68CD">
              <w:rPr>
                <w:rFonts w:ascii="標楷體" w:hAnsi="標楷體" w:cs="新細明體" w:hint="eastAsia"/>
                <w:color w:val="000000" w:themeColor="text1"/>
                <w:kern w:val="0"/>
                <w:sz w:val="22"/>
              </w:rPr>
              <w:t>）</w:t>
            </w:r>
          </w:p>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1134" w:type="dxa"/>
            <w:vMerge w:val="restart"/>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曾瑞益</w:t>
            </w:r>
            <w:r w:rsidR="00F15B0F" w:rsidRPr="005F68CD">
              <w:rPr>
                <w:rStyle w:val="aff0"/>
                <w:rFonts w:ascii="標楷體" w:hAnsi="標楷體" w:cs="新細明體"/>
                <w:color w:val="000000" w:themeColor="text1"/>
                <w:kern w:val="0"/>
                <w:sz w:val="22"/>
              </w:rPr>
              <w:footnoteReference w:id="17"/>
            </w:r>
            <w:r w:rsidR="00FD48B0" w:rsidRPr="005F68CD">
              <w:rPr>
                <w:rFonts w:ascii="標楷體" w:hAnsi="標楷體" w:cs="新細明體" w:hint="eastAsia"/>
                <w:color w:val="000000" w:themeColor="text1"/>
                <w:kern w:val="0"/>
                <w:sz w:val="22"/>
              </w:rPr>
              <w:t>、</w:t>
            </w:r>
          </w:p>
          <w:p w:rsidR="009C6BCC" w:rsidRPr="005F68CD" w:rsidRDefault="009C6BC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黃智瑋</w:t>
            </w: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74474B"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我與學生家長曾瑞益認識15年以上，因為我的錢大部分存定存，他問我是否要做投資，才會介紹業務黃智</w:t>
            </w:r>
            <w:r w:rsidR="0074474B" w:rsidRPr="005F68CD">
              <w:rPr>
                <w:rFonts w:hint="eastAsia"/>
                <w:color w:val="000000" w:themeColor="text1"/>
                <w:sz w:val="22"/>
                <w:szCs w:val="22"/>
              </w:rPr>
              <w:t>瑋給我。</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當時黃智瑋跟我說，這個投資案就類似我將錢借給他們公司陳老闆，當公司投資赚了錢，每個月會給我錢，金額不固定，若是賠錢公司會把本金無息還給我。</w:t>
            </w:r>
          </w:p>
          <w:p w:rsidR="0074474B"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我很少跟黃智瑋連絡，</w:t>
            </w:r>
            <w:r w:rsidR="00F15B0F" w:rsidRPr="005F68CD">
              <w:rPr>
                <w:rFonts w:hint="eastAsia"/>
                <w:color w:val="000000" w:themeColor="text1"/>
                <w:sz w:val="22"/>
                <w:szCs w:val="22"/>
              </w:rPr>
              <w:t>都是找</w:t>
            </w:r>
            <w:r w:rsidRPr="005F68CD">
              <w:rPr>
                <w:rFonts w:hint="eastAsia"/>
                <w:color w:val="000000" w:themeColor="text1"/>
                <w:sz w:val="22"/>
                <w:szCs w:val="22"/>
              </w:rPr>
              <w:t>曾瑞益聯絡。</w:t>
            </w:r>
          </w:p>
        </w:tc>
        <w:tc>
          <w:tcPr>
            <w:tcW w:w="2693" w:type="dxa"/>
          </w:tcPr>
          <w:p w:rsidR="004D613C" w:rsidRPr="005F68CD" w:rsidRDefault="00C01B01"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100年8月16日偵詢筆錄（</w:t>
            </w:r>
            <w:r w:rsidR="004D613C" w:rsidRPr="005F68CD">
              <w:rPr>
                <w:rFonts w:ascii="標楷體" w:hAnsi="標楷體" w:cs="新細明體" w:hint="eastAsia"/>
                <w:color w:val="000000" w:themeColor="text1"/>
                <w:kern w:val="0"/>
                <w:sz w:val="22"/>
              </w:rPr>
              <w:t>本案他一卷第265至266頁</w:t>
            </w:r>
            <w:r w:rsidRPr="005F68CD">
              <w:rPr>
                <w:rFonts w:ascii="標楷體" w:hAnsi="標楷體" w:cs="新細明體" w:hint="eastAsia"/>
                <w:color w:val="000000" w:themeColor="text1"/>
                <w:kern w:val="0"/>
                <w:sz w:val="22"/>
              </w:rPr>
              <w:t>）</w:t>
            </w:r>
          </w:p>
        </w:tc>
        <w:tc>
          <w:tcPr>
            <w:tcW w:w="1134"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3783"/>
          <w:jc w:val="center"/>
        </w:trPr>
        <w:tc>
          <w:tcPr>
            <w:tcW w:w="704" w:type="dxa"/>
            <w:vMerge/>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4D613C" w:rsidRPr="005F68CD" w:rsidRDefault="00A45FD6"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投資千禧公司是曾瑞益介紹</w:t>
            </w:r>
            <w:r w:rsidR="004D613C" w:rsidRPr="005F68CD">
              <w:rPr>
                <w:rFonts w:ascii="標楷體" w:hAnsi="標楷體" w:hint="eastAsia"/>
                <w:color w:val="000000" w:themeColor="text1"/>
                <w:sz w:val="22"/>
                <w:szCs w:val="22"/>
              </w:rPr>
              <w:t>。</w:t>
            </w:r>
          </w:p>
          <w:p w:rsidR="004D613C" w:rsidRPr="005F68CD" w:rsidRDefault="004D613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我有看</w:t>
            </w:r>
            <w:r w:rsidR="00A45FD6" w:rsidRPr="005F68CD">
              <w:rPr>
                <w:rFonts w:ascii="標楷體" w:hAnsi="標楷體" w:hint="eastAsia"/>
                <w:color w:val="000000" w:themeColor="text1"/>
                <w:sz w:val="22"/>
                <w:szCs w:val="22"/>
              </w:rPr>
              <w:t>過黃智瑋一次，但完全不認識。但如果認識黃智瑋也是曾瑞益介紹，</w:t>
            </w:r>
            <w:r w:rsidRPr="005F68CD">
              <w:rPr>
                <w:rFonts w:ascii="標楷體" w:hAnsi="標楷體" w:hint="eastAsia"/>
                <w:color w:val="000000" w:themeColor="text1"/>
                <w:sz w:val="22"/>
                <w:szCs w:val="22"/>
              </w:rPr>
              <w:t>沒有交談。黃智瑋沒有跟我講過任何商品的事情，我都是透過曾瑞益。</w:t>
            </w:r>
          </w:p>
          <w:p w:rsidR="004D613C" w:rsidRPr="005F68CD" w:rsidRDefault="004D613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曾瑞益有給我黃智瑋的名片，曾瑞益告訴我說他也是透過黃智瑋去處理這些事情，我</w:t>
            </w:r>
            <w:r w:rsidR="00EB45A2" w:rsidRPr="005F68CD">
              <w:rPr>
                <w:rFonts w:ascii="標楷體" w:hAnsi="標楷體" w:hint="eastAsia"/>
                <w:color w:val="000000" w:themeColor="text1"/>
                <w:sz w:val="22"/>
                <w:szCs w:val="22"/>
              </w:rPr>
              <w:t>之前會</w:t>
            </w:r>
            <w:r w:rsidRPr="005F68CD">
              <w:rPr>
                <w:rFonts w:ascii="標楷體" w:hAnsi="標楷體" w:hint="eastAsia"/>
                <w:color w:val="000000" w:themeColor="text1"/>
                <w:sz w:val="22"/>
                <w:szCs w:val="22"/>
              </w:rPr>
              <w:t>說</w:t>
            </w:r>
            <w:r w:rsidR="00EB45A2" w:rsidRPr="005F68CD">
              <w:rPr>
                <w:rFonts w:ascii="標楷體" w:hAnsi="標楷體" w:hint="eastAsia"/>
                <w:color w:val="000000" w:themeColor="text1"/>
                <w:sz w:val="22"/>
                <w:szCs w:val="22"/>
              </w:rPr>
              <w:t>到</w:t>
            </w:r>
            <w:r w:rsidRPr="005F68CD">
              <w:rPr>
                <w:rFonts w:ascii="標楷體" w:hAnsi="標楷體" w:hint="eastAsia"/>
                <w:color w:val="000000" w:themeColor="text1"/>
                <w:sz w:val="22"/>
                <w:szCs w:val="22"/>
              </w:rPr>
              <w:t>黃智瑋</w:t>
            </w:r>
            <w:r w:rsidR="00EB45A2" w:rsidRPr="005F68CD">
              <w:rPr>
                <w:rFonts w:ascii="標楷體" w:hAnsi="標楷體" w:hint="eastAsia"/>
                <w:color w:val="000000" w:themeColor="text1"/>
                <w:sz w:val="22"/>
                <w:szCs w:val="22"/>
              </w:rPr>
              <w:t>，</w:t>
            </w:r>
            <w:r w:rsidRPr="005F68CD">
              <w:rPr>
                <w:rFonts w:ascii="標楷體" w:hAnsi="標楷體" w:hint="eastAsia"/>
                <w:color w:val="000000" w:themeColor="text1"/>
                <w:sz w:val="22"/>
                <w:szCs w:val="22"/>
              </w:rPr>
              <w:t>是因為我覺得</w:t>
            </w:r>
            <w:r w:rsidR="00EB45A2" w:rsidRPr="005F68CD">
              <w:rPr>
                <w:rFonts w:ascii="標楷體" w:hAnsi="標楷體" w:hint="eastAsia"/>
                <w:color w:val="000000" w:themeColor="text1"/>
                <w:sz w:val="22"/>
                <w:szCs w:val="22"/>
              </w:rPr>
              <w:t>應該是黃智瑋在處理</w:t>
            </w:r>
            <w:r w:rsidRPr="005F68CD">
              <w:rPr>
                <w:rFonts w:ascii="標楷體" w:hAnsi="標楷體" w:hint="eastAsia"/>
                <w:color w:val="000000" w:themeColor="text1"/>
                <w:sz w:val="22"/>
                <w:szCs w:val="22"/>
              </w:rPr>
              <w:t>，但是其實是曾瑞益跟我介紹、陪我去匯款、幫我處理千禧公司相關事宜，</w:t>
            </w:r>
            <w:r w:rsidR="00EB45A2" w:rsidRPr="005F68CD">
              <w:rPr>
                <w:rFonts w:ascii="標楷體" w:hAnsi="標楷體" w:hint="eastAsia"/>
                <w:color w:val="000000" w:themeColor="text1"/>
                <w:sz w:val="22"/>
                <w:szCs w:val="22"/>
              </w:rPr>
              <w:t>不是黃智瑋；</w:t>
            </w:r>
            <w:r w:rsidRPr="005F68CD">
              <w:rPr>
                <w:rFonts w:ascii="標楷體" w:hAnsi="標楷體" w:hint="eastAsia"/>
                <w:color w:val="000000" w:themeColor="text1"/>
                <w:sz w:val="22"/>
                <w:szCs w:val="22"/>
              </w:rPr>
              <w:t>我記得我當時有把黃智瑋的名片提供給問我的人。</w:t>
            </w:r>
          </w:p>
          <w:p w:rsidR="00A45FD6" w:rsidRPr="005F68CD" w:rsidRDefault="00A45FD6"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投資後利息領到105年1、2</w:t>
            </w:r>
            <w:r w:rsidR="00EB45A2" w:rsidRPr="005F68CD">
              <w:rPr>
                <w:rFonts w:ascii="標楷體" w:hAnsi="標楷體" w:hint="eastAsia"/>
                <w:color w:val="000000" w:themeColor="text1"/>
                <w:sz w:val="22"/>
                <w:szCs w:val="22"/>
              </w:rPr>
              <w:t>月就沒有再收到</w:t>
            </w:r>
            <w:r w:rsidRPr="005F68CD">
              <w:rPr>
                <w:rFonts w:ascii="標楷體" w:hAnsi="標楷體" w:hint="eastAsia"/>
                <w:color w:val="000000" w:themeColor="text1"/>
                <w:sz w:val="22"/>
                <w:szCs w:val="22"/>
              </w:rPr>
              <w:t>。</w:t>
            </w:r>
            <w:r w:rsidR="00EB45A2" w:rsidRPr="005F68CD">
              <w:rPr>
                <w:rFonts w:ascii="標楷體" w:hAnsi="標楷體" w:hint="eastAsia"/>
                <w:color w:val="000000" w:themeColor="text1"/>
                <w:sz w:val="22"/>
                <w:szCs w:val="22"/>
              </w:rPr>
              <w:t>出金也是問曾瑞益，但是都沒收到錢。</w:t>
            </w:r>
          </w:p>
        </w:tc>
        <w:tc>
          <w:tcPr>
            <w:tcW w:w="2693" w:type="dxa"/>
          </w:tcPr>
          <w:p w:rsidR="004D613C" w:rsidRPr="005F68CD" w:rsidRDefault="00C01B01"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106年2月13日審判筆錄（已具結）（</w:t>
            </w:r>
            <w:r w:rsidR="004D613C" w:rsidRPr="005F68CD">
              <w:rPr>
                <w:rFonts w:ascii="標楷體" w:hAnsi="標楷體" w:cs="新細明體" w:hint="eastAsia"/>
                <w:color w:val="000000" w:themeColor="text1"/>
                <w:kern w:val="0"/>
                <w:sz w:val="22"/>
              </w:rPr>
              <w:t>本案院六卷第211至213頁</w:t>
            </w:r>
            <w:r w:rsidRPr="005F68CD">
              <w:rPr>
                <w:rFonts w:ascii="標楷體" w:hAnsi="標楷體" w:cs="新細明體" w:hint="eastAsia"/>
                <w:color w:val="000000" w:themeColor="text1"/>
                <w:kern w:val="0"/>
                <w:sz w:val="22"/>
              </w:rPr>
              <w:t>）</w:t>
            </w:r>
          </w:p>
        </w:tc>
        <w:tc>
          <w:tcPr>
            <w:tcW w:w="1134"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822"/>
          <w:jc w:val="center"/>
        </w:trPr>
        <w:tc>
          <w:tcPr>
            <w:tcW w:w="704" w:type="dxa"/>
            <w:vMerge/>
            <w:shd w:val="clear" w:color="auto" w:fill="auto"/>
          </w:tcPr>
          <w:p w:rsidR="008F6B5B" w:rsidRPr="005F68CD" w:rsidRDefault="008F6B5B" w:rsidP="005F68CD">
            <w:pPr>
              <w:pStyle w:val="4"/>
              <w:spacing w:before="48" w:after="48" w:line="200" w:lineRule="exact"/>
              <w:jc w:val="both"/>
              <w:rPr>
                <w:rFonts w:ascii="標楷體" w:hAnsi="標楷體"/>
                <w:color w:val="000000" w:themeColor="text1"/>
                <w:sz w:val="22"/>
              </w:rPr>
            </w:pPr>
          </w:p>
        </w:tc>
        <w:tc>
          <w:tcPr>
            <w:tcW w:w="992" w:type="dxa"/>
            <w:vMerge/>
          </w:tcPr>
          <w:p w:rsidR="008F6B5B" w:rsidRPr="005F68CD" w:rsidRDefault="008F6B5B"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8F6B5B" w:rsidRPr="005F68CD" w:rsidRDefault="008F6B5B"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8F6B5B" w:rsidRPr="005F68CD" w:rsidRDefault="004F1F5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友人曾瑞益介紹，他說千禧公司有這個專案，可以投資美金3萬美元，每月有利息，保證保本。曾瑞益應該不是千禧公司的員工。</w:t>
            </w:r>
          </w:p>
          <w:p w:rsidR="00BE6869" w:rsidRPr="005F68CD" w:rsidRDefault="00BE686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我投資3萬美金，利息是9％，忘記是年息還是月息。有固定獲利，不確定是否保證獲利。</w:t>
            </w:r>
            <w:r w:rsidR="00FE61DA" w:rsidRPr="005F68CD">
              <w:rPr>
                <w:rFonts w:ascii="標楷體" w:hAnsi="標楷體" w:hint="eastAsia"/>
                <w:color w:val="000000" w:themeColor="text1"/>
                <w:sz w:val="22"/>
                <w:szCs w:val="22"/>
              </w:rPr>
              <w:t>曾瑞益叫我直接把錢交給陳宣銘。</w:t>
            </w:r>
          </w:p>
          <w:p w:rsidR="00FE61DA" w:rsidRPr="005F68CD" w:rsidRDefault="00FE61DA"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105年沒有收到利息，詢問曾瑞益，他說要加入自救會，要找王川溢辦公室或上傳官網處理。</w:t>
            </w:r>
          </w:p>
          <w:p w:rsidR="00FE61DA" w:rsidRPr="005F68CD" w:rsidRDefault="00FE61DA"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黃智瑋沒有跟我介紹商品，都是曾瑞益跟我說的.</w:t>
            </w:r>
            <w:r w:rsidR="00127EB5" w:rsidRPr="005F68CD">
              <w:rPr>
                <w:rFonts w:ascii="標楷體" w:hAnsi="標楷體" w:hint="eastAsia"/>
                <w:color w:val="000000" w:themeColor="text1"/>
                <w:sz w:val="22"/>
                <w:szCs w:val="22"/>
              </w:rPr>
              <w:t>。</w:t>
            </w:r>
          </w:p>
          <w:p w:rsidR="00FE61DA" w:rsidRPr="005F68CD" w:rsidRDefault="00127EB5"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98年</w:t>
            </w:r>
            <w:r w:rsidR="00C9160D" w:rsidRPr="005F68CD">
              <w:rPr>
                <w:rFonts w:ascii="標楷體" w:hAnsi="標楷體" w:hint="eastAsia"/>
                <w:color w:val="000000" w:themeColor="text1"/>
                <w:sz w:val="22"/>
                <w:szCs w:val="22"/>
              </w:rPr>
              <w:t>拿98萬1000元投資，100年1月12日有到調查站做筆錄，我想要贖回，曾瑞益、陳宣銘都說沒有問題，曾瑞益就拿85萬5000元現金給我，</w:t>
            </w:r>
            <w:r w:rsidR="00C9160D" w:rsidRPr="005F68CD">
              <w:rPr>
                <w:rFonts w:ascii="標楷體" w:hAnsi="標楷體" w:hint="eastAsia"/>
                <w:color w:val="000000" w:themeColor="text1"/>
                <w:sz w:val="22"/>
                <w:szCs w:val="22"/>
              </w:rPr>
              <w:lastRenderedPageBreak/>
              <w:t>我再拿給陳宣銘，就是沒有增加投資的錢，只是換新約，當做從100年開始投資</w:t>
            </w:r>
            <w:r w:rsidR="00C9160D" w:rsidRPr="005F68CD">
              <w:rPr>
                <w:rStyle w:val="aff0"/>
                <w:rFonts w:ascii="標楷體" w:hAnsi="標楷體"/>
                <w:color w:val="000000" w:themeColor="text1"/>
                <w:sz w:val="22"/>
                <w:szCs w:val="22"/>
              </w:rPr>
              <w:footnoteReference w:id="18"/>
            </w:r>
            <w:r w:rsidR="00C9160D" w:rsidRPr="005F68CD">
              <w:rPr>
                <w:rFonts w:ascii="標楷體" w:hAnsi="標楷體" w:hint="eastAsia"/>
                <w:color w:val="000000" w:themeColor="text1"/>
                <w:sz w:val="22"/>
                <w:szCs w:val="22"/>
              </w:rPr>
              <w:t>。</w:t>
            </w:r>
          </w:p>
        </w:tc>
        <w:tc>
          <w:tcPr>
            <w:tcW w:w="2693" w:type="dxa"/>
          </w:tcPr>
          <w:p w:rsidR="008F6B5B" w:rsidRPr="005F68CD" w:rsidRDefault="008F6B5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本院108年10月4日審理筆錄（已具結）（本案院十二卷第61頁背面至</w:t>
            </w:r>
            <w:r w:rsidR="005F426D" w:rsidRPr="005F68CD">
              <w:rPr>
                <w:rFonts w:ascii="標楷體" w:hAnsi="標楷體" w:cs="新細明體" w:hint="eastAsia"/>
                <w:color w:val="000000" w:themeColor="text1"/>
                <w:kern w:val="0"/>
                <w:sz w:val="22"/>
              </w:rPr>
              <w:t>66</w:t>
            </w:r>
            <w:r w:rsidRPr="005F68CD">
              <w:rPr>
                <w:rFonts w:ascii="標楷體" w:hAnsi="標楷體" w:cs="新細明體" w:hint="eastAsia"/>
                <w:color w:val="000000" w:themeColor="text1"/>
                <w:kern w:val="0"/>
                <w:sz w:val="22"/>
              </w:rPr>
              <w:t>頁）</w:t>
            </w:r>
          </w:p>
        </w:tc>
        <w:tc>
          <w:tcPr>
            <w:tcW w:w="1134" w:type="dxa"/>
            <w:vMerge/>
          </w:tcPr>
          <w:p w:rsidR="008F6B5B" w:rsidRPr="005F68CD" w:rsidRDefault="008F6B5B"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E01991" w:rsidRPr="005F68CD" w:rsidRDefault="00E01991" w:rsidP="005F68CD">
            <w:pPr>
              <w:pStyle w:val="1-4"/>
              <w:numPr>
                <w:ilvl w:val="8"/>
                <w:numId w:val="37"/>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友人曾瑞益跟我介紹，保證獲利，年息9％，每月配息（保證保本）。</w:t>
            </w:r>
          </w:p>
          <w:p w:rsidR="00E01991" w:rsidRPr="005F68CD" w:rsidRDefault="00E72C5B" w:rsidP="005F68CD">
            <w:pPr>
              <w:pStyle w:val="1-4"/>
              <w:numPr>
                <w:ilvl w:val="8"/>
                <w:numId w:val="37"/>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開戶申請文件是曾瑞益拿給我，寫好交給陳宣銘。款項是現金直接交給陳宣銘。</w:t>
            </w:r>
          </w:p>
          <w:p w:rsidR="00E72C5B" w:rsidRPr="005F68CD" w:rsidRDefault="00E72C5B" w:rsidP="005F68CD">
            <w:pPr>
              <w:pStyle w:val="1-5"/>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要回贖上官網taiwan.cs＠mpf.co.id或找王川溢辦公室。</w:t>
            </w:r>
          </w:p>
          <w:p w:rsidR="00E72C5B" w:rsidRPr="005F68CD" w:rsidRDefault="00E72C5B" w:rsidP="005F68CD">
            <w:pPr>
              <w:pStyle w:val="1-5"/>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沒有親自或授權下單期貨買賣。</w:t>
            </w:r>
          </w:p>
          <w:p w:rsidR="004D613C" w:rsidRPr="005F68CD" w:rsidRDefault="00E72C5B" w:rsidP="005F68CD">
            <w:pPr>
              <w:pStyle w:val="1-5"/>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透過曾瑞益認識黃智瑋。</w:t>
            </w:r>
          </w:p>
        </w:tc>
        <w:tc>
          <w:tcPr>
            <w:tcW w:w="2693" w:type="dxa"/>
          </w:tcPr>
          <w:p w:rsidR="004D613C" w:rsidRPr="005F68CD" w:rsidRDefault="005A4A51"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8F6B5B" w:rsidRPr="005F68CD">
              <w:rPr>
                <w:rFonts w:ascii="標楷體" w:hAnsi="標楷體" w:cs="新細明體" w:hint="eastAsia"/>
                <w:color w:val="000000" w:themeColor="text1"/>
                <w:kern w:val="0"/>
                <w:sz w:val="22"/>
              </w:rPr>
              <w:t>（</w:t>
            </w:r>
            <w:r w:rsidR="004D613C" w:rsidRPr="005F68CD">
              <w:rPr>
                <w:rFonts w:ascii="標楷體" w:hAnsi="標楷體" w:cs="新細明體" w:hint="eastAsia"/>
                <w:color w:val="000000" w:themeColor="text1"/>
                <w:kern w:val="0"/>
                <w:sz w:val="22"/>
              </w:rPr>
              <w:t>H案他四卷〈9〉第151至157頁</w:t>
            </w:r>
            <w:r w:rsidR="008F6B5B" w:rsidRPr="005F68CD">
              <w:rPr>
                <w:rFonts w:ascii="標楷體" w:hAnsi="標楷體" w:cs="新細明體" w:hint="eastAsia"/>
                <w:color w:val="000000" w:themeColor="text1"/>
                <w:kern w:val="0"/>
                <w:sz w:val="22"/>
              </w:rPr>
              <w:t>）</w:t>
            </w:r>
          </w:p>
        </w:tc>
        <w:tc>
          <w:tcPr>
            <w:tcW w:w="1134"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1596"/>
          <w:jc w:val="center"/>
        </w:trPr>
        <w:tc>
          <w:tcPr>
            <w:tcW w:w="704" w:type="dxa"/>
            <w:vMerge w:val="restart"/>
            <w:shd w:val="clear" w:color="auto" w:fill="auto"/>
          </w:tcPr>
          <w:p w:rsidR="0024317D" w:rsidRPr="005F68CD" w:rsidRDefault="0024317D" w:rsidP="005F68CD">
            <w:pPr>
              <w:pStyle w:val="4"/>
              <w:spacing w:line="200" w:lineRule="exact"/>
              <w:jc w:val="both"/>
              <w:rPr>
                <w:rFonts w:ascii="標楷體" w:hAnsi="標楷體"/>
                <w:color w:val="000000" w:themeColor="text1"/>
                <w:sz w:val="22"/>
              </w:rPr>
            </w:pPr>
          </w:p>
        </w:tc>
        <w:tc>
          <w:tcPr>
            <w:tcW w:w="992" w:type="dxa"/>
            <w:vMerge w:val="restart"/>
          </w:tcPr>
          <w:p w:rsidR="0024317D" w:rsidRPr="005F68CD" w:rsidRDefault="0024317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本案附表一編號24、H案附件編號434</w:t>
            </w:r>
          </w:p>
        </w:tc>
        <w:tc>
          <w:tcPr>
            <w:tcW w:w="993" w:type="dxa"/>
            <w:vMerge w:val="restart"/>
            <w:shd w:val="clear" w:color="auto" w:fill="auto"/>
          </w:tcPr>
          <w:p w:rsidR="0024317D" w:rsidRPr="005F68CD" w:rsidRDefault="0024317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林汶瑤</w:t>
            </w:r>
          </w:p>
        </w:tc>
        <w:tc>
          <w:tcPr>
            <w:tcW w:w="7654" w:type="dxa"/>
          </w:tcPr>
          <w:p w:rsidR="0024317D" w:rsidRPr="005F68CD" w:rsidRDefault="0024317D" w:rsidP="005F68CD">
            <w:pPr>
              <w:pStyle w:val="1-1"/>
              <w:spacing w:before="72" w:after="72" w:line="200" w:lineRule="exact"/>
              <w:rPr>
                <w:color w:val="000000" w:themeColor="text1"/>
                <w:sz w:val="22"/>
                <w:szCs w:val="22"/>
              </w:rPr>
            </w:pPr>
            <w:r w:rsidRPr="005F68CD">
              <w:rPr>
                <w:rFonts w:hint="eastAsia"/>
                <w:color w:val="000000" w:themeColor="text1"/>
                <w:sz w:val="22"/>
                <w:szCs w:val="22"/>
              </w:rPr>
              <w:t>表哥</w:t>
            </w:r>
            <w:r w:rsidRPr="005F68CD">
              <w:rPr>
                <w:rFonts w:cs="新細明體" w:hint="eastAsia"/>
                <w:color w:val="000000" w:themeColor="text1"/>
                <w:sz w:val="22"/>
                <w:szCs w:val="22"/>
              </w:rPr>
              <w:t>曾瑞益</w:t>
            </w:r>
            <w:r w:rsidRPr="005F68CD">
              <w:rPr>
                <w:rFonts w:hint="eastAsia"/>
                <w:color w:val="000000" w:themeColor="text1"/>
                <w:sz w:val="22"/>
                <w:szCs w:val="22"/>
              </w:rPr>
              <w:t>介紹投資的。保證獲利，年息7％，每月配息，單純儲蓄。</w:t>
            </w:r>
          </w:p>
          <w:p w:rsidR="0024317D" w:rsidRPr="005F68CD" w:rsidRDefault="0024317D"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契約是曾瑞益拿給我簽，再轉交黃智瑋。</w:t>
            </w:r>
          </w:p>
          <w:p w:rsidR="0024317D" w:rsidRPr="005F68CD" w:rsidRDefault="0024317D"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要回贖找千禧王川溢辦公室處理。</w:t>
            </w:r>
          </w:p>
          <w:p w:rsidR="0024317D" w:rsidRPr="005F68CD" w:rsidRDefault="0024317D"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4317D" w:rsidRPr="005F68CD" w:rsidRDefault="0024317D" w:rsidP="005F68CD">
            <w:pPr>
              <w:pStyle w:val="1-1"/>
              <w:spacing w:before="72" w:after="72" w:line="200" w:lineRule="exact"/>
              <w:rPr>
                <w:color w:val="000000" w:themeColor="text1"/>
                <w:sz w:val="22"/>
                <w:szCs w:val="22"/>
              </w:rPr>
            </w:pPr>
            <w:r w:rsidRPr="005F68CD">
              <w:rPr>
                <w:rFonts w:hint="eastAsia"/>
                <w:color w:val="000000" w:themeColor="text1"/>
                <w:sz w:val="22"/>
                <w:szCs w:val="22"/>
              </w:rPr>
              <w:t>透過曾瑞益認識黃智瑋，從網路知道陳宣銘為千禧公司台灣執行長，透過曾瑞益知道王川溢。</w:t>
            </w:r>
          </w:p>
        </w:tc>
        <w:tc>
          <w:tcPr>
            <w:tcW w:w="2693" w:type="dxa"/>
          </w:tcPr>
          <w:p w:rsidR="0024317D" w:rsidRPr="005F68CD" w:rsidRDefault="0024317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告訴事實補充狀（H案他四卷〈9〉第161至167頁）</w:t>
            </w:r>
          </w:p>
        </w:tc>
        <w:tc>
          <w:tcPr>
            <w:tcW w:w="1134" w:type="dxa"/>
            <w:vMerge w:val="restart"/>
          </w:tcPr>
          <w:p w:rsidR="0024317D" w:rsidRPr="005F68CD" w:rsidRDefault="0024317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曾瑞益</w:t>
            </w:r>
          </w:p>
        </w:tc>
      </w:tr>
      <w:tr w:rsidR="005F68CD" w:rsidRPr="005F68CD" w:rsidTr="00FD48B0">
        <w:trPr>
          <w:trHeight w:val="1272"/>
          <w:jc w:val="center"/>
        </w:trPr>
        <w:tc>
          <w:tcPr>
            <w:tcW w:w="704" w:type="dxa"/>
            <w:vMerge/>
            <w:shd w:val="clear" w:color="auto" w:fill="auto"/>
          </w:tcPr>
          <w:p w:rsidR="0024317D" w:rsidRPr="005F68CD" w:rsidRDefault="0024317D" w:rsidP="005F68CD">
            <w:pPr>
              <w:pStyle w:val="4"/>
              <w:spacing w:line="200" w:lineRule="exact"/>
              <w:jc w:val="both"/>
              <w:rPr>
                <w:rFonts w:ascii="標楷體" w:hAnsi="標楷體"/>
                <w:color w:val="000000" w:themeColor="text1"/>
                <w:sz w:val="22"/>
              </w:rPr>
            </w:pPr>
          </w:p>
        </w:tc>
        <w:tc>
          <w:tcPr>
            <w:tcW w:w="992" w:type="dxa"/>
            <w:vMerge/>
          </w:tcPr>
          <w:p w:rsidR="0024317D" w:rsidRPr="005F68CD" w:rsidRDefault="0024317D"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24317D" w:rsidRPr="005F68CD" w:rsidRDefault="0024317D" w:rsidP="005F68CD">
            <w:pPr>
              <w:widowControl/>
              <w:spacing w:line="200" w:lineRule="exact"/>
              <w:jc w:val="both"/>
              <w:rPr>
                <w:rFonts w:ascii="標楷體" w:hAnsi="標楷體" w:cs="新細明體"/>
                <w:color w:val="000000" w:themeColor="text1"/>
                <w:kern w:val="0"/>
                <w:sz w:val="22"/>
              </w:rPr>
            </w:pPr>
          </w:p>
        </w:tc>
        <w:tc>
          <w:tcPr>
            <w:tcW w:w="7654" w:type="dxa"/>
          </w:tcPr>
          <w:p w:rsidR="0024317D" w:rsidRPr="005F68CD" w:rsidRDefault="0024317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表哥曾瑞益說他認識黃智瑋，從黃智瑋那邊知道這個投資方案，我相信他們，就參加投資，當時有講到固定及保證獲利，相關文件都是交給曾瑞益。</w:t>
            </w:r>
          </w:p>
          <w:p w:rsidR="0024317D" w:rsidRPr="005F68CD" w:rsidRDefault="0024317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沒有與黃智瑋見面或接觸。我有問題都是問曾瑞益。在投資時只知道千禧公司，後來出事後才知道陳宣銘、王川溢等人。</w:t>
            </w:r>
          </w:p>
          <w:p w:rsidR="0024317D" w:rsidRPr="005F68CD" w:rsidRDefault="0024317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曾瑞益是找我媽媽要投資，我媽媽用我們的名義投資，也是我們的錢。</w:t>
            </w:r>
          </w:p>
        </w:tc>
        <w:tc>
          <w:tcPr>
            <w:tcW w:w="2693" w:type="dxa"/>
          </w:tcPr>
          <w:p w:rsidR="0024317D" w:rsidRPr="005F68CD" w:rsidRDefault="0024317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本院108年10月4日審理筆錄（已具結）（本案院十二卷第27頁背面至34頁）</w:t>
            </w:r>
          </w:p>
        </w:tc>
        <w:tc>
          <w:tcPr>
            <w:tcW w:w="1134" w:type="dxa"/>
            <w:vMerge/>
          </w:tcPr>
          <w:p w:rsidR="0024317D" w:rsidRPr="005F68CD" w:rsidRDefault="0024317D"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24317D" w:rsidRPr="005F68CD" w:rsidRDefault="0024317D" w:rsidP="005F68CD">
            <w:pPr>
              <w:pStyle w:val="4"/>
              <w:spacing w:line="200" w:lineRule="exact"/>
              <w:jc w:val="both"/>
              <w:rPr>
                <w:rFonts w:ascii="標楷體" w:hAnsi="標楷體"/>
                <w:color w:val="000000" w:themeColor="text1"/>
                <w:sz w:val="22"/>
              </w:rPr>
            </w:pPr>
          </w:p>
        </w:tc>
        <w:tc>
          <w:tcPr>
            <w:tcW w:w="992" w:type="dxa"/>
            <w:vMerge w:val="restart"/>
          </w:tcPr>
          <w:p w:rsidR="0024317D" w:rsidRPr="005F68CD" w:rsidRDefault="0024317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本案附表一編號14</w:t>
            </w:r>
          </w:p>
        </w:tc>
        <w:tc>
          <w:tcPr>
            <w:tcW w:w="993" w:type="dxa"/>
            <w:vMerge w:val="restart"/>
            <w:shd w:val="clear" w:color="auto" w:fill="auto"/>
          </w:tcPr>
          <w:p w:rsidR="0024317D" w:rsidRPr="005F68CD" w:rsidRDefault="0024317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葉玉琴（母親葉賴）</w:t>
            </w:r>
          </w:p>
        </w:tc>
        <w:tc>
          <w:tcPr>
            <w:tcW w:w="7654" w:type="dxa"/>
          </w:tcPr>
          <w:p w:rsidR="0024317D" w:rsidRPr="005F68CD" w:rsidRDefault="0024317D" w:rsidP="005F68CD">
            <w:pPr>
              <w:pStyle w:val="1-1"/>
              <w:spacing w:before="72" w:after="72" w:line="200" w:lineRule="exact"/>
              <w:rPr>
                <w:color w:val="000000" w:themeColor="text1"/>
                <w:sz w:val="22"/>
                <w:szCs w:val="22"/>
              </w:rPr>
            </w:pPr>
            <w:r w:rsidRPr="005F68CD">
              <w:rPr>
                <w:rFonts w:hint="eastAsia"/>
                <w:color w:val="000000" w:themeColor="text1"/>
                <w:sz w:val="22"/>
                <w:szCs w:val="22"/>
              </w:rPr>
              <w:t>友人曾瑞益介紹認識「臺灣千禧國際開發股份有限公司」執行長。</w:t>
            </w:r>
          </w:p>
          <w:p w:rsidR="0024317D" w:rsidRPr="005F68CD" w:rsidRDefault="0024317D" w:rsidP="005F68CD">
            <w:pPr>
              <w:pStyle w:val="1-1"/>
              <w:spacing w:before="72" w:after="72" w:line="200" w:lineRule="exact"/>
              <w:rPr>
                <w:color w:val="000000" w:themeColor="text1"/>
                <w:sz w:val="22"/>
                <w:szCs w:val="22"/>
              </w:rPr>
            </w:pPr>
            <w:r w:rsidRPr="005F68CD">
              <w:rPr>
                <w:rFonts w:hint="eastAsia"/>
                <w:color w:val="000000" w:themeColor="text1"/>
                <w:sz w:val="22"/>
                <w:szCs w:val="22"/>
              </w:rPr>
              <w:t>曾瑞益向我我推介招募，我再轉向我母親葉賴推介招募，我不知道曾瑞益是否有金管會核准之證照。至於陳宣銘等人我都不認識。</w:t>
            </w:r>
          </w:p>
          <w:p w:rsidR="0024317D" w:rsidRPr="005F68CD" w:rsidRDefault="0024317D"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w:t>
            </w:r>
            <w:r w:rsidRPr="005F68CD">
              <w:rPr>
                <w:color w:val="000000" w:themeColor="text1"/>
                <w:sz w:val="22"/>
                <w:szCs w:val="22"/>
              </w:rPr>
              <w:t>開戶最低</w:t>
            </w:r>
            <w:r w:rsidRPr="005F68CD">
              <w:rPr>
                <w:rFonts w:hint="eastAsia"/>
                <w:color w:val="000000" w:themeColor="text1"/>
                <w:sz w:val="22"/>
                <w:szCs w:val="22"/>
              </w:rPr>
              <w:t>門檻為5000美金，開戶後需要5至7個工作天，臺灣「千禧公司」會發給</w:t>
            </w:r>
            <w:r w:rsidRPr="005F68CD">
              <w:rPr>
                <w:color w:val="000000" w:themeColor="text1"/>
                <w:sz w:val="22"/>
                <w:szCs w:val="22"/>
              </w:rPr>
              <w:t>投資人</w:t>
            </w:r>
            <w:r w:rsidRPr="005F68CD">
              <w:rPr>
                <w:rFonts w:hint="eastAsia"/>
                <w:color w:val="000000" w:themeColor="text1"/>
                <w:sz w:val="22"/>
                <w:szCs w:val="22"/>
              </w:rPr>
              <w:t>1組</w:t>
            </w:r>
            <w:r w:rsidRPr="005F68CD">
              <w:rPr>
                <w:color w:val="000000" w:themeColor="text1"/>
                <w:sz w:val="22"/>
                <w:szCs w:val="22"/>
              </w:rPr>
              <w:t>帳號</w:t>
            </w:r>
            <w:r w:rsidRPr="005F68CD">
              <w:rPr>
                <w:rFonts w:hint="eastAsia"/>
                <w:color w:val="000000" w:themeColor="text1"/>
                <w:sz w:val="22"/>
                <w:szCs w:val="22"/>
              </w:rPr>
              <w:t>密碼及紙本憑證，讓客戶能夠清楚知道帳戶內投資多少金額，至於相關印尼「千禧公司」開戶流程要問曾瑞益</w:t>
            </w:r>
            <w:r w:rsidRPr="005F68CD">
              <w:rPr>
                <w:color w:val="000000" w:themeColor="text1"/>
                <w:sz w:val="22"/>
                <w:szCs w:val="22"/>
              </w:rPr>
              <w:t>。</w:t>
            </w:r>
          </w:p>
          <w:p w:rsidR="0024317D" w:rsidRPr="005F68CD" w:rsidRDefault="0024317D" w:rsidP="005F68CD">
            <w:pPr>
              <w:pStyle w:val="1-1"/>
              <w:spacing w:before="72" w:after="72" w:line="200" w:lineRule="exact"/>
              <w:rPr>
                <w:color w:val="000000" w:themeColor="text1"/>
                <w:sz w:val="22"/>
                <w:szCs w:val="22"/>
              </w:rPr>
            </w:pPr>
            <w:r w:rsidRPr="005F68CD">
              <w:rPr>
                <w:rFonts w:hint="eastAsia"/>
                <w:color w:val="000000" w:themeColor="text1"/>
                <w:sz w:val="22"/>
                <w:szCs w:val="22"/>
              </w:rPr>
              <w:t>曾瑞益在</w:t>
            </w:r>
            <w:r w:rsidRPr="005F68CD">
              <w:rPr>
                <w:color w:val="000000" w:themeColor="text1"/>
                <w:sz w:val="22"/>
                <w:szCs w:val="22"/>
              </w:rPr>
              <w:t>100</w:t>
            </w:r>
            <w:r w:rsidRPr="005F68CD">
              <w:rPr>
                <w:rFonts w:hint="eastAsia"/>
                <w:color w:val="000000" w:themeColor="text1"/>
                <w:sz w:val="22"/>
                <w:szCs w:val="22"/>
              </w:rPr>
              <w:t>年</w:t>
            </w:r>
            <w:r w:rsidRPr="005F68CD">
              <w:rPr>
                <w:color w:val="000000" w:themeColor="text1"/>
                <w:sz w:val="22"/>
                <w:szCs w:val="22"/>
              </w:rPr>
              <w:t>1</w:t>
            </w:r>
            <w:r w:rsidRPr="005F68CD">
              <w:rPr>
                <w:rFonts w:hint="eastAsia"/>
                <w:color w:val="000000" w:themeColor="text1"/>
                <w:sz w:val="22"/>
                <w:szCs w:val="22"/>
              </w:rPr>
              <w:t>月間，一次吃飯中告訴我只要投入金額每單位（口）5000美元進入臺灣「千禧公司」，即可固定％數收益按月領回獲利，我覺得獲利比起銀行高，且「保本保息」。我從來沒有利用臺灣「千禧公司」給的帳號及憑證登入印尼「千禧公司」網站，操作期貨或其他金融等商品。</w:t>
            </w:r>
          </w:p>
        </w:tc>
        <w:tc>
          <w:tcPr>
            <w:tcW w:w="2693" w:type="dxa"/>
          </w:tcPr>
          <w:p w:rsidR="0024317D" w:rsidRPr="005F68CD" w:rsidRDefault="0024317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103年9月29日警詢筆錄（本案警四卷第865至872頁）</w:t>
            </w:r>
          </w:p>
        </w:tc>
        <w:tc>
          <w:tcPr>
            <w:tcW w:w="1134" w:type="dxa"/>
            <w:vMerge w:val="restart"/>
          </w:tcPr>
          <w:p w:rsidR="0024317D" w:rsidRPr="005F68CD" w:rsidRDefault="0024317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曾瑞益</w:t>
            </w:r>
            <w:r w:rsidRPr="005F68CD">
              <w:rPr>
                <w:rStyle w:val="aff0"/>
                <w:rFonts w:ascii="標楷體" w:hAnsi="標楷體" w:cs="新細明體"/>
                <w:color w:val="000000" w:themeColor="text1"/>
                <w:kern w:val="0"/>
                <w:sz w:val="22"/>
              </w:rPr>
              <w:footnoteReference w:id="19"/>
            </w:r>
          </w:p>
        </w:tc>
      </w:tr>
      <w:tr w:rsidR="005F68CD" w:rsidRPr="005F68CD" w:rsidTr="00FD48B0">
        <w:trPr>
          <w:trHeight w:val="20"/>
          <w:jc w:val="center"/>
        </w:trPr>
        <w:tc>
          <w:tcPr>
            <w:tcW w:w="704" w:type="dxa"/>
            <w:vMerge/>
            <w:shd w:val="clear" w:color="auto" w:fill="auto"/>
          </w:tcPr>
          <w:p w:rsidR="0024317D" w:rsidRPr="005F68CD" w:rsidRDefault="0024317D" w:rsidP="005F68CD">
            <w:pPr>
              <w:pStyle w:val="4"/>
              <w:spacing w:line="200" w:lineRule="exact"/>
              <w:jc w:val="both"/>
              <w:rPr>
                <w:rFonts w:ascii="標楷體" w:hAnsi="標楷體"/>
                <w:color w:val="000000" w:themeColor="text1"/>
                <w:sz w:val="22"/>
              </w:rPr>
            </w:pPr>
          </w:p>
        </w:tc>
        <w:tc>
          <w:tcPr>
            <w:tcW w:w="992" w:type="dxa"/>
            <w:vMerge/>
          </w:tcPr>
          <w:p w:rsidR="0024317D" w:rsidRPr="005F68CD" w:rsidRDefault="0024317D"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24317D" w:rsidRPr="005F68CD" w:rsidRDefault="0024317D" w:rsidP="005F68CD">
            <w:pPr>
              <w:widowControl/>
              <w:spacing w:line="200" w:lineRule="exact"/>
              <w:jc w:val="both"/>
              <w:rPr>
                <w:rFonts w:ascii="標楷體" w:hAnsi="標楷體" w:cs="新細明體"/>
                <w:color w:val="000000" w:themeColor="text1"/>
                <w:kern w:val="0"/>
                <w:sz w:val="22"/>
              </w:rPr>
            </w:pPr>
          </w:p>
        </w:tc>
        <w:tc>
          <w:tcPr>
            <w:tcW w:w="7654" w:type="dxa"/>
          </w:tcPr>
          <w:p w:rsidR="0024317D" w:rsidRPr="005F68CD" w:rsidRDefault="0024317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曾瑞益介紹「千禧公司」的投資管道，他有在投資。他說台灣的千禧公司是高雄的分公司。我沒見過陳宣銘。</w:t>
            </w:r>
          </w:p>
          <w:p w:rsidR="0024317D" w:rsidRPr="005F68CD" w:rsidRDefault="0024317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與他是朋友，他知道我有閒置資金，在談話中，他知道我投資很保守，希望保本保息，他就跟我說他有投資「千禧公司」，並說「千禧公司」在印尼是一家很大的投資公司，是從事期貨之類的，該投資像錢存在銀行，利息比台灣高，且穩定性高、保本。我是為了賺取投資報酬率比台灣高的利息，他口頭跟我說該投資可以保本保息。</w:t>
            </w:r>
          </w:p>
          <w:p w:rsidR="0024317D" w:rsidRPr="005F68CD" w:rsidRDefault="0024317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我交付款項後有拿到客戶憑證，但沒有拿到專屬帳號密碼。</w:t>
            </w:r>
          </w:p>
          <w:p w:rsidR="0024317D" w:rsidRPr="005F68CD" w:rsidRDefault="0024317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我是以我母親葉賴名義投資，因為資金來源是我母親，契約是我代我母親簽名。</w:t>
            </w:r>
          </w:p>
          <w:p w:rsidR="0024317D" w:rsidRPr="005F68CD" w:rsidRDefault="0024317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每個月領到利息就是存摺上面標示「MPF」。每月大約700多元。曾瑞益說這是我交付5000元美金的投資效益，他沒有說要授權投資什麼金融商品。</w:t>
            </w:r>
          </w:p>
        </w:tc>
        <w:tc>
          <w:tcPr>
            <w:tcW w:w="2693" w:type="dxa"/>
          </w:tcPr>
          <w:p w:rsidR="0024317D" w:rsidRPr="005F68CD" w:rsidRDefault="0024317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103年9月29日偵訊筆錄（已具結）本案偵十卷第101至105頁）</w:t>
            </w:r>
          </w:p>
        </w:tc>
        <w:tc>
          <w:tcPr>
            <w:tcW w:w="1134" w:type="dxa"/>
            <w:vMerge/>
          </w:tcPr>
          <w:p w:rsidR="0024317D" w:rsidRPr="005F68CD" w:rsidRDefault="0024317D"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24317D" w:rsidRPr="005F68CD" w:rsidRDefault="0024317D" w:rsidP="005F68CD">
            <w:pPr>
              <w:pStyle w:val="4"/>
              <w:spacing w:line="200" w:lineRule="exact"/>
              <w:jc w:val="both"/>
              <w:rPr>
                <w:rFonts w:ascii="標楷體" w:hAnsi="標楷體"/>
                <w:color w:val="000000" w:themeColor="text1"/>
                <w:sz w:val="22"/>
              </w:rPr>
            </w:pPr>
          </w:p>
        </w:tc>
        <w:tc>
          <w:tcPr>
            <w:tcW w:w="992" w:type="dxa"/>
            <w:vMerge/>
          </w:tcPr>
          <w:p w:rsidR="0024317D" w:rsidRPr="005F68CD" w:rsidRDefault="0024317D"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24317D" w:rsidRPr="005F68CD" w:rsidRDefault="0024317D" w:rsidP="005F68CD">
            <w:pPr>
              <w:widowControl/>
              <w:spacing w:line="200" w:lineRule="exact"/>
              <w:jc w:val="both"/>
              <w:rPr>
                <w:rFonts w:ascii="標楷體" w:hAnsi="標楷體" w:cs="新細明體"/>
                <w:color w:val="000000" w:themeColor="text1"/>
                <w:kern w:val="0"/>
                <w:sz w:val="22"/>
              </w:rPr>
            </w:pPr>
          </w:p>
        </w:tc>
        <w:tc>
          <w:tcPr>
            <w:tcW w:w="7654" w:type="dxa"/>
          </w:tcPr>
          <w:p w:rsidR="0024317D" w:rsidRPr="005F68CD" w:rsidRDefault="0024317D"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曾瑞益介紹我投資，表示投資利率很固定，比銀行利息還高，贖回也是找他處理，之後他就把5000元美金匯還給我。</w:t>
            </w:r>
          </w:p>
          <w:p w:rsidR="0024317D" w:rsidRPr="005F68CD" w:rsidRDefault="0024317D"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我不知道曾瑞益的老闆或主管是誰，也不認識黃智瑋。</w:t>
            </w:r>
          </w:p>
        </w:tc>
        <w:tc>
          <w:tcPr>
            <w:tcW w:w="2693" w:type="dxa"/>
          </w:tcPr>
          <w:p w:rsidR="0024317D" w:rsidRPr="005F68CD" w:rsidRDefault="0024317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106年2月13日審判筆錄（已具結）（本案院六卷第201至203頁）</w:t>
            </w:r>
          </w:p>
        </w:tc>
        <w:tc>
          <w:tcPr>
            <w:tcW w:w="1134" w:type="dxa"/>
            <w:vMerge/>
          </w:tcPr>
          <w:p w:rsidR="0024317D" w:rsidRPr="005F68CD" w:rsidRDefault="0024317D"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val="restart"/>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本案附表三編號4</w:t>
            </w:r>
          </w:p>
        </w:tc>
        <w:tc>
          <w:tcPr>
            <w:tcW w:w="993" w:type="dxa"/>
            <w:vMerge w:val="restart"/>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陳麗萍</w:t>
            </w:r>
          </w:p>
        </w:tc>
        <w:tc>
          <w:tcPr>
            <w:tcW w:w="7654" w:type="dxa"/>
          </w:tcPr>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在一次跟朋友的聚餐，朋友介紹，我留電話給朋友，之後千禧國際顧問投資公司就主動聯絡我，</w:t>
            </w:r>
            <w:r w:rsidR="00C66C71" w:rsidRPr="005F68CD">
              <w:rPr>
                <w:rFonts w:hint="eastAsia"/>
                <w:color w:val="000000" w:themeColor="text1"/>
                <w:sz w:val="22"/>
                <w:szCs w:val="22"/>
              </w:rPr>
              <w:t>該公司之</w:t>
            </w:r>
            <w:r w:rsidRPr="005F68CD">
              <w:rPr>
                <w:rFonts w:hint="eastAsia"/>
                <w:color w:val="000000" w:themeColor="text1"/>
                <w:sz w:val="22"/>
                <w:szCs w:val="22"/>
              </w:rPr>
              <w:t>一男一女開車來接</w:t>
            </w:r>
            <w:r w:rsidR="00C66C71" w:rsidRPr="005F68CD">
              <w:rPr>
                <w:rFonts w:hint="eastAsia"/>
                <w:color w:val="000000" w:themeColor="text1"/>
                <w:sz w:val="22"/>
                <w:szCs w:val="22"/>
              </w:rPr>
              <w:t>我，載我到高雄市左營區（</w:t>
            </w:r>
            <w:r w:rsidRPr="005F68CD">
              <w:rPr>
                <w:rFonts w:hint="eastAsia"/>
                <w:color w:val="000000" w:themeColor="text1"/>
                <w:sz w:val="22"/>
                <w:szCs w:val="22"/>
              </w:rPr>
              <w:t>路名我不知道</w:t>
            </w:r>
            <w:r w:rsidR="00C66C71" w:rsidRPr="005F68CD">
              <w:rPr>
                <w:rFonts w:hint="eastAsia"/>
                <w:color w:val="000000" w:themeColor="text1"/>
                <w:sz w:val="22"/>
                <w:szCs w:val="22"/>
              </w:rPr>
              <w:t>）之</w:t>
            </w:r>
            <w:r w:rsidRPr="005F68CD">
              <w:rPr>
                <w:rFonts w:hint="eastAsia"/>
                <w:color w:val="000000" w:themeColor="text1"/>
                <w:sz w:val="22"/>
                <w:szCs w:val="22"/>
              </w:rPr>
              <w:t>九樓。</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千禧國際</w:t>
            </w:r>
            <w:r w:rsidR="00C66C71" w:rsidRPr="005F68CD">
              <w:rPr>
                <w:rFonts w:hint="eastAsia"/>
                <w:color w:val="000000" w:themeColor="text1"/>
                <w:sz w:val="22"/>
                <w:szCs w:val="22"/>
              </w:rPr>
              <w:t>顧問投資公司的投資方式是最少要美金1萬元，我投資大約有兩、三年，每個月獲利大約新臺</w:t>
            </w:r>
            <w:r w:rsidRPr="005F68CD">
              <w:rPr>
                <w:rFonts w:hint="eastAsia"/>
                <w:color w:val="000000" w:themeColor="text1"/>
                <w:sz w:val="22"/>
                <w:szCs w:val="22"/>
              </w:rPr>
              <w:t>幣1</w:t>
            </w:r>
            <w:r w:rsidR="00C66C71" w:rsidRPr="005F68CD">
              <w:rPr>
                <w:rFonts w:hint="eastAsia"/>
                <w:color w:val="000000" w:themeColor="text1"/>
                <w:sz w:val="22"/>
                <w:szCs w:val="22"/>
              </w:rPr>
              <w:t>,</w:t>
            </w:r>
            <w:r w:rsidRPr="005F68CD">
              <w:rPr>
                <w:rFonts w:hint="eastAsia"/>
                <w:color w:val="000000" w:themeColor="text1"/>
                <w:sz w:val="22"/>
                <w:szCs w:val="22"/>
              </w:rPr>
              <w:t>000元至2</w:t>
            </w:r>
            <w:r w:rsidR="00C66C71" w:rsidRPr="005F68CD">
              <w:rPr>
                <w:rFonts w:hint="eastAsia"/>
                <w:color w:val="000000" w:themeColor="text1"/>
                <w:sz w:val="22"/>
                <w:szCs w:val="22"/>
              </w:rPr>
              <w:t>,</w:t>
            </w:r>
            <w:r w:rsidRPr="005F68CD">
              <w:rPr>
                <w:rFonts w:hint="eastAsia"/>
                <w:color w:val="000000" w:themeColor="text1"/>
                <w:sz w:val="22"/>
                <w:szCs w:val="22"/>
              </w:rPr>
              <w:t>000</w:t>
            </w:r>
            <w:r w:rsidR="00C66C71" w:rsidRPr="005F68CD">
              <w:rPr>
                <w:rFonts w:hint="eastAsia"/>
                <w:color w:val="000000" w:themeColor="text1"/>
                <w:sz w:val="22"/>
                <w:szCs w:val="22"/>
              </w:rPr>
              <w:t>元</w:t>
            </w:r>
            <w:r w:rsidRPr="005F68CD">
              <w:rPr>
                <w:rFonts w:hint="eastAsia"/>
                <w:color w:val="000000" w:themeColor="text1"/>
                <w:sz w:val="22"/>
                <w:szCs w:val="22"/>
              </w:rPr>
              <w:t>。我到公司與接待小姐接洽，</w:t>
            </w:r>
            <w:r w:rsidR="00C66C71" w:rsidRPr="005F68CD">
              <w:rPr>
                <w:rFonts w:hint="eastAsia"/>
                <w:color w:val="000000" w:themeColor="text1"/>
                <w:sz w:val="22"/>
                <w:szCs w:val="22"/>
              </w:rPr>
              <w:t>沒有約定利息，說是期貨投資，利率多少我不知道</w:t>
            </w:r>
            <w:r w:rsidRPr="005F68CD">
              <w:rPr>
                <w:rFonts w:hint="eastAsia"/>
                <w:color w:val="000000" w:themeColor="text1"/>
                <w:sz w:val="22"/>
                <w:szCs w:val="22"/>
              </w:rPr>
              <w:t>。我知道投資所得隨時可以贖回，像我第一次投資了美金一萬元，沒有贖回，</w:t>
            </w:r>
            <w:r w:rsidR="00C66C71" w:rsidRPr="005F68CD">
              <w:rPr>
                <w:rFonts w:hint="eastAsia"/>
                <w:color w:val="000000" w:themeColor="text1"/>
                <w:sz w:val="22"/>
                <w:szCs w:val="22"/>
              </w:rPr>
              <w:t>不到一個月我又投資了美金一萬元，不到一個禮拜我就去贖回新臺幣9</w:t>
            </w:r>
            <w:r w:rsidR="00C66C71" w:rsidRPr="005F68CD">
              <w:rPr>
                <w:color w:val="000000" w:themeColor="text1"/>
                <w:sz w:val="22"/>
                <w:szCs w:val="22"/>
              </w:rPr>
              <w:t>,</w:t>
            </w:r>
            <w:r w:rsidR="00C66C71" w:rsidRPr="005F68CD">
              <w:rPr>
                <w:rFonts w:hint="eastAsia"/>
                <w:color w:val="000000" w:themeColor="text1"/>
                <w:sz w:val="22"/>
                <w:szCs w:val="22"/>
              </w:rPr>
              <w:t>000</w:t>
            </w:r>
            <w:r w:rsidRPr="005F68CD">
              <w:rPr>
                <w:rFonts w:hint="eastAsia"/>
                <w:color w:val="000000" w:themeColor="text1"/>
                <w:sz w:val="22"/>
                <w:szCs w:val="22"/>
              </w:rPr>
              <w:t>多塊。</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我没有印象他們有沒有給我</w:t>
            </w:r>
            <w:r w:rsidR="00950F0E" w:rsidRPr="005F68CD">
              <w:rPr>
                <w:rFonts w:hint="eastAsia"/>
                <w:color w:val="000000" w:themeColor="text1"/>
                <w:sz w:val="22"/>
                <w:szCs w:val="22"/>
              </w:rPr>
              <w:t>宣傳文宣，但有給我合約書，我贖回所有款項</w:t>
            </w:r>
            <w:r w:rsidR="00C66C71" w:rsidRPr="005F68CD">
              <w:rPr>
                <w:rFonts w:hint="eastAsia"/>
                <w:color w:val="000000" w:themeColor="text1"/>
                <w:sz w:val="22"/>
                <w:szCs w:val="22"/>
              </w:rPr>
              <w:t>，合約書就由他們收回</w:t>
            </w:r>
            <w:r w:rsidRPr="005F68CD">
              <w:rPr>
                <w:rFonts w:hint="eastAsia"/>
                <w:color w:val="000000" w:themeColor="text1"/>
                <w:sz w:val="22"/>
                <w:szCs w:val="22"/>
              </w:rPr>
              <w:t>。</w:t>
            </w:r>
          </w:p>
          <w:p w:rsidR="004D613C" w:rsidRPr="005F68CD" w:rsidRDefault="00C66C71" w:rsidP="005F68CD">
            <w:pPr>
              <w:pStyle w:val="1-1"/>
              <w:spacing w:before="72" w:after="72" w:line="200" w:lineRule="exact"/>
              <w:rPr>
                <w:color w:val="000000" w:themeColor="text1"/>
                <w:sz w:val="22"/>
                <w:szCs w:val="22"/>
              </w:rPr>
            </w:pPr>
            <w:r w:rsidRPr="005F68CD">
              <w:rPr>
                <w:rFonts w:hint="eastAsia"/>
                <w:color w:val="000000" w:themeColor="text1"/>
                <w:sz w:val="22"/>
                <w:szCs w:val="22"/>
              </w:rPr>
              <w:t>介紹我投資的朋友沒有說每個月獲利</w:t>
            </w:r>
            <w:r w:rsidR="004D613C" w:rsidRPr="005F68CD">
              <w:rPr>
                <w:rFonts w:hint="eastAsia"/>
                <w:color w:val="000000" w:themeColor="text1"/>
                <w:sz w:val="22"/>
                <w:szCs w:val="22"/>
              </w:rPr>
              <w:t>多少，有只說如果投資而沒有操作，每個月該公司還</w:t>
            </w:r>
            <w:r w:rsidRPr="005F68CD">
              <w:rPr>
                <w:rFonts w:hint="eastAsia"/>
                <w:color w:val="000000" w:themeColor="text1"/>
                <w:sz w:val="22"/>
                <w:szCs w:val="22"/>
              </w:rPr>
              <w:t>是會以印尼當地利率為基準把利息匯給我，</w:t>
            </w:r>
            <w:r w:rsidR="004D613C" w:rsidRPr="005F68CD">
              <w:rPr>
                <w:rFonts w:hint="eastAsia"/>
                <w:color w:val="000000" w:themeColor="text1"/>
                <w:sz w:val="22"/>
                <w:szCs w:val="22"/>
              </w:rPr>
              <w:t>所生的利息也會比國內所生的利息還要高。</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警方所提供的指認紀錄表，我有看過</w:t>
            </w:r>
            <w:r w:rsidR="00C66C71" w:rsidRPr="005F68CD">
              <w:rPr>
                <w:rFonts w:hint="eastAsia"/>
                <w:color w:val="000000" w:themeColor="text1"/>
                <w:sz w:val="22"/>
                <w:szCs w:val="22"/>
              </w:rPr>
              <w:t>陳宣銘，他們有拿雜誌給我看過，封面就是他的照片。另一位</w:t>
            </w:r>
            <w:r w:rsidR="00234331" w:rsidRPr="005F68CD">
              <w:rPr>
                <w:rFonts w:hint="eastAsia"/>
                <w:color w:val="000000" w:themeColor="text1"/>
                <w:sz w:val="22"/>
                <w:szCs w:val="22"/>
              </w:rPr>
              <w:t>朱明德，我不知道他在幹嘛的</w:t>
            </w:r>
            <w:r w:rsidRPr="005F68CD">
              <w:rPr>
                <w:rFonts w:hint="eastAsia"/>
                <w:color w:val="000000" w:themeColor="text1"/>
                <w:sz w:val="22"/>
                <w:szCs w:val="22"/>
              </w:rPr>
              <w:t>。</w:t>
            </w:r>
          </w:p>
        </w:tc>
        <w:tc>
          <w:tcPr>
            <w:tcW w:w="2693" w:type="dxa"/>
          </w:tcPr>
          <w:p w:rsidR="004D613C" w:rsidRPr="005F68CD" w:rsidRDefault="00234331" w:rsidP="005F68CD">
            <w:pPr>
              <w:widowControl/>
              <w:spacing w:before="48" w:after="48" w:line="200" w:lineRule="exact"/>
              <w:jc w:val="both"/>
              <w:rPr>
                <w:rFonts w:ascii="標楷體" w:hAnsi="標楷體"/>
                <w:color w:val="000000" w:themeColor="text1"/>
                <w:sz w:val="22"/>
              </w:rPr>
            </w:pPr>
            <w:r w:rsidRPr="005F68CD">
              <w:rPr>
                <w:rFonts w:ascii="標楷體" w:hAnsi="標楷體" w:hint="eastAsia"/>
                <w:color w:val="000000" w:themeColor="text1"/>
                <w:sz w:val="22"/>
              </w:rPr>
              <w:t>102年7月8日警詢筆錄（</w:t>
            </w:r>
            <w:r w:rsidR="004D613C" w:rsidRPr="005F68CD">
              <w:rPr>
                <w:rFonts w:ascii="標楷體" w:hAnsi="標楷體" w:hint="eastAsia"/>
                <w:color w:val="000000" w:themeColor="text1"/>
                <w:sz w:val="22"/>
              </w:rPr>
              <w:t>本案偵四卷第217至219頁</w:t>
            </w:r>
            <w:r w:rsidRPr="005F68CD">
              <w:rPr>
                <w:rFonts w:ascii="標楷體" w:hAnsi="標楷體" w:hint="eastAsia"/>
                <w:color w:val="000000" w:themeColor="text1"/>
                <w:sz w:val="22"/>
              </w:rPr>
              <w:t>）</w:t>
            </w:r>
          </w:p>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1134" w:type="dxa"/>
            <w:vMerge w:val="restart"/>
          </w:tcPr>
          <w:p w:rsidR="004D613C" w:rsidRPr="005F68CD" w:rsidRDefault="00C66C71"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同桌吃飯之朋友</w:t>
            </w:r>
            <w:r w:rsidRPr="005F68CD">
              <w:rPr>
                <w:rStyle w:val="aff0"/>
                <w:rFonts w:ascii="標楷體" w:hAnsi="標楷體" w:cs="新細明體"/>
                <w:color w:val="000000" w:themeColor="text1"/>
                <w:kern w:val="0"/>
                <w:sz w:val="22"/>
              </w:rPr>
              <w:footnoteReference w:id="20"/>
            </w: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在飯局認識陳宣銘這些人，有聊到投資事宜，我覺得這投資管道可以，我拿折合美金1萬元的台幣到左營區的千禧公司，拜託朱明德先生幫我匯款，匯到何處我不知道，他有給我一個憑證，我不知是匯境外或是匯境內。</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我去年全部贖回，是跟朱明德講，寫中文單子，並將單子交給朱明德在左營公司之助理，過7至10日錢即匯到我臺灣之帳戶。</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他說如果沒有投資期貨，會按當地印尼的利息給我利息或分紅，一個月約1000至2000元。</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他有告訴我是期貨，不要亂按，如果有交易就要自己負責，如果沒有交易就給利息。</w:t>
            </w:r>
          </w:p>
        </w:tc>
        <w:tc>
          <w:tcPr>
            <w:tcW w:w="2693" w:type="dxa"/>
          </w:tcPr>
          <w:p w:rsidR="004D613C" w:rsidRPr="005F68CD" w:rsidRDefault="00234331" w:rsidP="005F68CD">
            <w:pPr>
              <w:widowControl/>
              <w:spacing w:before="48" w:after="48" w:line="200" w:lineRule="exact"/>
              <w:jc w:val="both"/>
              <w:rPr>
                <w:rFonts w:ascii="標楷體" w:hAnsi="標楷體"/>
                <w:color w:val="000000" w:themeColor="text1"/>
                <w:sz w:val="22"/>
              </w:rPr>
            </w:pPr>
            <w:r w:rsidRPr="005F68CD">
              <w:rPr>
                <w:rFonts w:ascii="標楷體" w:hAnsi="標楷體" w:hint="eastAsia"/>
                <w:color w:val="000000" w:themeColor="text1"/>
                <w:sz w:val="22"/>
              </w:rPr>
              <w:t>102年7月8日偵訊筆錄（已具結）（</w:t>
            </w:r>
            <w:r w:rsidR="004D613C" w:rsidRPr="005F68CD">
              <w:rPr>
                <w:rFonts w:ascii="標楷體" w:hAnsi="標楷體" w:hint="eastAsia"/>
                <w:color w:val="000000" w:themeColor="text1"/>
                <w:sz w:val="22"/>
              </w:rPr>
              <w:t>本案偵四卷第221至223頁</w:t>
            </w:r>
            <w:r w:rsidRPr="005F68CD">
              <w:rPr>
                <w:rFonts w:ascii="標楷體" w:hAnsi="標楷體" w:hint="eastAsia"/>
                <w:color w:val="000000" w:themeColor="text1"/>
                <w:sz w:val="22"/>
              </w:rPr>
              <w:t>）</w:t>
            </w:r>
          </w:p>
        </w:tc>
        <w:tc>
          <w:tcPr>
            <w:tcW w:w="1134"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4D613C" w:rsidRPr="005F68CD" w:rsidRDefault="004D613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我本身有作保險及直銷，吃飯時遇到同桌的人他有投資，跟我們分享這個訊息，覺得不錯，就去聽。</w:t>
            </w:r>
          </w:p>
          <w:p w:rsidR="00C66C71" w:rsidRPr="005F68CD" w:rsidRDefault="00C66C71"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我自己換算利息大約1年6％。</w:t>
            </w:r>
          </w:p>
          <w:p w:rsidR="004D613C" w:rsidRPr="005F68CD" w:rsidRDefault="00C66C71"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有在獅子會的活動看過朱明德，但</w:t>
            </w:r>
            <w:r w:rsidR="004D613C" w:rsidRPr="005F68CD">
              <w:rPr>
                <w:rFonts w:ascii="標楷體" w:hAnsi="標楷體" w:hint="eastAsia"/>
                <w:color w:val="000000" w:themeColor="text1"/>
                <w:sz w:val="22"/>
                <w:szCs w:val="22"/>
              </w:rPr>
              <w:t>沒有跟朱明德講過話</w:t>
            </w:r>
            <w:r w:rsidRPr="005F68CD">
              <w:rPr>
                <w:rFonts w:ascii="標楷體" w:hAnsi="標楷體" w:hint="eastAsia"/>
                <w:color w:val="000000" w:themeColor="text1"/>
                <w:sz w:val="22"/>
                <w:szCs w:val="22"/>
              </w:rPr>
              <w:t>，也不是朱明德介紹投資</w:t>
            </w:r>
            <w:r w:rsidR="004D613C" w:rsidRPr="005F68CD">
              <w:rPr>
                <w:rFonts w:ascii="標楷體" w:hAnsi="標楷體" w:hint="eastAsia"/>
                <w:color w:val="000000" w:themeColor="text1"/>
                <w:sz w:val="22"/>
                <w:szCs w:val="22"/>
              </w:rPr>
              <w:t>。</w:t>
            </w:r>
          </w:p>
          <w:p w:rsidR="004D613C" w:rsidRPr="005F68CD" w:rsidRDefault="004D613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我們坐火車到高雄後，有人來接我，我去公司後交給櫃台小姐，小姐給我簽單及收據及憑證，贖回之後就都沒有了。</w:t>
            </w:r>
          </w:p>
          <w:p w:rsidR="004D613C" w:rsidRPr="005F68CD" w:rsidRDefault="004D613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朱明德本來就會在那個辦公室或是怎樣我不知道，那個辦公室有誰我不知道，我確實是在獅子會的活動看到朱明德，我沒有私下跟他講過話。</w:t>
            </w:r>
          </w:p>
          <w:p w:rsidR="004D613C" w:rsidRPr="005F68CD" w:rsidRDefault="00C66C71"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我應該沒有講朱明德</w:t>
            </w:r>
            <w:r w:rsidR="004D613C" w:rsidRPr="005F68CD">
              <w:rPr>
                <w:rFonts w:ascii="標楷體" w:hAnsi="標楷體" w:hint="eastAsia"/>
                <w:color w:val="000000" w:themeColor="text1"/>
                <w:sz w:val="22"/>
                <w:szCs w:val="22"/>
              </w:rPr>
              <w:t>，最後有人拿照片給我指認，我確實只認識陳宣銘及朱明德，我看過他們兩人在台上，可是我沒有跟朱明德講過話，我怎麼可能說我要他幫我回贖。贖回也是去小姐那邊填單子，錢並匯</w:t>
            </w:r>
            <w:r w:rsidR="00950F0E" w:rsidRPr="005F68CD">
              <w:rPr>
                <w:rFonts w:ascii="標楷體" w:hAnsi="標楷體" w:hint="eastAsia"/>
                <w:color w:val="000000" w:themeColor="text1"/>
                <w:sz w:val="22"/>
                <w:szCs w:val="22"/>
              </w:rPr>
              <w:t>到我帳戶。我印象中當時是交給一個長頭髮的小姐，她給我收據，單子也是跟她拿的，不是朱明德。</w:t>
            </w:r>
          </w:p>
        </w:tc>
        <w:tc>
          <w:tcPr>
            <w:tcW w:w="2693" w:type="dxa"/>
          </w:tcPr>
          <w:p w:rsidR="004D613C" w:rsidRPr="005F68CD" w:rsidRDefault="00014A49" w:rsidP="005F68CD">
            <w:pPr>
              <w:widowControl/>
              <w:spacing w:before="48" w:after="48" w:line="200" w:lineRule="exact"/>
              <w:jc w:val="both"/>
              <w:rPr>
                <w:rFonts w:ascii="標楷體" w:hAnsi="標楷體"/>
                <w:color w:val="000000" w:themeColor="text1"/>
                <w:sz w:val="22"/>
              </w:rPr>
            </w:pPr>
            <w:r>
              <w:rPr>
                <w:rFonts w:ascii="標楷體" w:hAnsi="標楷體" w:hint="eastAsia"/>
                <w:color w:val="000000" w:themeColor="text1"/>
                <w:sz w:val="22"/>
              </w:rPr>
              <w:t>106年2月20日審判筆錄（已具結）（</w:t>
            </w:r>
            <w:r w:rsidR="004D613C" w:rsidRPr="005F68CD">
              <w:rPr>
                <w:rFonts w:ascii="標楷體" w:hAnsi="標楷體" w:hint="eastAsia"/>
                <w:color w:val="000000" w:themeColor="text1"/>
                <w:sz w:val="22"/>
              </w:rPr>
              <w:t>本案院七卷第20頁背面至第23頁背面</w:t>
            </w:r>
            <w:r>
              <w:rPr>
                <w:rFonts w:ascii="標楷體" w:hAnsi="標楷體" w:hint="eastAsia"/>
                <w:color w:val="000000" w:themeColor="text1"/>
                <w:sz w:val="22"/>
              </w:rPr>
              <w:t>）</w:t>
            </w:r>
          </w:p>
        </w:tc>
        <w:tc>
          <w:tcPr>
            <w:tcW w:w="1134"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vMerge w:val="restart"/>
          </w:tcPr>
          <w:p w:rsidR="00070EAF"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本案附表一編號2、本案附表三編號5</w:t>
            </w:r>
          </w:p>
        </w:tc>
        <w:tc>
          <w:tcPr>
            <w:tcW w:w="993" w:type="dxa"/>
            <w:vMerge w:val="restart"/>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黃俐敏（</w:t>
            </w:r>
            <w:r w:rsidR="002472D3" w:rsidRPr="005F68CD">
              <w:rPr>
                <w:rFonts w:ascii="標楷體" w:hAnsi="標楷體" w:cs="新細明體" w:hint="eastAsia"/>
                <w:color w:val="000000" w:themeColor="text1"/>
                <w:kern w:val="0"/>
                <w:sz w:val="22"/>
                <w:u w:val="single"/>
              </w:rPr>
              <w:t>黃靖涵</w:t>
            </w:r>
            <w:r w:rsidRPr="005F68CD">
              <w:rPr>
                <w:rFonts w:ascii="標楷體" w:hAnsi="標楷體" w:cs="新細明體" w:hint="eastAsia"/>
                <w:color w:val="000000" w:themeColor="text1"/>
                <w:kern w:val="0"/>
                <w:sz w:val="22"/>
                <w:u w:val="single"/>
              </w:rPr>
              <w:t>）</w:t>
            </w:r>
          </w:p>
        </w:tc>
        <w:tc>
          <w:tcPr>
            <w:tcW w:w="7654" w:type="dxa"/>
          </w:tcPr>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我跟綽號「阿鏢」柯傳鏢是作「永久」直銷上下線隸屬，102年去印尼旅遊時</w:t>
            </w:r>
            <w:r w:rsidR="00922E15" w:rsidRPr="005F68CD">
              <w:rPr>
                <w:rFonts w:hint="eastAsia"/>
                <w:color w:val="000000" w:themeColor="text1"/>
                <w:sz w:val="22"/>
                <w:szCs w:val="22"/>
              </w:rPr>
              <w:t>，</w:t>
            </w:r>
            <w:r w:rsidRPr="005F68CD">
              <w:rPr>
                <w:rFonts w:hint="eastAsia"/>
                <w:color w:val="000000" w:themeColor="text1"/>
                <w:sz w:val="22"/>
                <w:szCs w:val="22"/>
              </w:rPr>
              <w:t>柯傳鏢介紹認識陳宣銘，當時陳宣銘稱他是臺灣「千</w:t>
            </w:r>
            <w:r w:rsidR="005313BC" w:rsidRPr="005F68CD">
              <w:rPr>
                <w:rFonts w:hint="eastAsia"/>
                <w:color w:val="000000" w:themeColor="text1"/>
                <w:sz w:val="22"/>
                <w:szCs w:val="22"/>
              </w:rPr>
              <w:t>禧國際開發股份有限公司」。</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柯傳鏢向我推介招募，我不知道他是否有金管會核准之證照，我只是相信他，因為我們是好朋友。</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柯傳鏢當初給我一個海外帳戶，叫我直接轉帳到那個帳戶，詳細的帳號名稱時間太久我已忘記。投資開戶的最低門檻是5000美金，客戶開戶後需要7個工作天，臺灣「千禧公司」會發給投資人1組帳號及紙本憑證，讓客戶能夠清楚知道帳戶內金額是多少，至於相關「印尼千禧公司」開戶流程要問柯傳鏢。</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從來沒有利用臺灣「千禧公司」給的帳號及憑證登入印尼「千禧公司」網站，操作期貨或其他金融等商品，柯傳鏢告訴我只要投入金額每單位（口）5000美元進入臺灣「千禧公司」，即可「保本保息」按月領回利息。</w:t>
            </w:r>
          </w:p>
        </w:tc>
        <w:tc>
          <w:tcPr>
            <w:tcW w:w="2693" w:type="dxa"/>
          </w:tcPr>
          <w:p w:rsidR="004D613C" w:rsidRPr="005F68CD" w:rsidRDefault="00950F0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103年9月19日警詢筆錄（</w:t>
            </w:r>
            <w:r w:rsidR="004D613C" w:rsidRPr="005F68CD">
              <w:rPr>
                <w:rFonts w:ascii="標楷體" w:hAnsi="標楷體" w:cs="新細明體" w:hint="eastAsia"/>
                <w:color w:val="000000" w:themeColor="text1"/>
                <w:kern w:val="0"/>
                <w:sz w:val="22"/>
              </w:rPr>
              <w:t>本案警四卷第569至577頁</w:t>
            </w:r>
            <w:r w:rsidRPr="005F68CD">
              <w:rPr>
                <w:rFonts w:ascii="標楷體" w:hAnsi="標楷體" w:cs="新細明體" w:hint="eastAsia"/>
                <w:color w:val="000000" w:themeColor="text1"/>
                <w:kern w:val="0"/>
                <w:sz w:val="22"/>
              </w:rPr>
              <w:t>）</w:t>
            </w:r>
          </w:p>
        </w:tc>
        <w:tc>
          <w:tcPr>
            <w:tcW w:w="1134" w:type="dxa"/>
            <w:vMerge w:val="restart"/>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hint="eastAsia"/>
                <w:color w:val="000000" w:themeColor="text1"/>
                <w:sz w:val="22"/>
              </w:rPr>
              <w:t>柯傳鏢</w:t>
            </w:r>
            <w:r w:rsidR="00922E15" w:rsidRPr="005F68CD">
              <w:rPr>
                <w:rStyle w:val="aff0"/>
                <w:rFonts w:ascii="標楷體" w:hAnsi="標楷體"/>
                <w:color w:val="000000" w:themeColor="text1"/>
                <w:sz w:val="22"/>
              </w:rPr>
              <w:footnoteReference w:id="21"/>
            </w: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c>
          <w:tcPr>
            <w:tcW w:w="7654" w:type="dxa"/>
          </w:tcPr>
          <w:p w:rsidR="004D613C" w:rsidRPr="005F68CD" w:rsidRDefault="00922E15"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柯傳鏢跟我說這是存錢。</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柯傳鏢拿他自己的客戶憑證解釋說可以領錢，很像在台灣開一個帳戶，帳戶就是我個人的，如果我要領錢，就可以拿該憑證領錢，寫出金單給柯傳鏢。我存的錢全部都已經拿回來了，我總共存了1萬5000元美金，期間陸續領回來，到今年（103年）全部都領回。</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柯傳鏢有開「千禧」網站給我看，也有拿自己的帳戶給我看，證明每個月都有利息，並自稱他是老闆</w:t>
            </w:r>
            <w:r w:rsidRPr="005F68CD">
              <w:rPr>
                <w:color w:val="000000" w:themeColor="text1"/>
                <w:sz w:val="22"/>
                <w:szCs w:val="22"/>
              </w:rPr>
              <w:t>ICE</w:t>
            </w:r>
            <w:r w:rsidRPr="005F68CD">
              <w:rPr>
                <w:rFonts w:hint="eastAsia"/>
                <w:color w:val="000000" w:themeColor="text1"/>
                <w:sz w:val="22"/>
                <w:szCs w:val="22"/>
              </w:rPr>
              <w:t>陳宣銘的秘書。</w:t>
            </w:r>
          </w:p>
        </w:tc>
        <w:tc>
          <w:tcPr>
            <w:tcW w:w="2693" w:type="dxa"/>
          </w:tcPr>
          <w:p w:rsidR="004D613C" w:rsidRPr="005F68CD" w:rsidRDefault="00950F0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103年9月19日偵訊筆錄（已具結）（</w:t>
            </w:r>
            <w:r w:rsidR="004D613C" w:rsidRPr="005F68CD">
              <w:rPr>
                <w:rFonts w:ascii="標楷體" w:hAnsi="標楷體" w:cs="新細明體" w:hint="eastAsia"/>
                <w:color w:val="000000" w:themeColor="text1"/>
                <w:kern w:val="0"/>
                <w:sz w:val="22"/>
              </w:rPr>
              <w:t>本案偵九卷第22至26頁</w:t>
            </w:r>
            <w:r w:rsidRPr="005F68CD">
              <w:rPr>
                <w:rFonts w:ascii="標楷體" w:hAnsi="標楷體" w:cs="新細明體" w:hint="eastAsia"/>
                <w:color w:val="000000" w:themeColor="text1"/>
                <w:kern w:val="0"/>
                <w:sz w:val="22"/>
              </w:rPr>
              <w:t>）</w:t>
            </w:r>
          </w:p>
        </w:tc>
        <w:tc>
          <w:tcPr>
            <w:tcW w:w="1134" w:type="dxa"/>
            <w:vMerge/>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vMerge w:val="restart"/>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本案附表一編號5</w:t>
            </w:r>
          </w:p>
        </w:tc>
        <w:tc>
          <w:tcPr>
            <w:tcW w:w="993" w:type="dxa"/>
            <w:vMerge w:val="restart"/>
            <w:shd w:val="clear" w:color="auto" w:fill="auto"/>
          </w:tcPr>
          <w:p w:rsidR="004D613C" w:rsidRPr="00376F0E" w:rsidRDefault="004D613C" w:rsidP="005F68CD">
            <w:pPr>
              <w:widowControl/>
              <w:spacing w:line="200" w:lineRule="exact"/>
              <w:jc w:val="both"/>
              <w:rPr>
                <w:rFonts w:ascii="標楷體" w:hAnsi="標楷體" w:cs="新細明體"/>
                <w:color w:val="000000" w:themeColor="text1"/>
                <w:kern w:val="0"/>
                <w:sz w:val="22"/>
              </w:rPr>
            </w:pPr>
            <w:r w:rsidRPr="00376F0E">
              <w:rPr>
                <w:rFonts w:ascii="標楷體" w:hAnsi="標楷體" w:cs="新細明體" w:hint="eastAsia"/>
                <w:color w:val="000000" w:themeColor="text1"/>
                <w:kern w:val="0"/>
                <w:sz w:val="22"/>
              </w:rPr>
              <w:t>徐山琳</w:t>
            </w:r>
            <w:r w:rsidR="003C3DEA" w:rsidRPr="00376F0E">
              <w:rPr>
                <w:rStyle w:val="aff0"/>
                <w:rFonts w:ascii="標楷體" w:hAnsi="標楷體" w:cs="新細明體"/>
                <w:color w:val="000000" w:themeColor="text1"/>
                <w:kern w:val="0"/>
                <w:sz w:val="22"/>
              </w:rPr>
              <w:footnoteReference w:id="22"/>
            </w:r>
          </w:p>
        </w:tc>
        <w:tc>
          <w:tcPr>
            <w:tcW w:w="7654" w:type="dxa"/>
          </w:tcPr>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投資事宜都是李喬微（當時是男女朋友）幫我處理，我是要辦理抽單贖回才透過李喬微介紹認識柯傳鏢，柯傳鏢自稱是臺灣「千禧國際開發股份有限公</w:t>
            </w:r>
            <w:r w:rsidR="008B1337" w:rsidRPr="005F68CD">
              <w:rPr>
                <w:rFonts w:hint="eastAsia"/>
                <w:color w:val="000000" w:themeColor="text1"/>
                <w:sz w:val="22"/>
                <w:szCs w:val="22"/>
              </w:rPr>
              <w:t>司」特助，我跟柯傳鏢不熟，平常沒有在聯絡，只有出金是</w:t>
            </w:r>
            <w:r w:rsidRPr="005F68CD">
              <w:rPr>
                <w:rFonts w:hint="eastAsia"/>
                <w:color w:val="000000" w:themeColor="text1"/>
                <w:sz w:val="22"/>
                <w:szCs w:val="22"/>
              </w:rPr>
              <w:t>與柯傳鏢聯絡。</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李喬微向我推介招募，我不知道他是否有金管會核准之證照，有問題詢問李喬微。</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綽號「ICE」陳宣銘是老闆</w:t>
            </w:r>
            <w:r w:rsidR="008B1337" w:rsidRPr="005F68CD">
              <w:rPr>
                <w:rFonts w:hint="eastAsia"/>
                <w:color w:val="000000" w:themeColor="text1"/>
                <w:sz w:val="22"/>
                <w:szCs w:val="22"/>
              </w:rPr>
              <w:t>，綜理公司全部</w:t>
            </w:r>
            <w:r w:rsidRPr="005F68CD">
              <w:rPr>
                <w:rFonts w:hint="eastAsia"/>
                <w:color w:val="000000" w:themeColor="text1"/>
                <w:sz w:val="22"/>
                <w:szCs w:val="22"/>
              </w:rPr>
              <w:t>事情；柯傳鏢是特別助理，李喬微曾經說他是陳宣銘很好的朋友。</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李喬微說投資金額是美金5</w:t>
            </w:r>
            <w:r w:rsidRPr="005F68CD">
              <w:rPr>
                <w:color w:val="000000" w:themeColor="text1"/>
                <w:sz w:val="22"/>
                <w:szCs w:val="22"/>
              </w:rPr>
              <w:t>,</w:t>
            </w:r>
            <w:r w:rsidRPr="005F68CD">
              <w:rPr>
                <w:rFonts w:hint="eastAsia"/>
                <w:color w:val="000000" w:themeColor="text1"/>
                <w:sz w:val="22"/>
                <w:szCs w:val="22"/>
              </w:rPr>
              <w:t>000元，客戶開戶後需要5-7個工作天，臺灣「千禧公司」會發給投資人1組帳號及紙本憑證，讓客戶能夠清楚知道帳戶內餘額及投資盈虧，至於相關「印尼千禧公司」開戶流程要問李喬微。</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李喬微在100年</w:t>
            </w:r>
            <w:r w:rsidR="001D101E" w:rsidRPr="005F68CD">
              <w:rPr>
                <w:rFonts w:hint="eastAsia"/>
                <w:color w:val="000000" w:themeColor="text1"/>
                <w:sz w:val="22"/>
                <w:szCs w:val="22"/>
              </w:rPr>
              <w:t>6、</w:t>
            </w:r>
            <w:r w:rsidRPr="005F68CD">
              <w:rPr>
                <w:rFonts w:hint="eastAsia"/>
                <w:color w:val="000000" w:themeColor="text1"/>
                <w:sz w:val="22"/>
                <w:szCs w:val="22"/>
              </w:rPr>
              <w:t>7月間，告訴我只要投入金額每單位（口）5000美元進入臺灣「千禧公司」，即可「保本保息」按月領回利息。</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我沒有下過單或買賣任何印尼或臺灣「千禧公司」的任何金融商品過。都是投入金額後「保本保息」，臺灣「千禧公司」按月以「無摺存入」方式配息給我。</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當初柯傳鏢給我的利率是6％，每單位（口）5千美元為例，按月可以配息1479元不等。</w:t>
            </w:r>
          </w:p>
        </w:tc>
        <w:tc>
          <w:tcPr>
            <w:tcW w:w="2693" w:type="dxa"/>
          </w:tcPr>
          <w:p w:rsidR="004D613C" w:rsidRPr="005F68CD" w:rsidRDefault="009C21E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103年9月19日警詢筆錄（</w:t>
            </w:r>
            <w:r w:rsidR="004D613C" w:rsidRPr="005F68CD">
              <w:rPr>
                <w:rFonts w:ascii="標楷體" w:hAnsi="標楷體" w:cs="新細明體" w:hint="eastAsia"/>
                <w:color w:val="000000" w:themeColor="text1"/>
                <w:kern w:val="0"/>
                <w:sz w:val="22"/>
              </w:rPr>
              <w:t>本案警四卷第527至534頁</w:t>
            </w:r>
            <w:r w:rsidRPr="005F68CD">
              <w:rPr>
                <w:rFonts w:ascii="標楷體" w:hAnsi="標楷體" w:cs="新細明體" w:hint="eastAsia"/>
                <w:color w:val="000000" w:themeColor="text1"/>
                <w:kern w:val="0"/>
                <w:sz w:val="22"/>
              </w:rPr>
              <w:t>）</w:t>
            </w:r>
          </w:p>
        </w:tc>
        <w:tc>
          <w:tcPr>
            <w:tcW w:w="1134" w:type="dxa"/>
            <w:vMerge w:val="restart"/>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柯傳鏢</w:t>
            </w:r>
          </w:p>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李喬微</w:t>
            </w:r>
            <w:r w:rsidR="002472D3"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c>
          <w:tcPr>
            <w:tcW w:w="7654" w:type="dxa"/>
          </w:tcPr>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是李喬微介紹投資「千禧公司」，我只有投資5000元美金，她知道我網路銀行的密碼，所以就直接從我的美金帳戶匯款5000元到「千禧公司」的帳戶。</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每個月會配息。</w:t>
            </w:r>
          </w:p>
        </w:tc>
        <w:tc>
          <w:tcPr>
            <w:tcW w:w="2693" w:type="dxa"/>
          </w:tcPr>
          <w:p w:rsidR="004D613C" w:rsidRPr="005F68CD" w:rsidRDefault="001846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103年9月19日偵訊筆錄（已具結）（</w:t>
            </w:r>
            <w:r w:rsidR="004D613C" w:rsidRPr="005F68CD">
              <w:rPr>
                <w:rFonts w:ascii="標楷體" w:hAnsi="標楷體" w:cs="新細明體" w:hint="eastAsia"/>
                <w:color w:val="000000" w:themeColor="text1"/>
                <w:kern w:val="0"/>
                <w:sz w:val="22"/>
              </w:rPr>
              <w:t>本案偵九卷第107至110頁</w:t>
            </w:r>
            <w:r w:rsidRPr="005F68CD">
              <w:rPr>
                <w:rFonts w:ascii="標楷體" w:hAnsi="標楷體" w:cs="新細明體" w:hint="eastAsia"/>
                <w:color w:val="000000" w:themeColor="text1"/>
                <w:kern w:val="0"/>
                <w:sz w:val="22"/>
              </w:rPr>
              <w:t>）</w:t>
            </w:r>
          </w:p>
        </w:tc>
        <w:tc>
          <w:tcPr>
            <w:tcW w:w="1134" w:type="dxa"/>
            <w:vMerge/>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c>
          <w:tcPr>
            <w:tcW w:w="7654" w:type="dxa"/>
          </w:tcPr>
          <w:p w:rsidR="004D613C" w:rsidRPr="005F68CD" w:rsidRDefault="004D613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會投資千禧公司是因為李喬微介紹，利潤不錯</w:t>
            </w:r>
            <w:r w:rsidR="008B1337" w:rsidRPr="005F68CD">
              <w:rPr>
                <w:rFonts w:ascii="標楷體" w:hAnsi="標楷體" w:hint="eastAsia"/>
                <w:color w:val="000000" w:themeColor="text1"/>
                <w:sz w:val="22"/>
                <w:szCs w:val="22"/>
              </w:rPr>
              <w:t>，但是公司派一位小姐來跟我介紹，我不知道其姓名，不是李喬微跟我介紹</w:t>
            </w:r>
            <w:r w:rsidRPr="005F68CD">
              <w:rPr>
                <w:rFonts w:ascii="標楷體" w:hAnsi="標楷體" w:hint="eastAsia"/>
                <w:color w:val="000000" w:themeColor="text1"/>
                <w:sz w:val="22"/>
                <w:szCs w:val="22"/>
              </w:rPr>
              <w:t>。</w:t>
            </w:r>
          </w:p>
          <w:p w:rsidR="004D613C" w:rsidRPr="005F68CD" w:rsidRDefault="008B1337"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當時要贖回是透過柯傳鏢處理，但我不知道柯傳鏢在公司擔任何職務。</w:t>
            </w:r>
          </w:p>
          <w:p w:rsidR="004D613C" w:rsidRPr="005F68CD" w:rsidRDefault="004D613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我不清楚是誰匯款給我，我應該是說公司給我的利率是6％，剛開始是李喬微跟我介紹利息，他們公司的小姐有來介紹利率，但印象中好像是講12％，柯傳鏢沒有跟我講過利率。</w:t>
            </w:r>
          </w:p>
          <w:p w:rsidR="004D613C" w:rsidRPr="005F68CD" w:rsidRDefault="004D613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lastRenderedPageBreak/>
              <w:t>我應該是講他們公司，我不清楚為什麼會講柯傳鏢，或許因為柯傳鏢處理解約，我就順口講出去，當時我根本不知道公司負責人是誰，誰是誰我也不清楚。</w:t>
            </w:r>
          </w:p>
        </w:tc>
        <w:tc>
          <w:tcPr>
            <w:tcW w:w="2693" w:type="dxa"/>
          </w:tcPr>
          <w:p w:rsidR="004D613C" w:rsidRPr="005F68CD" w:rsidRDefault="001846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106年2月20日審判筆錄（已具結）（</w:t>
            </w:r>
            <w:r w:rsidR="004D613C" w:rsidRPr="005F68CD">
              <w:rPr>
                <w:rFonts w:ascii="標楷體" w:hAnsi="標楷體" w:cs="新細明體" w:hint="eastAsia"/>
                <w:color w:val="000000" w:themeColor="text1"/>
                <w:kern w:val="0"/>
                <w:sz w:val="22"/>
              </w:rPr>
              <w:t>本案院七卷第10至14頁</w:t>
            </w:r>
            <w:r w:rsidRPr="005F68CD">
              <w:rPr>
                <w:rFonts w:ascii="標楷體" w:hAnsi="標楷體" w:cs="新細明體" w:hint="eastAsia"/>
                <w:color w:val="000000" w:themeColor="text1"/>
                <w:kern w:val="0"/>
                <w:sz w:val="22"/>
              </w:rPr>
              <w:t>）</w:t>
            </w:r>
          </w:p>
        </w:tc>
        <w:tc>
          <w:tcPr>
            <w:tcW w:w="1134" w:type="dxa"/>
            <w:vMerge/>
          </w:tcPr>
          <w:p w:rsidR="004D613C" w:rsidRPr="005F68CD" w:rsidRDefault="004D613C" w:rsidP="005F68CD">
            <w:pPr>
              <w:widowControl/>
              <w:spacing w:line="200" w:lineRule="exact"/>
              <w:jc w:val="both"/>
              <w:rPr>
                <w:rFonts w:ascii="標楷體" w:hAnsi="標楷體" w:cs="新細明體"/>
                <w:color w:val="000000" w:themeColor="text1"/>
                <w:kern w:val="0"/>
                <w:sz w:val="22"/>
              </w:rPr>
            </w:pPr>
          </w:p>
        </w:tc>
      </w:tr>
      <w:tr w:rsidR="005F68CD" w:rsidRPr="005F68CD" w:rsidTr="00863007">
        <w:trPr>
          <w:trHeight w:val="20"/>
          <w:jc w:val="center"/>
        </w:trPr>
        <w:tc>
          <w:tcPr>
            <w:tcW w:w="704" w:type="dxa"/>
            <w:shd w:val="clear" w:color="auto" w:fill="auto"/>
          </w:tcPr>
          <w:p w:rsidR="00BC790D" w:rsidRPr="005F68CD" w:rsidRDefault="00BC790D" w:rsidP="005F68CD">
            <w:pPr>
              <w:pStyle w:val="4"/>
              <w:spacing w:line="200" w:lineRule="exact"/>
              <w:jc w:val="both"/>
              <w:rPr>
                <w:rFonts w:ascii="標楷體" w:hAnsi="標楷體"/>
                <w:color w:val="000000" w:themeColor="text1"/>
                <w:sz w:val="22"/>
              </w:rPr>
            </w:pPr>
          </w:p>
        </w:tc>
        <w:tc>
          <w:tcPr>
            <w:tcW w:w="992" w:type="dxa"/>
          </w:tcPr>
          <w:p w:rsidR="00BC790D" w:rsidRPr="005F68CD" w:rsidRDefault="00BC790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H案附件編號436</w:t>
            </w:r>
          </w:p>
        </w:tc>
        <w:tc>
          <w:tcPr>
            <w:tcW w:w="993" w:type="dxa"/>
            <w:shd w:val="clear" w:color="auto" w:fill="auto"/>
          </w:tcPr>
          <w:p w:rsidR="00BC790D" w:rsidRPr="005F68CD" w:rsidRDefault="00BC790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任茜</w:t>
            </w:r>
          </w:p>
        </w:tc>
        <w:tc>
          <w:tcPr>
            <w:tcW w:w="7654" w:type="dxa"/>
          </w:tcPr>
          <w:p w:rsidR="00BC790D" w:rsidRPr="005F68CD" w:rsidRDefault="00BC790D" w:rsidP="005F68CD">
            <w:pPr>
              <w:pStyle w:val="1-1"/>
              <w:spacing w:before="72" w:after="72" w:line="200" w:lineRule="exact"/>
              <w:rPr>
                <w:color w:val="000000" w:themeColor="text1"/>
                <w:sz w:val="22"/>
                <w:szCs w:val="22"/>
              </w:rPr>
            </w:pPr>
            <w:r w:rsidRPr="005F68CD">
              <w:rPr>
                <w:rFonts w:hint="eastAsia"/>
                <w:color w:val="000000" w:themeColor="text1"/>
                <w:sz w:val="22"/>
                <w:szCs w:val="22"/>
              </w:rPr>
              <w:t>透過蔡德漳的朋友黃智瑋介紹投資的。保證獲利，年息6％，每月配息，單純儲蓄。</w:t>
            </w:r>
          </w:p>
          <w:p w:rsidR="00BC790D" w:rsidRPr="005F68CD" w:rsidRDefault="00BC790D"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契約是契約我上網下載簽好後回傳官網taiwan.cs＠mpf.co.id。幫我申請帳號密碼是王川溢辦公室。</w:t>
            </w:r>
          </w:p>
          <w:p w:rsidR="00BC790D" w:rsidRPr="005F68CD" w:rsidRDefault="00BC790D"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要回贖找王川溢辦公室或上官網處理。</w:t>
            </w:r>
          </w:p>
          <w:p w:rsidR="00BC790D" w:rsidRPr="005F68CD" w:rsidRDefault="00BC790D"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C790D" w:rsidRPr="005F68CD" w:rsidRDefault="00BC790D"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知道陳宣銘:台灣區印尼千禧執行長(於公益晚會)。</w:t>
            </w:r>
            <w:r w:rsidRPr="005F68CD">
              <w:rPr>
                <w:rFonts w:hint="eastAsia"/>
                <w:color w:val="000000" w:themeColor="text1"/>
                <w:sz w:val="22"/>
                <w:szCs w:val="22"/>
                <w:u w:val="single"/>
              </w:rPr>
              <w:t>見過黃智瑋、</w:t>
            </w:r>
            <w:r w:rsidRPr="005F68CD">
              <w:rPr>
                <w:rFonts w:hint="eastAsia"/>
                <w:color w:val="000000" w:themeColor="text1"/>
                <w:sz w:val="22"/>
                <w:szCs w:val="22"/>
              </w:rPr>
              <w:t>王川溢，於高雄辦公室。知道林仲平:千禧集團負責人(網路簡介)。知道林毅輝:千禧勝達期貨公司董事長(網路簡介)。</w:t>
            </w:r>
          </w:p>
        </w:tc>
        <w:tc>
          <w:tcPr>
            <w:tcW w:w="2693" w:type="dxa"/>
          </w:tcPr>
          <w:p w:rsidR="00BC790D" w:rsidRPr="005F68CD" w:rsidRDefault="00BC790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告訴事實補充狀（H案他四卷〈9〉第131至137頁）</w:t>
            </w:r>
          </w:p>
        </w:tc>
        <w:tc>
          <w:tcPr>
            <w:tcW w:w="1134" w:type="dxa"/>
          </w:tcPr>
          <w:p w:rsidR="00BC790D" w:rsidRPr="005F68CD" w:rsidRDefault="00BC790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黃智瑋</w:t>
            </w:r>
            <w:r w:rsidRPr="005F68CD">
              <w:rPr>
                <w:rStyle w:val="aff0"/>
                <w:rFonts w:ascii="標楷體" w:hAnsi="標楷體" w:cs="新細明體"/>
                <w:color w:val="000000" w:themeColor="text1"/>
                <w:kern w:val="0"/>
                <w:sz w:val="22"/>
              </w:rPr>
              <w:footnoteReference w:id="23"/>
            </w:r>
            <w:r w:rsidRPr="005F68CD">
              <w:rPr>
                <w:rFonts w:ascii="標楷體" w:hAnsi="標楷體" w:cs="新細明體" w:hint="eastAsia"/>
                <w:color w:val="000000" w:themeColor="text1"/>
                <w:kern w:val="0"/>
                <w:sz w:val="22"/>
              </w:rPr>
              <w:t>（王川溢送件）</w:t>
            </w:r>
          </w:p>
        </w:tc>
      </w:tr>
      <w:tr w:rsidR="005F68CD" w:rsidRPr="005F68CD" w:rsidTr="00863007">
        <w:trPr>
          <w:trHeight w:val="20"/>
          <w:jc w:val="center"/>
        </w:trPr>
        <w:tc>
          <w:tcPr>
            <w:tcW w:w="704" w:type="dxa"/>
            <w:shd w:val="clear" w:color="auto" w:fill="auto"/>
          </w:tcPr>
          <w:p w:rsidR="009F29DE" w:rsidRPr="005F68CD" w:rsidRDefault="009F29DE" w:rsidP="005F68CD">
            <w:pPr>
              <w:pStyle w:val="4"/>
              <w:spacing w:line="200" w:lineRule="exact"/>
              <w:jc w:val="both"/>
              <w:rPr>
                <w:rFonts w:ascii="標楷體" w:hAnsi="標楷體"/>
                <w:color w:val="000000" w:themeColor="text1"/>
                <w:sz w:val="22"/>
              </w:rPr>
            </w:pPr>
          </w:p>
        </w:tc>
        <w:tc>
          <w:tcPr>
            <w:tcW w:w="992" w:type="dxa"/>
          </w:tcPr>
          <w:p w:rsidR="009F29DE" w:rsidRPr="005F68CD" w:rsidRDefault="009F29D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H案附件編號381</w:t>
            </w:r>
          </w:p>
        </w:tc>
        <w:tc>
          <w:tcPr>
            <w:tcW w:w="993" w:type="dxa"/>
            <w:shd w:val="clear" w:color="auto" w:fill="auto"/>
          </w:tcPr>
          <w:p w:rsidR="009F29DE" w:rsidRPr="005F68CD" w:rsidRDefault="009F29D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張明惠</w:t>
            </w:r>
            <w:r w:rsidRPr="005F68CD">
              <w:rPr>
                <w:rStyle w:val="aff0"/>
                <w:rFonts w:ascii="標楷體" w:hAnsi="標楷體" w:cs="新細明體"/>
                <w:color w:val="000000" w:themeColor="text1"/>
                <w:kern w:val="0"/>
                <w:sz w:val="22"/>
              </w:rPr>
              <w:footnoteReference w:id="24"/>
            </w:r>
          </w:p>
        </w:tc>
        <w:tc>
          <w:tcPr>
            <w:tcW w:w="7654" w:type="dxa"/>
          </w:tcPr>
          <w:p w:rsidR="009F29DE" w:rsidRPr="005F68CD" w:rsidRDefault="009F29DE" w:rsidP="005F68CD">
            <w:pPr>
              <w:pStyle w:val="1-1"/>
              <w:spacing w:before="72" w:after="72" w:line="200" w:lineRule="exact"/>
              <w:rPr>
                <w:color w:val="000000" w:themeColor="text1"/>
                <w:sz w:val="22"/>
                <w:szCs w:val="22"/>
              </w:rPr>
            </w:pPr>
            <w:r w:rsidRPr="005F68CD">
              <w:rPr>
                <w:rFonts w:hint="eastAsia"/>
                <w:color w:val="000000" w:themeColor="text1"/>
                <w:sz w:val="22"/>
                <w:szCs w:val="22"/>
              </w:rPr>
              <w:t>在網路上官網得知，年利率6%，每月領0.5%利息，保證保本隨時可領回，高雄也設有辦事處，後來得知朋友也投資，而且這千禧集團公司在印尼很龐大。</w:t>
            </w:r>
          </w:p>
          <w:p w:rsidR="009F29DE" w:rsidRPr="005F68CD" w:rsidRDefault="009F29DE"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開戶資料我上網下載簽好，上傳官網taiwan.cs＠mpf.co.id、accounts@mpf.co.id。黃智瑋高雄辦公室幫我申請帳號密碼。</w:t>
            </w:r>
          </w:p>
          <w:p w:rsidR="009F29DE" w:rsidRPr="005F68CD" w:rsidRDefault="009F29D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9F29DE" w:rsidRPr="005F68CD" w:rsidRDefault="009F29D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要贖回可以上官網taiwan.cs＠mpf.co.id或找黃智瑋處理。</w:t>
            </w:r>
          </w:p>
          <w:p w:rsidR="009F29DE" w:rsidRPr="005F68CD" w:rsidRDefault="009F29DE"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在網路上雜誌影片簡介陳宣銘台灣區印尼商千禧執行長，且熱心公益，曾在102年4月高雄文化中心電視現場轉播公益晚會。黃智瑋為高雄服務處人員、林仲平為千禧集團主席、林毅輝千禧勝達期貨公司董事長影片簡介。</w:t>
            </w:r>
          </w:p>
        </w:tc>
        <w:tc>
          <w:tcPr>
            <w:tcW w:w="2693" w:type="dxa"/>
          </w:tcPr>
          <w:p w:rsidR="009F29DE" w:rsidRPr="005F68CD" w:rsidRDefault="009F29D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告訴事實補充狀（H案他四卷〈10〉第153至165頁）</w:t>
            </w:r>
          </w:p>
        </w:tc>
        <w:tc>
          <w:tcPr>
            <w:tcW w:w="1134" w:type="dxa"/>
          </w:tcPr>
          <w:p w:rsidR="009F29DE" w:rsidRPr="005F68CD" w:rsidRDefault="009F29D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官網（黃智瑋）（王川溢送件）</w:t>
            </w:r>
          </w:p>
        </w:tc>
      </w:tr>
      <w:tr w:rsidR="005F68CD" w:rsidRPr="005F68CD" w:rsidTr="00FD48B0">
        <w:trPr>
          <w:trHeight w:val="20"/>
          <w:jc w:val="center"/>
        </w:trPr>
        <w:tc>
          <w:tcPr>
            <w:tcW w:w="704" w:type="dxa"/>
            <w:vMerge w:val="restart"/>
            <w:shd w:val="clear" w:color="auto" w:fill="auto"/>
          </w:tcPr>
          <w:p w:rsidR="002E2DAB" w:rsidRPr="005F68CD" w:rsidRDefault="002E2DAB" w:rsidP="005F68CD">
            <w:pPr>
              <w:pStyle w:val="4"/>
              <w:spacing w:line="200" w:lineRule="exact"/>
              <w:jc w:val="both"/>
              <w:rPr>
                <w:rFonts w:ascii="標楷體" w:hAnsi="標楷體"/>
                <w:color w:val="000000" w:themeColor="text1"/>
                <w:sz w:val="22"/>
              </w:rPr>
            </w:pPr>
          </w:p>
        </w:tc>
        <w:tc>
          <w:tcPr>
            <w:tcW w:w="992" w:type="dxa"/>
            <w:vMerge w:val="restart"/>
          </w:tcPr>
          <w:p w:rsidR="002E2DAB" w:rsidRPr="005F68CD" w:rsidRDefault="002E2DA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本案附表一編號8、H案附件編號414</w:t>
            </w:r>
          </w:p>
        </w:tc>
        <w:tc>
          <w:tcPr>
            <w:tcW w:w="993" w:type="dxa"/>
            <w:vMerge w:val="restart"/>
            <w:shd w:val="clear" w:color="auto" w:fill="auto"/>
          </w:tcPr>
          <w:p w:rsidR="002E2DAB" w:rsidRPr="005F68CD" w:rsidRDefault="002E2DA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沈重宗</w:t>
            </w:r>
          </w:p>
        </w:tc>
        <w:tc>
          <w:tcPr>
            <w:tcW w:w="7654" w:type="dxa"/>
          </w:tcPr>
          <w:p w:rsidR="002E2DAB" w:rsidRPr="005F68CD" w:rsidRDefault="002E2DAB" w:rsidP="005F68CD">
            <w:pPr>
              <w:pStyle w:val="1-1"/>
              <w:spacing w:before="72" w:after="72" w:line="200" w:lineRule="exact"/>
              <w:rPr>
                <w:color w:val="000000" w:themeColor="text1"/>
                <w:sz w:val="22"/>
                <w:szCs w:val="22"/>
              </w:rPr>
            </w:pPr>
            <w:r w:rsidRPr="005F68CD">
              <w:rPr>
                <w:rFonts w:hint="eastAsia"/>
                <w:color w:val="000000" w:themeColor="text1"/>
                <w:sz w:val="22"/>
                <w:szCs w:val="22"/>
              </w:rPr>
              <w:t>我以前作農產品生意</w:t>
            </w:r>
            <w:r w:rsidRPr="005F68CD">
              <w:rPr>
                <w:color w:val="000000" w:themeColor="text1"/>
                <w:sz w:val="22"/>
                <w:szCs w:val="22"/>
              </w:rPr>
              <w:t>認識</w:t>
            </w:r>
            <w:r w:rsidRPr="005F68CD">
              <w:rPr>
                <w:rFonts w:hint="eastAsia"/>
                <w:color w:val="000000" w:themeColor="text1"/>
                <w:sz w:val="22"/>
                <w:szCs w:val="22"/>
              </w:rPr>
              <w:t>王川溢。</w:t>
            </w:r>
          </w:p>
          <w:p w:rsidR="002E2DAB" w:rsidRPr="005F68CD" w:rsidRDefault="002E2DAB" w:rsidP="005F68CD">
            <w:pPr>
              <w:pStyle w:val="1-1"/>
              <w:spacing w:before="72" w:after="72" w:line="200" w:lineRule="exact"/>
              <w:rPr>
                <w:color w:val="000000" w:themeColor="text1"/>
                <w:sz w:val="22"/>
                <w:szCs w:val="22"/>
              </w:rPr>
            </w:pPr>
            <w:r w:rsidRPr="005F68CD">
              <w:rPr>
                <w:rFonts w:hint="eastAsia"/>
                <w:color w:val="000000" w:themeColor="text1"/>
                <w:sz w:val="22"/>
                <w:szCs w:val="22"/>
              </w:rPr>
              <w:t>王川溢在102年2月間，我去他的公司找他時告訴我只要投入金額最低5000美元進入印尼「千禧公司」，即可「投資收益」按月領回利息。</w:t>
            </w:r>
          </w:p>
          <w:p w:rsidR="002E2DAB" w:rsidRPr="005F68CD" w:rsidRDefault="002E2DAB" w:rsidP="005F68CD">
            <w:pPr>
              <w:pStyle w:val="1-1"/>
              <w:spacing w:before="72" w:after="72" w:line="200" w:lineRule="exact"/>
              <w:rPr>
                <w:color w:val="000000" w:themeColor="text1"/>
                <w:sz w:val="22"/>
                <w:szCs w:val="22"/>
              </w:rPr>
            </w:pPr>
            <w:r w:rsidRPr="005F68CD">
              <w:rPr>
                <w:rFonts w:hint="eastAsia"/>
                <w:color w:val="000000" w:themeColor="text1"/>
                <w:sz w:val="22"/>
                <w:szCs w:val="22"/>
              </w:rPr>
              <w:t>是王川溢向我推介招募，我不知道他是否有金管會核准之證照，當時陳宣銘稱他是臺灣「千禧國際開發股份有限公司」執行長。我不知道王川溢在千禧公司的職務，我只知道他的公司叫「遠景」公司。</w:t>
            </w:r>
          </w:p>
          <w:p w:rsidR="002E2DAB" w:rsidRPr="005F68CD" w:rsidRDefault="002E2DAB"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投資開戶的最低門檻為5000美金，客戶開戶後需要</w:t>
            </w:r>
            <w:r w:rsidR="00B47E25" w:rsidRPr="005F68CD">
              <w:rPr>
                <w:rFonts w:hint="eastAsia"/>
                <w:color w:val="000000" w:themeColor="text1"/>
                <w:sz w:val="22"/>
                <w:szCs w:val="22"/>
              </w:rPr>
              <w:t>3至</w:t>
            </w:r>
            <w:r w:rsidRPr="005F68CD">
              <w:rPr>
                <w:rFonts w:hint="eastAsia"/>
                <w:color w:val="000000" w:themeColor="text1"/>
                <w:sz w:val="22"/>
                <w:szCs w:val="22"/>
              </w:rPr>
              <w:t>5</w:t>
            </w:r>
            <w:r w:rsidR="00B47E25" w:rsidRPr="005F68CD">
              <w:rPr>
                <w:rFonts w:hint="eastAsia"/>
                <w:color w:val="000000" w:themeColor="text1"/>
                <w:sz w:val="22"/>
                <w:szCs w:val="22"/>
              </w:rPr>
              <w:t>個工作天，印尼千禧公司</w:t>
            </w:r>
            <w:r w:rsidRPr="005F68CD">
              <w:rPr>
                <w:rFonts w:hint="eastAsia"/>
                <w:color w:val="000000" w:themeColor="text1"/>
                <w:sz w:val="22"/>
                <w:szCs w:val="22"/>
              </w:rPr>
              <w:t>會發給投資人1組帳號密碼及紙本憑證，讓客戶能夠清楚知道帳戶內餘額，至於相關印尼「千禧公司」開戶流程要問王川溢。</w:t>
            </w:r>
          </w:p>
          <w:p w:rsidR="002E2DAB" w:rsidRPr="005F68CD" w:rsidRDefault="002E2DAB" w:rsidP="005F68CD">
            <w:pPr>
              <w:pStyle w:val="1-1"/>
              <w:spacing w:before="72" w:after="72" w:line="200" w:lineRule="exact"/>
              <w:rPr>
                <w:color w:val="000000" w:themeColor="text1"/>
                <w:sz w:val="22"/>
                <w:szCs w:val="22"/>
              </w:rPr>
            </w:pPr>
            <w:r w:rsidRPr="005F68CD">
              <w:rPr>
                <w:rFonts w:hint="eastAsia"/>
                <w:color w:val="000000" w:themeColor="text1"/>
                <w:sz w:val="22"/>
                <w:szCs w:val="22"/>
              </w:rPr>
              <w:t>我沒有下過單或買賣任何印尼或臺灣「千禧公司」的任何金融商品過。當初跟王川溢談好就是投入金額後以「投資收益」投資獲利方式，印尼「千禧公司」按月以「無摺存入」現金方式配息給我。</w:t>
            </w:r>
          </w:p>
        </w:tc>
        <w:tc>
          <w:tcPr>
            <w:tcW w:w="2693" w:type="dxa"/>
          </w:tcPr>
          <w:p w:rsidR="002E2DAB" w:rsidRPr="005F68CD" w:rsidRDefault="002E2DA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103年9月23日警詢筆錄（本案警四卷第470至478頁）</w:t>
            </w:r>
          </w:p>
        </w:tc>
        <w:tc>
          <w:tcPr>
            <w:tcW w:w="1134" w:type="dxa"/>
            <w:vMerge w:val="restart"/>
          </w:tcPr>
          <w:p w:rsidR="002E2DAB" w:rsidRPr="005F68CD" w:rsidRDefault="002E2DA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r w:rsidR="00222217" w:rsidRPr="005F68CD">
              <w:rPr>
                <w:rStyle w:val="aff0"/>
                <w:rFonts w:ascii="標楷體" w:hAnsi="標楷體" w:cs="新細明體"/>
                <w:color w:val="000000" w:themeColor="text1"/>
                <w:kern w:val="0"/>
                <w:sz w:val="22"/>
              </w:rPr>
              <w:footnoteReference w:id="25"/>
            </w:r>
          </w:p>
        </w:tc>
      </w:tr>
      <w:tr w:rsidR="005F68CD" w:rsidRPr="005F68CD" w:rsidTr="00FD48B0">
        <w:trPr>
          <w:trHeight w:val="20"/>
          <w:jc w:val="center"/>
        </w:trPr>
        <w:tc>
          <w:tcPr>
            <w:tcW w:w="704" w:type="dxa"/>
            <w:vMerge/>
            <w:shd w:val="clear" w:color="auto" w:fill="auto"/>
          </w:tcPr>
          <w:p w:rsidR="002E2DAB" w:rsidRPr="005F68CD" w:rsidRDefault="002E2DAB" w:rsidP="005F68CD">
            <w:pPr>
              <w:pStyle w:val="4"/>
              <w:spacing w:line="200" w:lineRule="exact"/>
              <w:jc w:val="both"/>
              <w:rPr>
                <w:rFonts w:ascii="標楷體" w:hAnsi="標楷體"/>
                <w:color w:val="000000" w:themeColor="text1"/>
                <w:sz w:val="22"/>
              </w:rPr>
            </w:pPr>
          </w:p>
        </w:tc>
        <w:tc>
          <w:tcPr>
            <w:tcW w:w="992" w:type="dxa"/>
            <w:vMerge/>
          </w:tcPr>
          <w:p w:rsidR="002E2DAB" w:rsidRPr="005F68CD" w:rsidRDefault="002E2DAB"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2E2DAB" w:rsidRPr="005F68CD" w:rsidRDefault="002E2DAB" w:rsidP="005F68CD">
            <w:pPr>
              <w:widowControl/>
              <w:spacing w:line="200" w:lineRule="exact"/>
              <w:jc w:val="both"/>
              <w:rPr>
                <w:rFonts w:ascii="標楷體" w:hAnsi="標楷體" w:cs="新細明體"/>
                <w:color w:val="000000" w:themeColor="text1"/>
                <w:kern w:val="0"/>
                <w:sz w:val="22"/>
              </w:rPr>
            </w:pPr>
          </w:p>
        </w:tc>
        <w:tc>
          <w:tcPr>
            <w:tcW w:w="7654" w:type="dxa"/>
          </w:tcPr>
          <w:p w:rsidR="002E2DAB" w:rsidRPr="005F68CD" w:rsidRDefault="002E2DAB"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王川溢跟我說的「千禧公司」的投資管道。</w:t>
            </w:r>
          </w:p>
          <w:p w:rsidR="002E2DAB" w:rsidRPr="005F68CD" w:rsidRDefault="002E2DAB"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他問我是否要投資「千禧公司」，並說我可以自己用網路去印尼的期貨交易所查詢，我就上網查，印尼確定有這家「千禧公司」。因此我就在網路上開設投資帳戶，我有自己屬專的帳號及密碼，但我不會下單，王川溢說不下單沒有關係。</w:t>
            </w:r>
          </w:p>
          <w:p w:rsidR="002E2DAB" w:rsidRPr="005F68CD" w:rsidRDefault="002E2DAB"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王川溢說把錢放在那邊，可以獲得印尼當地的利息及公司的績效，按月會有紅利，按月會匯到我臺幣帳戶。</w:t>
            </w:r>
          </w:p>
        </w:tc>
        <w:tc>
          <w:tcPr>
            <w:tcW w:w="2693" w:type="dxa"/>
          </w:tcPr>
          <w:p w:rsidR="002E2DAB" w:rsidRPr="005F68CD" w:rsidRDefault="002E2DA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103年9月23日偵訊筆錄（已具結）（本案偵九卷第242至245頁）</w:t>
            </w:r>
          </w:p>
        </w:tc>
        <w:tc>
          <w:tcPr>
            <w:tcW w:w="1134" w:type="dxa"/>
            <w:vMerge/>
          </w:tcPr>
          <w:p w:rsidR="002E2DAB" w:rsidRPr="005F68CD" w:rsidRDefault="002E2DAB"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1404"/>
          <w:jc w:val="center"/>
        </w:trPr>
        <w:tc>
          <w:tcPr>
            <w:tcW w:w="704" w:type="dxa"/>
            <w:vMerge/>
            <w:shd w:val="clear" w:color="auto" w:fill="auto"/>
          </w:tcPr>
          <w:p w:rsidR="002E2DAB" w:rsidRPr="005F68CD" w:rsidRDefault="002E2DAB" w:rsidP="005F68CD">
            <w:pPr>
              <w:pStyle w:val="4"/>
              <w:spacing w:line="200" w:lineRule="exact"/>
              <w:jc w:val="both"/>
              <w:rPr>
                <w:rFonts w:ascii="標楷體" w:hAnsi="標楷體"/>
                <w:color w:val="000000" w:themeColor="text1"/>
                <w:sz w:val="22"/>
              </w:rPr>
            </w:pPr>
          </w:p>
        </w:tc>
        <w:tc>
          <w:tcPr>
            <w:tcW w:w="992" w:type="dxa"/>
            <w:vMerge/>
          </w:tcPr>
          <w:p w:rsidR="002E2DAB" w:rsidRPr="005F68CD" w:rsidRDefault="002E2DAB"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2E2DAB" w:rsidRPr="005F68CD" w:rsidRDefault="002E2DAB" w:rsidP="005F68CD">
            <w:pPr>
              <w:widowControl/>
              <w:spacing w:line="200" w:lineRule="exact"/>
              <w:jc w:val="both"/>
              <w:rPr>
                <w:rFonts w:ascii="標楷體" w:hAnsi="標楷體" w:cs="新細明體"/>
                <w:color w:val="000000" w:themeColor="text1"/>
                <w:kern w:val="0"/>
                <w:sz w:val="22"/>
              </w:rPr>
            </w:pPr>
          </w:p>
        </w:tc>
        <w:tc>
          <w:tcPr>
            <w:tcW w:w="7654" w:type="dxa"/>
          </w:tcPr>
          <w:p w:rsidR="002E2DAB" w:rsidRPr="005F68CD" w:rsidRDefault="00E946BD"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朋友即</w:t>
            </w:r>
            <w:r w:rsidR="002E2DAB" w:rsidRPr="005F68CD">
              <w:rPr>
                <w:rFonts w:ascii="標楷體" w:hAnsi="標楷體" w:hint="eastAsia"/>
                <w:color w:val="000000" w:themeColor="text1"/>
                <w:sz w:val="22"/>
                <w:szCs w:val="22"/>
              </w:rPr>
              <w:t>臺灣代理商王川溢介紹投資方案，有保證獲利</w:t>
            </w:r>
            <w:r w:rsidRPr="005F68CD">
              <w:rPr>
                <w:rFonts w:ascii="標楷體" w:hAnsi="標楷體" w:hint="eastAsia"/>
                <w:color w:val="000000" w:themeColor="text1"/>
                <w:sz w:val="22"/>
                <w:szCs w:val="22"/>
              </w:rPr>
              <w:t>6％年利率，月配0.5％。</w:t>
            </w:r>
          </w:p>
          <w:p w:rsidR="00E946BD" w:rsidRPr="005F68CD" w:rsidRDefault="00E946BD"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開戶資料我上網下載寫好交給王川溢。</w:t>
            </w:r>
            <w:r w:rsidR="005A0612" w:rsidRPr="005F68CD">
              <w:rPr>
                <w:rFonts w:ascii="標楷體" w:hAnsi="標楷體" w:hint="eastAsia"/>
                <w:color w:val="000000" w:themeColor="text1"/>
                <w:sz w:val="22"/>
                <w:szCs w:val="22"/>
              </w:rPr>
              <w:t>幫我請帳號密碼的人是王川溢。</w:t>
            </w:r>
          </w:p>
          <w:p w:rsidR="005A0612" w:rsidRPr="005F68CD" w:rsidRDefault="005A0612"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要贖回找王川溢。</w:t>
            </w:r>
          </w:p>
          <w:p w:rsidR="005A0612" w:rsidRPr="005F68CD" w:rsidRDefault="005A0612"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沒有親自或授權下單期貨買賣。</w:t>
            </w:r>
          </w:p>
          <w:p w:rsidR="002E2DAB" w:rsidRPr="005F68CD" w:rsidRDefault="002E2DAB"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接觸過陳宣銘、王川溢、林仲平、林毅恆、林毅煌、林毅輝。</w:t>
            </w:r>
            <w:r w:rsidR="005A0612" w:rsidRPr="005F68CD">
              <w:rPr>
                <w:rFonts w:ascii="標楷體" w:hAnsi="標楷體" w:hint="eastAsia"/>
                <w:color w:val="000000" w:themeColor="text1"/>
                <w:sz w:val="22"/>
                <w:szCs w:val="22"/>
              </w:rPr>
              <w:t>1</w:t>
            </w:r>
            <w:r w:rsidR="005A0612" w:rsidRPr="005F68CD">
              <w:rPr>
                <w:rFonts w:ascii="標楷體" w:hAnsi="標楷體"/>
                <w:color w:val="000000" w:themeColor="text1"/>
                <w:sz w:val="22"/>
                <w:szCs w:val="22"/>
              </w:rPr>
              <w:t>02</w:t>
            </w:r>
            <w:r w:rsidRPr="005F68CD">
              <w:rPr>
                <w:rFonts w:ascii="標楷體" w:hAnsi="標楷體" w:hint="eastAsia"/>
                <w:color w:val="000000" w:themeColor="text1"/>
                <w:sz w:val="22"/>
                <w:szCs w:val="22"/>
              </w:rPr>
              <w:t>年4月26日陳宣銘在高雄市立文化中心以千禧集團的名義，舉辦千禧心獅子情公益晚會。</w:t>
            </w:r>
          </w:p>
        </w:tc>
        <w:tc>
          <w:tcPr>
            <w:tcW w:w="2693" w:type="dxa"/>
          </w:tcPr>
          <w:p w:rsidR="002E2DAB" w:rsidRPr="005F68CD" w:rsidRDefault="005A4A51"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2E2DAB" w:rsidRPr="005F68CD">
              <w:rPr>
                <w:rFonts w:ascii="標楷體" w:hAnsi="標楷體" w:cs="新細明體" w:hint="eastAsia"/>
                <w:color w:val="000000" w:themeColor="text1"/>
                <w:kern w:val="0"/>
                <w:sz w:val="22"/>
              </w:rPr>
              <w:t>（H案他四卷〈12〉第219至231頁）</w:t>
            </w:r>
          </w:p>
        </w:tc>
        <w:tc>
          <w:tcPr>
            <w:tcW w:w="1134" w:type="dxa"/>
            <w:vMerge/>
          </w:tcPr>
          <w:p w:rsidR="002E2DAB" w:rsidRPr="005F68CD" w:rsidRDefault="002E2DAB"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184"/>
          <w:jc w:val="center"/>
        </w:trPr>
        <w:tc>
          <w:tcPr>
            <w:tcW w:w="704" w:type="dxa"/>
            <w:vMerge/>
            <w:shd w:val="clear" w:color="auto" w:fill="auto"/>
          </w:tcPr>
          <w:p w:rsidR="002E2DAB" w:rsidRPr="005F68CD" w:rsidRDefault="002E2DAB" w:rsidP="005F68CD">
            <w:pPr>
              <w:pStyle w:val="4"/>
              <w:spacing w:line="200" w:lineRule="exact"/>
              <w:jc w:val="both"/>
              <w:rPr>
                <w:rFonts w:ascii="標楷體" w:hAnsi="標楷體"/>
                <w:color w:val="000000" w:themeColor="text1"/>
                <w:sz w:val="22"/>
              </w:rPr>
            </w:pPr>
          </w:p>
        </w:tc>
        <w:tc>
          <w:tcPr>
            <w:tcW w:w="992" w:type="dxa"/>
            <w:vMerge/>
          </w:tcPr>
          <w:p w:rsidR="002E2DAB" w:rsidRPr="005F68CD" w:rsidRDefault="002E2DAB"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2E2DAB" w:rsidRPr="005F68CD" w:rsidRDefault="002E2DAB" w:rsidP="005F68CD">
            <w:pPr>
              <w:widowControl/>
              <w:spacing w:line="200" w:lineRule="exact"/>
              <w:jc w:val="both"/>
              <w:rPr>
                <w:rFonts w:ascii="標楷體" w:hAnsi="標楷體" w:cs="新細明體"/>
                <w:color w:val="000000" w:themeColor="text1"/>
                <w:kern w:val="0"/>
                <w:sz w:val="22"/>
              </w:rPr>
            </w:pPr>
          </w:p>
        </w:tc>
        <w:tc>
          <w:tcPr>
            <w:tcW w:w="7654" w:type="dxa"/>
          </w:tcPr>
          <w:p w:rsidR="002E2DAB" w:rsidRPr="005F68CD" w:rsidRDefault="00594574"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我與王川溢是朋友，有跟他聊到這個投資方案，也有上網查詢，王川溢有跟我說千禧的網址，並告訴我如何開戶</w:t>
            </w:r>
            <w:r w:rsidR="0063633B" w:rsidRPr="005F68CD">
              <w:rPr>
                <w:rFonts w:ascii="標楷體" w:hAnsi="標楷體" w:hint="eastAsia"/>
                <w:color w:val="000000" w:themeColor="text1"/>
                <w:sz w:val="22"/>
                <w:szCs w:val="22"/>
              </w:rPr>
              <w:t>，並提到這是期貨保證金的交易，但是不投資，只是把錢放在裡面，因為印尼的利息比較高，大約6 ％左右，如果有變動，可能調整，可以隨時把錢領回來，每月配0.5％利息，我領的時候都沒有變動，但因為匯率的關係，會有不同。</w:t>
            </w:r>
          </w:p>
          <w:p w:rsidR="0063633B" w:rsidRPr="005F68CD" w:rsidRDefault="0063633B"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有下載開戶合約，簽名後傳回網上的email ，我也有同步傳到王川溢位在中華四路的辦公室。紙本我拿過去王川溢辦公室給王川溢的助理。</w:t>
            </w:r>
          </w:p>
          <w:p w:rsidR="0063633B" w:rsidRPr="005F68CD" w:rsidRDefault="0063633B"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開戶時要勾選投資或不投資，我勾選不投資，就是不做期貨交易。</w:t>
            </w:r>
          </w:p>
          <w:p w:rsidR="0063633B" w:rsidRPr="005F68CD" w:rsidRDefault="0063633B"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我都是跟</w:t>
            </w:r>
            <w:r w:rsidR="00164F42" w:rsidRPr="005F68CD">
              <w:rPr>
                <w:rFonts w:ascii="標楷體" w:hAnsi="標楷體" w:hint="eastAsia"/>
                <w:color w:val="000000" w:themeColor="text1"/>
                <w:sz w:val="22"/>
                <w:szCs w:val="22"/>
              </w:rPr>
              <w:t>王川溢聯絡。</w:t>
            </w:r>
          </w:p>
          <w:p w:rsidR="00164F42" w:rsidRPr="005F68CD" w:rsidRDefault="00164F42"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我有跟柳淑惠、莊金池、方紹霙、葉瓊媚分享過，我們都是有在做業務的朋友，我也會去幫忙對他們的朋友講解投資方案。王川溢會透過money swap撥給我一些介紹的佣金（業務費用）。</w:t>
            </w:r>
            <w:r w:rsidR="00DF3D19" w:rsidRPr="005F68CD">
              <w:rPr>
                <w:rFonts w:ascii="標楷體" w:hAnsi="標楷體" w:hint="eastAsia"/>
                <w:color w:val="000000" w:themeColor="text1"/>
                <w:sz w:val="22"/>
                <w:szCs w:val="22"/>
              </w:rPr>
              <w:t>應該是以投資金額來計算，但我不記得如何計算，走路工。我介紹的柳淑惠等人也有會服務費，從王川溢給我的</w:t>
            </w:r>
            <w:r w:rsidR="00DF3D19" w:rsidRPr="005F68CD">
              <w:rPr>
                <w:rFonts w:ascii="標楷體" w:hAnsi="標楷體"/>
                <w:color w:val="000000" w:themeColor="text1"/>
                <w:sz w:val="22"/>
                <w:szCs w:val="22"/>
              </w:rPr>
              <w:t>money swap</w:t>
            </w:r>
            <w:r w:rsidR="00DF3D19" w:rsidRPr="005F68CD">
              <w:rPr>
                <w:rFonts w:ascii="標楷體" w:hAnsi="標楷體" w:hint="eastAsia"/>
                <w:color w:val="000000" w:themeColor="text1"/>
                <w:sz w:val="22"/>
                <w:szCs w:val="22"/>
              </w:rPr>
              <w:t>裡面我再去分配轉給他們。</w:t>
            </w:r>
          </w:p>
          <w:p w:rsidR="00DF3D19" w:rsidRPr="005F68CD" w:rsidRDefault="00DF3D1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王川溢說印尼的期貨保證金交易會有手續費，我們錢存在那裡面水位就會提高，他們可以交易的次數就會增加，手續費也會增加，等於我們幫他墊</w:t>
            </w:r>
            <w:r w:rsidRPr="005F68CD">
              <w:rPr>
                <w:rFonts w:ascii="標楷體" w:hAnsi="標楷體" w:hint="eastAsia"/>
                <w:color w:val="000000" w:themeColor="text1"/>
                <w:sz w:val="22"/>
                <w:szCs w:val="22"/>
              </w:rPr>
              <w:lastRenderedPageBreak/>
              <w:t>水位的意思，所以給我們一點分紅。但沒有印象王川溢說他自己的分紅分給我們。</w:t>
            </w:r>
          </w:p>
          <w:p w:rsidR="00164F42" w:rsidRPr="005F68CD" w:rsidRDefault="00164F42"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我沒有出金，但柳淑惠的朋友有出金贖回過，因為不知道如何處理，我有幫忙協助詢問王川溢的助理要如何贖回，資料要怎麼用，原則上都是在線上申請，我會把備份給王川溢的助理。</w:t>
            </w:r>
          </w:p>
          <w:p w:rsidR="00164F42" w:rsidRPr="005F68CD" w:rsidRDefault="00164F42"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出事情後，好像有一份合約是陳宣銘是千禧公司的授權代理商，至於王川溢實際上與千禧公司的關係如何，我不清楚，但是我的件都是王川溢協助處理。</w:t>
            </w:r>
          </w:p>
        </w:tc>
        <w:tc>
          <w:tcPr>
            <w:tcW w:w="2693" w:type="dxa"/>
          </w:tcPr>
          <w:p w:rsidR="002E2DAB" w:rsidRPr="005F68CD" w:rsidRDefault="0059457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本院108年10月25日審理筆錄（已具結）（本案院十三卷第</w:t>
            </w:r>
            <w:r w:rsidRPr="005F68CD">
              <w:rPr>
                <w:rFonts w:ascii="標楷體" w:hAnsi="標楷體" w:cs="新細明體"/>
                <w:color w:val="000000" w:themeColor="text1"/>
                <w:kern w:val="0"/>
                <w:sz w:val="22"/>
              </w:rPr>
              <w:t>76</w:t>
            </w:r>
            <w:r w:rsidRPr="005F68CD">
              <w:rPr>
                <w:rFonts w:ascii="標楷體" w:hAnsi="標楷體" w:cs="新細明體" w:hint="eastAsia"/>
                <w:color w:val="000000" w:themeColor="text1"/>
                <w:kern w:val="0"/>
                <w:sz w:val="22"/>
              </w:rPr>
              <w:t>至</w:t>
            </w:r>
            <w:r w:rsidR="00B47E25" w:rsidRPr="005F68CD">
              <w:rPr>
                <w:rFonts w:ascii="標楷體" w:hAnsi="標楷體" w:cs="新細明體" w:hint="eastAsia"/>
                <w:color w:val="000000" w:themeColor="text1"/>
                <w:kern w:val="0"/>
                <w:sz w:val="22"/>
              </w:rPr>
              <w:t>8</w:t>
            </w:r>
            <w:r w:rsidR="00B47E25" w:rsidRPr="005F68CD">
              <w:rPr>
                <w:rFonts w:ascii="標楷體" w:hAnsi="標楷體" w:cs="新細明體"/>
                <w:color w:val="000000" w:themeColor="text1"/>
                <w:kern w:val="0"/>
                <w:sz w:val="22"/>
              </w:rPr>
              <w:t>3</w:t>
            </w:r>
            <w:r w:rsidRPr="005F68CD">
              <w:rPr>
                <w:rFonts w:ascii="標楷體" w:hAnsi="標楷體" w:cs="新細明體" w:hint="eastAsia"/>
                <w:color w:val="000000" w:themeColor="text1"/>
                <w:kern w:val="0"/>
                <w:sz w:val="22"/>
              </w:rPr>
              <w:t>頁）</w:t>
            </w:r>
          </w:p>
        </w:tc>
        <w:tc>
          <w:tcPr>
            <w:tcW w:w="1134" w:type="dxa"/>
            <w:vMerge/>
          </w:tcPr>
          <w:p w:rsidR="002E2DAB" w:rsidRPr="005F68CD" w:rsidRDefault="002E2DAB"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964"/>
          <w:jc w:val="center"/>
        </w:trPr>
        <w:tc>
          <w:tcPr>
            <w:tcW w:w="704" w:type="dxa"/>
            <w:vMerge w:val="restart"/>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vMerge w:val="restart"/>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H案附件編號455</w:t>
            </w:r>
          </w:p>
        </w:tc>
        <w:tc>
          <w:tcPr>
            <w:tcW w:w="993" w:type="dxa"/>
            <w:vMerge w:val="restart"/>
            <w:shd w:val="clear" w:color="auto" w:fill="auto"/>
          </w:tcPr>
          <w:p w:rsidR="0022221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葉瓊媚</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沈重宗</w:t>
            </w:r>
            <w:r w:rsidRPr="005F68CD">
              <w:rPr>
                <w:rFonts w:hint="eastAsia"/>
                <w:color w:val="000000" w:themeColor="text1"/>
                <w:sz w:val="22"/>
                <w:szCs w:val="22"/>
              </w:rPr>
              <w:t>介紹投資。保證獲利，6％年利率，月配息0.5％。</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契約簽好交給沈重宗。幫我申請帳號密碼是辦事處助理陳瑞春、王川溢。</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要回贖找遠景辦事處。</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王川溢在高雄設有一個遠景辦事處(高雄市中華四路53號12樓)專門辦千禧台灣業務入出金作業。</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告訴事實補充狀（H案他四卷〈12〉第391至401頁）</w:t>
            </w:r>
          </w:p>
        </w:tc>
        <w:tc>
          <w:tcPr>
            <w:tcW w:w="1134" w:type="dxa"/>
            <w:vMerge w:val="restart"/>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沈重宗</w:t>
            </w:r>
            <w:r w:rsidRPr="005F68CD">
              <w:rPr>
                <w:rStyle w:val="aff0"/>
                <w:rFonts w:ascii="標楷體" w:hAnsi="標楷體" w:cs="新細明體"/>
                <w:color w:val="000000" w:themeColor="text1"/>
                <w:kern w:val="0"/>
                <w:sz w:val="22"/>
              </w:rPr>
              <w:footnoteReference w:id="26"/>
            </w:r>
            <w:r w:rsidRPr="005F68CD">
              <w:rPr>
                <w:rFonts w:ascii="標楷體" w:hAnsi="標楷體" w:cs="新細明體" w:hint="eastAsia"/>
                <w:color w:val="000000" w:themeColor="text1"/>
                <w:kern w:val="0"/>
                <w:sz w:val="22"/>
              </w:rPr>
              <w:t>（王川溢送件）</w:t>
            </w:r>
          </w:p>
        </w:tc>
      </w:tr>
      <w:tr w:rsidR="005F68CD" w:rsidRPr="005F68CD" w:rsidTr="00FD48B0">
        <w:trPr>
          <w:trHeight w:val="1428"/>
          <w:jc w:val="center"/>
        </w:trPr>
        <w:tc>
          <w:tcPr>
            <w:tcW w:w="704" w:type="dxa"/>
            <w:vMerge/>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vMerge/>
          </w:tcPr>
          <w:p w:rsidR="00550F97" w:rsidRPr="005F68CD" w:rsidRDefault="00550F97"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p>
        </w:tc>
        <w:tc>
          <w:tcPr>
            <w:tcW w:w="7654" w:type="dxa"/>
          </w:tcPr>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於100年6月跟沈重宗簽約，沈重宗當時有跟臺灣辦事處王川溢合作，我有簽合作備忘錄。甲方是遠景，沈重宗是介紹人，當時還有向王川溢的助理陳瑞春拿名片，名片上面印的是遠景全球集團。該投資方案有點類似活存定存，百分之百保本，年利率6％，因為印尼存款利率比較高，但我們沒有下單到期貨等衍生性商品。</w:t>
            </w:r>
          </w:p>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有到中華路辦公室，現場放很多千禧公司的DM、年曆、千禧商品的文宣，有跟王川溢見面，他說他代理千禧，我有稍微上網查了一下，合約的甲方是英文，我就去商業司查，的確有查到這份資料，「代表本公司與中華民國其他公司簽約、報價、議價、投標跟採購等法律行為」，那時候我想他就是這家遠景公司的老闆，辦事處也只有兩個人，王川溢和其助理，也都是千禧的商品、文宣，就我認知遠景辦事處只會辦理千禧公司的業務。</w:t>
            </w:r>
          </w:p>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的投資部分，先寫申購書，初期我的客戶是沈重宗給我紙本，之後我比較會了之後就去跟陳瑞春拿空白本，填完之後再mail給陳瑞春或親自交到遠景，陳瑞春會給我一個代號，我們再去銀行匯款投資款項，匯款單上面要有那個代號以及英文名字，再把水單交給陳瑞春，陳瑞春再寄憑證給我。</w:t>
            </w:r>
          </w:p>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陳宣銘在案發之後說自己是代理商或是經紀人，因為我不認識陳宣銘，也不知道他講的是真的或是假的。</w:t>
            </w:r>
          </w:p>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我介紹投資千禧公司有拿到每個月0.67％佣金。</w:t>
            </w:r>
          </w:p>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我不知道臺灣有千禧公司，我說的千禧公司是印尼的千禧公司。</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本院108年10月25日審理筆錄（已具結）（本案院十三卷第107至113頁背面）</w:t>
            </w:r>
          </w:p>
        </w:tc>
        <w:tc>
          <w:tcPr>
            <w:tcW w:w="1134" w:type="dxa"/>
            <w:vMerge/>
          </w:tcPr>
          <w:p w:rsidR="00550F97" w:rsidRPr="005F68CD" w:rsidRDefault="00550F97"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vMerge w:val="restart"/>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H案附件編號457</w:t>
            </w:r>
          </w:p>
        </w:tc>
        <w:tc>
          <w:tcPr>
            <w:tcW w:w="993" w:type="dxa"/>
            <w:vMerge w:val="restart"/>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鍾孝偉</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朋友葉瓊媚、</w:t>
            </w:r>
            <w:r w:rsidRPr="005F68CD">
              <w:rPr>
                <w:rFonts w:cs="新細明體" w:hint="eastAsia"/>
                <w:color w:val="000000" w:themeColor="text1"/>
                <w:sz w:val="22"/>
                <w:szCs w:val="22"/>
              </w:rPr>
              <w:t>沈重宗</w:t>
            </w:r>
            <w:r w:rsidRPr="005F68CD">
              <w:rPr>
                <w:rFonts w:hint="eastAsia"/>
                <w:color w:val="000000" w:themeColor="text1"/>
                <w:sz w:val="22"/>
                <w:szCs w:val="22"/>
              </w:rPr>
              <w:t>介紹投資。保證獲利，6％年利率，月配息0.5％。</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契約簽好交給葉瓊媚。幫我申請帳號密碼是遠景辦事處助理陳瑞春。</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要回贖找葉瓊媚。</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告訴事實補充狀（H案他四卷〈12〉第445至455頁）</w:t>
            </w:r>
          </w:p>
        </w:tc>
        <w:tc>
          <w:tcPr>
            <w:tcW w:w="1134" w:type="dxa"/>
            <w:vMerge w:val="restart"/>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葉瓊媚</w:t>
            </w:r>
            <w:r w:rsidRPr="005F68CD">
              <w:rPr>
                <w:rStyle w:val="aff0"/>
                <w:rFonts w:ascii="標楷體" w:hAnsi="標楷體" w:cs="新細明體"/>
                <w:color w:val="000000" w:themeColor="text1"/>
                <w:kern w:val="0"/>
                <w:sz w:val="22"/>
              </w:rPr>
              <w:footnoteReference w:id="27"/>
            </w:r>
            <w:r w:rsidRPr="005F68CD">
              <w:rPr>
                <w:rFonts w:ascii="標楷體" w:hAnsi="標楷體" w:cs="新細明體" w:hint="eastAsia"/>
                <w:color w:val="000000" w:themeColor="text1"/>
                <w:kern w:val="0"/>
                <w:sz w:val="22"/>
              </w:rPr>
              <w:t>、沈重宗（王川溢送件）</w:t>
            </w:r>
          </w:p>
        </w:tc>
      </w:tr>
      <w:tr w:rsidR="005F68CD" w:rsidRPr="005F68CD" w:rsidTr="00FD48B0">
        <w:trPr>
          <w:trHeight w:val="1176"/>
          <w:jc w:val="center"/>
        </w:trPr>
        <w:tc>
          <w:tcPr>
            <w:tcW w:w="704" w:type="dxa"/>
            <w:vMerge/>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vMerge/>
          </w:tcPr>
          <w:p w:rsidR="00550F97" w:rsidRPr="005F68CD" w:rsidRDefault="00550F97"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p>
        </w:tc>
        <w:tc>
          <w:tcPr>
            <w:tcW w:w="7654" w:type="dxa"/>
          </w:tcPr>
          <w:p w:rsidR="00550F97" w:rsidRPr="005F68CD" w:rsidRDefault="00550F97"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葉瓊媚介紹我參加這個儲蓄專案，當時葉瓊媚是請沈重宗幫我介紹，我們約在十全路三皇三家，葉瓊媚在旁跟我一起聆聽，他說可以投資一筆錢去印尼，以買期貨的方式，每個月會有利息，利息約6 ％。沈重宗的意思是我們在臺灣買賣期貨要開帳戶入金操作，在臺灣存入這筆錢是沒有利息，但是把這筆錢存在印尼的銀行有利息。</w:t>
            </w:r>
          </w:p>
          <w:p w:rsidR="00550F97" w:rsidRPr="005F68CD" w:rsidRDefault="00550F97"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我當時同意投資，葉瓊媚帶我去臺灣銀行買美金，再去彰化銀行將1 萬1千元美金匯到印尼中亞銀行。</w:t>
            </w:r>
          </w:p>
          <w:p w:rsidR="00550F97" w:rsidRPr="005F68CD" w:rsidRDefault="00550F97"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我有簽紙本，交給葉瓊媚。</w:t>
            </w:r>
          </w:p>
          <w:p w:rsidR="00550F97" w:rsidRPr="005F68CD" w:rsidRDefault="00550F97"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只有跟沈重宗、葉瓊媚接觸，沒跟其他人聯繫過。葉瓊媚說她是遠景的服務人員。我想應該是葉瓊媚幫我申請帳號密碼，葉瓊媚可能是透過助理幫我申請。</w:t>
            </w:r>
          </w:p>
        </w:tc>
        <w:tc>
          <w:tcPr>
            <w:tcW w:w="2693" w:type="dxa"/>
          </w:tcPr>
          <w:p w:rsidR="00550F97" w:rsidRPr="005F68CD" w:rsidRDefault="00550F97"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本院108年10月25日審理筆錄（已具結）（本案院十三卷第114頁背面至118頁）</w:t>
            </w:r>
          </w:p>
        </w:tc>
        <w:tc>
          <w:tcPr>
            <w:tcW w:w="1134" w:type="dxa"/>
            <w:vMerge/>
          </w:tcPr>
          <w:p w:rsidR="00550F97" w:rsidRPr="005F68CD" w:rsidRDefault="00550F97" w:rsidP="005F68CD">
            <w:pPr>
              <w:widowControl/>
              <w:spacing w:line="200" w:lineRule="exact"/>
              <w:jc w:val="both"/>
              <w:rPr>
                <w:rFonts w:ascii="標楷體" w:hAnsi="標楷體" w:cs="新細明體"/>
                <w:color w:val="000000" w:themeColor="text1"/>
                <w:kern w:val="0"/>
                <w:sz w:val="22"/>
              </w:rPr>
            </w:pPr>
          </w:p>
        </w:tc>
      </w:tr>
      <w:tr w:rsidR="005F68CD" w:rsidRPr="005F68CD" w:rsidTr="00DB553C">
        <w:trPr>
          <w:trHeight w:val="3127"/>
          <w:jc w:val="center"/>
        </w:trPr>
        <w:tc>
          <w:tcPr>
            <w:tcW w:w="704" w:type="dxa"/>
            <w:vMerge w:val="restart"/>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vMerge w:val="restart"/>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附表一編號19</w:t>
            </w:r>
          </w:p>
        </w:tc>
        <w:tc>
          <w:tcPr>
            <w:tcW w:w="993" w:type="dxa"/>
            <w:vMerge w:val="restart"/>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石覲瑛</w:t>
            </w:r>
          </w:p>
        </w:tc>
        <w:tc>
          <w:tcPr>
            <w:tcW w:w="7654" w:type="dxa"/>
          </w:tcPr>
          <w:p w:rsidR="00550F97" w:rsidRPr="005F68CD" w:rsidRDefault="00550F97"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我是在雜誌上看到刊登美金存款利率很優渥，於</w:t>
            </w:r>
            <w:r w:rsidRPr="005F68CD">
              <w:rPr>
                <w:rFonts w:ascii="標楷體" w:hAnsi="標楷體"/>
                <w:color w:val="000000" w:themeColor="text1"/>
                <w:sz w:val="22"/>
                <w:szCs w:val="22"/>
              </w:rPr>
              <w:t>l00</w:t>
            </w:r>
            <w:r w:rsidRPr="005F68CD">
              <w:rPr>
                <w:rFonts w:ascii="標楷體" w:hAnsi="標楷體" w:hint="eastAsia"/>
                <w:color w:val="000000" w:themeColor="text1"/>
                <w:sz w:val="22"/>
                <w:szCs w:val="22"/>
              </w:rPr>
              <w:t>年中旬</w:t>
            </w:r>
            <w:r w:rsidRPr="005F68CD">
              <w:rPr>
                <w:rFonts w:ascii="標楷體" w:hAnsi="標楷體"/>
                <w:color w:val="000000" w:themeColor="text1"/>
                <w:sz w:val="22"/>
                <w:szCs w:val="22"/>
              </w:rPr>
              <w:t>7</w:t>
            </w:r>
            <w:r w:rsidRPr="005F68CD">
              <w:rPr>
                <w:rFonts w:ascii="標楷體" w:hAnsi="標楷體" w:hint="eastAsia"/>
                <w:color w:val="000000" w:themeColor="text1"/>
                <w:sz w:val="22"/>
                <w:szCs w:val="22"/>
              </w:rPr>
              <w:t>、</w:t>
            </w:r>
            <w:r w:rsidRPr="005F68CD">
              <w:rPr>
                <w:rFonts w:ascii="標楷體" w:hAnsi="標楷體"/>
                <w:color w:val="000000" w:themeColor="text1"/>
                <w:sz w:val="22"/>
                <w:szCs w:val="22"/>
              </w:rPr>
              <w:t>8</w:t>
            </w:r>
            <w:r w:rsidRPr="005F68CD">
              <w:rPr>
                <w:rFonts w:ascii="標楷體" w:hAnsi="標楷體" w:hint="eastAsia"/>
                <w:color w:val="000000" w:themeColor="text1"/>
                <w:sz w:val="22"/>
                <w:szCs w:val="22"/>
              </w:rPr>
              <w:t>月時透過我同學的媽媽介紹葉瓊媚來跟我接洽，葉瓊媚先以電腦内宣傳文件給我看，投資利息利率是以當地利率為基準會國内美金存款利率比較高，獲利就一般的存款利息不須操作投資，隨時可解約取回本金，我是投資</w:t>
            </w:r>
            <w:r w:rsidRPr="005F68CD">
              <w:rPr>
                <w:rFonts w:ascii="標楷體" w:hAnsi="標楷體"/>
                <w:color w:val="000000" w:themeColor="text1"/>
                <w:sz w:val="22"/>
                <w:szCs w:val="22"/>
              </w:rPr>
              <w:t>5000</w:t>
            </w:r>
            <w:r w:rsidRPr="005F68CD">
              <w:rPr>
                <w:rFonts w:ascii="標楷體" w:hAnsi="標楷體" w:hint="eastAsia"/>
                <w:color w:val="000000" w:themeColor="text1"/>
                <w:sz w:val="22"/>
                <w:szCs w:val="22"/>
              </w:rPr>
              <w:t>美金。</w:t>
            </w:r>
          </w:p>
          <w:p w:rsidR="00550F97" w:rsidRPr="005F68CD" w:rsidRDefault="00550F97"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我是單純美金存款投資，投資後每月的利息約700元多。</w:t>
            </w:r>
          </w:p>
          <w:p w:rsidR="00550F97" w:rsidRPr="005F68CD" w:rsidRDefault="00550F97"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我沒有看過千禧公司的宣傳文宣，葉瓊媚是拿電腦內的資料向我介紹，沒有簽合約，只有我匯款的憑證。</w:t>
            </w:r>
          </w:p>
          <w:p w:rsidR="00550F97" w:rsidRPr="005F68CD" w:rsidRDefault="00550F97"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到今(102)年4月份贖回5000美元，也是葉瓊媚幫我贖回。</w:t>
            </w:r>
          </w:p>
          <w:p w:rsidR="00550F97" w:rsidRPr="005F68CD" w:rsidRDefault="00550F97"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警方所提示的指認表我都不認識，我所投資的美金存款就只有葉瓊媚來向我介紹跟接辦。</w:t>
            </w:r>
          </w:p>
        </w:tc>
        <w:tc>
          <w:tcPr>
            <w:tcW w:w="2693" w:type="dxa"/>
          </w:tcPr>
          <w:p w:rsidR="00550F97" w:rsidRPr="005F68CD" w:rsidRDefault="00550F97"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102年7月9日警詢筆錄（本案偵四卷第89至91頁）</w:t>
            </w:r>
          </w:p>
        </w:tc>
        <w:tc>
          <w:tcPr>
            <w:tcW w:w="1134" w:type="dxa"/>
            <w:vMerge w:val="restart"/>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葉瓊媚（王川溢送件）</w:t>
            </w:r>
          </w:p>
        </w:tc>
      </w:tr>
      <w:tr w:rsidR="005F68CD" w:rsidRPr="005F68CD" w:rsidTr="00FD48B0">
        <w:trPr>
          <w:trHeight w:val="1380"/>
          <w:jc w:val="center"/>
        </w:trPr>
        <w:tc>
          <w:tcPr>
            <w:tcW w:w="704" w:type="dxa"/>
            <w:vMerge/>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vMerge/>
          </w:tcPr>
          <w:p w:rsidR="00550F97" w:rsidRPr="005F68CD" w:rsidRDefault="00550F97"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p>
        </w:tc>
        <w:tc>
          <w:tcPr>
            <w:tcW w:w="7654" w:type="dxa"/>
          </w:tcPr>
          <w:p w:rsidR="00550F97" w:rsidRPr="005F68CD" w:rsidRDefault="00550F97"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葉瓊媚拿電腦給我看，用我名字開戶存款在印尼千禧公司，每個月會匯利息到我台幣的帳戶。利息是6%，我不知是年息還是月息。</w:t>
            </w:r>
          </w:p>
          <w:p w:rsidR="00550F97" w:rsidRPr="005F68CD" w:rsidRDefault="00550F97"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千禧公司有沒有跟我簽約，我只有匯款的水單，後來葉瓊媚有給我一張英文的投資憑證，我不知道内容寫什麼，之後我已贖回，所以就交回給葉瓊媚，投資存款期間，我只跟葉瓊媚接觸。</w:t>
            </w:r>
          </w:p>
        </w:tc>
        <w:tc>
          <w:tcPr>
            <w:tcW w:w="2693" w:type="dxa"/>
          </w:tcPr>
          <w:p w:rsidR="00550F97" w:rsidRPr="005F68CD" w:rsidRDefault="00550F97"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102年7月9日偵訊筆錄（已具結）（本案偵四卷第93至95頁）</w:t>
            </w:r>
          </w:p>
        </w:tc>
        <w:tc>
          <w:tcPr>
            <w:tcW w:w="1134" w:type="dxa"/>
            <w:vMerge/>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550F97" w:rsidRPr="005F68CD" w:rsidRDefault="00550F97" w:rsidP="005F68CD">
            <w:pPr>
              <w:pStyle w:val="4"/>
              <w:spacing w:before="48" w:after="48" w:line="200" w:lineRule="exact"/>
              <w:jc w:val="both"/>
              <w:rPr>
                <w:rFonts w:ascii="標楷體" w:hAnsi="標楷體"/>
                <w:color w:val="000000" w:themeColor="text1"/>
                <w:sz w:val="22"/>
              </w:rPr>
            </w:pPr>
          </w:p>
        </w:tc>
        <w:tc>
          <w:tcPr>
            <w:tcW w:w="992" w:type="dxa"/>
            <w:vMerge w:val="restart"/>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本案附表一編號35、H案附件編號437</w:t>
            </w:r>
          </w:p>
        </w:tc>
        <w:tc>
          <w:tcPr>
            <w:tcW w:w="993" w:type="dxa"/>
            <w:vMerge w:val="restart"/>
            <w:shd w:val="clear" w:color="auto" w:fill="auto"/>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朱淑絹</w:t>
            </w:r>
            <w:r w:rsidRPr="005F68CD">
              <w:rPr>
                <w:rStyle w:val="aff0"/>
                <w:rFonts w:ascii="標楷體" w:hAnsi="標楷體" w:cs="新細明體"/>
                <w:color w:val="000000" w:themeColor="text1"/>
                <w:kern w:val="0"/>
                <w:sz w:val="22"/>
              </w:rPr>
              <w:footnoteReference w:id="28"/>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朋友間的聚會得知本案的投資方案，至於哪位特定的朋友告訴我，我不記得。只記得他們說比台灣利息高，可以在他們那做存款。</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沒有印象有拿到客戶憑證或投資顧問資訊服務合約。</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我擔心會拿不回，已經贖回，投資時間差不多1年。</w:t>
            </w:r>
          </w:p>
        </w:tc>
        <w:tc>
          <w:tcPr>
            <w:tcW w:w="2693" w:type="dxa"/>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102年8月12日偵訊筆錄（已具結）（本案偵五卷第173至175頁）</w:t>
            </w:r>
          </w:p>
        </w:tc>
        <w:tc>
          <w:tcPr>
            <w:tcW w:w="1134" w:type="dxa"/>
            <w:vMerge w:val="restart"/>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color w:val="000000" w:themeColor="text1"/>
                <w:kern w:val="0"/>
                <w:sz w:val="22"/>
              </w:rPr>
              <w:t>葉瓊</w:t>
            </w:r>
            <w:r w:rsidRPr="005F68CD">
              <w:rPr>
                <w:rFonts w:ascii="標楷體" w:hAnsi="標楷體" w:cs="新細明體" w:hint="eastAsia"/>
                <w:color w:val="000000" w:themeColor="text1"/>
                <w:kern w:val="0"/>
                <w:sz w:val="22"/>
              </w:rPr>
              <w:t>媚（王川溢送件）</w:t>
            </w:r>
          </w:p>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550F97" w:rsidRPr="005F68CD" w:rsidRDefault="00550F97" w:rsidP="005F68CD">
            <w:pPr>
              <w:pStyle w:val="4"/>
              <w:spacing w:before="48" w:after="48" w:line="200" w:lineRule="exact"/>
              <w:jc w:val="both"/>
              <w:rPr>
                <w:rFonts w:ascii="標楷體" w:hAnsi="標楷體"/>
                <w:color w:val="000000" w:themeColor="text1"/>
                <w:sz w:val="22"/>
              </w:rPr>
            </w:pPr>
          </w:p>
        </w:tc>
        <w:tc>
          <w:tcPr>
            <w:tcW w:w="992" w:type="dxa"/>
            <w:vMerge/>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朋友葉瓊媚介紹。保證獲利年息6％，每月配息0.5％。</w:t>
            </w:r>
          </w:p>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契約簽好交給葉瓊媚。</w:t>
            </w:r>
          </w:p>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要贖回找葉瓊媚。</w:t>
            </w:r>
          </w:p>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沒有親自或授權下單期貨買賣。</w:t>
            </w:r>
          </w:p>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接觸過陳宣銘、林仲平、林毅輝。曾經在網路影片上看過</w:t>
            </w:r>
            <w:r w:rsidRPr="005F68CD">
              <w:rPr>
                <w:color w:val="000000" w:themeColor="text1"/>
                <w:sz w:val="22"/>
                <w:szCs w:val="22"/>
              </w:rPr>
              <w:t>陳宣</w:t>
            </w:r>
            <w:r w:rsidRPr="005F68CD">
              <w:rPr>
                <w:rFonts w:hint="eastAsia"/>
                <w:color w:val="000000" w:themeColor="text1"/>
                <w:sz w:val="22"/>
                <w:szCs w:val="22"/>
              </w:rPr>
              <w:t>銘、林仲平、林毅輝，印象最深的是葉瓊媚拿了一本類似財經雜誌給我看，裡面介紹陳宣銘和千禧，讓我瞭解相信千禧的投資是穩定可靠無誤。</w:t>
            </w:r>
          </w:p>
        </w:tc>
        <w:tc>
          <w:tcPr>
            <w:tcW w:w="2693" w:type="dxa"/>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告訴事實補充狀（107年2月22日H案他四卷〈9〉第77至89頁）</w:t>
            </w:r>
          </w:p>
        </w:tc>
        <w:tc>
          <w:tcPr>
            <w:tcW w:w="1134" w:type="dxa"/>
            <w:vMerge/>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550F97" w:rsidRPr="005F68CD" w:rsidRDefault="00550F97" w:rsidP="005F68CD">
            <w:pPr>
              <w:pStyle w:val="4"/>
              <w:spacing w:before="48" w:after="48" w:line="200" w:lineRule="exact"/>
              <w:jc w:val="both"/>
              <w:rPr>
                <w:rFonts w:ascii="標楷體" w:hAnsi="標楷體"/>
                <w:color w:val="000000" w:themeColor="text1"/>
                <w:sz w:val="22"/>
              </w:rPr>
            </w:pPr>
          </w:p>
        </w:tc>
        <w:tc>
          <w:tcPr>
            <w:tcW w:w="992" w:type="dxa"/>
            <w:vMerge w:val="restart"/>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B案編號1、H案附件編號456</w:t>
            </w:r>
          </w:p>
        </w:tc>
        <w:tc>
          <w:tcPr>
            <w:tcW w:w="993" w:type="dxa"/>
            <w:vMerge w:val="restart"/>
            <w:shd w:val="clear" w:color="auto" w:fill="auto"/>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鄭國進</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因為該公司的業務葉瓊媚透過另外一個朋友介紹認識，告訴我這個投資方案，剛開始放3萬5千元美金，年利6%，後來我看沒有問題，100年10月25日加碼4萬美金、101年6月25日加碼5000元美金、101年12月又加碼5000元美金，為了要確定該公司穩不穩，我於102年10月8日有領回3萬5千元本金，後來本金剩下5萬元美金，公司約定要給的利息都有固定給，我就沒有贖回本金，直到104年11月我有感覺公司不穩想要贖回本金，但拖了一個多月，公司就倒了。</w:t>
            </w:r>
          </w:p>
        </w:tc>
        <w:tc>
          <w:tcPr>
            <w:tcW w:w="2693" w:type="dxa"/>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105年11月14日偵訊筆錄（B案他卷第20至21頁）</w:t>
            </w:r>
          </w:p>
        </w:tc>
        <w:tc>
          <w:tcPr>
            <w:tcW w:w="1134" w:type="dxa"/>
            <w:vMerge w:val="restart"/>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葉瓊媚</w:t>
            </w:r>
            <w:r w:rsidR="00FD48B0"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vMerge/>
            <w:shd w:val="clear" w:color="auto" w:fill="auto"/>
          </w:tcPr>
          <w:p w:rsidR="00550F97" w:rsidRPr="005F68CD" w:rsidRDefault="00550F97" w:rsidP="005F68CD">
            <w:pPr>
              <w:pStyle w:val="4"/>
              <w:spacing w:before="48" w:after="48" w:line="200" w:lineRule="exact"/>
              <w:jc w:val="both"/>
              <w:rPr>
                <w:rFonts w:ascii="標楷體" w:hAnsi="標楷體"/>
                <w:color w:val="000000" w:themeColor="text1"/>
                <w:sz w:val="22"/>
              </w:rPr>
            </w:pPr>
          </w:p>
        </w:tc>
        <w:tc>
          <w:tcPr>
            <w:tcW w:w="992" w:type="dxa"/>
            <w:vMerge/>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朋友葉瓊媚介紹。保證獲利年息6％。</w:t>
            </w:r>
          </w:p>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契約簽好交給葉瓊媚。</w:t>
            </w:r>
          </w:p>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要贖回找葉瓊媚。</w:t>
            </w:r>
          </w:p>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沒有親自或授權下單期貨買賣。</w:t>
            </w:r>
          </w:p>
          <w:p w:rsidR="00550F97" w:rsidRPr="005F68CD" w:rsidRDefault="00550F9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沒有跟陳宣銘等人接觸。</w:t>
            </w:r>
          </w:p>
        </w:tc>
        <w:tc>
          <w:tcPr>
            <w:tcW w:w="2693" w:type="dxa"/>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告訴事實補充狀（H案他四卷〈12〉第419至429頁）</w:t>
            </w:r>
          </w:p>
        </w:tc>
        <w:tc>
          <w:tcPr>
            <w:tcW w:w="1134" w:type="dxa"/>
            <w:vMerge/>
          </w:tcPr>
          <w:p w:rsidR="00550F97" w:rsidRPr="005F68CD" w:rsidRDefault="00550F97"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5F68CD">
        <w:trPr>
          <w:trHeight w:val="2082"/>
          <w:jc w:val="center"/>
        </w:trPr>
        <w:tc>
          <w:tcPr>
            <w:tcW w:w="704" w:type="dxa"/>
            <w:vMerge w:val="restart"/>
            <w:shd w:val="clear" w:color="auto" w:fill="auto"/>
          </w:tcPr>
          <w:p w:rsidR="00667DD2" w:rsidRPr="005F68CD" w:rsidRDefault="00667DD2" w:rsidP="005F68CD">
            <w:pPr>
              <w:pStyle w:val="4"/>
              <w:spacing w:line="200" w:lineRule="exact"/>
              <w:jc w:val="both"/>
              <w:rPr>
                <w:rFonts w:ascii="標楷體" w:hAnsi="標楷體"/>
                <w:color w:val="000000" w:themeColor="text1"/>
                <w:sz w:val="22"/>
              </w:rPr>
            </w:pPr>
          </w:p>
        </w:tc>
        <w:tc>
          <w:tcPr>
            <w:tcW w:w="992" w:type="dxa"/>
            <w:vMerge w:val="restart"/>
            <w:shd w:val="clear" w:color="auto" w:fill="auto"/>
          </w:tcPr>
          <w:p w:rsidR="00667DD2" w:rsidRPr="005F68CD" w:rsidRDefault="00667DD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H案附件編號635</w:t>
            </w:r>
          </w:p>
        </w:tc>
        <w:tc>
          <w:tcPr>
            <w:tcW w:w="993" w:type="dxa"/>
            <w:vMerge w:val="restart"/>
            <w:shd w:val="clear" w:color="auto" w:fill="auto"/>
          </w:tcPr>
          <w:p w:rsidR="00667DD2" w:rsidRPr="005F68CD" w:rsidRDefault="00667DD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施紹宏</w:t>
            </w:r>
            <w:r w:rsidR="001629FE" w:rsidRPr="005F68CD">
              <w:rPr>
                <w:rStyle w:val="aff0"/>
                <w:rFonts w:ascii="標楷體" w:hAnsi="標楷體" w:cs="新細明體"/>
                <w:color w:val="000000" w:themeColor="text1"/>
                <w:kern w:val="0"/>
                <w:sz w:val="22"/>
              </w:rPr>
              <w:footnoteReference w:id="29"/>
            </w:r>
          </w:p>
        </w:tc>
        <w:tc>
          <w:tcPr>
            <w:tcW w:w="7654" w:type="dxa"/>
            <w:shd w:val="clear" w:color="auto" w:fill="auto"/>
          </w:tcPr>
          <w:p w:rsidR="00667DD2" w:rsidRPr="005F68CD" w:rsidRDefault="00667DD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朋友王川溢介紹投資。</w:t>
            </w:r>
          </w:p>
          <w:p w:rsidR="00667DD2" w:rsidRPr="005F68CD" w:rsidRDefault="00667DD2" w:rsidP="005F68CD">
            <w:pPr>
              <w:pStyle w:val="1-1"/>
              <w:spacing w:before="72" w:after="72" w:line="200" w:lineRule="exact"/>
              <w:rPr>
                <w:color w:val="000000" w:themeColor="text1"/>
                <w:sz w:val="22"/>
                <w:szCs w:val="22"/>
              </w:rPr>
            </w:pPr>
            <w:r w:rsidRPr="005F68CD">
              <w:rPr>
                <w:rFonts w:hint="eastAsia"/>
                <w:color w:val="000000" w:themeColor="text1"/>
                <w:sz w:val="22"/>
                <w:szCs w:val="22"/>
              </w:rPr>
              <w:t>陳宣銘是千禧台灣區執行長，林仲平是千禧集團的總裁，林毅恆和林毅輝是千禧期貨的董事長和副董事長，彭子煌是千禧期貨公司的財務長，AjisIsnawan是千禧公司的名義負責人，</w:t>
            </w:r>
            <w:r w:rsidRPr="005F68CD">
              <w:rPr>
                <w:color w:val="000000" w:themeColor="text1"/>
                <w:sz w:val="22"/>
                <w:szCs w:val="22"/>
              </w:rPr>
              <w:t>EkoSandjaya</w:t>
            </w:r>
            <w:r w:rsidRPr="005F68CD">
              <w:rPr>
                <w:rFonts w:hint="eastAsia"/>
                <w:color w:val="000000" w:themeColor="text1"/>
                <w:sz w:val="22"/>
                <w:szCs w:val="22"/>
              </w:rPr>
              <w:t>是千禧期貨公司的資訊人員，我是匯款到千祺期貨公司所指定的帳戶内，且我所匯的款項是屬於期貨保證金，本金部分並不做下單操作，我在千禧集團旗下也都沒有參與期貨交易，而目前千禧集困仍然有在運作，卻不分紅利也不讓我讓我申請出金，所以我認為他們有詐欺。</w:t>
            </w:r>
          </w:p>
        </w:tc>
        <w:tc>
          <w:tcPr>
            <w:tcW w:w="2693" w:type="dxa"/>
          </w:tcPr>
          <w:p w:rsidR="00667DD2" w:rsidRPr="005F68CD" w:rsidRDefault="00667DD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color w:val="000000" w:themeColor="text1"/>
                <w:kern w:val="0"/>
                <w:sz w:val="22"/>
              </w:rPr>
              <w:t>106</w:t>
            </w:r>
            <w:r w:rsidRPr="005F68CD">
              <w:rPr>
                <w:rFonts w:ascii="標楷體" w:hAnsi="標楷體" w:cs="新細明體" w:hint="eastAsia"/>
                <w:color w:val="000000" w:themeColor="text1"/>
                <w:kern w:val="0"/>
                <w:sz w:val="22"/>
              </w:rPr>
              <w:t>年11月21日偵訊筆錄（已具結）（H案他七卷〈2〉第109至117頁）</w:t>
            </w:r>
          </w:p>
        </w:tc>
        <w:tc>
          <w:tcPr>
            <w:tcW w:w="1134" w:type="dxa"/>
            <w:vMerge w:val="restart"/>
          </w:tcPr>
          <w:p w:rsidR="00667DD2" w:rsidRPr="005F68CD" w:rsidRDefault="00667DD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5F68CD">
        <w:trPr>
          <w:trHeight w:val="2677"/>
          <w:jc w:val="center"/>
        </w:trPr>
        <w:tc>
          <w:tcPr>
            <w:tcW w:w="704" w:type="dxa"/>
            <w:vMerge/>
            <w:shd w:val="clear" w:color="auto" w:fill="auto"/>
          </w:tcPr>
          <w:p w:rsidR="00667DD2" w:rsidRPr="005F68CD" w:rsidRDefault="00667DD2" w:rsidP="005F68CD">
            <w:pPr>
              <w:pStyle w:val="4"/>
              <w:spacing w:line="200" w:lineRule="exact"/>
              <w:jc w:val="both"/>
              <w:rPr>
                <w:rFonts w:ascii="標楷體" w:hAnsi="標楷體"/>
                <w:color w:val="000000" w:themeColor="text1"/>
                <w:sz w:val="22"/>
              </w:rPr>
            </w:pPr>
          </w:p>
        </w:tc>
        <w:tc>
          <w:tcPr>
            <w:tcW w:w="992" w:type="dxa"/>
            <w:vMerge/>
            <w:shd w:val="clear" w:color="auto" w:fill="auto"/>
          </w:tcPr>
          <w:p w:rsidR="00667DD2" w:rsidRPr="005F68CD" w:rsidRDefault="00667DD2"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667DD2" w:rsidRPr="005F68CD" w:rsidRDefault="00667DD2" w:rsidP="005F68CD">
            <w:pPr>
              <w:widowControl/>
              <w:spacing w:line="200" w:lineRule="exact"/>
              <w:jc w:val="both"/>
              <w:rPr>
                <w:rFonts w:ascii="標楷體" w:hAnsi="標楷體" w:cs="新細明體"/>
                <w:color w:val="000000" w:themeColor="text1"/>
                <w:kern w:val="0"/>
                <w:sz w:val="22"/>
              </w:rPr>
            </w:pPr>
          </w:p>
        </w:tc>
        <w:tc>
          <w:tcPr>
            <w:tcW w:w="7654" w:type="dxa"/>
            <w:shd w:val="clear" w:color="auto" w:fill="auto"/>
          </w:tcPr>
          <w:p w:rsidR="00667DD2" w:rsidRPr="005F68CD" w:rsidRDefault="00667DD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透過王川溢知道這個投資方案，在期貨保證金開戶就可以領印尼當地利息，因為印尼有6％、7％，期貨不用操作就有利息。</w:t>
            </w:r>
          </w:p>
          <w:p w:rsidR="00667DD2" w:rsidRPr="005F68CD" w:rsidRDefault="00667DD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王川溢是私下跟我說，沒有參加說明會。當地銀行配息多少就分多少，王川溢沒有說保證獲利，但沒有操作就不會虧損，也可以隨時領回本金。</w:t>
            </w:r>
          </w:p>
          <w:p w:rsidR="00667DD2" w:rsidRPr="005F68CD" w:rsidRDefault="00667DD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我有上網查，印尼千禧公司在印尼是合法的；自己並沒有操作期貨買賣。每月利息會匯到我的帳戶。我的理解利息不是固定，會變動。</w:t>
            </w:r>
          </w:p>
          <w:p w:rsidR="00667DD2" w:rsidRPr="005F68CD" w:rsidRDefault="00667DD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我只有跟王川溢接觸。王川溢有說陳宣銘是台灣的負責人。</w:t>
            </w:r>
          </w:p>
          <w:p w:rsidR="00667DD2" w:rsidRPr="005F68CD" w:rsidRDefault="00667DD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我簽好合約交給王川溢，再拿回來就有律師蓋章，印象中不用每年換約，要放多久都可以，我的理解就是要領印尼的高額利息。</w:t>
            </w:r>
          </w:p>
        </w:tc>
        <w:tc>
          <w:tcPr>
            <w:tcW w:w="2693" w:type="dxa"/>
          </w:tcPr>
          <w:p w:rsidR="00667DD2" w:rsidRPr="005F68CD" w:rsidRDefault="00667DD2"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本院108年9月27日審理筆錄（已具結）（本案院十一卷第235至242頁）</w:t>
            </w:r>
          </w:p>
        </w:tc>
        <w:tc>
          <w:tcPr>
            <w:tcW w:w="1134" w:type="dxa"/>
            <w:vMerge/>
          </w:tcPr>
          <w:p w:rsidR="00667DD2" w:rsidRPr="005F68CD" w:rsidRDefault="00667DD2" w:rsidP="005F68CD">
            <w:pPr>
              <w:widowControl/>
              <w:spacing w:line="200" w:lineRule="exact"/>
              <w:jc w:val="both"/>
              <w:rPr>
                <w:rFonts w:ascii="標楷體" w:hAnsi="標楷體" w:cs="新細明體"/>
                <w:color w:val="000000" w:themeColor="text1"/>
                <w:kern w:val="0"/>
                <w:sz w:val="22"/>
              </w:rPr>
            </w:pPr>
          </w:p>
        </w:tc>
      </w:tr>
      <w:tr w:rsidR="005F68CD" w:rsidRPr="005F68CD" w:rsidTr="00BC790D">
        <w:trPr>
          <w:trHeight w:val="869"/>
          <w:jc w:val="center"/>
        </w:trPr>
        <w:tc>
          <w:tcPr>
            <w:tcW w:w="704" w:type="dxa"/>
            <w:vMerge/>
            <w:shd w:val="clear" w:color="auto" w:fill="auto"/>
          </w:tcPr>
          <w:p w:rsidR="00667DD2" w:rsidRPr="005F68CD" w:rsidRDefault="00667DD2" w:rsidP="005F68CD">
            <w:pPr>
              <w:pStyle w:val="4"/>
              <w:spacing w:line="200" w:lineRule="exact"/>
              <w:jc w:val="both"/>
              <w:rPr>
                <w:rFonts w:ascii="標楷體" w:hAnsi="標楷體"/>
                <w:color w:val="000000" w:themeColor="text1"/>
                <w:sz w:val="22"/>
              </w:rPr>
            </w:pPr>
          </w:p>
        </w:tc>
        <w:tc>
          <w:tcPr>
            <w:tcW w:w="992" w:type="dxa"/>
            <w:vMerge/>
            <w:shd w:val="clear" w:color="auto" w:fill="auto"/>
          </w:tcPr>
          <w:p w:rsidR="00667DD2" w:rsidRPr="005F68CD" w:rsidRDefault="00667DD2"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667DD2" w:rsidRPr="005F68CD" w:rsidRDefault="00667DD2" w:rsidP="005F68CD">
            <w:pPr>
              <w:widowControl/>
              <w:spacing w:line="200" w:lineRule="exact"/>
              <w:jc w:val="both"/>
              <w:rPr>
                <w:rFonts w:ascii="標楷體" w:hAnsi="標楷體" w:cs="新細明體"/>
                <w:color w:val="000000" w:themeColor="text1"/>
                <w:kern w:val="0"/>
                <w:sz w:val="22"/>
              </w:rPr>
            </w:pPr>
          </w:p>
        </w:tc>
        <w:tc>
          <w:tcPr>
            <w:tcW w:w="7654" w:type="dxa"/>
            <w:shd w:val="clear" w:color="auto" w:fill="auto"/>
          </w:tcPr>
          <w:p w:rsidR="00667DD2" w:rsidRPr="005F68CD" w:rsidRDefault="00667DD2" w:rsidP="005F68CD">
            <w:pPr>
              <w:pStyle w:val="1-1"/>
              <w:numPr>
                <w:ilvl w:val="0"/>
                <w:numId w:val="0"/>
              </w:numPr>
              <w:spacing w:before="72" w:after="72" w:line="200" w:lineRule="exact"/>
              <w:rPr>
                <w:color w:val="000000" w:themeColor="text1"/>
                <w:sz w:val="22"/>
                <w:szCs w:val="22"/>
              </w:rPr>
            </w:pPr>
            <w:r w:rsidRPr="005F68CD">
              <w:rPr>
                <w:rFonts w:hint="eastAsia"/>
                <w:color w:val="000000" w:themeColor="text1"/>
                <w:sz w:val="22"/>
                <w:szCs w:val="22"/>
              </w:rPr>
              <w:t>對台灣代理陳宣銘及印尼之林仲平、林毅恆、林毅輝等人提告。</w:t>
            </w:r>
          </w:p>
        </w:tc>
        <w:tc>
          <w:tcPr>
            <w:tcW w:w="2693" w:type="dxa"/>
          </w:tcPr>
          <w:p w:rsidR="00667DD2" w:rsidRPr="005F68CD" w:rsidRDefault="00667DD2"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106年9月1日 告訴狀（H案他七卷〈1〉第7至35頁）</w:t>
            </w:r>
          </w:p>
        </w:tc>
        <w:tc>
          <w:tcPr>
            <w:tcW w:w="1134" w:type="dxa"/>
            <w:vMerge/>
          </w:tcPr>
          <w:p w:rsidR="00667DD2" w:rsidRPr="005F68CD" w:rsidRDefault="00667DD2"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148"/>
          <w:jc w:val="center"/>
        </w:trPr>
        <w:tc>
          <w:tcPr>
            <w:tcW w:w="704" w:type="dxa"/>
            <w:vMerge w:val="restart"/>
            <w:shd w:val="clear" w:color="auto" w:fill="auto"/>
          </w:tcPr>
          <w:p w:rsidR="000E0718" w:rsidRPr="005F68CD" w:rsidRDefault="000E0718" w:rsidP="005F68CD">
            <w:pPr>
              <w:pStyle w:val="4"/>
              <w:spacing w:line="200" w:lineRule="exact"/>
              <w:jc w:val="both"/>
              <w:rPr>
                <w:rFonts w:ascii="標楷體" w:hAnsi="標楷體"/>
                <w:color w:val="000000" w:themeColor="text1"/>
                <w:sz w:val="22"/>
              </w:rPr>
            </w:pPr>
          </w:p>
        </w:tc>
        <w:tc>
          <w:tcPr>
            <w:tcW w:w="992" w:type="dxa"/>
            <w:vMerge w:val="restart"/>
          </w:tcPr>
          <w:p w:rsidR="000E0718" w:rsidRPr="005F68CD" w:rsidRDefault="000E071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H案附件編號438</w:t>
            </w:r>
          </w:p>
        </w:tc>
        <w:tc>
          <w:tcPr>
            <w:tcW w:w="993" w:type="dxa"/>
            <w:vMerge w:val="restart"/>
            <w:shd w:val="clear" w:color="auto" w:fill="auto"/>
          </w:tcPr>
          <w:p w:rsidR="000E0718" w:rsidRPr="005F68CD" w:rsidRDefault="000E071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薛晴心</w:t>
            </w:r>
          </w:p>
        </w:tc>
        <w:tc>
          <w:tcPr>
            <w:tcW w:w="7654" w:type="dxa"/>
          </w:tcPr>
          <w:p w:rsidR="00EF4A02" w:rsidRPr="005F68CD" w:rsidRDefault="000E0718"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王川溢</w:t>
            </w:r>
            <w:r w:rsidRPr="005F68CD">
              <w:rPr>
                <w:rFonts w:hint="eastAsia"/>
                <w:color w:val="000000" w:themeColor="text1"/>
                <w:sz w:val="22"/>
                <w:szCs w:val="22"/>
              </w:rPr>
              <w:t>介紹投資的。</w:t>
            </w:r>
            <w:r w:rsidR="00EF4A02" w:rsidRPr="005F68CD">
              <w:rPr>
                <w:rFonts w:hint="eastAsia"/>
                <w:color w:val="000000" w:themeColor="text1"/>
                <w:sz w:val="22"/>
                <w:szCs w:val="22"/>
              </w:rPr>
              <w:t>他是台灣千禧公司的代理商。此方案保證獲利，6％年利率，月配息0.5％。</w:t>
            </w:r>
          </w:p>
          <w:p w:rsidR="00EF4A02"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EF4A02" w:rsidRPr="005F68CD">
              <w:rPr>
                <w:rFonts w:hint="eastAsia"/>
                <w:color w:val="000000" w:themeColor="text1"/>
                <w:sz w:val="22"/>
                <w:szCs w:val="22"/>
              </w:rPr>
              <w:t>我上網下載，寫好交給王川溢。也是王川溢幫我申請帳號密碼。</w:t>
            </w:r>
          </w:p>
          <w:p w:rsidR="00EF4A02" w:rsidRPr="005F68CD" w:rsidRDefault="00EF4A02"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EF4A02" w:rsidRPr="005F68CD" w:rsidRDefault="00EF4A0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E0718" w:rsidRPr="005F68CD" w:rsidRDefault="000E0718" w:rsidP="005F68CD">
            <w:pPr>
              <w:pStyle w:val="1-1"/>
              <w:spacing w:before="72" w:after="72" w:line="200" w:lineRule="exact"/>
              <w:rPr>
                <w:color w:val="000000" w:themeColor="text1"/>
                <w:sz w:val="22"/>
                <w:szCs w:val="22"/>
              </w:rPr>
            </w:pPr>
            <w:r w:rsidRPr="005F68CD">
              <w:rPr>
                <w:rFonts w:hint="eastAsia"/>
                <w:color w:val="000000" w:themeColor="text1"/>
                <w:sz w:val="22"/>
                <w:szCs w:val="22"/>
              </w:rPr>
              <w:t>影片YOUTUBE上有介紹。網路上也有陳宣銘的千禧集團介紹。</w:t>
            </w:r>
            <w:r w:rsidR="00EF4A02" w:rsidRPr="005F68CD">
              <w:rPr>
                <w:rFonts w:hint="eastAsia"/>
                <w:color w:val="000000" w:themeColor="text1"/>
                <w:sz w:val="22"/>
                <w:szCs w:val="22"/>
              </w:rPr>
              <w:t>1</w:t>
            </w:r>
            <w:r w:rsidR="00EF4A02" w:rsidRPr="005F68CD">
              <w:rPr>
                <w:color w:val="000000" w:themeColor="text1"/>
                <w:sz w:val="22"/>
                <w:szCs w:val="22"/>
              </w:rPr>
              <w:t>02</w:t>
            </w:r>
            <w:r w:rsidRPr="005F68CD">
              <w:rPr>
                <w:rFonts w:hint="eastAsia"/>
                <w:color w:val="000000" w:themeColor="text1"/>
                <w:sz w:val="22"/>
                <w:szCs w:val="22"/>
              </w:rPr>
              <w:t>年4月26日陳宣銘有在高雄市立文化中心舉辦公益晚會用千禧集團的名義舉辦千禧心、獅子情。</w:t>
            </w:r>
          </w:p>
        </w:tc>
        <w:tc>
          <w:tcPr>
            <w:tcW w:w="2693" w:type="dxa"/>
          </w:tcPr>
          <w:p w:rsidR="000E0718" w:rsidRPr="005F68CD" w:rsidRDefault="005A4A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0E0718" w:rsidRPr="005F68CD">
              <w:rPr>
                <w:rFonts w:ascii="標楷體" w:hAnsi="標楷體" w:cs="新細明體" w:hint="eastAsia"/>
                <w:color w:val="000000" w:themeColor="text1"/>
                <w:kern w:val="0"/>
                <w:sz w:val="22"/>
              </w:rPr>
              <w:t>（H案他四卷〈9〉第53至65頁）</w:t>
            </w:r>
          </w:p>
        </w:tc>
        <w:tc>
          <w:tcPr>
            <w:tcW w:w="1134" w:type="dxa"/>
            <w:vMerge w:val="restart"/>
          </w:tcPr>
          <w:p w:rsidR="000E0718" w:rsidRPr="005F68CD" w:rsidRDefault="000E071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r w:rsidR="004A483C" w:rsidRPr="005F68CD">
              <w:rPr>
                <w:rFonts w:ascii="標楷體" w:hAnsi="標楷體" w:cs="新細明體" w:hint="eastAsia"/>
                <w:color w:val="000000" w:themeColor="text1"/>
                <w:kern w:val="0"/>
                <w:sz w:val="22"/>
              </w:rPr>
              <w:t>、柳淑惠</w:t>
            </w:r>
            <w:r w:rsidR="00AF1F62" w:rsidRPr="005F68CD">
              <w:rPr>
                <w:rStyle w:val="aff0"/>
                <w:rFonts w:ascii="標楷體" w:hAnsi="標楷體" w:cs="新細明體"/>
                <w:color w:val="000000" w:themeColor="text1"/>
                <w:kern w:val="0"/>
                <w:sz w:val="22"/>
              </w:rPr>
              <w:footnoteReference w:id="30"/>
            </w:r>
          </w:p>
        </w:tc>
      </w:tr>
      <w:tr w:rsidR="005F68CD" w:rsidRPr="005F68CD" w:rsidTr="00FD48B0">
        <w:trPr>
          <w:trHeight w:val="1440"/>
          <w:jc w:val="center"/>
        </w:trPr>
        <w:tc>
          <w:tcPr>
            <w:tcW w:w="704" w:type="dxa"/>
            <w:vMerge/>
            <w:shd w:val="clear" w:color="auto" w:fill="auto"/>
          </w:tcPr>
          <w:p w:rsidR="000E0718" w:rsidRPr="005F68CD" w:rsidRDefault="000E0718" w:rsidP="005F68CD">
            <w:pPr>
              <w:pStyle w:val="4"/>
              <w:spacing w:line="200" w:lineRule="exact"/>
              <w:jc w:val="both"/>
              <w:rPr>
                <w:rFonts w:ascii="標楷體" w:hAnsi="標楷體"/>
                <w:color w:val="000000" w:themeColor="text1"/>
                <w:sz w:val="22"/>
              </w:rPr>
            </w:pPr>
          </w:p>
        </w:tc>
        <w:tc>
          <w:tcPr>
            <w:tcW w:w="992" w:type="dxa"/>
            <w:vMerge/>
          </w:tcPr>
          <w:p w:rsidR="000E0718" w:rsidRPr="005F68CD" w:rsidRDefault="000E0718"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0E0718" w:rsidRPr="005F68CD" w:rsidRDefault="000E0718" w:rsidP="005F68CD">
            <w:pPr>
              <w:widowControl/>
              <w:spacing w:line="200" w:lineRule="exact"/>
              <w:jc w:val="both"/>
              <w:rPr>
                <w:rFonts w:ascii="標楷體" w:hAnsi="標楷體" w:cs="新細明體"/>
                <w:color w:val="000000" w:themeColor="text1"/>
                <w:kern w:val="0"/>
                <w:sz w:val="22"/>
              </w:rPr>
            </w:pPr>
          </w:p>
        </w:tc>
        <w:tc>
          <w:tcPr>
            <w:tcW w:w="7654" w:type="dxa"/>
          </w:tcPr>
          <w:p w:rsidR="000E0718" w:rsidRPr="005F68CD" w:rsidRDefault="001B51B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透過柳淑惠投資，她說存一筆錢，至少要放一個月，年息有6％，隨時可以領出，我兒子謝宗遠聽我講之後，也加入投資。</w:t>
            </w:r>
          </w:p>
          <w:p w:rsidR="001B51BA" w:rsidRPr="005F68CD" w:rsidRDefault="001B51B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柳淑惠說與千禧公司的聯絡人是王川溢。事發之後詢問柳淑惠，柳淑惠說要找王川溢處理。</w:t>
            </w:r>
          </w:p>
          <w:p w:rsidR="001B51BA" w:rsidRPr="005F68CD" w:rsidRDefault="001B51B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至於告訴事實補充狀寫王川溢，是因為柳淑惠說寄件地址是南區負責人王川溢，他要負責，但實際上是柳淑惠介紹投資。</w:t>
            </w:r>
          </w:p>
        </w:tc>
        <w:tc>
          <w:tcPr>
            <w:tcW w:w="2693" w:type="dxa"/>
          </w:tcPr>
          <w:p w:rsidR="000E0718" w:rsidRPr="005F68CD" w:rsidRDefault="000E071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本院108年10月4日審理筆錄（已具結）（本案院十二卷第38頁至</w:t>
            </w:r>
            <w:r w:rsidR="001B51BA" w:rsidRPr="005F68CD">
              <w:rPr>
                <w:rFonts w:ascii="標楷體" w:hAnsi="標楷體" w:cs="新細明體" w:hint="eastAsia"/>
                <w:color w:val="000000" w:themeColor="text1"/>
                <w:kern w:val="0"/>
                <w:sz w:val="22"/>
              </w:rPr>
              <w:t>42</w:t>
            </w:r>
            <w:r w:rsidRPr="005F68CD">
              <w:rPr>
                <w:rFonts w:ascii="標楷體" w:hAnsi="標楷體" w:cs="新細明體" w:hint="eastAsia"/>
                <w:color w:val="000000" w:themeColor="text1"/>
                <w:kern w:val="0"/>
                <w:sz w:val="22"/>
              </w:rPr>
              <w:t>頁</w:t>
            </w:r>
            <w:r w:rsidR="001B51BA" w:rsidRPr="005F68CD">
              <w:rPr>
                <w:rFonts w:ascii="標楷體" w:hAnsi="標楷體" w:cs="新細明體" w:hint="eastAsia"/>
                <w:color w:val="000000" w:themeColor="text1"/>
                <w:kern w:val="0"/>
                <w:sz w:val="22"/>
              </w:rPr>
              <w:t>背面</w:t>
            </w:r>
            <w:r w:rsidRPr="005F68CD">
              <w:rPr>
                <w:rFonts w:ascii="標楷體" w:hAnsi="標楷體" w:cs="新細明體" w:hint="eastAsia"/>
                <w:color w:val="000000" w:themeColor="text1"/>
                <w:kern w:val="0"/>
                <w:sz w:val="22"/>
              </w:rPr>
              <w:t>）</w:t>
            </w:r>
          </w:p>
        </w:tc>
        <w:tc>
          <w:tcPr>
            <w:tcW w:w="1134" w:type="dxa"/>
            <w:vMerge/>
          </w:tcPr>
          <w:p w:rsidR="000E0718" w:rsidRPr="005F68CD" w:rsidRDefault="000E0718"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1389"/>
          <w:jc w:val="center"/>
        </w:trPr>
        <w:tc>
          <w:tcPr>
            <w:tcW w:w="704" w:type="dxa"/>
            <w:vMerge w:val="restart"/>
            <w:shd w:val="clear" w:color="auto" w:fill="auto"/>
          </w:tcPr>
          <w:p w:rsidR="0033125D" w:rsidRPr="005F68CD" w:rsidRDefault="0033125D" w:rsidP="005F68CD">
            <w:pPr>
              <w:pStyle w:val="4"/>
              <w:spacing w:line="200" w:lineRule="exact"/>
              <w:jc w:val="both"/>
              <w:rPr>
                <w:rFonts w:ascii="標楷體" w:hAnsi="標楷體"/>
                <w:color w:val="000000" w:themeColor="text1"/>
                <w:sz w:val="22"/>
              </w:rPr>
            </w:pPr>
          </w:p>
        </w:tc>
        <w:tc>
          <w:tcPr>
            <w:tcW w:w="992" w:type="dxa"/>
            <w:vMerge w:val="restart"/>
          </w:tcPr>
          <w:p w:rsidR="0033125D" w:rsidRPr="005F68CD" w:rsidRDefault="0033125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H案附件編號439</w:t>
            </w:r>
          </w:p>
        </w:tc>
        <w:tc>
          <w:tcPr>
            <w:tcW w:w="993" w:type="dxa"/>
            <w:vMerge w:val="restart"/>
            <w:shd w:val="clear" w:color="auto" w:fill="auto"/>
          </w:tcPr>
          <w:p w:rsidR="0033125D" w:rsidRPr="005F68CD" w:rsidRDefault="0033125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謝宗遠</w:t>
            </w:r>
          </w:p>
        </w:tc>
        <w:tc>
          <w:tcPr>
            <w:tcW w:w="7654" w:type="dxa"/>
          </w:tcPr>
          <w:p w:rsidR="004A483C" w:rsidRPr="005F68CD" w:rsidRDefault="0033125D"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王川溢</w:t>
            </w:r>
            <w:r w:rsidRPr="005F68CD">
              <w:rPr>
                <w:rFonts w:hint="eastAsia"/>
                <w:color w:val="000000" w:themeColor="text1"/>
                <w:sz w:val="22"/>
                <w:szCs w:val="22"/>
              </w:rPr>
              <w:t>介紹投資。</w:t>
            </w:r>
            <w:r w:rsidR="004A483C" w:rsidRPr="005F68CD">
              <w:rPr>
                <w:rFonts w:hint="eastAsia"/>
                <w:color w:val="000000" w:themeColor="text1"/>
                <w:sz w:val="22"/>
                <w:szCs w:val="22"/>
              </w:rPr>
              <w:t>他是台灣千禧公司的代理商。此方案保證獲利，6％年利率，月配息0.5％。</w:t>
            </w:r>
          </w:p>
          <w:p w:rsidR="004A483C"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4A483C" w:rsidRPr="005F68CD">
              <w:rPr>
                <w:rFonts w:hint="eastAsia"/>
                <w:color w:val="000000" w:themeColor="text1"/>
                <w:sz w:val="22"/>
                <w:szCs w:val="22"/>
              </w:rPr>
              <w:t>我上網下載，寫好交給王川溢。也是王川溢幫我申請帳號密碼。</w:t>
            </w:r>
          </w:p>
          <w:p w:rsidR="004A483C" w:rsidRPr="005F68CD" w:rsidRDefault="004A483C"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4A483C" w:rsidRPr="005F68CD" w:rsidRDefault="004A483C"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33125D" w:rsidRPr="005F68CD" w:rsidRDefault="0033125D" w:rsidP="005F68CD">
            <w:pPr>
              <w:pStyle w:val="1-1"/>
              <w:spacing w:before="72" w:after="72" w:line="200" w:lineRule="exact"/>
              <w:rPr>
                <w:color w:val="000000" w:themeColor="text1"/>
                <w:sz w:val="22"/>
                <w:szCs w:val="22"/>
              </w:rPr>
            </w:pPr>
            <w:r w:rsidRPr="005F68CD">
              <w:rPr>
                <w:rFonts w:hint="eastAsia"/>
                <w:color w:val="000000" w:themeColor="text1"/>
                <w:sz w:val="22"/>
                <w:szCs w:val="22"/>
              </w:rPr>
              <w:t>影片YOUTUBE上有介紹。網路上也有陳宣銘的千禧集團介紹。1</w:t>
            </w:r>
            <w:r w:rsidRPr="005F68CD">
              <w:rPr>
                <w:color w:val="000000" w:themeColor="text1"/>
                <w:sz w:val="22"/>
                <w:szCs w:val="22"/>
              </w:rPr>
              <w:t>02</w:t>
            </w:r>
            <w:r w:rsidRPr="005F68CD">
              <w:rPr>
                <w:rFonts w:hint="eastAsia"/>
                <w:color w:val="000000" w:themeColor="text1"/>
                <w:sz w:val="22"/>
                <w:szCs w:val="22"/>
              </w:rPr>
              <w:t>年4月26日陳宣銘有在高雄市立文化中心舉辦公益晚會用千禧集團的名義舉辦千禧心、獅子情。</w:t>
            </w:r>
          </w:p>
        </w:tc>
        <w:tc>
          <w:tcPr>
            <w:tcW w:w="2693" w:type="dxa"/>
          </w:tcPr>
          <w:p w:rsidR="0033125D" w:rsidRPr="005F68CD" w:rsidRDefault="005A4A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33125D" w:rsidRPr="005F68CD">
              <w:rPr>
                <w:rFonts w:ascii="標楷體" w:hAnsi="標楷體" w:cs="新細明體" w:hint="eastAsia"/>
                <w:color w:val="000000" w:themeColor="text1"/>
                <w:kern w:val="0"/>
                <w:sz w:val="22"/>
              </w:rPr>
              <w:t>（H案他四卷〈9〉第29至41頁）</w:t>
            </w:r>
          </w:p>
        </w:tc>
        <w:tc>
          <w:tcPr>
            <w:tcW w:w="1134" w:type="dxa"/>
            <w:vMerge w:val="restart"/>
          </w:tcPr>
          <w:p w:rsidR="0033125D" w:rsidRPr="005F68CD" w:rsidRDefault="0033125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r w:rsidR="004A483C" w:rsidRPr="005F68CD">
              <w:rPr>
                <w:rFonts w:ascii="標楷體" w:hAnsi="標楷體" w:cs="新細明體" w:hint="eastAsia"/>
                <w:color w:val="000000" w:themeColor="text1"/>
                <w:kern w:val="0"/>
                <w:sz w:val="22"/>
              </w:rPr>
              <w:t>、柳淑惠</w:t>
            </w:r>
            <w:r w:rsidR="00470C9C" w:rsidRPr="005F68CD">
              <w:rPr>
                <w:rStyle w:val="aff0"/>
                <w:rFonts w:ascii="標楷體" w:hAnsi="標楷體" w:cs="新細明體"/>
                <w:color w:val="000000" w:themeColor="text1"/>
                <w:kern w:val="0"/>
                <w:sz w:val="22"/>
              </w:rPr>
              <w:footnoteReference w:id="31"/>
            </w:r>
          </w:p>
        </w:tc>
      </w:tr>
      <w:tr w:rsidR="005F68CD" w:rsidRPr="005F68CD" w:rsidTr="00FD48B0">
        <w:trPr>
          <w:trHeight w:val="960"/>
          <w:jc w:val="center"/>
        </w:trPr>
        <w:tc>
          <w:tcPr>
            <w:tcW w:w="704" w:type="dxa"/>
            <w:vMerge/>
            <w:shd w:val="clear" w:color="auto" w:fill="auto"/>
          </w:tcPr>
          <w:p w:rsidR="0033125D" w:rsidRPr="005F68CD" w:rsidRDefault="0033125D" w:rsidP="005F68CD">
            <w:pPr>
              <w:pStyle w:val="4"/>
              <w:spacing w:line="200" w:lineRule="exact"/>
              <w:jc w:val="both"/>
              <w:rPr>
                <w:rFonts w:ascii="標楷體" w:hAnsi="標楷體"/>
                <w:color w:val="000000" w:themeColor="text1"/>
                <w:sz w:val="22"/>
              </w:rPr>
            </w:pPr>
          </w:p>
        </w:tc>
        <w:tc>
          <w:tcPr>
            <w:tcW w:w="992" w:type="dxa"/>
            <w:vMerge/>
          </w:tcPr>
          <w:p w:rsidR="0033125D" w:rsidRPr="005F68CD" w:rsidRDefault="0033125D"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33125D" w:rsidRPr="005F68CD" w:rsidRDefault="0033125D" w:rsidP="005F68CD">
            <w:pPr>
              <w:widowControl/>
              <w:spacing w:line="200" w:lineRule="exact"/>
              <w:jc w:val="both"/>
              <w:rPr>
                <w:rFonts w:ascii="標楷體" w:hAnsi="標楷體" w:cs="新細明體"/>
                <w:color w:val="000000" w:themeColor="text1"/>
                <w:kern w:val="0"/>
                <w:sz w:val="22"/>
              </w:rPr>
            </w:pPr>
          </w:p>
        </w:tc>
        <w:tc>
          <w:tcPr>
            <w:tcW w:w="7654" w:type="dxa"/>
          </w:tcPr>
          <w:p w:rsidR="0033125D" w:rsidRPr="005F68CD" w:rsidRDefault="0033125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我母親薛晴心的朋友柳淑惠介紹投資，事發之後我們找柳淑惠。柳淑惠說王川溢是千禧公司南區負責人，我才知道王川溢。</w:t>
            </w:r>
          </w:p>
          <w:p w:rsidR="001B51BA" w:rsidRPr="005F68CD" w:rsidRDefault="00673A84"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所填資料都是交給柳淑惠處理</w:t>
            </w:r>
            <w:r w:rsidR="000E0718" w:rsidRPr="005F68CD">
              <w:rPr>
                <w:rFonts w:hint="eastAsia"/>
                <w:color w:val="000000" w:themeColor="text1"/>
                <w:sz w:val="22"/>
                <w:szCs w:val="22"/>
              </w:rPr>
              <w:t>。</w:t>
            </w:r>
          </w:p>
        </w:tc>
        <w:tc>
          <w:tcPr>
            <w:tcW w:w="2693" w:type="dxa"/>
          </w:tcPr>
          <w:p w:rsidR="0033125D" w:rsidRPr="005F68CD" w:rsidRDefault="0033125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本院108年10月4日審理筆錄（已具結）（本案院十二卷第35頁至</w:t>
            </w:r>
            <w:r w:rsidR="000E0718" w:rsidRPr="005F68CD">
              <w:rPr>
                <w:rFonts w:ascii="標楷體" w:hAnsi="標楷體" w:cs="新細明體" w:hint="eastAsia"/>
                <w:color w:val="000000" w:themeColor="text1"/>
                <w:kern w:val="0"/>
                <w:sz w:val="22"/>
              </w:rPr>
              <w:t>37</w:t>
            </w:r>
            <w:r w:rsidRPr="005F68CD">
              <w:rPr>
                <w:rFonts w:ascii="標楷體" w:hAnsi="標楷體" w:cs="新細明體" w:hint="eastAsia"/>
                <w:color w:val="000000" w:themeColor="text1"/>
                <w:kern w:val="0"/>
                <w:sz w:val="22"/>
              </w:rPr>
              <w:t>頁）</w:t>
            </w:r>
          </w:p>
        </w:tc>
        <w:tc>
          <w:tcPr>
            <w:tcW w:w="1134" w:type="dxa"/>
            <w:vMerge/>
          </w:tcPr>
          <w:p w:rsidR="0033125D" w:rsidRPr="005F68CD" w:rsidRDefault="0033125D"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204"/>
          <w:jc w:val="center"/>
        </w:trPr>
        <w:tc>
          <w:tcPr>
            <w:tcW w:w="704" w:type="dxa"/>
            <w:vMerge w:val="restart"/>
            <w:shd w:val="clear" w:color="auto" w:fill="auto"/>
          </w:tcPr>
          <w:p w:rsidR="000635A1" w:rsidRPr="005F68CD" w:rsidRDefault="000635A1" w:rsidP="005F68CD">
            <w:pPr>
              <w:pStyle w:val="4"/>
              <w:spacing w:line="200" w:lineRule="exact"/>
              <w:jc w:val="both"/>
              <w:rPr>
                <w:rFonts w:ascii="標楷體" w:hAnsi="標楷體"/>
                <w:color w:val="000000" w:themeColor="text1"/>
                <w:sz w:val="22"/>
              </w:rPr>
            </w:pPr>
          </w:p>
        </w:tc>
        <w:tc>
          <w:tcPr>
            <w:tcW w:w="992" w:type="dxa"/>
            <w:vMerge w:val="restart"/>
          </w:tcPr>
          <w:p w:rsidR="000635A1" w:rsidRPr="005F68CD" w:rsidRDefault="000635A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H案附件編號440</w:t>
            </w:r>
          </w:p>
        </w:tc>
        <w:tc>
          <w:tcPr>
            <w:tcW w:w="993" w:type="dxa"/>
            <w:vMerge w:val="restart"/>
            <w:shd w:val="clear" w:color="auto" w:fill="auto"/>
          </w:tcPr>
          <w:p w:rsidR="000635A1" w:rsidRPr="005F68CD" w:rsidRDefault="000635A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呂伶美</w:t>
            </w:r>
          </w:p>
        </w:tc>
        <w:tc>
          <w:tcPr>
            <w:tcW w:w="7654" w:type="dxa"/>
          </w:tcPr>
          <w:p w:rsidR="004A483C" w:rsidRPr="005F68CD" w:rsidRDefault="000635A1"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王川溢</w:t>
            </w:r>
            <w:r w:rsidRPr="005F68CD">
              <w:rPr>
                <w:rFonts w:hint="eastAsia"/>
                <w:color w:val="000000" w:themeColor="text1"/>
                <w:sz w:val="22"/>
                <w:szCs w:val="22"/>
              </w:rPr>
              <w:t>介紹投資。</w:t>
            </w:r>
            <w:r w:rsidR="004A483C" w:rsidRPr="005F68CD">
              <w:rPr>
                <w:rFonts w:hint="eastAsia"/>
                <w:color w:val="000000" w:themeColor="text1"/>
                <w:sz w:val="22"/>
                <w:szCs w:val="22"/>
              </w:rPr>
              <w:t>他是台灣千禧公司的代理商。此方案保證獲利，6％年利率，月配息0.5％，保本商品。</w:t>
            </w:r>
          </w:p>
          <w:p w:rsidR="004A483C"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4A483C" w:rsidRPr="005F68CD">
              <w:rPr>
                <w:rFonts w:hint="eastAsia"/>
                <w:color w:val="000000" w:themeColor="text1"/>
                <w:sz w:val="22"/>
                <w:szCs w:val="22"/>
              </w:rPr>
              <w:t>我上網下載，寫好交給王川溢。也是王川溢幫我申請帳號密碼。</w:t>
            </w:r>
          </w:p>
          <w:p w:rsidR="004A483C" w:rsidRPr="005F68CD" w:rsidRDefault="004A483C"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4A483C" w:rsidRPr="005F68CD" w:rsidRDefault="004A483C"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635A1" w:rsidRPr="005F68CD" w:rsidRDefault="000635A1" w:rsidP="005F68CD">
            <w:pPr>
              <w:pStyle w:val="1-1"/>
              <w:spacing w:before="72" w:after="72" w:line="200" w:lineRule="exact"/>
              <w:rPr>
                <w:color w:val="000000" w:themeColor="text1"/>
                <w:sz w:val="22"/>
                <w:szCs w:val="22"/>
              </w:rPr>
            </w:pPr>
            <w:r w:rsidRPr="005F68CD">
              <w:rPr>
                <w:rFonts w:hint="eastAsia"/>
                <w:color w:val="000000" w:themeColor="text1"/>
                <w:sz w:val="22"/>
                <w:szCs w:val="22"/>
              </w:rPr>
              <w:t>影片YOUTUBE上有介紹。網路上也有陳宣銘的千禧集團介紹。102年4月26日陳宣銘有在高雄市立文化中心舉辦公益晚會用千禧集團的名義舉辦千禧心、獅子情。</w:t>
            </w:r>
          </w:p>
        </w:tc>
        <w:tc>
          <w:tcPr>
            <w:tcW w:w="2693" w:type="dxa"/>
          </w:tcPr>
          <w:p w:rsidR="000635A1" w:rsidRPr="005F68CD" w:rsidRDefault="005A4A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0635A1" w:rsidRPr="005F68CD">
              <w:rPr>
                <w:rFonts w:ascii="標楷體" w:hAnsi="標楷體" w:cs="新細明體" w:hint="eastAsia"/>
                <w:color w:val="000000" w:themeColor="text1"/>
                <w:kern w:val="0"/>
                <w:sz w:val="22"/>
              </w:rPr>
              <w:t>（H案他四卷〈9〉第3至15頁）</w:t>
            </w:r>
          </w:p>
        </w:tc>
        <w:tc>
          <w:tcPr>
            <w:tcW w:w="1134" w:type="dxa"/>
            <w:vMerge w:val="restart"/>
          </w:tcPr>
          <w:p w:rsidR="000635A1" w:rsidRPr="005F68CD" w:rsidRDefault="000635A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r w:rsidR="004A483C" w:rsidRPr="005F68CD">
              <w:rPr>
                <w:rFonts w:ascii="標楷體" w:hAnsi="標楷體" w:cs="新細明體" w:hint="eastAsia"/>
                <w:color w:val="000000" w:themeColor="text1"/>
                <w:kern w:val="0"/>
                <w:sz w:val="22"/>
              </w:rPr>
              <w:t>、柳淑惠</w:t>
            </w:r>
            <w:r w:rsidR="00AF1F62" w:rsidRPr="005F68CD">
              <w:rPr>
                <w:rStyle w:val="aff0"/>
                <w:rFonts w:ascii="標楷體" w:hAnsi="標楷體" w:cs="新細明體"/>
                <w:color w:val="000000" w:themeColor="text1"/>
                <w:kern w:val="0"/>
                <w:sz w:val="22"/>
              </w:rPr>
              <w:footnoteReference w:id="32"/>
            </w:r>
          </w:p>
        </w:tc>
      </w:tr>
      <w:tr w:rsidR="005F68CD" w:rsidRPr="005F68CD" w:rsidTr="005F68CD">
        <w:trPr>
          <w:trHeight w:val="1798"/>
          <w:jc w:val="center"/>
        </w:trPr>
        <w:tc>
          <w:tcPr>
            <w:tcW w:w="704" w:type="dxa"/>
            <w:vMerge/>
            <w:shd w:val="clear" w:color="auto" w:fill="auto"/>
          </w:tcPr>
          <w:p w:rsidR="000635A1" w:rsidRPr="005F68CD" w:rsidRDefault="000635A1" w:rsidP="005F68CD">
            <w:pPr>
              <w:pStyle w:val="4"/>
              <w:spacing w:line="200" w:lineRule="exact"/>
              <w:jc w:val="both"/>
              <w:rPr>
                <w:rFonts w:ascii="標楷體" w:hAnsi="標楷體"/>
                <w:color w:val="000000" w:themeColor="text1"/>
                <w:sz w:val="22"/>
              </w:rPr>
            </w:pPr>
          </w:p>
        </w:tc>
        <w:tc>
          <w:tcPr>
            <w:tcW w:w="992" w:type="dxa"/>
            <w:vMerge/>
          </w:tcPr>
          <w:p w:rsidR="000635A1" w:rsidRPr="005F68CD" w:rsidRDefault="000635A1"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0635A1" w:rsidRPr="005F68CD" w:rsidRDefault="000635A1" w:rsidP="005F68CD">
            <w:pPr>
              <w:widowControl/>
              <w:spacing w:line="200" w:lineRule="exact"/>
              <w:jc w:val="both"/>
              <w:rPr>
                <w:rFonts w:ascii="標楷體" w:hAnsi="標楷體" w:cs="新細明體"/>
                <w:color w:val="000000" w:themeColor="text1"/>
                <w:kern w:val="0"/>
                <w:sz w:val="22"/>
              </w:rPr>
            </w:pPr>
          </w:p>
        </w:tc>
        <w:tc>
          <w:tcPr>
            <w:tcW w:w="7654" w:type="dxa"/>
          </w:tcPr>
          <w:p w:rsidR="000635A1" w:rsidRPr="005F68CD" w:rsidRDefault="00BD5C9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兒子方奕偉說他認識柳淑惠，在做期貨儲蓄金，問我這邊可不可以幫她做一些業務，這些錢本來就是要給我兒子，我答應他匯兩次錢至千禧公司，該投資方案是年息6％，每月0</w:t>
            </w:r>
            <w:r w:rsidRPr="005F68CD">
              <w:rPr>
                <w:color w:val="000000" w:themeColor="text1"/>
                <w:sz w:val="22"/>
                <w:szCs w:val="22"/>
              </w:rPr>
              <w:t>.</w:t>
            </w:r>
            <w:r w:rsidRPr="005F68CD">
              <w:rPr>
                <w:rFonts w:hint="eastAsia"/>
                <w:color w:val="000000" w:themeColor="text1"/>
                <w:sz w:val="22"/>
                <w:szCs w:val="22"/>
              </w:rPr>
              <w:t>5％，也有按月領利息，相關投資文件都是柳淑惠幫我們送件。</w:t>
            </w:r>
          </w:p>
          <w:p w:rsidR="00BD5C92" w:rsidRPr="005F68CD" w:rsidRDefault="00BD5C9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我沒有操作期貨買賣，之後利息領不到，我問柳淑惠，他說要找千禧公司上面的人，我兒子之前就有上網查，王川溢是台灣的代理，發生事情要找陳宣銘、王川溢。</w:t>
            </w:r>
          </w:p>
        </w:tc>
        <w:tc>
          <w:tcPr>
            <w:tcW w:w="2693" w:type="dxa"/>
          </w:tcPr>
          <w:p w:rsidR="000635A1" w:rsidRPr="005F68CD" w:rsidRDefault="000635A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本院108年10月4日審理筆錄（已具結）（本案院十二卷第</w:t>
            </w:r>
            <w:r w:rsidR="00BD5C92" w:rsidRPr="005F68CD">
              <w:rPr>
                <w:rFonts w:ascii="標楷體" w:hAnsi="標楷體" w:cs="新細明體" w:hint="eastAsia"/>
                <w:color w:val="000000" w:themeColor="text1"/>
                <w:kern w:val="0"/>
                <w:sz w:val="22"/>
              </w:rPr>
              <w:t>57</w:t>
            </w:r>
            <w:r w:rsidRPr="005F68CD">
              <w:rPr>
                <w:rFonts w:ascii="標楷體" w:hAnsi="標楷體" w:cs="新細明體" w:hint="eastAsia"/>
                <w:color w:val="000000" w:themeColor="text1"/>
                <w:kern w:val="0"/>
                <w:sz w:val="22"/>
              </w:rPr>
              <w:t>頁</w:t>
            </w:r>
            <w:r w:rsidR="00BD5C92" w:rsidRPr="005F68CD">
              <w:rPr>
                <w:rFonts w:ascii="標楷體" w:hAnsi="標楷體" w:cs="新細明體" w:hint="eastAsia"/>
                <w:color w:val="000000" w:themeColor="text1"/>
                <w:kern w:val="0"/>
                <w:sz w:val="22"/>
              </w:rPr>
              <w:t>背面</w:t>
            </w:r>
            <w:r w:rsidRPr="005F68CD">
              <w:rPr>
                <w:rFonts w:ascii="標楷體" w:hAnsi="標楷體" w:cs="新細明體" w:hint="eastAsia"/>
                <w:color w:val="000000" w:themeColor="text1"/>
                <w:kern w:val="0"/>
                <w:sz w:val="22"/>
              </w:rPr>
              <w:t>至</w:t>
            </w:r>
            <w:r w:rsidR="008E13FB" w:rsidRPr="005F68CD">
              <w:rPr>
                <w:rFonts w:ascii="標楷體" w:hAnsi="標楷體" w:cs="新細明體" w:hint="eastAsia"/>
                <w:color w:val="000000" w:themeColor="text1"/>
                <w:kern w:val="0"/>
                <w:sz w:val="22"/>
              </w:rPr>
              <w:t>60</w:t>
            </w:r>
            <w:r w:rsidRPr="005F68CD">
              <w:rPr>
                <w:rFonts w:ascii="標楷體" w:hAnsi="標楷體" w:cs="新細明體" w:hint="eastAsia"/>
                <w:color w:val="000000" w:themeColor="text1"/>
                <w:kern w:val="0"/>
                <w:sz w:val="22"/>
              </w:rPr>
              <w:t>頁</w:t>
            </w:r>
            <w:r w:rsidR="008E13FB" w:rsidRPr="005F68CD">
              <w:rPr>
                <w:rFonts w:ascii="標楷體" w:hAnsi="標楷體" w:cs="新細明體" w:hint="eastAsia"/>
                <w:color w:val="000000" w:themeColor="text1"/>
                <w:kern w:val="0"/>
                <w:sz w:val="22"/>
              </w:rPr>
              <w:t>背面</w:t>
            </w:r>
            <w:r w:rsidRPr="005F68CD">
              <w:rPr>
                <w:rFonts w:ascii="標楷體" w:hAnsi="標楷體" w:cs="新細明體" w:hint="eastAsia"/>
                <w:color w:val="000000" w:themeColor="text1"/>
                <w:kern w:val="0"/>
                <w:sz w:val="22"/>
              </w:rPr>
              <w:t>）</w:t>
            </w:r>
          </w:p>
        </w:tc>
        <w:tc>
          <w:tcPr>
            <w:tcW w:w="1134" w:type="dxa"/>
            <w:vMerge/>
          </w:tcPr>
          <w:p w:rsidR="000635A1" w:rsidRPr="005F68CD" w:rsidRDefault="000635A1"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H案附件編號441</w:t>
            </w:r>
          </w:p>
        </w:tc>
        <w:tc>
          <w:tcPr>
            <w:tcW w:w="993" w:type="dxa"/>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龔佳姿</w:t>
            </w:r>
          </w:p>
        </w:tc>
        <w:tc>
          <w:tcPr>
            <w:tcW w:w="7654" w:type="dxa"/>
          </w:tcPr>
          <w:p w:rsidR="004A48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王川溢</w:t>
            </w:r>
            <w:r w:rsidRPr="005F68CD">
              <w:rPr>
                <w:rFonts w:hint="eastAsia"/>
                <w:color w:val="000000" w:themeColor="text1"/>
                <w:sz w:val="22"/>
                <w:szCs w:val="22"/>
              </w:rPr>
              <w:t>介紹投資的。</w:t>
            </w:r>
            <w:r w:rsidR="004A483C" w:rsidRPr="005F68CD">
              <w:rPr>
                <w:rFonts w:hint="eastAsia"/>
                <w:color w:val="000000" w:themeColor="text1"/>
                <w:sz w:val="22"/>
                <w:szCs w:val="22"/>
              </w:rPr>
              <w:t>他是台灣千禧公司的代理商。此方案保證獲利，6％年利率，月配息0.5％，保本商品。</w:t>
            </w:r>
          </w:p>
          <w:p w:rsidR="004A483C"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4A483C" w:rsidRPr="005F68CD">
              <w:rPr>
                <w:rFonts w:hint="eastAsia"/>
                <w:color w:val="000000" w:themeColor="text1"/>
                <w:sz w:val="22"/>
                <w:szCs w:val="22"/>
              </w:rPr>
              <w:t>我上網下載，寫好交給王川溢。也是王川溢幫我申請帳號密碼。</w:t>
            </w:r>
          </w:p>
          <w:p w:rsidR="004A483C" w:rsidRPr="005F68CD" w:rsidRDefault="004A483C"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4A483C" w:rsidRPr="005F68CD" w:rsidRDefault="004A483C"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F1F62"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影片YOUTUBE有介紹。網路上也有陳宣銘的千禧集團介紹。</w:t>
            </w:r>
            <w:r w:rsidR="00084151" w:rsidRPr="005F68CD">
              <w:rPr>
                <w:rFonts w:hint="eastAsia"/>
                <w:color w:val="000000" w:themeColor="text1"/>
                <w:sz w:val="22"/>
                <w:szCs w:val="22"/>
              </w:rPr>
              <w:t>102</w:t>
            </w:r>
            <w:r w:rsidRPr="005F68CD">
              <w:rPr>
                <w:rFonts w:hint="eastAsia"/>
                <w:color w:val="000000" w:themeColor="text1"/>
                <w:sz w:val="22"/>
                <w:szCs w:val="22"/>
              </w:rPr>
              <w:t>年4月26日陳宣銘有在高雄市立文化中心舉辦公益晚會用千禧集團的名義舉辦千禧心、獅子情。</w:t>
            </w:r>
          </w:p>
        </w:tc>
        <w:tc>
          <w:tcPr>
            <w:tcW w:w="2693" w:type="dxa"/>
          </w:tcPr>
          <w:p w:rsidR="004D613C" w:rsidRPr="005F68CD" w:rsidRDefault="005A4A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F07170" w:rsidRPr="005F68CD">
              <w:rPr>
                <w:rFonts w:ascii="標楷體" w:hAnsi="標楷體" w:cs="新細明體" w:hint="eastAsia"/>
                <w:color w:val="000000" w:themeColor="text1"/>
                <w:kern w:val="0"/>
                <w:sz w:val="22"/>
              </w:rPr>
              <w:t>（</w:t>
            </w:r>
            <w:r w:rsidR="004D613C" w:rsidRPr="005F68CD">
              <w:rPr>
                <w:rFonts w:ascii="標楷體" w:hAnsi="標楷體" w:cs="新細明體" w:hint="eastAsia"/>
                <w:color w:val="000000" w:themeColor="text1"/>
                <w:kern w:val="0"/>
                <w:sz w:val="22"/>
              </w:rPr>
              <w:t>H案他四卷〈12〉第367至379頁</w:t>
            </w:r>
            <w:r w:rsidR="00F07170" w:rsidRPr="005F68CD">
              <w:rPr>
                <w:rFonts w:ascii="標楷體" w:hAnsi="標楷體" w:cs="新細明體" w:hint="eastAsia"/>
                <w:color w:val="000000" w:themeColor="text1"/>
                <w:kern w:val="0"/>
                <w:sz w:val="22"/>
              </w:rPr>
              <w:t>）</w:t>
            </w:r>
          </w:p>
        </w:tc>
        <w:tc>
          <w:tcPr>
            <w:tcW w:w="1134" w:type="dxa"/>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r w:rsidR="00AF1F62" w:rsidRPr="005F68CD">
              <w:rPr>
                <w:rStyle w:val="aff0"/>
                <w:rFonts w:ascii="標楷體" w:hAnsi="標楷體" w:cs="新細明體"/>
                <w:color w:val="000000" w:themeColor="text1"/>
                <w:kern w:val="0"/>
                <w:sz w:val="22"/>
              </w:rPr>
              <w:footnoteReference w:id="33"/>
            </w:r>
          </w:p>
        </w:tc>
      </w:tr>
      <w:tr w:rsidR="005F68CD" w:rsidRPr="005F68CD" w:rsidTr="00FD48B0">
        <w:trPr>
          <w:trHeight w:val="912"/>
          <w:jc w:val="center"/>
        </w:trPr>
        <w:tc>
          <w:tcPr>
            <w:tcW w:w="704" w:type="dxa"/>
            <w:vMerge w:val="restart"/>
            <w:shd w:val="clear" w:color="auto" w:fill="auto"/>
          </w:tcPr>
          <w:p w:rsidR="00104419" w:rsidRPr="005F68CD" w:rsidRDefault="00104419" w:rsidP="005F68CD">
            <w:pPr>
              <w:pStyle w:val="4"/>
              <w:spacing w:line="200" w:lineRule="exact"/>
              <w:jc w:val="both"/>
              <w:rPr>
                <w:rFonts w:ascii="標楷體" w:hAnsi="標楷體"/>
                <w:color w:val="000000" w:themeColor="text1"/>
                <w:sz w:val="22"/>
              </w:rPr>
            </w:pPr>
          </w:p>
        </w:tc>
        <w:tc>
          <w:tcPr>
            <w:tcW w:w="992" w:type="dxa"/>
            <w:vMerge w:val="restart"/>
          </w:tcPr>
          <w:p w:rsidR="00104419" w:rsidRPr="005F68CD" w:rsidRDefault="0010441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H案附件編號452</w:t>
            </w:r>
          </w:p>
        </w:tc>
        <w:tc>
          <w:tcPr>
            <w:tcW w:w="993" w:type="dxa"/>
            <w:vMerge w:val="restart"/>
            <w:shd w:val="clear" w:color="auto" w:fill="auto"/>
          </w:tcPr>
          <w:p w:rsidR="00104419" w:rsidRPr="005F68CD" w:rsidRDefault="0010441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吳碧月</w:t>
            </w:r>
            <w:r w:rsidR="00BD11E0" w:rsidRPr="005F68CD">
              <w:rPr>
                <w:rStyle w:val="aff0"/>
                <w:rFonts w:ascii="標楷體" w:hAnsi="標楷體" w:cs="新細明體"/>
                <w:color w:val="000000" w:themeColor="text1"/>
                <w:kern w:val="0"/>
                <w:sz w:val="22"/>
              </w:rPr>
              <w:footnoteReference w:id="34"/>
            </w:r>
          </w:p>
        </w:tc>
        <w:tc>
          <w:tcPr>
            <w:tcW w:w="7654" w:type="dxa"/>
          </w:tcPr>
          <w:p w:rsidR="004A483C" w:rsidRPr="005F68CD" w:rsidRDefault="00752A46" w:rsidP="005F68CD">
            <w:pPr>
              <w:pStyle w:val="1-1"/>
              <w:spacing w:before="72" w:after="72" w:line="200" w:lineRule="exact"/>
              <w:rPr>
                <w:color w:val="000000" w:themeColor="text1"/>
                <w:sz w:val="22"/>
                <w:szCs w:val="22"/>
              </w:rPr>
            </w:pPr>
            <w:r w:rsidRPr="005F68CD">
              <w:rPr>
                <w:rFonts w:hint="eastAsia"/>
                <w:color w:val="000000" w:themeColor="text1"/>
                <w:sz w:val="22"/>
                <w:szCs w:val="22"/>
              </w:rPr>
              <w:t>約98年期間，因購買國外基金而認識王川溢。</w:t>
            </w:r>
            <w:r w:rsidR="00104419" w:rsidRPr="005F68CD">
              <w:rPr>
                <w:rFonts w:cs="新細明體" w:hint="eastAsia"/>
                <w:color w:val="000000" w:themeColor="text1"/>
                <w:sz w:val="22"/>
                <w:szCs w:val="22"/>
              </w:rPr>
              <w:t>王川溢</w:t>
            </w:r>
            <w:r w:rsidR="00104419" w:rsidRPr="005F68CD">
              <w:rPr>
                <w:rFonts w:hint="eastAsia"/>
                <w:color w:val="000000" w:themeColor="text1"/>
                <w:sz w:val="22"/>
                <w:szCs w:val="22"/>
              </w:rPr>
              <w:t>介紹投資</w:t>
            </w:r>
            <w:r w:rsidRPr="005F68CD">
              <w:rPr>
                <w:rFonts w:hint="eastAsia"/>
                <w:color w:val="000000" w:themeColor="text1"/>
                <w:sz w:val="22"/>
                <w:szCs w:val="22"/>
              </w:rPr>
              <w:t>，</w:t>
            </w:r>
            <w:r w:rsidR="008845E1" w:rsidRPr="005F68CD">
              <w:rPr>
                <w:rFonts w:hint="eastAsia"/>
                <w:color w:val="000000" w:themeColor="text1"/>
                <w:sz w:val="22"/>
                <w:szCs w:val="22"/>
              </w:rPr>
              <w:t>他是台灣千禧公司的經理</w:t>
            </w:r>
            <w:r w:rsidR="004A483C" w:rsidRPr="005F68CD">
              <w:rPr>
                <w:rFonts w:hint="eastAsia"/>
                <w:color w:val="000000" w:themeColor="text1"/>
                <w:sz w:val="22"/>
                <w:szCs w:val="22"/>
              </w:rPr>
              <w:t>。此方案保證獲利，6％年利率，月配息0.5</w:t>
            </w:r>
            <w:r w:rsidR="008845E1" w:rsidRPr="005F68CD">
              <w:rPr>
                <w:rFonts w:hint="eastAsia"/>
                <w:color w:val="000000" w:themeColor="text1"/>
                <w:sz w:val="22"/>
                <w:szCs w:val="22"/>
              </w:rPr>
              <w:t>％，王川溢說這是期貨保證金。</w:t>
            </w:r>
          </w:p>
          <w:p w:rsidR="004A483C"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8845E1" w:rsidRPr="005F68CD">
              <w:rPr>
                <w:rFonts w:hint="eastAsia"/>
                <w:color w:val="000000" w:themeColor="text1"/>
                <w:sz w:val="22"/>
                <w:szCs w:val="22"/>
              </w:rPr>
              <w:t>王川溢拿給我簽，寫好交給王川溢</w:t>
            </w:r>
            <w:r w:rsidR="004A483C" w:rsidRPr="005F68CD">
              <w:rPr>
                <w:rFonts w:hint="eastAsia"/>
                <w:color w:val="000000" w:themeColor="text1"/>
                <w:sz w:val="22"/>
                <w:szCs w:val="22"/>
              </w:rPr>
              <w:t>。也是王川溢幫我申請帳號密碼。</w:t>
            </w:r>
          </w:p>
          <w:p w:rsidR="004A483C" w:rsidRPr="005F68CD" w:rsidRDefault="004A483C"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104419" w:rsidRPr="005F68CD" w:rsidRDefault="004A483C"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104419" w:rsidRPr="005F68CD" w:rsidRDefault="005A4A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104419" w:rsidRPr="005F68CD">
              <w:rPr>
                <w:rFonts w:ascii="標楷體" w:hAnsi="標楷體" w:cs="新細明體" w:hint="eastAsia"/>
                <w:color w:val="000000" w:themeColor="text1"/>
                <w:kern w:val="0"/>
                <w:sz w:val="22"/>
              </w:rPr>
              <w:t>（H案他四卷〈12〉第495至507頁）</w:t>
            </w:r>
          </w:p>
          <w:p w:rsidR="00104419" w:rsidRPr="005F68CD" w:rsidRDefault="00104419" w:rsidP="005F68CD">
            <w:pPr>
              <w:widowControl/>
              <w:spacing w:line="200" w:lineRule="exact"/>
              <w:jc w:val="both"/>
              <w:rPr>
                <w:rFonts w:ascii="標楷體" w:hAnsi="標楷體" w:cs="新細明體"/>
                <w:color w:val="000000" w:themeColor="text1"/>
                <w:kern w:val="0"/>
                <w:sz w:val="22"/>
              </w:rPr>
            </w:pPr>
          </w:p>
        </w:tc>
        <w:tc>
          <w:tcPr>
            <w:tcW w:w="1134" w:type="dxa"/>
            <w:vMerge w:val="restart"/>
          </w:tcPr>
          <w:p w:rsidR="00104419" w:rsidRPr="005F68CD" w:rsidRDefault="0010441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1814"/>
          <w:jc w:val="center"/>
        </w:trPr>
        <w:tc>
          <w:tcPr>
            <w:tcW w:w="704" w:type="dxa"/>
            <w:vMerge/>
            <w:shd w:val="clear" w:color="auto" w:fill="auto"/>
          </w:tcPr>
          <w:p w:rsidR="00104419" w:rsidRPr="005F68CD" w:rsidRDefault="00104419" w:rsidP="005F68CD">
            <w:pPr>
              <w:pStyle w:val="4"/>
              <w:spacing w:line="200" w:lineRule="exact"/>
              <w:jc w:val="both"/>
              <w:rPr>
                <w:rFonts w:ascii="標楷體" w:hAnsi="標楷體"/>
                <w:color w:val="000000" w:themeColor="text1"/>
                <w:sz w:val="22"/>
              </w:rPr>
            </w:pPr>
          </w:p>
        </w:tc>
        <w:tc>
          <w:tcPr>
            <w:tcW w:w="992" w:type="dxa"/>
            <w:vMerge/>
          </w:tcPr>
          <w:p w:rsidR="00104419" w:rsidRPr="005F68CD" w:rsidRDefault="0010441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104419" w:rsidRPr="005F68CD" w:rsidRDefault="00104419" w:rsidP="005F68CD">
            <w:pPr>
              <w:widowControl/>
              <w:spacing w:line="200" w:lineRule="exact"/>
              <w:jc w:val="both"/>
              <w:rPr>
                <w:rFonts w:ascii="標楷體" w:hAnsi="標楷體" w:cs="新細明體"/>
                <w:color w:val="000000" w:themeColor="text1"/>
                <w:kern w:val="0"/>
                <w:sz w:val="22"/>
              </w:rPr>
            </w:pPr>
          </w:p>
        </w:tc>
        <w:tc>
          <w:tcPr>
            <w:tcW w:w="7654" w:type="dxa"/>
          </w:tcPr>
          <w:p w:rsidR="00104419" w:rsidRPr="005F68CD" w:rsidRDefault="006755DF"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投資前已經認識王川溢；</w:t>
            </w:r>
            <w:r w:rsidR="00104419" w:rsidRPr="005F68CD">
              <w:rPr>
                <w:rFonts w:hint="eastAsia"/>
                <w:color w:val="000000" w:themeColor="text1"/>
                <w:sz w:val="22"/>
                <w:szCs w:val="22"/>
              </w:rPr>
              <w:t>王川溢跟我說這是保證金，在印尼千禧公司，意思是讓千禧勝達公司可以接受人家外匯的下單量，我們的錢只是保證金，每個月可以配息0.5 ％，年息6％。</w:t>
            </w:r>
          </w:p>
          <w:p w:rsidR="00104419" w:rsidRPr="005F68CD" w:rsidRDefault="0010441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我在中華路王川溢辦公室填寫合約，他的助理拿匯款單給我，我自己去匯款。</w:t>
            </w:r>
            <w:r w:rsidR="006755DF" w:rsidRPr="005F68CD">
              <w:rPr>
                <w:rFonts w:hint="eastAsia"/>
                <w:color w:val="000000" w:themeColor="text1"/>
                <w:sz w:val="22"/>
                <w:szCs w:val="22"/>
              </w:rPr>
              <w:t>但他辦公室那邊沒有寫千禧公司，印象中王川溢好像說是代理。</w:t>
            </w:r>
          </w:p>
          <w:p w:rsidR="00104419" w:rsidRPr="005F68CD" w:rsidRDefault="0010441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我印象中104年已經出金</w:t>
            </w:r>
            <w:r w:rsidRPr="005F68CD">
              <w:rPr>
                <w:rStyle w:val="aff0"/>
                <w:color w:val="000000" w:themeColor="text1"/>
                <w:sz w:val="22"/>
                <w:szCs w:val="22"/>
              </w:rPr>
              <w:footnoteReference w:id="35"/>
            </w:r>
            <w:r w:rsidRPr="005F68CD">
              <w:rPr>
                <w:rFonts w:hint="eastAsia"/>
                <w:color w:val="000000" w:themeColor="text1"/>
                <w:sz w:val="22"/>
                <w:szCs w:val="22"/>
              </w:rPr>
              <w:t>。</w:t>
            </w:r>
            <w:r w:rsidR="006755DF" w:rsidRPr="005F68CD">
              <w:rPr>
                <w:rFonts w:hint="eastAsia"/>
                <w:color w:val="000000" w:themeColor="text1"/>
                <w:sz w:val="22"/>
                <w:szCs w:val="22"/>
              </w:rPr>
              <w:t xml:space="preserve">有一次跟朋友簡以珍聊天，簡以珍說她那邊也有可以投資，我就又再入金5 </w:t>
            </w:r>
            <w:r w:rsidR="005F68CD" w:rsidRPr="005F68CD">
              <w:rPr>
                <w:rFonts w:hint="eastAsia"/>
                <w:color w:val="000000" w:themeColor="text1"/>
                <w:sz w:val="22"/>
                <w:szCs w:val="22"/>
              </w:rPr>
              <w:t>千元，這次交給簡以珍處理，我不知道簡以珍是不是代理。這次凃</w:t>
            </w:r>
            <w:r w:rsidR="006755DF" w:rsidRPr="005F68CD">
              <w:rPr>
                <w:rFonts w:hint="eastAsia"/>
                <w:color w:val="000000" w:themeColor="text1"/>
                <w:sz w:val="22"/>
                <w:szCs w:val="22"/>
              </w:rPr>
              <w:t>李金跟我一起去找簡以珍投資千禧公司。</w:t>
            </w:r>
          </w:p>
          <w:p w:rsidR="006755DF" w:rsidRPr="005F68CD" w:rsidRDefault="006572C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我介紹鄭羽宴投資，有服務費，但不記得多少。梁方、梁文博（即本案附表一編號17）</w:t>
            </w:r>
            <w:r w:rsidR="006755DF" w:rsidRPr="005F68CD">
              <w:rPr>
                <w:rFonts w:hint="eastAsia"/>
                <w:color w:val="000000" w:themeColor="text1"/>
                <w:sz w:val="22"/>
                <w:szCs w:val="22"/>
              </w:rPr>
              <w:t>也是我帶他們去中華路聽完後就投資，我有拿到服務費。</w:t>
            </w:r>
          </w:p>
        </w:tc>
        <w:tc>
          <w:tcPr>
            <w:tcW w:w="2693" w:type="dxa"/>
          </w:tcPr>
          <w:p w:rsidR="00104419" w:rsidRPr="005F68CD" w:rsidRDefault="0010441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本院108年10月25日審理筆錄（已具結）（本案院十三卷第122頁背面至127頁背面）</w:t>
            </w:r>
          </w:p>
        </w:tc>
        <w:tc>
          <w:tcPr>
            <w:tcW w:w="1134" w:type="dxa"/>
            <w:vMerge/>
          </w:tcPr>
          <w:p w:rsidR="00104419" w:rsidRPr="005F68CD" w:rsidRDefault="00104419" w:rsidP="005F68CD">
            <w:pPr>
              <w:widowControl/>
              <w:spacing w:line="200" w:lineRule="exact"/>
              <w:jc w:val="both"/>
              <w:rPr>
                <w:rFonts w:ascii="標楷體" w:hAnsi="標楷體" w:cs="新細明體"/>
                <w:color w:val="000000" w:themeColor="text1"/>
                <w:kern w:val="0"/>
                <w:sz w:val="22"/>
              </w:rPr>
            </w:pPr>
          </w:p>
        </w:tc>
      </w:tr>
      <w:tr w:rsidR="005F68CD" w:rsidRPr="005F68CD" w:rsidTr="00863007">
        <w:trPr>
          <w:trHeight w:val="20"/>
          <w:jc w:val="center"/>
        </w:trPr>
        <w:tc>
          <w:tcPr>
            <w:tcW w:w="704" w:type="dxa"/>
            <w:shd w:val="clear" w:color="auto" w:fill="auto"/>
          </w:tcPr>
          <w:p w:rsidR="00B36728" w:rsidRPr="005F68CD" w:rsidRDefault="00B36728" w:rsidP="005F68CD">
            <w:pPr>
              <w:pStyle w:val="4"/>
              <w:spacing w:line="200" w:lineRule="exact"/>
              <w:jc w:val="both"/>
              <w:rPr>
                <w:rFonts w:ascii="標楷體" w:hAnsi="標楷體"/>
                <w:color w:val="000000" w:themeColor="text1"/>
                <w:sz w:val="22"/>
              </w:rPr>
            </w:pPr>
          </w:p>
        </w:tc>
        <w:tc>
          <w:tcPr>
            <w:tcW w:w="992" w:type="dxa"/>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H案附件編號454</w:t>
            </w:r>
          </w:p>
        </w:tc>
        <w:tc>
          <w:tcPr>
            <w:tcW w:w="993" w:type="dxa"/>
            <w:shd w:val="clear" w:color="auto" w:fill="auto"/>
          </w:tcPr>
          <w:p w:rsidR="00B36728" w:rsidRPr="005F68CD" w:rsidRDefault="005F68C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凃</w:t>
            </w:r>
            <w:r w:rsidR="00B36728" w:rsidRPr="005F68CD">
              <w:rPr>
                <w:rFonts w:ascii="標楷體" w:hAnsi="標楷體" w:cs="新細明體" w:hint="eastAsia"/>
                <w:color w:val="000000" w:themeColor="text1"/>
                <w:kern w:val="0"/>
                <w:sz w:val="22"/>
              </w:rPr>
              <w:t>李金</w:t>
            </w:r>
          </w:p>
        </w:tc>
        <w:tc>
          <w:tcPr>
            <w:tcW w:w="7654" w:type="dxa"/>
          </w:tcPr>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朋友簡以珍介紹投資。保證獲利年息6％，每月領利息0.5％。簡以珍告訴我這是期貨保證金。</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開戶資料寫好交給簡以珍。幫我申請帳號密碼的是簡以珍。</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要回贖找簡以珍處理。</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104年12月某日，簡以珍通知要參加陳宣銘辦尾牙餐會，才見過陳宣銘。</w:t>
            </w:r>
          </w:p>
        </w:tc>
        <w:tc>
          <w:tcPr>
            <w:tcW w:w="2693" w:type="dxa"/>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告訴事實補充狀（H案他四卷〈13〉第3至15頁）</w:t>
            </w:r>
          </w:p>
        </w:tc>
        <w:tc>
          <w:tcPr>
            <w:tcW w:w="1134" w:type="dxa"/>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簡以珍（王川溢送件）</w:t>
            </w:r>
            <w:r w:rsidRPr="005F68CD">
              <w:rPr>
                <w:rStyle w:val="aff0"/>
                <w:rFonts w:ascii="標楷體" w:hAnsi="標楷體" w:cs="新細明體"/>
                <w:color w:val="000000" w:themeColor="text1"/>
                <w:kern w:val="0"/>
                <w:sz w:val="22"/>
              </w:rPr>
              <w:footnoteReference w:id="36"/>
            </w:r>
          </w:p>
        </w:tc>
      </w:tr>
      <w:tr w:rsidR="005F68CD" w:rsidRPr="005F68CD" w:rsidTr="00FD48B0">
        <w:trPr>
          <w:trHeight w:val="2028"/>
          <w:jc w:val="center"/>
        </w:trPr>
        <w:tc>
          <w:tcPr>
            <w:tcW w:w="704" w:type="dxa"/>
            <w:vMerge w:val="restart"/>
            <w:shd w:val="clear" w:color="auto" w:fill="auto"/>
          </w:tcPr>
          <w:p w:rsidR="00040A8F" w:rsidRPr="005F68CD" w:rsidRDefault="00040A8F" w:rsidP="005F68CD">
            <w:pPr>
              <w:pStyle w:val="4"/>
              <w:spacing w:line="200" w:lineRule="exact"/>
              <w:jc w:val="both"/>
              <w:rPr>
                <w:rFonts w:ascii="標楷體" w:hAnsi="標楷體"/>
                <w:color w:val="000000" w:themeColor="text1"/>
                <w:sz w:val="22"/>
              </w:rPr>
            </w:pPr>
          </w:p>
        </w:tc>
        <w:tc>
          <w:tcPr>
            <w:tcW w:w="992" w:type="dxa"/>
            <w:vMerge w:val="restart"/>
          </w:tcPr>
          <w:p w:rsidR="00040A8F" w:rsidRPr="005F68CD" w:rsidRDefault="00040A8F"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H案附件編號453</w:t>
            </w:r>
          </w:p>
        </w:tc>
        <w:tc>
          <w:tcPr>
            <w:tcW w:w="993" w:type="dxa"/>
            <w:vMerge w:val="restart"/>
            <w:shd w:val="clear" w:color="auto" w:fill="auto"/>
          </w:tcPr>
          <w:p w:rsidR="00040A8F" w:rsidRPr="005F68CD" w:rsidRDefault="00040A8F"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鄭羽宴</w:t>
            </w:r>
            <w:r w:rsidR="002C67B5" w:rsidRPr="005F68CD">
              <w:rPr>
                <w:rStyle w:val="aff0"/>
                <w:rFonts w:ascii="標楷體" w:hAnsi="標楷體" w:cs="新細明體"/>
                <w:color w:val="000000" w:themeColor="text1"/>
                <w:kern w:val="0"/>
                <w:sz w:val="22"/>
              </w:rPr>
              <w:footnoteReference w:id="37"/>
            </w:r>
          </w:p>
        </w:tc>
        <w:tc>
          <w:tcPr>
            <w:tcW w:w="7654" w:type="dxa"/>
          </w:tcPr>
          <w:p w:rsidR="004A483C" w:rsidRPr="005F68CD" w:rsidRDefault="002A2697" w:rsidP="005F68CD">
            <w:pPr>
              <w:pStyle w:val="1-1"/>
              <w:spacing w:before="72" w:after="72" w:line="200" w:lineRule="exact"/>
              <w:rPr>
                <w:color w:val="000000" w:themeColor="text1"/>
                <w:sz w:val="22"/>
                <w:szCs w:val="22"/>
              </w:rPr>
            </w:pPr>
            <w:r w:rsidRPr="005F68CD">
              <w:rPr>
                <w:rFonts w:hint="eastAsia"/>
                <w:color w:val="000000" w:themeColor="text1"/>
                <w:sz w:val="22"/>
                <w:szCs w:val="22"/>
              </w:rPr>
              <w:t>有投資的朋友分享，一起去高雄王川溢辦公室了解，辦公室地址高雄市中華四路53號12樓。</w:t>
            </w:r>
            <w:r w:rsidR="00040A8F" w:rsidRPr="005F68CD">
              <w:rPr>
                <w:rFonts w:cs="新細明體" w:hint="eastAsia"/>
                <w:color w:val="000000" w:themeColor="text1"/>
                <w:sz w:val="22"/>
                <w:szCs w:val="22"/>
              </w:rPr>
              <w:t>王川溢</w:t>
            </w:r>
            <w:r w:rsidRPr="005F68CD">
              <w:rPr>
                <w:rFonts w:hint="eastAsia"/>
                <w:color w:val="000000" w:themeColor="text1"/>
                <w:sz w:val="22"/>
                <w:szCs w:val="22"/>
              </w:rPr>
              <w:t>是台灣千禧公司的經理</w:t>
            </w:r>
            <w:r w:rsidR="004A483C" w:rsidRPr="005F68CD">
              <w:rPr>
                <w:rFonts w:hint="eastAsia"/>
                <w:color w:val="000000" w:themeColor="text1"/>
                <w:sz w:val="22"/>
                <w:szCs w:val="22"/>
              </w:rPr>
              <w:t>。此方案保證獲利，6％年利率，月配息0.5</w:t>
            </w:r>
            <w:r w:rsidRPr="005F68CD">
              <w:rPr>
                <w:rFonts w:hint="eastAsia"/>
                <w:color w:val="000000" w:themeColor="text1"/>
                <w:sz w:val="22"/>
                <w:szCs w:val="22"/>
              </w:rPr>
              <w:t>％</w:t>
            </w:r>
            <w:r w:rsidR="004A483C" w:rsidRPr="005F68CD">
              <w:rPr>
                <w:rFonts w:hint="eastAsia"/>
                <w:color w:val="000000" w:themeColor="text1"/>
                <w:sz w:val="22"/>
                <w:szCs w:val="22"/>
              </w:rPr>
              <w:t>。</w:t>
            </w:r>
            <w:r w:rsidRPr="005F68CD">
              <w:rPr>
                <w:rFonts w:hint="eastAsia"/>
                <w:color w:val="000000" w:themeColor="text1"/>
                <w:sz w:val="22"/>
                <w:szCs w:val="22"/>
              </w:rPr>
              <w:t>王川溢跟我說這是期貨保證金。</w:t>
            </w:r>
          </w:p>
          <w:p w:rsidR="004A483C"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2A2697" w:rsidRPr="005F68CD">
              <w:rPr>
                <w:rFonts w:hint="eastAsia"/>
                <w:color w:val="000000" w:themeColor="text1"/>
                <w:sz w:val="22"/>
                <w:szCs w:val="22"/>
              </w:rPr>
              <w:t>簽好交</w:t>
            </w:r>
            <w:r w:rsidR="004A483C" w:rsidRPr="005F68CD">
              <w:rPr>
                <w:rFonts w:hint="eastAsia"/>
                <w:color w:val="000000" w:themeColor="text1"/>
                <w:sz w:val="22"/>
                <w:szCs w:val="22"/>
              </w:rPr>
              <w:t>給王川溢。也是王川溢幫我申請帳號密碼。</w:t>
            </w:r>
          </w:p>
          <w:p w:rsidR="004A483C" w:rsidRPr="005F68CD" w:rsidRDefault="004A483C"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040A8F" w:rsidRPr="005F68CD" w:rsidRDefault="004A483C"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040A8F" w:rsidRPr="005F68CD" w:rsidRDefault="005A4A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040A8F" w:rsidRPr="005F68CD">
              <w:rPr>
                <w:rFonts w:ascii="標楷體" w:hAnsi="標楷體" w:cs="新細明體" w:hint="eastAsia"/>
                <w:color w:val="000000" w:themeColor="text1"/>
                <w:kern w:val="0"/>
                <w:sz w:val="22"/>
              </w:rPr>
              <w:t>（H案他四卷〈12〉第463至475頁）</w:t>
            </w:r>
          </w:p>
        </w:tc>
        <w:tc>
          <w:tcPr>
            <w:tcW w:w="1134" w:type="dxa"/>
            <w:vMerge w:val="restart"/>
          </w:tcPr>
          <w:p w:rsidR="00040A8F" w:rsidRPr="005F68CD" w:rsidRDefault="00040A8F"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r w:rsidR="006572CA" w:rsidRPr="005F68CD">
              <w:rPr>
                <w:rFonts w:ascii="標楷體" w:hAnsi="標楷體" w:cs="新細明體" w:hint="eastAsia"/>
                <w:color w:val="000000" w:themeColor="text1"/>
                <w:kern w:val="0"/>
                <w:sz w:val="22"/>
              </w:rPr>
              <w:t>（吳碧月）</w:t>
            </w:r>
          </w:p>
        </w:tc>
      </w:tr>
      <w:tr w:rsidR="005F68CD" w:rsidRPr="005F68CD" w:rsidTr="00FD48B0">
        <w:trPr>
          <w:trHeight w:val="1200"/>
          <w:jc w:val="center"/>
        </w:trPr>
        <w:tc>
          <w:tcPr>
            <w:tcW w:w="704" w:type="dxa"/>
            <w:vMerge/>
            <w:shd w:val="clear" w:color="auto" w:fill="auto"/>
          </w:tcPr>
          <w:p w:rsidR="00040A8F" w:rsidRPr="005F68CD" w:rsidRDefault="00040A8F" w:rsidP="005F68CD">
            <w:pPr>
              <w:pStyle w:val="4"/>
              <w:spacing w:line="200" w:lineRule="exact"/>
              <w:jc w:val="both"/>
              <w:rPr>
                <w:rFonts w:ascii="標楷體" w:hAnsi="標楷體"/>
                <w:color w:val="000000" w:themeColor="text1"/>
                <w:sz w:val="22"/>
              </w:rPr>
            </w:pPr>
          </w:p>
        </w:tc>
        <w:tc>
          <w:tcPr>
            <w:tcW w:w="992" w:type="dxa"/>
            <w:vMerge/>
          </w:tcPr>
          <w:p w:rsidR="00040A8F" w:rsidRPr="005F68CD" w:rsidRDefault="00040A8F"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040A8F" w:rsidRPr="005F68CD" w:rsidRDefault="00040A8F" w:rsidP="005F68CD">
            <w:pPr>
              <w:widowControl/>
              <w:spacing w:line="200" w:lineRule="exact"/>
              <w:jc w:val="both"/>
              <w:rPr>
                <w:rFonts w:ascii="標楷體" w:hAnsi="標楷體" w:cs="新細明體"/>
                <w:color w:val="000000" w:themeColor="text1"/>
                <w:kern w:val="0"/>
                <w:sz w:val="22"/>
              </w:rPr>
            </w:pPr>
          </w:p>
        </w:tc>
        <w:tc>
          <w:tcPr>
            <w:tcW w:w="7654" w:type="dxa"/>
          </w:tcPr>
          <w:p w:rsidR="00040A8F" w:rsidRPr="005F68CD" w:rsidRDefault="00040A8F"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吳碧月介紹給我的，她跟我介紹說這是印尼千禧期貨投顧公司，這個產品沒有投資期貨，每個月領取0.5 ％，年利率6 ％。這是印尼千禧期貨公司，但是我們不投資期貨，我們是將錢存入印尼的中亞銀行，如果要投資期貨，錢才會轉到千禧公司，當時吳碧月有跟我說中亞銀行在全世界排行200多名，臺灣還排名400 多名，我也有上網查詢確實如此，印尼的利率是8 ％，我們可以拿到6 ％，我覺得這樣算合理，我也沒有懷疑。</w:t>
            </w:r>
          </w:p>
          <w:p w:rsidR="00040A8F" w:rsidRPr="005F68CD" w:rsidRDefault="00040A8F"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她的意思是她自己有投資，她覺得利率不錯，她前後出金也很ok，當時銀行利率只有2 ％，我們覺得6 ％不錯，她又說很穩、很保本，絕對不會動到本金部分。</w:t>
            </w:r>
          </w:p>
          <w:p w:rsidR="00040A8F" w:rsidRPr="005F68CD" w:rsidRDefault="00040A8F"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吳碧月收我的合約書交去高雄辦事處，在中華路這邊，我有上網去查，網路上說負責人是王川溢。</w:t>
            </w:r>
            <w:r w:rsidR="00DC19FB" w:rsidRPr="005F68CD">
              <w:rPr>
                <w:rFonts w:hint="eastAsia"/>
                <w:color w:val="000000" w:themeColor="text1"/>
                <w:sz w:val="22"/>
                <w:szCs w:val="22"/>
              </w:rPr>
              <w:t>吳碧月說這家公司是千禧公司的臺灣辦事處。</w:t>
            </w:r>
          </w:p>
          <w:p w:rsidR="00040A8F" w:rsidRPr="005F68CD" w:rsidRDefault="00040A8F"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投資以後沒有跟千禧公司其他人聯絡過。</w:t>
            </w:r>
          </w:p>
        </w:tc>
        <w:tc>
          <w:tcPr>
            <w:tcW w:w="2693" w:type="dxa"/>
          </w:tcPr>
          <w:p w:rsidR="00040A8F" w:rsidRPr="005F68CD" w:rsidRDefault="00040A8F"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本院108年10月25日審理筆錄（已具結）（本案院十三卷第118頁背面至122頁）</w:t>
            </w:r>
          </w:p>
        </w:tc>
        <w:tc>
          <w:tcPr>
            <w:tcW w:w="1134" w:type="dxa"/>
            <w:vMerge/>
          </w:tcPr>
          <w:p w:rsidR="00040A8F" w:rsidRPr="005F68CD" w:rsidRDefault="00040A8F" w:rsidP="005F68CD">
            <w:pPr>
              <w:widowControl/>
              <w:spacing w:line="200" w:lineRule="exact"/>
              <w:jc w:val="both"/>
              <w:rPr>
                <w:rFonts w:ascii="標楷體" w:hAnsi="標楷體" w:cs="新細明體"/>
                <w:color w:val="000000" w:themeColor="text1"/>
                <w:kern w:val="0"/>
                <w:sz w:val="22"/>
              </w:rPr>
            </w:pPr>
          </w:p>
        </w:tc>
      </w:tr>
      <w:tr w:rsidR="005F68CD" w:rsidRPr="005F68CD" w:rsidTr="003931F2">
        <w:trPr>
          <w:trHeight w:val="1489"/>
          <w:jc w:val="center"/>
        </w:trPr>
        <w:tc>
          <w:tcPr>
            <w:tcW w:w="704" w:type="dxa"/>
            <w:vMerge w:val="restart"/>
            <w:shd w:val="clear" w:color="auto" w:fill="auto"/>
          </w:tcPr>
          <w:p w:rsidR="00BD11E0" w:rsidRPr="005F68CD" w:rsidRDefault="00BD11E0" w:rsidP="005F68CD">
            <w:pPr>
              <w:pStyle w:val="4"/>
              <w:spacing w:before="48" w:after="48" w:line="200" w:lineRule="exact"/>
              <w:jc w:val="both"/>
              <w:rPr>
                <w:rFonts w:ascii="標楷體" w:hAnsi="標楷體"/>
                <w:color w:val="000000" w:themeColor="text1"/>
                <w:sz w:val="22"/>
              </w:rPr>
            </w:pPr>
          </w:p>
        </w:tc>
        <w:tc>
          <w:tcPr>
            <w:tcW w:w="992" w:type="dxa"/>
            <w:vMerge w:val="restart"/>
          </w:tcPr>
          <w:p w:rsidR="00BD11E0" w:rsidRPr="005F68CD" w:rsidRDefault="00BD11E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附表一編號17</w:t>
            </w:r>
          </w:p>
        </w:tc>
        <w:tc>
          <w:tcPr>
            <w:tcW w:w="993" w:type="dxa"/>
            <w:vMerge w:val="restart"/>
            <w:shd w:val="clear" w:color="auto" w:fill="auto"/>
          </w:tcPr>
          <w:p w:rsidR="00BD11E0" w:rsidRPr="005F68CD" w:rsidRDefault="00BD11E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梁文博</w:t>
            </w:r>
          </w:p>
        </w:tc>
        <w:tc>
          <w:tcPr>
            <w:tcW w:w="7654" w:type="dxa"/>
          </w:tcPr>
          <w:p w:rsidR="00BD11E0" w:rsidRPr="005F68CD" w:rsidRDefault="00BD11E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我有聽梁文博說過他有投資，我只知道他是透過吳碧月投資的，其餘情形我不清楚。</w:t>
            </w:r>
          </w:p>
          <w:p w:rsidR="00BD11E0" w:rsidRPr="005F68CD" w:rsidRDefault="00BD11E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我也不知道陳宣銘等人。</w:t>
            </w:r>
          </w:p>
        </w:tc>
        <w:tc>
          <w:tcPr>
            <w:tcW w:w="2693" w:type="dxa"/>
          </w:tcPr>
          <w:p w:rsidR="00BD11E0" w:rsidRPr="005F68CD" w:rsidRDefault="00BD11E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梁芳（梁文博之姐）103年9月29日警詢筆錄（本案警四卷第839至841頁）</w:t>
            </w:r>
          </w:p>
        </w:tc>
        <w:tc>
          <w:tcPr>
            <w:tcW w:w="1134" w:type="dxa"/>
            <w:vMerge w:val="restart"/>
          </w:tcPr>
          <w:p w:rsidR="00BD11E0" w:rsidRPr="005F68CD" w:rsidRDefault="00BD11E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吳碧月（王川溢送件）</w:t>
            </w:r>
            <w:r w:rsidRPr="005F68CD">
              <w:rPr>
                <w:rStyle w:val="aff0"/>
                <w:rFonts w:ascii="標楷體" w:hAnsi="標楷體" w:cs="新細明體"/>
                <w:color w:val="000000" w:themeColor="text1"/>
                <w:kern w:val="0"/>
                <w:sz w:val="22"/>
              </w:rPr>
              <w:footnoteReference w:id="38"/>
            </w:r>
          </w:p>
        </w:tc>
      </w:tr>
      <w:tr w:rsidR="005F68CD" w:rsidRPr="005F68CD" w:rsidTr="003931F2">
        <w:trPr>
          <w:trHeight w:val="1080"/>
          <w:jc w:val="center"/>
        </w:trPr>
        <w:tc>
          <w:tcPr>
            <w:tcW w:w="704" w:type="dxa"/>
            <w:vMerge/>
            <w:shd w:val="clear" w:color="auto" w:fill="auto"/>
          </w:tcPr>
          <w:p w:rsidR="00BD11E0" w:rsidRPr="005F68CD" w:rsidRDefault="00BD11E0" w:rsidP="005F68CD">
            <w:pPr>
              <w:pStyle w:val="4"/>
              <w:spacing w:before="48" w:after="48" w:line="200" w:lineRule="exact"/>
              <w:jc w:val="both"/>
              <w:rPr>
                <w:rFonts w:ascii="標楷體" w:hAnsi="標楷體"/>
                <w:color w:val="000000" w:themeColor="text1"/>
                <w:sz w:val="22"/>
              </w:rPr>
            </w:pPr>
          </w:p>
        </w:tc>
        <w:tc>
          <w:tcPr>
            <w:tcW w:w="992" w:type="dxa"/>
            <w:vMerge/>
          </w:tcPr>
          <w:p w:rsidR="00BD11E0" w:rsidRPr="005F68CD" w:rsidRDefault="00BD11E0"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D11E0" w:rsidRPr="005F68CD" w:rsidRDefault="00BD11E0"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D11E0" w:rsidRPr="005F68CD" w:rsidRDefault="00BD11E0"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梁文博沒有跟我說投資的文件或資料放何處。</w:t>
            </w:r>
          </w:p>
        </w:tc>
        <w:tc>
          <w:tcPr>
            <w:tcW w:w="2693" w:type="dxa"/>
          </w:tcPr>
          <w:p w:rsidR="00BD11E0" w:rsidRPr="005F68CD" w:rsidRDefault="00BD11E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梁芳103年9月29日偵訊筆錄（本案偵十卷第107頁）</w:t>
            </w:r>
          </w:p>
        </w:tc>
        <w:tc>
          <w:tcPr>
            <w:tcW w:w="1134" w:type="dxa"/>
            <w:vMerge/>
          </w:tcPr>
          <w:p w:rsidR="00BD11E0" w:rsidRPr="005F68CD" w:rsidRDefault="00BD11E0"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3931F2">
        <w:trPr>
          <w:trHeight w:val="913"/>
          <w:jc w:val="center"/>
        </w:trPr>
        <w:tc>
          <w:tcPr>
            <w:tcW w:w="704" w:type="dxa"/>
            <w:vMerge w:val="restart"/>
            <w:shd w:val="clear" w:color="auto" w:fill="auto"/>
          </w:tcPr>
          <w:p w:rsidR="00F21129" w:rsidRPr="005F68CD" w:rsidRDefault="00F21129" w:rsidP="005F68CD">
            <w:pPr>
              <w:pStyle w:val="4"/>
              <w:spacing w:line="200" w:lineRule="exact"/>
              <w:jc w:val="both"/>
              <w:rPr>
                <w:rFonts w:ascii="標楷體" w:hAnsi="標楷體"/>
                <w:color w:val="000000" w:themeColor="text1"/>
                <w:sz w:val="22"/>
              </w:rPr>
            </w:pPr>
          </w:p>
        </w:tc>
        <w:tc>
          <w:tcPr>
            <w:tcW w:w="992" w:type="dxa"/>
            <w:vMerge w:val="restart"/>
          </w:tcPr>
          <w:p w:rsidR="00F21129" w:rsidRPr="005F68CD" w:rsidRDefault="00F2112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H案附件編號415</w:t>
            </w:r>
          </w:p>
        </w:tc>
        <w:tc>
          <w:tcPr>
            <w:tcW w:w="993" w:type="dxa"/>
            <w:vMerge w:val="restart"/>
            <w:shd w:val="clear" w:color="auto" w:fill="auto"/>
          </w:tcPr>
          <w:p w:rsidR="00F21129" w:rsidRPr="005F68CD" w:rsidRDefault="00F2112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莊金池</w:t>
            </w:r>
          </w:p>
        </w:tc>
        <w:tc>
          <w:tcPr>
            <w:tcW w:w="7654" w:type="dxa"/>
          </w:tcPr>
          <w:p w:rsidR="00F21129" w:rsidRPr="005F68CD" w:rsidRDefault="00F2112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王川溢</w:t>
            </w:r>
            <w:r w:rsidRPr="005F68CD">
              <w:rPr>
                <w:rFonts w:hint="eastAsia"/>
                <w:color w:val="000000" w:themeColor="text1"/>
                <w:sz w:val="22"/>
                <w:szCs w:val="22"/>
              </w:rPr>
              <w:t>介紹投資的。</w:t>
            </w:r>
            <w:r w:rsidR="005A0612" w:rsidRPr="005F68CD">
              <w:rPr>
                <w:rFonts w:hint="eastAsia"/>
                <w:color w:val="000000" w:themeColor="text1"/>
                <w:sz w:val="22"/>
                <w:szCs w:val="22"/>
              </w:rPr>
              <w:t>他是台灣千禧公司的代理商。此方案保證獲利，6％年利率，月配息0.5％，保本商品。</w:t>
            </w:r>
          </w:p>
          <w:p w:rsidR="005A0612"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5A0612" w:rsidRPr="005F68CD">
              <w:rPr>
                <w:rFonts w:hint="eastAsia"/>
                <w:color w:val="000000" w:themeColor="text1"/>
                <w:sz w:val="22"/>
                <w:szCs w:val="22"/>
              </w:rPr>
              <w:t>我上網下載，寫好交給王川溢。也是王川溢幫我申請帳號密碼。</w:t>
            </w:r>
          </w:p>
          <w:p w:rsidR="005A0612" w:rsidRPr="005F68CD" w:rsidRDefault="005A0612"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5A0612" w:rsidRPr="005F68CD" w:rsidRDefault="005A061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F21129" w:rsidRPr="005F68CD" w:rsidRDefault="005A061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p w:rsidR="00F21129" w:rsidRPr="005F68CD" w:rsidRDefault="005A0612"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網路上有談到代理商王川溢，陳宣銘是印尼千禧勝達期貨公司台灣執行長。</w:t>
            </w:r>
            <w:r w:rsidR="00F21129" w:rsidRPr="005F68CD">
              <w:rPr>
                <w:rFonts w:hint="eastAsia"/>
                <w:color w:val="000000" w:themeColor="text1"/>
                <w:sz w:val="22"/>
                <w:szCs w:val="22"/>
              </w:rPr>
              <w:t>影片、YOUTUBE。網路影片也有陳宣銘、林仲平、林毅恆、林毅輝。1</w:t>
            </w:r>
            <w:r w:rsidR="00F21129" w:rsidRPr="005F68CD">
              <w:rPr>
                <w:color w:val="000000" w:themeColor="text1"/>
                <w:sz w:val="22"/>
                <w:szCs w:val="22"/>
              </w:rPr>
              <w:t>02</w:t>
            </w:r>
            <w:r w:rsidR="00F21129" w:rsidRPr="005F68CD">
              <w:rPr>
                <w:rFonts w:hint="eastAsia"/>
                <w:color w:val="000000" w:themeColor="text1"/>
                <w:sz w:val="22"/>
                <w:szCs w:val="22"/>
              </w:rPr>
              <w:t>年4月26日，高雄文化中心有舉辦公益晚會，千禧心、獅子情。</w:t>
            </w:r>
          </w:p>
        </w:tc>
        <w:tc>
          <w:tcPr>
            <w:tcW w:w="2693" w:type="dxa"/>
          </w:tcPr>
          <w:p w:rsidR="00F21129" w:rsidRPr="005F68CD" w:rsidRDefault="005A4A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F21129" w:rsidRPr="005F68CD">
              <w:rPr>
                <w:rFonts w:ascii="標楷體" w:hAnsi="標楷體" w:cs="新細明體" w:hint="eastAsia"/>
                <w:color w:val="000000" w:themeColor="text1"/>
                <w:kern w:val="0"/>
                <w:sz w:val="22"/>
              </w:rPr>
              <w:t>（H案他四卷〈12〉第243至255頁）</w:t>
            </w:r>
          </w:p>
        </w:tc>
        <w:tc>
          <w:tcPr>
            <w:tcW w:w="1134" w:type="dxa"/>
            <w:vMerge w:val="restart"/>
          </w:tcPr>
          <w:p w:rsidR="00F21129" w:rsidRPr="005F68CD" w:rsidRDefault="00F2112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r w:rsidR="00AE75AF" w:rsidRPr="005F68CD">
              <w:rPr>
                <w:rStyle w:val="aff0"/>
                <w:rFonts w:ascii="標楷體" w:hAnsi="標楷體" w:cs="新細明體"/>
                <w:color w:val="000000" w:themeColor="text1"/>
                <w:kern w:val="0"/>
                <w:sz w:val="22"/>
              </w:rPr>
              <w:footnoteReference w:id="39"/>
            </w:r>
          </w:p>
        </w:tc>
      </w:tr>
      <w:tr w:rsidR="005F68CD" w:rsidRPr="005F68CD" w:rsidTr="004A7F03">
        <w:trPr>
          <w:trHeight w:val="964"/>
          <w:jc w:val="center"/>
        </w:trPr>
        <w:tc>
          <w:tcPr>
            <w:tcW w:w="704" w:type="dxa"/>
            <w:vMerge/>
            <w:shd w:val="clear" w:color="auto" w:fill="auto"/>
          </w:tcPr>
          <w:p w:rsidR="00F21129" w:rsidRPr="005F68CD" w:rsidRDefault="00F21129" w:rsidP="005F68CD">
            <w:pPr>
              <w:pStyle w:val="4"/>
              <w:spacing w:line="200" w:lineRule="exact"/>
              <w:jc w:val="both"/>
              <w:rPr>
                <w:rFonts w:ascii="標楷體" w:hAnsi="標楷體"/>
                <w:color w:val="000000" w:themeColor="text1"/>
                <w:sz w:val="22"/>
              </w:rPr>
            </w:pPr>
          </w:p>
        </w:tc>
        <w:tc>
          <w:tcPr>
            <w:tcW w:w="992" w:type="dxa"/>
            <w:vMerge/>
          </w:tcPr>
          <w:p w:rsidR="00F21129" w:rsidRPr="005F68CD" w:rsidRDefault="00F2112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F21129" w:rsidRPr="005F68CD" w:rsidRDefault="00F21129" w:rsidP="005F68CD">
            <w:pPr>
              <w:widowControl/>
              <w:spacing w:line="200" w:lineRule="exact"/>
              <w:jc w:val="both"/>
              <w:rPr>
                <w:rFonts w:ascii="標楷體" w:hAnsi="標楷體" w:cs="新細明體"/>
                <w:color w:val="000000" w:themeColor="text1"/>
                <w:kern w:val="0"/>
                <w:sz w:val="22"/>
              </w:rPr>
            </w:pPr>
          </w:p>
        </w:tc>
        <w:tc>
          <w:tcPr>
            <w:tcW w:w="7654" w:type="dxa"/>
          </w:tcPr>
          <w:p w:rsidR="00F21129" w:rsidRPr="005F68CD" w:rsidRDefault="00F2112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當初是透過沈重宗介紹才知道這個投資訊息</w:t>
            </w:r>
            <w:r w:rsidR="005A0612" w:rsidRPr="005F68CD">
              <w:rPr>
                <w:rFonts w:hint="eastAsia"/>
                <w:color w:val="000000" w:themeColor="text1"/>
                <w:sz w:val="22"/>
                <w:szCs w:val="22"/>
              </w:rPr>
              <w:t>，他說就是類似定存的保本儲蓄專案，是期貨保證金的專戶，在印尼</w:t>
            </w:r>
            <w:r w:rsidRPr="005F68CD">
              <w:rPr>
                <w:rFonts w:hint="eastAsia"/>
                <w:color w:val="000000" w:themeColor="text1"/>
                <w:sz w:val="22"/>
                <w:szCs w:val="22"/>
              </w:rPr>
              <w:t>的利息是6.5％至7％，給我們1年6％利息，每個月配給，1個月0.5％，又有匯率變動，所以實際領到的利息有一點落差。</w:t>
            </w:r>
          </w:p>
          <w:p w:rsidR="00F21129" w:rsidRPr="005F68CD" w:rsidRDefault="00F2112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開戶資料是沈重宗交給我寫，寫完交給沈重宗。</w:t>
            </w:r>
          </w:p>
          <w:p w:rsidR="00F21129" w:rsidRPr="005F68CD" w:rsidRDefault="00F2112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沈重宗當時說陳宣銘是臺灣的執行長，高雄負責的窗口是王川溢，但我沒有跟其他千禧的人聯絡過，我也沒有跟王川溢聯繫過。</w:t>
            </w:r>
          </w:p>
          <w:p w:rsidR="00F21129" w:rsidRPr="005F68CD" w:rsidRDefault="00F2112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介紹有領佣金，是透過柳淑惠撥給我，柳淑惠是跟沈重宗先認識的，柳淑惠算是我的上線。我會拿到6％的0.98，例如1萬元我會拿到9800元。</w:t>
            </w:r>
          </w:p>
        </w:tc>
        <w:tc>
          <w:tcPr>
            <w:tcW w:w="2693" w:type="dxa"/>
          </w:tcPr>
          <w:p w:rsidR="00F21129" w:rsidRPr="005F68CD" w:rsidRDefault="00F2112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本院108年10月25日審理筆錄（已具結）（本案院十三卷第83頁背面至87頁背面）</w:t>
            </w:r>
          </w:p>
        </w:tc>
        <w:tc>
          <w:tcPr>
            <w:tcW w:w="1134" w:type="dxa"/>
            <w:vMerge/>
          </w:tcPr>
          <w:p w:rsidR="00F21129" w:rsidRPr="005F68CD" w:rsidRDefault="00F21129" w:rsidP="005F68CD">
            <w:pPr>
              <w:widowControl/>
              <w:spacing w:line="200" w:lineRule="exact"/>
              <w:jc w:val="both"/>
              <w:rPr>
                <w:rFonts w:ascii="標楷體" w:hAnsi="標楷體" w:cs="新細明體"/>
                <w:color w:val="000000" w:themeColor="text1"/>
                <w:kern w:val="0"/>
                <w:sz w:val="22"/>
              </w:rPr>
            </w:pPr>
          </w:p>
        </w:tc>
      </w:tr>
      <w:tr w:rsidR="005F68CD" w:rsidRPr="005F68CD" w:rsidTr="005F68CD">
        <w:trPr>
          <w:trHeight w:val="948"/>
          <w:jc w:val="center"/>
        </w:trPr>
        <w:tc>
          <w:tcPr>
            <w:tcW w:w="704" w:type="dxa"/>
            <w:vMerge w:val="restart"/>
            <w:shd w:val="clear" w:color="auto" w:fill="auto"/>
          </w:tcPr>
          <w:p w:rsidR="009C512E" w:rsidRPr="005F68CD" w:rsidRDefault="009C512E" w:rsidP="005F68CD">
            <w:pPr>
              <w:pStyle w:val="4"/>
              <w:spacing w:line="200" w:lineRule="exact"/>
              <w:jc w:val="both"/>
              <w:rPr>
                <w:rFonts w:ascii="標楷體" w:hAnsi="標楷體"/>
                <w:color w:val="000000" w:themeColor="text1"/>
                <w:sz w:val="22"/>
              </w:rPr>
            </w:pPr>
          </w:p>
        </w:tc>
        <w:tc>
          <w:tcPr>
            <w:tcW w:w="992" w:type="dxa"/>
            <w:vMerge w:val="restart"/>
          </w:tcPr>
          <w:p w:rsidR="009C512E" w:rsidRPr="005F68CD" w:rsidRDefault="009C512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H案附件編號416</w:t>
            </w:r>
          </w:p>
        </w:tc>
        <w:tc>
          <w:tcPr>
            <w:tcW w:w="993" w:type="dxa"/>
            <w:vMerge w:val="restart"/>
            <w:shd w:val="clear" w:color="auto" w:fill="auto"/>
          </w:tcPr>
          <w:p w:rsidR="009C512E" w:rsidRPr="005F68CD" w:rsidRDefault="009C512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林子育</w:t>
            </w:r>
            <w:r w:rsidR="00F642E9" w:rsidRPr="005F68CD">
              <w:rPr>
                <w:rStyle w:val="aff0"/>
                <w:rFonts w:ascii="標楷體" w:hAnsi="標楷體" w:cs="新細明體"/>
                <w:color w:val="000000" w:themeColor="text1"/>
                <w:kern w:val="0"/>
                <w:sz w:val="22"/>
              </w:rPr>
              <w:footnoteReference w:id="40"/>
            </w:r>
          </w:p>
          <w:p w:rsidR="00070EAF" w:rsidRPr="005F68CD" w:rsidRDefault="00070EAF" w:rsidP="005F68CD">
            <w:pPr>
              <w:widowControl/>
              <w:spacing w:line="200" w:lineRule="exact"/>
              <w:jc w:val="both"/>
              <w:rPr>
                <w:rFonts w:ascii="標楷體" w:hAnsi="標楷體" w:cs="新細明體"/>
                <w:color w:val="000000" w:themeColor="text1"/>
                <w:kern w:val="0"/>
                <w:sz w:val="22"/>
              </w:rPr>
            </w:pPr>
          </w:p>
        </w:tc>
        <w:tc>
          <w:tcPr>
            <w:tcW w:w="7654" w:type="dxa"/>
          </w:tcPr>
          <w:p w:rsidR="00477EF6" w:rsidRPr="005F68CD" w:rsidRDefault="009C512E"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王川溢</w:t>
            </w:r>
            <w:r w:rsidRPr="005F68CD">
              <w:rPr>
                <w:rFonts w:hint="eastAsia"/>
                <w:color w:val="000000" w:themeColor="text1"/>
                <w:sz w:val="22"/>
                <w:szCs w:val="22"/>
              </w:rPr>
              <w:t>介紹投資的。</w:t>
            </w:r>
            <w:r w:rsidR="00477EF6" w:rsidRPr="005F68CD">
              <w:rPr>
                <w:rFonts w:hint="eastAsia"/>
                <w:color w:val="000000" w:themeColor="text1"/>
                <w:sz w:val="22"/>
                <w:szCs w:val="22"/>
              </w:rPr>
              <w:t>他是台灣千禧公司的代理商。此方案保證獲利，6％年利率，月配息0.5％，保本商品。</w:t>
            </w:r>
          </w:p>
          <w:p w:rsidR="00477EF6"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477EF6" w:rsidRPr="005F68CD">
              <w:rPr>
                <w:rFonts w:hint="eastAsia"/>
                <w:color w:val="000000" w:themeColor="text1"/>
                <w:sz w:val="22"/>
                <w:szCs w:val="22"/>
              </w:rPr>
              <w:t>我上網下載，寫好交給王川溢。也是王川溢幫我申請帳號密碼。</w:t>
            </w:r>
          </w:p>
          <w:p w:rsidR="00477EF6" w:rsidRPr="005F68CD" w:rsidRDefault="00477EF6"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477EF6" w:rsidRPr="005F68CD" w:rsidRDefault="00477EF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9C512E" w:rsidRPr="005F68CD" w:rsidRDefault="00477EF6"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網路搜尋印尼千禧集團，就有介紹陳宣銘是印尼千禧勝達期貨公司台灣區執行長。</w:t>
            </w:r>
            <w:r w:rsidR="009C512E" w:rsidRPr="005F68CD">
              <w:rPr>
                <w:rFonts w:hint="eastAsia"/>
                <w:color w:val="000000" w:themeColor="text1"/>
                <w:sz w:val="22"/>
                <w:szCs w:val="22"/>
              </w:rPr>
              <w:t>影片、YOUTUBE。網上影片也有看到陳宣銘、林仲平、林毅恆。</w:t>
            </w:r>
          </w:p>
        </w:tc>
        <w:tc>
          <w:tcPr>
            <w:tcW w:w="2693" w:type="dxa"/>
          </w:tcPr>
          <w:p w:rsidR="009C512E" w:rsidRPr="005F68CD" w:rsidRDefault="005A4A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w:t>
            </w:r>
            <w:r w:rsidR="009C512E" w:rsidRPr="005F68CD">
              <w:rPr>
                <w:rFonts w:ascii="標楷體" w:hAnsi="標楷體" w:cs="新細明體" w:hint="eastAsia"/>
                <w:color w:val="000000" w:themeColor="text1"/>
                <w:kern w:val="0"/>
                <w:sz w:val="22"/>
              </w:rPr>
              <w:t>（H案他四卷〈12〉第269至281頁）</w:t>
            </w:r>
          </w:p>
        </w:tc>
        <w:tc>
          <w:tcPr>
            <w:tcW w:w="1134" w:type="dxa"/>
            <w:vMerge w:val="restart"/>
          </w:tcPr>
          <w:p w:rsidR="009C512E" w:rsidRPr="005F68CD" w:rsidRDefault="009C512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1272"/>
          <w:jc w:val="center"/>
        </w:trPr>
        <w:tc>
          <w:tcPr>
            <w:tcW w:w="704" w:type="dxa"/>
            <w:vMerge/>
            <w:shd w:val="clear" w:color="auto" w:fill="auto"/>
          </w:tcPr>
          <w:p w:rsidR="009C512E" w:rsidRPr="005F68CD" w:rsidRDefault="009C512E" w:rsidP="005F68CD">
            <w:pPr>
              <w:pStyle w:val="4"/>
              <w:spacing w:line="200" w:lineRule="exact"/>
              <w:jc w:val="both"/>
              <w:rPr>
                <w:rFonts w:ascii="標楷體" w:hAnsi="標楷體"/>
                <w:color w:val="000000" w:themeColor="text1"/>
                <w:sz w:val="22"/>
              </w:rPr>
            </w:pPr>
          </w:p>
        </w:tc>
        <w:tc>
          <w:tcPr>
            <w:tcW w:w="992" w:type="dxa"/>
            <w:vMerge/>
          </w:tcPr>
          <w:p w:rsidR="009C512E" w:rsidRPr="005F68CD" w:rsidRDefault="009C512E"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9C512E" w:rsidRPr="005F68CD" w:rsidRDefault="009C512E" w:rsidP="005F68CD">
            <w:pPr>
              <w:widowControl/>
              <w:spacing w:line="200" w:lineRule="exact"/>
              <w:jc w:val="both"/>
              <w:rPr>
                <w:rFonts w:ascii="標楷體" w:hAnsi="標楷體" w:cs="新細明體"/>
                <w:color w:val="000000" w:themeColor="text1"/>
                <w:kern w:val="0"/>
                <w:sz w:val="22"/>
              </w:rPr>
            </w:pPr>
          </w:p>
        </w:tc>
        <w:tc>
          <w:tcPr>
            <w:tcW w:w="7654" w:type="dxa"/>
          </w:tcPr>
          <w:p w:rsidR="00305A38" w:rsidRPr="005F68CD" w:rsidRDefault="00477EF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莊金池跟我介紹的，說</w:t>
            </w:r>
            <w:r w:rsidR="009C512E" w:rsidRPr="005F68CD">
              <w:rPr>
                <w:rFonts w:hint="eastAsia"/>
                <w:color w:val="000000" w:themeColor="text1"/>
                <w:sz w:val="22"/>
                <w:szCs w:val="22"/>
              </w:rPr>
              <w:t xml:space="preserve">是期貨保證金專戶，投資美元，年息6 </w:t>
            </w:r>
            <w:r w:rsidRPr="005F68CD">
              <w:rPr>
                <w:rFonts w:hint="eastAsia"/>
                <w:color w:val="000000" w:themeColor="text1"/>
                <w:sz w:val="22"/>
                <w:szCs w:val="22"/>
              </w:rPr>
              <w:t>％，每</w:t>
            </w:r>
            <w:r w:rsidR="009C512E" w:rsidRPr="005F68CD">
              <w:rPr>
                <w:rFonts w:hint="eastAsia"/>
                <w:color w:val="000000" w:themeColor="text1"/>
                <w:sz w:val="22"/>
                <w:szCs w:val="22"/>
              </w:rPr>
              <w:t>月固定配息。</w:t>
            </w:r>
          </w:p>
          <w:p w:rsidR="00305A38" w:rsidRPr="005F68CD" w:rsidRDefault="00305A38"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整個投資經過當中，沒有跟其他千禧公司的人接觸。我只有跟莊金池聯繫。案發之後，我有與莊金池討論，以高雄代理人為主，就寫王川溢。</w:t>
            </w:r>
          </w:p>
          <w:p w:rsidR="00305A38" w:rsidRPr="005F68CD" w:rsidRDefault="00305A38"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投資當時查詢得知王川溢是臺灣的代理商、南部這邊的代理商。</w:t>
            </w:r>
          </w:p>
          <w:p w:rsidR="00305A38" w:rsidRPr="005F68CD" w:rsidRDefault="00305A38"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莊金池沒有跟我說如果有介紹別人也可以拿報酬，我也不知道莊金池會不會因為介紹我投資而獲得佣金。</w:t>
            </w:r>
          </w:p>
        </w:tc>
        <w:tc>
          <w:tcPr>
            <w:tcW w:w="2693" w:type="dxa"/>
          </w:tcPr>
          <w:p w:rsidR="009C512E" w:rsidRPr="005F68CD" w:rsidRDefault="009C512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本院108年10月25日審理筆錄（已具結）（本案院十三卷第88至</w:t>
            </w:r>
            <w:r w:rsidR="00305A38" w:rsidRPr="005F68CD">
              <w:rPr>
                <w:rFonts w:ascii="標楷體" w:hAnsi="標楷體" w:cs="新細明體" w:hint="eastAsia"/>
                <w:color w:val="000000" w:themeColor="text1"/>
                <w:kern w:val="0"/>
                <w:sz w:val="22"/>
              </w:rPr>
              <w:t>91</w:t>
            </w:r>
            <w:r w:rsidRPr="005F68CD">
              <w:rPr>
                <w:rFonts w:ascii="標楷體" w:hAnsi="標楷體" w:cs="新細明體" w:hint="eastAsia"/>
                <w:color w:val="000000" w:themeColor="text1"/>
                <w:kern w:val="0"/>
                <w:sz w:val="22"/>
              </w:rPr>
              <w:t>頁）</w:t>
            </w:r>
          </w:p>
        </w:tc>
        <w:tc>
          <w:tcPr>
            <w:tcW w:w="1134" w:type="dxa"/>
            <w:vMerge/>
          </w:tcPr>
          <w:p w:rsidR="009C512E" w:rsidRPr="005F68CD" w:rsidRDefault="009C512E"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1644"/>
          <w:jc w:val="center"/>
        </w:trPr>
        <w:tc>
          <w:tcPr>
            <w:tcW w:w="704" w:type="dxa"/>
            <w:vMerge w:val="restart"/>
            <w:shd w:val="clear" w:color="auto" w:fill="auto"/>
          </w:tcPr>
          <w:p w:rsidR="00F21129" w:rsidRPr="005F68CD" w:rsidRDefault="00F21129" w:rsidP="005F68CD">
            <w:pPr>
              <w:pStyle w:val="4"/>
              <w:spacing w:line="200" w:lineRule="exact"/>
              <w:jc w:val="both"/>
              <w:rPr>
                <w:rFonts w:ascii="標楷體" w:hAnsi="標楷體"/>
                <w:color w:val="000000" w:themeColor="text1"/>
                <w:sz w:val="22"/>
              </w:rPr>
            </w:pPr>
          </w:p>
        </w:tc>
        <w:tc>
          <w:tcPr>
            <w:tcW w:w="992" w:type="dxa"/>
            <w:vMerge w:val="restart"/>
          </w:tcPr>
          <w:p w:rsidR="00F21129" w:rsidRPr="005F68CD" w:rsidRDefault="00F2112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w:t>
            </w:r>
          </w:p>
        </w:tc>
        <w:tc>
          <w:tcPr>
            <w:tcW w:w="993" w:type="dxa"/>
            <w:vMerge w:val="restart"/>
            <w:shd w:val="clear" w:color="auto" w:fill="auto"/>
          </w:tcPr>
          <w:p w:rsidR="00F21129" w:rsidRPr="005F68CD" w:rsidRDefault="00F2112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李武湖</w:t>
            </w:r>
          </w:p>
        </w:tc>
        <w:tc>
          <w:tcPr>
            <w:tcW w:w="7654" w:type="dxa"/>
          </w:tcPr>
          <w:p w:rsidR="00FE519C" w:rsidRPr="005F68CD" w:rsidRDefault="00FE519C" w:rsidP="005F68CD">
            <w:pPr>
              <w:pStyle w:val="1-1"/>
              <w:spacing w:before="72" w:after="72" w:line="200" w:lineRule="exact"/>
              <w:rPr>
                <w:color w:val="000000" w:themeColor="text1"/>
                <w:sz w:val="22"/>
                <w:szCs w:val="22"/>
              </w:rPr>
            </w:pPr>
            <w:r w:rsidRPr="005F68CD">
              <w:rPr>
                <w:rFonts w:hint="eastAsia"/>
                <w:color w:val="000000" w:themeColor="text1"/>
                <w:sz w:val="22"/>
                <w:szCs w:val="22"/>
              </w:rPr>
              <w:t>王川溢介紹投資</w:t>
            </w:r>
            <w:r w:rsidR="00F21129" w:rsidRPr="005F68CD">
              <w:rPr>
                <w:rFonts w:hint="eastAsia"/>
                <w:color w:val="000000" w:themeColor="text1"/>
                <w:sz w:val="22"/>
                <w:szCs w:val="22"/>
              </w:rPr>
              <w:t>。</w:t>
            </w:r>
            <w:r w:rsidRPr="005F68CD">
              <w:rPr>
                <w:rFonts w:hint="eastAsia"/>
                <w:color w:val="000000" w:themeColor="text1"/>
                <w:sz w:val="22"/>
                <w:szCs w:val="22"/>
              </w:rPr>
              <w:t>保證獲利，月息0.5％，保本商品。</w:t>
            </w:r>
          </w:p>
          <w:p w:rsidR="00FE519C"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FE519C" w:rsidRPr="005F68CD">
              <w:rPr>
                <w:rFonts w:hint="eastAsia"/>
                <w:color w:val="000000" w:themeColor="text1"/>
                <w:sz w:val="22"/>
                <w:szCs w:val="22"/>
              </w:rPr>
              <w:t>我上網下載寫好Email申請，申請帳號密碼也是一樣。</w:t>
            </w:r>
          </w:p>
          <w:p w:rsidR="00FE519C" w:rsidRPr="005F68CD" w:rsidRDefault="00FE519C"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FE519C" w:rsidRPr="005F68CD" w:rsidRDefault="00FE519C"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F21129" w:rsidRPr="005F68CD" w:rsidRDefault="00F2112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接觸過陳宣銘、王川溢，曾在歲末感恩餐會見過。</w:t>
            </w:r>
          </w:p>
        </w:tc>
        <w:tc>
          <w:tcPr>
            <w:tcW w:w="2693" w:type="dxa"/>
          </w:tcPr>
          <w:p w:rsidR="00F21129" w:rsidRPr="005F68CD" w:rsidRDefault="00F2112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w:t>
            </w:r>
            <w:r w:rsidR="00FE519C" w:rsidRPr="005F68CD">
              <w:rPr>
                <w:rFonts w:ascii="標楷體" w:hAnsi="標楷體" w:cs="新細明體" w:hint="eastAsia"/>
                <w:color w:val="000000" w:themeColor="text1"/>
                <w:kern w:val="0"/>
                <w:sz w:val="22"/>
              </w:rPr>
              <w:t>狀</w:t>
            </w:r>
            <w:r w:rsidRPr="005F68CD">
              <w:rPr>
                <w:rFonts w:ascii="標楷體" w:hAnsi="標楷體" w:cs="新細明體" w:hint="eastAsia"/>
                <w:color w:val="000000" w:themeColor="text1"/>
                <w:kern w:val="0"/>
                <w:sz w:val="22"/>
              </w:rPr>
              <w:t>（H案他六卷〈14〉第59至64頁）</w:t>
            </w:r>
          </w:p>
        </w:tc>
        <w:tc>
          <w:tcPr>
            <w:tcW w:w="1134" w:type="dxa"/>
            <w:vMerge w:val="restart"/>
          </w:tcPr>
          <w:p w:rsidR="00F21129" w:rsidRPr="005F68CD" w:rsidRDefault="00F2112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3931F2">
        <w:trPr>
          <w:trHeight w:val="913"/>
          <w:jc w:val="center"/>
        </w:trPr>
        <w:tc>
          <w:tcPr>
            <w:tcW w:w="704" w:type="dxa"/>
            <w:vMerge/>
            <w:shd w:val="clear" w:color="auto" w:fill="auto"/>
          </w:tcPr>
          <w:p w:rsidR="00F21129" w:rsidRPr="005F68CD" w:rsidRDefault="00F21129" w:rsidP="005F68CD">
            <w:pPr>
              <w:pStyle w:val="4"/>
              <w:spacing w:line="200" w:lineRule="exact"/>
              <w:jc w:val="both"/>
              <w:rPr>
                <w:rFonts w:ascii="標楷體" w:hAnsi="標楷體"/>
                <w:color w:val="000000" w:themeColor="text1"/>
                <w:sz w:val="22"/>
              </w:rPr>
            </w:pPr>
          </w:p>
        </w:tc>
        <w:tc>
          <w:tcPr>
            <w:tcW w:w="992" w:type="dxa"/>
            <w:vMerge/>
          </w:tcPr>
          <w:p w:rsidR="00F21129" w:rsidRPr="005F68CD" w:rsidRDefault="00F2112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F21129" w:rsidRPr="005F68CD" w:rsidRDefault="00F21129" w:rsidP="005F68CD">
            <w:pPr>
              <w:widowControl/>
              <w:spacing w:line="200" w:lineRule="exact"/>
              <w:jc w:val="both"/>
              <w:rPr>
                <w:rFonts w:ascii="標楷體" w:hAnsi="標楷體" w:cs="新細明體"/>
                <w:color w:val="000000" w:themeColor="text1"/>
                <w:kern w:val="0"/>
                <w:sz w:val="22"/>
              </w:rPr>
            </w:pPr>
          </w:p>
        </w:tc>
        <w:tc>
          <w:tcPr>
            <w:tcW w:w="7654" w:type="dxa"/>
          </w:tcPr>
          <w:p w:rsidR="00F21129" w:rsidRPr="005F68CD" w:rsidRDefault="00F2112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是在台南市小東路鄭麗琪辦公室聽課，課程結束後聽到王川溢介紹該投資方案，他說是印尼外匯保證金的準備帳戶，只是把錢存入，每月利息0.5％，不是投資，只是單純存錢領利息。我的認知是保證及固定獲利，本金沒有投資不會虧損，而且隨時可以領回。</w:t>
            </w:r>
          </w:p>
          <w:p w:rsidR="00F21129" w:rsidRPr="005F68CD" w:rsidRDefault="00F2112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我在鄭麗琪辦公室拿到相關文件，填完資料後他們說王川溢會處理。</w:t>
            </w:r>
          </w:p>
          <w:p w:rsidR="00F21129" w:rsidRPr="005F68CD" w:rsidRDefault="00F2112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我沒有操作期貨，每月固定有利息會到我帳戶。王川溢當時沒有特別講到利息是浮動，應該是會變動，但從來都沒有變動過，其實也不是說是利息，等於把錢放在保證金帳戶內給我們的回饋，讓人家可以下單。</w:t>
            </w:r>
          </w:p>
          <w:p w:rsidR="00F21129" w:rsidRPr="005F68CD" w:rsidRDefault="00F2112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曾在高雄參加餐會，王川溢在現場招待我們，我認為他分享產品，也是透過他來加入投資，他應該是主辦單位的人。</w:t>
            </w:r>
          </w:p>
          <w:p w:rsidR="00F21129" w:rsidRPr="005F68CD" w:rsidRDefault="00F2112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王川溢有說我再找人加入可以給介紹人回饋0.5％。</w:t>
            </w:r>
          </w:p>
        </w:tc>
        <w:tc>
          <w:tcPr>
            <w:tcW w:w="2693" w:type="dxa"/>
          </w:tcPr>
          <w:p w:rsidR="00F21129" w:rsidRPr="005F68CD" w:rsidRDefault="00F2112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本院108年9月27日審理筆錄（已具結）（本案院十一卷第267頁至273頁）</w:t>
            </w:r>
          </w:p>
        </w:tc>
        <w:tc>
          <w:tcPr>
            <w:tcW w:w="1134" w:type="dxa"/>
            <w:vMerge/>
          </w:tcPr>
          <w:p w:rsidR="00F21129" w:rsidRPr="005F68CD" w:rsidRDefault="00F2112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751"/>
          <w:jc w:val="center"/>
        </w:trPr>
        <w:tc>
          <w:tcPr>
            <w:tcW w:w="704" w:type="dxa"/>
            <w:vMerge w:val="restart"/>
            <w:shd w:val="clear" w:color="auto" w:fill="auto"/>
          </w:tcPr>
          <w:p w:rsidR="00C70D53" w:rsidRPr="005F68CD" w:rsidRDefault="00C70D53" w:rsidP="005F68CD">
            <w:pPr>
              <w:pStyle w:val="4"/>
              <w:spacing w:line="200" w:lineRule="exact"/>
              <w:jc w:val="both"/>
              <w:rPr>
                <w:rFonts w:ascii="標楷體" w:hAnsi="標楷體"/>
                <w:color w:val="000000" w:themeColor="text1"/>
                <w:sz w:val="22"/>
              </w:rPr>
            </w:pPr>
          </w:p>
        </w:tc>
        <w:tc>
          <w:tcPr>
            <w:tcW w:w="992" w:type="dxa"/>
            <w:vMerge w:val="restart"/>
          </w:tcPr>
          <w:p w:rsidR="000529EE" w:rsidRPr="005F68CD" w:rsidRDefault="00C70D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H案附件編號39</w:t>
            </w:r>
          </w:p>
        </w:tc>
        <w:tc>
          <w:tcPr>
            <w:tcW w:w="993" w:type="dxa"/>
            <w:vMerge w:val="restart"/>
            <w:shd w:val="clear" w:color="auto" w:fill="auto"/>
          </w:tcPr>
          <w:p w:rsidR="00C70D53" w:rsidRPr="005F68CD" w:rsidRDefault="00C70D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鄭素娥</w:t>
            </w:r>
            <w:r w:rsidR="00D1503A" w:rsidRPr="005F68CD">
              <w:rPr>
                <w:rStyle w:val="aff0"/>
                <w:rFonts w:ascii="標楷體" w:hAnsi="標楷體" w:cs="新細明體"/>
                <w:color w:val="000000" w:themeColor="text1"/>
                <w:kern w:val="0"/>
                <w:sz w:val="22"/>
              </w:rPr>
              <w:footnoteReference w:id="41"/>
            </w:r>
          </w:p>
        </w:tc>
        <w:tc>
          <w:tcPr>
            <w:tcW w:w="7654" w:type="dxa"/>
          </w:tcPr>
          <w:p w:rsidR="004E2A5B" w:rsidRPr="005F68CD" w:rsidRDefault="004E2A5B"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朋友王川溢介紹投資。保證獲利，每月領0.5％。</w:t>
            </w:r>
          </w:p>
          <w:p w:rsidR="004E2A5B"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4E2A5B" w:rsidRPr="005F68CD">
              <w:rPr>
                <w:rFonts w:hint="eastAsia"/>
                <w:color w:val="000000" w:themeColor="text1"/>
                <w:sz w:val="22"/>
                <w:szCs w:val="22"/>
              </w:rPr>
              <w:t>用網路申請，以mail申請帳號密碼。</w:t>
            </w:r>
          </w:p>
          <w:p w:rsidR="00C70D53" w:rsidRPr="005F68CD" w:rsidRDefault="004E2A5B"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E2A5B" w:rsidRPr="005F68CD" w:rsidRDefault="004E2A5B"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要贖回出金找王川溢處理。</w:t>
            </w:r>
          </w:p>
          <w:p w:rsidR="00C70D53" w:rsidRPr="005F68CD" w:rsidRDefault="00C70D53"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接觸過陳宣銘、王川溢。</w:t>
            </w:r>
          </w:p>
        </w:tc>
        <w:tc>
          <w:tcPr>
            <w:tcW w:w="2693" w:type="dxa"/>
          </w:tcPr>
          <w:p w:rsidR="00C70D53" w:rsidRPr="005F68CD" w:rsidRDefault="004E2A5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E062D4" w:rsidRPr="005F68CD">
              <w:rPr>
                <w:rFonts w:ascii="標楷體" w:hAnsi="標楷體" w:cs="新細明體" w:hint="eastAsia"/>
                <w:color w:val="000000" w:themeColor="text1"/>
                <w:kern w:val="0"/>
                <w:sz w:val="22"/>
              </w:rPr>
              <w:t>(（</w:t>
            </w:r>
            <w:r w:rsidR="00C70D53" w:rsidRPr="005F68CD">
              <w:rPr>
                <w:rFonts w:ascii="標楷體" w:hAnsi="標楷體" w:cs="新細明體" w:hint="eastAsia"/>
                <w:color w:val="000000" w:themeColor="text1"/>
                <w:kern w:val="0"/>
                <w:sz w:val="22"/>
              </w:rPr>
              <w:t>H案他六卷〈12〉第45至50頁</w:t>
            </w:r>
            <w:r w:rsidR="00E062D4" w:rsidRPr="005F68CD">
              <w:rPr>
                <w:rFonts w:ascii="標楷體" w:hAnsi="標楷體" w:cs="新細明體" w:hint="eastAsia"/>
                <w:color w:val="000000" w:themeColor="text1"/>
                <w:kern w:val="0"/>
                <w:sz w:val="22"/>
              </w:rPr>
              <w:t>）</w:t>
            </w:r>
          </w:p>
          <w:p w:rsidR="00C70D53" w:rsidRPr="005F68CD" w:rsidRDefault="00C70D53" w:rsidP="005F68CD">
            <w:pPr>
              <w:widowControl/>
              <w:spacing w:line="200" w:lineRule="exact"/>
              <w:jc w:val="both"/>
              <w:rPr>
                <w:rFonts w:ascii="標楷體" w:hAnsi="標楷體" w:cs="新細明體"/>
                <w:color w:val="000000" w:themeColor="text1"/>
                <w:kern w:val="0"/>
                <w:sz w:val="22"/>
              </w:rPr>
            </w:pPr>
          </w:p>
          <w:p w:rsidR="00C70D53" w:rsidRPr="005F68CD" w:rsidRDefault="00C70D53" w:rsidP="005F68CD">
            <w:pPr>
              <w:widowControl/>
              <w:spacing w:line="200" w:lineRule="exact"/>
              <w:jc w:val="both"/>
              <w:rPr>
                <w:rFonts w:ascii="標楷體" w:hAnsi="標楷體" w:cs="新細明體"/>
                <w:color w:val="000000" w:themeColor="text1"/>
                <w:kern w:val="0"/>
                <w:sz w:val="22"/>
              </w:rPr>
            </w:pPr>
          </w:p>
        </w:tc>
        <w:tc>
          <w:tcPr>
            <w:tcW w:w="1134" w:type="dxa"/>
            <w:vMerge w:val="restart"/>
          </w:tcPr>
          <w:p w:rsidR="00C70D53" w:rsidRPr="005F68CD" w:rsidRDefault="00C70D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4A7F03">
        <w:trPr>
          <w:trHeight w:val="1461"/>
          <w:jc w:val="center"/>
        </w:trPr>
        <w:tc>
          <w:tcPr>
            <w:tcW w:w="704" w:type="dxa"/>
            <w:vMerge/>
            <w:shd w:val="clear" w:color="auto" w:fill="auto"/>
          </w:tcPr>
          <w:p w:rsidR="00C70D53" w:rsidRPr="005F68CD" w:rsidRDefault="00C70D53" w:rsidP="005F68CD">
            <w:pPr>
              <w:pStyle w:val="4"/>
              <w:spacing w:line="200" w:lineRule="exact"/>
              <w:jc w:val="both"/>
              <w:rPr>
                <w:rFonts w:ascii="標楷體" w:hAnsi="標楷體"/>
                <w:color w:val="000000" w:themeColor="text1"/>
                <w:sz w:val="22"/>
              </w:rPr>
            </w:pPr>
          </w:p>
        </w:tc>
        <w:tc>
          <w:tcPr>
            <w:tcW w:w="992" w:type="dxa"/>
            <w:vMerge/>
          </w:tcPr>
          <w:p w:rsidR="00C70D53" w:rsidRPr="005F68CD" w:rsidRDefault="00C70D53"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C70D53" w:rsidRPr="005F68CD" w:rsidRDefault="00C70D53" w:rsidP="005F68CD">
            <w:pPr>
              <w:widowControl/>
              <w:spacing w:line="200" w:lineRule="exact"/>
              <w:jc w:val="both"/>
              <w:rPr>
                <w:rFonts w:ascii="標楷體" w:hAnsi="標楷體" w:cs="新細明體"/>
                <w:color w:val="000000" w:themeColor="text1"/>
                <w:kern w:val="0"/>
                <w:sz w:val="22"/>
              </w:rPr>
            </w:pPr>
          </w:p>
        </w:tc>
        <w:tc>
          <w:tcPr>
            <w:tcW w:w="7654" w:type="dxa"/>
          </w:tcPr>
          <w:p w:rsidR="00C70D53" w:rsidRPr="005F68CD" w:rsidRDefault="00C70D53"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王川溢介紹投資，我只知道每月固定有利息可以拿，本金也可以隨時領回。王川溢拿相關資料給我們，填妥後我交給鄭麗琪，由鄭麗琪再交給王川溢。</w:t>
            </w:r>
          </w:p>
          <w:p w:rsidR="00C70D53" w:rsidRPr="005F68CD" w:rsidRDefault="00C70D53"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我沒有自己操作期貨買賣，</w:t>
            </w:r>
            <w:r w:rsidR="002C575A" w:rsidRPr="005F68CD">
              <w:rPr>
                <w:rFonts w:hint="eastAsia"/>
                <w:color w:val="000000" w:themeColor="text1"/>
                <w:sz w:val="22"/>
                <w:szCs w:val="22"/>
              </w:rPr>
              <w:t>利息是匯到我帳戶。</w:t>
            </w:r>
          </w:p>
        </w:tc>
        <w:tc>
          <w:tcPr>
            <w:tcW w:w="2693" w:type="dxa"/>
          </w:tcPr>
          <w:p w:rsidR="00C70D53" w:rsidRPr="005F68CD" w:rsidRDefault="00C70D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本院108年9月27日審理筆錄（已具結）（本案院十一卷第260頁至266頁）</w:t>
            </w:r>
          </w:p>
        </w:tc>
        <w:tc>
          <w:tcPr>
            <w:tcW w:w="1134" w:type="dxa"/>
            <w:vMerge/>
          </w:tcPr>
          <w:p w:rsidR="00C70D53" w:rsidRPr="005F68CD" w:rsidRDefault="00C70D53"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H案附件編號79</w:t>
            </w:r>
          </w:p>
        </w:tc>
        <w:tc>
          <w:tcPr>
            <w:tcW w:w="993" w:type="dxa"/>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沈莉蓁</w:t>
            </w:r>
          </w:p>
        </w:tc>
        <w:tc>
          <w:tcPr>
            <w:tcW w:w="7654" w:type="dxa"/>
          </w:tcPr>
          <w:p w:rsidR="004D613C" w:rsidRPr="005F68CD" w:rsidRDefault="004D613C"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朋友王川溢</w:t>
            </w:r>
            <w:r w:rsidR="00CE1A44" w:rsidRPr="005F68CD">
              <w:rPr>
                <w:rFonts w:hint="eastAsia"/>
                <w:color w:val="000000" w:themeColor="text1"/>
                <w:sz w:val="22"/>
                <w:szCs w:val="22"/>
              </w:rPr>
              <w:t>介紹投資</w:t>
            </w:r>
            <w:r w:rsidRPr="005F68CD">
              <w:rPr>
                <w:rFonts w:hint="eastAsia"/>
                <w:color w:val="000000" w:themeColor="text1"/>
                <w:sz w:val="22"/>
                <w:szCs w:val="22"/>
              </w:rPr>
              <w:t>。</w:t>
            </w:r>
            <w:r w:rsidR="00CE1A44" w:rsidRPr="005F68CD">
              <w:rPr>
                <w:rFonts w:hint="eastAsia"/>
                <w:color w:val="000000" w:themeColor="text1"/>
                <w:sz w:val="22"/>
                <w:szCs w:val="22"/>
              </w:rPr>
              <w:t>保證獲利，6％年利率。</w:t>
            </w:r>
          </w:p>
          <w:p w:rsidR="00682E06"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682E06" w:rsidRPr="005F68CD">
              <w:rPr>
                <w:rFonts w:hint="eastAsia"/>
                <w:color w:val="000000" w:themeColor="text1"/>
                <w:sz w:val="22"/>
                <w:szCs w:val="22"/>
              </w:rPr>
              <w:t>助理拿給我簽，簽好寄給千禧公司，經由台灣千禧辦事處申請帳號密碼。</w:t>
            </w:r>
          </w:p>
          <w:p w:rsidR="00682E06" w:rsidRPr="005F68CD" w:rsidRDefault="00682E06"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款項以現金交給陳宣銘的助理，也有匯款至指定帳戶。</w:t>
            </w:r>
          </w:p>
          <w:p w:rsidR="00682E06" w:rsidRPr="005F68CD" w:rsidRDefault="00682E06"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要回贖找台灣千禧公司處理。</w:t>
            </w:r>
          </w:p>
          <w:p w:rsidR="00682E06" w:rsidRPr="005F68CD" w:rsidRDefault="00682E0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分別在千禧感恩晚會、網路、印尼參訪，接觸過陳宣銘、王川溢、林仲平、林毅恆、林毅輝。</w:t>
            </w:r>
          </w:p>
        </w:tc>
        <w:tc>
          <w:tcPr>
            <w:tcW w:w="2693" w:type="dxa"/>
          </w:tcPr>
          <w:p w:rsidR="004D613C" w:rsidRPr="005F68CD" w:rsidRDefault="005A4A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F07170" w:rsidRPr="005F68CD">
              <w:rPr>
                <w:rFonts w:ascii="標楷體" w:hAnsi="標楷體" w:cs="新細明體" w:hint="eastAsia"/>
                <w:color w:val="000000" w:themeColor="text1"/>
                <w:kern w:val="0"/>
                <w:sz w:val="22"/>
              </w:rPr>
              <w:t>（</w:t>
            </w:r>
            <w:r w:rsidR="004D613C" w:rsidRPr="005F68CD">
              <w:rPr>
                <w:rFonts w:ascii="標楷體" w:hAnsi="標楷體" w:cs="新細明體" w:hint="eastAsia"/>
                <w:color w:val="000000" w:themeColor="text1"/>
                <w:kern w:val="0"/>
                <w:sz w:val="22"/>
              </w:rPr>
              <w:t>H案他六卷〈10〉第125至135頁</w:t>
            </w:r>
            <w:r w:rsidR="00F07170" w:rsidRPr="005F68CD">
              <w:rPr>
                <w:rFonts w:ascii="標楷體" w:hAnsi="標楷體" w:cs="新細明體" w:hint="eastAsia"/>
                <w:color w:val="000000" w:themeColor="text1"/>
                <w:kern w:val="0"/>
                <w:sz w:val="22"/>
              </w:rPr>
              <w:t>）</w:t>
            </w:r>
          </w:p>
        </w:tc>
        <w:tc>
          <w:tcPr>
            <w:tcW w:w="1134" w:type="dxa"/>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D25190">
        <w:trPr>
          <w:trHeight w:val="20"/>
          <w:jc w:val="center"/>
        </w:trPr>
        <w:tc>
          <w:tcPr>
            <w:tcW w:w="704" w:type="dxa"/>
            <w:shd w:val="clear" w:color="auto" w:fill="auto"/>
          </w:tcPr>
          <w:p w:rsidR="00085F79" w:rsidRPr="005F68CD" w:rsidRDefault="00085F79" w:rsidP="005F68CD">
            <w:pPr>
              <w:pStyle w:val="4"/>
              <w:spacing w:line="200" w:lineRule="exact"/>
              <w:jc w:val="both"/>
              <w:rPr>
                <w:rFonts w:ascii="標楷體" w:hAnsi="標楷體"/>
                <w:color w:val="000000" w:themeColor="text1"/>
                <w:sz w:val="22"/>
              </w:rPr>
            </w:pPr>
          </w:p>
        </w:tc>
        <w:tc>
          <w:tcPr>
            <w:tcW w:w="992"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H案附件編號78</w:t>
            </w:r>
          </w:p>
        </w:tc>
        <w:tc>
          <w:tcPr>
            <w:tcW w:w="993" w:type="dxa"/>
            <w:shd w:val="clear" w:color="auto" w:fill="auto"/>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王鳳梅</w:t>
            </w:r>
          </w:p>
        </w:tc>
        <w:tc>
          <w:tcPr>
            <w:tcW w:w="7654" w:type="dxa"/>
          </w:tcPr>
          <w:p w:rsidR="00085F79" w:rsidRPr="005F68CD" w:rsidRDefault="00085F7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朋友沈莉蓁</w:t>
            </w:r>
            <w:r w:rsidRPr="005F68CD">
              <w:rPr>
                <w:rFonts w:hint="eastAsia"/>
                <w:color w:val="000000" w:themeColor="text1"/>
                <w:sz w:val="22"/>
                <w:szCs w:val="22"/>
              </w:rPr>
              <w:t>介紹投資。保證獲利，年息6％。</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有簽契約及帳號密碼。</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85F79" w:rsidRPr="005F68CD" w:rsidRDefault="00085F7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告訴事實補充狀（H案他六卷〈10〉第105至115頁）</w:t>
            </w:r>
          </w:p>
        </w:tc>
        <w:tc>
          <w:tcPr>
            <w:tcW w:w="1134"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沈莉蓁</w:t>
            </w:r>
            <w:r w:rsidRPr="005F68CD">
              <w:rPr>
                <w:rStyle w:val="aff0"/>
                <w:rFonts w:ascii="標楷體" w:hAnsi="標楷體" w:cs="新細明體"/>
                <w:color w:val="000000" w:themeColor="text1"/>
                <w:kern w:val="0"/>
                <w:sz w:val="22"/>
              </w:rPr>
              <w:footnoteReference w:id="42"/>
            </w:r>
            <w:r w:rsidRPr="005F68CD">
              <w:rPr>
                <w:rFonts w:ascii="標楷體" w:hAnsi="標楷體" w:cs="新細明體" w:hint="eastAsia"/>
                <w:color w:val="000000" w:themeColor="text1"/>
                <w:kern w:val="0"/>
                <w:sz w:val="22"/>
              </w:rPr>
              <w:t>（王川溢送件）</w:t>
            </w:r>
          </w:p>
        </w:tc>
      </w:tr>
      <w:tr w:rsidR="005F68CD" w:rsidRPr="005F68CD" w:rsidTr="00D25190">
        <w:trPr>
          <w:trHeight w:val="20"/>
          <w:jc w:val="center"/>
        </w:trPr>
        <w:tc>
          <w:tcPr>
            <w:tcW w:w="704" w:type="dxa"/>
            <w:shd w:val="clear" w:color="auto" w:fill="auto"/>
          </w:tcPr>
          <w:p w:rsidR="00085F79" w:rsidRPr="005F68CD" w:rsidRDefault="00085F79" w:rsidP="005F68CD">
            <w:pPr>
              <w:pStyle w:val="4"/>
              <w:spacing w:line="200" w:lineRule="exact"/>
              <w:jc w:val="both"/>
              <w:rPr>
                <w:rFonts w:ascii="標楷體" w:hAnsi="標楷體"/>
                <w:color w:val="000000" w:themeColor="text1"/>
                <w:sz w:val="22"/>
              </w:rPr>
            </w:pPr>
          </w:p>
        </w:tc>
        <w:tc>
          <w:tcPr>
            <w:tcW w:w="992"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H案附件編號80</w:t>
            </w:r>
          </w:p>
        </w:tc>
        <w:tc>
          <w:tcPr>
            <w:tcW w:w="993" w:type="dxa"/>
            <w:shd w:val="clear" w:color="auto" w:fill="auto"/>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李佩玲</w:t>
            </w:r>
          </w:p>
        </w:tc>
        <w:tc>
          <w:tcPr>
            <w:tcW w:w="7654" w:type="dxa"/>
          </w:tcPr>
          <w:p w:rsidR="00085F79" w:rsidRPr="005F68CD" w:rsidRDefault="00085F7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朋友沈莉蓁</w:t>
            </w:r>
            <w:r w:rsidRPr="005F68CD">
              <w:rPr>
                <w:rFonts w:hint="eastAsia"/>
                <w:color w:val="000000" w:themeColor="text1"/>
                <w:sz w:val="22"/>
                <w:szCs w:val="22"/>
              </w:rPr>
              <w:t>介紹投資。保證獲利，年息6％。</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 xml:space="preserve">契約用Email寄送公司，由MPF </w:t>
            </w:r>
            <w:r w:rsidRPr="005F68CD">
              <w:rPr>
                <w:color w:val="000000" w:themeColor="text1"/>
                <w:sz w:val="22"/>
                <w:szCs w:val="22"/>
              </w:rPr>
              <w:t>ACCOUNT</w:t>
            </w:r>
            <w:r w:rsidRPr="005F68CD">
              <w:rPr>
                <w:rFonts w:hint="eastAsia"/>
                <w:color w:val="000000" w:themeColor="text1"/>
                <w:sz w:val="22"/>
                <w:szCs w:val="22"/>
              </w:rPr>
              <w:t xml:space="preserve"> </w:t>
            </w:r>
            <w:r w:rsidRPr="005F68CD">
              <w:rPr>
                <w:color w:val="000000" w:themeColor="text1"/>
                <w:sz w:val="22"/>
                <w:szCs w:val="22"/>
              </w:rPr>
              <w:t>TEAM</w:t>
            </w:r>
            <w:r w:rsidRPr="005F68CD">
              <w:rPr>
                <w:rFonts w:hint="eastAsia"/>
                <w:color w:val="000000" w:themeColor="text1"/>
                <w:sz w:val="22"/>
                <w:szCs w:val="22"/>
              </w:rPr>
              <w:t>以Email告知帳號密碼。</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要贖回可以傳真給印尼千禧公司。</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104年台大體育館千禧感恩會接觸過陳宣銘。</w:t>
            </w:r>
          </w:p>
        </w:tc>
        <w:tc>
          <w:tcPr>
            <w:tcW w:w="2693"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告訴事實補充狀（H案他六卷〈10〉第149至159頁）</w:t>
            </w:r>
          </w:p>
        </w:tc>
        <w:tc>
          <w:tcPr>
            <w:tcW w:w="1134"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沈莉蓁（王川溢送件）</w:t>
            </w:r>
          </w:p>
        </w:tc>
      </w:tr>
      <w:tr w:rsidR="005F68CD" w:rsidRPr="005F68CD" w:rsidTr="00D25190">
        <w:trPr>
          <w:trHeight w:val="20"/>
          <w:jc w:val="center"/>
        </w:trPr>
        <w:tc>
          <w:tcPr>
            <w:tcW w:w="704" w:type="dxa"/>
            <w:shd w:val="clear" w:color="auto" w:fill="auto"/>
          </w:tcPr>
          <w:p w:rsidR="00085F79" w:rsidRPr="005F68CD" w:rsidRDefault="00085F79" w:rsidP="005F68CD">
            <w:pPr>
              <w:pStyle w:val="4"/>
              <w:spacing w:line="200" w:lineRule="exact"/>
              <w:jc w:val="both"/>
              <w:rPr>
                <w:rFonts w:ascii="標楷體" w:hAnsi="標楷體"/>
                <w:color w:val="000000" w:themeColor="text1"/>
                <w:sz w:val="22"/>
              </w:rPr>
            </w:pPr>
          </w:p>
        </w:tc>
        <w:tc>
          <w:tcPr>
            <w:tcW w:w="992"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H案附件編號81</w:t>
            </w:r>
          </w:p>
        </w:tc>
        <w:tc>
          <w:tcPr>
            <w:tcW w:w="993" w:type="dxa"/>
            <w:shd w:val="clear" w:color="auto" w:fill="auto"/>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施箴鍼</w:t>
            </w:r>
          </w:p>
        </w:tc>
        <w:tc>
          <w:tcPr>
            <w:tcW w:w="7654" w:type="dxa"/>
          </w:tcPr>
          <w:p w:rsidR="00085F79" w:rsidRPr="005F68CD" w:rsidRDefault="00085F7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沈莉蓁</w:t>
            </w:r>
            <w:r w:rsidRPr="005F68CD">
              <w:rPr>
                <w:rFonts w:hint="eastAsia"/>
                <w:color w:val="000000" w:themeColor="text1"/>
                <w:sz w:val="22"/>
                <w:szCs w:val="22"/>
              </w:rPr>
              <w:t>介紹投資。保證獲利，年息6％，按月分紅。</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契約沈莉蓁寄我給簽，簽好郵寄給公司，台灣辦事處的助理幫忙申請帳號密碼。</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要贖回出金找印尼千禧或台灣千禧窗口處理。</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餐會時，在舞台上看到陳宣銘。</w:t>
            </w:r>
          </w:p>
        </w:tc>
        <w:tc>
          <w:tcPr>
            <w:tcW w:w="2693"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告訴事實補充狀（H案他六卷〈10〉第169至179頁）</w:t>
            </w:r>
          </w:p>
        </w:tc>
        <w:tc>
          <w:tcPr>
            <w:tcW w:w="1134"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沈莉蓁（王川溢送件）</w:t>
            </w:r>
          </w:p>
        </w:tc>
      </w:tr>
      <w:tr w:rsidR="005F68CD" w:rsidRPr="005F68CD" w:rsidTr="00D25190">
        <w:trPr>
          <w:trHeight w:val="20"/>
          <w:jc w:val="center"/>
        </w:trPr>
        <w:tc>
          <w:tcPr>
            <w:tcW w:w="704" w:type="dxa"/>
            <w:shd w:val="clear" w:color="auto" w:fill="auto"/>
          </w:tcPr>
          <w:p w:rsidR="00085F79" w:rsidRPr="005F68CD" w:rsidRDefault="00085F79" w:rsidP="005F68CD">
            <w:pPr>
              <w:pStyle w:val="4"/>
              <w:spacing w:line="200" w:lineRule="exact"/>
              <w:jc w:val="both"/>
              <w:rPr>
                <w:rFonts w:ascii="標楷體" w:hAnsi="標楷體"/>
                <w:color w:val="000000" w:themeColor="text1"/>
                <w:sz w:val="22"/>
              </w:rPr>
            </w:pPr>
          </w:p>
        </w:tc>
        <w:tc>
          <w:tcPr>
            <w:tcW w:w="992"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H案附件編號87</w:t>
            </w:r>
          </w:p>
        </w:tc>
        <w:tc>
          <w:tcPr>
            <w:tcW w:w="993" w:type="dxa"/>
            <w:shd w:val="clear" w:color="auto" w:fill="auto"/>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陳玉鳳</w:t>
            </w:r>
          </w:p>
        </w:tc>
        <w:tc>
          <w:tcPr>
            <w:tcW w:w="7654" w:type="dxa"/>
          </w:tcPr>
          <w:p w:rsidR="00085F79" w:rsidRPr="005F68CD" w:rsidRDefault="00085F7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朋友沈莉蓁</w:t>
            </w:r>
            <w:r w:rsidRPr="005F68CD">
              <w:rPr>
                <w:rFonts w:hint="eastAsia"/>
                <w:color w:val="000000" w:themeColor="text1"/>
                <w:sz w:val="22"/>
                <w:szCs w:val="22"/>
              </w:rPr>
              <w:t>介紹投資。保證獲利，年利率6％。</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契約用Email寄送公司。台灣千禧辦事處幫我申請帳號密碼。</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款項以現金交付沈莉榛。</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要回贖找印尼千禧或台灣千禧辦事處處理。</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85F79" w:rsidRPr="005F68CD" w:rsidRDefault="00085F7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告訴事實補充狀（H案他六卷〈10〉第291至301頁）</w:t>
            </w:r>
          </w:p>
        </w:tc>
        <w:tc>
          <w:tcPr>
            <w:tcW w:w="1134"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沈莉蓁（王川溢送件）</w:t>
            </w:r>
          </w:p>
        </w:tc>
      </w:tr>
      <w:tr w:rsidR="005F68CD" w:rsidRPr="005F68CD" w:rsidTr="00D25190">
        <w:trPr>
          <w:trHeight w:val="20"/>
          <w:jc w:val="center"/>
        </w:trPr>
        <w:tc>
          <w:tcPr>
            <w:tcW w:w="704" w:type="dxa"/>
            <w:shd w:val="clear" w:color="auto" w:fill="auto"/>
          </w:tcPr>
          <w:p w:rsidR="00085F79" w:rsidRPr="005F68CD" w:rsidRDefault="00085F79" w:rsidP="005F68CD">
            <w:pPr>
              <w:pStyle w:val="4"/>
              <w:spacing w:line="200" w:lineRule="exact"/>
              <w:jc w:val="both"/>
              <w:rPr>
                <w:rFonts w:ascii="標楷體" w:hAnsi="標楷體"/>
                <w:color w:val="000000" w:themeColor="text1"/>
                <w:sz w:val="22"/>
              </w:rPr>
            </w:pPr>
          </w:p>
        </w:tc>
        <w:tc>
          <w:tcPr>
            <w:tcW w:w="992"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H案附件編號88</w:t>
            </w:r>
          </w:p>
        </w:tc>
        <w:tc>
          <w:tcPr>
            <w:tcW w:w="993" w:type="dxa"/>
            <w:shd w:val="clear" w:color="auto" w:fill="auto"/>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張淑俐</w:t>
            </w:r>
          </w:p>
        </w:tc>
        <w:tc>
          <w:tcPr>
            <w:tcW w:w="7654" w:type="dxa"/>
          </w:tcPr>
          <w:p w:rsidR="00085F79" w:rsidRPr="005F68CD" w:rsidRDefault="00085F7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朋友沈莉蓁</w:t>
            </w:r>
            <w:r w:rsidRPr="005F68CD">
              <w:rPr>
                <w:rFonts w:hint="eastAsia"/>
                <w:color w:val="000000" w:themeColor="text1"/>
                <w:sz w:val="22"/>
                <w:szCs w:val="22"/>
              </w:rPr>
              <w:t>介紹投資。保證獲利，月息0.5％。聽公司舉辦之說明會，保證本金存在不虧損。</w:t>
            </w:r>
          </w:p>
          <w:p w:rsidR="00085F79" w:rsidRPr="005F68CD" w:rsidRDefault="00085F7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契約用Email寄送公司，也有申請帳號密碼。</w:t>
            </w:r>
          </w:p>
          <w:p w:rsidR="00085F79" w:rsidRPr="005F68CD" w:rsidRDefault="00085F7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要回贖找台灣代理人處理。</w:t>
            </w:r>
          </w:p>
          <w:p w:rsidR="00085F79" w:rsidRPr="005F68CD" w:rsidRDefault="00085F7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085F79" w:rsidRPr="005F68CD" w:rsidRDefault="00085F7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告訴事實補充狀（H案他六卷〈10〉第309至319頁）</w:t>
            </w:r>
          </w:p>
        </w:tc>
        <w:tc>
          <w:tcPr>
            <w:tcW w:w="1134"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沈莉蓁（王川溢送件）</w:t>
            </w:r>
          </w:p>
        </w:tc>
      </w:tr>
      <w:tr w:rsidR="005F68CD" w:rsidRPr="005F68CD" w:rsidTr="00D25190">
        <w:trPr>
          <w:trHeight w:val="20"/>
          <w:jc w:val="center"/>
        </w:trPr>
        <w:tc>
          <w:tcPr>
            <w:tcW w:w="704" w:type="dxa"/>
            <w:shd w:val="clear" w:color="auto" w:fill="auto"/>
          </w:tcPr>
          <w:p w:rsidR="00085F79" w:rsidRPr="005F68CD" w:rsidRDefault="00085F79" w:rsidP="005F68CD">
            <w:pPr>
              <w:pStyle w:val="4"/>
              <w:spacing w:line="200" w:lineRule="exact"/>
              <w:jc w:val="both"/>
              <w:rPr>
                <w:rFonts w:ascii="標楷體" w:hAnsi="標楷體"/>
                <w:color w:val="000000" w:themeColor="text1"/>
                <w:sz w:val="22"/>
              </w:rPr>
            </w:pPr>
          </w:p>
        </w:tc>
        <w:tc>
          <w:tcPr>
            <w:tcW w:w="992"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H案附件編號91</w:t>
            </w:r>
          </w:p>
        </w:tc>
        <w:tc>
          <w:tcPr>
            <w:tcW w:w="993" w:type="dxa"/>
            <w:shd w:val="clear" w:color="auto" w:fill="auto"/>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田保麗</w:t>
            </w:r>
          </w:p>
        </w:tc>
        <w:tc>
          <w:tcPr>
            <w:tcW w:w="7654" w:type="dxa"/>
          </w:tcPr>
          <w:p w:rsidR="00085F79" w:rsidRPr="005F68CD" w:rsidRDefault="00085F7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朋友沈莉蓁</w:t>
            </w:r>
            <w:r w:rsidRPr="005F68CD">
              <w:rPr>
                <w:rFonts w:hint="eastAsia"/>
                <w:color w:val="000000" w:themeColor="text1"/>
                <w:sz w:val="22"/>
                <w:szCs w:val="22"/>
              </w:rPr>
              <w:t>介紹投資。保證獲利，年利率6％。</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契約用Email寄送公司，有申請帳號密碼。</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款項以現金繳交。</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要回贖找印尼千禧或台灣辦事處處理。</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85F79" w:rsidRPr="005F68CD" w:rsidRDefault="00085F7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告訴事實補充狀（H案他六卷〈10〉第367至377頁）</w:t>
            </w:r>
          </w:p>
        </w:tc>
        <w:tc>
          <w:tcPr>
            <w:tcW w:w="1134"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沈莉蓁（王川溢送件）</w:t>
            </w:r>
          </w:p>
        </w:tc>
      </w:tr>
      <w:tr w:rsidR="005F68CD" w:rsidRPr="005F68CD" w:rsidTr="00D25190">
        <w:trPr>
          <w:trHeight w:val="20"/>
          <w:jc w:val="center"/>
        </w:trPr>
        <w:tc>
          <w:tcPr>
            <w:tcW w:w="704" w:type="dxa"/>
            <w:shd w:val="clear" w:color="auto" w:fill="auto"/>
          </w:tcPr>
          <w:p w:rsidR="00085F79" w:rsidRPr="005F68CD" w:rsidRDefault="00085F79" w:rsidP="005F68CD">
            <w:pPr>
              <w:pStyle w:val="4"/>
              <w:spacing w:line="200" w:lineRule="exact"/>
              <w:jc w:val="both"/>
              <w:rPr>
                <w:rFonts w:ascii="標楷體" w:hAnsi="標楷體"/>
                <w:color w:val="000000" w:themeColor="text1"/>
                <w:sz w:val="22"/>
              </w:rPr>
            </w:pPr>
          </w:p>
        </w:tc>
        <w:tc>
          <w:tcPr>
            <w:tcW w:w="992"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H案附件編號83</w:t>
            </w:r>
          </w:p>
        </w:tc>
        <w:tc>
          <w:tcPr>
            <w:tcW w:w="993" w:type="dxa"/>
            <w:shd w:val="clear" w:color="auto" w:fill="auto"/>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羅秀麗</w:t>
            </w:r>
          </w:p>
        </w:tc>
        <w:tc>
          <w:tcPr>
            <w:tcW w:w="7654" w:type="dxa"/>
          </w:tcPr>
          <w:p w:rsidR="00085F79" w:rsidRPr="005F68CD" w:rsidRDefault="00085F7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聽說明會</w:t>
            </w:r>
            <w:r w:rsidRPr="005F68CD">
              <w:rPr>
                <w:rFonts w:hint="eastAsia"/>
                <w:color w:val="000000" w:themeColor="text1"/>
                <w:sz w:val="22"/>
                <w:szCs w:val="22"/>
              </w:rPr>
              <w:t>投資的。該方案保證獲利，年利率6％。</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契約助理拿給我簽，我以郵件寄送公司，有請帳號密碼。</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款項以現金交付沈莉蓁。</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要回贖找印尼或台灣千禧處理。</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接觸過陳宣銘、王川溢、林毅恆、林毅輝。</w:t>
            </w:r>
          </w:p>
        </w:tc>
        <w:tc>
          <w:tcPr>
            <w:tcW w:w="2693"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告訴事實補充狀（H案他六卷〈10〉第209至219頁）</w:t>
            </w:r>
          </w:p>
        </w:tc>
        <w:tc>
          <w:tcPr>
            <w:tcW w:w="1134"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沈莉蓁（王川溢送件）</w:t>
            </w:r>
          </w:p>
        </w:tc>
      </w:tr>
      <w:tr w:rsidR="005F68CD" w:rsidRPr="005F68CD" w:rsidTr="00D25190">
        <w:trPr>
          <w:trHeight w:val="20"/>
          <w:jc w:val="center"/>
        </w:trPr>
        <w:tc>
          <w:tcPr>
            <w:tcW w:w="704" w:type="dxa"/>
          </w:tcPr>
          <w:p w:rsidR="00085F79" w:rsidRPr="005F68CD" w:rsidRDefault="00085F79" w:rsidP="005F68CD">
            <w:pPr>
              <w:pStyle w:val="4"/>
              <w:spacing w:line="200" w:lineRule="exact"/>
              <w:jc w:val="both"/>
              <w:rPr>
                <w:rFonts w:ascii="標楷體" w:hAnsi="標楷體"/>
                <w:color w:val="000000" w:themeColor="text1"/>
                <w:sz w:val="22"/>
              </w:rPr>
            </w:pPr>
          </w:p>
        </w:tc>
        <w:tc>
          <w:tcPr>
            <w:tcW w:w="992"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H案附件編號93</w:t>
            </w:r>
          </w:p>
          <w:p w:rsidR="00085F79" w:rsidRPr="005F68CD" w:rsidRDefault="00085F79" w:rsidP="005F68CD">
            <w:pPr>
              <w:widowControl/>
              <w:spacing w:line="200" w:lineRule="exact"/>
              <w:jc w:val="both"/>
              <w:rPr>
                <w:rFonts w:ascii="標楷體" w:hAnsi="標楷體" w:cs="新細明體"/>
                <w:color w:val="000000" w:themeColor="text1"/>
                <w:kern w:val="0"/>
                <w:sz w:val="22"/>
              </w:rPr>
            </w:pPr>
          </w:p>
        </w:tc>
        <w:tc>
          <w:tcPr>
            <w:tcW w:w="993"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廖淑媛</w:t>
            </w:r>
          </w:p>
        </w:tc>
        <w:tc>
          <w:tcPr>
            <w:tcW w:w="7654" w:type="dxa"/>
          </w:tcPr>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別人介紹投資的（</w:t>
            </w:r>
            <w:r w:rsidRPr="005F68CD">
              <w:rPr>
                <w:rFonts w:cs="新細明體" w:hint="eastAsia"/>
                <w:color w:val="000000" w:themeColor="text1"/>
                <w:sz w:val="22"/>
                <w:szCs w:val="22"/>
              </w:rPr>
              <w:t>未填載介紹人姓名）</w:t>
            </w:r>
            <w:r w:rsidRPr="005F68CD">
              <w:rPr>
                <w:rFonts w:hint="eastAsia"/>
                <w:color w:val="000000" w:themeColor="text1"/>
                <w:sz w:val="22"/>
                <w:szCs w:val="22"/>
              </w:rPr>
              <w:t>。保證獲利，年利率6％。</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契約填寫</w:t>
            </w:r>
            <w:r w:rsidRPr="005F68CD">
              <w:rPr>
                <w:color w:val="000000" w:themeColor="text1"/>
                <w:sz w:val="22"/>
                <w:szCs w:val="22"/>
              </w:rPr>
              <w:t>Email</w:t>
            </w:r>
            <w:r w:rsidRPr="005F68CD">
              <w:rPr>
                <w:rFonts w:hint="eastAsia"/>
                <w:color w:val="000000" w:themeColor="text1"/>
                <w:sz w:val="22"/>
                <w:szCs w:val="22"/>
              </w:rPr>
              <w:t>傳回公司，MPF APF Account</w:t>
            </w:r>
            <w:r w:rsidRPr="005F68CD">
              <w:rPr>
                <w:color w:val="000000" w:themeColor="text1"/>
                <w:sz w:val="22"/>
                <w:szCs w:val="22"/>
              </w:rPr>
              <w:t xml:space="preserve"> Team</w:t>
            </w:r>
            <w:r w:rsidRPr="005F68CD">
              <w:rPr>
                <w:rFonts w:hint="eastAsia"/>
                <w:color w:val="000000" w:themeColor="text1"/>
                <w:sz w:val="22"/>
                <w:szCs w:val="22"/>
              </w:rPr>
              <w:t>幫我申請帳號密碼。</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款項以現金交給沈莉蓁。</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要贖回出金找台灣辦公室處理。</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85F79" w:rsidRPr="005F68CD" w:rsidRDefault="00085F7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lastRenderedPageBreak/>
              <w:t>沒有與陳宣銘等人接觸。</w:t>
            </w:r>
          </w:p>
        </w:tc>
        <w:tc>
          <w:tcPr>
            <w:tcW w:w="2693"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告訴事實補充狀（H案他六卷〈10〉第403至413頁）</w:t>
            </w:r>
          </w:p>
        </w:tc>
        <w:tc>
          <w:tcPr>
            <w:tcW w:w="1134"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沈莉蓁（王川溢送件）</w:t>
            </w:r>
            <w:r w:rsidRPr="005F68CD">
              <w:rPr>
                <w:rStyle w:val="aff0"/>
                <w:rFonts w:ascii="標楷體" w:hAnsi="標楷體" w:cs="新細明體"/>
                <w:color w:val="000000" w:themeColor="text1"/>
                <w:kern w:val="0"/>
                <w:sz w:val="22"/>
              </w:rPr>
              <w:footnoteReference w:id="43"/>
            </w:r>
          </w:p>
        </w:tc>
      </w:tr>
      <w:tr w:rsidR="005F68CD" w:rsidRPr="005F68CD" w:rsidTr="00D25190">
        <w:trPr>
          <w:trHeight w:val="20"/>
          <w:jc w:val="center"/>
        </w:trPr>
        <w:tc>
          <w:tcPr>
            <w:tcW w:w="704" w:type="dxa"/>
            <w:shd w:val="clear" w:color="auto" w:fill="auto"/>
          </w:tcPr>
          <w:p w:rsidR="00085F79" w:rsidRPr="005F68CD" w:rsidRDefault="00085F79" w:rsidP="005F68CD">
            <w:pPr>
              <w:pStyle w:val="4"/>
              <w:spacing w:line="200" w:lineRule="exact"/>
              <w:jc w:val="both"/>
              <w:rPr>
                <w:rFonts w:ascii="標楷體" w:hAnsi="標楷體"/>
                <w:color w:val="000000" w:themeColor="text1"/>
                <w:sz w:val="22"/>
              </w:rPr>
            </w:pPr>
          </w:p>
        </w:tc>
        <w:tc>
          <w:tcPr>
            <w:tcW w:w="992"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H案附件編號92</w:t>
            </w:r>
          </w:p>
        </w:tc>
        <w:tc>
          <w:tcPr>
            <w:tcW w:w="993" w:type="dxa"/>
            <w:shd w:val="clear" w:color="auto" w:fill="auto"/>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楊依雯</w:t>
            </w:r>
          </w:p>
        </w:tc>
        <w:tc>
          <w:tcPr>
            <w:tcW w:w="7654" w:type="dxa"/>
          </w:tcPr>
          <w:p w:rsidR="00085F79" w:rsidRPr="005F68CD" w:rsidRDefault="00085F7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母親羅秀麗</w:t>
            </w:r>
            <w:r w:rsidRPr="005F68CD">
              <w:rPr>
                <w:rFonts w:hint="eastAsia"/>
                <w:color w:val="000000" w:themeColor="text1"/>
                <w:sz w:val="22"/>
                <w:szCs w:val="22"/>
              </w:rPr>
              <w:t>介紹投資。保證獲利，年利率6％。</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契約用Email寄送公司，有申請帳號密碼。</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款項以現金交給沈莉蓁。</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要回贖找印尼或台灣千禧處理。</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85F79" w:rsidRPr="005F68CD" w:rsidRDefault="00085F7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告訴事實補充狀（H案他六卷〈10〉第385至395頁）</w:t>
            </w:r>
          </w:p>
        </w:tc>
        <w:tc>
          <w:tcPr>
            <w:tcW w:w="1134"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羅秀麗（王川溢送件）</w:t>
            </w:r>
            <w:r w:rsidRPr="005F68CD">
              <w:rPr>
                <w:rStyle w:val="aff0"/>
                <w:rFonts w:ascii="標楷體" w:hAnsi="標楷體" w:cs="新細明體"/>
                <w:color w:val="000000" w:themeColor="text1"/>
                <w:kern w:val="0"/>
                <w:sz w:val="22"/>
              </w:rPr>
              <w:footnoteReference w:id="44"/>
            </w:r>
          </w:p>
        </w:tc>
      </w:tr>
      <w:tr w:rsidR="005F68CD" w:rsidRPr="005F68CD" w:rsidTr="00D25190">
        <w:trPr>
          <w:trHeight w:val="20"/>
          <w:jc w:val="center"/>
        </w:trPr>
        <w:tc>
          <w:tcPr>
            <w:tcW w:w="704" w:type="dxa"/>
            <w:shd w:val="clear" w:color="auto" w:fill="auto"/>
          </w:tcPr>
          <w:p w:rsidR="00085F79" w:rsidRPr="005F68CD" w:rsidRDefault="00085F79" w:rsidP="005F68CD">
            <w:pPr>
              <w:pStyle w:val="4"/>
              <w:spacing w:line="200" w:lineRule="exact"/>
              <w:jc w:val="both"/>
              <w:rPr>
                <w:rFonts w:ascii="標楷體" w:hAnsi="標楷體"/>
                <w:color w:val="000000" w:themeColor="text1"/>
                <w:sz w:val="22"/>
              </w:rPr>
            </w:pPr>
          </w:p>
        </w:tc>
        <w:tc>
          <w:tcPr>
            <w:tcW w:w="992"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H案附件編號84</w:t>
            </w:r>
          </w:p>
        </w:tc>
        <w:tc>
          <w:tcPr>
            <w:tcW w:w="993" w:type="dxa"/>
            <w:shd w:val="clear" w:color="auto" w:fill="auto"/>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楊依帆</w:t>
            </w:r>
          </w:p>
        </w:tc>
        <w:tc>
          <w:tcPr>
            <w:tcW w:w="7654" w:type="dxa"/>
          </w:tcPr>
          <w:p w:rsidR="00085F79" w:rsidRPr="005F68CD" w:rsidRDefault="00085F7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母親羅秀麗</w:t>
            </w:r>
            <w:r w:rsidRPr="005F68CD">
              <w:rPr>
                <w:rFonts w:hint="eastAsia"/>
                <w:color w:val="000000" w:themeColor="text1"/>
                <w:sz w:val="22"/>
                <w:szCs w:val="22"/>
              </w:rPr>
              <w:t>介紹投資。保證獲利，年息6％。</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契約助理拿我給簽，簽好郵寄給公司，有申請帳號密碼。</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85F79" w:rsidRPr="005F68CD" w:rsidRDefault="00085F7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要贖回出金找印尼或台灣千禧處理。</w:t>
            </w:r>
          </w:p>
          <w:p w:rsidR="00085F79" w:rsidRPr="005F68CD" w:rsidRDefault="00085F7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告訴事實補充狀（H案他六卷〈10〉第233至243頁）</w:t>
            </w:r>
          </w:p>
        </w:tc>
        <w:tc>
          <w:tcPr>
            <w:tcW w:w="1134" w:type="dxa"/>
          </w:tcPr>
          <w:p w:rsidR="00085F79" w:rsidRPr="005F68CD" w:rsidRDefault="00085F79" w:rsidP="005F68CD">
            <w:pPr>
              <w:widowControl/>
              <w:spacing w:line="200" w:lineRule="exact"/>
              <w:jc w:val="both"/>
              <w:rPr>
                <w:rFonts w:ascii="標楷體" w:hAnsi="標楷體" w:cs="新細明體"/>
                <w:color w:val="000000" w:themeColor="text1"/>
                <w:kern w:val="0"/>
                <w:sz w:val="22"/>
              </w:rPr>
            </w:pPr>
            <w:r w:rsidRPr="00EA1ADD">
              <w:rPr>
                <w:rFonts w:ascii="標楷體" w:hAnsi="標楷體" w:cs="新細明體" w:hint="eastAsia"/>
                <w:color w:val="000000" w:themeColor="text1"/>
                <w:kern w:val="0"/>
                <w:sz w:val="22"/>
              </w:rPr>
              <w:t>羅秀麗（王川溢送件）</w:t>
            </w:r>
          </w:p>
        </w:tc>
      </w:tr>
      <w:tr w:rsidR="005F68CD" w:rsidRPr="005F68CD" w:rsidTr="00FD48B0">
        <w:trPr>
          <w:trHeight w:val="20"/>
          <w:jc w:val="center"/>
        </w:trPr>
        <w:tc>
          <w:tcPr>
            <w:tcW w:w="704" w:type="dxa"/>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I案附表編號</w:t>
            </w:r>
            <w:r w:rsidR="00854F3F" w:rsidRPr="005F68CD">
              <w:rPr>
                <w:rFonts w:ascii="標楷體" w:hAnsi="標楷體" w:cs="新細明體" w:hint="eastAsia"/>
                <w:color w:val="000000" w:themeColor="text1"/>
                <w:kern w:val="0"/>
                <w:sz w:val="22"/>
              </w:rPr>
              <w:t>3</w:t>
            </w:r>
          </w:p>
        </w:tc>
        <w:tc>
          <w:tcPr>
            <w:tcW w:w="993" w:type="dxa"/>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簡妤庭</w:t>
            </w:r>
            <w:r w:rsidR="0010423F" w:rsidRPr="005F68CD">
              <w:rPr>
                <w:rStyle w:val="aff0"/>
                <w:rFonts w:ascii="標楷體" w:hAnsi="標楷體" w:cs="新細明體"/>
                <w:color w:val="000000" w:themeColor="text1"/>
                <w:kern w:val="0"/>
                <w:sz w:val="22"/>
              </w:rPr>
              <w:footnoteReference w:id="45"/>
            </w:r>
          </w:p>
        </w:tc>
        <w:tc>
          <w:tcPr>
            <w:tcW w:w="7654" w:type="dxa"/>
            <w:shd w:val="clear" w:color="auto" w:fill="auto"/>
          </w:tcPr>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103年間因為有朋友分享，剛好千禧在台分公司有在台北市政府附近的辦公處所舉辦說明會，我有去參加，當時說明會上王川溢是主講，我忘記陳宣銘當時有無在場，王川溢說千禧公司是海外資金很雄厚的公司，投資很多礦產，千禧在印尼有一間期貨公司，我們投資在千禧公司的錢會受到監管銀行監管，不會有任何人去動用，當時他還有提到我們投資之後可領到年利率6%的利息，而我有查詢當時印尼的利率是8%，我認為他們給我6%還算合理，另外他還提到如果我們要操作期貨也可以，如果不操作我們的投資款是不會被動用，至於要如何操作期貨，我不是很清楚。</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陳宣銘在每年的年終晚會、慈善活動出現，年終晚會幾乎都是在圓山飯店舉辦，排場很大，林毅恆是在印尼的負責人。</w:t>
            </w:r>
          </w:p>
        </w:tc>
        <w:tc>
          <w:tcPr>
            <w:tcW w:w="2693" w:type="dxa"/>
            <w:shd w:val="clear" w:color="auto" w:fill="auto"/>
          </w:tcPr>
          <w:p w:rsidR="004D613C" w:rsidRPr="005F68CD" w:rsidRDefault="00854F3F"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107年3月6日 偵訊筆錄（已具結）（</w:t>
            </w:r>
            <w:r w:rsidR="004D613C" w:rsidRPr="005F68CD">
              <w:rPr>
                <w:rFonts w:ascii="標楷體" w:hAnsi="標楷體" w:cs="新細明體" w:hint="eastAsia"/>
                <w:color w:val="000000" w:themeColor="text1"/>
                <w:kern w:val="0"/>
                <w:sz w:val="22"/>
              </w:rPr>
              <w:t>I案他一卷第57至59頁</w:t>
            </w:r>
            <w:r w:rsidRPr="005F68CD">
              <w:rPr>
                <w:rFonts w:ascii="標楷體" w:hAnsi="標楷體" w:cs="新細明體" w:hint="eastAsia"/>
                <w:color w:val="000000" w:themeColor="text1"/>
                <w:kern w:val="0"/>
                <w:sz w:val="22"/>
              </w:rPr>
              <w:t>）</w:t>
            </w:r>
          </w:p>
        </w:tc>
        <w:tc>
          <w:tcPr>
            <w:tcW w:w="1134" w:type="dxa"/>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20"/>
          <w:jc w:val="center"/>
        </w:trPr>
        <w:tc>
          <w:tcPr>
            <w:tcW w:w="704" w:type="dxa"/>
            <w:vMerge w:val="restart"/>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val="restart"/>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本案附表四編號6</w:t>
            </w:r>
          </w:p>
        </w:tc>
        <w:tc>
          <w:tcPr>
            <w:tcW w:w="993" w:type="dxa"/>
            <w:vMerge w:val="restart"/>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袁家珍</w:t>
            </w:r>
            <w:r w:rsidR="00D1503A" w:rsidRPr="005F68CD">
              <w:rPr>
                <w:rStyle w:val="aff0"/>
                <w:rFonts w:ascii="標楷體" w:hAnsi="標楷體" w:cs="新細明體"/>
                <w:color w:val="000000" w:themeColor="text1"/>
                <w:kern w:val="0"/>
                <w:sz w:val="22"/>
              </w:rPr>
              <w:footnoteReference w:id="46"/>
            </w:r>
          </w:p>
        </w:tc>
        <w:tc>
          <w:tcPr>
            <w:tcW w:w="7654" w:type="dxa"/>
          </w:tcPr>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經由友人王川溢介紹，知道陳宣銘，</w:t>
            </w:r>
            <w:r w:rsidRPr="005F68CD">
              <w:rPr>
                <w:color w:val="000000" w:themeColor="text1"/>
                <w:sz w:val="22"/>
                <w:szCs w:val="22"/>
              </w:rPr>
              <w:t>當時</w:t>
            </w:r>
            <w:r w:rsidRPr="005F68CD">
              <w:rPr>
                <w:rFonts w:hint="eastAsia"/>
                <w:color w:val="000000" w:themeColor="text1"/>
                <w:sz w:val="22"/>
                <w:szCs w:val="22"/>
              </w:rPr>
              <w:t>王川溢稱陳宣銘</w:t>
            </w:r>
            <w:r w:rsidRPr="005F68CD">
              <w:rPr>
                <w:color w:val="000000" w:themeColor="text1"/>
                <w:sz w:val="22"/>
                <w:szCs w:val="22"/>
              </w:rPr>
              <w:t>是臺灣</w:t>
            </w:r>
            <w:r w:rsidRPr="005F68CD">
              <w:rPr>
                <w:rFonts w:hint="eastAsia"/>
                <w:color w:val="000000" w:themeColor="text1"/>
                <w:sz w:val="22"/>
                <w:szCs w:val="22"/>
              </w:rPr>
              <w:t>「千禧國際</w:t>
            </w:r>
            <w:r w:rsidRPr="005F68CD">
              <w:rPr>
                <w:color w:val="000000" w:themeColor="text1"/>
                <w:sz w:val="22"/>
                <w:szCs w:val="22"/>
              </w:rPr>
              <w:t>開發股份有限公司</w:t>
            </w:r>
            <w:r w:rsidRPr="005F68CD">
              <w:rPr>
                <w:rFonts w:hint="eastAsia"/>
                <w:color w:val="000000" w:themeColor="text1"/>
                <w:sz w:val="22"/>
                <w:szCs w:val="22"/>
              </w:rPr>
              <w:t>」執行長。</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是王川溢向我推介招募，我不知道他是否有金管會核准之證照。但王川溢跟我說他是合法的。</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陳宣銘</w:t>
            </w:r>
            <w:r w:rsidR="005449E4" w:rsidRPr="005F68CD">
              <w:rPr>
                <w:rFonts w:hint="eastAsia"/>
                <w:color w:val="000000" w:themeColor="text1"/>
                <w:sz w:val="22"/>
                <w:szCs w:val="22"/>
              </w:rPr>
              <w:t>是老闆負責人，綜理公司全部的事情，王川溢是「千禧公司」負責招攬；</w:t>
            </w:r>
            <w:r w:rsidRPr="005F68CD">
              <w:rPr>
                <w:rFonts w:hint="eastAsia"/>
                <w:color w:val="000000" w:themeColor="text1"/>
                <w:sz w:val="22"/>
                <w:szCs w:val="22"/>
              </w:rPr>
              <w:t>我知道柯傳鏢這個人，但不知道他作何職務。</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w:t>
            </w:r>
            <w:r w:rsidRPr="005F68CD">
              <w:rPr>
                <w:color w:val="000000" w:themeColor="text1"/>
                <w:sz w:val="22"/>
                <w:szCs w:val="22"/>
              </w:rPr>
              <w:t>開戶最低</w:t>
            </w:r>
            <w:r w:rsidRPr="005F68CD">
              <w:rPr>
                <w:rFonts w:hint="eastAsia"/>
                <w:color w:val="000000" w:themeColor="text1"/>
                <w:sz w:val="22"/>
                <w:szCs w:val="22"/>
              </w:rPr>
              <w:t>門檻為5000美金，客戶開戶後需要10個工作天，臺灣「千禧公司」會發給</w:t>
            </w:r>
            <w:r w:rsidRPr="005F68CD">
              <w:rPr>
                <w:color w:val="000000" w:themeColor="text1"/>
                <w:sz w:val="22"/>
                <w:szCs w:val="22"/>
              </w:rPr>
              <w:t>投資人</w:t>
            </w:r>
            <w:r w:rsidRPr="005F68CD">
              <w:rPr>
                <w:rFonts w:hint="eastAsia"/>
                <w:color w:val="000000" w:themeColor="text1"/>
                <w:sz w:val="22"/>
                <w:szCs w:val="22"/>
              </w:rPr>
              <w:t>1組</w:t>
            </w:r>
            <w:r w:rsidRPr="005F68CD">
              <w:rPr>
                <w:color w:val="000000" w:themeColor="text1"/>
                <w:sz w:val="22"/>
                <w:szCs w:val="22"/>
              </w:rPr>
              <w:t>帳號</w:t>
            </w:r>
            <w:r w:rsidRPr="005F68CD">
              <w:rPr>
                <w:rFonts w:hint="eastAsia"/>
                <w:color w:val="000000" w:themeColor="text1"/>
                <w:sz w:val="22"/>
                <w:szCs w:val="22"/>
              </w:rPr>
              <w:t>密碼及紙本憑證，讓客戶能夠清楚知道帳戶內餘額</w:t>
            </w:r>
            <w:r w:rsidRPr="005F68CD">
              <w:rPr>
                <w:color w:val="000000" w:themeColor="text1"/>
                <w:sz w:val="22"/>
                <w:szCs w:val="22"/>
              </w:rPr>
              <w:t>，</w:t>
            </w:r>
            <w:r w:rsidRPr="005F68CD">
              <w:rPr>
                <w:rFonts w:hint="eastAsia"/>
                <w:color w:val="000000" w:themeColor="text1"/>
                <w:sz w:val="22"/>
                <w:szCs w:val="22"/>
              </w:rPr>
              <w:t>至於相關印尼「千禧公司」開戶流程要問王川溢</w:t>
            </w:r>
            <w:r w:rsidRPr="005F68CD">
              <w:rPr>
                <w:color w:val="000000" w:themeColor="text1"/>
                <w:sz w:val="22"/>
                <w:szCs w:val="22"/>
              </w:rPr>
              <w:t>。</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都是王川溢幫我操作，約在98年5月間，我去公司找他時，他告訴我只要投入金額每單位（口）5000美元進入臺灣「千禧公司」</w:t>
            </w:r>
            <w:r w:rsidRPr="005F68CD">
              <w:rPr>
                <w:color w:val="000000" w:themeColor="text1"/>
                <w:sz w:val="22"/>
                <w:szCs w:val="22"/>
              </w:rPr>
              <w:t>，即可</w:t>
            </w:r>
            <w:r w:rsidRPr="005F68CD">
              <w:rPr>
                <w:rFonts w:hint="eastAsia"/>
                <w:color w:val="000000" w:themeColor="text1"/>
                <w:sz w:val="22"/>
                <w:szCs w:val="22"/>
              </w:rPr>
              <w:t>「保本配紅利」按月領回紅利。</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我沒有下過單或買賣任何印尼或臺灣「千禧公司」的任何金融商品過，當初跟王川溢談好就是投入金額後以「保本配紅利」投資獲利方式，臺灣「千禧公司」按月以「無摺存入」現金方式配息給我。</w:t>
            </w:r>
          </w:p>
        </w:tc>
        <w:tc>
          <w:tcPr>
            <w:tcW w:w="2693" w:type="dxa"/>
          </w:tcPr>
          <w:p w:rsidR="004D613C" w:rsidRPr="005F68CD" w:rsidRDefault="00844F34"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103年9月22日警詢筆錄（</w:t>
            </w:r>
            <w:r w:rsidR="004D613C" w:rsidRPr="005F68CD">
              <w:rPr>
                <w:rFonts w:ascii="標楷體" w:hAnsi="標楷體" w:cs="新細明體" w:hint="eastAsia"/>
                <w:color w:val="000000" w:themeColor="text1"/>
                <w:kern w:val="0"/>
                <w:sz w:val="22"/>
              </w:rPr>
              <w:t>本案警四卷第608至616頁</w:t>
            </w:r>
            <w:r w:rsidRPr="005F68CD">
              <w:rPr>
                <w:rFonts w:ascii="標楷體" w:hAnsi="標楷體" w:cs="新細明體" w:hint="eastAsia"/>
                <w:color w:val="000000" w:themeColor="text1"/>
                <w:kern w:val="0"/>
                <w:sz w:val="22"/>
              </w:rPr>
              <w:t>）</w:t>
            </w:r>
          </w:p>
        </w:tc>
        <w:tc>
          <w:tcPr>
            <w:tcW w:w="1134" w:type="dxa"/>
            <w:vMerge w:val="restart"/>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王川溢介紹投資「千禧公司」。</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他開啟該公司的外國網站給我看，並在旁教我在網路上開立專屬我的外幣保證金帳戶，網站有「千禧公司」的LOGO，並給我一張憑證。</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他說我可以下單，也可以不下單，就算沒有下單，該公司平均約給我1年6%紅利，但要看公司投資的營收、獲利狀況決定。</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迄今我都沒有下單，只有每月分配之紅利。</w:t>
            </w:r>
          </w:p>
          <w:p w:rsidR="004D613C" w:rsidRPr="005F68CD" w:rsidRDefault="00844F34"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在參加台北的餐</w:t>
            </w:r>
            <w:r w:rsidR="004D613C" w:rsidRPr="005F68CD">
              <w:rPr>
                <w:rFonts w:hint="eastAsia"/>
                <w:color w:val="000000" w:themeColor="text1"/>
                <w:sz w:val="22"/>
                <w:szCs w:val="22"/>
              </w:rPr>
              <w:t>會時，我有見過ICE即陳宣銘。</w:t>
            </w:r>
          </w:p>
        </w:tc>
        <w:tc>
          <w:tcPr>
            <w:tcW w:w="2693" w:type="dxa"/>
          </w:tcPr>
          <w:p w:rsidR="004D613C" w:rsidRPr="005F68CD" w:rsidRDefault="00844F34"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103年9月22日偵訊筆錄（已具結）（</w:t>
            </w:r>
            <w:r w:rsidR="004D613C" w:rsidRPr="005F68CD">
              <w:rPr>
                <w:rFonts w:ascii="標楷體" w:hAnsi="標楷體" w:cs="新細明體" w:hint="eastAsia"/>
                <w:color w:val="000000" w:themeColor="text1"/>
                <w:kern w:val="0"/>
                <w:sz w:val="22"/>
              </w:rPr>
              <w:t>本案偵九卷第125至129頁</w:t>
            </w:r>
            <w:r w:rsidRPr="005F68CD">
              <w:rPr>
                <w:rFonts w:ascii="標楷體" w:hAnsi="標楷體" w:cs="新細明體" w:hint="eastAsia"/>
                <w:color w:val="000000" w:themeColor="text1"/>
                <w:kern w:val="0"/>
                <w:sz w:val="22"/>
              </w:rPr>
              <w:t>）</w:t>
            </w:r>
          </w:p>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1134"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4D613C" w:rsidRPr="005F68CD" w:rsidRDefault="002D5A4A" w:rsidP="005F68CD">
            <w:pPr>
              <w:pStyle w:val="1-3"/>
              <w:numPr>
                <w:ilvl w:val="7"/>
                <w:numId w:val="17"/>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以前保險業務往來認識王川溢，知道王川溢是遠景公司負責人，</w:t>
            </w:r>
            <w:r w:rsidR="005449E4" w:rsidRPr="005F68CD">
              <w:rPr>
                <w:rFonts w:ascii="標楷體" w:hAnsi="標楷體" w:hint="eastAsia"/>
                <w:color w:val="000000" w:themeColor="text1"/>
                <w:sz w:val="22"/>
                <w:szCs w:val="22"/>
              </w:rPr>
              <w:t>不知道他有沒有在千禧公司工作</w:t>
            </w:r>
            <w:r w:rsidRPr="005F68CD">
              <w:rPr>
                <w:rFonts w:ascii="標楷體" w:hAnsi="標楷體" w:hint="eastAsia"/>
                <w:color w:val="000000" w:themeColor="text1"/>
                <w:sz w:val="22"/>
                <w:szCs w:val="22"/>
              </w:rPr>
              <w:t>。王川溢介紹投資</w:t>
            </w:r>
            <w:r w:rsidR="00820771" w:rsidRPr="005F68CD">
              <w:rPr>
                <w:rFonts w:ascii="標楷體" w:hAnsi="標楷體" w:hint="eastAsia"/>
                <w:color w:val="000000" w:themeColor="text1"/>
                <w:sz w:val="22"/>
                <w:szCs w:val="22"/>
              </w:rPr>
              <w:t>印尼</w:t>
            </w:r>
            <w:r w:rsidRPr="005F68CD">
              <w:rPr>
                <w:rFonts w:ascii="標楷體" w:hAnsi="標楷體" w:hint="eastAsia"/>
                <w:color w:val="000000" w:themeColor="text1"/>
                <w:sz w:val="22"/>
                <w:szCs w:val="22"/>
              </w:rPr>
              <w:t>千禧公司</w:t>
            </w:r>
            <w:r w:rsidR="00820771" w:rsidRPr="005F68CD">
              <w:rPr>
                <w:rFonts w:ascii="標楷體" w:hAnsi="標楷體" w:hint="eastAsia"/>
                <w:color w:val="000000" w:themeColor="text1"/>
                <w:sz w:val="22"/>
                <w:szCs w:val="22"/>
              </w:rPr>
              <w:t>，他說該公司在印尼是合法，也可以去公司網站看看，我有上網看，</w:t>
            </w:r>
            <w:r w:rsidR="007C388D" w:rsidRPr="005F68CD">
              <w:rPr>
                <w:rFonts w:ascii="標楷體" w:hAnsi="標楷體" w:hint="eastAsia"/>
                <w:color w:val="000000" w:themeColor="text1"/>
                <w:sz w:val="22"/>
                <w:szCs w:val="22"/>
              </w:rPr>
              <w:t>就覺得可以投資</w:t>
            </w:r>
            <w:r w:rsidR="004D613C" w:rsidRPr="005F68CD">
              <w:rPr>
                <w:rFonts w:ascii="標楷體" w:hAnsi="標楷體" w:hint="eastAsia"/>
                <w:color w:val="000000" w:themeColor="text1"/>
                <w:sz w:val="22"/>
                <w:szCs w:val="22"/>
              </w:rPr>
              <w:t>。</w:t>
            </w:r>
            <w:r w:rsidR="00820771" w:rsidRPr="005F68CD">
              <w:rPr>
                <w:rFonts w:ascii="標楷體" w:hAnsi="標楷體" w:hint="eastAsia"/>
                <w:color w:val="000000" w:themeColor="text1"/>
                <w:sz w:val="22"/>
                <w:szCs w:val="22"/>
              </w:rPr>
              <w:t>王川溢沒有說因為介紹我投資，他可以獲得紅利或獎金。</w:t>
            </w:r>
          </w:p>
          <w:p w:rsidR="004D613C" w:rsidRPr="005F68CD" w:rsidRDefault="004D613C" w:rsidP="005F68CD">
            <w:pPr>
              <w:pStyle w:val="1-3"/>
              <w:numPr>
                <w:ilvl w:val="7"/>
                <w:numId w:val="17"/>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投資印尼千禧商品的錢，我自己去匯款到印尼的帳戶。最早是匯到印尼，後來匯到香港匯豐銀行。</w:t>
            </w:r>
            <w:r w:rsidR="002D5A4A" w:rsidRPr="005F68CD">
              <w:rPr>
                <w:rFonts w:ascii="標楷體" w:hAnsi="標楷體" w:hint="eastAsia"/>
                <w:color w:val="000000" w:themeColor="text1"/>
                <w:sz w:val="22"/>
                <w:szCs w:val="22"/>
              </w:rPr>
              <w:t>利息每月沒有固定。</w:t>
            </w:r>
          </w:p>
          <w:p w:rsidR="004D613C" w:rsidRPr="005F68CD" w:rsidRDefault="002D5A4A" w:rsidP="005F68CD">
            <w:pPr>
              <w:pStyle w:val="1-3"/>
              <w:numPr>
                <w:ilvl w:val="7"/>
                <w:numId w:val="17"/>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有登入過印尼千禧公司的網站。我有上他們公司的網站，登入代號及密碼，可以查詢我</w:t>
            </w:r>
            <w:r w:rsidR="004D613C" w:rsidRPr="005F68CD">
              <w:rPr>
                <w:rFonts w:ascii="標楷體" w:hAnsi="標楷體" w:hint="eastAsia"/>
                <w:color w:val="000000" w:themeColor="text1"/>
                <w:sz w:val="22"/>
                <w:szCs w:val="22"/>
              </w:rPr>
              <w:t>帳戶內還有多少錢。王川溢教我上網開戶操作。</w:t>
            </w:r>
          </w:p>
          <w:p w:rsidR="004D613C" w:rsidRPr="005F68CD" w:rsidRDefault="004D613C" w:rsidP="005F68CD">
            <w:pPr>
              <w:pStyle w:val="1-3"/>
              <w:numPr>
                <w:ilvl w:val="7"/>
                <w:numId w:val="17"/>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警察應該是問我還有認識誰，我不記得他是問我各地的業務代表，或是有沒有認識千禧的其他人，我說我認識川溢、阿鏢。</w:t>
            </w:r>
          </w:p>
          <w:p w:rsidR="002D5A4A" w:rsidRPr="005F68CD" w:rsidRDefault="002D5A4A" w:rsidP="005F68CD">
            <w:pPr>
              <w:pStyle w:val="af"/>
              <w:numPr>
                <w:ilvl w:val="7"/>
                <w:numId w:val="17"/>
              </w:numPr>
              <w:spacing w:line="200" w:lineRule="exact"/>
              <w:ind w:leftChars="0"/>
              <w:jc w:val="both"/>
              <w:rPr>
                <w:rFonts w:ascii="標楷體" w:hAnsi="標楷體"/>
                <w:color w:val="000000" w:themeColor="text1"/>
                <w:kern w:val="0"/>
                <w:sz w:val="22"/>
              </w:rPr>
            </w:pPr>
            <w:r w:rsidRPr="005F68CD">
              <w:rPr>
                <w:rFonts w:ascii="標楷體" w:hAnsi="標楷體" w:hint="eastAsia"/>
                <w:color w:val="000000" w:themeColor="text1"/>
                <w:kern w:val="0"/>
                <w:sz w:val="22"/>
              </w:rPr>
              <w:t>我在臺灣千禧公司餐會認識陳宣銘、柯傳鏢、黃智瑋，但陳宣銘、柯傳鏢、黃智瑋沒有跟我講過千禧公司的投資內容。</w:t>
            </w:r>
          </w:p>
          <w:p w:rsidR="004D613C" w:rsidRPr="005F68CD" w:rsidRDefault="004D613C" w:rsidP="005F68CD">
            <w:pPr>
              <w:pStyle w:val="1-3"/>
              <w:numPr>
                <w:ilvl w:val="7"/>
                <w:numId w:val="17"/>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我們有去幾次尾牙餐會，我有看到陳宣銘好像有代表印尼千禧上台講話做宣傳活動，所以我覺得應該印尼千禧公司有授權陳宣銘在臺灣招募投資。</w:t>
            </w:r>
          </w:p>
          <w:p w:rsidR="004D613C" w:rsidRPr="005F68CD" w:rsidRDefault="002D5A4A" w:rsidP="005F68CD">
            <w:pPr>
              <w:pStyle w:val="1-3"/>
              <w:numPr>
                <w:ilvl w:val="7"/>
                <w:numId w:val="17"/>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出金</w:t>
            </w:r>
            <w:r w:rsidR="00820771" w:rsidRPr="005F68CD">
              <w:rPr>
                <w:rFonts w:ascii="標楷體" w:hAnsi="標楷體" w:hint="eastAsia"/>
                <w:color w:val="000000" w:themeColor="text1"/>
                <w:sz w:val="22"/>
                <w:szCs w:val="22"/>
              </w:rPr>
              <w:t>過2次</w:t>
            </w:r>
            <w:r w:rsidR="00820771" w:rsidRPr="005F68CD">
              <w:rPr>
                <w:rStyle w:val="aff0"/>
                <w:rFonts w:ascii="標楷體" w:hAnsi="標楷體"/>
                <w:color w:val="000000" w:themeColor="text1"/>
                <w:sz w:val="22"/>
                <w:szCs w:val="22"/>
              </w:rPr>
              <w:footnoteReference w:id="47"/>
            </w:r>
            <w:r w:rsidR="00820771" w:rsidRPr="005F68CD">
              <w:rPr>
                <w:rFonts w:ascii="標楷體" w:hAnsi="標楷體" w:hint="eastAsia"/>
                <w:color w:val="000000" w:themeColor="text1"/>
                <w:sz w:val="22"/>
                <w:szCs w:val="22"/>
              </w:rPr>
              <w:t>，</w:t>
            </w:r>
            <w:r w:rsidRPr="005F68CD">
              <w:rPr>
                <w:rFonts w:ascii="標楷體" w:hAnsi="標楷體" w:hint="eastAsia"/>
                <w:color w:val="000000" w:themeColor="text1"/>
                <w:sz w:val="22"/>
                <w:szCs w:val="22"/>
              </w:rPr>
              <w:t>寫好資料請王川溢協助轉交文件，王川溢不能決定出金與否。</w:t>
            </w:r>
            <w:r w:rsidR="004D613C" w:rsidRPr="005F68CD">
              <w:rPr>
                <w:rFonts w:ascii="標楷體" w:hAnsi="標楷體" w:hint="eastAsia"/>
                <w:color w:val="000000" w:themeColor="text1"/>
                <w:sz w:val="22"/>
                <w:szCs w:val="22"/>
              </w:rPr>
              <w:t>所有投資的錢最後沒有無全部拿回來，本金還欠2、3萬美金沒有拿回來。</w:t>
            </w:r>
          </w:p>
        </w:tc>
        <w:tc>
          <w:tcPr>
            <w:tcW w:w="2693" w:type="dxa"/>
          </w:tcPr>
          <w:p w:rsidR="004D613C" w:rsidRPr="005F68CD" w:rsidRDefault="00844F34"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106年3月6日審判筆錄（已具結）（</w:t>
            </w:r>
            <w:r w:rsidR="004D613C" w:rsidRPr="005F68CD">
              <w:rPr>
                <w:rFonts w:ascii="標楷體" w:hAnsi="標楷體" w:cs="新細明體" w:hint="eastAsia"/>
                <w:color w:val="000000" w:themeColor="text1"/>
                <w:kern w:val="0"/>
                <w:sz w:val="22"/>
              </w:rPr>
              <w:t>本案院七卷第42至51頁</w:t>
            </w:r>
            <w:r w:rsidRPr="005F68CD">
              <w:rPr>
                <w:rFonts w:ascii="標楷體" w:hAnsi="標楷體" w:cs="新細明體" w:hint="eastAsia"/>
                <w:color w:val="000000" w:themeColor="text1"/>
                <w:kern w:val="0"/>
                <w:sz w:val="22"/>
              </w:rPr>
              <w:t>）</w:t>
            </w:r>
          </w:p>
        </w:tc>
        <w:tc>
          <w:tcPr>
            <w:tcW w:w="1134"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D25190">
        <w:trPr>
          <w:trHeight w:val="20"/>
          <w:jc w:val="center"/>
        </w:trPr>
        <w:tc>
          <w:tcPr>
            <w:tcW w:w="704" w:type="dxa"/>
            <w:vMerge w:val="restart"/>
            <w:shd w:val="clear" w:color="auto" w:fill="auto"/>
          </w:tcPr>
          <w:p w:rsidR="00037B26" w:rsidRPr="005F68CD" w:rsidRDefault="00037B26" w:rsidP="005F68CD">
            <w:pPr>
              <w:pStyle w:val="4"/>
              <w:spacing w:before="48" w:after="48" w:line="200" w:lineRule="exact"/>
              <w:jc w:val="both"/>
              <w:rPr>
                <w:rFonts w:ascii="標楷體" w:hAnsi="標楷體"/>
                <w:color w:val="000000" w:themeColor="text1"/>
                <w:sz w:val="22"/>
              </w:rPr>
            </w:pPr>
          </w:p>
        </w:tc>
        <w:tc>
          <w:tcPr>
            <w:tcW w:w="992" w:type="dxa"/>
            <w:vMerge w:val="restart"/>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本案附表四編號7</w:t>
            </w:r>
          </w:p>
        </w:tc>
        <w:tc>
          <w:tcPr>
            <w:tcW w:w="993" w:type="dxa"/>
            <w:vMerge w:val="restart"/>
            <w:shd w:val="clear" w:color="auto" w:fill="auto"/>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袁萍萍</w:t>
            </w:r>
            <w:r w:rsidR="00D1503A" w:rsidRPr="005F68CD">
              <w:rPr>
                <w:rStyle w:val="aff0"/>
                <w:rFonts w:ascii="標楷體" w:hAnsi="標楷體" w:cs="新細明體"/>
                <w:color w:val="000000" w:themeColor="text1"/>
                <w:kern w:val="0"/>
                <w:sz w:val="22"/>
              </w:rPr>
              <w:footnoteReference w:id="48"/>
            </w:r>
          </w:p>
        </w:tc>
        <w:tc>
          <w:tcPr>
            <w:tcW w:w="7654" w:type="dxa"/>
          </w:tcPr>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我妹妹袁家珍介紹投資「千禧國際開發股份有限公司」，她本身也有投資。</w:t>
            </w:r>
          </w:p>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我不認識該公司任何業務人員，我只與我妹妹聯絡有關本投資案。</w:t>
            </w:r>
          </w:p>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我先在中國信託前鎮分行開設外幣及臺幣帳戶，開戶後我妹妹教我上網，上網後我的個人資料都是託我妹妹填寫的，匯款至「千禧國際開發有限公</w:t>
            </w:r>
            <w:r w:rsidRPr="005F68CD">
              <w:rPr>
                <w:rFonts w:hint="eastAsia"/>
                <w:color w:val="000000" w:themeColor="text1"/>
                <w:sz w:val="22"/>
                <w:szCs w:val="22"/>
              </w:rPr>
              <w:lastRenderedPageBreak/>
              <w:t>司」也是我妹妹處理，所以我不知匯往何處。之後「千禧國際開發有限公司」寄「Customer Document客戶憑證」給我，每加碼投資一次進去「千禧國際開發有限公司」，公司就會重新寄發一張憑證（註記總投資金額）給我。我都是以美金投資，匯款至帳號</w:t>
            </w:r>
            <w:r w:rsidRPr="005F68CD">
              <w:rPr>
                <w:color w:val="000000" w:themeColor="text1"/>
                <w:sz w:val="22"/>
                <w:szCs w:val="22"/>
              </w:rPr>
              <w:t>808405971838</w:t>
            </w:r>
            <w:r w:rsidRPr="005F68CD">
              <w:rPr>
                <w:rFonts w:hint="eastAsia"/>
                <w:color w:val="000000" w:themeColor="text1"/>
                <w:sz w:val="22"/>
                <w:szCs w:val="22"/>
              </w:rPr>
              <w:t>，帳戶名稱</w:t>
            </w:r>
            <w:r w:rsidRPr="005F68CD">
              <w:rPr>
                <w:color w:val="000000" w:themeColor="text1"/>
                <w:sz w:val="22"/>
                <w:szCs w:val="22"/>
              </w:rPr>
              <w:t>MILLENNIUM</w:t>
            </w:r>
            <w:r w:rsidRPr="005F68CD">
              <w:rPr>
                <w:rFonts w:hint="eastAsia"/>
                <w:color w:val="000000" w:themeColor="text1"/>
                <w:sz w:val="22"/>
                <w:szCs w:val="22"/>
              </w:rPr>
              <w:t xml:space="preserve"> </w:t>
            </w:r>
            <w:r w:rsidRPr="005F68CD">
              <w:rPr>
                <w:color w:val="000000" w:themeColor="text1"/>
                <w:sz w:val="22"/>
                <w:szCs w:val="22"/>
              </w:rPr>
              <w:t>INTERNATIONAL</w:t>
            </w:r>
            <w:r w:rsidRPr="005F68CD">
              <w:rPr>
                <w:rFonts w:hint="eastAsia"/>
                <w:color w:val="000000" w:themeColor="text1"/>
                <w:sz w:val="22"/>
                <w:szCs w:val="22"/>
              </w:rPr>
              <w:t xml:space="preserve"> </w:t>
            </w:r>
            <w:r w:rsidRPr="005F68CD">
              <w:rPr>
                <w:color w:val="000000" w:themeColor="text1"/>
                <w:sz w:val="22"/>
                <w:szCs w:val="22"/>
              </w:rPr>
              <w:t>FUND</w:t>
            </w:r>
            <w:r w:rsidRPr="005F68CD">
              <w:rPr>
                <w:rFonts w:hint="eastAsia"/>
                <w:color w:val="000000" w:themeColor="text1"/>
                <w:sz w:val="22"/>
                <w:szCs w:val="22"/>
              </w:rPr>
              <w:t xml:space="preserve"> </w:t>
            </w:r>
            <w:r w:rsidRPr="005F68CD">
              <w:rPr>
                <w:color w:val="000000" w:themeColor="text1"/>
                <w:sz w:val="22"/>
                <w:szCs w:val="22"/>
              </w:rPr>
              <w:t>LLC</w:t>
            </w:r>
            <w:r w:rsidRPr="005F68CD">
              <w:rPr>
                <w:rFonts w:hint="eastAsia"/>
                <w:color w:val="000000" w:themeColor="text1"/>
                <w:sz w:val="22"/>
                <w:szCs w:val="22"/>
              </w:rPr>
              <w:t>。我最後一次投資是今（</w:t>
            </w:r>
            <w:r w:rsidRPr="005F68CD">
              <w:rPr>
                <w:color w:val="000000" w:themeColor="text1"/>
                <w:sz w:val="22"/>
                <w:szCs w:val="22"/>
              </w:rPr>
              <w:t>103</w:t>
            </w:r>
            <w:r w:rsidRPr="005F68CD">
              <w:rPr>
                <w:rFonts w:hint="eastAsia"/>
                <w:color w:val="000000" w:themeColor="text1"/>
                <w:sz w:val="22"/>
                <w:szCs w:val="22"/>
              </w:rPr>
              <w:t>）年</w:t>
            </w:r>
            <w:r w:rsidRPr="005F68CD">
              <w:rPr>
                <w:color w:val="000000" w:themeColor="text1"/>
                <w:sz w:val="22"/>
                <w:szCs w:val="22"/>
              </w:rPr>
              <w:t>8</w:t>
            </w:r>
            <w:r w:rsidRPr="005F68CD">
              <w:rPr>
                <w:rFonts w:hint="eastAsia"/>
                <w:color w:val="000000" w:themeColor="text1"/>
                <w:sz w:val="22"/>
                <w:szCs w:val="22"/>
              </w:rPr>
              <w:t>月</w:t>
            </w:r>
            <w:r w:rsidRPr="005F68CD">
              <w:rPr>
                <w:color w:val="000000" w:themeColor="text1"/>
                <w:sz w:val="22"/>
                <w:szCs w:val="22"/>
              </w:rPr>
              <w:t>15</w:t>
            </w:r>
            <w:r w:rsidRPr="005F68CD">
              <w:rPr>
                <w:rFonts w:hint="eastAsia"/>
                <w:color w:val="000000" w:themeColor="text1"/>
                <w:sz w:val="22"/>
                <w:szCs w:val="22"/>
              </w:rPr>
              <w:t>日金額美金</w:t>
            </w:r>
            <w:r w:rsidRPr="005F68CD">
              <w:rPr>
                <w:color w:val="000000" w:themeColor="text1"/>
                <w:sz w:val="22"/>
                <w:szCs w:val="22"/>
              </w:rPr>
              <w:t>19262.78</w:t>
            </w:r>
            <w:r w:rsidRPr="005F68CD">
              <w:rPr>
                <w:rFonts w:hint="eastAsia"/>
                <w:color w:val="000000" w:themeColor="text1"/>
                <w:sz w:val="22"/>
                <w:szCs w:val="22"/>
              </w:rPr>
              <w:t>元，總共投資美金</w:t>
            </w:r>
            <w:r w:rsidRPr="005F68CD">
              <w:rPr>
                <w:color w:val="000000" w:themeColor="text1"/>
                <w:sz w:val="22"/>
                <w:szCs w:val="22"/>
              </w:rPr>
              <w:t>164428.87</w:t>
            </w:r>
            <w:r w:rsidRPr="005F68CD">
              <w:rPr>
                <w:rFonts w:hint="eastAsia"/>
                <w:color w:val="000000" w:themeColor="text1"/>
                <w:sz w:val="22"/>
                <w:szCs w:val="22"/>
              </w:rPr>
              <w:t>元，每月分紅利美金</w:t>
            </w:r>
            <w:r w:rsidRPr="005F68CD">
              <w:rPr>
                <w:color w:val="000000" w:themeColor="text1"/>
                <w:sz w:val="22"/>
                <w:szCs w:val="22"/>
              </w:rPr>
              <w:t>726</w:t>
            </w:r>
            <w:r w:rsidRPr="005F68CD">
              <w:rPr>
                <w:rFonts w:hint="eastAsia"/>
                <w:color w:val="000000" w:themeColor="text1"/>
                <w:sz w:val="22"/>
                <w:szCs w:val="22"/>
              </w:rPr>
              <w:t>元均匯至我的銀行帳戶。</w:t>
            </w:r>
          </w:p>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我妹妹沒有金管會核准之證照。</w:t>
            </w:r>
          </w:p>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客戶開戶後需要5-7個工作天，臺灣「千禧公司」會發給投資人一組帳號及紙本憑證，讓客戶能夠清楚知道帳戶內餘額及投資盈虧，至於相關印尼「千禧公司」開戶流程要問我妹妹袁家珍。</w:t>
            </w:r>
          </w:p>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當初我要投資時我妹妹告訴我每次分紅預定但不保證是6％，所以我才投資。</w:t>
            </w:r>
          </w:p>
        </w:tc>
        <w:tc>
          <w:tcPr>
            <w:tcW w:w="2693" w:type="dxa"/>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103年9月23日警詢筆錄（本案警四卷第736至741頁）</w:t>
            </w:r>
          </w:p>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c>
          <w:tcPr>
            <w:tcW w:w="1134" w:type="dxa"/>
            <w:vMerge w:val="restart"/>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袁家珍（王川溢送件）</w:t>
            </w:r>
          </w:p>
        </w:tc>
      </w:tr>
      <w:tr w:rsidR="005F68CD" w:rsidRPr="005F68CD" w:rsidTr="00D25190">
        <w:trPr>
          <w:trHeight w:val="20"/>
          <w:jc w:val="center"/>
        </w:trPr>
        <w:tc>
          <w:tcPr>
            <w:tcW w:w="704" w:type="dxa"/>
            <w:vMerge/>
            <w:shd w:val="clear" w:color="auto" w:fill="auto"/>
          </w:tcPr>
          <w:p w:rsidR="00037B26" w:rsidRPr="005F68CD" w:rsidRDefault="00037B26" w:rsidP="005F68CD">
            <w:pPr>
              <w:pStyle w:val="4"/>
              <w:spacing w:before="48" w:after="48" w:line="200" w:lineRule="exact"/>
              <w:jc w:val="both"/>
              <w:rPr>
                <w:rFonts w:ascii="標楷體" w:hAnsi="標楷體"/>
                <w:color w:val="000000" w:themeColor="text1"/>
                <w:sz w:val="22"/>
              </w:rPr>
            </w:pPr>
          </w:p>
        </w:tc>
        <w:tc>
          <w:tcPr>
            <w:tcW w:w="992" w:type="dxa"/>
            <w:vMerge/>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037B26" w:rsidRPr="005F68CD" w:rsidRDefault="00037B2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我知道「千禧公司」的投資管道是妹妹袁家珍介紹的，她說有一間公司，紅利有6%，但不保證，問我是否有興趣。</w:t>
            </w:r>
          </w:p>
        </w:tc>
        <w:tc>
          <w:tcPr>
            <w:tcW w:w="2693" w:type="dxa"/>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103年9月23日偵訊筆錄（已具結）（本案偵九卷第252至255頁）</w:t>
            </w:r>
          </w:p>
        </w:tc>
        <w:tc>
          <w:tcPr>
            <w:tcW w:w="1134" w:type="dxa"/>
            <w:vMerge/>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D25190">
        <w:trPr>
          <w:trHeight w:val="20"/>
          <w:jc w:val="center"/>
        </w:trPr>
        <w:tc>
          <w:tcPr>
            <w:tcW w:w="704" w:type="dxa"/>
            <w:vMerge w:val="restart"/>
            <w:shd w:val="clear" w:color="auto" w:fill="auto"/>
          </w:tcPr>
          <w:p w:rsidR="00037B26" w:rsidRPr="005F68CD" w:rsidRDefault="00037B26" w:rsidP="005F68CD">
            <w:pPr>
              <w:pStyle w:val="4"/>
              <w:spacing w:before="48" w:after="48" w:line="200" w:lineRule="exact"/>
              <w:jc w:val="both"/>
              <w:rPr>
                <w:rFonts w:ascii="標楷體" w:hAnsi="標楷體"/>
                <w:color w:val="000000" w:themeColor="text1"/>
                <w:sz w:val="22"/>
              </w:rPr>
            </w:pPr>
          </w:p>
        </w:tc>
        <w:tc>
          <w:tcPr>
            <w:tcW w:w="992" w:type="dxa"/>
            <w:vMerge w:val="restart"/>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本案附表四編號8</w:t>
            </w:r>
            <w:r w:rsidRPr="005F68CD">
              <w:rPr>
                <w:rStyle w:val="aff0"/>
                <w:rFonts w:ascii="標楷體" w:hAnsi="標楷體" w:cs="新細明體"/>
                <w:color w:val="000000" w:themeColor="text1"/>
                <w:kern w:val="0"/>
                <w:sz w:val="22"/>
              </w:rPr>
              <w:footnoteReference w:id="49"/>
            </w:r>
          </w:p>
        </w:tc>
        <w:tc>
          <w:tcPr>
            <w:tcW w:w="993" w:type="dxa"/>
            <w:vMerge w:val="restart"/>
            <w:shd w:val="clear" w:color="auto" w:fill="auto"/>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李淑貞-1</w:t>
            </w:r>
          </w:p>
          <w:p w:rsidR="00584BA9" w:rsidRPr="005F68CD" w:rsidRDefault="00584BA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陳麗香介紹我認識袁家珍，</w:t>
            </w:r>
            <w:r w:rsidRPr="005F68CD">
              <w:rPr>
                <w:color w:val="000000" w:themeColor="text1"/>
                <w:sz w:val="22"/>
                <w:szCs w:val="22"/>
              </w:rPr>
              <w:t>當時</w:t>
            </w:r>
            <w:r w:rsidRPr="005F68CD">
              <w:rPr>
                <w:rFonts w:hint="eastAsia"/>
                <w:color w:val="000000" w:themeColor="text1"/>
                <w:sz w:val="22"/>
                <w:szCs w:val="22"/>
              </w:rPr>
              <w:t>袁家珍稱是</w:t>
            </w:r>
            <w:r w:rsidRPr="005F68CD">
              <w:rPr>
                <w:color w:val="000000" w:themeColor="text1"/>
                <w:sz w:val="22"/>
                <w:szCs w:val="22"/>
              </w:rPr>
              <w:t>臺灣</w:t>
            </w:r>
            <w:r w:rsidRPr="005F68CD">
              <w:rPr>
                <w:rFonts w:hint="eastAsia"/>
                <w:color w:val="000000" w:themeColor="text1"/>
                <w:sz w:val="22"/>
                <w:szCs w:val="22"/>
              </w:rPr>
              <w:t>「千禧國際</w:t>
            </w:r>
            <w:r w:rsidRPr="005F68CD">
              <w:rPr>
                <w:color w:val="000000" w:themeColor="text1"/>
                <w:sz w:val="22"/>
                <w:szCs w:val="22"/>
              </w:rPr>
              <w:t>開發股份有限公司</w:t>
            </w:r>
            <w:r w:rsidRPr="005F68CD">
              <w:rPr>
                <w:rFonts w:hint="eastAsia"/>
                <w:color w:val="000000" w:themeColor="text1"/>
                <w:sz w:val="22"/>
                <w:szCs w:val="22"/>
              </w:rPr>
              <w:t>」保險經紀人。</w:t>
            </w:r>
          </w:p>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袁家珍向我推介招募投資「千禧公司」，我不知道他是否有金管會核准之證照。</w:t>
            </w:r>
          </w:p>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我女兒廖敏如上網查詢才知道陳宣銘是老闆負責人，其餘的人我都不認識。</w:t>
            </w:r>
          </w:p>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袁家珍沒說投資</w:t>
            </w:r>
            <w:r w:rsidRPr="005F68CD">
              <w:rPr>
                <w:color w:val="000000" w:themeColor="text1"/>
                <w:sz w:val="22"/>
                <w:szCs w:val="22"/>
              </w:rPr>
              <w:t>開戶的最低</w:t>
            </w:r>
            <w:r w:rsidRPr="005F68CD">
              <w:rPr>
                <w:rFonts w:hint="eastAsia"/>
                <w:color w:val="000000" w:themeColor="text1"/>
                <w:sz w:val="22"/>
                <w:szCs w:val="22"/>
              </w:rPr>
              <w:t>門檻是多少，客戶開戶後也沒說需要幾個工作天，臺灣「千禧公司」會發給</w:t>
            </w:r>
            <w:r w:rsidRPr="005F68CD">
              <w:rPr>
                <w:color w:val="000000" w:themeColor="text1"/>
                <w:sz w:val="22"/>
                <w:szCs w:val="22"/>
              </w:rPr>
              <w:t>投資人</w:t>
            </w:r>
            <w:r w:rsidRPr="005F68CD">
              <w:rPr>
                <w:rFonts w:hint="eastAsia"/>
                <w:color w:val="000000" w:themeColor="text1"/>
                <w:sz w:val="22"/>
                <w:szCs w:val="22"/>
              </w:rPr>
              <w:t>1組</w:t>
            </w:r>
            <w:r w:rsidRPr="005F68CD">
              <w:rPr>
                <w:color w:val="000000" w:themeColor="text1"/>
                <w:sz w:val="22"/>
                <w:szCs w:val="22"/>
              </w:rPr>
              <w:t>帳號</w:t>
            </w:r>
            <w:r w:rsidRPr="005F68CD">
              <w:rPr>
                <w:rFonts w:hint="eastAsia"/>
                <w:color w:val="000000" w:themeColor="text1"/>
                <w:sz w:val="22"/>
                <w:szCs w:val="22"/>
              </w:rPr>
              <w:t>密碼及紙本憑證，讓客戶能夠清楚知道帳戶內餘額</w:t>
            </w:r>
            <w:r w:rsidRPr="005F68CD">
              <w:rPr>
                <w:color w:val="000000" w:themeColor="text1"/>
                <w:sz w:val="22"/>
                <w:szCs w:val="22"/>
              </w:rPr>
              <w:t>，</w:t>
            </w:r>
            <w:r w:rsidRPr="005F68CD">
              <w:rPr>
                <w:rFonts w:hint="eastAsia"/>
                <w:color w:val="000000" w:themeColor="text1"/>
                <w:sz w:val="22"/>
                <w:szCs w:val="22"/>
              </w:rPr>
              <w:t>至於相關印尼「千禧公司」開戶流程要問袁家珍</w:t>
            </w:r>
            <w:r w:rsidRPr="005F68CD">
              <w:rPr>
                <w:color w:val="000000" w:themeColor="text1"/>
                <w:sz w:val="22"/>
                <w:szCs w:val="22"/>
              </w:rPr>
              <w:t>。</w:t>
            </w:r>
          </w:p>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我從來沒有利用臺灣「千禧公司」給的帳號及憑證登入印尼「千禧公司」網站，操作期貨或其他金融等商品，袁家珍告訴我只要投入金額每單位（口）5000美元進入臺灣「千禧公司」</w:t>
            </w:r>
            <w:r w:rsidRPr="005F68CD">
              <w:rPr>
                <w:color w:val="000000" w:themeColor="text1"/>
                <w:sz w:val="22"/>
                <w:szCs w:val="22"/>
              </w:rPr>
              <w:t>，即可</w:t>
            </w:r>
            <w:r w:rsidRPr="005F68CD">
              <w:rPr>
                <w:rFonts w:hint="eastAsia"/>
                <w:color w:val="000000" w:themeColor="text1"/>
                <w:sz w:val="22"/>
                <w:szCs w:val="22"/>
              </w:rPr>
              <w:t>「保本保息」按月領回紅利。</w:t>
            </w:r>
          </w:p>
        </w:tc>
        <w:tc>
          <w:tcPr>
            <w:tcW w:w="2693" w:type="dxa"/>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103年9月22日警詢筆錄（本案警四卷第750至758頁）</w:t>
            </w:r>
          </w:p>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c>
          <w:tcPr>
            <w:tcW w:w="1134" w:type="dxa"/>
            <w:vMerge w:val="restart"/>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袁家珍（王川溢送件）</w:t>
            </w:r>
          </w:p>
        </w:tc>
      </w:tr>
      <w:tr w:rsidR="005F68CD" w:rsidRPr="005F68CD" w:rsidTr="00D25190">
        <w:trPr>
          <w:trHeight w:val="20"/>
          <w:jc w:val="center"/>
        </w:trPr>
        <w:tc>
          <w:tcPr>
            <w:tcW w:w="704" w:type="dxa"/>
            <w:vMerge/>
            <w:shd w:val="clear" w:color="auto" w:fill="auto"/>
          </w:tcPr>
          <w:p w:rsidR="00037B26" w:rsidRPr="005F68CD" w:rsidRDefault="00037B26" w:rsidP="005F68CD">
            <w:pPr>
              <w:pStyle w:val="4"/>
              <w:spacing w:before="48" w:after="48" w:line="200" w:lineRule="exact"/>
              <w:jc w:val="both"/>
              <w:rPr>
                <w:rFonts w:ascii="標楷體" w:hAnsi="標楷體"/>
                <w:color w:val="000000" w:themeColor="text1"/>
                <w:sz w:val="22"/>
              </w:rPr>
            </w:pPr>
          </w:p>
        </w:tc>
        <w:tc>
          <w:tcPr>
            <w:tcW w:w="992" w:type="dxa"/>
            <w:vMerge/>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037B26" w:rsidRPr="005F68CD" w:rsidRDefault="00037B2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袁家珍是從事保險經紀，她介紹我「千禧公司」的投資管道。她只說投資可以賺取年利息率6%的紅利。</w:t>
            </w:r>
          </w:p>
          <w:p w:rsidR="00037B26" w:rsidRPr="005F68CD" w:rsidRDefault="00037B2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她沒有說投資哪一家公司。我是收到傳票要我女兒上網查，才知道我是投資「千禧公司」。</w:t>
            </w:r>
          </w:p>
          <w:p w:rsidR="00037B26" w:rsidRPr="005F68CD" w:rsidRDefault="00037B2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先生廖振楠的部分是我以他的名字幫他投資。</w:t>
            </w:r>
          </w:p>
        </w:tc>
        <w:tc>
          <w:tcPr>
            <w:tcW w:w="2693" w:type="dxa"/>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103年9月22日偵訊筆錄（已具結）（本案偵九卷第180至182、184頁）</w:t>
            </w:r>
          </w:p>
        </w:tc>
        <w:tc>
          <w:tcPr>
            <w:tcW w:w="1134" w:type="dxa"/>
            <w:vMerge/>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D25190">
        <w:trPr>
          <w:trHeight w:val="20"/>
          <w:jc w:val="center"/>
        </w:trPr>
        <w:tc>
          <w:tcPr>
            <w:tcW w:w="704" w:type="dxa"/>
            <w:vMerge w:val="restart"/>
            <w:shd w:val="clear" w:color="auto" w:fill="auto"/>
          </w:tcPr>
          <w:p w:rsidR="00037B26" w:rsidRPr="005F68CD" w:rsidRDefault="00037B26" w:rsidP="005F68CD">
            <w:pPr>
              <w:pStyle w:val="4"/>
              <w:spacing w:before="48" w:after="48" w:line="200" w:lineRule="exact"/>
              <w:jc w:val="both"/>
              <w:rPr>
                <w:rFonts w:ascii="標楷體" w:hAnsi="標楷體"/>
                <w:color w:val="000000" w:themeColor="text1"/>
                <w:sz w:val="22"/>
              </w:rPr>
            </w:pPr>
          </w:p>
        </w:tc>
        <w:tc>
          <w:tcPr>
            <w:tcW w:w="992" w:type="dxa"/>
            <w:vMerge w:val="restart"/>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本案附表四編號8</w:t>
            </w:r>
          </w:p>
        </w:tc>
        <w:tc>
          <w:tcPr>
            <w:tcW w:w="993" w:type="dxa"/>
            <w:vMerge w:val="restart"/>
            <w:shd w:val="clear" w:color="auto" w:fill="auto"/>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廖振楠（李淑貞之夫，</w:t>
            </w:r>
            <w:r w:rsidRPr="005F68CD">
              <w:rPr>
                <w:rFonts w:ascii="標楷體" w:hAnsi="標楷體" w:cs="新細明體" w:hint="eastAsia"/>
                <w:color w:val="000000" w:themeColor="text1"/>
                <w:kern w:val="0"/>
                <w:sz w:val="22"/>
              </w:rPr>
              <w:lastRenderedPageBreak/>
              <w:t>起訴書誤載為廖「鎮」楠）</w:t>
            </w:r>
          </w:p>
        </w:tc>
        <w:tc>
          <w:tcPr>
            <w:tcW w:w="7654" w:type="dxa"/>
          </w:tcPr>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我於101年8月間經友人袁家珍介紹，我投資新臺幣150萬，另外我老婆李淑貞在同時間也投資新臺幣150萬元，投資何公司我不知道，都是交由袁家珍處理。至於陳宣銘等人我都不認識。</w:t>
            </w:r>
          </w:p>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我與李淑貞所投資金額都交由袁家珍處理，他如何匯款及匯款至何帳戶我都不清楚。</w:t>
            </w:r>
          </w:p>
        </w:tc>
        <w:tc>
          <w:tcPr>
            <w:tcW w:w="2693" w:type="dxa"/>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103年9月22日警詢筆錄（本案警四卷第763至769頁）</w:t>
            </w:r>
          </w:p>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c>
          <w:tcPr>
            <w:tcW w:w="1134" w:type="dxa"/>
            <w:vMerge w:val="restart"/>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袁家珍（王川溢送件）</w:t>
            </w:r>
          </w:p>
        </w:tc>
      </w:tr>
      <w:tr w:rsidR="005F68CD" w:rsidRPr="005F68CD" w:rsidTr="00D25190">
        <w:trPr>
          <w:trHeight w:val="20"/>
          <w:jc w:val="center"/>
        </w:trPr>
        <w:tc>
          <w:tcPr>
            <w:tcW w:w="704" w:type="dxa"/>
            <w:vMerge/>
            <w:shd w:val="clear" w:color="auto" w:fill="auto"/>
          </w:tcPr>
          <w:p w:rsidR="00037B26" w:rsidRPr="005F68CD" w:rsidRDefault="00037B26" w:rsidP="005F68CD">
            <w:pPr>
              <w:pStyle w:val="4"/>
              <w:spacing w:before="48" w:after="48" w:line="200" w:lineRule="exact"/>
              <w:jc w:val="both"/>
              <w:rPr>
                <w:rFonts w:ascii="標楷體" w:hAnsi="標楷體"/>
                <w:color w:val="000000" w:themeColor="text1"/>
                <w:sz w:val="22"/>
              </w:rPr>
            </w:pPr>
          </w:p>
        </w:tc>
        <w:tc>
          <w:tcPr>
            <w:tcW w:w="992" w:type="dxa"/>
            <w:vMerge/>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037B26" w:rsidRPr="005F68CD" w:rsidRDefault="00037B2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李淑貞幫我投資「千禧公司」。</w:t>
            </w:r>
          </w:p>
          <w:p w:rsidR="00037B26" w:rsidRPr="005F68CD" w:rsidRDefault="00037B2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認識袁家珍，我們是朋友。</w:t>
            </w:r>
          </w:p>
        </w:tc>
        <w:tc>
          <w:tcPr>
            <w:tcW w:w="2693" w:type="dxa"/>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103年9月22日偵訊筆錄（本案偵九卷第182頁）</w:t>
            </w:r>
          </w:p>
        </w:tc>
        <w:tc>
          <w:tcPr>
            <w:tcW w:w="1134" w:type="dxa"/>
            <w:vMerge/>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D25190">
        <w:trPr>
          <w:trHeight w:val="20"/>
          <w:jc w:val="center"/>
        </w:trPr>
        <w:tc>
          <w:tcPr>
            <w:tcW w:w="704" w:type="dxa"/>
            <w:vMerge w:val="restart"/>
            <w:shd w:val="clear" w:color="auto" w:fill="auto"/>
          </w:tcPr>
          <w:p w:rsidR="00037B26" w:rsidRPr="005F68CD" w:rsidRDefault="00037B26" w:rsidP="005F68CD">
            <w:pPr>
              <w:pStyle w:val="4"/>
              <w:spacing w:before="48" w:after="48" w:line="200" w:lineRule="exact"/>
              <w:jc w:val="both"/>
              <w:rPr>
                <w:rFonts w:ascii="標楷體" w:hAnsi="標楷體"/>
                <w:color w:val="000000" w:themeColor="text1"/>
                <w:sz w:val="22"/>
              </w:rPr>
            </w:pPr>
          </w:p>
        </w:tc>
        <w:tc>
          <w:tcPr>
            <w:tcW w:w="992" w:type="dxa"/>
            <w:vMerge w:val="restart"/>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本案附表四編號9</w:t>
            </w:r>
          </w:p>
        </w:tc>
        <w:tc>
          <w:tcPr>
            <w:tcW w:w="993" w:type="dxa"/>
            <w:vMerge w:val="restart"/>
            <w:shd w:val="clear" w:color="auto" w:fill="auto"/>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陳麗香</w:t>
            </w:r>
          </w:p>
        </w:tc>
        <w:tc>
          <w:tcPr>
            <w:tcW w:w="7654" w:type="dxa"/>
          </w:tcPr>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我是袁家珍介紹。我跟袁家珍是十幾年的朋友。</w:t>
            </w:r>
          </w:p>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袁家珍向我推介，我不知道他是否有金管會核准之證照。有問題向袁家珍詢問。其他人我都不認識。</w:t>
            </w:r>
          </w:p>
          <w:p w:rsidR="00037B26" w:rsidRPr="005F68CD" w:rsidRDefault="00037B26" w:rsidP="005F68CD">
            <w:pPr>
              <w:pStyle w:val="1-1"/>
              <w:spacing w:before="72" w:after="72" w:line="200" w:lineRule="exact"/>
              <w:rPr>
                <w:color w:val="000000" w:themeColor="text1"/>
                <w:sz w:val="22"/>
                <w:szCs w:val="22"/>
              </w:rPr>
            </w:pPr>
            <w:r w:rsidRPr="005F68CD">
              <w:rPr>
                <w:rFonts w:hint="eastAsia"/>
                <w:color w:val="000000" w:themeColor="text1"/>
                <w:sz w:val="22"/>
                <w:szCs w:val="22"/>
              </w:rPr>
              <w:t>當初是袁家珍告訴投資公司給我的利率是6％，每單位（口）5千美元為例，按月可以配息9</w:t>
            </w:r>
            <w:r w:rsidRPr="005F68CD">
              <w:rPr>
                <w:color w:val="000000" w:themeColor="text1"/>
                <w:sz w:val="22"/>
                <w:szCs w:val="22"/>
              </w:rPr>
              <w:t>,</w:t>
            </w:r>
            <w:r w:rsidRPr="005F68CD">
              <w:rPr>
                <w:rFonts w:hint="eastAsia"/>
                <w:color w:val="000000" w:themeColor="text1"/>
                <w:sz w:val="22"/>
                <w:szCs w:val="22"/>
              </w:rPr>
              <w:t>981元。</w:t>
            </w:r>
          </w:p>
        </w:tc>
        <w:tc>
          <w:tcPr>
            <w:tcW w:w="2693" w:type="dxa"/>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103年9月19日警詢筆錄（本案警四卷第514至521頁）</w:t>
            </w:r>
          </w:p>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c>
          <w:tcPr>
            <w:tcW w:w="1134" w:type="dxa"/>
            <w:vMerge w:val="restart"/>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袁家珍（王川溢送件）</w:t>
            </w:r>
          </w:p>
        </w:tc>
      </w:tr>
      <w:tr w:rsidR="005F68CD" w:rsidRPr="005F68CD" w:rsidTr="00D25190">
        <w:trPr>
          <w:trHeight w:val="20"/>
          <w:jc w:val="center"/>
        </w:trPr>
        <w:tc>
          <w:tcPr>
            <w:tcW w:w="704" w:type="dxa"/>
            <w:vMerge/>
            <w:shd w:val="clear" w:color="auto" w:fill="auto"/>
          </w:tcPr>
          <w:p w:rsidR="00037B26" w:rsidRPr="005F68CD" w:rsidRDefault="00037B26" w:rsidP="005F68CD">
            <w:pPr>
              <w:pStyle w:val="4"/>
              <w:spacing w:before="48" w:after="48" w:line="200" w:lineRule="exact"/>
              <w:jc w:val="both"/>
              <w:rPr>
                <w:rFonts w:ascii="標楷體" w:hAnsi="標楷體"/>
                <w:color w:val="000000" w:themeColor="text1"/>
                <w:sz w:val="22"/>
              </w:rPr>
            </w:pPr>
          </w:p>
        </w:tc>
        <w:tc>
          <w:tcPr>
            <w:tcW w:w="992" w:type="dxa"/>
            <w:vMerge/>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037B26" w:rsidRPr="005F68CD" w:rsidRDefault="00037B2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101年12月我有投資千禧公司，投資美金5萬元。</w:t>
            </w:r>
          </w:p>
          <w:p w:rsidR="00037B26" w:rsidRPr="005F68CD" w:rsidRDefault="00037B2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透過袁家珍知道該投資管道，她是保險經紀公司的人。她說這好像是定存一樣，每個月會給紅利。紅利是6%，但換算過來會有匯率的變動。</w:t>
            </w:r>
          </w:p>
          <w:p w:rsidR="00037B26" w:rsidRPr="005F68CD" w:rsidRDefault="00037B2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袁家珍介紹時，她給我看公司的網頁，但因為我不懂，所以就看一下而已。</w:t>
            </w:r>
          </w:p>
          <w:p w:rsidR="00037B26" w:rsidRPr="005F68CD" w:rsidRDefault="00037B2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她說這不是投資什麼東西，是類似定存，所以固定有6%紅利。</w:t>
            </w:r>
          </w:p>
          <w:p w:rsidR="00037B26" w:rsidRPr="005F68CD" w:rsidRDefault="00037B2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袁家珍有給我憑證，上面有記載我的投資金額，沒有簽契約，如果要贖回，找袁家珍處理即可。</w:t>
            </w:r>
          </w:p>
          <w:p w:rsidR="00037B26" w:rsidRPr="005F68CD" w:rsidRDefault="00037B26"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我不知道袁家珍與千禧公司之關係，她也沒有跟我說是如何知道千禧公司之投資管道。</w:t>
            </w:r>
          </w:p>
        </w:tc>
        <w:tc>
          <w:tcPr>
            <w:tcW w:w="2693" w:type="dxa"/>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103年9月19日偵訊筆錄（已具結）（本案偵九卷第83至86頁）</w:t>
            </w:r>
          </w:p>
        </w:tc>
        <w:tc>
          <w:tcPr>
            <w:tcW w:w="1134" w:type="dxa"/>
            <w:vMerge/>
          </w:tcPr>
          <w:p w:rsidR="00037B26" w:rsidRPr="005F68CD" w:rsidRDefault="00037B26"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vMerge w:val="restart"/>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E案、H案附件編號630</w:t>
            </w:r>
          </w:p>
        </w:tc>
        <w:tc>
          <w:tcPr>
            <w:tcW w:w="993" w:type="dxa"/>
            <w:vMerge w:val="restart"/>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呂隆欽</w:t>
            </w:r>
            <w:r w:rsidR="00D36869" w:rsidRPr="005F68CD">
              <w:rPr>
                <w:rStyle w:val="aff0"/>
                <w:rFonts w:ascii="標楷體" w:hAnsi="標楷體" w:cs="新細明體"/>
                <w:color w:val="000000" w:themeColor="text1"/>
                <w:kern w:val="0"/>
                <w:sz w:val="22"/>
              </w:rPr>
              <w:footnoteReference w:id="50"/>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我朋友王川溢告訴我在台北市信義區松智路1號10樓有期貨保證金儲存說明會，是千禧國際集團在臺灣子公司，代理負責人是陳宣銘。</w:t>
            </w:r>
          </w:p>
          <w:p w:rsidR="004C0B52" w:rsidRPr="005F68CD" w:rsidRDefault="004C0B52"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在網路上開戶，開戶完成會回傳合約書，並指定印尼中亞銀行為保管銀行，指定中亞銀行匯款帳號，匯款後匯寄客戶憑證給我，我可以在千禧勝達期貨的MT</w:t>
            </w:r>
            <w:r w:rsidRPr="005F68CD">
              <w:rPr>
                <w:rFonts w:ascii="標楷體" w:hAnsi="標楷體"/>
                <w:color w:val="000000" w:themeColor="text1"/>
                <w:sz w:val="22"/>
                <w:szCs w:val="22"/>
              </w:rPr>
              <w:t>4</w:t>
            </w:r>
            <w:r w:rsidRPr="005F68CD">
              <w:rPr>
                <w:rFonts w:ascii="標楷體" w:hAnsi="標楷體" w:hint="eastAsia"/>
                <w:color w:val="000000" w:themeColor="text1"/>
                <w:sz w:val="22"/>
                <w:szCs w:val="22"/>
              </w:rPr>
              <w:t>平台查詢儲存額度及操作期貨下單買賣，如果沒有下單交易，千禧勝達期貨公司會配息給我，每月獲利，是年利率6％。</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106年3月19日 警詢筆錄（ H案他七卷〈4〉第169至172頁、本案院八卷第96至97頁背面）</w:t>
            </w:r>
          </w:p>
        </w:tc>
        <w:tc>
          <w:tcPr>
            <w:tcW w:w="1134" w:type="dxa"/>
            <w:vMerge w:val="restart"/>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20"/>
          <w:jc w:val="center"/>
        </w:trPr>
        <w:tc>
          <w:tcPr>
            <w:tcW w:w="704" w:type="dxa"/>
            <w:vMerge/>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vMerge/>
          </w:tcPr>
          <w:p w:rsidR="004C0B52" w:rsidRPr="005F68CD" w:rsidRDefault="004C0B52"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p>
        </w:tc>
        <w:tc>
          <w:tcPr>
            <w:tcW w:w="7654" w:type="dxa"/>
          </w:tcPr>
          <w:p w:rsidR="004A7F03" w:rsidRPr="005F68CD" w:rsidRDefault="004C0B5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我朋友陳秉豐告訴我千禧集團提供保證金帳戶，如果不從事期貨買賣，就沒有風險，是存款性質，年息6％，我因而上網申請，我匯款17次，總金額是15萬美金，匯款後有按月收到利息，105年2月後就沒收到利息。</w:t>
            </w:r>
          </w:p>
          <w:p w:rsidR="004C0B52" w:rsidRPr="005F68CD" w:rsidRDefault="004C0B5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千禧集團在台灣會辦活動，我有參加，有遇到台灣區執行長陳宣銘。林仲平是印尼千禧集團的總裁，林毅恆和林毅輝是千禧期貨的董事長和副董事長，陳宣銘是千禧台灣區執行長，彭子煌是千禧期貨公司的財務長，Ajis Isnawan是千禧勝達期貨公司的名義負責人，我們自救會有請顧問到印尼，顧問有跟林仲平碰面，林仲平表示所有存款戶金額他都承認，也會協助出金，但還是石沈大海。</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106年11月21日 偵訊筆錄（已具結）（E案他卷第36至38頁）</w:t>
            </w:r>
          </w:p>
        </w:tc>
        <w:tc>
          <w:tcPr>
            <w:tcW w:w="1134" w:type="dxa"/>
            <w:vMerge/>
          </w:tcPr>
          <w:p w:rsidR="004C0B52" w:rsidRPr="005F68CD" w:rsidRDefault="004C0B52"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vMerge/>
          </w:tcPr>
          <w:p w:rsidR="004C0B52" w:rsidRPr="005F68CD" w:rsidRDefault="004C0B52"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p>
        </w:tc>
        <w:tc>
          <w:tcPr>
            <w:tcW w:w="7654" w:type="dxa"/>
          </w:tcPr>
          <w:p w:rsidR="004C0B52" w:rsidRPr="005F68CD" w:rsidRDefault="004C0B52"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我投資「期貨存款保證金專戶」，不需下單，本金可以隨時出金，每月固定0.5％分紅。</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王川溢介紹投資，在基金說明會認識。</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契約我上網下載簽好後回傳印尼千禧公司。</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出金可以傳真台北或高雄分公司有專人處理。</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告訴事實補充狀（H案他三卷〈6〉第51至56頁）</w:t>
            </w:r>
          </w:p>
        </w:tc>
        <w:tc>
          <w:tcPr>
            <w:tcW w:w="1134" w:type="dxa"/>
            <w:vMerge/>
          </w:tcPr>
          <w:p w:rsidR="004C0B52" w:rsidRPr="005F68CD" w:rsidRDefault="004C0B52"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vMerge/>
          </w:tcPr>
          <w:p w:rsidR="004C0B52" w:rsidRPr="005F68CD" w:rsidRDefault="004C0B52"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p>
        </w:tc>
        <w:tc>
          <w:tcPr>
            <w:tcW w:w="7654" w:type="dxa"/>
          </w:tcPr>
          <w:p w:rsidR="004C0B52" w:rsidRPr="005F68CD" w:rsidRDefault="004C0B52"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我從事保險經紀人工作，認識王川溢時也有提到投資千禧公司期貨保證金儲蓄專案。</w:t>
            </w:r>
          </w:p>
          <w:p w:rsidR="004C0B52" w:rsidRPr="005F68CD" w:rsidRDefault="004C0B52"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我把錢存進去，不要投資期貨買賣，就沒有風險，可以固定配息。年息6％，按月拿，上網開戶，千禧公司傳契約給我，我填寫完交給王川溢幫忙</w:t>
            </w:r>
            <w:r w:rsidR="004A7F03" w:rsidRPr="005F68CD">
              <w:rPr>
                <w:rFonts w:ascii="標楷體" w:hAnsi="標楷體" w:hint="eastAsia"/>
                <w:color w:val="000000" w:themeColor="text1"/>
                <w:sz w:val="22"/>
                <w:szCs w:val="22"/>
              </w:rPr>
              <w:t>寄回。周淑觀</w:t>
            </w:r>
            <w:r w:rsidRPr="005F68CD">
              <w:rPr>
                <w:rFonts w:ascii="標楷體" w:hAnsi="標楷體" w:hint="eastAsia"/>
                <w:color w:val="000000" w:themeColor="text1"/>
                <w:sz w:val="22"/>
                <w:szCs w:val="22"/>
              </w:rPr>
              <w:t>（H案編號631-1）、王進國（H案編號632）均為我朋友，呂瑞芬（H案編號633）是我妹妹，他們的投資文件也是我幫忙交給王川溢去處理。</w:t>
            </w:r>
          </w:p>
          <w:p w:rsidR="004C0B52" w:rsidRPr="005F68CD" w:rsidRDefault="004C0B52"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我有上網查看印尼千禧公司，認為是一家合法公司。</w:t>
            </w:r>
          </w:p>
          <w:p w:rsidR="004C0B52" w:rsidRPr="005F68CD" w:rsidRDefault="004C0B52"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王川溢沒有說我列在他的群組，也沒有說我介紹人進來投資可以分紅。</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108年9月27日審理筆錄（已具結）（本案院十一卷第250頁背面至259頁）</w:t>
            </w:r>
          </w:p>
          <w:p w:rsidR="004C0B52" w:rsidRPr="005F68CD" w:rsidRDefault="004C0B52" w:rsidP="005F68CD">
            <w:pPr>
              <w:spacing w:line="200" w:lineRule="exact"/>
              <w:jc w:val="both"/>
              <w:rPr>
                <w:rFonts w:ascii="標楷體" w:hAnsi="標楷體" w:cs="新細明體"/>
                <w:color w:val="000000" w:themeColor="text1"/>
                <w:kern w:val="0"/>
                <w:sz w:val="22"/>
              </w:rPr>
            </w:pPr>
          </w:p>
        </w:tc>
        <w:tc>
          <w:tcPr>
            <w:tcW w:w="1134" w:type="dxa"/>
            <w:vMerge/>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H案附件編號570</w:t>
            </w:r>
          </w:p>
          <w:p w:rsidR="00AE0E09" w:rsidRPr="005F68CD" w:rsidRDefault="00AE0E09" w:rsidP="005F68CD">
            <w:pPr>
              <w:widowControl/>
              <w:spacing w:line="200" w:lineRule="exact"/>
              <w:jc w:val="both"/>
              <w:rPr>
                <w:rFonts w:ascii="標楷體" w:hAnsi="標楷體" w:cs="新細明體"/>
                <w:color w:val="000000" w:themeColor="text1"/>
                <w:kern w:val="0"/>
                <w:sz w:val="22"/>
              </w:rPr>
            </w:pPr>
          </w:p>
        </w:tc>
        <w:tc>
          <w:tcPr>
            <w:tcW w:w="9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廖燕琪</w:t>
            </w:r>
          </w:p>
        </w:tc>
        <w:tc>
          <w:tcPr>
            <w:tcW w:w="7654" w:type="dxa"/>
            <w:shd w:val="clear" w:color="auto" w:fill="auto"/>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w:t>
            </w:r>
            <w:r w:rsidRPr="005F68CD">
              <w:rPr>
                <w:rFonts w:cs="新細明體" w:hint="eastAsia"/>
                <w:color w:val="000000" w:themeColor="text1"/>
                <w:sz w:val="22"/>
                <w:szCs w:val="22"/>
              </w:rPr>
              <w:t>呂隆欽</w:t>
            </w:r>
            <w:r w:rsidRPr="005F68CD">
              <w:rPr>
                <w:rFonts w:hint="eastAsia"/>
                <w:color w:val="000000" w:themeColor="text1"/>
                <w:sz w:val="22"/>
                <w:szCs w:val="22"/>
              </w:rPr>
              <w:t>介紹投資的，保證獲利，1年有6％的分紅利率，每月有0.5％分紅。</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契約我上網下載簽好回傳到合約書寄來的信箱。</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要贖回出金將出金單傳真或郵寄給高雄或台北分公司，有專人處理。</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知道陳宣銘負責台灣區千禧業務。知道林仲平為千禧總公司的負責人。林毅恆和林毅輝是勝達期貨的負責人。</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告訴事實補充狀（H案他三卷〈8〉第145至150頁）</w:t>
            </w:r>
          </w:p>
        </w:tc>
        <w:tc>
          <w:tcPr>
            <w:tcW w:w="1134"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呂隆欽</w:t>
            </w:r>
            <w:r w:rsidRPr="005F68CD">
              <w:rPr>
                <w:rStyle w:val="aff0"/>
                <w:rFonts w:ascii="標楷體" w:hAnsi="標楷體" w:cs="新細明體"/>
                <w:color w:val="000000" w:themeColor="text1"/>
                <w:kern w:val="0"/>
                <w:sz w:val="22"/>
              </w:rPr>
              <w:footnoteReference w:id="51"/>
            </w:r>
            <w:r w:rsidR="00DC5A80"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shd w:val="clear" w:color="auto" w:fill="auto"/>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H案附件編號573</w:t>
            </w:r>
          </w:p>
        </w:tc>
        <w:tc>
          <w:tcPr>
            <w:tcW w:w="9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王素月</w:t>
            </w:r>
          </w:p>
        </w:tc>
        <w:tc>
          <w:tcPr>
            <w:tcW w:w="7654" w:type="dxa"/>
            <w:shd w:val="clear" w:color="auto" w:fill="auto"/>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w:t>
            </w:r>
            <w:r w:rsidRPr="005F68CD">
              <w:rPr>
                <w:rFonts w:cs="新細明體" w:hint="eastAsia"/>
                <w:color w:val="000000" w:themeColor="text1"/>
                <w:sz w:val="22"/>
                <w:szCs w:val="22"/>
              </w:rPr>
              <w:t>呂隆欽</w:t>
            </w:r>
            <w:r w:rsidRPr="005F68CD">
              <w:rPr>
                <w:rFonts w:hint="eastAsia"/>
                <w:color w:val="000000" w:themeColor="text1"/>
                <w:sz w:val="22"/>
                <w:szCs w:val="22"/>
              </w:rPr>
              <w:t>介紹投資的。保證獲利，1年有6％的分紅利率，每月有0.5％分紅。</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契約我上網下載簽好回傳給公司。</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要贖回出金可以傳真或郵寄給高雄、台北分公司，有專人處理。</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014B6" w:rsidRPr="005F68CD" w:rsidRDefault="007014B6"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知道陳宣銘是台灣區負責人、林仲平是千禧集團的總裁、林毅恆和林毅輝是勝達期貨公司負責人，但沒有見過。</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告訴事實補充狀（H案他三卷〈7〉第371至376頁）</w:t>
            </w:r>
          </w:p>
        </w:tc>
        <w:tc>
          <w:tcPr>
            <w:tcW w:w="1134"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呂隆欽</w:t>
            </w:r>
            <w:r w:rsidR="00DC5A80"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shd w:val="clear" w:color="auto" w:fill="auto"/>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H案附件編號584</w:t>
            </w:r>
          </w:p>
        </w:tc>
        <w:tc>
          <w:tcPr>
            <w:tcW w:w="9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張素敏</w:t>
            </w:r>
          </w:p>
        </w:tc>
        <w:tc>
          <w:tcPr>
            <w:tcW w:w="7654" w:type="dxa"/>
            <w:shd w:val="clear" w:color="auto" w:fill="auto"/>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w:t>
            </w:r>
            <w:r w:rsidRPr="005F68CD">
              <w:rPr>
                <w:rFonts w:cs="新細明體" w:hint="eastAsia"/>
                <w:color w:val="000000" w:themeColor="text1"/>
                <w:sz w:val="22"/>
                <w:szCs w:val="22"/>
              </w:rPr>
              <w:t>呂隆欽</w:t>
            </w:r>
            <w:r w:rsidRPr="005F68CD">
              <w:rPr>
                <w:rFonts w:hint="eastAsia"/>
                <w:color w:val="000000" w:themeColor="text1"/>
                <w:sz w:val="22"/>
                <w:szCs w:val="22"/>
              </w:rPr>
              <w:t>介紹投資的。有保證獲利，1年有6％的分紅利率，採用每月0.5％分紅。</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契約簽好交給呂隆欽。</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要贖回出金可以傳真出金單給高雄分公司或給助理小姐。</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沒有親自或授權下單期貨買賣。</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知道林仲平是千禧公司的總裁、林毅恆、林毅輝是他的兒子及期貨公司負責人、陳宣銘是台灣千禧的負責人。</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告訴事實補充狀（H案他三卷〈7〉第339至344頁）</w:t>
            </w:r>
          </w:p>
        </w:tc>
        <w:tc>
          <w:tcPr>
            <w:tcW w:w="1134"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呂隆欽</w:t>
            </w:r>
            <w:r w:rsidR="00DC5A80"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H案附件編號602</w:t>
            </w:r>
          </w:p>
        </w:tc>
        <w:tc>
          <w:tcPr>
            <w:tcW w:w="993"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呂婕寧</w:t>
            </w:r>
          </w:p>
        </w:tc>
        <w:tc>
          <w:tcPr>
            <w:tcW w:w="7654" w:type="dxa"/>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爸爸</w:t>
            </w:r>
            <w:r w:rsidRPr="005F68CD">
              <w:rPr>
                <w:rFonts w:cs="新細明體" w:hint="eastAsia"/>
                <w:color w:val="000000" w:themeColor="text1"/>
                <w:sz w:val="22"/>
                <w:szCs w:val="22"/>
              </w:rPr>
              <w:t>呂隆欽</w:t>
            </w:r>
            <w:r w:rsidRPr="005F68CD">
              <w:rPr>
                <w:rFonts w:hint="eastAsia"/>
                <w:color w:val="000000" w:themeColor="text1"/>
                <w:sz w:val="22"/>
                <w:szCs w:val="22"/>
              </w:rPr>
              <w:t>介紹投資的。年息6％，採每月0.5％分紅。</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契約我上網下載簽好後回傳公司。</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要贖回出金可以傳真給高雄分公司助理處理。</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知道陳宣銘是台灣區千禧公司負責人、知道林仲平是千禧集團總裁。但沒見過。</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告訴事實補充狀（H案他三卷〈7〉第53至58頁）</w:t>
            </w:r>
          </w:p>
        </w:tc>
        <w:tc>
          <w:tcPr>
            <w:tcW w:w="1134"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呂隆欽</w:t>
            </w:r>
            <w:r w:rsidR="00DC5A80"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shd w:val="clear" w:color="auto" w:fill="auto"/>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H案附件編號610</w:t>
            </w:r>
          </w:p>
        </w:tc>
        <w:tc>
          <w:tcPr>
            <w:tcW w:w="9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董平萍</w:t>
            </w:r>
          </w:p>
        </w:tc>
        <w:tc>
          <w:tcPr>
            <w:tcW w:w="7654" w:type="dxa"/>
            <w:shd w:val="clear" w:color="auto" w:fill="auto"/>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w:t>
            </w:r>
            <w:r w:rsidRPr="005F68CD">
              <w:rPr>
                <w:rFonts w:cs="新細明體" w:hint="eastAsia"/>
                <w:color w:val="000000" w:themeColor="text1"/>
                <w:sz w:val="22"/>
                <w:szCs w:val="22"/>
              </w:rPr>
              <w:t>呂隆欽</w:t>
            </w:r>
            <w:r w:rsidRPr="005F68CD">
              <w:rPr>
                <w:rFonts w:hint="eastAsia"/>
                <w:color w:val="000000" w:themeColor="text1"/>
                <w:sz w:val="22"/>
                <w:szCs w:val="22"/>
              </w:rPr>
              <w:t>介紹投資的。年息6％，採每月0.5％分紅。</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契約我上網下載簽好後回傳公司。</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要贖回出金可以傳真出金單至高雄分公司，有專人會來處理。</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知道陳宣銘是台灣分公司的負責人、林仲平是千禧集團的總裁、開戶合約公司的負責人是林毅恆、林毅輝。</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告訴事實補充狀（H案他三卷〈6〉第325至330頁）</w:t>
            </w:r>
          </w:p>
        </w:tc>
        <w:tc>
          <w:tcPr>
            <w:tcW w:w="1134"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呂隆欽</w:t>
            </w:r>
            <w:r w:rsidR="00DC5A80"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shd w:val="clear" w:color="auto" w:fill="auto"/>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H案附件編號614</w:t>
            </w:r>
          </w:p>
        </w:tc>
        <w:tc>
          <w:tcPr>
            <w:tcW w:w="9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董淑珠</w:t>
            </w:r>
          </w:p>
        </w:tc>
        <w:tc>
          <w:tcPr>
            <w:tcW w:w="7654" w:type="dxa"/>
            <w:shd w:val="clear" w:color="auto" w:fill="auto"/>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w:t>
            </w:r>
            <w:r w:rsidRPr="005F68CD">
              <w:rPr>
                <w:rFonts w:cs="新細明體" w:hint="eastAsia"/>
                <w:color w:val="000000" w:themeColor="text1"/>
                <w:sz w:val="22"/>
                <w:szCs w:val="22"/>
              </w:rPr>
              <w:t>呂隆欽</w:t>
            </w:r>
            <w:r w:rsidRPr="005F68CD">
              <w:rPr>
                <w:rFonts w:hint="eastAsia"/>
                <w:color w:val="000000" w:themeColor="text1"/>
                <w:sz w:val="22"/>
                <w:szCs w:val="22"/>
              </w:rPr>
              <w:t>介紹投資的。保證獲利，年息6％，採每月0.5％分紅。</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要贖回出金可以傳真出金單至高雄或台北分公司，有專人會來處理。</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知道千禧集團總裁是林仲平、二個兒子林毅恆、林毅輝，是千禧勝達期貨公司(開戶合約的公司)負責人、陳宣銘是台灣千禧公司的負責人。</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告訴事實補充狀（H案他三卷〈6〉第229至234頁）</w:t>
            </w:r>
          </w:p>
        </w:tc>
        <w:tc>
          <w:tcPr>
            <w:tcW w:w="1134"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呂隆欽</w:t>
            </w:r>
            <w:r w:rsidR="00DC5A80"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H案附件編號625</w:t>
            </w:r>
          </w:p>
        </w:tc>
        <w:tc>
          <w:tcPr>
            <w:tcW w:w="993"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鄭郭秋燕</w:t>
            </w:r>
          </w:p>
        </w:tc>
        <w:tc>
          <w:tcPr>
            <w:tcW w:w="7654" w:type="dxa"/>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w:t>
            </w:r>
            <w:r w:rsidRPr="005F68CD">
              <w:rPr>
                <w:rFonts w:cs="新細明體" w:hint="eastAsia"/>
                <w:color w:val="000000" w:themeColor="text1"/>
                <w:sz w:val="22"/>
                <w:szCs w:val="22"/>
              </w:rPr>
              <w:t>呂隆欽</w:t>
            </w:r>
            <w:r w:rsidRPr="005F68CD">
              <w:rPr>
                <w:rFonts w:hint="eastAsia"/>
                <w:color w:val="000000" w:themeColor="text1"/>
                <w:sz w:val="22"/>
                <w:szCs w:val="22"/>
              </w:rPr>
              <w:t>介紹投資的。保證獲利，年息6％，採每月0.5％分紅。</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契約我上網下載回傳公司。</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要贖回出金可以傳真出金單至高雄或台北分公司，有專人會來處理。</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知道林仲平是千禧集團的總裁、陳宣銘是台灣千禧公司的執行長。</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告訴事實補充狀（H案他三卷〈6〉第243至248頁）</w:t>
            </w:r>
          </w:p>
        </w:tc>
        <w:tc>
          <w:tcPr>
            <w:tcW w:w="1134"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EA1ADD">
              <w:rPr>
                <w:rFonts w:ascii="標楷體" w:hAnsi="標楷體" w:cs="新細明體" w:hint="eastAsia"/>
                <w:color w:val="000000" w:themeColor="text1"/>
                <w:sz w:val="22"/>
              </w:rPr>
              <w:t>呂隆欽</w:t>
            </w:r>
            <w:r w:rsidR="00DC5A80" w:rsidRPr="00EA1ADD">
              <w:rPr>
                <w:rFonts w:ascii="標楷體" w:hAnsi="標楷體" w:cs="新細明體" w:hint="eastAsia"/>
                <w:color w:val="000000" w:themeColor="text1"/>
                <w:sz w:val="22"/>
              </w:rPr>
              <w:t>（王川溢送件）</w:t>
            </w:r>
          </w:p>
        </w:tc>
      </w:tr>
      <w:tr w:rsidR="005F68CD" w:rsidRPr="005F68CD" w:rsidTr="003931F2">
        <w:trPr>
          <w:trHeight w:val="20"/>
          <w:jc w:val="center"/>
        </w:trPr>
        <w:tc>
          <w:tcPr>
            <w:tcW w:w="704" w:type="dxa"/>
            <w:shd w:val="clear" w:color="auto" w:fill="auto"/>
          </w:tcPr>
          <w:p w:rsidR="00D36869" w:rsidRPr="005F68CD" w:rsidRDefault="00D36869" w:rsidP="005F68CD">
            <w:pPr>
              <w:pStyle w:val="4"/>
              <w:spacing w:line="200" w:lineRule="exact"/>
              <w:jc w:val="both"/>
              <w:rPr>
                <w:rFonts w:ascii="標楷體" w:hAnsi="標楷體"/>
                <w:color w:val="000000" w:themeColor="text1"/>
                <w:sz w:val="22"/>
              </w:rPr>
            </w:pPr>
          </w:p>
        </w:tc>
        <w:tc>
          <w:tcPr>
            <w:tcW w:w="992" w:type="dxa"/>
            <w:shd w:val="clear" w:color="auto" w:fill="auto"/>
          </w:tcPr>
          <w:p w:rsidR="00D36869" w:rsidRPr="005F68CD" w:rsidRDefault="00D3686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H案附件編號620</w:t>
            </w:r>
          </w:p>
        </w:tc>
        <w:tc>
          <w:tcPr>
            <w:tcW w:w="993" w:type="dxa"/>
            <w:shd w:val="clear" w:color="auto" w:fill="auto"/>
          </w:tcPr>
          <w:p w:rsidR="00D36869" w:rsidRPr="005F68CD" w:rsidRDefault="00D3686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林長楙</w:t>
            </w:r>
          </w:p>
        </w:tc>
        <w:tc>
          <w:tcPr>
            <w:tcW w:w="7654" w:type="dxa"/>
            <w:shd w:val="clear" w:color="auto" w:fill="auto"/>
          </w:tcPr>
          <w:p w:rsidR="00D36869" w:rsidRPr="005F68CD" w:rsidRDefault="00D36869" w:rsidP="005F68CD">
            <w:pPr>
              <w:pStyle w:val="1-1"/>
              <w:spacing w:before="72" w:after="72" w:line="200" w:lineRule="exact"/>
              <w:rPr>
                <w:color w:val="000000" w:themeColor="text1"/>
                <w:sz w:val="22"/>
                <w:szCs w:val="22"/>
              </w:rPr>
            </w:pPr>
            <w:r w:rsidRPr="005F68CD">
              <w:rPr>
                <w:rFonts w:hint="eastAsia"/>
                <w:color w:val="000000" w:themeColor="text1"/>
                <w:sz w:val="22"/>
                <w:szCs w:val="22"/>
              </w:rPr>
              <w:t>媽媽</w:t>
            </w:r>
            <w:r w:rsidRPr="005F68CD">
              <w:rPr>
                <w:rFonts w:cs="新細明體" w:hint="eastAsia"/>
                <w:color w:val="000000" w:themeColor="text1"/>
                <w:sz w:val="22"/>
                <w:szCs w:val="22"/>
              </w:rPr>
              <w:t>呂瑞芬</w:t>
            </w:r>
            <w:r w:rsidRPr="005F68CD">
              <w:rPr>
                <w:rFonts w:hint="eastAsia"/>
                <w:color w:val="000000" w:themeColor="text1"/>
                <w:sz w:val="22"/>
                <w:szCs w:val="22"/>
              </w:rPr>
              <w:t>介紹投資的。保證獲利，每月有0.5％，1年就有6％之分紅。</w:t>
            </w:r>
          </w:p>
          <w:p w:rsidR="00D36869" w:rsidRPr="005F68CD" w:rsidRDefault="00D3686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契約媽媽呂瑞芬拿給我，簽好交給舅舅呂隆欽。</w:t>
            </w:r>
          </w:p>
          <w:p w:rsidR="00D36869" w:rsidRPr="005F68CD" w:rsidRDefault="00D3686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要贖回出金直接傳真給公司助理處理。</w:t>
            </w:r>
          </w:p>
          <w:p w:rsidR="00D36869" w:rsidRPr="005F68CD" w:rsidRDefault="00D3686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D36869" w:rsidRPr="005F68CD" w:rsidRDefault="00D3686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(5)</w:t>
            </w:r>
            <w:r w:rsidRPr="005F68CD">
              <w:rPr>
                <w:rFonts w:ascii="標楷體" w:hAnsi="標楷體" w:cs="新細明體" w:hint="eastAsia"/>
                <w:color w:val="000000" w:themeColor="text1"/>
                <w:kern w:val="0"/>
                <w:sz w:val="22"/>
              </w:rPr>
              <w:tab/>
              <w:t>沒有跟陳宣銘等人接觸過。</w:t>
            </w:r>
          </w:p>
        </w:tc>
        <w:tc>
          <w:tcPr>
            <w:tcW w:w="2693" w:type="dxa"/>
            <w:shd w:val="clear" w:color="auto" w:fill="auto"/>
          </w:tcPr>
          <w:p w:rsidR="00D36869" w:rsidRPr="005F68CD" w:rsidRDefault="00D3686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告訴事實補充狀（H案他三卷〈8〉第325至330頁）</w:t>
            </w:r>
          </w:p>
        </w:tc>
        <w:tc>
          <w:tcPr>
            <w:tcW w:w="1134" w:type="dxa"/>
            <w:shd w:val="clear" w:color="auto" w:fill="auto"/>
          </w:tcPr>
          <w:p w:rsidR="00D36869" w:rsidRPr="005F68CD" w:rsidRDefault="00D3686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呂瑞芬、呂隆欽（王川溢送件）</w:t>
            </w:r>
          </w:p>
        </w:tc>
      </w:tr>
      <w:tr w:rsidR="005F68CD" w:rsidRPr="005F68CD" w:rsidTr="003931F2">
        <w:trPr>
          <w:trHeight w:val="20"/>
          <w:jc w:val="center"/>
        </w:trPr>
        <w:tc>
          <w:tcPr>
            <w:tcW w:w="704" w:type="dxa"/>
            <w:shd w:val="clear" w:color="auto" w:fill="auto"/>
          </w:tcPr>
          <w:p w:rsidR="00D36869" w:rsidRPr="005F68CD" w:rsidRDefault="00D36869" w:rsidP="005F68CD">
            <w:pPr>
              <w:pStyle w:val="4"/>
              <w:spacing w:line="200" w:lineRule="exact"/>
              <w:jc w:val="both"/>
              <w:rPr>
                <w:rFonts w:ascii="標楷體" w:hAnsi="標楷體"/>
                <w:color w:val="000000" w:themeColor="text1"/>
                <w:sz w:val="22"/>
              </w:rPr>
            </w:pPr>
          </w:p>
        </w:tc>
        <w:tc>
          <w:tcPr>
            <w:tcW w:w="992" w:type="dxa"/>
            <w:shd w:val="clear" w:color="auto" w:fill="auto"/>
          </w:tcPr>
          <w:p w:rsidR="00D36869" w:rsidRPr="005F68CD" w:rsidRDefault="00D3686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H案附件編號621</w:t>
            </w:r>
          </w:p>
        </w:tc>
        <w:tc>
          <w:tcPr>
            <w:tcW w:w="993" w:type="dxa"/>
            <w:shd w:val="clear" w:color="auto" w:fill="auto"/>
          </w:tcPr>
          <w:p w:rsidR="00D36869" w:rsidRPr="005F68CD" w:rsidRDefault="00D3686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林子玄</w:t>
            </w:r>
          </w:p>
        </w:tc>
        <w:tc>
          <w:tcPr>
            <w:tcW w:w="7654" w:type="dxa"/>
            <w:shd w:val="clear" w:color="auto" w:fill="auto"/>
          </w:tcPr>
          <w:p w:rsidR="00D36869" w:rsidRPr="005F68CD" w:rsidRDefault="00D36869" w:rsidP="005F68CD">
            <w:pPr>
              <w:pStyle w:val="1-1"/>
              <w:spacing w:before="72" w:after="72" w:line="200" w:lineRule="exact"/>
              <w:rPr>
                <w:color w:val="000000" w:themeColor="text1"/>
                <w:sz w:val="22"/>
                <w:szCs w:val="22"/>
              </w:rPr>
            </w:pPr>
            <w:r w:rsidRPr="005F68CD">
              <w:rPr>
                <w:rFonts w:hint="eastAsia"/>
                <w:color w:val="000000" w:themeColor="text1"/>
                <w:sz w:val="22"/>
                <w:szCs w:val="22"/>
              </w:rPr>
              <w:t>媽媽</w:t>
            </w:r>
            <w:r w:rsidRPr="005F68CD">
              <w:rPr>
                <w:rFonts w:cs="新細明體" w:hint="eastAsia"/>
                <w:color w:val="000000" w:themeColor="text1"/>
                <w:sz w:val="22"/>
                <w:szCs w:val="22"/>
              </w:rPr>
              <w:t>呂瑞芬</w:t>
            </w:r>
            <w:r w:rsidRPr="005F68CD">
              <w:rPr>
                <w:rFonts w:hint="eastAsia"/>
                <w:color w:val="000000" w:themeColor="text1"/>
                <w:sz w:val="22"/>
                <w:szCs w:val="22"/>
              </w:rPr>
              <w:t>介紹投資的。保證獲利。每月有0.5％，1年就有6％之分紅。</w:t>
            </w:r>
          </w:p>
          <w:p w:rsidR="00D36869" w:rsidRPr="005F68CD" w:rsidRDefault="00D3686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契約簽好交給舅舅呂隆欽。</w:t>
            </w:r>
          </w:p>
          <w:p w:rsidR="00D36869" w:rsidRPr="005F68CD" w:rsidRDefault="00D3686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要贖回出金將出金單傳真或給高雄、台北分公司，有專人辦理。</w:t>
            </w:r>
          </w:p>
          <w:p w:rsidR="00D36869" w:rsidRPr="005F68CD" w:rsidRDefault="00D3686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D36869" w:rsidRPr="005F68CD" w:rsidRDefault="00D3686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沒有跟陳宣銘等人接觸過。</w:t>
            </w:r>
          </w:p>
        </w:tc>
        <w:tc>
          <w:tcPr>
            <w:tcW w:w="2693" w:type="dxa"/>
            <w:shd w:val="clear" w:color="auto" w:fill="auto"/>
          </w:tcPr>
          <w:p w:rsidR="00D36869" w:rsidRPr="005F68CD" w:rsidRDefault="00D3686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告訴事實補充狀（H案他三卷〈8〉第307至312頁）</w:t>
            </w:r>
          </w:p>
        </w:tc>
        <w:tc>
          <w:tcPr>
            <w:tcW w:w="1134" w:type="dxa"/>
          </w:tcPr>
          <w:p w:rsidR="00D36869" w:rsidRPr="005F68CD" w:rsidRDefault="00D3686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呂瑞芬、呂隆欽</w:t>
            </w:r>
            <w:r w:rsidRPr="005F68CD">
              <w:rPr>
                <w:rFonts w:ascii="標楷體" w:hAnsi="標楷體" w:cs="新細明體" w:hint="eastAsia"/>
                <w:color w:val="000000" w:themeColor="text1"/>
                <w:kern w:val="0"/>
                <w:sz w:val="22"/>
              </w:rPr>
              <w:lastRenderedPageBreak/>
              <w:t>（王川溢送件）</w:t>
            </w:r>
          </w:p>
        </w:tc>
      </w:tr>
      <w:tr w:rsidR="005F68CD" w:rsidRPr="005F68CD" w:rsidTr="00FD48B0">
        <w:trPr>
          <w:trHeight w:val="20"/>
          <w:jc w:val="center"/>
        </w:trPr>
        <w:tc>
          <w:tcPr>
            <w:tcW w:w="704" w:type="dxa"/>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tcPr>
          <w:p w:rsidR="00550F97"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H案附件編號631</w:t>
            </w:r>
          </w:p>
        </w:tc>
        <w:tc>
          <w:tcPr>
            <w:tcW w:w="993"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周淑觀</w:t>
            </w:r>
            <w:r w:rsidR="00BC1822" w:rsidRPr="005F68CD">
              <w:rPr>
                <w:rStyle w:val="aff0"/>
                <w:rFonts w:ascii="標楷體" w:hAnsi="標楷體" w:cs="新細明體"/>
                <w:color w:val="000000" w:themeColor="text1"/>
                <w:kern w:val="0"/>
                <w:sz w:val="22"/>
              </w:rPr>
              <w:footnoteReference w:id="52"/>
            </w:r>
          </w:p>
        </w:tc>
        <w:tc>
          <w:tcPr>
            <w:tcW w:w="7654" w:type="dxa"/>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我是保險業務</w:t>
            </w:r>
            <w:r w:rsidRPr="005F68CD">
              <w:rPr>
                <w:rFonts w:cs="新細明體" w:hint="eastAsia"/>
                <w:color w:val="000000" w:themeColor="text1"/>
                <w:sz w:val="22"/>
                <w:szCs w:val="22"/>
              </w:rPr>
              <w:t>呂隆欽</w:t>
            </w:r>
            <w:r w:rsidRPr="005F68CD">
              <w:rPr>
                <w:rFonts w:hint="eastAsia"/>
                <w:color w:val="000000" w:themeColor="text1"/>
                <w:sz w:val="22"/>
                <w:szCs w:val="22"/>
              </w:rPr>
              <w:t>介紹投資的。沒有保證獲利。</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要贖回出金找連欽城。沒有跟其他人接觸。</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知道陳宣銘是台灣千禧公司負責人、林仲平是印尼千禧集團的負責人。林毅恆、林毅輝是勝達期貨負責人。都沒有看過。</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告訴事實補充狀（H案他三卷〈6〉第159至164頁）</w:t>
            </w:r>
          </w:p>
        </w:tc>
        <w:tc>
          <w:tcPr>
            <w:tcW w:w="1134"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呂隆欽</w:t>
            </w:r>
            <w:r w:rsidR="00DC5A80" w:rsidRPr="005F68CD">
              <w:rPr>
                <w:rFonts w:ascii="標楷體" w:hAnsi="標楷體" w:cs="新細明體" w:hint="eastAsia"/>
                <w:color w:val="000000" w:themeColor="text1"/>
                <w:kern w:val="0"/>
                <w:sz w:val="22"/>
              </w:rPr>
              <w:t>（王川溢送件）</w:t>
            </w:r>
          </w:p>
        </w:tc>
      </w:tr>
      <w:tr w:rsidR="005F68CD" w:rsidRPr="005F68CD" w:rsidTr="003931F2">
        <w:trPr>
          <w:trHeight w:val="20"/>
          <w:jc w:val="center"/>
        </w:trPr>
        <w:tc>
          <w:tcPr>
            <w:tcW w:w="704" w:type="dxa"/>
            <w:shd w:val="clear" w:color="auto" w:fill="auto"/>
          </w:tcPr>
          <w:p w:rsidR="002C67B5" w:rsidRPr="005F68CD" w:rsidRDefault="002C67B5" w:rsidP="005F68CD">
            <w:pPr>
              <w:pStyle w:val="4"/>
              <w:spacing w:line="200" w:lineRule="exact"/>
              <w:jc w:val="both"/>
              <w:rPr>
                <w:rFonts w:ascii="標楷體" w:hAnsi="標楷體"/>
                <w:color w:val="000000" w:themeColor="text1"/>
                <w:sz w:val="22"/>
              </w:rPr>
            </w:pPr>
          </w:p>
        </w:tc>
        <w:tc>
          <w:tcPr>
            <w:tcW w:w="992" w:type="dxa"/>
            <w:shd w:val="clear" w:color="auto" w:fill="auto"/>
          </w:tcPr>
          <w:p w:rsidR="002C67B5" w:rsidRPr="005F68CD" w:rsidRDefault="002C67B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H案附件編號550</w:t>
            </w:r>
          </w:p>
        </w:tc>
        <w:tc>
          <w:tcPr>
            <w:tcW w:w="993" w:type="dxa"/>
            <w:shd w:val="clear" w:color="auto" w:fill="auto"/>
          </w:tcPr>
          <w:p w:rsidR="002C67B5" w:rsidRPr="005F68CD" w:rsidRDefault="002C67B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蔡健仲</w:t>
            </w:r>
          </w:p>
        </w:tc>
        <w:tc>
          <w:tcPr>
            <w:tcW w:w="7654" w:type="dxa"/>
            <w:shd w:val="clear" w:color="auto" w:fill="auto"/>
          </w:tcPr>
          <w:p w:rsidR="002C67B5" w:rsidRPr="005F68CD" w:rsidRDefault="002C67B5" w:rsidP="005F68CD">
            <w:pPr>
              <w:pStyle w:val="1-1"/>
              <w:spacing w:before="72" w:after="72" w:line="200" w:lineRule="exact"/>
              <w:rPr>
                <w:color w:val="000000" w:themeColor="text1"/>
                <w:sz w:val="22"/>
                <w:szCs w:val="22"/>
              </w:rPr>
            </w:pPr>
            <w:r w:rsidRPr="005F68CD">
              <w:rPr>
                <w:rFonts w:hint="eastAsia"/>
                <w:color w:val="000000" w:themeColor="text1"/>
                <w:sz w:val="22"/>
                <w:szCs w:val="22"/>
              </w:rPr>
              <w:t>兄嫂</w:t>
            </w:r>
            <w:r w:rsidRPr="005F68CD">
              <w:rPr>
                <w:rFonts w:cs="新細明體" w:hint="eastAsia"/>
                <w:color w:val="000000" w:themeColor="text1"/>
                <w:sz w:val="22"/>
                <w:szCs w:val="22"/>
              </w:rPr>
              <w:t>周淑觀</w:t>
            </w:r>
            <w:r w:rsidRPr="005F68CD">
              <w:rPr>
                <w:rFonts w:hint="eastAsia"/>
                <w:color w:val="000000" w:themeColor="text1"/>
                <w:sz w:val="22"/>
                <w:szCs w:val="22"/>
              </w:rPr>
              <w:t>介紹投資的。保證獲利，年息6％，每月分紅5％。</w:t>
            </w:r>
          </w:p>
          <w:p w:rsidR="002C67B5" w:rsidRPr="005F68CD" w:rsidRDefault="002C67B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契約我上網下載簽好後回傳千禧公司。</w:t>
            </w:r>
          </w:p>
          <w:p w:rsidR="002C67B5" w:rsidRPr="005F68CD" w:rsidRDefault="002C67B5"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要贖回出金將出金單傳真或郵寄給高雄分公司的助理專員辦理。</w:t>
            </w:r>
          </w:p>
          <w:p w:rsidR="002C67B5" w:rsidRPr="005F68CD" w:rsidRDefault="002C67B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C67B5" w:rsidRPr="005F68CD" w:rsidRDefault="002C67B5"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知道陳宣銘是台灣千禧公司負責人。知道林仲平是印尼千禧集團總裁，林毅恆、林毅輝是林仲平的兒子，也是千禧勝達期貨公司(開戶的公司)負責人。</w:t>
            </w:r>
          </w:p>
        </w:tc>
        <w:tc>
          <w:tcPr>
            <w:tcW w:w="2693" w:type="dxa"/>
            <w:shd w:val="clear" w:color="auto" w:fill="auto"/>
          </w:tcPr>
          <w:p w:rsidR="002C67B5" w:rsidRPr="005F68CD" w:rsidRDefault="002C67B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告訴事實補充狀（H案他三卷〈6〉第187至192頁）</w:t>
            </w:r>
          </w:p>
        </w:tc>
        <w:tc>
          <w:tcPr>
            <w:tcW w:w="1134" w:type="dxa"/>
            <w:shd w:val="clear" w:color="auto" w:fill="auto"/>
          </w:tcPr>
          <w:p w:rsidR="002C67B5" w:rsidRPr="005F68CD" w:rsidRDefault="002C67B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周淑觀（王川溢送件）</w:t>
            </w:r>
            <w:r w:rsidRPr="005F68CD">
              <w:rPr>
                <w:rStyle w:val="aff0"/>
                <w:rFonts w:ascii="標楷體" w:hAnsi="標楷體" w:cs="新細明體"/>
                <w:color w:val="000000" w:themeColor="text1"/>
                <w:kern w:val="0"/>
                <w:sz w:val="22"/>
              </w:rPr>
              <w:footnoteReference w:id="53"/>
            </w:r>
          </w:p>
        </w:tc>
      </w:tr>
      <w:tr w:rsidR="005F68CD" w:rsidRPr="005F68CD" w:rsidTr="00FD48B0">
        <w:trPr>
          <w:trHeight w:val="20"/>
          <w:jc w:val="center"/>
        </w:trPr>
        <w:tc>
          <w:tcPr>
            <w:tcW w:w="704" w:type="dxa"/>
            <w:shd w:val="clear" w:color="auto" w:fill="auto"/>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H案附件編號632</w:t>
            </w:r>
          </w:p>
        </w:tc>
        <w:tc>
          <w:tcPr>
            <w:tcW w:w="9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王進國</w:t>
            </w:r>
          </w:p>
        </w:tc>
        <w:tc>
          <w:tcPr>
            <w:tcW w:w="7654" w:type="dxa"/>
            <w:shd w:val="clear" w:color="auto" w:fill="auto"/>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w:t>
            </w:r>
            <w:r w:rsidRPr="005F68CD">
              <w:rPr>
                <w:rFonts w:cs="新細明體" w:hint="eastAsia"/>
                <w:color w:val="000000" w:themeColor="text1"/>
                <w:sz w:val="22"/>
                <w:szCs w:val="22"/>
              </w:rPr>
              <w:t>呂隆欽</w:t>
            </w:r>
            <w:r w:rsidR="00DC5A80" w:rsidRPr="005F68CD">
              <w:rPr>
                <w:rFonts w:hint="eastAsia"/>
                <w:color w:val="000000" w:themeColor="text1"/>
                <w:sz w:val="22"/>
                <w:szCs w:val="22"/>
              </w:rPr>
              <w:t>介紹投資</w:t>
            </w:r>
            <w:r w:rsidRPr="005F68CD">
              <w:rPr>
                <w:rFonts w:hint="eastAsia"/>
                <w:color w:val="000000" w:themeColor="text1"/>
                <w:sz w:val="22"/>
                <w:szCs w:val="22"/>
              </w:rPr>
              <w:t>。保證獲利，年息6％，採每月0.5％分紅。</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契約簽好交給呂隆欽。</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要贖回出金可以傳真出金單至高雄或台北分公司，有專人會來處理。</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知道陳宣銘是台灣區千禧負責人、林仲平是印尼千禧集團的總裁、林毅恆、林毅輝是林仲平的兒子，是勝達期貨的負責人。</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告訴事實補充狀（H案他三卷〈6〉第123至128頁）</w:t>
            </w:r>
          </w:p>
        </w:tc>
        <w:tc>
          <w:tcPr>
            <w:tcW w:w="1134"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呂隆欽</w:t>
            </w:r>
            <w:r w:rsidR="00DC5A80" w:rsidRPr="005F68CD">
              <w:rPr>
                <w:rFonts w:ascii="標楷體" w:hAnsi="標楷體" w:cs="新細明體" w:hint="eastAsia"/>
                <w:color w:val="000000" w:themeColor="text1"/>
                <w:kern w:val="0"/>
                <w:sz w:val="22"/>
              </w:rPr>
              <w:t>（王川溢送件）</w:t>
            </w:r>
            <w:r w:rsidR="00AE0E09" w:rsidRPr="005F68CD">
              <w:rPr>
                <w:rStyle w:val="aff0"/>
                <w:rFonts w:ascii="標楷體" w:hAnsi="標楷體" w:cs="新細明體"/>
                <w:color w:val="000000" w:themeColor="text1"/>
                <w:kern w:val="0"/>
                <w:sz w:val="22"/>
              </w:rPr>
              <w:footnoteReference w:id="54"/>
            </w:r>
          </w:p>
        </w:tc>
      </w:tr>
      <w:tr w:rsidR="005F68CD" w:rsidRPr="005F68CD" w:rsidTr="00FD48B0">
        <w:trPr>
          <w:trHeight w:val="20"/>
          <w:jc w:val="center"/>
        </w:trPr>
        <w:tc>
          <w:tcPr>
            <w:tcW w:w="704" w:type="dxa"/>
            <w:shd w:val="clear" w:color="auto" w:fill="auto"/>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H案附件編號633</w:t>
            </w:r>
          </w:p>
        </w:tc>
        <w:tc>
          <w:tcPr>
            <w:tcW w:w="993"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呂瑞芬</w:t>
            </w:r>
          </w:p>
        </w:tc>
        <w:tc>
          <w:tcPr>
            <w:tcW w:w="7654" w:type="dxa"/>
            <w:shd w:val="clear" w:color="auto" w:fill="auto"/>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哥哥</w:t>
            </w:r>
            <w:r w:rsidRPr="005F68CD">
              <w:rPr>
                <w:rFonts w:cs="新細明體" w:hint="eastAsia"/>
                <w:color w:val="000000" w:themeColor="text1"/>
                <w:sz w:val="22"/>
                <w:szCs w:val="22"/>
              </w:rPr>
              <w:t>呂隆欽</w:t>
            </w:r>
            <w:r w:rsidRPr="005F68CD">
              <w:rPr>
                <w:rFonts w:hint="eastAsia"/>
                <w:color w:val="000000" w:themeColor="text1"/>
                <w:sz w:val="22"/>
                <w:szCs w:val="22"/>
              </w:rPr>
              <w:t>介紹投資的。保證獲利，年息6％，採每月0</w:t>
            </w:r>
            <w:r w:rsidRPr="005F68CD">
              <w:rPr>
                <w:color w:val="000000" w:themeColor="text1"/>
                <w:sz w:val="22"/>
                <w:szCs w:val="22"/>
              </w:rPr>
              <w:t>.</w:t>
            </w:r>
            <w:r w:rsidRPr="005F68CD">
              <w:rPr>
                <w:rFonts w:hint="eastAsia"/>
                <w:color w:val="000000" w:themeColor="text1"/>
                <w:sz w:val="22"/>
                <w:szCs w:val="22"/>
              </w:rPr>
              <w:t>5％分紅。</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契約簽好交給呂隆欽。</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要贖回出金可以傳真給分公司助理人員。</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知道陳宣銘是台灣公司負責人。林仲平是總裁(千禧公司)，但沒有看過。</w:t>
            </w:r>
          </w:p>
        </w:tc>
        <w:tc>
          <w:tcPr>
            <w:tcW w:w="2693"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告訴事實補充狀（H案他三卷〈6〉第99至104頁）</w:t>
            </w:r>
          </w:p>
        </w:tc>
        <w:tc>
          <w:tcPr>
            <w:tcW w:w="1134"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呂隆欽</w:t>
            </w:r>
            <w:r w:rsidR="00DC5A80" w:rsidRPr="005F68CD">
              <w:rPr>
                <w:rFonts w:ascii="標楷體" w:hAnsi="標楷體" w:cs="新細明體" w:hint="eastAsia"/>
                <w:color w:val="000000" w:themeColor="text1"/>
                <w:kern w:val="0"/>
                <w:sz w:val="22"/>
              </w:rPr>
              <w:t>（王川溢送件）</w:t>
            </w:r>
            <w:r w:rsidR="00AE0E09" w:rsidRPr="005F68CD">
              <w:rPr>
                <w:rStyle w:val="aff0"/>
                <w:rFonts w:ascii="標楷體" w:hAnsi="標楷體" w:cs="新細明體"/>
                <w:color w:val="000000" w:themeColor="text1"/>
                <w:kern w:val="0"/>
                <w:sz w:val="22"/>
              </w:rPr>
              <w:footnoteReference w:id="55"/>
            </w:r>
          </w:p>
        </w:tc>
      </w:tr>
      <w:tr w:rsidR="005F68CD" w:rsidRPr="005F68CD" w:rsidTr="00FD48B0">
        <w:trPr>
          <w:trHeight w:val="1248"/>
          <w:jc w:val="center"/>
        </w:trPr>
        <w:tc>
          <w:tcPr>
            <w:tcW w:w="704" w:type="dxa"/>
            <w:vMerge w:val="restart"/>
            <w:shd w:val="clear" w:color="auto" w:fill="auto"/>
          </w:tcPr>
          <w:p w:rsidR="007E47DE" w:rsidRPr="005F68CD" w:rsidRDefault="007E47DE" w:rsidP="005F68CD">
            <w:pPr>
              <w:pStyle w:val="4"/>
              <w:spacing w:line="200" w:lineRule="exact"/>
              <w:jc w:val="both"/>
              <w:rPr>
                <w:rFonts w:ascii="標楷體" w:hAnsi="標楷體"/>
                <w:color w:val="000000" w:themeColor="text1"/>
                <w:sz w:val="22"/>
              </w:rPr>
            </w:pPr>
          </w:p>
        </w:tc>
        <w:tc>
          <w:tcPr>
            <w:tcW w:w="992" w:type="dxa"/>
            <w:vMerge w:val="restart"/>
          </w:tcPr>
          <w:p w:rsidR="007E47DE" w:rsidRPr="005F68CD" w:rsidRDefault="007E47D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H案附件編號15</w:t>
            </w:r>
          </w:p>
        </w:tc>
        <w:tc>
          <w:tcPr>
            <w:tcW w:w="993" w:type="dxa"/>
            <w:vMerge w:val="restart"/>
            <w:shd w:val="clear" w:color="auto" w:fill="auto"/>
          </w:tcPr>
          <w:p w:rsidR="007E47DE" w:rsidRPr="005F68CD" w:rsidRDefault="007E47D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陳定懋</w:t>
            </w:r>
            <w:r w:rsidR="009F29DE" w:rsidRPr="005F68CD">
              <w:rPr>
                <w:rStyle w:val="aff0"/>
                <w:rFonts w:ascii="標楷體" w:hAnsi="標楷體" w:cs="新細明體"/>
                <w:color w:val="000000" w:themeColor="text1"/>
                <w:kern w:val="0"/>
                <w:sz w:val="22"/>
              </w:rPr>
              <w:footnoteReference w:id="56"/>
            </w:r>
          </w:p>
        </w:tc>
        <w:tc>
          <w:tcPr>
            <w:tcW w:w="7654" w:type="dxa"/>
          </w:tcPr>
          <w:p w:rsidR="00947BCB" w:rsidRPr="005F68CD" w:rsidRDefault="007E47DE"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朋友王川溢介紹投資的。</w:t>
            </w:r>
            <w:r w:rsidR="00947BCB" w:rsidRPr="005F68CD">
              <w:rPr>
                <w:rFonts w:hint="eastAsia"/>
                <w:color w:val="000000" w:themeColor="text1"/>
                <w:sz w:val="22"/>
                <w:szCs w:val="22"/>
              </w:rPr>
              <w:t>保證獲利，月息0.5％。</w:t>
            </w:r>
          </w:p>
          <w:p w:rsidR="00947BCB"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947BCB" w:rsidRPr="005F68CD">
              <w:rPr>
                <w:rFonts w:hint="eastAsia"/>
                <w:color w:val="000000" w:themeColor="text1"/>
                <w:sz w:val="22"/>
                <w:szCs w:val="22"/>
              </w:rPr>
              <w:t>我上網下載，寫好</w:t>
            </w:r>
            <w:r w:rsidR="00947BCB" w:rsidRPr="005F68CD">
              <w:rPr>
                <w:color w:val="000000" w:themeColor="text1"/>
                <w:sz w:val="22"/>
                <w:szCs w:val="22"/>
              </w:rPr>
              <w:t>Email</w:t>
            </w:r>
            <w:r w:rsidR="00947BCB" w:rsidRPr="005F68CD">
              <w:rPr>
                <w:rFonts w:hint="eastAsia"/>
                <w:color w:val="000000" w:themeColor="text1"/>
                <w:sz w:val="22"/>
                <w:szCs w:val="22"/>
              </w:rPr>
              <w:t>回傳。也是以</w:t>
            </w:r>
            <w:r w:rsidR="00947BCB" w:rsidRPr="005F68CD">
              <w:rPr>
                <w:color w:val="000000" w:themeColor="text1"/>
                <w:sz w:val="22"/>
                <w:szCs w:val="22"/>
              </w:rPr>
              <w:t>Email</w:t>
            </w:r>
            <w:r w:rsidR="00947BCB" w:rsidRPr="005F68CD">
              <w:rPr>
                <w:rFonts w:hint="eastAsia"/>
                <w:color w:val="000000" w:themeColor="text1"/>
                <w:sz w:val="22"/>
                <w:szCs w:val="22"/>
              </w:rPr>
              <w:t>申請帳號密碼。</w:t>
            </w:r>
          </w:p>
          <w:p w:rsidR="00947BCB" w:rsidRPr="005F68CD" w:rsidRDefault="00947BCB"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7E47DE" w:rsidRPr="005F68CD" w:rsidRDefault="00947BCB"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E47DE" w:rsidRPr="005F68CD" w:rsidRDefault="007E47DE"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接觸過王川溢。</w:t>
            </w:r>
          </w:p>
        </w:tc>
        <w:tc>
          <w:tcPr>
            <w:tcW w:w="2693" w:type="dxa"/>
          </w:tcPr>
          <w:p w:rsidR="007E47DE" w:rsidRPr="005F68CD" w:rsidRDefault="005A4A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7E47DE" w:rsidRPr="005F68CD">
              <w:rPr>
                <w:rFonts w:ascii="標楷體" w:hAnsi="標楷體" w:cs="新細明體" w:hint="eastAsia"/>
                <w:color w:val="000000" w:themeColor="text1"/>
                <w:kern w:val="0"/>
                <w:sz w:val="22"/>
              </w:rPr>
              <w:t>（H案他六卷〈14〉第261至266頁）</w:t>
            </w:r>
          </w:p>
        </w:tc>
        <w:tc>
          <w:tcPr>
            <w:tcW w:w="1134" w:type="dxa"/>
            <w:vMerge w:val="restart"/>
          </w:tcPr>
          <w:p w:rsidR="007E47DE" w:rsidRPr="005F68CD" w:rsidRDefault="007E47D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1272"/>
          <w:jc w:val="center"/>
        </w:trPr>
        <w:tc>
          <w:tcPr>
            <w:tcW w:w="704" w:type="dxa"/>
            <w:vMerge/>
            <w:shd w:val="clear" w:color="auto" w:fill="auto"/>
          </w:tcPr>
          <w:p w:rsidR="007E47DE" w:rsidRPr="005F68CD" w:rsidRDefault="007E47DE" w:rsidP="005F68CD">
            <w:pPr>
              <w:pStyle w:val="4"/>
              <w:spacing w:line="200" w:lineRule="exact"/>
              <w:jc w:val="both"/>
              <w:rPr>
                <w:rFonts w:ascii="標楷體" w:hAnsi="標楷體"/>
                <w:color w:val="000000" w:themeColor="text1"/>
                <w:sz w:val="22"/>
              </w:rPr>
            </w:pPr>
          </w:p>
        </w:tc>
        <w:tc>
          <w:tcPr>
            <w:tcW w:w="992" w:type="dxa"/>
            <w:vMerge/>
          </w:tcPr>
          <w:p w:rsidR="007E47DE" w:rsidRPr="005F68CD" w:rsidRDefault="007E47DE"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7E47DE" w:rsidRPr="005F68CD" w:rsidRDefault="007E47DE" w:rsidP="005F68CD">
            <w:pPr>
              <w:widowControl/>
              <w:spacing w:line="200" w:lineRule="exact"/>
              <w:jc w:val="both"/>
              <w:rPr>
                <w:rFonts w:ascii="標楷體" w:hAnsi="標楷體" w:cs="新細明體"/>
                <w:color w:val="000000" w:themeColor="text1"/>
                <w:kern w:val="0"/>
                <w:sz w:val="22"/>
              </w:rPr>
            </w:pPr>
          </w:p>
        </w:tc>
        <w:tc>
          <w:tcPr>
            <w:tcW w:w="7654" w:type="dxa"/>
          </w:tcPr>
          <w:p w:rsidR="007E47DE" w:rsidRPr="005F68CD" w:rsidRDefault="00992CC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我們在台南業務</w:t>
            </w:r>
            <w:r w:rsidR="00456F0E" w:rsidRPr="005F68CD">
              <w:rPr>
                <w:rFonts w:hint="eastAsia"/>
                <w:color w:val="000000" w:themeColor="text1"/>
                <w:sz w:val="22"/>
                <w:szCs w:val="22"/>
              </w:rPr>
              <w:t>跟王川溢有配合，</w:t>
            </w:r>
            <w:r w:rsidR="00C0207C" w:rsidRPr="005F68CD">
              <w:rPr>
                <w:rFonts w:hint="eastAsia"/>
                <w:color w:val="000000" w:themeColor="text1"/>
                <w:sz w:val="22"/>
                <w:szCs w:val="22"/>
              </w:rPr>
              <w:t>王川溢到台南跟我們分享，我們都是保險業務人員，我記得鄭麗琪、施紹宏也在場，</w:t>
            </w:r>
            <w:r w:rsidRPr="005F68CD">
              <w:rPr>
                <w:rFonts w:hint="eastAsia"/>
                <w:color w:val="000000" w:themeColor="text1"/>
                <w:sz w:val="22"/>
                <w:szCs w:val="22"/>
              </w:rPr>
              <w:t>王川溢分享</w:t>
            </w:r>
            <w:r w:rsidR="00C0207C" w:rsidRPr="005F68CD">
              <w:rPr>
                <w:rFonts w:hint="eastAsia"/>
                <w:color w:val="000000" w:themeColor="text1"/>
                <w:sz w:val="22"/>
                <w:szCs w:val="22"/>
              </w:rPr>
              <w:t>投資期貨保證金。1年有6％，每月給付，王川溢有提供開戶資料，上網填資料後，最後要列印出來交給王川溢。之後如果要出金等也是跟王川溢聯絡。</w:t>
            </w:r>
          </w:p>
          <w:p w:rsidR="00C0207C" w:rsidRPr="005F68CD" w:rsidRDefault="00C0207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我沒有操作期貨買賣。</w:t>
            </w:r>
          </w:p>
          <w:p w:rsidR="00C0207C" w:rsidRPr="005F68CD" w:rsidRDefault="00C0207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王川溢的辦公室沒有任何千禧公司的招牌。</w:t>
            </w:r>
            <w:r w:rsidR="00F627F9" w:rsidRPr="005F68CD">
              <w:rPr>
                <w:rFonts w:hint="eastAsia"/>
                <w:color w:val="000000" w:themeColor="text1"/>
                <w:sz w:val="22"/>
                <w:szCs w:val="22"/>
              </w:rPr>
              <w:t>我認為王川溢與千禧公司沒有關係。</w:t>
            </w:r>
          </w:p>
        </w:tc>
        <w:tc>
          <w:tcPr>
            <w:tcW w:w="2693" w:type="dxa"/>
          </w:tcPr>
          <w:p w:rsidR="007E47DE" w:rsidRPr="005F68CD" w:rsidRDefault="007E47D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本院108年10月4日審理筆錄（已具結）（本案院十二卷第11頁至16頁背面）</w:t>
            </w:r>
          </w:p>
        </w:tc>
        <w:tc>
          <w:tcPr>
            <w:tcW w:w="1134" w:type="dxa"/>
            <w:vMerge/>
          </w:tcPr>
          <w:p w:rsidR="007E47DE" w:rsidRPr="005F68CD" w:rsidRDefault="007E47DE" w:rsidP="005F68CD">
            <w:pPr>
              <w:widowControl/>
              <w:spacing w:line="200" w:lineRule="exact"/>
              <w:jc w:val="both"/>
              <w:rPr>
                <w:rFonts w:ascii="標楷體" w:hAnsi="標楷體" w:cs="新細明體"/>
                <w:color w:val="000000" w:themeColor="text1"/>
                <w:kern w:val="0"/>
                <w:sz w:val="22"/>
              </w:rPr>
            </w:pPr>
          </w:p>
        </w:tc>
      </w:tr>
      <w:tr w:rsidR="005F68CD" w:rsidRPr="005F68CD" w:rsidTr="002A7ABB">
        <w:trPr>
          <w:trHeight w:val="1324"/>
          <w:jc w:val="center"/>
        </w:trPr>
        <w:tc>
          <w:tcPr>
            <w:tcW w:w="704" w:type="dxa"/>
            <w:vMerge w:val="restart"/>
            <w:shd w:val="clear" w:color="auto" w:fill="auto"/>
          </w:tcPr>
          <w:p w:rsidR="00873FA8" w:rsidRPr="005F68CD" w:rsidRDefault="00873FA8" w:rsidP="005F68CD">
            <w:pPr>
              <w:pStyle w:val="4"/>
              <w:spacing w:line="200" w:lineRule="exact"/>
              <w:jc w:val="both"/>
              <w:rPr>
                <w:rFonts w:ascii="標楷體" w:hAnsi="標楷體"/>
                <w:color w:val="000000" w:themeColor="text1"/>
                <w:sz w:val="22"/>
              </w:rPr>
            </w:pPr>
          </w:p>
        </w:tc>
        <w:tc>
          <w:tcPr>
            <w:tcW w:w="992" w:type="dxa"/>
            <w:vMerge w:val="restart"/>
            <w:shd w:val="clear" w:color="auto" w:fill="auto"/>
          </w:tcPr>
          <w:p w:rsidR="00873FA8" w:rsidRPr="005F68CD" w:rsidRDefault="00873F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H案附件編號468</w:t>
            </w:r>
          </w:p>
        </w:tc>
        <w:tc>
          <w:tcPr>
            <w:tcW w:w="993" w:type="dxa"/>
            <w:vMerge w:val="restart"/>
            <w:shd w:val="clear" w:color="auto" w:fill="auto"/>
          </w:tcPr>
          <w:p w:rsidR="00873FA8" w:rsidRPr="005F68CD" w:rsidRDefault="00873F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陳兆煌</w:t>
            </w:r>
          </w:p>
        </w:tc>
        <w:tc>
          <w:tcPr>
            <w:tcW w:w="7654" w:type="dxa"/>
            <w:shd w:val="clear" w:color="auto" w:fill="auto"/>
          </w:tcPr>
          <w:p w:rsidR="00083BF9" w:rsidRPr="005F68CD" w:rsidRDefault="00873FA8"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王川溢</w:t>
            </w:r>
            <w:r w:rsidRPr="005F68CD">
              <w:rPr>
                <w:rFonts w:hint="eastAsia"/>
                <w:color w:val="000000" w:themeColor="text1"/>
                <w:sz w:val="22"/>
                <w:szCs w:val="22"/>
              </w:rPr>
              <w:t>介紹投資的。</w:t>
            </w:r>
            <w:r w:rsidR="00083BF9" w:rsidRPr="005F68CD">
              <w:rPr>
                <w:rFonts w:hint="eastAsia"/>
                <w:color w:val="000000" w:themeColor="text1"/>
                <w:sz w:val="22"/>
                <w:szCs w:val="22"/>
              </w:rPr>
              <w:t>他是台灣千禧公司的代理商。此方案保證獲利，6％年利率，月配息0.5％，保本商品。</w:t>
            </w:r>
          </w:p>
          <w:p w:rsidR="00083BF9"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083BF9" w:rsidRPr="005F68CD">
              <w:rPr>
                <w:rFonts w:hint="eastAsia"/>
                <w:color w:val="000000" w:themeColor="text1"/>
                <w:sz w:val="22"/>
                <w:szCs w:val="22"/>
              </w:rPr>
              <w:t>王川溢拿給我簽，寫好交給王川溢。也是王川溢幫我申請帳號密碼。</w:t>
            </w:r>
          </w:p>
          <w:p w:rsidR="00083BF9" w:rsidRPr="005F68CD" w:rsidRDefault="00083BF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873FA8" w:rsidRPr="005F68CD" w:rsidRDefault="00083BF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73FA8" w:rsidRPr="005F68CD" w:rsidRDefault="00873FA8" w:rsidP="005F68CD">
            <w:pPr>
              <w:pStyle w:val="1-1"/>
              <w:spacing w:before="72" w:after="72" w:line="200" w:lineRule="exact"/>
              <w:rPr>
                <w:color w:val="000000" w:themeColor="text1"/>
                <w:sz w:val="22"/>
                <w:szCs w:val="22"/>
              </w:rPr>
            </w:pPr>
            <w:r w:rsidRPr="005F68CD">
              <w:rPr>
                <w:rFonts w:hint="eastAsia"/>
                <w:color w:val="000000" w:themeColor="text1"/>
                <w:sz w:val="22"/>
                <w:szCs w:val="22"/>
              </w:rPr>
              <w:t>在YOUTUBE上查詢印尼千禧的影片及影音。網路上台灣區負責人陳宣銘及千禧集團的介紹。</w:t>
            </w:r>
            <w:r w:rsidR="00083BF9" w:rsidRPr="005F68CD">
              <w:rPr>
                <w:rFonts w:hint="eastAsia"/>
                <w:color w:val="000000" w:themeColor="text1"/>
                <w:sz w:val="22"/>
                <w:szCs w:val="22"/>
              </w:rPr>
              <w:t>1</w:t>
            </w:r>
            <w:r w:rsidR="00083BF9" w:rsidRPr="005F68CD">
              <w:rPr>
                <w:color w:val="000000" w:themeColor="text1"/>
                <w:sz w:val="22"/>
                <w:szCs w:val="22"/>
              </w:rPr>
              <w:t>02</w:t>
            </w:r>
            <w:r w:rsidR="00083BF9" w:rsidRPr="005F68CD">
              <w:rPr>
                <w:rFonts w:hint="eastAsia"/>
                <w:color w:val="000000" w:themeColor="text1"/>
                <w:sz w:val="22"/>
                <w:szCs w:val="22"/>
              </w:rPr>
              <w:t>年陳宣銘在高</w:t>
            </w:r>
            <w:r w:rsidRPr="005F68CD">
              <w:rPr>
                <w:rFonts w:hint="eastAsia"/>
                <w:color w:val="000000" w:themeColor="text1"/>
                <w:sz w:val="22"/>
                <w:szCs w:val="22"/>
              </w:rPr>
              <w:t>雄舉辦公益晚會用千禧國際名義，名稱千禧心、獅子情。</w:t>
            </w:r>
          </w:p>
        </w:tc>
        <w:tc>
          <w:tcPr>
            <w:tcW w:w="2693" w:type="dxa"/>
            <w:shd w:val="clear" w:color="auto" w:fill="auto"/>
          </w:tcPr>
          <w:p w:rsidR="00873FA8" w:rsidRPr="005F68CD" w:rsidRDefault="005A4A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873FA8" w:rsidRPr="005F68CD">
              <w:rPr>
                <w:rFonts w:ascii="標楷體" w:hAnsi="標楷體" w:cs="新細明體" w:hint="eastAsia"/>
                <w:color w:val="000000" w:themeColor="text1"/>
                <w:kern w:val="0"/>
                <w:sz w:val="22"/>
              </w:rPr>
              <w:t>（H案他四卷〈13〉第31至43頁）</w:t>
            </w:r>
          </w:p>
        </w:tc>
        <w:tc>
          <w:tcPr>
            <w:tcW w:w="1134" w:type="dxa"/>
            <w:vMerge w:val="restart"/>
            <w:shd w:val="clear" w:color="auto" w:fill="auto"/>
          </w:tcPr>
          <w:p w:rsidR="00873FA8" w:rsidRPr="005F68CD" w:rsidRDefault="00873F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r w:rsidR="00BC0CF4" w:rsidRPr="005F68CD">
              <w:rPr>
                <w:rStyle w:val="aff0"/>
                <w:rFonts w:ascii="標楷體" w:hAnsi="標楷體" w:cs="新細明體"/>
                <w:color w:val="000000" w:themeColor="text1"/>
                <w:kern w:val="0"/>
                <w:sz w:val="22"/>
              </w:rPr>
              <w:footnoteReference w:id="57"/>
            </w:r>
            <w:r w:rsidR="00222217" w:rsidRPr="005F68CD">
              <w:rPr>
                <w:rFonts w:ascii="標楷體" w:hAnsi="標楷體" w:cs="新細明體" w:hint="eastAsia"/>
                <w:color w:val="000000" w:themeColor="text1"/>
                <w:kern w:val="0"/>
                <w:sz w:val="22"/>
              </w:rPr>
              <w:t>、柳淑惠</w:t>
            </w:r>
          </w:p>
        </w:tc>
      </w:tr>
      <w:tr w:rsidR="005F68CD" w:rsidRPr="005F68CD" w:rsidTr="00FD48B0">
        <w:trPr>
          <w:trHeight w:val="1236"/>
          <w:jc w:val="center"/>
        </w:trPr>
        <w:tc>
          <w:tcPr>
            <w:tcW w:w="704" w:type="dxa"/>
            <w:vMerge/>
            <w:shd w:val="clear" w:color="auto" w:fill="auto"/>
          </w:tcPr>
          <w:p w:rsidR="00873FA8" w:rsidRPr="005F68CD" w:rsidRDefault="00873FA8" w:rsidP="005F68CD">
            <w:pPr>
              <w:pStyle w:val="4"/>
              <w:spacing w:line="200" w:lineRule="exact"/>
              <w:jc w:val="both"/>
              <w:rPr>
                <w:rFonts w:ascii="標楷體" w:hAnsi="標楷體"/>
                <w:color w:val="000000" w:themeColor="text1"/>
                <w:sz w:val="22"/>
              </w:rPr>
            </w:pPr>
          </w:p>
        </w:tc>
        <w:tc>
          <w:tcPr>
            <w:tcW w:w="992" w:type="dxa"/>
            <w:vMerge/>
            <w:shd w:val="clear" w:color="auto" w:fill="auto"/>
          </w:tcPr>
          <w:p w:rsidR="00873FA8" w:rsidRPr="005F68CD" w:rsidRDefault="00873FA8"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873FA8" w:rsidRPr="005F68CD" w:rsidRDefault="00873FA8" w:rsidP="005F68CD">
            <w:pPr>
              <w:widowControl/>
              <w:spacing w:line="200" w:lineRule="exact"/>
              <w:jc w:val="both"/>
              <w:rPr>
                <w:rFonts w:ascii="標楷體" w:hAnsi="標楷體" w:cs="新細明體"/>
                <w:color w:val="000000" w:themeColor="text1"/>
                <w:kern w:val="0"/>
                <w:sz w:val="22"/>
              </w:rPr>
            </w:pPr>
          </w:p>
        </w:tc>
        <w:tc>
          <w:tcPr>
            <w:tcW w:w="7654" w:type="dxa"/>
            <w:shd w:val="clear" w:color="auto" w:fill="auto"/>
          </w:tcPr>
          <w:p w:rsidR="00873FA8" w:rsidRPr="005F68CD" w:rsidRDefault="00873FA8"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我只有簽約、匯款，投資方案內容及經過我都不清楚，都是交給我太太方紹霙幫我處理。我太太是透過柳淑惠介紹。</w:t>
            </w:r>
          </w:p>
          <w:p w:rsidR="00873FA8" w:rsidRPr="005F68CD" w:rsidRDefault="00873FA8"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我不認識王川溢。</w:t>
            </w:r>
          </w:p>
        </w:tc>
        <w:tc>
          <w:tcPr>
            <w:tcW w:w="2693" w:type="dxa"/>
            <w:shd w:val="clear" w:color="auto" w:fill="auto"/>
          </w:tcPr>
          <w:p w:rsidR="00873FA8" w:rsidRPr="005F68CD" w:rsidRDefault="00873FA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本院108年10月25日審理筆錄（已具結）（本案院十三卷第128頁背面至129頁）</w:t>
            </w:r>
          </w:p>
        </w:tc>
        <w:tc>
          <w:tcPr>
            <w:tcW w:w="1134" w:type="dxa"/>
            <w:vMerge/>
            <w:shd w:val="clear" w:color="auto" w:fill="auto"/>
          </w:tcPr>
          <w:p w:rsidR="00873FA8" w:rsidRPr="005F68CD" w:rsidRDefault="00873FA8" w:rsidP="005F68CD">
            <w:pPr>
              <w:widowControl/>
              <w:spacing w:line="200" w:lineRule="exact"/>
              <w:jc w:val="both"/>
              <w:rPr>
                <w:rFonts w:ascii="標楷體" w:hAnsi="標楷體" w:cs="新細明體"/>
                <w:color w:val="000000" w:themeColor="text1"/>
                <w:kern w:val="0"/>
                <w:sz w:val="22"/>
              </w:rPr>
            </w:pPr>
          </w:p>
        </w:tc>
      </w:tr>
      <w:tr w:rsidR="005F68CD" w:rsidRPr="005F68CD" w:rsidTr="00160279">
        <w:trPr>
          <w:trHeight w:val="1896"/>
          <w:jc w:val="center"/>
        </w:trPr>
        <w:tc>
          <w:tcPr>
            <w:tcW w:w="704" w:type="dxa"/>
            <w:vMerge w:val="restart"/>
            <w:shd w:val="clear" w:color="auto" w:fill="auto"/>
          </w:tcPr>
          <w:p w:rsidR="001D0F0A" w:rsidRPr="005F68CD" w:rsidRDefault="001D0F0A" w:rsidP="005F68CD">
            <w:pPr>
              <w:pStyle w:val="4"/>
              <w:spacing w:line="200" w:lineRule="exact"/>
              <w:jc w:val="both"/>
              <w:rPr>
                <w:rFonts w:ascii="標楷體" w:hAnsi="標楷體"/>
                <w:color w:val="000000" w:themeColor="text1"/>
                <w:sz w:val="22"/>
              </w:rPr>
            </w:pPr>
          </w:p>
        </w:tc>
        <w:tc>
          <w:tcPr>
            <w:tcW w:w="992" w:type="dxa"/>
            <w:vMerge w:val="restart"/>
            <w:shd w:val="clear" w:color="auto" w:fill="auto"/>
          </w:tcPr>
          <w:p w:rsidR="001D0F0A" w:rsidRPr="005F68CD" w:rsidRDefault="001D0F0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H案附件編號472</w:t>
            </w:r>
          </w:p>
        </w:tc>
        <w:tc>
          <w:tcPr>
            <w:tcW w:w="993" w:type="dxa"/>
            <w:vMerge w:val="restart"/>
            <w:shd w:val="clear" w:color="auto" w:fill="auto"/>
          </w:tcPr>
          <w:p w:rsidR="001D0F0A" w:rsidRPr="005F68CD" w:rsidRDefault="001D0F0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徐玲莞</w:t>
            </w:r>
          </w:p>
        </w:tc>
        <w:tc>
          <w:tcPr>
            <w:tcW w:w="7654" w:type="dxa"/>
            <w:shd w:val="clear" w:color="auto" w:fill="auto"/>
          </w:tcPr>
          <w:p w:rsidR="001D0F0A" w:rsidRPr="005F68CD" w:rsidRDefault="001D0F0A"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朋友沈重宗、</w:t>
            </w:r>
            <w:r w:rsidRPr="005F68CD">
              <w:rPr>
                <w:rFonts w:cs="新細明體" w:hint="eastAsia"/>
                <w:color w:val="000000" w:themeColor="text1"/>
                <w:sz w:val="22"/>
                <w:szCs w:val="22"/>
              </w:rPr>
              <w:t>王川溢</w:t>
            </w:r>
            <w:r w:rsidRPr="005F68CD">
              <w:rPr>
                <w:rFonts w:hint="eastAsia"/>
                <w:color w:val="000000" w:themeColor="text1"/>
                <w:sz w:val="22"/>
                <w:szCs w:val="22"/>
              </w:rPr>
              <w:t>介紹投資。他是台灣千禧公司的代理商。此方案保證獲利，未動用資金分紅6％，保本商品。</w:t>
            </w:r>
          </w:p>
          <w:p w:rsidR="001D0F0A" w:rsidRPr="005F68CD" w:rsidRDefault="001D0F0A"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契約是王川溢拿給我簽，寫好交給王川溢。也是王川溢幫我申請帳號密碼。</w:t>
            </w:r>
          </w:p>
          <w:p w:rsidR="001D0F0A" w:rsidRPr="005F68CD" w:rsidRDefault="001D0F0A"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1D0F0A" w:rsidRPr="005F68CD" w:rsidRDefault="001D0F0A"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1D0F0A" w:rsidRPr="005F68CD" w:rsidRDefault="001D0F0A"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知道陳宣銘、林仲平、林毅恆。網路上看了千禧集團的介紹，知道是印尼規模大信譽好的公司。在高雄舉辦公益晚會，是千禧陳宣銘主辦。</w:t>
            </w:r>
          </w:p>
        </w:tc>
        <w:tc>
          <w:tcPr>
            <w:tcW w:w="2693" w:type="dxa"/>
            <w:shd w:val="clear" w:color="auto" w:fill="auto"/>
          </w:tcPr>
          <w:p w:rsidR="001D0F0A" w:rsidRPr="005F68CD" w:rsidRDefault="001D0F0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告訴事實補充狀（H案他四卷〈13〉第57至69頁）</w:t>
            </w:r>
          </w:p>
        </w:tc>
        <w:tc>
          <w:tcPr>
            <w:tcW w:w="1134" w:type="dxa"/>
            <w:vMerge w:val="restart"/>
            <w:shd w:val="clear" w:color="auto" w:fill="auto"/>
          </w:tcPr>
          <w:p w:rsidR="001D0F0A" w:rsidRPr="005F68CD" w:rsidRDefault="001D0F0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沈重宗、王川溢</w:t>
            </w:r>
            <w:r w:rsidRPr="005F68CD">
              <w:rPr>
                <w:rStyle w:val="aff0"/>
                <w:rFonts w:ascii="標楷體" w:hAnsi="標楷體" w:cs="新細明體"/>
                <w:color w:val="000000" w:themeColor="text1"/>
                <w:kern w:val="0"/>
                <w:sz w:val="22"/>
              </w:rPr>
              <w:footnoteReference w:id="58"/>
            </w:r>
          </w:p>
        </w:tc>
      </w:tr>
      <w:tr w:rsidR="005F68CD" w:rsidRPr="005F68CD" w:rsidTr="007008B1">
        <w:trPr>
          <w:trHeight w:val="2434"/>
          <w:jc w:val="center"/>
        </w:trPr>
        <w:tc>
          <w:tcPr>
            <w:tcW w:w="704" w:type="dxa"/>
            <w:vMerge/>
            <w:shd w:val="clear" w:color="auto" w:fill="auto"/>
          </w:tcPr>
          <w:p w:rsidR="001D0F0A" w:rsidRPr="005F68CD" w:rsidRDefault="001D0F0A" w:rsidP="005F68CD">
            <w:pPr>
              <w:pStyle w:val="4"/>
              <w:spacing w:line="200" w:lineRule="exact"/>
              <w:jc w:val="both"/>
              <w:rPr>
                <w:rFonts w:ascii="標楷體" w:hAnsi="標楷體"/>
                <w:color w:val="000000" w:themeColor="text1"/>
                <w:sz w:val="22"/>
              </w:rPr>
            </w:pPr>
          </w:p>
        </w:tc>
        <w:tc>
          <w:tcPr>
            <w:tcW w:w="992" w:type="dxa"/>
            <w:vMerge/>
            <w:shd w:val="clear" w:color="auto" w:fill="auto"/>
          </w:tcPr>
          <w:p w:rsidR="001D0F0A" w:rsidRPr="005F68CD" w:rsidRDefault="001D0F0A"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1D0F0A" w:rsidRPr="005F68CD" w:rsidRDefault="001D0F0A" w:rsidP="005F68CD">
            <w:pPr>
              <w:widowControl/>
              <w:spacing w:line="200" w:lineRule="exact"/>
              <w:jc w:val="both"/>
              <w:rPr>
                <w:rFonts w:ascii="標楷體" w:hAnsi="標楷體" w:cs="新細明體"/>
                <w:color w:val="000000" w:themeColor="text1"/>
                <w:kern w:val="0"/>
                <w:sz w:val="22"/>
              </w:rPr>
            </w:pPr>
          </w:p>
        </w:tc>
        <w:tc>
          <w:tcPr>
            <w:tcW w:w="7654" w:type="dxa"/>
            <w:shd w:val="clear" w:color="auto" w:fill="auto"/>
          </w:tcPr>
          <w:p w:rsidR="001D0F0A" w:rsidRPr="005F68CD" w:rsidRDefault="001D0F0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我朋友方紹霙跟我介紹的，當初我跟方紹霙說我有一筆閒錢，想放短期的投資專案，方紹霙就跟我介紹這個。她說是保本，利息6％。她說這個商品只是存錢，因為我也有跟方紹霙表態我只是要單純存錢領利息。</w:t>
            </w:r>
          </w:p>
          <w:p w:rsidR="001D0F0A" w:rsidRPr="005F68CD" w:rsidRDefault="001D0F0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方紹霙、沈重宗跟我介紹這個商品，拿合約給我簽，我簽完之後全權委託方紹霙幫我處理。我沒有與千禧公司其他人聯繫。</w:t>
            </w:r>
          </w:p>
          <w:p w:rsidR="001D0F0A" w:rsidRPr="005F68CD" w:rsidRDefault="001D0F0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我不認識王川溢，但我們後來沒有領到利息時，我們為了求償一定會找公司負責人。方紹霙跟我介紹他們的作業流程是透過窗口的，那個窗口是王川溢，所以我把王川溢寫在上面，要找負責人求償。</w:t>
            </w:r>
          </w:p>
          <w:p w:rsidR="001D0F0A" w:rsidRPr="005F68CD" w:rsidRDefault="001D0F0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我兒子洪瑞嶸、洪莨傑也有投資，都是我在處理，他們不清楚。</w:t>
            </w:r>
          </w:p>
        </w:tc>
        <w:tc>
          <w:tcPr>
            <w:tcW w:w="2693" w:type="dxa"/>
            <w:shd w:val="clear" w:color="auto" w:fill="auto"/>
          </w:tcPr>
          <w:p w:rsidR="001D0F0A" w:rsidRPr="005F68CD" w:rsidRDefault="001D0F0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本院108年10月25日審理筆錄（已具結）（本案院十三卷第129頁背面至132頁）</w:t>
            </w:r>
          </w:p>
        </w:tc>
        <w:tc>
          <w:tcPr>
            <w:tcW w:w="1134" w:type="dxa"/>
            <w:vMerge/>
            <w:shd w:val="clear" w:color="auto" w:fill="auto"/>
          </w:tcPr>
          <w:p w:rsidR="001D0F0A" w:rsidRPr="005F68CD" w:rsidRDefault="001D0F0A" w:rsidP="005F68CD">
            <w:pPr>
              <w:widowControl/>
              <w:spacing w:line="200" w:lineRule="exact"/>
              <w:jc w:val="both"/>
              <w:rPr>
                <w:rFonts w:ascii="標楷體" w:hAnsi="標楷體" w:cs="新細明體"/>
                <w:color w:val="000000" w:themeColor="text1"/>
                <w:kern w:val="0"/>
                <w:sz w:val="22"/>
              </w:rPr>
            </w:pPr>
          </w:p>
        </w:tc>
      </w:tr>
      <w:tr w:rsidR="005F68CD" w:rsidRPr="005F68CD" w:rsidTr="007008B1">
        <w:trPr>
          <w:trHeight w:val="2256"/>
          <w:jc w:val="center"/>
        </w:trPr>
        <w:tc>
          <w:tcPr>
            <w:tcW w:w="704" w:type="dxa"/>
            <w:vMerge w:val="restart"/>
            <w:shd w:val="clear" w:color="auto" w:fill="auto"/>
          </w:tcPr>
          <w:p w:rsidR="00F07170" w:rsidRPr="005F68CD" w:rsidRDefault="00F07170" w:rsidP="005F68CD">
            <w:pPr>
              <w:pStyle w:val="4"/>
              <w:spacing w:line="200" w:lineRule="exact"/>
              <w:jc w:val="both"/>
              <w:rPr>
                <w:rFonts w:ascii="標楷體" w:hAnsi="標楷體"/>
                <w:color w:val="000000" w:themeColor="text1"/>
                <w:sz w:val="22"/>
              </w:rPr>
            </w:pPr>
          </w:p>
        </w:tc>
        <w:tc>
          <w:tcPr>
            <w:tcW w:w="992" w:type="dxa"/>
            <w:vMerge w:val="restart"/>
          </w:tcPr>
          <w:p w:rsidR="00F07170" w:rsidRPr="005F68CD" w:rsidRDefault="00F0717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H案附件編號399</w:t>
            </w:r>
          </w:p>
        </w:tc>
        <w:tc>
          <w:tcPr>
            <w:tcW w:w="993" w:type="dxa"/>
            <w:vMerge w:val="restart"/>
            <w:shd w:val="clear" w:color="auto" w:fill="auto"/>
          </w:tcPr>
          <w:p w:rsidR="00F07170" w:rsidRPr="005F68CD" w:rsidRDefault="00F0717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梁右言</w:t>
            </w:r>
          </w:p>
        </w:tc>
        <w:tc>
          <w:tcPr>
            <w:tcW w:w="7654" w:type="dxa"/>
          </w:tcPr>
          <w:p w:rsidR="00F07170" w:rsidRPr="005F68CD" w:rsidRDefault="00F07170"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網路認識</w:t>
            </w:r>
            <w:r w:rsidRPr="005F68CD">
              <w:rPr>
                <w:rFonts w:cs="新細明體" w:hint="eastAsia"/>
                <w:color w:val="000000" w:themeColor="text1"/>
                <w:sz w:val="22"/>
                <w:szCs w:val="22"/>
              </w:rPr>
              <w:t>王川溢</w:t>
            </w:r>
            <w:r w:rsidRPr="005F68CD">
              <w:rPr>
                <w:rFonts w:hint="eastAsia"/>
                <w:color w:val="000000" w:themeColor="text1"/>
                <w:sz w:val="22"/>
                <w:szCs w:val="22"/>
              </w:rPr>
              <w:t>介紹投資的。</w:t>
            </w:r>
            <w:r w:rsidR="00E61946" w:rsidRPr="005F68CD">
              <w:rPr>
                <w:rFonts w:hint="eastAsia"/>
                <w:color w:val="000000" w:themeColor="text1"/>
                <w:sz w:val="22"/>
                <w:szCs w:val="22"/>
              </w:rPr>
              <w:t>王川溢是台灣千禧公司的高雄服務員。該方案保證獲利，年息6％，按月領息。</w:t>
            </w:r>
          </w:p>
          <w:p w:rsidR="0072558F" w:rsidRPr="005F68CD" w:rsidRDefault="0072558F"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開戶申請書資料我上網下載寫好後交給王川溢辦公室（高雄市苓雅區中華四路53號12樓12室）。幫我申請帳號密碼是王川溢辦公室。</w:t>
            </w:r>
          </w:p>
          <w:p w:rsidR="0072558F" w:rsidRPr="005F68CD" w:rsidRDefault="0072558F"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要回贖可遞交出金單至王川溢辦公室處理。</w:t>
            </w:r>
          </w:p>
          <w:p w:rsidR="0072558F" w:rsidRPr="005F68CD" w:rsidRDefault="0072558F"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F07170" w:rsidRPr="005F68CD" w:rsidRDefault="00F07170" w:rsidP="005F68CD">
            <w:pPr>
              <w:pStyle w:val="1-1"/>
              <w:spacing w:before="72" w:after="72" w:line="200" w:lineRule="exact"/>
              <w:rPr>
                <w:color w:val="000000" w:themeColor="text1"/>
                <w:sz w:val="22"/>
                <w:szCs w:val="22"/>
              </w:rPr>
            </w:pPr>
            <w:r w:rsidRPr="005F68CD">
              <w:rPr>
                <w:rFonts w:hint="eastAsia"/>
                <w:color w:val="000000" w:themeColor="text1"/>
                <w:sz w:val="22"/>
                <w:szCs w:val="22"/>
              </w:rPr>
              <w:t>從公益活動、雜誌、網路影片見過陳宣銘、王川溢、林仲平、林毅恆、林毅輝。</w:t>
            </w:r>
          </w:p>
        </w:tc>
        <w:tc>
          <w:tcPr>
            <w:tcW w:w="2693" w:type="dxa"/>
          </w:tcPr>
          <w:p w:rsidR="00F07170" w:rsidRPr="005F68CD" w:rsidRDefault="005A4A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F07170" w:rsidRPr="005F68CD">
              <w:rPr>
                <w:rFonts w:ascii="標楷體" w:hAnsi="標楷體" w:cs="新細明體" w:hint="eastAsia"/>
                <w:color w:val="000000" w:themeColor="text1"/>
                <w:kern w:val="0"/>
                <w:sz w:val="22"/>
              </w:rPr>
              <w:t>（H案他四卷〈11〉第125至137頁）</w:t>
            </w:r>
          </w:p>
        </w:tc>
        <w:tc>
          <w:tcPr>
            <w:tcW w:w="1134" w:type="dxa"/>
            <w:vMerge w:val="restart"/>
          </w:tcPr>
          <w:p w:rsidR="00F07170" w:rsidRPr="005F68CD" w:rsidRDefault="00F0717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1155"/>
          <w:jc w:val="center"/>
        </w:trPr>
        <w:tc>
          <w:tcPr>
            <w:tcW w:w="704" w:type="dxa"/>
            <w:vMerge/>
            <w:shd w:val="clear" w:color="auto" w:fill="auto"/>
          </w:tcPr>
          <w:p w:rsidR="00F07170" w:rsidRPr="005F68CD" w:rsidRDefault="00F07170" w:rsidP="005F68CD">
            <w:pPr>
              <w:pStyle w:val="4"/>
              <w:spacing w:line="200" w:lineRule="exact"/>
              <w:jc w:val="both"/>
              <w:rPr>
                <w:rFonts w:ascii="標楷體" w:hAnsi="標楷體"/>
                <w:color w:val="000000" w:themeColor="text1"/>
                <w:sz w:val="22"/>
              </w:rPr>
            </w:pPr>
          </w:p>
        </w:tc>
        <w:tc>
          <w:tcPr>
            <w:tcW w:w="992" w:type="dxa"/>
            <w:vMerge/>
          </w:tcPr>
          <w:p w:rsidR="00F07170" w:rsidRPr="005F68CD" w:rsidRDefault="00F07170"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F07170" w:rsidRPr="005F68CD" w:rsidRDefault="00F07170" w:rsidP="005F68CD">
            <w:pPr>
              <w:widowControl/>
              <w:spacing w:line="200" w:lineRule="exact"/>
              <w:jc w:val="both"/>
              <w:rPr>
                <w:rFonts w:ascii="標楷體" w:hAnsi="標楷體" w:cs="新細明體"/>
                <w:color w:val="000000" w:themeColor="text1"/>
                <w:kern w:val="0"/>
                <w:sz w:val="22"/>
              </w:rPr>
            </w:pPr>
          </w:p>
        </w:tc>
        <w:tc>
          <w:tcPr>
            <w:tcW w:w="7654" w:type="dxa"/>
          </w:tcPr>
          <w:p w:rsidR="00E25D38" w:rsidRPr="005F68CD" w:rsidRDefault="00E25D38"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我是看網路，瞭解後才投資，年利息6％，每月固定給付。</w:t>
            </w:r>
          </w:p>
          <w:p w:rsidR="00F07170" w:rsidRPr="005F68CD" w:rsidRDefault="00E25D38"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網路資料也有提到</w:t>
            </w:r>
            <w:r w:rsidR="0072558F" w:rsidRPr="005F68CD">
              <w:rPr>
                <w:rFonts w:hint="eastAsia"/>
                <w:color w:val="000000" w:themeColor="text1"/>
                <w:sz w:val="22"/>
                <w:szCs w:val="22"/>
              </w:rPr>
              <w:t>「</w:t>
            </w:r>
            <w:r w:rsidRPr="005F68CD">
              <w:rPr>
                <w:rFonts w:hint="eastAsia"/>
                <w:color w:val="000000" w:themeColor="text1"/>
                <w:sz w:val="22"/>
                <w:szCs w:val="22"/>
              </w:rPr>
              <w:t>陳宣銘</w:t>
            </w:r>
            <w:r w:rsidR="0072558F" w:rsidRPr="005F68CD">
              <w:rPr>
                <w:rFonts w:hint="eastAsia"/>
                <w:color w:val="000000" w:themeColor="text1"/>
                <w:sz w:val="22"/>
                <w:szCs w:val="22"/>
              </w:rPr>
              <w:t>」</w:t>
            </w:r>
            <w:r w:rsidRPr="005F68CD">
              <w:rPr>
                <w:rFonts w:hint="eastAsia"/>
                <w:color w:val="000000" w:themeColor="text1"/>
                <w:sz w:val="22"/>
                <w:szCs w:val="22"/>
              </w:rPr>
              <w:t>、「高雄服務處王川溢」，下載文件填寫後就寄到高雄是中華路服務處。但我不知道王川溢與千禧公司是何關係。</w:t>
            </w:r>
          </w:p>
          <w:p w:rsidR="00E25D38" w:rsidRPr="005F68CD" w:rsidRDefault="00522695"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父親梁岩城、母親梁林素嫻、太太黃禹欣、姐姐梁良真都是我處理寄送文件。許晏慈是我姐姐的朋友</w:t>
            </w:r>
            <w:r w:rsidR="00FD7CE3" w:rsidRPr="005F68CD">
              <w:rPr>
                <w:rFonts w:hint="eastAsia"/>
                <w:color w:val="000000" w:themeColor="text1"/>
                <w:sz w:val="22"/>
                <w:szCs w:val="22"/>
              </w:rPr>
              <w:t>，許宸睿是我的主管，但我會投資並不是許宸睿或陳晏慈跟我說的。</w:t>
            </w:r>
          </w:p>
        </w:tc>
        <w:tc>
          <w:tcPr>
            <w:tcW w:w="2693" w:type="dxa"/>
          </w:tcPr>
          <w:p w:rsidR="00F07170" w:rsidRPr="005F68CD" w:rsidRDefault="00F0717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本院108年10月18日審理筆錄（已具結）（本案院十二卷第261頁至2</w:t>
            </w:r>
            <w:r w:rsidR="00522695" w:rsidRPr="005F68CD">
              <w:rPr>
                <w:rFonts w:ascii="標楷體" w:hAnsi="標楷體" w:cs="新細明體"/>
                <w:color w:val="000000" w:themeColor="text1"/>
                <w:kern w:val="0"/>
                <w:sz w:val="22"/>
              </w:rPr>
              <w:t>68</w:t>
            </w:r>
            <w:r w:rsidRPr="005F68CD">
              <w:rPr>
                <w:rFonts w:ascii="標楷體" w:hAnsi="標楷體" w:cs="新細明體" w:hint="eastAsia"/>
                <w:color w:val="000000" w:themeColor="text1"/>
                <w:kern w:val="0"/>
                <w:sz w:val="22"/>
              </w:rPr>
              <w:t>頁背面）</w:t>
            </w:r>
          </w:p>
        </w:tc>
        <w:tc>
          <w:tcPr>
            <w:tcW w:w="1134" w:type="dxa"/>
            <w:vMerge/>
          </w:tcPr>
          <w:p w:rsidR="00F07170" w:rsidRPr="005F68CD" w:rsidRDefault="00F07170" w:rsidP="005F68CD">
            <w:pPr>
              <w:widowControl/>
              <w:spacing w:line="200" w:lineRule="exact"/>
              <w:jc w:val="both"/>
              <w:rPr>
                <w:rFonts w:ascii="標楷體" w:hAnsi="標楷體" w:cs="新細明體"/>
                <w:color w:val="000000" w:themeColor="text1"/>
                <w:kern w:val="0"/>
                <w:sz w:val="22"/>
              </w:rPr>
            </w:pPr>
          </w:p>
        </w:tc>
      </w:tr>
      <w:tr w:rsidR="005F68CD" w:rsidRPr="005F68CD" w:rsidTr="00EA1ADD">
        <w:trPr>
          <w:trHeight w:val="20"/>
          <w:jc w:val="center"/>
        </w:trPr>
        <w:tc>
          <w:tcPr>
            <w:tcW w:w="704" w:type="dxa"/>
            <w:vMerge w:val="restart"/>
            <w:shd w:val="clear" w:color="auto" w:fill="auto"/>
          </w:tcPr>
          <w:p w:rsidR="00816F64" w:rsidRPr="005F68CD" w:rsidRDefault="00816F64" w:rsidP="005F68CD">
            <w:pPr>
              <w:pStyle w:val="4"/>
              <w:spacing w:line="200" w:lineRule="exact"/>
              <w:jc w:val="both"/>
              <w:rPr>
                <w:rFonts w:ascii="標楷體" w:hAnsi="標楷體"/>
                <w:color w:val="000000" w:themeColor="text1"/>
                <w:sz w:val="22"/>
              </w:rPr>
            </w:pPr>
          </w:p>
        </w:tc>
        <w:tc>
          <w:tcPr>
            <w:tcW w:w="992" w:type="dxa"/>
            <w:vMerge w:val="restart"/>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D案附表編號1、H案附件編號641</w:t>
            </w:r>
          </w:p>
        </w:tc>
        <w:tc>
          <w:tcPr>
            <w:tcW w:w="993" w:type="dxa"/>
            <w:vMerge w:val="restart"/>
            <w:shd w:val="clear" w:color="auto" w:fill="auto"/>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許晏慈</w:t>
            </w:r>
          </w:p>
        </w:tc>
        <w:tc>
          <w:tcPr>
            <w:tcW w:w="7654" w:type="dxa"/>
          </w:tcPr>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104年6月23日、8月13日匯款至投資印尼千禧勝達期貨公司保證金帳戶，於105年4月1日業務員告知此帳戶資金遭凍結無法提領。</w:t>
            </w:r>
          </w:p>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千禧勝達期貨公司台灣期貨交易代理商是陳宣銘。</w:t>
            </w:r>
          </w:p>
        </w:tc>
        <w:tc>
          <w:tcPr>
            <w:tcW w:w="2693" w:type="dxa"/>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105年6月8日警詢筆錄（D案警卷第7至9頁）</w:t>
            </w:r>
          </w:p>
        </w:tc>
        <w:tc>
          <w:tcPr>
            <w:tcW w:w="1134" w:type="dxa"/>
            <w:vMerge w:val="restart"/>
          </w:tcPr>
          <w:p w:rsidR="00816F64" w:rsidRPr="005F68CD" w:rsidRDefault="00816F64" w:rsidP="00EA1AD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梁右言</w:t>
            </w:r>
            <w:r w:rsidRPr="005F68CD">
              <w:rPr>
                <w:rStyle w:val="aff0"/>
                <w:rFonts w:ascii="標楷體" w:hAnsi="標楷體" w:cs="新細明體"/>
                <w:color w:val="000000" w:themeColor="text1"/>
                <w:kern w:val="0"/>
                <w:sz w:val="22"/>
              </w:rPr>
              <w:footnoteReference w:id="59"/>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vMerge/>
            <w:shd w:val="clear" w:color="auto" w:fill="auto"/>
          </w:tcPr>
          <w:p w:rsidR="00816F64" w:rsidRPr="005F68CD" w:rsidRDefault="00816F64" w:rsidP="005F68CD">
            <w:pPr>
              <w:pStyle w:val="4"/>
              <w:spacing w:line="200" w:lineRule="exact"/>
              <w:jc w:val="both"/>
              <w:rPr>
                <w:rFonts w:ascii="標楷體" w:hAnsi="標楷體"/>
                <w:color w:val="000000" w:themeColor="text1"/>
                <w:sz w:val="22"/>
              </w:rPr>
            </w:pPr>
          </w:p>
        </w:tc>
        <w:tc>
          <w:tcPr>
            <w:tcW w:w="992"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7654" w:type="dxa"/>
          </w:tcPr>
          <w:p w:rsidR="00816F64" w:rsidRPr="005F68CD" w:rsidRDefault="00816F64" w:rsidP="005F68CD">
            <w:pPr>
              <w:pStyle w:val="1-1"/>
              <w:numPr>
                <w:ilvl w:val="0"/>
                <w:numId w:val="0"/>
              </w:numPr>
              <w:spacing w:before="72" w:after="72" w:line="200" w:lineRule="exact"/>
              <w:ind w:left="397" w:hanging="397"/>
              <w:rPr>
                <w:color w:val="000000" w:themeColor="text1"/>
                <w:sz w:val="22"/>
                <w:szCs w:val="22"/>
              </w:rPr>
            </w:pPr>
            <w:r w:rsidRPr="005F68CD">
              <w:rPr>
                <w:rFonts w:hint="eastAsia"/>
                <w:color w:val="000000" w:themeColor="text1"/>
                <w:sz w:val="22"/>
                <w:szCs w:val="22"/>
              </w:rPr>
              <w:t>(1)</w:t>
            </w:r>
            <w:r w:rsidRPr="005F68CD">
              <w:rPr>
                <w:rFonts w:hint="eastAsia"/>
                <w:color w:val="000000" w:themeColor="text1"/>
                <w:sz w:val="22"/>
                <w:szCs w:val="22"/>
              </w:rPr>
              <w:tab/>
              <w:t>於104年5月14日左右，經由業務員梁右言提供千禧勝達期貨公司的文宣及推銷。</w:t>
            </w:r>
          </w:p>
          <w:p w:rsidR="00816F64" w:rsidRPr="005F68CD" w:rsidRDefault="00816F64" w:rsidP="005F68CD">
            <w:pPr>
              <w:pStyle w:val="1-1"/>
              <w:numPr>
                <w:ilvl w:val="0"/>
                <w:numId w:val="0"/>
              </w:numPr>
              <w:spacing w:before="72" w:after="72" w:line="200" w:lineRule="exact"/>
              <w:ind w:left="397" w:hanging="397"/>
              <w:rPr>
                <w:color w:val="000000" w:themeColor="text1"/>
                <w:sz w:val="22"/>
                <w:szCs w:val="22"/>
              </w:rPr>
            </w:pPr>
            <w:r w:rsidRPr="005F68CD">
              <w:rPr>
                <w:rFonts w:hint="eastAsia"/>
                <w:color w:val="000000" w:themeColor="text1"/>
                <w:sz w:val="22"/>
                <w:szCs w:val="22"/>
              </w:rPr>
              <w:t>(2)</w:t>
            </w:r>
            <w:r w:rsidRPr="005F68CD">
              <w:rPr>
                <w:rFonts w:hint="eastAsia"/>
                <w:color w:val="000000" w:themeColor="text1"/>
                <w:sz w:val="22"/>
                <w:szCs w:val="22"/>
              </w:rPr>
              <w:tab/>
              <w:t>當時業務員來向我推銷產品時，說明此為期貨保證金帳戶，受印尼中亞銀行監管，並未開通操作功能，所以千禧勝達期貨公司及我本人不得動用該本金的部分，但每月該保證金帳戶的孽息將成為紅利提撥到本人銀行帳戶。</w:t>
            </w:r>
          </w:p>
        </w:tc>
        <w:tc>
          <w:tcPr>
            <w:tcW w:w="2693" w:type="dxa"/>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105年6月27日警詢筆錄（D案警卷第10至13頁）</w:t>
            </w:r>
          </w:p>
        </w:tc>
        <w:tc>
          <w:tcPr>
            <w:tcW w:w="1134"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816F64" w:rsidRPr="005F68CD" w:rsidRDefault="00816F64" w:rsidP="005F68CD">
            <w:pPr>
              <w:pStyle w:val="4"/>
              <w:spacing w:line="200" w:lineRule="exact"/>
              <w:jc w:val="both"/>
              <w:rPr>
                <w:rFonts w:ascii="標楷體" w:hAnsi="標楷體"/>
                <w:color w:val="000000" w:themeColor="text1"/>
                <w:sz w:val="22"/>
              </w:rPr>
            </w:pPr>
          </w:p>
        </w:tc>
        <w:tc>
          <w:tcPr>
            <w:tcW w:w="992"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7654" w:type="dxa"/>
          </w:tcPr>
          <w:p w:rsidR="00816F64" w:rsidRPr="005F68CD" w:rsidRDefault="00816F64"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梁右言介紹千禧勝達期貨保證金整個開戶流程。</w:t>
            </w:r>
          </w:p>
          <w:p w:rsidR="00816F64" w:rsidRPr="005F68CD" w:rsidRDefault="00816F64"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梁右言有給我匯款指示，要參加保證金帳戶，流程就是匯到印尼中亞銀行千禧帳戶。</w:t>
            </w:r>
          </w:p>
          <w:p w:rsidR="00816F64" w:rsidRPr="005F68CD" w:rsidRDefault="00816F64"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業務告訴我，陳宣銘是台灣代理商。</w:t>
            </w:r>
          </w:p>
        </w:tc>
        <w:tc>
          <w:tcPr>
            <w:tcW w:w="2693" w:type="dxa"/>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106年2月6日偵訊筆錄（D案偵一卷第13頁至背面）</w:t>
            </w:r>
          </w:p>
        </w:tc>
        <w:tc>
          <w:tcPr>
            <w:tcW w:w="1134"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816F64" w:rsidRPr="005F68CD" w:rsidRDefault="00816F64" w:rsidP="005F68CD">
            <w:pPr>
              <w:pStyle w:val="4"/>
              <w:spacing w:line="200" w:lineRule="exact"/>
              <w:jc w:val="both"/>
              <w:rPr>
                <w:rFonts w:ascii="標楷體" w:hAnsi="標楷體"/>
                <w:color w:val="000000" w:themeColor="text1"/>
                <w:sz w:val="22"/>
              </w:rPr>
            </w:pPr>
          </w:p>
        </w:tc>
        <w:tc>
          <w:tcPr>
            <w:tcW w:w="992"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7654" w:type="dxa"/>
          </w:tcPr>
          <w:p w:rsidR="00816F64" w:rsidRPr="005F68CD" w:rsidRDefault="00816F64"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梁右言告訴我投資管道，我上網路去開戶，他會給我們一封匯款指示的E-MAIL，然後自己匯款到印尼中亞銀行千禧集團的帳戶。</w:t>
            </w:r>
          </w:p>
          <w:p w:rsidR="00816F64" w:rsidRPr="005F68CD" w:rsidRDefault="00816F64"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我把錢匯款過去，千禧集團會在網路上MT4平台顯示我的投資金額，該網站是有經過認證的。</w:t>
            </w:r>
          </w:p>
          <w:p w:rsidR="00816F64" w:rsidRPr="005F68CD" w:rsidRDefault="00816F64"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陳宣銘是千禧集團臺灣代理商。</w:t>
            </w:r>
          </w:p>
        </w:tc>
        <w:tc>
          <w:tcPr>
            <w:tcW w:w="2693" w:type="dxa"/>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106年8月8日偵訊筆錄（未具結）（D案偵一卷第134頁至背面）</w:t>
            </w:r>
          </w:p>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1134"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816F64" w:rsidRPr="005F68CD" w:rsidRDefault="00816F64" w:rsidP="005F68CD">
            <w:pPr>
              <w:pStyle w:val="4"/>
              <w:spacing w:line="200" w:lineRule="exact"/>
              <w:jc w:val="both"/>
              <w:rPr>
                <w:rFonts w:ascii="標楷體" w:hAnsi="標楷體"/>
                <w:color w:val="000000" w:themeColor="text1"/>
                <w:sz w:val="22"/>
              </w:rPr>
            </w:pPr>
          </w:p>
        </w:tc>
        <w:tc>
          <w:tcPr>
            <w:tcW w:w="992"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7654" w:type="dxa"/>
          </w:tcPr>
          <w:p w:rsidR="00816F64" w:rsidRPr="005F68CD" w:rsidRDefault="00816F64"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梁右言有拿契約讓我簽名，他有幫我開戶，後來他陪同我到銀行，我電匯投資金額到中亞銀行千禧期貨的帳戶，我於104年6月23日匯款美金97199.72美元，104年8月13日匯款356852.40美元，我投資之後按月收到</w:t>
            </w:r>
            <w:r w:rsidRPr="005F68CD">
              <w:rPr>
                <w:rFonts w:ascii="標楷體" w:hAnsi="標楷體"/>
                <w:color w:val="000000" w:themeColor="text1"/>
                <w:sz w:val="22"/>
                <w:szCs w:val="22"/>
              </w:rPr>
              <w:t>0.5%</w:t>
            </w:r>
            <w:r w:rsidRPr="005F68CD">
              <w:rPr>
                <w:rFonts w:ascii="標楷體" w:hAnsi="標楷體" w:hint="eastAsia"/>
                <w:color w:val="000000" w:themeColor="text1"/>
                <w:sz w:val="22"/>
                <w:szCs w:val="22"/>
              </w:rPr>
              <w:t>利息，利息是經人以現金存入我銀行帳戶。</w:t>
            </w:r>
          </w:p>
          <w:p w:rsidR="00816F64" w:rsidRPr="005F68CD" w:rsidRDefault="00816F64"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梁右言跟我說過這個投資是保本、固定分紅、年息</w:t>
            </w:r>
            <w:r w:rsidRPr="005F68CD">
              <w:rPr>
                <w:rFonts w:ascii="標楷體" w:hAnsi="標楷體"/>
                <w:color w:val="000000" w:themeColor="text1"/>
                <w:sz w:val="22"/>
                <w:szCs w:val="22"/>
              </w:rPr>
              <w:t>6%</w:t>
            </w:r>
            <w:r w:rsidRPr="005F68CD">
              <w:rPr>
                <w:rFonts w:ascii="標楷體" w:hAnsi="標楷體" w:hint="eastAsia"/>
                <w:color w:val="000000" w:themeColor="text1"/>
                <w:sz w:val="22"/>
                <w:szCs w:val="22"/>
              </w:rPr>
              <w:t>、隨時可以出金，林仲平是千禧集團的總裁，林毅恆和林毅輝是千禧期貨的董事長和副董事長，陳宣銘是千禧台灣區執行長，彭子煌是千禧期貨公司的財務長，AjisIsnawan是千禧公司的名義負責人，EkoSandjaya是千禧期貨公司的資訊人員。</w:t>
            </w:r>
          </w:p>
        </w:tc>
        <w:tc>
          <w:tcPr>
            <w:tcW w:w="2693" w:type="dxa"/>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106年11月21日偵訊筆錄（已具結）（D案他卷第74至78頁、H案他七卷〈2〉第109至117頁）</w:t>
            </w:r>
          </w:p>
        </w:tc>
        <w:tc>
          <w:tcPr>
            <w:tcW w:w="1134"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816F64" w:rsidRPr="005F68CD" w:rsidRDefault="00816F64" w:rsidP="005F68CD">
            <w:pPr>
              <w:pStyle w:val="4"/>
              <w:spacing w:line="200" w:lineRule="exact"/>
              <w:jc w:val="both"/>
              <w:rPr>
                <w:rFonts w:ascii="標楷體" w:hAnsi="標楷體"/>
                <w:color w:val="000000" w:themeColor="text1"/>
                <w:sz w:val="22"/>
              </w:rPr>
            </w:pPr>
          </w:p>
        </w:tc>
        <w:tc>
          <w:tcPr>
            <w:tcW w:w="992"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7654" w:type="dxa"/>
          </w:tcPr>
          <w:p w:rsidR="00816F64" w:rsidRPr="005F68CD" w:rsidRDefault="00816F64" w:rsidP="005F68CD">
            <w:pPr>
              <w:pStyle w:val="1-4"/>
              <w:numPr>
                <w:ilvl w:val="8"/>
                <w:numId w:val="20"/>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朋友介紹定威保險經紀人公司主任梁右言跟我招攬。保證獲利，年利息6％，月配0.5％。</w:t>
            </w:r>
          </w:p>
          <w:p w:rsidR="00816F64" w:rsidRPr="005F68CD" w:rsidRDefault="00816F64" w:rsidP="005F68CD">
            <w:pPr>
              <w:pStyle w:val="1-4"/>
              <w:numPr>
                <w:ilvl w:val="8"/>
                <w:numId w:val="20"/>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104年6月初梁右言拿陳宣銘、彭子煌、林毅恆上國外財經雜誌介紹千禧公司是印尼合法大型其期貨司來取信我。</w:t>
            </w:r>
          </w:p>
          <w:p w:rsidR="00816F64" w:rsidRPr="005F68CD" w:rsidRDefault="00816F64" w:rsidP="005F68CD">
            <w:pPr>
              <w:pStyle w:val="1-4"/>
              <w:numPr>
                <w:ilvl w:val="8"/>
                <w:numId w:val="20"/>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契約是梁右言拿給我簽，簽好交給梁右言。梁右言告知帳號密碼，強調錢都在MP4帳戶內，很安全。</w:t>
            </w:r>
          </w:p>
          <w:p w:rsidR="00816F64" w:rsidRPr="005F68CD" w:rsidRDefault="00816F64" w:rsidP="005F68CD">
            <w:pPr>
              <w:pStyle w:val="1-4"/>
              <w:numPr>
                <w:ilvl w:val="8"/>
                <w:numId w:val="20"/>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要贖回找梁右言。</w:t>
            </w:r>
          </w:p>
          <w:p w:rsidR="00816F64" w:rsidRPr="005F68CD" w:rsidRDefault="00816F64" w:rsidP="005F68CD">
            <w:pPr>
              <w:pStyle w:val="1-4"/>
              <w:numPr>
                <w:ilvl w:val="8"/>
                <w:numId w:val="20"/>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lastRenderedPageBreak/>
              <w:t>沒有親自或授權下單期貨買賣。</w:t>
            </w:r>
          </w:p>
          <w:p w:rsidR="00816F64" w:rsidRPr="005F68CD" w:rsidRDefault="00816F64" w:rsidP="005F68CD">
            <w:pPr>
              <w:pStyle w:val="1-4"/>
              <w:numPr>
                <w:ilvl w:val="8"/>
                <w:numId w:val="20"/>
              </w:numPr>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105年11月在千禧存款客戶自救會見過柯傳鏢，經旁人告訴我，他是陳宣銘的助理。</w:t>
            </w:r>
          </w:p>
        </w:tc>
        <w:tc>
          <w:tcPr>
            <w:tcW w:w="2693" w:type="dxa"/>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告訴事實補充狀（H案他七卷〈5〉第191至196頁）</w:t>
            </w:r>
          </w:p>
        </w:tc>
        <w:tc>
          <w:tcPr>
            <w:tcW w:w="1134"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1728"/>
          <w:jc w:val="center"/>
        </w:trPr>
        <w:tc>
          <w:tcPr>
            <w:tcW w:w="704" w:type="dxa"/>
            <w:vMerge w:val="restart"/>
            <w:shd w:val="clear" w:color="auto" w:fill="auto"/>
          </w:tcPr>
          <w:p w:rsidR="00816F64" w:rsidRPr="005F68CD" w:rsidRDefault="00816F64" w:rsidP="005F68CD">
            <w:pPr>
              <w:pStyle w:val="4"/>
              <w:spacing w:line="200" w:lineRule="exact"/>
              <w:jc w:val="both"/>
              <w:rPr>
                <w:rFonts w:ascii="標楷體" w:hAnsi="標楷體"/>
                <w:color w:val="000000" w:themeColor="text1"/>
                <w:sz w:val="22"/>
              </w:rPr>
            </w:pPr>
          </w:p>
        </w:tc>
        <w:tc>
          <w:tcPr>
            <w:tcW w:w="992" w:type="dxa"/>
            <w:vMerge w:val="restart"/>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H案附件編號400</w:t>
            </w:r>
          </w:p>
        </w:tc>
        <w:tc>
          <w:tcPr>
            <w:tcW w:w="993" w:type="dxa"/>
            <w:vMerge w:val="restart"/>
            <w:shd w:val="clear" w:color="auto" w:fill="auto"/>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梁岩城</w:t>
            </w:r>
          </w:p>
        </w:tc>
        <w:tc>
          <w:tcPr>
            <w:tcW w:w="7654" w:type="dxa"/>
          </w:tcPr>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兒子</w:t>
            </w:r>
            <w:r w:rsidRPr="005F68CD">
              <w:rPr>
                <w:rFonts w:cs="新細明體" w:hint="eastAsia"/>
                <w:color w:val="000000" w:themeColor="text1"/>
                <w:sz w:val="22"/>
                <w:szCs w:val="22"/>
              </w:rPr>
              <w:t>梁右言</w:t>
            </w:r>
            <w:r w:rsidRPr="005F68CD">
              <w:rPr>
                <w:rFonts w:hint="eastAsia"/>
                <w:color w:val="000000" w:themeColor="text1"/>
                <w:sz w:val="22"/>
                <w:szCs w:val="22"/>
              </w:rPr>
              <w:t>介紹投資。保證獲利年息6％，每月領利息。</w:t>
            </w:r>
          </w:p>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開戶申請書梁右言給我簽，寫好交給梁右言。幫我申請帳號密碼的是高雄辦公室。</w:t>
            </w:r>
          </w:p>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要回贖找高雄辦公室處理。</w:t>
            </w:r>
          </w:p>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雜誌及網路簡介影片見過陳宣銘、林仲平。</w:t>
            </w:r>
          </w:p>
        </w:tc>
        <w:tc>
          <w:tcPr>
            <w:tcW w:w="2693" w:type="dxa"/>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告訴事實補充狀（H案他四卷〈11〉第149至161頁）</w:t>
            </w:r>
          </w:p>
        </w:tc>
        <w:tc>
          <w:tcPr>
            <w:tcW w:w="1134" w:type="dxa"/>
            <w:vMerge w:val="restart"/>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梁右言</w:t>
            </w:r>
            <w:r w:rsidR="00FD48B0" w:rsidRPr="005F68CD">
              <w:rPr>
                <w:rFonts w:ascii="標楷體" w:hAnsi="標楷體" w:cs="新細明體" w:hint="eastAsia"/>
                <w:color w:val="000000" w:themeColor="text1"/>
                <w:kern w:val="0"/>
                <w:sz w:val="22"/>
              </w:rPr>
              <w:t>（王川溢送件）</w:t>
            </w:r>
          </w:p>
        </w:tc>
      </w:tr>
      <w:tr w:rsidR="005F68CD" w:rsidRPr="005F68CD" w:rsidTr="00FD48B0">
        <w:trPr>
          <w:trHeight w:val="792"/>
          <w:jc w:val="center"/>
        </w:trPr>
        <w:tc>
          <w:tcPr>
            <w:tcW w:w="704" w:type="dxa"/>
            <w:vMerge/>
            <w:shd w:val="clear" w:color="auto" w:fill="auto"/>
          </w:tcPr>
          <w:p w:rsidR="00816F64" w:rsidRPr="005F68CD" w:rsidRDefault="00816F64" w:rsidP="005F68CD">
            <w:pPr>
              <w:pStyle w:val="4"/>
              <w:spacing w:line="200" w:lineRule="exact"/>
              <w:jc w:val="both"/>
              <w:rPr>
                <w:rFonts w:ascii="標楷體" w:hAnsi="標楷體"/>
                <w:color w:val="000000" w:themeColor="text1"/>
                <w:sz w:val="22"/>
              </w:rPr>
            </w:pPr>
          </w:p>
        </w:tc>
        <w:tc>
          <w:tcPr>
            <w:tcW w:w="992"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7654" w:type="dxa"/>
          </w:tcPr>
          <w:p w:rsidR="00816F64" w:rsidRPr="005F68CD" w:rsidRDefault="00816F64"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確實有投資，但都是我兒子梁右言處理，我並不清楚。</w:t>
            </w:r>
          </w:p>
          <w:p w:rsidR="00816F64" w:rsidRPr="005F68CD" w:rsidRDefault="00816F64"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我不知道高雄市中華路的辦公室，也不認識王川溢。</w:t>
            </w:r>
          </w:p>
        </w:tc>
        <w:tc>
          <w:tcPr>
            <w:tcW w:w="2693" w:type="dxa"/>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本院108年10月18日審理筆錄（已具結）（本案院十二卷第268頁背面至2</w:t>
            </w:r>
            <w:r w:rsidRPr="005F68CD">
              <w:rPr>
                <w:rFonts w:ascii="標楷體" w:hAnsi="標楷體" w:cs="新細明體"/>
                <w:color w:val="000000" w:themeColor="text1"/>
                <w:kern w:val="0"/>
                <w:sz w:val="22"/>
              </w:rPr>
              <w:t>70</w:t>
            </w:r>
            <w:r w:rsidRPr="005F68CD">
              <w:rPr>
                <w:rFonts w:ascii="標楷體" w:hAnsi="標楷體" w:cs="新細明體" w:hint="eastAsia"/>
                <w:color w:val="000000" w:themeColor="text1"/>
                <w:kern w:val="0"/>
                <w:sz w:val="22"/>
              </w:rPr>
              <w:t>頁背面）</w:t>
            </w:r>
          </w:p>
        </w:tc>
        <w:tc>
          <w:tcPr>
            <w:tcW w:w="1134"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1404"/>
          <w:jc w:val="center"/>
        </w:trPr>
        <w:tc>
          <w:tcPr>
            <w:tcW w:w="704" w:type="dxa"/>
            <w:vMerge w:val="restart"/>
            <w:shd w:val="clear" w:color="auto" w:fill="auto"/>
          </w:tcPr>
          <w:p w:rsidR="00816F64" w:rsidRPr="005F68CD" w:rsidRDefault="00816F64" w:rsidP="005F68CD">
            <w:pPr>
              <w:pStyle w:val="4"/>
              <w:spacing w:line="200" w:lineRule="exact"/>
              <w:jc w:val="both"/>
              <w:rPr>
                <w:rFonts w:ascii="標楷體" w:hAnsi="標楷體"/>
                <w:color w:val="000000" w:themeColor="text1"/>
                <w:sz w:val="22"/>
              </w:rPr>
            </w:pPr>
          </w:p>
        </w:tc>
        <w:tc>
          <w:tcPr>
            <w:tcW w:w="992" w:type="dxa"/>
            <w:vMerge w:val="restart"/>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H案附件編號401</w:t>
            </w:r>
          </w:p>
        </w:tc>
        <w:tc>
          <w:tcPr>
            <w:tcW w:w="993" w:type="dxa"/>
            <w:vMerge w:val="restart"/>
            <w:shd w:val="clear" w:color="auto" w:fill="auto"/>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黃禹欣</w:t>
            </w:r>
          </w:p>
        </w:tc>
        <w:tc>
          <w:tcPr>
            <w:tcW w:w="7654" w:type="dxa"/>
          </w:tcPr>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先生</w:t>
            </w:r>
            <w:r w:rsidRPr="005F68CD">
              <w:rPr>
                <w:rFonts w:cs="新細明體" w:hint="eastAsia"/>
                <w:color w:val="000000" w:themeColor="text1"/>
                <w:sz w:val="22"/>
                <w:szCs w:val="22"/>
              </w:rPr>
              <w:t>梁右言</w:t>
            </w:r>
            <w:r w:rsidRPr="005F68CD">
              <w:rPr>
                <w:rFonts w:hint="eastAsia"/>
                <w:color w:val="000000" w:themeColor="text1"/>
                <w:sz w:val="22"/>
                <w:szCs w:val="22"/>
              </w:rPr>
              <w:t>介紹投資。保證獲利年息6％，每月領利息。</w:t>
            </w:r>
          </w:p>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開戶申請書梁右言給我簽，寫好交給梁右言。幫我申請帳號密碼的是王川溢辦公室。</w:t>
            </w:r>
          </w:p>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要回贖上傳官網或找王川溢辦公室處理。</w:t>
            </w:r>
          </w:p>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從雜誌及網路影片簡介得知陳宣銘、王川溢、林仲平。</w:t>
            </w:r>
          </w:p>
        </w:tc>
        <w:tc>
          <w:tcPr>
            <w:tcW w:w="2693" w:type="dxa"/>
          </w:tcPr>
          <w:p w:rsidR="00816F64" w:rsidRPr="005F68CD" w:rsidRDefault="00816F64"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告訴事實補充狀（H案他四卷〈11〉第175至187頁）</w:t>
            </w:r>
          </w:p>
        </w:tc>
        <w:tc>
          <w:tcPr>
            <w:tcW w:w="1134" w:type="dxa"/>
            <w:vMerge w:val="restart"/>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梁右言</w:t>
            </w:r>
            <w:r w:rsidR="00FD48B0" w:rsidRPr="005F68CD">
              <w:rPr>
                <w:rFonts w:ascii="標楷體" w:hAnsi="標楷體" w:cs="新細明體" w:hint="eastAsia"/>
                <w:color w:val="000000" w:themeColor="text1"/>
                <w:kern w:val="0"/>
                <w:sz w:val="22"/>
              </w:rPr>
              <w:t>（王川溢送件）</w:t>
            </w:r>
          </w:p>
        </w:tc>
      </w:tr>
      <w:tr w:rsidR="005F68CD" w:rsidRPr="005F68CD" w:rsidTr="00FD48B0">
        <w:trPr>
          <w:trHeight w:val="1464"/>
          <w:jc w:val="center"/>
        </w:trPr>
        <w:tc>
          <w:tcPr>
            <w:tcW w:w="704" w:type="dxa"/>
            <w:vMerge/>
            <w:shd w:val="clear" w:color="auto" w:fill="auto"/>
          </w:tcPr>
          <w:p w:rsidR="00816F64" w:rsidRPr="005F68CD" w:rsidRDefault="00816F64" w:rsidP="005F68CD">
            <w:pPr>
              <w:pStyle w:val="4"/>
              <w:spacing w:line="200" w:lineRule="exact"/>
              <w:jc w:val="both"/>
              <w:rPr>
                <w:rFonts w:ascii="標楷體" w:hAnsi="標楷體"/>
                <w:color w:val="000000" w:themeColor="text1"/>
                <w:sz w:val="22"/>
              </w:rPr>
            </w:pPr>
          </w:p>
        </w:tc>
        <w:tc>
          <w:tcPr>
            <w:tcW w:w="992"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7654" w:type="dxa"/>
          </w:tcPr>
          <w:p w:rsidR="00816F64" w:rsidRPr="005F68CD" w:rsidRDefault="00816F64"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先生梁右言全權處理這個投資方案，我知道年息6％。</w:t>
            </w:r>
          </w:p>
          <w:p w:rsidR="00816F64" w:rsidRPr="005F68CD" w:rsidRDefault="00816F64"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我知道我先生有把文件寄到高雄市王川溢辦公室，也有看過網路資料，所以我知道王川溢，但是不認識。</w:t>
            </w:r>
          </w:p>
          <w:p w:rsidR="00816F64" w:rsidRPr="005F68CD" w:rsidRDefault="00816F64"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我有出金過大約新台幣50萬元。</w:t>
            </w:r>
          </w:p>
        </w:tc>
        <w:tc>
          <w:tcPr>
            <w:tcW w:w="2693" w:type="dxa"/>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本院108年10月18日審理筆錄（已具結）（本案院十二卷第271頁背面至274頁）</w:t>
            </w:r>
          </w:p>
        </w:tc>
        <w:tc>
          <w:tcPr>
            <w:tcW w:w="1134" w:type="dxa"/>
            <w:vMerge/>
          </w:tcPr>
          <w:p w:rsidR="00816F64" w:rsidRPr="005F68CD" w:rsidRDefault="00816F64"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E60576">
        <w:trPr>
          <w:trHeight w:val="1040"/>
          <w:jc w:val="center"/>
        </w:trPr>
        <w:tc>
          <w:tcPr>
            <w:tcW w:w="704" w:type="dxa"/>
            <w:vMerge w:val="restart"/>
            <w:shd w:val="clear" w:color="auto" w:fill="auto"/>
          </w:tcPr>
          <w:p w:rsidR="00816F64" w:rsidRPr="005F68CD" w:rsidRDefault="00816F64" w:rsidP="005F68CD">
            <w:pPr>
              <w:pStyle w:val="4"/>
              <w:spacing w:line="200" w:lineRule="exact"/>
              <w:jc w:val="both"/>
              <w:rPr>
                <w:rFonts w:ascii="標楷體" w:hAnsi="標楷體"/>
                <w:color w:val="000000" w:themeColor="text1"/>
                <w:sz w:val="22"/>
              </w:rPr>
            </w:pPr>
          </w:p>
        </w:tc>
        <w:tc>
          <w:tcPr>
            <w:tcW w:w="992" w:type="dxa"/>
            <w:vMerge w:val="restart"/>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H案附件編號402</w:t>
            </w:r>
          </w:p>
        </w:tc>
        <w:tc>
          <w:tcPr>
            <w:tcW w:w="993" w:type="dxa"/>
            <w:vMerge w:val="restart"/>
            <w:shd w:val="clear" w:color="auto" w:fill="auto"/>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梁良真</w:t>
            </w:r>
          </w:p>
        </w:tc>
        <w:tc>
          <w:tcPr>
            <w:tcW w:w="7654" w:type="dxa"/>
          </w:tcPr>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弟弟</w:t>
            </w:r>
            <w:r w:rsidRPr="005F68CD">
              <w:rPr>
                <w:rFonts w:cs="新細明體" w:hint="eastAsia"/>
                <w:color w:val="000000" w:themeColor="text1"/>
                <w:sz w:val="22"/>
                <w:szCs w:val="22"/>
              </w:rPr>
              <w:t>梁右言</w:t>
            </w:r>
            <w:r w:rsidRPr="005F68CD">
              <w:rPr>
                <w:rFonts w:hint="eastAsia"/>
                <w:color w:val="000000" w:themeColor="text1"/>
                <w:sz w:val="22"/>
                <w:szCs w:val="22"/>
              </w:rPr>
              <w:t>介紹投資。保證獲利年息6％，每月領利息。</w:t>
            </w:r>
          </w:p>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開戶申請書梁右言給我簽，寫好交給梁右言。幫我申請帳號密碼的是高雄辦公室。</w:t>
            </w:r>
          </w:p>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要回贖上傳官網或找王川溢處理。</w:t>
            </w:r>
          </w:p>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16F64" w:rsidRPr="005F68CD" w:rsidRDefault="00816F64" w:rsidP="005F68CD">
            <w:pPr>
              <w:pStyle w:val="1-1"/>
              <w:spacing w:before="72" w:after="72" w:line="200" w:lineRule="exact"/>
              <w:rPr>
                <w:color w:val="000000" w:themeColor="text1"/>
                <w:sz w:val="22"/>
                <w:szCs w:val="22"/>
              </w:rPr>
            </w:pPr>
            <w:r w:rsidRPr="005F68CD">
              <w:rPr>
                <w:rFonts w:hint="eastAsia"/>
                <w:color w:val="000000" w:themeColor="text1"/>
                <w:sz w:val="22"/>
                <w:szCs w:val="22"/>
              </w:rPr>
              <w:t>雜誌及網路簡介影片得知陳宣銘、林仲平。</w:t>
            </w:r>
          </w:p>
        </w:tc>
        <w:tc>
          <w:tcPr>
            <w:tcW w:w="2693" w:type="dxa"/>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告訴事實補充狀（H案他四卷〈11〉第267至281頁）</w:t>
            </w:r>
          </w:p>
        </w:tc>
        <w:tc>
          <w:tcPr>
            <w:tcW w:w="1134" w:type="dxa"/>
            <w:vMerge w:val="restart"/>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梁右言</w:t>
            </w:r>
            <w:r w:rsidR="00FD48B0" w:rsidRPr="005F68CD">
              <w:rPr>
                <w:rFonts w:ascii="標楷體" w:hAnsi="標楷體" w:cs="新細明體" w:hint="eastAsia"/>
                <w:color w:val="000000" w:themeColor="text1"/>
                <w:kern w:val="0"/>
                <w:sz w:val="22"/>
              </w:rPr>
              <w:t>（王川溢送件）</w:t>
            </w:r>
          </w:p>
        </w:tc>
      </w:tr>
      <w:tr w:rsidR="005F68CD" w:rsidRPr="005F68CD" w:rsidTr="00FD48B0">
        <w:trPr>
          <w:trHeight w:val="792"/>
          <w:jc w:val="center"/>
        </w:trPr>
        <w:tc>
          <w:tcPr>
            <w:tcW w:w="704" w:type="dxa"/>
            <w:vMerge/>
            <w:shd w:val="clear" w:color="auto" w:fill="auto"/>
          </w:tcPr>
          <w:p w:rsidR="00816F64" w:rsidRPr="005F68CD" w:rsidRDefault="00816F64" w:rsidP="005F68CD">
            <w:pPr>
              <w:pStyle w:val="4"/>
              <w:spacing w:line="200" w:lineRule="exact"/>
              <w:jc w:val="both"/>
              <w:rPr>
                <w:rFonts w:ascii="標楷體" w:hAnsi="標楷體"/>
                <w:color w:val="000000" w:themeColor="text1"/>
                <w:sz w:val="22"/>
              </w:rPr>
            </w:pPr>
          </w:p>
        </w:tc>
        <w:tc>
          <w:tcPr>
            <w:tcW w:w="992"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c>
          <w:tcPr>
            <w:tcW w:w="7654" w:type="dxa"/>
          </w:tcPr>
          <w:p w:rsidR="00816F64" w:rsidRPr="005F68CD" w:rsidRDefault="00816F64"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弟弟梁右言、父親梁岩城都有投資，我就跟著投資。年息6％，每月固定領利息。</w:t>
            </w:r>
          </w:p>
          <w:p w:rsidR="00816F64" w:rsidRPr="005F68CD" w:rsidRDefault="00816F64"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lastRenderedPageBreak/>
              <w:t>相關資料寫完交給我弟弟處理，我不知道後續處理情形。我是聽我弟弟說高雄市有辦公室，但我不認識王川溢，也不認識陳宣銘，只知道印尼千禧公司。</w:t>
            </w:r>
          </w:p>
        </w:tc>
        <w:tc>
          <w:tcPr>
            <w:tcW w:w="2693" w:type="dxa"/>
          </w:tcPr>
          <w:p w:rsidR="00816F64" w:rsidRPr="005F68CD" w:rsidRDefault="00816F6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本院108年10月18日審理筆錄（已具結）（本案院十二卷第275頁背面至277頁背面）</w:t>
            </w:r>
          </w:p>
        </w:tc>
        <w:tc>
          <w:tcPr>
            <w:tcW w:w="1134" w:type="dxa"/>
            <w:vMerge/>
          </w:tcPr>
          <w:p w:rsidR="00816F64" w:rsidRPr="005F68CD" w:rsidRDefault="00816F64"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348"/>
          <w:jc w:val="center"/>
        </w:trPr>
        <w:tc>
          <w:tcPr>
            <w:tcW w:w="704" w:type="dxa"/>
            <w:vMerge w:val="restart"/>
          </w:tcPr>
          <w:p w:rsidR="006572CA" w:rsidRPr="005F68CD" w:rsidRDefault="006572CA" w:rsidP="005F68CD">
            <w:pPr>
              <w:pStyle w:val="4"/>
              <w:spacing w:line="200" w:lineRule="exact"/>
              <w:jc w:val="both"/>
              <w:rPr>
                <w:rFonts w:ascii="標楷體" w:hAnsi="標楷體"/>
                <w:color w:val="000000" w:themeColor="text1"/>
                <w:sz w:val="22"/>
              </w:rPr>
            </w:pPr>
          </w:p>
        </w:tc>
        <w:tc>
          <w:tcPr>
            <w:tcW w:w="992" w:type="dxa"/>
            <w:vMerge w:val="restart"/>
          </w:tcPr>
          <w:p w:rsidR="006572CA" w:rsidRPr="005F68CD" w:rsidRDefault="006572C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H案附件編號634</w:t>
            </w:r>
          </w:p>
        </w:tc>
        <w:tc>
          <w:tcPr>
            <w:tcW w:w="993" w:type="dxa"/>
            <w:vMerge w:val="restart"/>
          </w:tcPr>
          <w:p w:rsidR="006572CA" w:rsidRPr="005F68CD" w:rsidRDefault="006572C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鄭麗琪</w:t>
            </w:r>
          </w:p>
        </w:tc>
        <w:tc>
          <w:tcPr>
            <w:tcW w:w="7654" w:type="dxa"/>
          </w:tcPr>
          <w:p w:rsidR="006572CA" w:rsidRPr="005F68CD" w:rsidRDefault="006572CA"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朋友王川溢介紹投資。</w:t>
            </w:r>
          </w:p>
          <w:p w:rsidR="006572CA" w:rsidRPr="005F68CD" w:rsidRDefault="006572CA" w:rsidP="005F68CD">
            <w:pPr>
              <w:pStyle w:val="1-1"/>
              <w:spacing w:before="72" w:after="72" w:line="200" w:lineRule="exact"/>
              <w:rPr>
                <w:color w:val="000000" w:themeColor="text1"/>
                <w:sz w:val="22"/>
                <w:szCs w:val="22"/>
              </w:rPr>
            </w:pPr>
            <w:r w:rsidRPr="005F68CD">
              <w:rPr>
                <w:rFonts w:hint="eastAsia"/>
                <w:color w:val="000000" w:themeColor="text1"/>
                <w:sz w:val="22"/>
                <w:szCs w:val="22"/>
              </w:rPr>
              <w:t>105年3月25日沒有收到紅利，我懷疑可能遭受詐欺，後來有收到兩份文件，一份是陳宣銘寫給千禧集團說要辭掉台灣執行長，一份是千禧集團寫給陳宣銘說同意陳宣銘辭掉執行長的工作，並處理後續出金相關事宜，千禧集團後來又發公文說要進行查帳，還說MT4所載的金額都受有保障，會請會計師查核，依契約所載一旦申請出金，公司在三週内就應該將錢匯到我們指定的帳戶，但事實上目前都無法申請出金，我認為這些人都是共犯。</w:t>
            </w:r>
          </w:p>
        </w:tc>
        <w:tc>
          <w:tcPr>
            <w:tcW w:w="2693" w:type="dxa"/>
            <w:shd w:val="clear" w:color="auto" w:fill="auto"/>
          </w:tcPr>
          <w:p w:rsidR="006572CA" w:rsidRPr="005F68CD" w:rsidRDefault="006572C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color w:val="000000" w:themeColor="text1"/>
                <w:kern w:val="0"/>
                <w:sz w:val="22"/>
              </w:rPr>
              <w:t>106</w:t>
            </w:r>
            <w:r w:rsidRPr="005F68CD">
              <w:rPr>
                <w:rFonts w:ascii="標楷體" w:hAnsi="標楷體" w:cs="新細明體" w:hint="eastAsia"/>
                <w:color w:val="000000" w:themeColor="text1"/>
                <w:kern w:val="0"/>
                <w:sz w:val="22"/>
              </w:rPr>
              <w:t>年11月21日偵訊筆錄（已具結）（H案他七卷〈2〉第109至117頁）</w:t>
            </w:r>
          </w:p>
        </w:tc>
        <w:tc>
          <w:tcPr>
            <w:tcW w:w="1134" w:type="dxa"/>
            <w:vMerge w:val="restart"/>
            <w:shd w:val="clear" w:color="auto" w:fill="auto"/>
          </w:tcPr>
          <w:p w:rsidR="006572CA" w:rsidRPr="005F68CD" w:rsidRDefault="006572C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7008B1">
        <w:trPr>
          <w:trHeight w:val="3476"/>
          <w:jc w:val="center"/>
        </w:trPr>
        <w:tc>
          <w:tcPr>
            <w:tcW w:w="704" w:type="dxa"/>
            <w:vMerge/>
          </w:tcPr>
          <w:p w:rsidR="006572CA" w:rsidRPr="005F68CD" w:rsidRDefault="006572CA" w:rsidP="005F68CD">
            <w:pPr>
              <w:pStyle w:val="4"/>
              <w:spacing w:line="200" w:lineRule="exact"/>
              <w:jc w:val="both"/>
              <w:rPr>
                <w:rFonts w:ascii="標楷體" w:hAnsi="標楷體"/>
                <w:color w:val="000000" w:themeColor="text1"/>
                <w:sz w:val="22"/>
              </w:rPr>
            </w:pPr>
          </w:p>
        </w:tc>
        <w:tc>
          <w:tcPr>
            <w:tcW w:w="992" w:type="dxa"/>
            <w:vMerge/>
          </w:tcPr>
          <w:p w:rsidR="006572CA" w:rsidRPr="005F68CD" w:rsidRDefault="006572CA" w:rsidP="005F68CD">
            <w:pPr>
              <w:widowControl/>
              <w:spacing w:line="200" w:lineRule="exact"/>
              <w:jc w:val="both"/>
              <w:rPr>
                <w:rFonts w:ascii="標楷體" w:hAnsi="標楷體" w:cs="新細明體"/>
                <w:color w:val="000000" w:themeColor="text1"/>
                <w:kern w:val="0"/>
                <w:sz w:val="22"/>
              </w:rPr>
            </w:pPr>
          </w:p>
        </w:tc>
        <w:tc>
          <w:tcPr>
            <w:tcW w:w="993" w:type="dxa"/>
            <w:vMerge/>
          </w:tcPr>
          <w:p w:rsidR="006572CA" w:rsidRPr="005F68CD" w:rsidRDefault="006572CA" w:rsidP="005F68CD">
            <w:pPr>
              <w:widowControl/>
              <w:spacing w:line="200" w:lineRule="exact"/>
              <w:jc w:val="both"/>
              <w:rPr>
                <w:rFonts w:ascii="標楷體" w:hAnsi="標楷體" w:cs="新細明體"/>
                <w:color w:val="000000" w:themeColor="text1"/>
                <w:kern w:val="0"/>
                <w:sz w:val="22"/>
              </w:rPr>
            </w:pPr>
          </w:p>
        </w:tc>
        <w:tc>
          <w:tcPr>
            <w:tcW w:w="7654" w:type="dxa"/>
          </w:tcPr>
          <w:p w:rsidR="006572CA" w:rsidRPr="005F68CD" w:rsidRDefault="006572C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透過王川溢知道千禧公司之期貨保證金之理財方案，王川溢推薦投資時有說年息大約6％，，我忘記他有沒有說保證獲利，但是有說本金一定可以拿回來，而且可以隨時取回。</w:t>
            </w:r>
          </w:p>
          <w:p w:rsidR="006572CA" w:rsidRPr="005F68CD" w:rsidRDefault="006572C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我知道我的錢是放在期貨保證金的分離帳戶，錢不會被投資，也不會被動用，最大風險就是沒有利息，本金是都可以拿回來的，王川溢、陳宣銘都這樣跟我講，陳宣銘還叫我放心，絕對不會騙我。</w:t>
            </w:r>
          </w:p>
          <w:p w:rsidR="006572CA" w:rsidRPr="005F68CD" w:rsidRDefault="006572C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投資顧問資訊服務合約應該是王川溢拿給我的，王川溢並沒有說我會列在他的群組。但如果我有介紹人投資，他們會給我紅包或者用公司名義招待出國，沒有印象要達到怎樣的業績標準，陳宣銘、王川溢都有給我紅包過。</w:t>
            </w:r>
          </w:p>
          <w:p w:rsidR="006572CA" w:rsidRPr="005F68CD" w:rsidRDefault="006572C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加入之後並沒有自己或授權他人操作期貨買賣。</w:t>
            </w:r>
          </w:p>
          <w:p w:rsidR="006572CA" w:rsidRPr="005F68CD" w:rsidRDefault="006572C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王川溢有介紹認識陳宣銘，我知道台南都是陳宣銘在負責。</w:t>
            </w:r>
          </w:p>
          <w:p w:rsidR="006572CA" w:rsidRPr="005F68CD" w:rsidRDefault="006572C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我認為王川溢只是協助處理，只是告訴我們這些訊息，他不是千禧員工，真正主導者應該事後面的人。</w:t>
            </w:r>
          </w:p>
          <w:p w:rsidR="006572CA" w:rsidRPr="005F68CD" w:rsidRDefault="006572CA"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我只有跟陳宣銘、王川溢接觸，沒有跟其他人接觸。</w:t>
            </w:r>
          </w:p>
        </w:tc>
        <w:tc>
          <w:tcPr>
            <w:tcW w:w="2693" w:type="dxa"/>
            <w:shd w:val="clear" w:color="auto" w:fill="auto"/>
          </w:tcPr>
          <w:p w:rsidR="006572CA" w:rsidRPr="005F68CD" w:rsidRDefault="006572C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本院108年9月27日審理筆錄（已具結）（本案院十一卷第226頁背面至234頁）</w:t>
            </w:r>
          </w:p>
        </w:tc>
        <w:tc>
          <w:tcPr>
            <w:tcW w:w="1134" w:type="dxa"/>
            <w:vMerge/>
            <w:shd w:val="clear" w:color="auto" w:fill="auto"/>
          </w:tcPr>
          <w:p w:rsidR="006572CA" w:rsidRPr="005F68CD" w:rsidRDefault="006572CA"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1440"/>
          <w:jc w:val="center"/>
        </w:trPr>
        <w:tc>
          <w:tcPr>
            <w:tcW w:w="704" w:type="dxa"/>
            <w:vMerge/>
          </w:tcPr>
          <w:p w:rsidR="006572CA" w:rsidRPr="005F68CD" w:rsidRDefault="006572CA" w:rsidP="005F68CD">
            <w:pPr>
              <w:pStyle w:val="4"/>
              <w:spacing w:line="200" w:lineRule="exact"/>
              <w:jc w:val="both"/>
              <w:rPr>
                <w:rFonts w:ascii="標楷體" w:hAnsi="標楷體"/>
                <w:color w:val="000000" w:themeColor="text1"/>
                <w:sz w:val="22"/>
              </w:rPr>
            </w:pPr>
          </w:p>
        </w:tc>
        <w:tc>
          <w:tcPr>
            <w:tcW w:w="992" w:type="dxa"/>
            <w:vMerge/>
          </w:tcPr>
          <w:p w:rsidR="006572CA" w:rsidRPr="005F68CD" w:rsidRDefault="006572CA" w:rsidP="005F68CD">
            <w:pPr>
              <w:widowControl/>
              <w:spacing w:line="200" w:lineRule="exact"/>
              <w:jc w:val="both"/>
              <w:rPr>
                <w:rFonts w:ascii="標楷體" w:hAnsi="標楷體" w:cs="新細明體"/>
                <w:color w:val="000000" w:themeColor="text1"/>
                <w:kern w:val="0"/>
                <w:sz w:val="22"/>
              </w:rPr>
            </w:pPr>
          </w:p>
        </w:tc>
        <w:tc>
          <w:tcPr>
            <w:tcW w:w="993" w:type="dxa"/>
            <w:vMerge/>
          </w:tcPr>
          <w:p w:rsidR="006572CA" w:rsidRPr="005F68CD" w:rsidRDefault="006572CA" w:rsidP="005F68CD">
            <w:pPr>
              <w:widowControl/>
              <w:spacing w:line="200" w:lineRule="exact"/>
              <w:jc w:val="both"/>
              <w:rPr>
                <w:rFonts w:ascii="標楷體" w:hAnsi="標楷體" w:cs="新細明體"/>
                <w:color w:val="000000" w:themeColor="text1"/>
                <w:kern w:val="0"/>
                <w:sz w:val="22"/>
              </w:rPr>
            </w:pPr>
          </w:p>
        </w:tc>
        <w:tc>
          <w:tcPr>
            <w:tcW w:w="7654" w:type="dxa"/>
          </w:tcPr>
          <w:p w:rsidR="006572CA" w:rsidRPr="005F68CD" w:rsidRDefault="006572CA" w:rsidP="005F68CD">
            <w:pPr>
              <w:pStyle w:val="1-3"/>
              <w:numPr>
                <w:ilvl w:val="0"/>
                <w:numId w:val="0"/>
              </w:numPr>
              <w:spacing w:line="200" w:lineRule="exact"/>
              <w:ind w:left="397" w:hanging="397"/>
              <w:rPr>
                <w:rFonts w:ascii="標楷體" w:hAnsi="標楷體"/>
                <w:color w:val="000000" w:themeColor="text1"/>
                <w:sz w:val="22"/>
                <w:szCs w:val="22"/>
              </w:rPr>
            </w:pPr>
            <w:r w:rsidRPr="005F68CD">
              <w:rPr>
                <w:rFonts w:ascii="標楷體" w:hAnsi="標楷體" w:hint="eastAsia"/>
                <w:color w:val="000000" w:themeColor="text1"/>
                <w:sz w:val="22"/>
                <w:szCs w:val="22"/>
              </w:rPr>
              <w:t>對台灣代理陳宣銘及印尼之林仲平、林毅恆、林毅輝等人提告。</w:t>
            </w:r>
          </w:p>
        </w:tc>
        <w:tc>
          <w:tcPr>
            <w:tcW w:w="2693" w:type="dxa"/>
            <w:shd w:val="clear" w:color="auto" w:fill="auto"/>
          </w:tcPr>
          <w:p w:rsidR="006572CA" w:rsidRPr="005F68CD" w:rsidRDefault="006572C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 告訴狀（H案他七卷〈1〉第7至35頁）</w:t>
            </w:r>
          </w:p>
        </w:tc>
        <w:tc>
          <w:tcPr>
            <w:tcW w:w="1134" w:type="dxa"/>
            <w:vMerge/>
            <w:shd w:val="clear" w:color="auto" w:fill="auto"/>
          </w:tcPr>
          <w:p w:rsidR="006572CA" w:rsidRPr="005F68CD" w:rsidRDefault="006572CA"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3943BC" w:rsidRPr="005F68CD" w:rsidRDefault="003943BC" w:rsidP="005F68CD">
            <w:pPr>
              <w:pStyle w:val="4"/>
              <w:spacing w:before="48" w:after="48" w:line="200" w:lineRule="exact"/>
              <w:jc w:val="both"/>
              <w:rPr>
                <w:rFonts w:ascii="標楷體" w:hAnsi="標楷體"/>
                <w:color w:val="000000" w:themeColor="text1"/>
                <w:sz w:val="22"/>
              </w:rPr>
            </w:pPr>
          </w:p>
        </w:tc>
        <w:tc>
          <w:tcPr>
            <w:tcW w:w="992" w:type="dxa"/>
            <w:vMerge w:val="restart"/>
          </w:tcPr>
          <w:p w:rsidR="003943BC" w:rsidRPr="005F68CD" w:rsidRDefault="003943B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本案附表一編號31、H</w:t>
            </w:r>
            <w:r w:rsidRPr="005F68CD">
              <w:rPr>
                <w:rFonts w:ascii="標楷體" w:hAnsi="標楷體" w:cs="新細明體" w:hint="eastAsia"/>
                <w:color w:val="000000" w:themeColor="text1"/>
                <w:kern w:val="0"/>
                <w:sz w:val="22"/>
              </w:rPr>
              <w:lastRenderedPageBreak/>
              <w:t>案附件編號50</w:t>
            </w:r>
          </w:p>
        </w:tc>
        <w:tc>
          <w:tcPr>
            <w:tcW w:w="993" w:type="dxa"/>
            <w:vMerge w:val="restart"/>
            <w:shd w:val="clear" w:color="auto" w:fill="auto"/>
          </w:tcPr>
          <w:p w:rsidR="003943BC" w:rsidRPr="005F68CD" w:rsidRDefault="003943B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王貞仁</w:t>
            </w:r>
          </w:p>
        </w:tc>
        <w:tc>
          <w:tcPr>
            <w:tcW w:w="7654" w:type="dxa"/>
          </w:tcPr>
          <w:p w:rsidR="003943BC" w:rsidRPr="005F68CD" w:rsidRDefault="003943BC" w:rsidP="005F68CD">
            <w:pPr>
              <w:pStyle w:val="1-1"/>
              <w:spacing w:before="72" w:after="72" w:line="200" w:lineRule="exact"/>
              <w:rPr>
                <w:color w:val="000000" w:themeColor="text1"/>
                <w:sz w:val="22"/>
                <w:szCs w:val="22"/>
              </w:rPr>
            </w:pPr>
            <w:r w:rsidRPr="005F68CD">
              <w:rPr>
                <w:rFonts w:hint="eastAsia"/>
                <w:color w:val="000000" w:themeColor="text1"/>
                <w:sz w:val="22"/>
                <w:szCs w:val="22"/>
              </w:rPr>
              <w:t>我女兒同學的媽媽鄭麗琪介紹的，我知道鄭麗琪也有在千禧國際顧問投資公司做投資，我只記得她說她有投資期貨保證金，有分紅，以印尼利率為基準，會比國内還要高，就算不下單，也類似把錢存放在銀行能拿到利息一樣，能拿到分紅，隨時可解約取回本金。</w:t>
            </w:r>
          </w:p>
          <w:p w:rsidR="003943BC" w:rsidRPr="005F68CD" w:rsidRDefault="003943BC"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我沒有千禧公司宣傳文宣，如果有看過也是鄭麗琪拿給我看。</w:t>
            </w:r>
          </w:p>
          <w:p w:rsidR="003943BC" w:rsidRPr="005F68CD" w:rsidRDefault="003943BC" w:rsidP="005F68CD">
            <w:pPr>
              <w:pStyle w:val="1-1"/>
              <w:spacing w:before="72" w:after="72" w:line="200" w:lineRule="exact"/>
              <w:rPr>
                <w:color w:val="000000" w:themeColor="text1"/>
                <w:sz w:val="22"/>
                <w:szCs w:val="22"/>
              </w:rPr>
            </w:pPr>
            <w:r w:rsidRPr="005F68CD">
              <w:rPr>
                <w:rFonts w:hint="eastAsia"/>
                <w:color w:val="000000" w:themeColor="text1"/>
                <w:sz w:val="22"/>
                <w:szCs w:val="22"/>
              </w:rPr>
              <w:t>鄭麗琪跟我說投資標的是期貨保證金，不需要親自下單，如果該公司有賺錢，就會不定期把分紅利息存到我帳戶，分紅是以印尼當地利率為基準的。</w:t>
            </w:r>
          </w:p>
          <w:p w:rsidR="003943BC" w:rsidRPr="005F68CD" w:rsidRDefault="003943BC" w:rsidP="005F68CD">
            <w:pPr>
              <w:pStyle w:val="1-1"/>
              <w:spacing w:before="72" w:after="72" w:line="200" w:lineRule="exact"/>
              <w:rPr>
                <w:color w:val="000000" w:themeColor="text1"/>
                <w:sz w:val="22"/>
                <w:szCs w:val="22"/>
              </w:rPr>
            </w:pPr>
            <w:r w:rsidRPr="005F68CD">
              <w:rPr>
                <w:rFonts w:hint="eastAsia"/>
                <w:color w:val="000000" w:themeColor="text1"/>
                <w:sz w:val="22"/>
                <w:szCs w:val="22"/>
              </w:rPr>
              <w:t>鄭麗琪介紹我千禧國際顧問投資公司做該筆投資，強調該保證金帳戶的利息較國内美元定存高。贖回也是找鄭麗琪處理。我大約是從99年底投資的，約美金2萬元，放了大約1年，在100年左右就贖回。</w:t>
            </w:r>
          </w:p>
          <w:p w:rsidR="003943BC" w:rsidRPr="005F68CD" w:rsidRDefault="003943BC" w:rsidP="005F68CD">
            <w:pPr>
              <w:pStyle w:val="1-1"/>
              <w:spacing w:before="72" w:after="72" w:line="200" w:lineRule="exact"/>
              <w:rPr>
                <w:color w:val="000000" w:themeColor="text1"/>
                <w:sz w:val="22"/>
                <w:szCs w:val="22"/>
              </w:rPr>
            </w:pPr>
            <w:r w:rsidRPr="005F68CD">
              <w:rPr>
                <w:rFonts w:hint="eastAsia"/>
                <w:color w:val="000000" w:themeColor="text1"/>
                <w:sz w:val="22"/>
                <w:szCs w:val="22"/>
              </w:rPr>
              <w:t>我沒有在該帳戶操作期貨交易。</w:t>
            </w:r>
          </w:p>
          <w:p w:rsidR="003943BC" w:rsidRPr="005F68CD" w:rsidRDefault="003943BC" w:rsidP="005F68CD">
            <w:pPr>
              <w:pStyle w:val="1-1"/>
              <w:spacing w:before="72" w:after="72" w:line="200" w:lineRule="exact"/>
              <w:rPr>
                <w:color w:val="000000" w:themeColor="text1"/>
                <w:sz w:val="22"/>
                <w:szCs w:val="22"/>
              </w:rPr>
            </w:pPr>
            <w:r w:rsidRPr="005F68CD">
              <w:rPr>
                <w:rFonts w:hint="eastAsia"/>
                <w:color w:val="000000" w:themeColor="text1"/>
                <w:sz w:val="22"/>
                <w:szCs w:val="22"/>
              </w:rPr>
              <w:t>警方提示業務員照片等人我均不認識。</w:t>
            </w:r>
          </w:p>
        </w:tc>
        <w:tc>
          <w:tcPr>
            <w:tcW w:w="2693" w:type="dxa"/>
          </w:tcPr>
          <w:p w:rsidR="003943BC" w:rsidRPr="005F68CD" w:rsidRDefault="003943B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102年7月10日警詢筆錄（本案偵四卷第318至320頁）</w:t>
            </w:r>
          </w:p>
        </w:tc>
        <w:tc>
          <w:tcPr>
            <w:tcW w:w="1134" w:type="dxa"/>
            <w:vMerge w:val="restart"/>
          </w:tcPr>
          <w:p w:rsidR="003943BC" w:rsidRPr="005F68CD" w:rsidRDefault="003943B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鄭麗琪</w:t>
            </w:r>
            <w:r w:rsidRPr="005F68CD">
              <w:rPr>
                <w:rStyle w:val="aff0"/>
                <w:rFonts w:ascii="標楷體" w:hAnsi="標楷體" w:cs="新細明體"/>
                <w:color w:val="000000" w:themeColor="text1"/>
                <w:kern w:val="0"/>
                <w:sz w:val="22"/>
              </w:rPr>
              <w:footnoteReference w:id="60"/>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vMerge/>
            <w:shd w:val="clear" w:color="auto" w:fill="auto"/>
          </w:tcPr>
          <w:p w:rsidR="003943BC" w:rsidRPr="005F68CD" w:rsidRDefault="003943BC" w:rsidP="005F68CD">
            <w:pPr>
              <w:pStyle w:val="4"/>
              <w:spacing w:before="48" w:after="48" w:line="200" w:lineRule="exact"/>
              <w:jc w:val="both"/>
              <w:rPr>
                <w:rFonts w:ascii="標楷體" w:hAnsi="標楷體"/>
                <w:color w:val="000000" w:themeColor="text1"/>
                <w:sz w:val="22"/>
              </w:rPr>
            </w:pPr>
          </w:p>
        </w:tc>
        <w:tc>
          <w:tcPr>
            <w:tcW w:w="992" w:type="dxa"/>
            <w:vMerge/>
          </w:tcPr>
          <w:p w:rsidR="003943BC" w:rsidRPr="005F68CD" w:rsidRDefault="003943BC"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3943BC" w:rsidRPr="005F68CD" w:rsidRDefault="003943BC"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3943BC" w:rsidRPr="005F68CD" w:rsidRDefault="003943B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我朋友告訴我這是不用下單，公司如果有賺會有分紅，按照印尼當地的利息計算。</w:t>
            </w:r>
          </w:p>
          <w:p w:rsidR="003943BC" w:rsidRPr="005F68CD" w:rsidRDefault="003943B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說是投資會有分紅，比放在銀行好，至於公司將保證金拿到哪裡操作我不知道。</w:t>
            </w:r>
          </w:p>
        </w:tc>
        <w:tc>
          <w:tcPr>
            <w:tcW w:w="2693" w:type="dxa"/>
          </w:tcPr>
          <w:p w:rsidR="003943BC" w:rsidRPr="005F68CD" w:rsidRDefault="003943B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102年7月10日偵訊筆錄（已具結）（本案偵四卷第322至323、326頁）</w:t>
            </w:r>
          </w:p>
        </w:tc>
        <w:tc>
          <w:tcPr>
            <w:tcW w:w="1134" w:type="dxa"/>
            <w:vMerge/>
          </w:tcPr>
          <w:p w:rsidR="003943BC" w:rsidRPr="005F68CD" w:rsidRDefault="003943BC"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3943BC" w:rsidRPr="005F68CD" w:rsidRDefault="003943BC" w:rsidP="005F68CD">
            <w:pPr>
              <w:pStyle w:val="4"/>
              <w:spacing w:before="48" w:after="48" w:line="200" w:lineRule="exact"/>
              <w:jc w:val="both"/>
              <w:rPr>
                <w:rFonts w:ascii="標楷體" w:hAnsi="標楷體"/>
                <w:color w:val="000000" w:themeColor="text1"/>
                <w:sz w:val="22"/>
              </w:rPr>
            </w:pPr>
          </w:p>
        </w:tc>
        <w:tc>
          <w:tcPr>
            <w:tcW w:w="992" w:type="dxa"/>
            <w:vMerge/>
          </w:tcPr>
          <w:p w:rsidR="003943BC" w:rsidRPr="005F68CD" w:rsidRDefault="003943BC"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3943BC" w:rsidRPr="005F68CD" w:rsidRDefault="003943BC"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3943BC" w:rsidRPr="005F68CD" w:rsidRDefault="003943B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朋友介紹保證獲利，每月0.5％。</w:t>
            </w:r>
          </w:p>
          <w:p w:rsidR="003943BC" w:rsidRPr="005F68CD" w:rsidRDefault="003943B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契約用Email申請，沒有帳號密碼。</w:t>
            </w:r>
          </w:p>
          <w:p w:rsidR="003943BC" w:rsidRPr="005F68CD" w:rsidRDefault="003943B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沒有親自或授權下單期貨買賣。</w:t>
            </w:r>
          </w:p>
          <w:p w:rsidR="003943BC" w:rsidRPr="005F68CD" w:rsidRDefault="003943B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沒有與陳宣銘等人接觸過。</w:t>
            </w:r>
          </w:p>
        </w:tc>
        <w:tc>
          <w:tcPr>
            <w:tcW w:w="2693" w:type="dxa"/>
          </w:tcPr>
          <w:p w:rsidR="003943BC" w:rsidRPr="005F68CD" w:rsidRDefault="003943B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告訴事實補充狀（H案他六卷〈12〉第223至233頁</w:t>
            </w:r>
          </w:p>
        </w:tc>
        <w:tc>
          <w:tcPr>
            <w:tcW w:w="1134" w:type="dxa"/>
            <w:vMerge/>
          </w:tcPr>
          <w:p w:rsidR="003943BC" w:rsidRPr="005F68CD" w:rsidRDefault="003943BC"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3943BC" w:rsidRPr="005F68CD" w:rsidRDefault="003943BC" w:rsidP="005F68CD">
            <w:pPr>
              <w:pStyle w:val="4"/>
              <w:spacing w:line="200" w:lineRule="exact"/>
              <w:jc w:val="both"/>
              <w:rPr>
                <w:rFonts w:ascii="標楷體" w:hAnsi="標楷體"/>
                <w:color w:val="000000" w:themeColor="text1"/>
                <w:sz w:val="22"/>
              </w:rPr>
            </w:pPr>
          </w:p>
        </w:tc>
        <w:tc>
          <w:tcPr>
            <w:tcW w:w="992" w:type="dxa"/>
            <w:shd w:val="clear" w:color="auto" w:fill="auto"/>
          </w:tcPr>
          <w:p w:rsidR="003943BC" w:rsidRPr="005F68CD" w:rsidRDefault="003943B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H案附件編號485</w:t>
            </w:r>
          </w:p>
        </w:tc>
        <w:tc>
          <w:tcPr>
            <w:tcW w:w="993" w:type="dxa"/>
            <w:shd w:val="clear" w:color="auto" w:fill="auto"/>
          </w:tcPr>
          <w:p w:rsidR="003943BC" w:rsidRPr="005F68CD" w:rsidRDefault="003943B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盧雪株</w:t>
            </w:r>
            <w:r w:rsidR="004952A1" w:rsidRPr="005F68CD">
              <w:rPr>
                <w:rStyle w:val="aff0"/>
                <w:rFonts w:ascii="標楷體" w:hAnsi="標楷體" w:cs="新細明體"/>
                <w:color w:val="000000" w:themeColor="text1"/>
                <w:kern w:val="0"/>
                <w:sz w:val="22"/>
              </w:rPr>
              <w:footnoteReference w:id="61"/>
            </w:r>
          </w:p>
        </w:tc>
        <w:tc>
          <w:tcPr>
            <w:tcW w:w="7654" w:type="dxa"/>
            <w:shd w:val="clear" w:color="auto" w:fill="auto"/>
          </w:tcPr>
          <w:p w:rsidR="003943BC" w:rsidRPr="005F68CD" w:rsidRDefault="003943BC"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朋友鄭麗琪介紹投資的。有保證獲利，年息6％，每個月0.5％。</w:t>
            </w:r>
          </w:p>
          <w:p w:rsidR="003943BC" w:rsidRPr="005F68CD" w:rsidRDefault="003943BC"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契約簽好交給鄭麗琪。</w:t>
            </w:r>
          </w:p>
          <w:p w:rsidR="003943BC" w:rsidRPr="005F68CD" w:rsidRDefault="003943BC"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3943BC" w:rsidRPr="005F68CD" w:rsidRDefault="003943BC" w:rsidP="005F68CD">
            <w:pPr>
              <w:pStyle w:val="1-1"/>
              <w:spacing w:before="72" w:after="72" w:line="200" w:lineRule="exact"/>
              <w:rPr>
                <w:color w:val="000000" w:themeColor="text1"/>
                <w:sz w:val="22"/>
                <w:szCs w:val="22"/>
              </w:rPr>
            </w:pPr>
            <w:r w:rsidRPr="005F68CD">
              <w:rPr>
                <w:rFonts w:hint="eastAsia"/>
                <w:color w:val="000000" w:themeColor="text1"/>
                <w:sz w:val="22"/>
                <w:szCs w:val="22"/>
              </w:rPr>
              <w:t>在年終尾牙接觸過陳宣銘、王川溢、朱明德。</w:t>
            </w:r>
          </w:p>
        </w:tc>
        <w:tc>
          <w:tcPr>
            <w:tcW w:w="2693" w:type="dxa"/>
            <w:shd w:val="clear" w:color="auto" w:fill="auto"/>
          </w:tcPr>
          <w:p w:rsidR="003943BC" w:rsidRPr="005F68CD" w:rsidRDefault="003943B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告訴事實補充狀（H案他四卷〈17〉第55至60頁</w:t>
            </w:r>
          </w:p>
        </w:tc>
        <w:tc>
          <w:tcPr>
            <w:tcW w:w="1134" w:type="dxa"/>
            <w:shd w:val="clear" w:color="auto" w:fill="auto"/>
          </w:tcPr>
          <w:p w:rsidR="003943BC" w:rsidRPr="005F68CD" w:rsidRDefault="003943B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鄭麗琪（王川溢送件）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H案附件編號121</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吳洪秋碧</w:t>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朋友盧雪株</w:t>
            </w:r>
            <w:r w:rsidRPr="005F68CD">
              <w:rPr>
                <w:rFonts w:hint="eastAsia"/>
                <w:color w:val="000000" w:themeColor="text1"/>
                <w:sz w:val="22"/>
                <w:szCs w:val="22"/>
              </w:rPr>
              <w:t>介紹投資。保證獲利，年息6％，月配息0.5％。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合約盧雪株拿給我簽，簽好交給鄭麗琪。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告訴事實補充狀（H案他四卷〈16〉第147至152頁）</w:t>
            </w:r>
          </w:p>
        </w:tc>
        <w:tc>
          <w:tcPr>
            <w:tcW w:w="1134" w:type="dxa"/>
          </w:tcPr>
          <w:p w:rsidR="0062419E" w:rsidRPr="007008B1" w:rsidRDefault="0062419E"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盧雪株</w:t>
            </w:r>
            <w:r w:rsidRPr="007008B1">
              <w:rPr>
                <w:rStyle w:val="aff0"/>
                <w:rFonts w:ascii="標楷體" w:hAnsi="標楷體" w:cs="新細明體"/>
                <w:color w:val="000000" w:themeColor="text1"/>
                <w:kern w:val="0"/>
                <w:sz w:val="22"/>
              </w:rPr>
              <w:footnoteReference w:id="62"/>
            </w:r>
            <w:r w:rsidRPr="007008B1">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H案附件編號122</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高建德</w:t>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朋友盧雪株</w:t>
            </w:r>
            <w:r w:rsidRPr="005F68CD">
              <w:rPr>
                <w:rFonts w:hint="eastAsia"/>
                <w:color w:val="000000" w:themeColor="text1"/>
                <w:sz w:val="22"/>
                <w:szCs w:val="22"/>
              </w:rPr>
              <w:t>介紹投資。保證獲利，年息6％，月配息0.5％。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合約盧雪株拿給我簽，簽好交給鄭麗琪。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告訴事實補充狀（H案他四卷〈16〉第329至334頁）</w:t>
            </w:r>
          </w:p>
        </w:tc>
        <w:tc>
          <w:tcPr>
            <w:tcW w:w="1134" w:type="dxa"/>
          </w:tcPr>
          <w:p w:rsidR="0062419E" w:rsidRPr="007008B1" w:rsidRDefault="0062419E"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盧雪株</w:t>
            </w:r>
            <w:r w:rsidRPr="007008B1">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H案附件編號123</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高蔡欣樺</w:t>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朋友盧雪株</w:t>
            </w:r>
            <w:r w:rsidRPr="005F68CD">
              <w:rPr>
                <w:rFonts w:hint="eastAsia"/>
                <w:color w:val="000000" w:themeColor="text1"/>
                <w:sz w:val="22"/>
                <w:szCs w:val="22"/>
              </w:rPr>
              <w:t>介紹投資。保證獲利，年息6％，月配息0.5％。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合約盧雪株拿給我簽，簽好交給鄭麗琪。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告訴事實補充狀（H案他四卷〈16〉第347至352頁）</w:t>
            </w:r>
          </w:p>
        </w:tc>
        <w:tc>
          <w:tcPr>
            <w:tcW w:w="1134" w:type="dxa"/>
          </w:tcPr>
          <w:p w:rsidR="0062419E" w:rsidRPr="007008B1" w:rsidRDefault="0062419E"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盧雪株</w:t>
            </w:r>
            <w:r w:rsidRPr="007008B1">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H案附件編號124</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邱俊豪</w:t>
            </w:r>
            <w:r w:rsidR="002C49F8" w:rsidRPr="005F68CD">
              <w:rPr>
                <w:rStyle w:val="aff0"/>
                <w:rFonts w:ascii="標楷體" w:hAnsi="標楷體" w:cs="新細明體"/>
                <w:color w:val="000000" w:themeColor="text1"/>
                <w:kern w:val="0"/>
                <w:sz w:val="22"/>
              </w:rPr>
              <w:footnoteReference w:id="63"/>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朋友盧雪株</w:t>
            </w:r>
            <w:r w:rsidRPr="005F68CD">
              <w:rPr>
                <w:rFonts w:hint="eastAsia"/>
                <w:color w:val="000000" w:themeColor="text1"/>
                <w:sz w:val="22"/>
                <w:szCs w:val="22"/>
              </w:rPr>
              <w:t>介紹投資。保證獲利，年息6％，月配息0.5％。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合約盧雪株拿給我簽，簽好交給鄭麗琪。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告訴事實補充狀（H案他四卷〈16〉第271至276頁）</w:t>
            </w:r>
          </w:p>
        </w:tc>
        <w:tc>
          <w:tcPr>
            <w:tcW w:w="1134" w:type="dxa"/>
          </w:tcPr>
          <w:p w:rsidR="0062419E" w:rsidRPr="007008B1" w:rsidRDefault="0062419E"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盧雪株</w:t>
            </w:r>
            <w:r w:rsidRPr="007008B1">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H案附件編號125</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劉清旺</w:t>
            </w:r>
            <w:r w:rsidR="00650DB2" w:rsidRPr="005F68CD">
              <w:rPr>
                <w:rStyle w:val="aff0"/>
                <w:rFonts w:ascii="標楷體" w:hAnsi="標楷體" w:cs="新細明體"/>
                <w:color w:val="000000" w:themeColor="text1"/>
                <w:kern w:val="0"/>
                <w:sz w:val="22"/>
              </w:rPr>
              <w:footnoteReference w:id="64"/>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朋友盧雪株</w:t>
            </w:r>
            <w:r w:rsidRPr="005F68CD">
              <w:rPr>
                <w:rFonts w:hint="eastAsia"/>
                <w:color w:val="000000" w:themeColor="text1"/>
                <w:sz w:val="22"/>
                <w:szCs w:val="22"/>
              </w:rPr>
              <w:t>介紹投資。保證獲利，年息6％，月配息0.5％。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合約鄭麗琪拿給我簽，簽好交給鄭麗琪。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告訴事實補充狀（H案他四卷〈17〉第7至12頁）</w:t>
            </w:r>
          </w:p>
        </w:tc>
        <w:tc>
          <w:tcPr>
            <w:tcW w:w="1134" w:type="dxa"/>
          </w:tcPr>
          <w:p w:rsidR="0062419E" w:rsidRPr="007008B1" w:rsidRDefault="0062419E"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盧雪株</w:t>
            </w:r>
            <w:r w:rsidRPr="007008B1">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H案附件編號126</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林嘉萍</w:t>
            </w:r>
            <w:r w:rsidR="00BD11E0" w:rsidRPr="005F68CD">
              <w:rPr>
                <w:rStyle w:val="aff0"/>
                <w:rFonts w:ascii="標楷體" w:hAnsi="標楷體" w:cs="新細明體"/>
                <w:color w:val="000000" w:themeColor="text1"/>
                <w:kern w:val="0"/>
                <w:sz w:val="22"/>
              </w:rPr>
              <w:footnoteReference w:id="65"/>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堂姊盧雪株</w:t>
            </w:r>
            <w:r w:rsidRPr="005F68CD">
              <w:rPr>
                <w:rFonts w:hint="eastAsia"/>
                <w:color w:val="000000" w:themeColor="text1"/>
                <w:sz w:val="22"/>
                <w:szCs w:val="22"/>
              </w:rPr>
              <w:t>介紹投資。保證獲利，月配息0.5％。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合約鄭麗琪的助理上網下載給我簽。</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告訴事實補充狀（H案他四卷〈16〉第229至239頁）</w:t>
            </w:r>
          </w:p>
        </w:tc>
        <w:tc>
          <w:tcPr>
            <w:tcW w:w="1134" w:type="dxa"/>
          </w:tcPr>
          <w:p w:rsidR="0062419E" w:rsidRPr="007008B1" w:rsidRDefault="0062419E"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盧雪株</w:t>
            </w:r>
            <w:r w:rsidRPr="007008B1">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H案附件編號127</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梁林月琴</w:t>
            </w:r>
            <w:r w:rsidR="00855193" w:rsidRPr="005F68CD">
              <w:rPr>
                <w:rStyle w:val="aff0"/>
                <w:rFonts w:ascii="標楷體" w:hAnsi="標楷體" w:cs="新細明體"/>
                <w:color w:val="000000" w:themeColor="text1"/>
                <w:kern w:val="0"/>
                <w:sz w:val="22"/>
              </w:rPr>
              <w:footnoteReference w:id="66"/>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外甥女盧雪株</w:t>
            </w:r>
            <w:r w:rsidRPr="005F68CD">
              <w:rPr>
                <w:rFonts w:hint="eastAsia"/>
                <w:color w:val="000000" w:themeColor="text1"/>
                <w:sz w:val="22"/>
                <w:szCs w:val="22"/>
              </w:rPr>
              <w:t>介紹投資。保證獲利，年息6％，月配息0.5％。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合約鄭麗琪的助理上網下載給我簽。</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告訴事實補充狀（H案他四卷〈16〉第365至375頁）</w:t>
            </w:r>
          </w:p>
        </w:tc>
        <w:tc>
          <w:tcPr>
            <w:tcW w:w="1134" w:type="dxa"/>
          </w:tcPr>
          <w:p w:rsidR="0062419E" w:rsidRPr="007008B1" w:rsidRDefault="0062419E"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盧雪株</w:t>
            </w:r>
            <w:r w:rsidRPr="007008B1">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H案附件編號128</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林益有</w:t>
            </w:r>
            <w:r w:rsidR="00D1503A" w:rsidRPr="005F68CD">
              <w:rPr>
                <w:rStyle w:val="aff0"/>
                <w:rFonts w:ascii="標楷體" w:hAnsi="標楷體" w:cs="新細明體"/>
                <w:color w:val="000000" w:themeColor="text1"/>
                <w:kern w:val="0"/>
                <w:sz w:val="22"/>
              </w:rPr>
              <w:footnoteReference w:id="67"/>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堂姊盧雪株</w:t>
            </w:r>
            <w:r w:rsidRPr="005F68CD">
              <w:rPr>
                <w:rFonts w:hint="eastAsia"/>
                <w:color w:val="000000" w:themeColor="text1"/>
                <w:sz w:val="22"/>
                <w:szCs w:val="22"/>
              </w:rPr>
              <w:t>介紹投資。保證獲利，年息6％，月配息0.5％。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合約鄭麗琪的助理上網下載給我簽。</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告訴事實補充狀（H案他四卷〈16〉第205至215頁）</w:t>
            </w:r>
          </w:p>
        </w:tc>
        <w:tc>
          <w:tcPr>
            <w:tcW w:w="1134"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盧雪株</w:t>
            </w:r>
            <w:r w:rsidRPr="005F68CD">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H案附件編號129</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林吳秀菊</w:t>
            </w:r>
            <w:r w:rsidR="00F153A5" w:rsidRPr="005F68CD">
              <w:rPr>
                <w:rStyle w:val="aff0"/>
                <w:rFonts w:ascii="標楷體" w:hAnsi="標楷體" w:cs="新細明體"/>
                <w:color w:val="000000" w:themeColor="text1"/>
                <w:kern w:val="0"/>
                <w:sz w:val="22"/>
              </w:rPr>
              <w:footnoteReference w:id="68"/>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外甥女盧雪株</w:t>
            </w:r>
            <w:r w:rsidRPr="005F68CD">
              <w:rPr>
                <w:rFonts w:hint="eastAsia"/>
                <w:color w:val="000000" w:themeColor="text1"/>
                <w:sz w:val="22"/>
                <w:szCs w:val="22"/>
              </w:rPr>
              <w:t>介紹投資。保證獲利，年息6％，月配息0.5％。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合約鄭麗琪的助理上網下載給我簽。</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告訴事實補充狀（H案他四卷〈16〉第163至173頁）</w:t>
            </w:r>
          </w:p>
        </w:tc>
        <w:tc>
          <w:tcPr>
            <w:tcW w:w="1134"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盧雪株</w:t>
            </w:r>
            <w:r w:rsidRPr="005F68CD">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H案附件編號130</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凃秀妮</w:t>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朋友盧雪株</w:t>
            </w:r>
            <w:r w:rsidRPr="005F68CD">
              <w:rPr>
                <w:rFonts w:hint="eastAsia"/>
                <w:color w:val="000000" w:themeColor="text1"/>
                <w:sz w:val="22"/>
                <w:szCs w:val="22"/>
              </w:rPr>
              <w:t>介紹投資。保證獲利，月配息0.5％。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合約我上網下載，簽好電郵回傳公司。</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沒有跟陳宣銘等人接觸過。</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年終尾牙見過陳宣銘、王川溢。</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告訴事實補充狀（H案他四卷〈16〉第289至294頁）</w:t>
            </w:r>
          </w:p>
        </w:tc>
        <w:tc>
          <w:tcPr>
            <w:tcW w:w="1134"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盧雪株</w:t>
            </w:r>
            <w:r w:rsidRPr="005F68CD">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H案附件編號131</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凃秀妹</w:t>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朋友盧雪株</w:t>
            </w:r>
            <w:r w:rsidRPr="005F68CD">
              <w:rPr>
                <w:rFonts w:hint="eastAsia"/>
                <w:color w:val="000000" w:themeColor="text1"/>
                <w:sz w:val="22"/>
                <w:szCs w:val="22"/>
              </w:rPr>
              <w:t>介紹投資。保證獲利，年息6％，月配息0.5％。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合約盧雪株拿給我簽，簽好交給鄭麗琪。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年終尾牙見過陳宣銘、王川溢。</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告訴事實補充狀（H案他四卷〈16〉第309至314頁</w:t>
            </w:r>
          </w:p>
        </w:tc>
        <w:tc>
          <w:tcPr>
            <w:tcW w:w="1134" w:type="dxa"/>
          </w:tcPr>
          <w:p w:rsidR="0062419E" w:rsidRPr="007008B1" w:rsidRDefault="0062419E"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盧雪株</w:t>
            </w:r>
            <w:r w:rsidRPr="007008B1">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H案附件編號132</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吳于姍</w:t>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朋友盧雪株</w:t>
            </w:r>
            <w:r w:rsidRPr="005F68CD">
              <w:rPr>
                <w:rFonts w:hint="eastAsia"/>
                <w:color w:val="000000" w:themeColor="text1"/>
                <w:sz w:val="22"/>
                <w:szCs w:val="22"/>
              </w:rPr>
              <w:t>介紹投資。保證獲利，年息6％，月配息0.5％。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合約鄭麗琪拿給我簽，簽好交給鄭麗琪。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款項有一次交給鄭麗琪，並由施紹宏點收（美金2萬元）。</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告訴事實補充狀（H案他四卷〈16〉第115至120頁</w:t>
            </w:r>
          </w:p>
        </w:tc>
        <w:tc>
          <w:tcPr>
            <w:tcW w:w="1134" w:type="dxa"/>
          </w:tcPr>
          <w:p w:rsidR="0062419E" w:rsidRPr="007008B1" w:rsidRDefault="0062419E"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盧雪株</w:t>
            </w:r>
            <w:r w:rsidRPr="007008B1">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H案附件編號133</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邱玉泉</w:t>
            </w:r>
            <w:r w:rsidR="00F642E9" w:rsidRPr="005F68CD">
              <w:rPr>
                <w:rStyle w:val="aff0"/>
                <w:rFonts w:ascii="標楷體" w:hAnsi="標楷體" w:cs="新細明體"/>
                <w:color w:val="000000" w:themeColor="text1"/>
                <w:kern w:val="0"/>
                <w:sz w:val="22"/>
              </w:rPr>
              <w:footnoteReference w:id="69"/>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朋友盧雪株</w:t>
            </w:r>
            <w:r w:rsidRPr="005F68CD">
              <w:rPr>
                <w:rFonts w:hint="eastAsia"/>
                <w:color w:val="000000" w:themeColor="text1"/>
                <w:sz w:val="22"/>
                <w:szCs w:val="22"/>
              </w:rPr>
              <w:t>介紹投資。保證獲利，年息6％，月配息0.5％。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合約盧雪株拿給我簽，簽好交給鄭麗琪。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告訴事實補充狀（H案他四卷〈16〉第253至258頁）</w:t>
            </w:r>
          </w:p>
        </w:tc>
        <w:tc>
          <w:tcPr>
            <w:tcW w:w="1134" w:type="dxa"/>
          </w:tcPr>
          <w:p w:rsidR="0062419E" w:rsidRPr="007008B1" w:rsidRDefault="0062419E"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盧雪株</w:t>
            </w:r>
            <w:r w:rsidRPr="007008B1">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H案附件編號134</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盧林月嬌</w:t>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女兒盧雪株</w:t>
            </w:r>
            <w:r w:rsidRPr="005F68CD">
              <w:rPr>
                <w:rFonts w:hint="eastAsia"/>
                <w:color w:val="000000" w:themeColor="text1"/>
                <w:sz w:val="22"/>
                <w:szCs w:val="22"/>
              </w:rPr>
              <w:t>介紹投資。保證獲利，年息6％，月配息0.5％。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合約盧雪株拿給我簽，簽好交給鄭麗琪。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告訴事實補充狀（H案他四卷〈17〉第33至38頁）</w:t>
            </w:r>
          </w:p>
        </w:tc>
        <w:tc>
          <w:tcPr>
            <w:tcW w:w="1134" w:type="dxa"/>
          </w:tcPr>
          <w:p w:rsidR="0062419E" w:rsidRPr="007008B1" w:rsidRDefault="0062419E"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盧雪株</w:t>
            </w:r>
            <w:r w:rsidRPr="007008B1">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62419E" w:rsidRPr="005F68CD" w:rsidRDefault="0062419E" w:rsidP="005F68CD">
            <w:pPr>
              <w:pStyle w:val="4"/>
              <w:spacing w:line="200" w:lineRule="exact"/>
              <w:jc w:val="both"/>
              <w:rPr>
                <w:rFonts w:ascii="標楷體" w:hAnsi="標楷體"/>
                <w:color w:val="000000" w:themeColor="text1"/>
                <w:sz w:val="22"/>
              </w:rPr>
            </w:pPr>
          </w:p>
        </w:tc>
        <w:tc>
          <w:tcPr>
            <w:tcW w:w="992"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H案附件編號135</w:t>
            </w:r>
          </w:p>
        </w:tc>
        <w:tc>
          <w:tcPr>
            <w:tcW w:w="993" w:type="dxa"/>
            <w:shd w:val="clear" w:color="auto" w:fill="auto"/>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林昭昇</w:t>
            </w:r>
          </w:p>
        </w:tc>
        <w:tc>
          <w:tcPr>
            <w:tcW w:w="7654" w:type="dxa"/>
          </w:tcPr>
          <w:p w:rsidR="0062419E" w:rsidRPr="005F68CD" w:rsidRDefault="0062419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朋友盧雪株</w:t>
            </w:r>
            <w:r w:rsidRPr="005F68CD">
              <w:rPr>
                <w:rFonts w:hint="eastAsia"/>
                <w:color w:val="000000" w:themeColor="text1"/>
                <w:sz w:val="22"/>
                <w:szCs w:val="22"/>
              </w:rPr>
              <w:t>介紹投資。保證獲利，年息6％，月配息0.5％。</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合約盧雪株拿給我簽，簽好交給鄭麗琪。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要贖回出金找盧雪株。</w:t>
            </w:r>
          </w:p>
          <w:p w:rsidR="0062419E" w:rsidRPr="005F68CD" w:rsidRDefault="0062419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2419E" w:rsidRPr="005F68CD" w:rsidRDefault="0062419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62419E" w:rsidRPr="005F68CD" w:rsidRDefault="0062419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告訴事實補充狀（H案他四卷〈16〉第187至192頁）</w:t>
            </w:r>
          </w:p>
        </w:tc>
        <w:tc>
          <w:tcPr>
            <w:tcW w:w="1134" w:type="dxa"/>
          </w:tcPr>
          <w:p w:rsidR="0062419E" w:rsidRPr="007008B1" w:rsidRDefault="0062419E"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盧雪株</w:t>
            </w:r>
            <w:r w:rsidRPr="007008B1">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H案附件編號90</w:t>
            </w:r>
          </w:p>
        </w:tc>
        <w:tc>
          <w:tcPr>
            <w:tcW w:w="993" w:type="dxa"/>
            <w:shd w:val="clear" w:color="auto" w:fill="auto"/>
          </w:tcPr>
          <w:p w:rsidR="00E237B9"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柯人宏</w:t>
            </w:r>
          </w:p>
        </w:tc>
        <w:tc>
          <w:tcPr>
            <w:tcW w:w="7654" w:type="dxa"/>
          </w:tcPr>
          <w:p w:rsidR="00084151" w:rsidRPr="005F68CD" w:rsidRDefault="00FA6CB1" w:rsidP="005F68CD">
            <w:pPr>
              <w:pStyle w:val="1-1"/>
              <w:spacing w:before="72" w:after="72" w:line="200" w:lineRule="exact"/>
              <w:rPr>
                <w:color w:val="000000" w:themeColor="text1"/>
                <w:sz w:val="22"/>
                <w:szCs w:val="22"/>
              </w:rPr>
            </w:pPr>
            <w:r w:rsidRPr="005F68CD">
              <w:rPr>
                <w:rFonts w:hint="eastAsia"/>
                <w:color w:val="000000" w:themeColor="text1"/>
                <w:sz w:val="22"/>
                <w:szCs w:val="22"/>
              </w:rPr>
              <w:t>聽王川溢說明會介紹投資</w:t>
            </w:r>
            <w:r w:rsidR="004D613C" w:rsidRPr="005F68CD">
              <w:rPr>
                <w:rFonts w:hint="eastAsia"/>
                <w:color w:val="000000" w:themeColor="text1"/>
                <w:sz w:val="22"/>
                <w:szCs w:val="22"/>
              </w:rPr>
              <w:t>。</w:t>
            </w:r>
            <w:r w:rsidR="00084151" w:rsidRPr="005F68CD">
              <w:rPr>
                <w:rFonts w:hint="eastAsia"/>
                <w:color w:val="000000" w:themeColor="text1"/>
                <w:sz w:val="22"/>
                <w:szCs w:val="22"/>
              </w:rPr>
              <w:t>此方案保證獲利，6％年利率，月</w:t>
            </w:r>
            <w:r w:rsidRPr="005F68CD">
              <w:rPr>
                <w:rFonts w:hint="eastAsia"/>
                <w:color w:val="000000" w:themeColor="text1"/>
                <w:sz w:val="22"/>
                <w:szCs w:val="22"/>
              </w:rPr>
              <w:t>分紅</w:t>
            </w:r>
            <w:r w:rsidR="00084151" w:rsidRPr="005F68CD">
              <w:rPr>
                <w:rFonts w:hint="eastAsia"/>
                <w:color w:val="000000" w:themeColor="text1"/>
                <w:sz w:val="22"/>
                <w:szCs w:val="22"/>
              </w:rPr>
              <w:t>。</w:t>
            </w:r>
          </w:p>
          <w:p w:rsidR="00084151"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FA6CB1" w:rsidRPr="005F68CD">
              <w:rPr>
                <w:rFonts w:hint="eastAsia"/>
                <w:color w:val="000000" w:themeColor="text1"/>
                <w:sz w:val="22"/>
                <w:szCs w:val="22"/>
              </w:rPr>
              <w:t>用Email寄送公司。台灣千禧公司助理</w:t>
            </w:r>
            <w:r w:rsidR="00084151" w:rsidRPr="005F68CD">
              <w:rPr>
                <w:rFonts w:hint="eastAsia"/>
                <w:color w:val="000000" w:themeColor="text1"/>
                <w:sz w:val="22"/>
                <w:szCs w:val="22"/>
              </w:rPr>
              <w:t>幫我申請帳號密碼。</w:t>
            </w:r>
          </w:p>
          <w:p w:rsidR="00FA6CB1" w:rsidRPr="005F68CD" w:rsidRDefault="00FA6CB1"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款項以現金交付助理。</w:t>
            </w:r>
          </w:p>
          <w:p w:rsidR="00084151" w:rsidRPr="005F68CD" w:rsidRDefault="00084151"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w:t>
            </w:r>
            <w:r w:rsidR="00FA6CB1" w:rsidRPr="005F68CD">
              <w:rPr>
                <w:rFonts w:hint="eastAsia"/>
                <w:color w:val="000000" w:themeColor="text1"/>
                <w:sz w:val="22"/>
                <w:szCs w:val="22"/>
              </w:rPr>
              <w:t>台灣千禧公司</w:t>
            </w:r>
            <w:r w:rsidRPr="005F68CD">
              <w:rPr>
                <w:rFonts w:hint="eastAsia"/>
                <w:color w:val="000000" w:themeColor="text1"/>
                <w:sz w:val="22"/>
                <w:szCs w:val="22"/>
              </w:rPr>
              <w:t>處理。</w:t>
            </w:r>
          </w:p>
          <w:p w:rsidR="00084151" w:rsidRPr="005F68CD" w:rsidRDefault="0008415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接觸過陳宣銘、王川溢。</w:t>
            </w:r>
          </w:p>
        </w:tc>
        <w:tc>
          <w:tcPr>
            <w:tcW w:w="2693" w:type="dxa"/>
          </w:tcPr>
          <w:p w:rsidR="004D613C" w:rsidRPr="005F68CD" w:rsidRDefault="000841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4D613C" w:rsidRPr="005F68CD">
              <w:rPr>
                <w:rFonts w:ascii="標楷體" w:hAnsi="標楷體" w:cs="新細明體" w:hint="eastAsia"/>
                <w:color w:val="000000" w:themeColor="text1"/>
                <w:kern w:val="0"/>
                <w:sz w:val="22"/>
              </w:rPr>
              <w:t>H案他六卷〈10〉第349至359頁</w:t>
            </w:r>
            <w:r w:rsidRPr="005F68CD">
              <w:rPr>
                <w:rFonts w:ascii="標楷體" w:hAnsi="標楷體" w:cs="新細明體" w:hint="eastAsia"/>
                <w:color w:val="000000" w:themeColor="text1"/>
                <w:kern w:val="0"/>
                <w:sz w:val="22"/>
              </w:rPr>
              <w:t>）</w:t>
            </w:r>
          </w:p>
        </w:tc>
        <w:tc>
          <w:tcPr>
            <w:tcW w:w="1134" w:type="dxa"/>
          </w:tcPr>
          <w:p w:rsidR="004D613C" w:rsidRPr="007008B1" w:rsidRDefault="004D613C"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王川溢</w:t>
            </w:r>
          </w:p>
        </w:tc>
      </w:tr>
      <w:tr w:rsidR="005F68CD" w:rsidRPr="005F68CD" w:rsidTr="00FD48B0">
        <w:trPr>
          <w:trHeight w:val="20"/>
          <w:jc w:val="center"/>
        </w:trPr>
        <w:tc>
          <w:tcPr>
            <w:tcW w:w="704" w:type="dxa"/>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tc>
        <w:tc>
          <w:tcPr>
            <w:tcW w:w="992" w:type="dxa"/>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H案附件編號442</w:t>
            </w:r>
          </w:p>
        </w:tc>
        <w:tc>
          <w:tcPr>
            <w:tcW w:w="993" w:type="dxa"/>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江菽葶</w:t>
            </w:r>
          </w:p>
        </w:tc>
        <w:tc>
          <w:tcPr>
            <w:tcW w:w="7654" w:type="dxa"/>
          </w:tcPr>
          <w:p w:rsidR="00084151"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我是朋友</w:t>
            </w:r>
            <w:r w:rsidRPr="005F68CD">
              <w:rPr>
                <w:rFonts w:cs="新細明體" w:hint="eastAsia"/>
                <w:color w:val="000000" w:themeColor="text1"/>
                <w:sz w:val="22"/>
                <w:szCs w:val="22"/>
              </w:rPr>
              <w:t>王川溢</w:t>
            </w:r>
            <w:r w:rsidRPr="005F68CD">
              <w:rPr>
                <w:rFonts w:hint="eastAsia"/>
                <w:color w:val="000000" w:themeColor="text1"/>
                <w:sz w:val="22"/>
                <w:szCs w:val="22"/>
              </w:rPr>
              <w:t>介紹投資的。</w:t>
            </w:r>
            <w:r w:rsidR="00084151" w:rsidRPr="005F68CD">
              <w:rPr>
                <w:rFonts w:hint="eastAsia"/>
                <w:color w:val="000000" w:themeColor="text1"/>
                <w:sz w:val="22"/>
                <w:szCs w:val="22"/>
              </w:rPr>
              <w:t>他是台灣千禧公司的代理商。此方案保證獲利，6％年利率，月配息0.5％，保本商品。</w:t>
            </w:r>
          </w:p>
          <w:p w:rsidR="00084151"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084151" w:rsidRPr="005F68CD">
              <w:rPr>
                <w:rFonts w:hint="eastAsia"/>
                <w:color w:val="000000" w:themeColor="text1"/>
                <w:sz w:val="22"/>
                <w:szCs w:val="22"/>
              </w:rPr>
              <w:t>我上網下載，寫好交給王川溢。也是王川溢幫我申請帳號密碼。</w:t>
            </w:r>
          </w:p>
          <w:p w:rsidR="00084151" w:rsidRPr="005F68CD" w:rsidRDefault="00084151"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084151" w:rsidRPr="005F68CD" w:rsidRDefault="0008415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影片YOUTUBE上有介紹。網路上也有陳宣銘的千禧集團介紹。2013年4月26日陳宣銘有在高雄市立文化中心舉辦公益晚會用千禧集團的名義舉辦千禧心、獅子情。</w:t>
            </w:r>
          </w:p>
        </w:tc>
        <w:tc>
          <w:tcPr>
            <w:tcW w:w="2693" w:type="dxa"/>
          </w:tcPr>
          <w:p w:rsidR="004D613C" w:rsidRPr="005F68CD" w:rsidRDefault="000841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4D613C" w:rsidRPr="005F68CD">
              <w:rPr>
                <w:rFonts w:ascii="標楷體" w:hAnsi="標楷體" w:cs="新細明體" w:hint="eastAsia"/>
                <w:color w:val="000000" w:themeColor="text1"/>
                <w:kern w:val="0"/>
                <w:sz w:val="22"/>
              </w:rPr>
              <w:t>H案他四卷〈12〉第339至351頁</w:t>
            </w:r>
            <w:r w:rsidRPr="005F68CD">
              <w:rPr>
                <w:rFonts w:ascii="標楷體" w:hAnsi="標楷體" w:cs="新細明體" w:hint="eastAsia"/>
                <w:color w:val="000000" w:themeColor="text1"/>
                <w:kern w:val="0"/>
                <w:sz w:val="22"/>
              </w:rPr>
              <w:t>）</w:t>
            </w:r>
          </w:p>
        </w:tc>
        <w:tc>
          <w:tcPr>
            <w:tcW w:w="1134" w:type="dxa"/>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7008B1">
        <w:trPr>
          <w:trHeight w:val="1940"/>
          <w:jc w:val="center"/>
        </w:trPr>
        <w:tc>
          <w:tcPr>
            <w:tcW w:w="704" w:type="dxa"/>
            <w:vMerge w:val="restart"/>
            <w:shd w:val="clear" w:color="auto" w:fill="auto"/>
          </w:tcPr>
          <w:p w:rsidR="000B208B" w:rsidRPr="005F68CD" w:rsidRDefault="000B208B" w:rsidP="005F68CD">
            <w:pPr>
              <w:pStyle w:val="4"/>
              <w:spacing w:line="200" w:lineRule="exact"/>
              <w:jc w:val="both"/>
              <w:rPr>
                <w:rFonts w:ascii="標楷體" w:hAnsi="標楷體"/>
                <w:color w:val="000000" w:themeColor="text1"/>
                <w:sz w:val="22"/>
              </w:rPr>
            </w:pPr>
          </w:p>
        </w:tc>
        <w:tc>
          <w:tcPr>
            <w:tcW w:w="992" w:type="dxa"/>
            <w:vMerge w:val="restart"/>
            <w:shd w:val="clear" w:color="auto" w:fill="auto"/>
          </w:tcPr>
          <w:p w:rsidR="000B208B" w:rsidRPr="005F68CD" w:rsidRDefault="000B208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H案附件編號637</w:t>
            </w:r>
          </w:p>
        </w:tc>
        <w:tc>
          <w:tcPr>
            <w:tcW w:w="993" w:type="dxa"/>
            <w:vMerge w:val="restart"/>
            <w:shd w:val="clear" w:color="auto" w:fill="auto"/>
          </w:tcPr>
          <w:p w:rsidR="000B208B" w:rsidRPr="005F68CD" w:rsidRDefault="000B208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w:t>
            </w:r>
          </w:p>
        </w:tc>
        <w:tc>
          <w:tcPr>
            <w:tcW w:w="7654" w:type="dxa"/>
            <w:shd w:val="clear" w:color="auto" w:fill="auto"/>
          </w:tcPr>
          <w:p w:rsidR="000B208B" w:rsidRPr="005F68CD" w:rsidRDefault="000B208B"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我是去參加王川溢的分享會介紹投資的。</w:t>
            </w:r>
          </w:p>
          <w:p w:rsidR="000B208B" w:rsidRPr="005F68CD" w:rsidRDefault="000B208B" w:rsidP="005F68CD">
            <w:pPr>
              <w:pStyle w:val="1-1"/>
              <w:spacing w:before="72" w:after="72" w:line="200" w:lineRule="exact"/>
              <w:rPr>
                <w:color w:val="000000" w:themeColor="text1"/>
                <w:sz w:val="22"/>
                <w:szCs w:val="22"/>
              </w:rPr>
            </w:pPr>
            <w:r w:rsidRPr="005F68CD">
              <w:rPr>
                <w:rFonts w:hint="eastAsia"/>
                <w:color w:val="000000" w:themeColor="text1"/>
                <w:sz w:val="22"/>
                <w:szCs w:val="22"/>
              </w:rPr>
              <w:t>因為105年3月後，我沒有拿到紅利也無法申請出金，林毅恆、林毅輝於105年4月間有發出上開聲明，說5月1日至5月</w:t>
            </w:r>
            <w:r w:rsidRPr="005F68CD">
              <w:rPr>
                <w:color w:val="000000" w:themeColor="text1"/>
                <w:sz w:val="22"/>
                <w:szCs w:val="22"/>
              </w:rPr>
              <w:t>31</w:t>
            </w:r>
            <w:r w:rsidRPr="005F68CD">
              <w:rPr>
                <w:rFonts w:hint="eastAsia"/>
                <w:color w:val="000000" w:themeColor="text1"/>
                <w:sz w:val="22"/>
                <w:szCs w:val="22"/>
              </w:rPr>
              <w:t>日公司要進行内部的會計査帳，要我們靜候，但時間過後，我們仍然無法拿到紅利及申請出金，後來林仲平發出聲明，說這一切是彭子煌、EkoSandjaya、陳宣銘隻手遮天所為，但就我們所知MT4是全世界很多期貨公司所使用的交易系統，千禧集團的負責人不可能就陳宣銘等人所為完全不知情。</w:t>
            </w:r>
          </w:p>
        </w:tc>
        <w:tc>
          <w:tcPr>
            <w:tcW w:w="2693" w:type="dxa"/>
            <w:shd w:val="clear" w:color="auto" w:fill="auto"/>
          </w:tcPr>
          <w:p w:rsidR="000B208B" w:rsidRPr="005F68CD" w:rsidRDefault="000B208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color w:val="000000" w:themeColor="text1"/>
                <w:kern w:val="0"/>
                <w:sz w:val="22"/>
              </w:rPr>
              <w:t>106</w:t>
            </w:r>
            <w:r w:rsidRPr="005F68CD">
              <w:rPr>
                <w:rFonts w:ascii="標楷體" w:hAnsi="標楷體" w:cs="新細明體" w:hint="eastAsia"/>
                <w:color w:val="000000" w:themeColor="text1"/>
                <w:kern w:val="0"/>
                <w:sz w:val="22"/>
              </w:rPr>
              <w:t>年11月21日偵訊筆錄（已具結）（H案他七卷〈2〉第109至117頁）</w:t>
            </w:r>
          </w:p>
        </w:tc>
        <w:tc>
          <w:tcPr>
            <w:tcW w:w="1134" w:type="dxa"/>
            <w:vMerge w:val="restart"/>
            <w:shd w:val="clear" w:color="auto" w:fill="auto"/>
          </w:tcPr>
          <w:p w:rsidR="000B208B" w:rsidRPr="005F68CD" w:rsidRDefault="000B208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3931F2">
        <w:trPr>
          <w:trHeight w:val="1102"/>
          <w:jc w:val="center"/>
        </w:trPr>
        <w:tc>
          <w:tcPr>
            <w:tcW w:w="704" w:type="dxa"/>
            <w:vMerge/>
            <w:shd w:val="clear" w:color="auto" w:fill="auto"/>
          </w:tcPr>
          <w:p w:rsidR="000B208B" w:rsidRPr="005F68CD" w:rsidRDefault="000B208B" w:rsidP="005F68CD">
            <w:pPr>
              <w:pStyle w:val="4"/>
              <w:spacing w:line="200" w:lineRule="exact"/>
              <w:jc w:val="both"/>
              <w:rPr>
                <w:rFonts w:ascii="標楷體" w:hAnsi="標楷體"/>
                <w:color w:val="000000" w:themeColor="text1"/>
                <w:sz w:val="22"/>
              </w:rPr>
            </w:pPr>
          </w:p>
        </w:tc>
        <w:tc>
          <w:tcPr>
            <w:tcW w:w="992" w:type="dxa"/>
            <w:vMerge/>
            <w:shd w:val="clear" w:color="auto" w:fill="auto"/>
          </w:tcPr>
          <w:p w:rsidR="000B208B" w:rsidRPr="005F68CD" w:rsidRDefault="000B208B"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0B208B" w:rsidRPr="005F68CD" w:rsidRDefault="000B208B" w:rsidP="005F68CD">
            <w:pPr>
              <w:widowControl/>
              <w:spacing w:line="200" w:lineRule="exact"/>
              <w:jc w:val="both"/>
              <w:rPr>
                <w:rFonts w:ascii="標楷體" w:hAnsi="標楷體" w:cs="新細明體"/>
                <w:color w:val="000000" w:themeColor="text1"/>
                <w:kern w:val="0"/>
                <w:sz w:val="22"/>
              </w:rPr>
            </w:pPr>
          </w:p>
        </w:tc>
        <w:tc>
          <w:tcPr>
            <w:tcW w:w="7654" w:type="dxa"/>
            <w:shd w:val="clear" w:color="auto" w:fill="auto"/>
          </w:tcPr>
          <w:p w:rsidR="000B208B" w:rsidRPr="005F68CD" w:rsidRDefault="000B208B" w:rsidP="005F68CD">
            <w:pPr>
              <w:pStyle w:val="1-2"/>
              <w:numPr>
                <w:ilvl w:val="0"/>
                <w:numId w:val="0"/>
              </w:numPr>
              <w:wordWrap/>
              <w:spacing w:before="72" w:after="72" w:line="200" w:lineRule="exact"/>
              <w:ind w:left="397" w:hanging="397"/>
              <w:jc w:val="both"/>
              <w:rPr>
                <w:color w:val="000000" w:themeColor="text1"/>
                <w:sz w:val="22"/>
                <w:szCs w:val="22"/>
              </w:rPr>
            </w:pPr>
            <w:r w:rsidRPr="005F68CD">
              <w:rPr>
                <w:rFonts w:hint="eastAsia"/>
                <w:color w:val="000000" w:themeColor="text1"/>
                <w:sz w:val="22"/>
                <w:szCs w:val="22"/>
              </w:rPr>
              <w:t>對台灣代理陳宣銘及印尼之林仲平、林毅恆、林毅輝等人提告。</w:t>
            </w:r>
          </w:p>
        </w:tc>
        <w:tc>
          <w:tcPr>
            <w:tcW w:w="2693" w:type="dxa"/>
            <w:shd w:val="clear" w:color="auto" w:fill="auto"/>
          </w:tcPr>
          <w:p w:rsidR="000B208B" w:rsidRPr="005F68CD" w:rsidRDefault="000B208B"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106年9月1日 告訴狀（H案他七卷〈1〉第7至35頁）</w:t>
            </w:r>
          </w:p>
        </w:tc>
        <w:tc>
          <w:tcPr>
            <w:tcW w:w="1134" w:type="dxa"/>
            <w:vMerge/>
            <w:shd w:val="clear" w:color="auto" w:fill="auto"/>
          </w:tcPr>
          <w:p w:rsidR="000B208B" w:rsidRPr="005F68CD" w:rsidRDefault="000B208B"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H案附件編號337</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謝巧慧</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陳怡璇介紹投資。保證獲利，每月領0.5％。</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開戶申請書我自己上網下載，</w:t>
            </w:r>
            <w:hyperlink r:id="rId9" w:history="1">
              <w:r w:rsidRPr="005F68CD">
                <w:rPr>
                  <w:rStyle w:val="ae"/>
                  <w:rFonts w:hint="eastAsia"/>
                  <w:color w:val="000000" w:themeColor="text1"/>
                  <w:sz w:val="22"/>
                  <w:szCs w:val="22"/>
                </w:rPr>
                <w:t>簽好後回覆給accounts@mpf.co.id</w:t>
              </w:r>
            </w:hyperlink>
            <w:r w:rsidRPr="005F68CD">
              <w:rPr>
                <w:rFonts w:hint="eastAsia"/>
                <w:color w:val="000000" w:themeColor="text1"/>
                <w:sz w:val="22"/>
                <w:szCs w:val="22"/>
              </w:rPr>
              <w:t>。</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款項現金交給陳怡潔。</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告訴事實補充狀（H案他二卷〈5〉第341至351頁）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陳怡璇</w:t>
            </w:r>
            <w:r w:rsidRPr="005F68CD">
              <w:rPr>
                <w:rStyle w:val="aff0"/>
                <w:rFonts w:ascii="標楷體" w:hAnsi="標楷體" w:cs="新細明體"/>
                <w:color w:val="000000" w:themeColor="text1"/>
                <w:kern w:val="0"/>
                <w:sz w:val="22"/>
              </w:rPr>
              <w:footnoteReference w:id="70"/>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H案附件編號331</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湯雅雯</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大學同學陳怡璇介紹投資。保證獲利，每月領0.5％。</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開戶申請書我自己上網下載，簽好後回覆給accounts@mpf.co.id。</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款項現金交阮苓。</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告訴事實補充狀（H案他二卷〈7〉第73至83頁）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陳怡璇（王川溢送件）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H案附件編號316</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蔡坤陽</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前同事陳怡潔</w:t>
            </w:r>
            <w:r w:rsidRPr="005F68CD">
              <w:rPr>
                <w:rFonts w:hint="eastAsia"/>
                <w:color w:val="000000" w:themeColor="text1"/>
                <w:sz w:val="22"/>
                <w:szCs w:val="22"/>
              </w:rPr>
              <w:t>介紹投資。她說是保本取息。</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開戶申請書我自己上網下載，</w:t>
            </w:r>
            <w:hyperlink r:id="rId10" w:history="1">
              <w:r w:rsidRPr="005F68CD">
                <w:rPr>
                  <w:rStyle w:val="ae"/>
                  <w:rFonts w:hint="eastAsia"/>
                  <w:color w:val="000000" w:themeColor="text1"/>
                  <w:sz w:val="22"/>
                  <w:szCs w:val="22"/>
                </w:rPr>
                <w:t>簽好後回覆給accounts@mpf.co.id</w:t>
              </w:r>
            </w:hyperlink>
            <w:r w:rsidRPr="005F68CD">
              <w:rPr>
                <w:rFonts w:hint="eastAsia"/>
                <w:color w:val="000000" w:themeColor="text1"/>
                <w:sz w:val="22"/>
                <w:szCs w:val="22"/>
              </w:rPr>
              <w:t>。</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款項交給陳怡潔。</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若要出金贖回上官網申請。</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告訴事實補充狀（H案他二卷〈5〉第123至133頁）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H案附件編號318</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曾品諭</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別人介紹</w:t>
            </w:r>
            <w:r w:rsidRPr="005F68CD">
              <w:rPr>
                <w:rFonts w:cs="新細明體" w:hint="eastAsia"/>
                <w:color w:val="000000" w:themeColor="text1"/>
                <w:sz w:val="22"/>
                <w:szCs w:val="22"/>
              </w:rPr>
              <w:t>陳怡潔，陳怡潔</w:t>
            </w:r>
            <w:r w:rsidRPr="005F68CD">
              <w:rPr>
                <w:rFonts w:hint="eastAsia"/>
                <w:color w:val="000000" w:themeColor="text1"/>
                <w:sz w:val="22"/>
                <w:szCs w:val="22"/>
              </w:rPr>
              <w:t>介紹投資。沒有保證獲利。款項現金我交給陳怡潔。</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開戶申請書我自己上網下載，</w:t>
            </w:r>
            <w:hyperlink r:id="rId11" w:history="1">
              <w:r w:rsidRPr="005F68CD">
                <w:rPr>
                  <w:rStyle w:val="ae"/>
                  <w:rFonts w:hint="eastAsia"/>
                  <w:color w:val="000000" w:themeColor="text1"/>
                  <w:sz w:val="22"/>
                  <w:szCs w:val="22"/>
                </w:rPr>
                <w:t>簽好後回覆給accounts@mpf.co.id</w:t>
              </w:r>
            </w:hyperlink>
            <w:r w:rsidRPr="005F68CD">
              <w:rPr>
                <w:rFonts w:hint="eastAsia"/>
                <w:color w:val="000000" w:themeColor="text1"/>
                <w:sz w:val="22"/>
                <w:szCs w:val="22"/>
              </w:rPr>
              <w:t>。</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告訴事實補充狀（H案他二卷〈6〉第21至31頁）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H案附件編號320</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劉弘毅</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女友</w:t>
            </w:r>
            <w:r w:rsidRPr="005F68CD">
              <w:rPr>
                <w:rFonts w:cs="新細明體" w:hint="eastAsia"/>
                <w:color w:val="000000" w:themeColor="text1"/>
                <w:sz w:val="22"/>
                <w:szCs w:val="22"/>
              </w:rPr>
              <w:t>陳怡潔</w:t>
            </w:r>
            <w:r w:rsidRPr="005F68CD">
              <w:rPr>
                <w:rFonts w:hint="eastAsia"/>
                <w:color w:val="000000" w:themeColor="text1"/>
                <w:sz w:val="22"/>
                <w:szCs w:val="22"/>
              </w:rPr>
              <w:t>介紹投資。她不是千禧公司業務。這個方案是保本取息。</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開戶契約書我上網下載，簽好後電郵回傳。</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匯款現金交給阮苓。</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告訴事實補充狀（H案他二卷〈6〉第315至325頁）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H案附件編號323</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藍翊瑄</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先生的同學陳怡潔介紹投資。，沒有保證獲利，是保本。</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開戶申請書我自己上網下載，</w:t>
            </w:r>
            <w:hyperlink r:id="rId12" w:history="1">
              <w:r w:rsidRPr="005F68CD">
                <w:rPr>
                  <w:rStyle w:val="ae"/>
                  <w:rFonts w:hint="eastAsia"/>
                  <w:color w:val="000000" w:themeColor="text1"/>
                  <w:sz w:val="22"/>
                  <w:szCs w:val="22"/>
                </w:rPr>
                <w:t>簽好後回覆給accounts@mpf.co.id</w:t>
              </w:r>
            </w:hyperlink>
            <w:r w:rsidRPr="005F68CD">
              <w:rPr>
                <w:rFonts w:hint="eastAsia"/>
                <w:color w:val="000000" w:themeColor="text1"/>
                <w:sz w:val="22"/>
                <w:szCs w:val="22"/>
              </w:rPr>
              <w:t>。</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款項現金交給阮苓。</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告訴事實補充狀（H案他二卷〈5〉第287至297頁）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H案附件編號326</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傅鏡平</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同學陳怡潔介紹投資。沒有保證獲利，是保本。</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開戶申請書我自己上網下載，</w:t>
            </w:r>
            <w:hyperlink r:id="rId13" w:history="1">
              <w:r w:rsidRPr="005F68CD">
                <w:rPr>
                  <w:rStyle w:val="ae"/>
                  <w:rFonts w:hint="eastAsia"/>
                  <w:color w:val="000000" w:themeColor="text1"/>
                  <w:sz w:val="22"/>
                  <w:szCs w:val="22"/>
                </w:rPr>
                <w:t>簽好後回覆給accounts@mpf.co.id</w:t>
              </w:r>
            </w:hyperlink>
            <w:r w:rsidRPr="005F68CD">
              <w:rPr>
                <w:rFonts w:hint="eastAsia"/>
                <w:color w:val="000000" w:themeColor="text1"/>
                <w:sz w:val="22"/>
                <w:szCs w:val="22"/>
              </w:rPr>
              <w:t>。</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款項交給陳怡潔匯款。</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告訴事實補充狀（H案他二卷〈5〉第161至171頁）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H案附件編號327</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吳姈潔</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媽媽介紹陳怡潔，陳怡潔介紹我投資。沒有保證獲利，是保本。</w:t>
            </w:r>
          </w:p>
          <w:p w:rsidR="00550F97" w:rsidRPr="005F68CD" w:rsidRDefault="00B972CE" w:rsidP="005F68CD">
            <w:pPr>
              <w:pStyle w:val="1-1"/>
              <w:spacing w:before="72" w:after="72" w:line="200" w:lineRule="exact"/>
              <w:rPr>
                <w:color w:val="000000" w:themeColor="text1"/>
                <w:sz w:val="22"/>
                <w:szCs w:val="22"/>
              </w:rPr>
            </w:pPr>
            <w:hyperlink r:id="rId14" w:history="1">
              <w:r w:rsidR="00550F97" w:rsidRPr="005F68CD">
                <w:rPr>
                  <w:rStyle w:val="ae"/>
                  <w:rFonts w:hint="eastAsia"/>
                  <w:color w:val="000000" w:themeColor="text1"/>
                  <w:sz w:val="22"/>
                  <w:szCs w:val="22"/>
                </w:rPr>
                <w:t>契約我上網下載簽好後回傳accounts@mpf.co.id</w:t>
              </w:r>
            </w:hyperlink>
            <w:r w:rsidR="00550F97" w:rsidRPr="005F68CD">
              <w:rPr>
                <w:rFonts w:hint="eastAsia"/>
                <w:color w:val="000000" w:themeColor="text1"/>
                <w:sz w:val="22"/>
                <w:szCs w:val="22"/>
              </w:rPr>
              <w:t>。</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款項我交給媽媽，由媽媽轉交。</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告訴事實補充狀（H案他二卷〈7〉第3至13頁）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H案附件編號330</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王雅麗</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台大同學陳怡潔介紹投資。沒有保證獲利，是保本、利率浮動。</w:t>
            </w:r>
          </w:p>
          <w:p w:rsidR="00550F97" w:rsidRPr="005F68CD" w:rsidRDefault="00B972CE" w:rsidP="005F68CD">
            <w:pPr>
              <w:pStyle w:val="1-1"/>
              <w:spacing w:before="72" w:after="72" w:line="200" w:lineRule="exact"/>
              <w:rPr>
                <w:color w:val="000000" w:themeColor="text1"/>
                <w:sz w:val="22"/>
                <w:szCs w:val="22"/>
              </w:rPr>
            </w:pPr>
            <w:hyperlink r:id="rId15" w:history="1">
              <w:r w:rsidR="00550F97" w:rsidRPr="005F68CD">
                <w:rPr>
                  <w:rStyle w:val="ae"/>
                  <w:rFonts w:hint="eastAsia"/>
                  <w:color w:val="000000" w:themeColor="text1"/>
                  <w:sz w:val="22"/>
                  <w:szCs w:val="22"/>
                </w:rPr>
                <w:t>契約我上網下載簽好後回傳accounts@mpf.co.id</w:t>
              </w:r>
            </w:hyperlink>
            <w:r w:rsidR="00550F97" w:rsidRPr="005F68CD">
              <w:rPr>
                <w:rFonts w:hint="eastAsia"/>
                <w:color w:val="000000" w:themeColor="text1"/>
                <w:sz w:val="22"/>
                <w:szCs w:val="22"/>
              </w:rPr>
              <w:t>。</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若要出金贖回找印尼總部處理。</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接觸過陳宣銘、王川溢、林仲平、林毅恆、林毅輝。</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告訴事實補充狀（H案他二卷〈6〉第107至117頁）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H案附件編號332</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陳榮鴻</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高中同學陳怡潔介紹投資。保證獲利，每月領0</w:t>
            </w:r>
            <w:r w:rsidRPr="005F68CD">
              <w:rPr>
                <w:color w:val="000000" w:themeColor="text1"/>
                <w:sz w:val="22"/>
                <w:szCs w:val="22"/>
              </w:rPr>
              <w:t>.</w:t>
            </w:r>
            <w:r w:rsidRPr="005F68CD">
              <w:rPr>
                <w:rFonts w:hint="eastAsia"/>
                <w:color w:val="000000" w:themeColor="text1"/>
                <w:sz w:val="22"/>
                <w:szCs w:val="22"/>
              </w:rPr>
              <w:t>5％。</w:t>
            </w:r>
          </w:p>
          <w:p w:rsidR="00550F97" w:rsidRPr="005F68CD" w:rsidRDefault="00B972CE" w:rsidP="005F68CD">
            <w:pPr>
              <w:pStyle w:val="1-1"/>
              <w:spacing w:before="72" w:after="72" w:line="200" w:lineRule="exact"/>
              <w:rPr>
                <w:color w:val="000000" w:themeColor="text1"/>
                <w:sz w:val="22"/>
                <w:szCs w:val="22"/>
              </w:rPr>
            </w:pPr>
            <w:hyperlink r:id="rId16" w:history="1">
              <w:r w:rsidR="00550F97" w:rsidRPr="005F68CD">
                <w:rPr>
                  <w:rStyle w:val="ae"/>
                  <w:rFonts w:hint="eastAsia"/>
                  <w:color w:val="000000" w:themeColor="text1"/>
                  <w:sz w:val="22"/>
                  <w:szCs w:val="22"/>
                </w:rPr>
                <w:t>契約我上網下載簽好後回傳accounts@mpf.co.id</w:t>
              </w:r>
            </w:hyperlink>
            <w:r w:rsidR="00550F97" w:rsidRPr="005F68CD">
              <w:rPr>
                <w:rFonts w:hint="eastAsia"/>
                <w:color w:val="000000" w:themeColor="text1"/>
                <w:sz w:val="22"/>
                <w:szCs w:val="22"/>
              </w:rPr>
              <w:t>。</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款項現金交給陳怡潔。</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告訴事實補充狀（H案他二卷〈6〉第351至361頁）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H案附件編號338</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李淑媛</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外甥女陳怡潔介紹投資。沒有保證獲利，是保本。</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契約由陳怡潔拿給我簽名，再回傳email給公司。</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款項現金交給陳怡潔。</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告訴事實補充狀（H案他二卷〈5〉第253至263頁）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H案附件編號339</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蕭善今</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同事介紹陳怡潔介紹投資。保證獲利，每月領0.5％。</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契約我上網下載簽好後回傳accounts@mpf.co.id。</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款項現金交給陳怡潔。</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告訴事實補充狀（H案他二卷〈7〉第19至29頁）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H案附件編號346</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陳儒翰</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姐姐陳怡潔介紹投資。沒有保證獲利，保本。</w:t>
            </w:r>
          </w:p>
          <w:p w:rsidR="00550F97" w:rsidRPr="005F68CD" w:rsidRDefault="00B972CE" w:rsidP="005F68CD">
            <w:pPr>
              <w:pStyle w:val="1-1"/>
              <w:spacing w:before="72" w:after="72" w:line="200" w:lineRule="exact"/>
              <w:rPr>
                <w:color w:val="000000" w:themeColor="text1"/>
                <w:sz w:val="22"/>
                <w:szCs w:val="22"/>
              </w:rPr>
            </w:pPr>
            <w:hyperlink r:id="rId17" w:history="1">
              <w:r w:rsidR="00550F97" w:rsidRPr="005F68CD">
                <w:rPr>
                  <w:rStyle w:val="ae"/>
                  <w:rFonts w:hint="eastAsia"/>
                  <w:color w:val="000000" w:themeColor="text1"/>
                  <w:sz w:val="22"/>
                  <w:szCs w:val="22"/>
                </w:rPr>
                <w:t>契約我上網下載簽好後回傳accounts@mpf.co.id</w:t>
              </w:r>
            </w:hyperlink>
            <w:r w:rsidR="00550F97" w:rsidRPr="005F68CD">
              <w:rPr>
                <w:rFonts w:hint="eastAsia"/>
                <w:color w:val="000000" w:themeColor="text1"/>
                <w:sz w:val="22"/>
                <w:szCs w:val="22"/>
              </w:rPr>
              <w:t>。</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款項現金交給陳怡潔。</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告訴事實補充狀（H案他二卷〈5〉第177至187頁）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H案附件編號342</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林玠嬉</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高中同學陳怡潔介紹投資。保證獲利，每月領0.5％。</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契約由陳怡潔拿給我簽名，簽好交給陳怡潔。</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款項是匯款到陳怡潔帳戶。</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告訴事實補充狀（H案他二卷〈7〉第129至139頁）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H案附件編號347</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陳孟志</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堂姊陳怡潔介紹投資。保證獲利，每月領0.5％。</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契約我上網下載簽好後回傳accounts@mpf.co.id。</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款項現金交給陳怡潔。</w:t>
            </w:r>
          </w:p>
          <w:p w:rsidR="00550F97" w:rsidRPr="005F68CD" w:rsidRDefault="00550F97"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接觸過陳宣銘、林仲平、林毅恆。</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告訴事實補充狀（H案他二卷〈7〉第91至101頁）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H案附件編號348</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吳黃澄江</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女兒的友人陳怡潔介紹投資。沒有保證獲利，是保本保息。</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契約是女兒拿給我簽，簽好交給陳怡潔。</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款項現金交給陳怡潔。</w:t>
            </w:r>
          </w:p>
          <w:p w:rsidR="00550F97" w:rsidRPr="005F68CD" w:rsidRDefault="00550F97"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lastRenderedPageBreak/>
              <w:t>接觸過林仲平、林毅恆。</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告訴事實補充狀（H案他二卷〈6〉第201至211頁）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H案附件編號349</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陳秉宏</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堂姊陳怡潔介紹投資。沒有保證獲利，是保本</w:t>
            </w:r>
          </w:p>
          <w:p w:rsidR="00550F97" w:rsidRPr="005F68CD" w:rsidRDefault="00B972CE" w:rsidP="005F68CD">
            <w:pPr>
              <w:pStyle w:val="1-1"/>
              <w:spacing w:before="72" w:after="72" w:line="200" w:lineRule="exact"/>
              <w:rPr>
                <w:color w:val="000000" w:themeColor="text1"/>
                <w:sz w:val="22"/>
                <w:szCs w:val="22"/>
              </w:rPr>
            </w:pPr>
            <w:hyperlink r:id="rId18" w:history="1">
              <w:r w:rsidR="00550F97" w:rsidRPr="005F68CD">
                <w:rPr>
                  <w:rStyle w:val="ae"/>
                  <w:rFonts w:hint="eastAsia"/>
                  <w:color w:val="000000" w:themeColor="text1"/>
                  <w:sz w:val="22"/>
                  <w:szCs w:val="22"/>
                </w:rPr>
                <w:t>契約我上網下載簽好後回傳accounts@mpf.co.id</w:t>
              </w:r>
            </w:hyperlink>
            <w:r w:rsidR="00550F97" w:rsidRPr="005F68CD">
              <w:rPr>
                <w:rFonts w:hint="eastAsia"/>
                <w:color w:val="000000" w:themeColor="text1"/>
                <w:sz w:val="22"/>
                <w:szCs w:val="22"/>
              </w:rPr>
              <w:t>。</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匯款給陳怡潔，由陳怡潔轉交。</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告訴事實補充狀（H案他二卷〈6〉第259至269頁）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H案附件編號350</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廖文祥</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太太陳怡潔介紹投資。沒有保證獲利。</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契約我上網下載簽好後回傳accounts@mpf.co.id。</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款項現金交給陳怡潔。</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告訴事實補充狀（H案他二卷〈6〉第73至83頁）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H案附件編號351</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陳怡璇</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姐姐陳怡潔介紹投資。沒有保證獲利，保本。</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契約我上網下載簽好後回傳accounts@mpf.co.id。</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款項現金交給陳怡潔。</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告訴事實補充狀（H案他二卷〈5〉第215至225頁）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陳怡潔（王川溢送件）</w:t>
            </w:r>
          </w:p>
        </w:tc>
      </w:tr>
      <w:tr w:rsidR="005F68CD" w:rsidRPr="005F68CD" w:rsidTr="00FD48B0">
        <w:trPr>
          <w:trHeight w:val="20"/>
          <w:jc w:val="center"/>
        </w:trPr>
        <w:tc>
          <w:tcPr>
            <w:tcW w:w="704" w:type="dxa"/>
            <w:shd w:val="clear" w:color="auto" w:fill="auto"/>
          </w:tcPr>
          <w:p w:rsidR="00550F97" w:rsidRPr="005F68CD" w:rsidRDefault="00550F97" w:rsidP="005F68CD">
            <w:pPr>
              <w:pStyle w:val="4"/>
              <w:spacing w:line="200" w:lineRule="exact"/>
              <w:jc w:val="both"/>
              <w:rPr>
                <w:rFonts w:ascii="標楷體" w:hAnsi="標楷體"/>
                <w:color w:val="000000" w:themeColor="text1"/>
                <w:sz w:val="22"/>
              </w:rPr>
            </w:pPr>
          </w:p>
        </w:tc>
        <w:tc>
          <w:tcPr>
            <w:tcW w:w="992"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H案附件編號343</w:t>
            </w:r>
          </w:p>
        </w:tc>
        <w:tc>
          <w:tcPr>
            <w:tcW w:w="993" w:type="dxa"/>
            <w:shd w:val="clear" w:color="auto" w:fill="auto"/>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吳成琇</w:t>
            </w:r>
          </w:p>
        </w:tc>
        <w:tc>
          <w:tcPr>
            <w:tcW w:w="7654" w:type="dxa"/>
          </w:tcPr>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母親吳黃澄江介紹投資。保證獲利，每月領0.5％。</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款項現金交給陳怡潔。</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550F97" w:rsidRPr="005F68CD" w:rsidRDefault="00550F9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w:t>
            </w:r>
          </w:p>
        </w:tc>
        <w:tc>
          <w:tcPr>
            <w:tcW w:w="2693"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告訴事實補充狀（H案他二卷〈5〉第325至335頁）</w:t>
            </w:r>
          </w:p>
        </w:tc>
        <w:tc>
          <w:tcPr>
            <w:tcW w:w="1134" w:type="dxa"/>
          </w:tcPr>
          <w:p w:rsidR="00550F97" w:rsidRPr="005F68CD" w:rsidRDefault="00550F9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吳黃澄江（王川溢送件）</w:t>
            </w:r>
          </w:p>
        </w:tc>
      </w:tr>
      <w:tr w:rsidR="005F68CD" w:rsidRPr="005F68CD" w:rsidTr="00FD48B0">
        <w:trPr>
          <w:trHeight w:val="20"/>
          <w:jc w:val="center"/>
        </w:trPr>
        <w:tc>
          <w:tcPr>
            <w:tcW w:w="704" w:type="dxa"/>
            <w:shd w:val="clear" w:color="auto" w:fill="auto"/>
          </w:tcPr>
          <w:p w:rsidR="00DC5A80" w:rsidRPr="005F68CD" w:rsidRDefault="00DC5A80" w:rsidP="005F68CD">
            <w:pPr>
              <w:pStyle w:val="4"/>
              <w:spacing w:line="200" w:lineRule="exact"/>
              <w:jc w:val="both"/>
              <w:rPr>
                <w:rFonts w:ascii="標楷體" w:hAnsi="標楷體"/>
                <w:color w:val="000000" w:themeColor="text1"/>
                <w:sz w:val="22"/>
              </w:rPr>
            </w:pPr>
          </w:p>
        </w:tc>
        <w:tc>
          <w:tcPr>
            <w:tcW w:w="992" w:type="dxa"/>
          </w:tcPr>
          <w:p w:rsidR="00DC5A80" w:rsidRPr="005F68CD" w:rsidRDefault="00DC5A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H案附件編號317</w:t>
            </w:r>
          </w:p>
        </w:tc>
        <w:tc>
          <w:tcPr>
            <w:tcW w:w="993" w:type="dxa"/>
            <w:shd w:val="clear" w:color="auto" w:fill="auto"/>
          </w:tcPr>
          <w:p w:rsidR="00DC5A80" w:rsidRPr="005F68CD" w:rsidRDefault="00DC5A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林瑞模</w:t>
            </w:r>
          </w:p>
        </w:tc>
        <w:tc>
          <w:tcPr>
            <w:tcW w:w="7654" w:type="dxa"/>
          </w:tcPr>
          <w:p w:rsidR="00DC5A80" w:rsidRPr="005F68CD" w:rsidRDefault="00DC5A80"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表姊吳美商</w:t>
            </w:r>
            <w:r w:rsidRPr="005F68CD">
              <w:rPr>
                <w:rFonts w:hint="eastAsia"/>
                <w:color w:val="000000" w:themeColor="text1"/>
                <w:sz w:val="22"/>
                <w:szCs w:val="22"/>
              </w:rPr>
              <w:t>介紹投資。她說沒有保證獲利，但保本。匯款現金交給陳怡潔（表姊女兒）。</w:t>
            </w:r>
          </w:p>
          <w:p w:rsidR="00DC5A80" w:rsidRPr="005F68CD" w:rsidRDefault="00B972CE" w:rsidP="005F68CD">
            <w:pPr>
              <w:pStyle w:val="1-1"/>
              <w:spacing w:before="72" w:after="72" w:line="200" w:lineRule="exact"/>
              <w:rPr>
                <w:color w:val="000000" w:themeColor="text1"/>
                <w:sz w:val="22"/>
                <w:szCs w:val="22"/>
              </w:rPr>
            </w:pPr>
            <w:hyperlink r:id="rId19" w:history="1">
              <w:r w:rsidR="00DC5A80" w:rsidRPr="005F68CD">
                <w:rPr>
                  <w:rStyle w:val="ae"/>
                  <w:color w:val="000000" w:themeColor="text1"/>
                  <w:sz w:val="22"/>
                  <w:szCs w:val="22"/>
                </w:rPr>
                <w:t>契約</w:t>
              </w:r>
              <w:r w:rsidR="00DC5A80" w:rsidRPr="005F68CD">
                <w:rPr>
                  <w:rStyle w:val="ae"/>
                  <w:rFonts w:hint="eastAsia"/>
                  <w:color w:val="000000" w:themeColor="text1"/>
                  <w:sz w:val="22"/>
                  <w:szCs w:val="22"/>
                </w:rPr>
                <w:t>我上網下載簽好後回傳accounts@mpf.co.id</w:t>
              </w:r>
            </w:hyperlink>
            <w:r w:rsidR="00DC5A80" w:rsidRPr="005F68CD">
              <w:rPr>
                <w:rFonts w:hint="eastAsia"/>
                <w:color w:val="000000" w:themeColor="text1"/>
                <w:sz w:val="22"/>
                <w:szCs w:val="22"/>
              </w:rPr>
              <w:t>。</w:t>
            </w:r>
          </w:p>
          <w:p w:rsidR="00DC5A80" w:rsidRPr="005F68CD" w:rsidRDefault="00DC5A80"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DC5A80" w:rsidRPr="005F68CD" w:rsidRDefault="00DC5A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告訴事實補充狀（H案他二卷〈6〉第35至45頁）</w:t>
            </w:r>
          </w:p>
        </w:tc>
        <w:tc>
          <w:tcPr>
            <w:tcW w:w="1134" w:type="dxa"/>
          </w:tcPr>
          <w:p w:rsidR="00DC5A80" w:rsidRPr="005F68CD" w:rsidRDefault="00DC5A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吳美商</w:t>
            </w:r>
            <w:r w:rsidR="00550F97"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shd w:val="clear" w:color="auto" w:fill="auto"/>
          </w:tcPr>
          <w:p w:rsidR="00DC2D81" w:rsidRPr="005F68CD" w:rsidRDefault="00DC2D81" w:rsidP="005F68CD">
            <w:pPr>
              <w:pStyle w:val="4"/>
              <w:spacing w:line="200" w:lineRule="exact"/>
              <w:jc w:val="both"/>
              <w:rPr>
                <w:rFonts w:ascii="標楷體" w:hAnsi="標楷體"/>
                <w:color w:val="000000" w:themeColor="text1"/>
                <w:sz w:val="22"/>
              </w:rPr>
            </w:pPr>
          </w:p>
        </w:tc>
        <w:tc>
          <w:tcPr>
            <w:tcW w:w="992" w:type="dxa"/>
          </w:tcPr>
          <w:p w:rsidR="00DC2D81" w:rsidRPr="005F68CD" w:rsidRDefault="00DC2D8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H案附件編號324</w:t>
            </w:r>
          </w:p>
        </w:tc>
        <w:tc>
          <w:tcPr>
            <w:tcW w:w="993" w:type="dxa"/>
            <w:shd w:val="clear" w:color="auto" w:fill="auto"/>
          </w:tcPr>
          <w:p w:rsidR="00DC2D81" w:rsidRPr="005F68CD" w:rsidRDefault="00DC2D8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李京倍</w:t>
            </w:r>
          </w:p>
        </w:tc>
        <w:tc>
          <w:tcPr>
            <w:tcW w:w="7654" w:type="dxa"/>
          </w:tcPr>
          <w:p w:rsidR="00DC2D81" w:rsidRPr="005F68CD" w:rsidRDefault="00DC2D81" w:rsidP="005F68CD">
            <w:pPr>
              <w:pStyle w:val="1-1"/>
              <w:spacing w:before="72" w:after="72" w:line="200" w:lineRule="exact"/>
              <w:rPr>
                <w:color w:val="000000" w:themeColor="text1"/>
                <w:sz w:val="22"/>
                <w:szCs w:val="22"/>
              </w:rPr>
            </w:pPr>
            <w:r w:rsidRPr="005F68CD">
              <w:rPr>
                <w:rFonts w:hint="eastAsia"/>
                <w:color w:val="000000" w:themeColor="text1"/>
                <w:sz w:val="22"/>
                <w:szCs w:val="22"/>
              </w:rPr>
              <w:t>弟妹藍</w:t>
            </w:r>
            <w:r w:rsidRPr="005F68CD">
              <w:rPr>
                <w:rFonts w:cs="新細明體" w:hint="eastAsia"/>
                <w:color w:val="000000" w:themeColor="text1"/>
                <w:sz w:val="22"/>
                <w:szCs w:val="22"/>
              </w:rPr>
              <w:t>翊瑄</w:t>
            </w:r>
            <w:r w:rsidRPr="005F68CD">
              <w:rPr>
                <w:rFonts w:hint="eastAsia"/>
                <w:color w:val="000000" w:themeColor="text1"/>
                <w:sz w:val="22"/>
                <w:szCs w:val="22"/>
              </w:rPr>
              <w:t>介紹投資。沒有保證獲利，是保本取息。</w:t>
            </w:r>
          </w:p>
          <w:p w:rsidR="00DC2D81" w:rsidRPr="005F68CD" w:rsidRDefault="00B972CE" w:rsidP="005F68CD">
            <w:pPr>
              <w:pStyle w:val="1-1"/>
              <w:spacing w:before="72" w:after="72" w:line="200" w:lineRule="exact"/>
              <w:rPr>
                <w:color w:val="000000" w:themeColor="text1"/>
                <w:sz w:val="22"/>
                <w:szCs w:val="22"/>
              </w:rPr>
            </w:pPr>
            <w:hyperlink r:id="rId20" w:history="1">
              <w:r w:rsidR="00DC2D81" w:rsidRPr="005F68CD">
                <w:rPr>
                  <w:rStyle w:val="ae"/>
                  <w:rFonts w:hint="eastAsia"/>
                  <w:color w:val="000000" w:themeColor="text1"/>
                  <w:sz w:val="22"/>
                  <w:szCs w:val="22"/>
                </w:rPr>
                <w:t>契約我上網下載簽好後回傳accounts@mpf.co.id</w:t>
              </w:r>
            </w:hyperlink>
            <w:r w:rsidR="00DC2D81" w:rsidRPr="005F68CD">
              <w:rPr>
                <w:rFonts w:hint="eastAsia"/>
                <w:color w:val="000000" w:themeColor="text1"/>
                <w:sz w:val="22"/>
                <w:szCs w:val="22"/>
              </w:rPr>
              <w:t>。</w:t>
            </w:r>
          </w:p>
          <w:p w:rsidR="00DC2D81" w:rsidRPr="005F68CD" w:rsidRDefault="00DC2D81"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款項現金交給陳怡潔。</w:t>
            </w:r>
          </w:p>
          <w:p w:rsidR="00DC2D81" w:rsidRPr="005F68CD" w:rsidRDefault="00DC2D8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DC2D81" w:rsidRPr="005F68CD" w:rsidRDefault="00DC2D81"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接觸過陳宣銘、林仲平、林毅恆、林毅輝。</w:t>
            </w:r>
          </w:p>
        </w:tc>
        <w:tc>
          <w:tcPr>
            <w:tcW w:w="2693" w:type="dxa"/>
          </w:tcPr>
          <w:p w:rsidR="00DC2D81" w:rsidRPr="005F68CD" w:rsidRDefault="00DC2D8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告訴事實補充狀（H案他二卷〈5〉第103至113頁）</w:t>
            </w:r>
          </w:p>
        </w:tc>
        <w:tc>
          <w:tcPr>
            <w:tcW w:w="1134" w:type="dxa"/>
          </w:tcPr>
          <w:p w:rsidR="00DC2D81" w:rsidRPr="005F68CD" w:rsidRDefault="00DC2D8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藍翊瑄</w:t>
            </w:r>
            <w:r w:rsidR="008B7DAF" w:rsidRPr="005F68CD">
              <w:rPr>
                <w:rFonts w:ascii="標楷體" w:hAnsi="標楷體" w:cs="新細明體" w:hint="eastAsia"/>
                <w:color w:val="000000" w:themeColor="text1"/>
                <w:kern w:val="0"/>
                <w:sz w:val="22"/>
              </w:rPr>
              <w:t>（王川溢）</w:t>
            </w:r>
            <w:r w:rsidR="008B7DAF" w:rsidRPr="005F68CD">
              <w:rPr>
                <w:rStyle w:val="aff0"/>
                <w:rFonts w:ascii="標楷體" w:hAnsi="標楷體" w:cs="新細明體"/>
                <w:color w:val="000000" w:themeColor="text1"/>
                <w:kern w:val="0"/>
                <w:sz w:val="22"/>
              </w:rPr>
              <w:footnoteReference w:id="71"/>
            </w:r>
          </w:p>
        </w:tc>
      </w:tr>
      <w:tr w:rsidR="005F68CD" w:rsidRPr="005F68CD" w:rsidTr="00863007">
        <w:trPr>
          <w:trHeight w:val="20"/>
          <w:jc w:val="center"/>
        </w:trPr>
        <w:tc>
          <w:tcPr>
            <w:tcW w:w="704" w:type="dxa"/>
            <w:shd w:val="clear" w:color="auto" w:fill="auto"/>
          </w:tcPr>
          <w:p w:rsidR="00675AAE" w:rsidRPr="005F68CD" w:rsidRDefault="00675AAE" w:rsidP="005F68CD">
            <w:pPr>
              <w:pStyle w:val="4"/>
              <w:spacing w:line="200" w:lineRule="exact"/>
              <w:jc w:val="both"/>
              <w:rPr>
                <w:rFonts w:ascii="標楷體" w:hAnsi="標楷體"/>
                <w:color w:val="000000" w:themeColor="text1"/>
                <w:sz w:val="22"/>
              </w:rPr>
            </w:pPr>
          </w:p>
        </w:tc>
        <w:tc>
          <w:tcPr>
            <w:tcW w:w="992" w:type="dxa"/>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H案附件編號322</w:t>
            </w:r>
          </w:p>
        </w:tc>
        <w:tc>
          <w:tcPr>
            <w:tcW w:w="993" w:type="dxa"/>
            <w:shd w:val="clear" w:color="auto" w:fill="auto"/>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李陳明淑</w:t>
            </w:r>
          </w:p>
        </w:tc>
        <w:tc>
          <w:tcPr>
            <w:tcW w:w="7654" w:type="dxa"/>
          </w:tcPr>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兒媳藍</w:t>
            </w:r>
            <w:r w:rsidRPr="005F68CD">
              <w:rPr>
                <w:rFonts w:cs="新細明體" w:hint="eastAsia"/>
                <w:color w:val="000000" w:themeColor="text1"/>
                <w:sz w:val="22"/>
                <w:szCs w:val="22"/>
              </w:rPr>
              <w:t>翊瑄</w:t>
            </w:r>
            <w:r w:rsidRPr="005F68CD">
              <w:rPr>
                <w:rFonts w:hint="eastAsia"/>
                <w:color w:val="000000" w:themeColor="text1"/>
                <w:sz w:val="22"/>
                <w:szCs w:val="22"/>
              </w:rPr>
              <w:t>介紹投資。保證獲利，每月有0.5％。</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契約是藍翊瑄拿給我，簽好交給藍翊瑄。款項現金交給藍翊瑄。</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告訴事實補充狀（H案他二卷〈7〉第111至121頁）</w:t>
            </w:r>
          </w:p>
        </w:tc>
        <w:tc>
          <w:tcPr>
            <w:tcW w:w="1134" w:type="dxa"/>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藍翊瑄（王川溢送件）</w:t>
            </w:r>
          </w:p>
        </w:tc>
      </w:tr>
      <w:tr w:rsidR="005F68CD" w:rsidRPr="005F68CD" w:rsidTr="00FD48B0">
        <w:trPr>
          <w:trHeight w:val="20"/>
          <w:jc w:val="center"/>
        </w:trPr>
        <w:tc>
          <w:tcPr>
            <w:tcW w:w="704" w:type="dxa"/>
            <w:shd w:val="clear" w:color="auto" w:fill="auto"/>
          </w:tcPr>
          <w:p w:rsidR="00DC2D81" w:rsidRPr="005F68CD" w:rsidRDefault="00DC2D81" w:rsidP="005F68CD">
            <w:pPr>
              <w:pStyle w:val="4"/>
              <w:spacing w:line="200" w:lineRule="exact"/>
              <w:jc w:val="both"/>
              <w:rPr>
                <w:rFonts w:ascii="標楷體" w:hAnsi="標楷體"/>
                <w:color w:val="000000" w:themeColor="text1"/>
                <w:sz w:val="22"/>
              </w:rPr>
            </w:pPr>
          </w:p>
        </w:tc>
        <w:tc>
          <w:tcPr>
            <w:tcW w:w="992" w:type="dxa"/>
          </w:tcPr>
          <w:p w:rsidR="00DC2D81" w:rsidRPr="005F68CD" w:rsidRDefault="00DC2D8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H案附件編號334</w:t>
            </w:r>
          </w:p>
        </w:tc>
        <w:tc>
          <w:tcPr>
            <w:tcW w:w="993" w:type="dxa"/>
            <w:shd w:val="clear" w:color="auto" w:fill="auto"/>
          </w:tcPr>
          <w:p w:rsidR="00DC2D81" w:rsidRPr="005F68CD" w:rsidRDefault="00DC2D8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彭瓊瑛</w:t>
            </w:r>
          </w:p>
        </w:tc>
        <w:tc>
          <w:tcPr>
            <w:tcW w:w="7654" w:type="dxa"/>
          </w:tcPr>
          <w:p w:rsidR="00DC2D81" w:rsidRPr="005F68CD" w:rsidRDefault="00DC2D81"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我是朋友王美娥介紹投資，沒有保證獲利，是保本。</w:t>
            </w:r>
          </w:p>
          <w:p w:rsidR="00DC2D81" w:rsidRPr="005F68CD" w:rsidRDefault="00B972CE" w:rsidP="005F68CD">
            <w:pPr>
              <w:pStyle w:val="1-1"/>
              <w:spacing w:before="72" w:after="72" w:line="200" w:lineRule="exact"/>
              <w:rPr>
                <w:color w:val="000000" w:themeColor="text1"/>
                <w:sz w:val="22"/>
                <w:szCs w:val="22"/>
              </w:rPr>
            </w:pPr>
            <w:hyperlink r:id="rId21" w:history="1">
              <w:r w:rsidR="00DC2D81" w:rsidRPr="005F68CD">
                <w:rPr>
                  <w:rStyle w:val="ae"/>
                  <w:rFonts w:hint="eastAsia"/>
                  <w:color w:val="000000" w:themeColor="text1"/>
                  <w:sz w:val="22"/>
                  <w:szCs w:val="22"/>
                </w:rPr>
                <w:t>契約我上網下載簽好後回傳accounts@mpf.co.id</w:t>
              </w:r>
            </w:hyperlink>
            <w:r w:rsidR="00DC2D81" w:rsidRPr="005F68CD">
              <w:rPr>
                <w:rFonts w:hint="eastAsia"/>
                <w:color w:val="000000" w:themeColor="text1"/>
                <w:sz w:val="22"/>
                <w:szCs w:val="22"/>
              </w:rPr>
              <w:t>。</w:t>
            </w:r>
          </w:p>
          <w:p w:rsidR="00DC2D81" w:rsidRPr="005F68CD" w:rsidRDefault="00DC2D81" w:rsidP="005F68CD">
            <w:pPr>
              <w:pStyle w:val="1-1"/>
              <w:spacing w:before="72" w:after="72" w:line="200" w:lineRule="exact"/>
              <w:rPr>
                <w:color w:val="000000" w:themeColor="text1"/>
                <w:sz w:val="22"/>
                <w:szCs w:val="22"/>
              </w:rPr>
            </w:pPr>
            <w:r w:rsidRPr="005F68CD">
              <w:rPr>
                <w:rFonts w:hint="eastAsia"/>
                <w:color w:val="000000" w:themeColor="text1"/>
                <w:sz w:val="22"/>
                <w:szCs w:val="22"/>
              </w:rPr>
              <w:t>交現金給陳怡潔匯款。</w:t>
            </w:r>
          </w:p>
          <w:p w:rsidR="00DC2D81" w:rsidRPr="005F68CD" w:rsidRDefault="00DC2D8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DC2D81" w:rsidRPr="005F68CD" w:rsidRDefault="00DC2D81"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要贖回出金可以到www</w:t>
            </w:r>
            <w:r w:rsidRPr="005F68CD">
              <w:rPr>
                <w:color w:val="000000" w:themeColor="text1"/>
                <w:sz w:val="22"/>
                <w:szCs w:val="22"/>
              </w:rPr>
              <w:t>.</w:t>
            </w:r>
            <w:r w:rsidRPr="005F68CD">
              <w:rPr>
                <w:rFonts w:hint="eastAsia"/>
                <w:color w:val="000000" w:themeColor="text1"/>
                <w:sz w:val="22"/>
                <w:szCs w:val="22"/>
              </w:rPr>
              <w:t>mp5</w:t>
            </w:r>
            <w:r w:rsidRPr="005F68CD">
              <w:rPr>
                <w:color w:val="000000" w:themeColor="text1"/>
                <w:sz w:val="22"/>
                <w:szCs w:val="22"/>
              </w:rPr>
              <w:t>-</w:t>
            </w:r>
            <w:r w:rsidRPr="005F68CD">
              <w:rPr>
                <w:rFonts w:hint="eastAsia"/>
                <w:color w:val="000000" w:themeColor="text1"/>
                <w:sz w:val="22"/>
                <w:szCs w:val="22"/>
              </w:rPr>
              <w:t>online</w:t>
            </w:r>
            <w:r w:rsidRPr="005F68CD">
              <w:rPr>
                <w:color w:val="000000" w:themeColor="text1"/>
                <w:sz w:val="22"/>
                <w:szCs w:val="22"/>
              </w:rPr>
              <w:t>.</w:t>
            </w:r>
            <w:r w:rsidRPr="005F68CD">
              <w:rPr>
                <w:rFonts w:hint="eastAsia"/>
                <w:color w:val="000000" w:themeColor="text1"/>
                <w:sz w:val="22"/>
                <w:szCs w:val="22"/>
              </w:rPr>
              <w:t>com</w:t>
            </w:r>
            <w:r w:rsidRPr="005F68CD">
              <w:rPr>
                <w:color w:val="000000" w:themeColor="text1"/>
                <w:sz w:val="22"/>
                <w:szCs w:val="22"/>
              </w:rPr>
              <w:t>.</w:t>
            </w:r>
          </w:p>
          <w:p w:rsidR="00DC2D81" w:rsidRPr="005F68CD" w:rsidRDefault="00DC2D81"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接觸過陳宣銘、林仲平、林毅恆。</w:t>
            </w:r>
          </w:p>
        </w:tc>
        <w:tc>
          <w:tcPr>
            <w:tcW w:w="2693" w:type="dxa"/>
          </w:tcPr>
          <w:p w:rsidR="00DC2D81" w:rsidRPr="005F68CD" w:rsidRDefault="00DC2D8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告訴事實補充狀（H案他二卷〈5〉第145至155頁）</w:t>
            </w:r>
          </w:p>
        </w:tc>
        <w:tc>
          <w:tcPr>
            <w:tcW w:w="1134" w:type="dxa"/>
          </w:tcPr>
          <w:p w:rsidR="00DC2D81" w:rsidRPr="005F68CD" w:rsidRDefault="00DC2D8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王美娥</w:t>
            </w:r>
            <w:r w:rsidRPr="005F68CD">
              <w:rPr>
                <w:rStyle w:val="aff0"/>
                <w:rFonts w:ascii="標楷體" w:hAnsi="標楷體" w:cs="新細明體"/>
                <w:color w:val="000000" w:themeColor="text1"/>
                <w:kern w:val="0"/>
                <w:sz w:val="22"/>
              </w:rPr>
              <w:footnoteReference w:id="72"/>
            </w:r>
            <w:r w:rsidRPr="005F68CD">
              <w:rPr>
                <w:rFonts w:ascii="標楷體" w:hAnsi="標楷體" w:cs="新細明體" w:hint="eastAsia"/>
                <w:color w:val="000000" w:themeColor="text1"/>
                <w:kern w:val="0"/>
                <w:sz w:val="22"/>
              </w:rPr>
              <w:t>（王川溢）</w:t>
            </w:r>
          </w:p>
        </w:tc>
      </w:tr>
      <w:tr w:rsidR="005F68CD" w:rsidRPr="005F68CD" w:rsidTr="00FD48B0">
        <w:trPr>
          <w:trHeight w:val="20"/>
          <w:jc w:val="center"/>
        </w:trPr>
        <w:tc>
          <w:tcPr>
            <w:tcW w:w="704" w:type="dxa"/>
            <w:shd w:val="clear" w:color="auto" w:fill="auto"/>
          </w:tcPr>
          <w:p w:rsidR="00DC2D81" w:rsidRPr="005F68CD" w:rsidRDefault="00DC2D81" w:rsidP="005F68CD">
            <w:pPr>
              <w:pStyle w:val="4"/>
              <w:spacing w:line="200" w:lineRule="exact"/>
              <w:jc w:val="both"/>
              <w:rPr>
                <w:rFonts w:ascii="標楷體" w:hAnsi="標楷體"/>
                <w:color w:val="000000" w:themeColor="text1"/>
                <w:sz w:val="22"/>
              </w:rPr>
            </w:pPr>
          </w:p>
        </w:tc>
        <w:tc>
          <w:tcPr>
            <w:tcW w:w="992" w:type="dxa"/>
          </w:tcPr>
          <w:p w:rsidR="00DC2D81" w:rsidRPr="005F68CD" w:rsidRDefault="00DC2D8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H案附件編號333</w:t>
            </w:r>
          </w:p>
        </w:tc>
        <w:tc>
          <w:tcPr>
            <w:tcW w:w="993" w:type="dxa"/>
            <w:shd w:val="clear" w:color="auto" w:fill="auto"/>
          </w:tcPr>
          <w:p w:rsidR="00DC2D81" w:rsidRPr="005F68CD" w:rsidRDefault="00DC2D8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簡瑞儀</w:t>
            </w:r>
          </w:p>
        </w:tc>
        <w:tc>
          <w:tcPr>
            <w:tcW w:w="7654" w:type="dxa"/>
          </w:tcPr>
          <w:p w:rsidR="00DC2D81" w:rsidRPr="005F68CD" w:rsidRDefault="00DC2D81"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朋友王美娥介紹投資。沒有保證獲利，是保本。</w:t>
            </w:r>
          </w:p>
          <w:p w:rsidR="00DC2D81" w:rsidRPr="005F68CD" w:rsidRDefault="00B972CE" w:rsidP="005F68CD">
            <w:pPr>
              <w:pStyle w:val="1-1"/>
              <w:spacing w:before="72" w:after="72" w:line="200" w:lineRule="exact"/>
              <w:rPr>
                <w:color w:val="000000" w:themeColor="text1"/>
                <w:sz w:val="22"/>
                <w:szCs w:val="22"/>
              </w:rPr>
            </w:pPr>
            <w:hyperlink r:id="rId22" w:history="1">
              <w:r w:rsidR="00DC2D81" w:rsidRPr="005F68CD">
                <w:rPr>
                  <w:rStyle w:val="ae"/>
                  <w:rFonts w:hint="eastAsia"/>
                  <w:color w:val="000000" w:themeColor="text1"/>
                  <w:sz w:val="22"/>
                  <w:szCs w:val="22"/>
                </w:rPr>
                <w:t>契約我上網下載簽好後回傳accounts@mpf.co.id</w:t>
              </w:r>
            </w:hyperlink>
            <w:r w:rsidR="00DC2D81" w:rsidRPr="005F68CD">
              <w:rPr>
                <w:rFonts w:hint="eastAsia"/>
                <w:color w:val="000000" w:themeColor="text1"/>
                <w:sz w:val="22"/>
                <w:szCs w:val="22"/>
              </w:rPr>
              <w:t>。</w:t>
            </w:r>
          </w:p>
          <w:p w:rsidR="00DC2D81" w:rsidRPr="005F68CD" w:rsidRDefault="00DC2D8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DC2D81" w:rsidRPr="005F68CD" w:rsidRDefault="00DC2D81"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DC2D81" w:rsidRPr="005F68CD" w:rsidRDefault="00DC2D8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告訴事實補充狀（H案他二卷〈7〉第55至65頁）</w:t>
            </w:r>
          </w:p>
        </w:tc>
        <w:tc>
          <w:tcPr>
            <w:tcW w:w="1134" w:type="dxa"/>
          </w:tcPr>
          <w:p w:rsidR="00DC2D81" w:rsidRPr="005F68CD" w:rsidRDefault="00DC2D8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王美娥（王川溢送件）</w:t>
            </w:r>
          </w:p>
        </w:tc>
      </w:tr>
      <w:tr w:rsidR="005F68CD" w:rsidRPr="005F68CD" w:rsidTr="005035BD">
        <w:trPr>
          <w:trHeight w:val="2381"/>
          <w:jc w:val="center"/>
        </w:trPr>
        <w:tc>
          <w:tcPr>
            <w:tcW w:w="704" w:type="dxa"/>
            <w:vMerge w:val="restart"/>
            <w:shd w:val="clear" w:color="auto" w:fill="auto"/>
          </w:tcPr>
          <w:p w:rsidR="00DD15FB" w:rsidRPr="005F68CD" w:rsidRDefault="00DD15FB" w:rsidP="005F68CD">
            <w:pPr>
              <w:pStyle w:val="4"/>
              <w:spacing w:line="200" w:lineRule="exact"/>
              <w:jc w:val="both"/>
              <w:rPr>
                <w:rFonts w:ascii="標楷體" w:hAnsi="標楷體"/>
                <w:color w:val="000000" w:themeColor="text1"/>
                <w:sz w:val="22"/>
              </w:rPr>
            </w:pPr>
          </w:p>
        </w:tc>
        <w:tc>
          <w:tcPr>
            <w:tcW w:w="992" w:type="dxa"/>
            <w:vMerge w:val="restart"/>
            <w:shd w:val="clear" w:color="auto" w:fill="auto"/>
          </w:tcPr>
          <w:p w:rsidR="00DD15FB" w:rsidRPr="005F68CD" w:rsidRDefault="00DD15F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H案附件編號638</w:t>
            </w:r>
          </w:p>
        </w:tc>
        <w:tc>
          <w:tcPr>
            <w:tcW w:w="993" w:type="dxa"/>
            <w:vMerge w:val="restart"/>
            <w:shd w:val="clear" w:color="auto" w:fill="auto"/>
          </w:tcPr>
          <w:p w:rsidR="00DD15FB" w:rsidRPr="005F68CD" w:rsidRDefault="00DD15F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謝秀粢</w:t>
            </w:r>
          </w:p>
        </w:tc>
        <w:tc>
          <w:tcPr>
            <w:tcW w:w="7654" w:type="dxa"/>
            <w:shd w:val="clear" w:color="auto" w:fill="auto"/>
          </w:tcPr>
          <w:p w:rsidR="000B208B" w:rsidRPr="005F68CD" w:rsidRDefault="000B208B"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10</w:t>
            </w:r>
            <w:r w:rsidRPr="005F68CD">
              <w:rPr>
                <w:color w:val="000000" w:themeColor="text1"/>
                <w:sz w:val="22"/>
                <w:szCs w:val="22"/>
              </w:rPr>
              <w:t>0</w:t>
            </w:r>
            <w:r w:rsidRPr="005F68CD">
              <w:rPr>
                <w:rFonts w:hint="eastAsia"/>
                <w:color w:val="000000" w:themeColor="text1"/>
                <w:sz w:val="22"/>
                <w:szCs w:val="22"/>
              </w:rPr>
              <w:t>年間透過朋友認識</w:t>
            </w:r>
            <w:r w:rsidR="00DD15FB" w:rsidRPr="005F68CD">
              <w:rPr>
                <w:rFonts w:hint="eastAsia"/>
                <w:color w:val="000000" w:themeColor="text1"/>
                <w:sz w:val="22"/>
                <w:szCs w:val="22"/>
              </w:rPr>
              <w:t>王川溢</w:t>
            </w:r>
            <w:r w:rsidRPr="005F68CD">
              <w:rPr>
                <w:rFonts w:hint="eastAsia"/>
                <w:color w:val="000000" w:themeColor="text1"/>
                <w:sz w:val="22"/>
                <w:szCs w:val="22"/>
              </w:rPr>
              <w:t>，王川溢向我介紹千禧集團商品，我有先觀察，於10</w:t>
            </w:r>
            <w:r w:rsidRPr="005F68CD">
              <w:rPr>
                <w:color w:val="000000" w:themeColor="text1"/>
                <w:sz w:val="22"/>
                <w:szCs w:val="22"/>
              </w:rPr>
              <w:t>2</w:t>
            </w:r>
            <w:r w:rsidRPr="005F68CD">
              <w:rPr>
                <w:rFonts w:hint="eastAsia"/>
                <w:color w:val="000000" w:themeColor="text1"/>
                <w:sz w:val="22"/>
                <w:szCs w:val="22"/>
              </w:rPr>
              <w:t>年5月間我自行上網，同月22日匯款，陸續匯款4次，申請出金2次，目前尚未收到之金額共14</w:t>
            </w:r>
            <w:r w:rsidRPr="005F68CD">
              <w:rPr>
                <w:color w:val="000000" w:themeColor="text1"/>
                <w:sz w:val="22"/>
                <w:szCs w:val="22"/>
              </w:rPr>
              <w:t>6774.19</w:t>
            </w:r>
            <w:r w:rsidRPr="005F68CD">
              <w:rPr>
                <w:rFonts w:hint="eastAsia"/>
                <w:color w:val="000000" w:themeColor="text1"/>
                <w:sz w:val="22"/>
                <w:szCs w:val="22"/>
              </w:rPr>
              <w:t>美元。</w:t>
            </w:r>
          </w:p>
          <w:p w:rsidR="00DD15FB" w:rsidRPr="005F68CD" w:rsidRDefault="000B208B"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我匯款後有收到0.5％紅利</w:t>
            </w:r>
            <w:r w:rsidR="006A4CB5" w:rsidRPr="005F68CD">
              <w:rPr>
                <w:rFonts w:hint="eastAsia"/>
                <w:color w:val="000000" w:themeColor="text1"/>
                <w:sz w:val="22"/>
                <w:szCs w:val="22"/>
              </w:rPr>
              <w:t>。王川溢有跟我說這是期貨保證金帳戶，不是投資，按月收到的是利息。</w:t>
            </w:r>
          </w:p>
          <w:p w:rsidR="000B208B" w:rsidRPr="005F68CD" w:rsidRDefault="006A4CB5"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我在網路上有査到林仲平、林毅恆、林毅輝，確有各該職務，且公司有聲明，說經會計師查核，MT4所載金額都有受到保障。</w:t>
            </w:r>
            <w:r w:rsidR="00DD15FB" w:rsidRPr="005F68CD">
              <w:rPr>
                <w:rFonts w:cs="新細明體" w:hint="eastAsia"/>
                <w:color w:val="000000" w:themeColor="text1"/>
                <w:sz w:val="22"/>
                <w:szCs w:val="22"/>
              </w:rPr>
              <w:t>。</w:t>
            </w:r>
          </w:p>
        </w:tc>
        <w:tc>
          <w:tcPr>
            <w:tcW w:w="2693" w:type="dxa"/>
            <w:shd w:val="clear" w:color="auto" w:fill="auto"/>
          </w:tcPr>
          <w:p w:rsidR="000B208B" w:rsidRPr="005F68CD" w:rsidRDefault="000B208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w:t>
            </w:r>
            <w:r w:rsidRPr="005F68CD">
              <w:rPr>
                <w:rFonts w:ascii="標楷體" w:hAnsi="標楷體" w:cs="新細明體"/>
                <w:color w:val="000000" w:themeColor="text1"/>
                <w:kern w:val="0"/>
                <w:sz w:val="22"/>
              </w:rPr>
              <w:t>6</w:t>
            </w:r>
            <w:r w:rsidRPr="005F68CD">
              <w:rPr>
                <w:rFonts w:ascii="標楷體" w:hAnsi="標楷體" w:cs="新細明體" w:hint="eastAsia"/>
                <w:color w:val="000000" w:themeColor="text1"/>
                <w:kern w:val="0"/>
                <w:sz w:val="22"/>
              </w:rPr>
              <w:t>年1</w:t>
            </w:r>
            <w:r w:rsidRPr="005F68CD">
              <w:rPr>
                <w:rFonts w:ascii="標楷體" w:hAnsi="標楷體" w:cs="新細明體"/>
                <w:color w:val="000000" w:themeColor="text1"/>
                <w:kern w:val="0"/>
                <w:sz w:val="22"/>
              </w:rPr>
              <w:t>1</w:t>
            </w:r>
            <w:r w:rsidRPr="005F68CD">
              <w:rPr>
                <w:rFonts w:ascii="標楷體" w:hAnsi="標楷體" w:cs="新細明體" w:hint="eastAsia"/>
                <w:color w:val="000000" w:themeColor="text1"/>
                <w:kern w:val="0"/>
                <w:sz w:val="22"/>
              </w:rPr>
              <w:t>月21日偵訊筆錄（已具結）</w:t>
            </w:r>
            <w:r w:rsidR="00084151" w:rsidRPr="005F68CD">
              <w:rPr>
                <w:rFonts w:ascii="標楷體" w:hAnsi="標楷體" w:cs="新細明體" w:hint="eastAsia"/>
                <w:color w:val="000000" w:themeColor="text1"/>
                <w:kern w:val="0"/>
                <w:sz w:val="22"/>
              </w:rPr>
              <w:t>（</w:t>
            </w:r>
            <w:r w:rsidR="00DD15FB" w:rsidRPr="005F68CD">
              <w:rPr>
                <w:rFonts w:ascii="標楷體" w:hAnsi="標楷體" w:cs="新細明體" w:hint="eastAsia"/>
                <w:color w:val="000000" w:themeColor="text1"/>
                <w:kern w:val="0"/>
                <w:sz w:val="22"/>
              </w:rPr>
              <w:t>H案他七卷〈2〉第109至117頁</w:t>
            </w:r>
            <w:r w:rsidR="006A4CB5" w:rsidRPr="005F68CD">
              <w:rPr>
                <w:rFonts w:ascii="標楷體" w:hAnsi="標楷體" w:cs="新細明體" w:hint="eastAsia"/>
                <w:color w:val="000000" w:themeColor="text1"/>
                <w:kern w:val="0"/>
                <w:sz w:val="22"/>
              </w:rPr>
              <w:t>）</w:t>
            </w:r>
          </w:p>
        </w:tc>
        <w:tc>
          <w:tcPr>
            <w:tcW w:w="1134" w:type="dxa"/>
            <w:vMerge w:val="restart"/>
          </w:tcPr>
          <w:p w:rsidR="00DD15FB" w:rsidRPr="005F68CD" w:rsidRDefault="00DD15F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1188"/>
          <w:jc w:val="center"/>
        </w:trPr>
        <w:tc>
          <w:tcPr>
            <w:tcW w:w="704" w:type="dxa"/>
            <w:vMerge/>
            <w:shd w:val="clear" w:color="auto" w:fill="auto"/>
          </w:tcPr>
          <w:p w:rsidR="000B208B" w:rsidRPr="005F68CD" w:rsidRDefault="000B208B" w:rsidP="005F68CD">
            <w:pPr>
              <w:pStyle w:val="4"/>
              <w:spacing w:line="200" w:lineRule="exact"/>
              <w:jc w:val="both"/>
              <w:rPr>
                <w:rFonts w:ascii="標楷體" w:hAnsi="標楷體"/>
                <w:color w:val="000000" w:themeColor="text1"/>
                <w:sz w:val="22"/>
              </w:rPr>
            </w:pPr>
          </w:p>
        </w:tc>
        <w:tc>
          <w:tcPr>
            <w:tcW w:w="992" w:type="dxa"/>
            <w:vMerge/>
            <w:shd w:val="clear" w:color="auto" w:fill="auto"/>
          </w:tcPr>
          <w:p w:rsidR="000B208B" w:rsidRPr="005F68CD" w:rsidRDefault="000B208B"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0B208B" w:rsidRPr="005F68CD" w:rsidRDefault="000B208B" w:rsidP="005F68CD">
            <w:pPr>
              <w:widowControl/>
              <w:spacing w:line="200" w:lineRule="exact"/>
              <w:jc w:val="both"/>
              <w:rPr>
                <w:rFonts w:ascii="標楷體" w:hAnsi="標楷體" w:cs="新細明體"/>
                <w:color w:val="000000" w:themeColor="text1"/>
                <w:kern w:val="0"/>
                <w:sz w:val="22"/>
              </w:rPr>
            </w:pPr>
          </w:p>
        </w:tc>
        <w:tc>
          <w:tcPr>
            <w:tcW w:w="7654" w:type="dxa"/>
            <w:shd w:val="clear" w:color="auto" w:fill="auto"/>
          </w:tcPr>
          <w:p w:rsidR="000B208B" w:rsidRPr="005F68CD" w:rsidRDefault="0024317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告訴人手寫告訴事實補充理由狀已經收受</w:t>
            </w:r>
            <w:r w:rsidR="00317814" w:rsidRPr="005F68CD">
              <w:rPr>
                <w:rFonts w:hint="eastAsia"/>
                <w:color w:val="000000" w:themeColor="text1"/>
                <w:sz w:val="22"/>
                <w:szCs w:val="22"/>
              </w:rPr>
              <w:t>贖回</w:t>
            </w:r>
            <w:r w:rsidR="000B208B" w:rsidRPr="005F68CD">
              <w:rPr>
                <w:rFonts w:hint="eastAsia"/>
                <w:color w:val="000000" w:themeColor="text1"/>
                <w:sz w:val="22"/>
                <w:szCs w:val="22"/>
              </w:rPr>
              <w:t>約七成。</w:t>
            </w:r>
          </w:p>
        </w:tc>
        <w:tc>
          <w:tcPr>
            <w:tcW w:w="2693" w:type="dxa"/>
            <w:shd w:val="clear" w:color="auto" w:fill="auto"/>
          </w:tcPr>
          <w:p w:rsidR="000B208B" w:rsidRPr="005F68CD" w:rsidRDefault="000B208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107年6月28日偵訊筆錄（H案他三卷〈9〉第53頁）</w:t>
            </w:r>
          </w:p>
        </w:tc>
        <w:tc>
          <w:tcPr>
            <w:tcW w:w="1134" w:type="dxa"/>
            <w:vMerge/>
          </w:tcPr>
          <w:p w:rsidR="000B208B" w:rsidRPr="005F68CD" w:rsidRDefault="000B208B" w:rsidP="005F68CD">
            <w:pPr>
              <w:widowControl/>
              <w:spacing w:line="200" w:lineRule="exact"/>
              <w:jc w:val="both"/>
              <w:rPr>
                <w:rFonts w:ascii="標楷體" w:hAnsi="標楷體" w:cs="新細明體"/>
                <w:color w:val="000000" w:themeColor="text1"/>
                <w:kern w:val="0"/>
                <w:sz w:val="22"/>
              </w:rPr>
            </w:pPr>
          </w:p>
        </w:tc>
      </w:tr>
      <w:tr w:rsidR="005F68CD" w:rsidRPr="005F68CD" w:rsidTr="005035BD">
        <w:trPr>
          <w:trHeight w:val="1056"/>
          <w:jc w:val="center"/>
        </w:trPr>
        <w:tc>
          <w:tcPr>
            <w:tcW w:w="704" w:type="dxa"/>
            <w:vMerge/>
            <w:shd w:val="clear" w:color="auto" w:fill="auto"/>
          </w:tcPr>
          <w:p w:rsidR="000B208B" w:rsidRPr="005F68CD" w:rsidRDefault="000B208B" w:rsidP="005F68CD">
            <w:pPr>
              <w:pStyle w:val="4"/>
              <w:spacing w:line="200" w:lineRule="exact"/>
              <w:jc w:val="both"/>
              <w:rPr>
                <w:rFonts w:ascii="標楷體" w:hAnsi="標楷體"/>
                <w:color w:val="000000" w:themeColor="text1"/>
                <w:sz w:val="22"/>
              </w:rPr>
            </w:pPr>
          </w:p>
        </w:tc>
        <w:tc>
          <w:tcPr>
            <w:tcW w:w="992" w:type="dxa"/>
            <w:vMerge/>
            <w:shd w:val="clear" w:color="auto" w:fill="auto"/>
          </w:tcPr>
          <w:p w:rsidR="000B208B" w:rsidRPr="005F68CD" w:rsidRDefault="000B208B"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0B208B" w:rsidRPr="005F68CD" w:rsidRDefault="000B208B" w:rsidP="005F68CD">
            <w:pPr>
              <w:widowControl/>
              <w:spacing w:line="200" w:lineRule="exact"/>
              <w:jc w:val="both"/>
              <w:rPr>
                <w:rFonts w:ascii="標楷體" w:hAnsi="標楷體" w:cs="新細明體"/>
                <w:color w:val="000000" w:themeColor="text1"/>
                <w:kern w:val="0"/>
                <w:sz w:val="22"/>
              </w:rPr>
            </w:pPr>
          </w:p>
        </w:tc>
        <w:tc>
          <w:tcPr>
            <w:tcW w:w="7654" w:type="dxa"/>
            <w:shd w:val="clear" w:color="auto" w:fill="auto"/>
          </w:tcPr>
          <w:p w:rsidR="000B208B" w:rsidRPr="005F68CD" w:rsidRDefault="006A4CB5"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對台灣代理陳宣銘及印尼之林仲平、林毅恆、林毅輝等人提告。</w:t>
            </w:r>
          </w:p>
        </w:tc>
        <w:tc>
          <w:tcPr>
            <w:tcW w:w="2693" w:type="dxa"/>
            <w:shd w:val="clear" w:color="auto" w:fill="auto"/>
          </w:tcPr>
          <w:p w:rsidR="006C775B" w:rsidRPr="005F68CD" w:rsidRDefault="006A4CB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告訴狀（H案他七卷〈1〉第271至282頁）</w:t>
            </w:r>
          </w:p>
        </w:tc>
        <w:tc>
          <w:tcPr>
            <w:tcW w:w="1134" w:type="dxa"/>
            <w:vMerge/>
          </w:tcPr>
          <w:p w:rsidR="000B208B" w:rsidRPr="005F68CD" w:rsidRDefault="000B208B"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806"/>
          <w:jc w:val="center"/>
        </w:trPr>
        <w:tc>
          <w:tcPr>
            <w:tcW w:w="704" w:type="dxa"/>
            <w:vMerge/>
            <w:shd w:val="clear" w:color="auto" w:fill="auto"/>
          </w:tcPr>
          <w:p w:rsidR="00DD15FB" w:rsidRPr="005F68CD" w:rsidRDefault="00DD15FB" w:rsidP="005F68CD">
            <w:pPr>
              <w:pStyle w:val="4"/>
              <w:spacing w:line="200" w:lineRule="exact"/>
              <w:jc w:val="both"/>
              <w:rPr>
                <w:rFonts w:ascii="標楷體" w:hAnsi="標楷體"/>
                <w:color w:val="000000" w:themeColor="text1"/>
                <w:sz w:val="22"/>
              </w:rPr>
            </w:pPr>
          </w:p>
        </w:tc>
        <w:tc>
          <w:tcPr>
            <w:tcW w:w="992" w:type="dxa"/>
            <w:vMerge/>
            <w:shd w:val="clear" w:color="auto" w:fill="auto"/>
          </w:tcPr>
          <w:p w:rsidR="00DD15FB" w:rsidRPr="005F68CD" w:rsidRDefault="00DD15FB"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DD15FB" w:rsidRPr="005F68CD" w:rsidRDefault="00DD15FB" w:rsidP="005F68CD">
            <w:pPr>
              <w:widowControl/>
              <w:spacing w:line="200" w:lineRule="exact"/>
              <w:jc w:val="both"/>
              <w:rPr>
                <w:rFonts w:ascii="標楷體" w:hAnsi="標楷體" w:cs="新細明體"/>
                <w:color w:val="000000" w:themeColor="text1"/>
                <w:kern w:val="0"/>
                <w:sz w:val="22"/>
              </w:rPr>
            </w:pPr>
          </w:p>
        </w:tc>
        <w:tc>
          <w:tcPr>
            <w:tcW w:w="7654" w:type="dxa"/>
            <w:shd w:val="clear" w:color="auto" w:fill="auto"/>
          </w:tcPr>
          <w:p w:rsidR="00DD15FB" w:rsidRPr="005F68CD" w:rsidRDefault="00DD15FB"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王川溢當初分享說是保證金專戶，沒有進場投資，現在是年息6</w:t>
            </w:r>
            <w:r w:rsidRPr="005F68CD">
              <w:rPr>
                <w:rFonts w:ascii="標楷體" w:hAnsi="標楷體"/>
                <w:color w:val="000000" w:themeColor="text1"/>
                <w:sz w:val="22"/>
                <w:szCs w:val="22"/>
              </w:rPr>
              <w:t>%</w:t>
            </w:r>
            <w:r w:rsidRPr="005F68CD">
              <w:rPr>
                <w:rFonts w:ascii="標楷體" w:hAnsi="標楷體" w:hint="eastAsia"/>
                <w:color w:val="000000" w:themeColor="text1"/>
                <w:sz w:val="22"/>
                <w:szCs w:val="22"/>
              </w:rPr>
              <w:t>，沒有固定，按月可以領0</w:t>
            </w:r>
            <w:r w:rsidRPr="005F68CD">
              <w:rPr>
                <w:rFonts w:ascii="標楷體" w:hAnsi="標楷體"/>
                <w:color w:val="000000" w:themeColor="text1"/>
                <w:sz w:val="22"/>
                <w:szCs w:val="22"/>
              </w:rPr>
              <w:t>.</w:t>
            </w:r>
            <w:r w:rsidRPr="005F68CD">
              <w:rPr>
                <w:rFonts w:ascii="標楷體" w:hAnsi="標楷體" w:hint="eastAsia"/>
                <w:color w:val="000000" w:themeColor="text1"/>
                <w:sz w:val="22"/>
                <w:szCs w:val="22"/>
              </w:rPr>
              <w:t>5％，王川溢說可以上公司網站看</w:t>
            </w:r>
            <w:r w:rsidR="008A1064" w:rsidRPr="005F68CD">
              <w:rPr>
                <w:rFonts w:ascii="標楷體" w:hAnsi="標楷體" w:hint="eastAsia"/>
                <w:color w:val="000000" w:themeColor="text1"/>
                <w:sz w:val="22"/>
                <w:szCs w:val="22"/>
              </w:rPr>
              <w:t>印尼存款利息是多少，那時候存款利息大約7</w:t>
            </w:r>
            <w:r w:rsidR="008A1064" w:rsidRPr="005F68CD">
              <w:rPr>
                <w:rFonts w:ascii="標楷體" w:hAnsi="標楷體"/>
                <w:color w:val="000000" w:themeColor="text1"/>
                <w:sz w:val="22"/>
                <w:szCs w:val="22"/>
              </w:rPr>
              <w:t>%</w:t>
            </w:r>
            <w:r w:rsidR="008A1064" w:rsidRPr="005F68CD">
              <w:rPr>
                <w:rFonts w:ascii="標楷體" w:hAnsi="標楷體" w:hint="eastAsia"/>
                <w:color w:val="000000" w:themeColor="text1"/>
                <w:sz w:val="22"/>
                <w:szCs w:val="22"/>
              </w:rPr>
              <w:t>至8</w:t>
            </w:r>
            <w:r w:rsidR="008A1064" w:rsidRPr="005F68CD">
              <w:rPr>
                <w:rFonts w:ascii="標楷體" w:hAnsi="標楷體"/>
                <w:color w:val="000000" w:themeColor="text1"/>
                <w:sz w:val="22"/>
                <w:szCs w:val="22"/>
              </w:rPr>
              <w:t>%</w:t>
            </w:r>
            <w:r w:rsidR="00820912" w:rsidRPr="005F68CD">
              <w:rPr>
                <w:rFonts w:ascii="標楷體" w:hAnsi="標楷體" w:hint="eastAsia"/>
                <w:color w:val="000000" w:themeColor="text1"/>
                <w:sz w:val="22"/>
                <w:szCs w:val="22"/>
              </w:rPr>
              <w:t>。我認為沒有進場投資只領利息就不會虧損。</w:t>
            </w:r>
          </w:p>
          <w:p w:rsidR="00D03560" w:rsidRPr="005F68CD" w:rsidRDefault="00D0356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我在網路下載電子合約，簽署後回傳，都沒有透過王川溢，利息是直接匯到我的帳戶。</w:t>
            </w:r>
          </w:p>
          <w:p w:rsidR="00D03560" w:rsidRPr="005F68CD" w:rsidRDefault="00D0356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本金拿不回來，我認為是台灣負責人陳宣銘要負責，陳宣銘也有在公開場合說他是台灣負責千禧公司業務的人。</w:t>
            </w:r>
          </w:p>
          <w:p w:rsidR="00D03560" w:rsidRPr="005F68CD" w:rsidRDefault="00D0356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我沒有跟王川溢以外之其他人接觸過。</w:t>
            </w:r>
          </w:p>
          <w:p w:rsidR="00D03560" w:rsidRPr="005F68CD" w:rsidRDefault="00D0356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王川溢沒有說我是在他的群組，投資後可以招待去印尼參訪，沒有其他好處或分紅。</w:t>
            </w:r>
          </w:p>
        </w:tc>
        <w:tc>
          <w:tcPr>
            <w:tcW w:w="2693" w:type="dxa"/>
            <w:shd w:val="clear" w:color="auto" w:fill="auto"/>
          </w:tcPr>
          <w:p w:rsidR="00DD15FB" w:rsidRPr="005F68CD" w:rsidRDefault="0082091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本院108年9月27日審理筆錄（已具結）（本案院十一卷第243頁至249頁）</w:t>
            </w:r>
          </w:p>
        </w:tc>
        <w:tc>
          <w:tcPr>
            <w:tcW w:w="1134" w:type="dxa"/>
            <w:vMerge/>
          </w:tcPr>
          <w:p w:rsidR="00DD15FB" w:rsidRPr="005F68CD" w:rsidRDefault="00DD15FB" w:rsidP="005F68CD">
            <w:pPr>
              <w:widowControl/>
              <w:spacing w:line="200" w:lineRule="exact"/>
              <w:jc w:val="both"/>
              <w:rPr>
                <w:rFonts w:ascii="標楷體" w:hAnsi="標楷體" w:cs="新細明體"/>
                <w:color w:val="000000" w:themeColor="text1"/>
                <w:kern w:val="0"/>
                <w:sz w:val="22"/>
              </w:rPr>
            </w:pPr>
          </w:p>
        </w:tc>
      </w:tr>
      <w:tr w:rsidR="005F68CD" w:rsidRPr="005F68CD" w:rsidTr="00D25190">
        <w:trPr>
          <w:trHeight w:val="20"/>
          <w:jc w:val="center"/>
        </w:trPr>
        <w:tc>
          <w:tcPr>
            <w:tcW w:w="704" w:type="dxa"/>
            <w:shd w:val="clear" w:color="auto" w:fill="auto"/>
          </w:tcPr>
          <w:p w:rsidR="007E22C5" w:rsidRPr="005F68CD" w:rsidRDefault="007E22C5" w:rsidP="005F68CD">
            <w:pPr>
              <w:pStyle w:val="4"/>
              <w:spacing w:line="200" w:lineRule="exact"/>
              <w:jc w:val="both"/>
              <w:rPr>
                <w:rFonts w:ascii="標楷體" w:hAnsi="標楷體"/>
                <w:color w:val="000000" w:themeColor="text1"/>
                <w:sz w:val="22"/>
              </w:rPr>
            </w:pPr>
          </w:p>
        </w:tc>
        <w:tc>
          <w:tcPr>
            <w:tcW w:w="992"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H案附件編號629</w:t>
            </w:r>
          </w:p>
        </w:tc>
        <w:tc>
          <w:tcPr>
            <w:tcW w:w="9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沈江綿</w:t>
            </w:r>
          </w:p>
        </w:tc>
        <w:tc>
          <w:tcPr>
            <w:tcW w:w="7654"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告訴狀（H案他三卷〈4〉第193至204頁）</w:t>
            </w:r>
          </w:p>
        </w:tc>
        <w:tc>
          <w:tcPr>
            <w:tcW w:w="1134"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謝秀粢（王川溢送件）</w:t>
            </w:r>
            <w:r w:rsidRPr="005F68CD">
              <w:rPr>
                <w:rStyle w:val="aff0"/>
                <w:rFonts w:ascii="標楷體" w:hAnsi="標楷體" w:cs="新細明體"/>
                <w:color w:val="000000" w:themeColor="text1"/>
                <w:kern w:val="0"/>
                <w:sz w:val="22"/>
              </w:rPr>
              <w:footnoteReference w:id="73"/>
            </w:r>
          </w:p>
        </w:tc>
      </w:tr>
      <w:tr w:rsidR="005F68CD" w:rsidRPr="005F68CD" w:rsidTr="00D25190">
        <w:trPr>
          <w:trHeight w:val="20"/>
          <w:jc w:val="center"/>
        </w:trPr>
        <w:tc>
          <w:tcPr>
            <w:tcW w:w="704" w:type="dxa"/>
          </w:tcPr>
          <w:p w:rsidR="007E22C5" w:rsidRPr="005F68CD" w:rsidRDefault="007E22C5" w:rsidP="005F68CD">
            <w:pPr>
              <w:pStyle w:val="4"/>
              <w:spacing w:line="200" w:lineRule="exact"/>
              <w:jc w:val="both"/>
              <w:rPr>
                <w:rFonts w:ascii="標楷體" w:hAnsi="標楷體"/>
                <w:color w:val="000000" w:themeColor="text1"/>
                <w:sz w:val="22"/>
              </w:rPr>
            </w:pPr>
          </w:p>
        </w:tc>
        <w:tc>
          <w:tcPr>
            <w:tcW w:w="992"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H案附件編號616</w:t>
            </w:r>
          </w:p>
        </w:tc>
        <w:tc>
          <w:tcPr>
            <w:tcW w:w="993"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張家瓊</w:t>
            </w:r>
          </w:p>
        </w:tc>
        <w:tc>
          <w:tcPr>
            <w:tcW w:w="7654" w:type="dxa"/>
          </w:tcPr>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大姊</w:t>
            </w:r>
            <w:r w:rsidRPr="005F68CD">
              <w:rPr>
                <w:rFonts w:cs="新細明體" w:hint="eastAsia"/>
                <w:color w:val="000000" w:themeColor="text1"/>
                <w:sz w:val="22"/>
                <w:szCs w:val="22"/>
              </w:rPr>
              <w:t>謝秀粢</w:t>
            </w:r>
            <w:r w:rsidRPr="005F68CD">
              <w:rPr>
                <w:rFonts w:hint="eastAsia"/>
                <w:color w:val="000000" w:themeColor="text1"/>
                <w:sz w:val="22"/>
                <w:szCs w:val="22"/>
              </w:rPr>
              <w:t>介紹投資的。保證獲利，每月0.5％分紅。</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契約我上網下載回傳公司。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沒有親自或授權下單期貨買賣。沒有保證獲利。</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知道千禧公司發生問題後，找</w:t>
            </w:r>
            <w:r w:rsidRPr="005F68CD">
              <w:rPr>
                <w:rFonts w:cs="新細明體" w:hint="eastAsia"/>
                <w:color w:val="000000" w:themeColor="text1"/>
                <w:sz w:val="22"/>
                <w:szCs w:val="22"/>
              </w:rPr>
              <w:t>謝秀粢處理。</w:t>
            </w:r>
          </w:p>
        </w:tc>
        <w:tc>
          <w:tcPr>
            <w:tcW w:w="2693"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告訴事實補充狀（H案他三卷〈8〉第289至299頁）</w:t>
            </w:r>
          </w:p>
        </w:tc>
        <w:tc>
          <w:tcPr>
            <w:tcW w:w="1134"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謝秀粢（王川溢送件）</w:t>
            </w:r>
          </w:p>
        </w:tc>
      </w:tr>
      <w:tr w:rsidR="005F68CD" w:rsidRPr="005F68CD" w:rsidTr="00D25190">
        <w:trPr>
          <w:trHeight w:val="20"/>
          <w:jc w:val="center"/>
        </w:trPr>
        <w:tc>
          <w:tcPr>
            <w:tcW w:w="704" w:type="dxa"/>
            <w:shd w:val="clear" w:color="auto" w:fill="auto"/>
          </w:tcPr>
          <w:p w:rsidR="007E22C5" w:rsidRPr="005F68CD" w:rsidRDefault="007E22C5" w:rsidP="005F68CD">
            <w:pPr>
              <w:pStyle w:val="4"/>
              <w:spacing w:line="200" w:lineRule="exact"/>
              <w:jc w:val="both"/>
              <w:rPr>
                <w:rFonts w:ascii="標楷體" w:hAnsi="標楷體"/>
                <w:color w:val="000000" w:themeColor="text1"/>
                <w:sz w:val="22"/>
              </w:rPr>
            </w:pPr>
          </w:p>
        </w:tc>
        <w:tc>
          <w:tcPr>
            <w:tcW w:w="992"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H案附件編號618</w:t>
            </w:r>
          </w:p>
        </w:tc>
        <w:tc>
          <w:tcPr>
            <w:tcW w:w="9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黃寶雲</w:t>
            </w:r>
            <w:r w:rsidR="007F2BA0" w:rsidRPr="005F68CD">
              <w:rPr>
                <w:rStyle w:val="aff0"/>
                <w:rFonts w:ascii="標楷體" w:hAnsi="標楷體" w:cs="新細明體"/>
                <w:color w:val="000000" w:themeColor="text1"/>
                <w:kern w:val="0"/>
                <w:sz w:val="22"/>
              </w:rPr>
              <w:footnoteReference w:id="74"/>
            </w:r>
          </w:p>
        </w:tc>
        <w:tc>
          <w:tcPr>
            <w:tcW w:w="7654" w:type="dxa"/>
          </w:tcPr>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社團朋友</w:t>
            </w:r>
            <w:r w:rsidRPr="005F68CD">
              <w:rPr>
                <w:rFonts w:cs="新細明體" w:hint="eastAsia"/>
                <w:color w:val="000000" w:themeColor="text1"/>
                <w:sz w:val="22"/>
                <w:szCs w:val="22"/>
              </w:rPr>
              <w:t>謝秀粢</w:t>
            </w:r>
            <w:r w:rsidRPr="005F68CD">
              <w:rPr>
                <w:rFonts w:hint="eastAsia"/>
                <w:color w:val="000000" w:themeColor="text1"/>
                <w:sz w:val="22"/>
                <w:szCs w:val="22"/>
              </w:rPr>
              <w:t>介紹投資的。保證獲利，每月0.5％分紅。</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契約簽好交給謝秀粢。</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要贖回出金以電子郵件、傳真給公司。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知道千禧公司發生問題後，找</w:t>
            </w:r>
            <w:r w:rsidRPr="005F68CD">
              <w:rPr>
                <w:rFonts w:cs="新細明體" w:hint="eastAsia"/>
                <w:color w:val="000000" w:themeColor="text1"/>
                <w:sz w:val="22"/>
                <w:szCs w:val="22"/>
              </w:rPr>
              <w:t>謝秀粢處理。</w:t>
            </w:r>
          </w:p>
        </w:tc>
        <w:tc>
          <w:tcPr>
            <w:tcW w:w="2693"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告訴事實補充狀（H案他三卷〈6〉第33至43頁）</w:t>
            </w:r>
          </w:p>
        </w:tc>
        <w:tc>
          <w:tcPr>
            <w:tcW w:w="1134"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謝秀粢（王川溢送件）</w:t>
            </w:r>
          </w:p>
        </w:tc>
      </w:tr>
      <w:tr w:rsidR="005F68CD" w:rsidRPr="005F68CD" w:rsidTr="00D25190">
        <w:trPr>
          <w:trHeight w:val="20"/>
          <w:jc w:val="center"/>
        </w:trPr>
        <w:tc>
          <w:tcPr>
            <w:tcW w:w="704" w:type="dxa"/>
          </w:tcPr>
          <w:p w:rsidR="007E22C5" w:rsidRPr="005F68CD" w:rsidRDefault="007E22C5" w:rsidP="005F68CD">
            <w:pPr>
              <w:pStyle w:val="4"/>
              <w:spacing w:line="200" w:lineRule="exact"/>
              <w:jc w:val="both"/>
              <w:rPr>
                <w:rFonts w:ascii="標楷體" w:hAnsi="標楷體"/>
                <w:color w:val="000000" w:themeColor="text1"/>
                <w:sz w:val="22"/>
              </w:rPr>
            </w:pPr>
          </w:p>
        </w:tc>
        <w:tc>
          <w:tcPr>
            <w:tcW w:w="992"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H案附件編號619</w:t>
            </w:r>
          </w:p>
        </w:tc>
        <w:tc>
          <w:tcPr>
            <w:tcW w:w="993"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吳金林</w:t>
            </w:r>
            <w:r w:rsidR="002C49F8" w:rsidRPr="005F68CD">
              <w:rPr>
                <w:rStyle w:val="aff0"/>
                <w:rFonts w:ascii="標楷體" w:hAnsi="標楷體" w:cs="新細明體"/>
                <w:color w:val="000000" w:themeColor="text1"/>
                <w:kern w:val="0"/>
                <w:sz w:val="22"/>
              </w:rPr>
              <w:footnoteReference w:id="75"/>
            </w:r>
          </w:p>
        </w:tc>
        <w:tc>
          <w:tcPr>
            <w:tcW w:w="7654" w:type="dxa"/>
            <w:shd w:val="clear" w:color="auto" w:fill="auto"/>
          </w:tcPr>
          <w:p w:rsidR="007E22C5" w:rsidRPr="005F68CD" w:rsidRDefault="007E22C5"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謝秀粢</w:t>
            </w:r>
            <w:r w:rsidRPr="005F68CD">
              <w:rPr>
                <w:rFonts w:hint="eastAsia"/>
                <w:color w:val="000000" w:themeColor="text1"/>
                <w:sz w:val="22"/>
                <w:szCs w:val="22"/>
              </w:rPr>
              <w:t>介紹投資的。有保證獲利，每月0.5％分紅。</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契約簽好交給謝秀粢。</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要贖回出金找公司助理或電子郵件、傳真給公司。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沒有親自或授權下單期貨買賣。</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沒有跟陳宣銘等人接觸。知道千禧公司發生問題後，找</w:t>
            </w:r>
            <w:r w:rsidRPr="005F68CD">
              <w:rPr>
                <w:rFonts w:cs="新細明體" w:hint="eastAsia"/>
                <w:color w:val="000000" w:themeColor="text1"/>
                <w:sz w:val="22"/>
                <w:szCs w:val="22"/>
              </w:rPr>
              <w:t>謝秀粢處理。</w:t>
            </w:r>
          </w:p>
        </w:tc>
        <w:tc>
          <w:tcPr>
            <w:tcW w:w="2693"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告訴事實補充狀（H案他三卷〈6〉第9至19頁）</w:t>
            </w:r>
          </w:p>
        </w:tc>
        <w:tc>
          <w:tcPr>
            <w:tcW w:w="1134"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謝秀粢（王川溢送件）</w:t>
            </w:r>
          </w:p>
        </w:tc>
      </w:tr>
      <w:tr w:rsidR="005F68CD" w:rsidRPr="005F68CD" w:rsidTr="00D25190">
        <w:trPr>
          <w:trHeight w:val="20"/>
          <w:jc w:val="center"/>
        </w:trPr>
        <w:tc>
          <w:tcPr>
            <w:tcW w:w="704" w:type="dxa"/>
            <w:shd w:val="clear" w:color="auto" w:fill="auto"/>
          </w:tcPr>
          <w:p w:rsidR="007E22C5" w:rsidRPr="005F68CD" w:rsidRDefault="007E22C5" w:rsidP="005F68CD">
            <w:pPr>
              <w:pStyle w:val="4"/>
              <w:spacing w:line="200" w:lineRule="exact"/>
              <w:jc w:val="both"/>
              <w:rPr>
                <w:rFonts w:ascii="標楷體" w:hAnsi="標楷體"/>
                <w:color w:val="000000" w:themeColor="text1"/>
                <w:sz w:val="22"/>
              </w:rPr>
            </w:pPr>
          </w:p>
        </w:tc>
        <w:tc>
          <w:tcPr>
            <w:tcW w:w="992"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H案附件編號569</w:t>
            </w:r>
          </w:p>
        </w:tc>
        <w:tc>
          <w:tcPr>
            <w:tcW w:w="9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宋佩娟</w:t>
            </w:r>
          </w:p>
        </w:tc>
        <w:tc>
          <w:tcPr>
            <w:tcW w:w="7654" w:type="dxa"/>
            <w:shd w:val="clear" w:color="auto" w:fill="auto"/>
          </w:tcPr>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姐姐</w:t>
            </w:r>
            <w:r w:rsidRPr="005F68CD">
              <w:rPr>
                <w:rFonts w:cs="新細明體" w:hint="eastAsia"/>
                <w:color w:val="000000" w:themeColor="text1"/>
                <w:sz w:val="22"/>
                <w:szCs w:val="22"/>
              </w:rPr>
              <w:t>謝秀粢</w:t>
            </w:r>
            <w:r w:rsidRPr="005F68CD">
              <w:rPr>
                <w:rFonts w:hint="eastAsia"/>
                <w:color w:val="000000" w:themeColor="text1"/>
                <w:sz w:val="22"/>
                <w:szCs w:val="22"/>
              </w:rPr>
              <w:t>介紹投資的。有保證獲利，每月0.5％分紅。</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契約我上網下載簽好，電郵給公司。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要贖回出金找公司助理或電子郵件、傳真給公司。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w:t>
            </w:r>
          </w:p>
        </w:tc>
        <w:tc>
          <w:tcPr>
            <w:tcW w:w="26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告訴事實補充狀（H案他三卷〈8〉第127至137頁）</w:t>
            </w:r>
          </w:p>
        </w:tc>
        <w:tc>
          <w:tcPr>
            <w:tcW w:w="1134"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謝秀粢（王川溢送件）</w:t>
            </w:r>
          </w:p>
        </w:tc>
      </w:tr>
      <w:tr w:rsidR="005F68CD" w:rsidRPr="005F68CD" w:rsidTr="00D25190">
        <w:trPr>
          <w:trHeight w:val="20"/>
          <w:jc w:val="center"/>
        </w:trPr>
        <w:tc>
          <w:tcPr>
            <w:tcW w:w="704" w:type="dxa"/>
            <w:shd w:val="clear" w:color="auto" w:fill="auto"/>
          </w:tcPr>
          <w:p w:rsidR="007E22C5" w:rsidRPr="005F68CD" w:rsidRDefault="007E22C5" w:rsidP="005F68CD">
            <w:pPr>
              <w:pStyle w:val="4"/>
              <w:spacing w:line="200" w:lineRule="exact"/>
              <w:jc w:val="both"/>
              <w:rPr>
                <w:rFonts w:ascii="標楷體" w:hAnsi="標楷體"/>
                <w:color w:val="000000" w:themeColor="text1"/>
                <w:sz w:val="22"/>
              </w:rPr>
            </w:pPr>
          </w:p>
        </w:tc>
        <w:tc>
          <w:tcPr>
            <w:tcW w:w="992"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H案附件編號594</w:t>
            </w:r>
          </w:p>
        </w:tc>
        <w:tc>
          <w:tcPr>
            <w:tcW w:w="9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李俊慶</w:t>
            </w:r>
          </w:p>
        </w:tc>
        <w:tc>
          <w:tcPr>
            <w:tcW w:w="7654" w:type="dxa"/>
            <w:shd w:val="clear" w:color="auto" w:fill="auto"/>
          </w:tcPr>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謝秀粢</w:t>
            </w:r>
            <w:r w:rsidRPr="005F68CD">
              <w:rPr>
                <w:rFonts w:hint="eastAsia"/>
                <w:color w:val="000000" w:themeColor="text1"/>
                <w:sz w:val="22"/>
                <w:szCs w:val="22"/>
              </w:rPr>
              <w:t>介紹投資的。沒有保證獲利。</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契約我上網下載簽好傳回公司。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要贖回出金找謝秀粢。沒有跟其他人接觸。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告訴事實補充狀（H案他三卷〈7〉第143至153頁）</w:t>
            </w:r>
          </w:p>
        </w:tc>
        <w:tc>
          <w:tcPr>
            <w:tcW w:w="1134"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謝秀粢（王川溢送件）</w:t>
            </w:r>
          </w:p>
        </w:tc>
      </w:tr>
      <w:tr w:rsidR="005F68CD" w:rsidRPr="005F68CD" w:rsidTr="00D25190">
        <w:trPr>
          <w:trHeight w:val="20"/>
          <w:jc w:val="center"/>
        </w:trPr>
        <w:tc>
          <w:tcPr>
            <w:tcW w:w="704" w:type="dxa"/>
          </w:tcPr>
          <w:p w:rsidR="007E22C5" w:rsidRPr="005F68CD" w:rsidRDefault="007E22C5" w:rsidP="005F68CD">
            <w:pPr>
              <w:pStyle w:val="4"/>
              <w:spacing w:line="200" w:lineRule="exact"/>
              <w:jc w:val="both"/>
              <w:rPr>
                <w:rFonts w:ascii="標楷體" w:hAnsi="標楷體"/>
                <w:color w:val="000000" w:themeColor="text1"/>
                <w:sz w:val="22"/>
              </w:rPr>
            </w:pPr>
          </w:p>
        </w:tc>
        <w:tc>
          <w:tcPr>
            <w:tcW w:w="992"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H案附件編號597</w:t>
            </w:r>
          </w:p>
        </w:tc>
        <w:tc>
          <w:tcPr>
            <w:tcW w:w="9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曾楷涵</w:t>
            </w:r>
          </w:p>
        </w:tc>
        <w:tc>
          <w:tcPr>
            <w:tcW w:w="7654" w:type="dxa"/>
            <w:shd w:val="clear" w:color="auto" w:fill="auto"/>
          </w:tcPr>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媽媽的朋友</w:t>
            </w:r>
            <w:r w:rsidRPr="005F68CD">
              <w:rPr>
                <w:rFonts w:cs="新細明體" w:hint="eastAsia"/>
                <w:color w:val="000000" w:themeColor="text1"/>
                <w:sz w:val="22"/>
                <w:szCs w:val="22"/>
              </w:rPr>
              <w:t>謝秀粢</w:t>
            </w:r>
            <w:r w:rsidRPr="005F68CD">
              <w:rPr>
                <w:rFonts w:hint="eastAsia"/>
                <w:color w:val="000000" w:themeColor="text1"/>
                <w:sz w:val="22"/>
                <w:szCs w:val="22"/>
              </w:rPr>
              <w:t>介紹投資的。保證獲利，每月0.5％分紅。</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契約我上網下載簽好回傳公司。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要贖回出金傳真或郵件給公司助理。</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w:t>
            </w:r>
          </w:p>
        </w:tc>
        <w:tc>
          <w:tcPr>
            <w:tcW w:w="26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告訴事實補充狀（H案他三卷〈7〉第101至111頁）</w:t>
            </w:r>
          </w:p>
        </w:tc>
        <w:tc>
          <w:tcPr>
            <w:tcW w:w="1134"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謝秀粢（王川溢送件）</w:t>
            </w:r>
          </w:p>
        </w:tc>
      </w:tr>
      <w:tr w:rsidR="005F68CD" w:rsidRPr="005F68CD" w:rsidTr="00D25190">
        <w:trPr>
          <w:trHeight w:val="20"/>
          <w:jc w:val="center"/>
        </w:trPr>
        <w:tc>
          <w:tcPr>
            <w:tcW w:w="704" w:type="dxa"/>
            <w:shd w:val="clear" w:color="auto" w:fill="auto"/>
          </w:tcPr>
          <w:p w:rsidR="007E22C5" w:rsidRPr="005F68CD" w:rsidRDefault="007E22C5" w:rsidP="005F68CD">
            <w:pPr>
              <w:pStyle w:val="4"/>
              <w:spacing w:line="200" w:lineRule="exact"/>
              <w:jc w:val="both"/>
              <w:rPr>
                <w:rFonts w:ascii="標楷體" w:hAnsi="標楷體"/>
                <w:color w:val="000000" w:themeColor="text1"/>
                <w:sz w:val="22"/>
              </w:rPr>
            </w:pPr>
          </w:p>
        </w:tc>
        <w:tc>
          <w:tcPr>
            <w:tcW w:w="992"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H案附件編號598</w:t>
            </w:r>
          </w:p>
        </w:tc>
        <w:tc>
          <w:tcPr>
            <w:tcW w:w="9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王芯瑜</w:t>
            </w:r>
          </w:p>
        </w:tc>
        <w:tc>
          <w:tcPr>
            <w:tcW w:w="7654" w:type="dxa"/>
            <w:shd w:val="clear" w:color="auto" w:fill="auto"/>
          </w:tcPr>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同事的朋友</w:t>
            </w:r>
            <w:r w:rsidRPr="005F68CD">
              <w:rPr>
                <w:rFonts w:cs="新細明體" w:hint="eastAsia"/>
                <w:color w:val="000000" w:themeColor="text1"/>
                <w:sz w:val="22"/>
                <w:szCs w:val="22"/>
              </w:rPr>
              <w:t>謝秀粢</w:t>
            </w:r>
            <w:r w:rsidRPr="005F68CD">
              <w:rPr>
                <w:rFonts w:hint="eastAsia"/>
                <w:color w:val="000000" w:themeColor="text1"/>
                <w:sz w:val="22"/>
                <w:szCs w:val="22"/>
              </w:rPr>
              <w:t>介紹投資的。保證獲利，每月0.5％分紅。</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契約我上網下載簽好回傳公司。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要贖回出金傳真或郵件給公司助理。</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知道千禧公司發生問題後，找</w:t>
            </w:r>
            <w:r w:rsidRPr="005F68CD">
              <w:rPr>
                <w:rFonts w:cs="新細明體" w:hint="eastAsia"/>
                <w:color w:val="000000" w:themeColor="text1"/>
                <w:sz w:val="22"/>
                <w:szCs w:val="22"/>
              </w:rPr>
              <w:t>謝秀粢處理。</w:t>
            </w:r>
          </w:p>
        </w:tc>
        <w:tc>
          <w:tcPr>
            <w:tcW w:w="2693"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告訴事實補充狀（H案他三卷〈7〉第85至95頁</w:t>
            </w:r>
            <w:r w:rsidRPr="005F68CD">
              <w:rPr>
                <w:rFonts w:ascii="標楷體" w:hAnsi="標楷體" w:cs="新細明體"/>
                <w:color w:val="000000" w:themeColor="text1"/>
                <w:kern w:val="0"/>
                <w:sz w:val="22"/>
              </w:rPr>
              <w:t>）</w:t>
            </w:r>
          </w:p>
        </w:tc>
        <w:tc>
          <w:tcPr>
            <w:tcW w:w="1134"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謝秀粢（王川溢送件）</w:t>
            </w:r>
          </w:p>
        </w:tc>
      </w:tr>
      <w:tr w:rsidR="005F68CD" w:rsidRPr="005F68CD" w:rsidTr="00D25190">
        <w:trPr>
          <w:trHeight w:val="20"/>
          <w:jc w:val="center"/>
        </w:trPr>
        <w:tc>
          <w:tcPr>
            <w:tcW w:w="704" w:type="dxa"/>
          </w:tcPr>
          <w:p w:rsidR="007E22C5" w:rsidRPr="005F68CD" w:rsidRDefault="007E22C5" w:rsidP="005F68CD">
            <w:pPr>
              <w:pStyle w:val="4"/>
              <w:spacing w:line="200" w:lineRule="exact"/>
              <w:jc w:val="both"/>
              <w:rPr>
                <w:rFonts w:ascii="標楷體" w:hAnsi="標楷體"/>
                <w:color w:val="000000" w:themeColor="text1"/>
                <w:sz w:val="22"/>
              </w:rPr>
            </w:pPr>
          </w:p>
        </w:tc>
        <w:tc>
          <w:tcPr>
            <w:tcW w:w="992"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H案附件編號599</w:t>
            </w:r>
          </w:p>
        </w:tc>
        <w:tc>
          <w:tcPr>
            <w:tcW w:w="993"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盧瑾瑜</w:t>
            </w:r>
          </w:p>
        </w:tc>
        <w:tc>
          <w:tcPr>
            <w:tcW w:w="7654" w:type="dxa"/>
          </w:tcPr>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家人的朋友</w:t>
            </w:r>
            <w:r w:rsidRPr="005F68CD">
              <w:rPr>
                <w:rFonts w:cs="新細明體" w:hint="eastAsia"/>
                <w:color w:val="000000" w:themeColor="text1"/>
                <w:sz w:val="22"/>
                <w:szCs w:val="22"/>
              </w:rPr>
              <w:t>謝秀粢</w:t>
            </w:r>
            <w:r w:rsidRPr="005F68CD">
              <w:rPr>
                <w:rFonts w:hint="eastAsia"/>
                <w:color w:val="000000" w:themeColor="text1"/>
                <w:sz w:val="22"/>
                <w:szCs w:val="22"/>
              </w:rPr>
              <w:t>介紹投資的。保證獲利，每月0.5％分紅。</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有簽契約。</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知道千禧公司發生問題後，找</w:t>
            </w:r>
            <w:r w:rsidRPr="005F68CD">
              <w:rPr>
                <w:rFonts w:cs="新細明體" w:hint="eastAsia"/>
                <w:color w:val="000000" w:themeColor="text1"/>
                <w:sz w:val="22"/>
                <w:szCs w:val="22"/>
              </w:rPr>
              <w:t>謝秀粢處理。</w:t>
            </w:r>
          </w:p>
        </w:tc>
        <w:tc>
          <w:tcPr>
            <w:tcW w:w="26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告訴事實補充狀（H案他三卷〈7〉第67至77頁</w:t>
            </w:r>
            <w:r w:rsidRPr="005F68CD">
              <w:rPr>
                <w:rFonts w:ascii="標楷體" w:hAnsi="標楷體" w:cs="新細明體"/>
                <w:color w:val="000000" w:themeColor="text1"/>
                <w:kern w:val="0"/>
                <w:sz w:val="22"/>
              </w:rPr>
              <w:t>）</w:t>
            </w:r>
          </w:p>
        </w:tc>
        <w:tc>
          <w:tcPr>
            <w:tcW w:w="1134"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謝秀粢（王川溢送件）</w:t>
            </w:r>
          </w:p>
        </w:tc>
      </w:tr>
      <w:tr w:rsidR="005F68CD" w:rsidRPr="005F68CD" w:rsidTr="00D25190">
        <w:trPr>
          <w:trHeight w:val="20"/>
          <w:jc w:val="center"/>
        </w:trPr>
        <w:tc>
          <w:tcPr>
            <w:tcW w:w="704" w:type="dxa"/>
            <w:shd w:val="clear" w:color="auto" w:fill="auto"/>
          </w:tcPr>
          <w:p w:rsidR="007E22C5" w:rsidRPr="005F68CD" w:rsidRDefault="007E22C5" w:rsidP="005F68CD">
            <w:pPr>
              <w:pStyle w:val="4"/>
              <w:spacing w:line="200" w:lineRule="exact"/>
              <w:jc w:val="both"/>
              <w:rPr>
                <w:rFonts w:ascii="標楷體" w:hAnsi="標楷體"/>
                <w:color w:val="000000" w:themeColor="text1"/>
                <w:sz w:val="22"/>
              </w:rPr>
            </w:pPr>
          </w:p>
        </w:tc>
        <w:tc>
          <w:tcPr>
            <w:tcW w:w="992"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H案附件編號563</w:t>
            </w:r>
          </w:p>
        </w:tc>
        <w:tc>
          <w:tcPr>
            <w:tcW w:w="9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李中和</w:t>
            </w:r>
          </w:p>
        </w:tc>
        <w:tc>
          <w:tcPr>
            <w:tcW w:w="7654" w:type="dxa"/>
            <w:shd w:val="clear" w:color="auto" w:fill="auto"/>
          </w:tcPr>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謝秀粢</w:t>
            </w:r>
            <w:r w:rsidRPr="005F68CD">
              <w:rPr>
                <w:rFonts w:hint="eastAsia"/>
                <w:color w:val="000000" w:themeColor="text1"/>
                <w:sz w:val="22"/>
                <w:szCs w:val="22"/>
              </w:rPr>
              <w:t>介紹投資的。保證獲利。</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契約我上網下載簽好回傳公司。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要贖回出金等問題找謝秀粢。沒有跟其他人接觸。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告訴事實補充狀（H案他三卷〈8〉第69至79頁）</w:t>
            </w:r>
          </w:p>
        </w:tc>
        <w:tc>
          <w:tcPr>
            <w:tcW w:w="1134"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謝秀粢</w:t>
            </w:r>
            <w:r w:rsidR="00B245D3" w:rsidRPr="005F68CD">
              <w:rPr>
                <w:rFonts w:ascii="標楷體" w:hAnsi="標楷體" w:cs="新細明體" w:hint="eastAsia"/>
                <w:color w:val="000000" w:themeColor="text1"/>
                <w:kern w:val="0"/>
                <w:sz w:val="22"/>
              </w:rPr>
              <w:t>（王川溢送件）</w:t>
            </w:r>
          </w:p>
        </w:tc>
      </w:tr>
      <w:tr w:rsidR="005F68CD" w:rsidRPr="005F68CD" w:rsidTr="00D25190">
        <w:trPr>
          <w:trHeight w:val="20"/>
          <w:jc w:val="center"/>
        </w:trPr>
        <w:tc>
          <w:tcPr>
            <w:tcW w:w="704" w:type="dxa"/>
            <w:shd w:val="clear" w:color="auto" w:fill="auto"/>
          </w:tcPr>
          <w:p w:rsidR="007E22C5" w:rsidRPr="005F68CD" w:rsidRDefault="007E22C5" w:rsidP="005F68CD">
            <w:pPr>
              <w:pStyle w:val="4"/>
              <w:spacing w:line="200" w:lineRule="exact"/>
              <w:jc w:val="both"/>
              <w:rPr>
                <w:rFonts w:ascii="標楷體" w:hAnsi="標楷體"/>
                <w:color w:val="000000" w:themeColor="text1"/>
                <w:sz w:val="22"/>
              </w:rPr>
            </w:pPr>
          </w:p>
        </w:tc>
        <w:tc>
          <w:tcPr>
            <w:tcW w:w="992"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H案附件編號555</w:t>
            </w:r>
          </w:p>
        </w:tc>
        <w:tc>
          <w:tcPr>
            <w:tcW w:w="9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梁雲卿</w:t>
            </w:r>
          </w:p>
        </w:tc>
        <w:tc>
          <w:tcPr>
            <w:tcW w:w="7654" w:type="dxa"/>
            <w:shd w:val="clear" w:color="auto" w:fill="auto"/>
          </w:tcPr>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女兒</w:t>
            </w:r>
            <w:r w:rsidRPr="005F68CD">
              <w:rPr>
                <w:rFonts w:cs="新細明體" w:hint="eastAsia"/>
                <w:color w:val="000000" w:themeColor="text1"/>
                <w:sz w:val="22"/>
                <w:szCs w:val="22"/>
              </w:rPr>
              <w:t>謝秀粢</w:t>
            </w:r>
            <w:r w:rsidRPr="005F68CD">
              <w:rPr>
                <w:rFonts w:hint="eastAsia"/>
                <w:color w:val="000000" w:themeColor="text1"/>
                <w:sz w:val="22"/>
                <w:szCs w:val="22"/>
              </w:rPr>
              <w:t>介紹投資的。保證獲利，月分紅0.5％。</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契約簽好交給謝秀粢電郵給公司。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要贖回出金找謝秀粢。沒有跟其他人接觸。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告訴事實補充狀（H案他三卷〈8〉第227至237頁）</w:t>
            </w:r>
          </w:p>
        </w:tc>
        <w:tc>
          <w:tcPr>
            <w:tcW w:w="1134"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謝秀粢</w:t>
            </w:r>
            <w:r w:rsidR="00B245D3" w:rsidRPr="005F68CD">
              <w:rPr>
                <w:rFonts w:ascii="標楷體" w:hAnsi="標楷體" w:cs="新細明體" w:hint="eastAsia"/>
                <w:color w:val="000000" w:themeColor="text1"/>
                <w:kern w:val="0"/>
                <w:sz w:val="22"/>
              </w:rPr>
              <w:t>（王川溢送件）</w:t>
            </w:r>
          </w:p>
        </w:tc>
      </w:tr>
      <w:tr w:rsidR="005F68CD" w:rsidRPr="005F68CD" w:rsidTr="00D25190">
        <w:trPr>
          <w:trHeight w:val="20"/>
          <w:jc w:val="center"/>
        </w:trPr>
        <w:tc>
          <w:tcPr>
            <w:tcW w:w="704" w:type="dxa"/>
          </w:tcPr>
          <w:p w:rsidR="007E22C5" w:rsidRPr="005F68CD" w:rsidRDefault="007E22C5" w:rsidP="005F68CD">
            <w:pPr>
              <w:pStyle w:val="4"/>
              <w:spacing w:line="200" w:lineRule="exact"/>
              <w:jc w:val="both"/>
              <w:rPr>
                <w:rFonts w:ascii="標楷體" w:hAnsi="標楷體"/>
                <w:color w:val="000000" w:themeColor="text1"/>
                <w:sz w:val="22"/>
              </w:rPr>
            </w:pPr>
          </w:p>
        </w:tc>
        <w:tc>
          <w:tcPr>
            <w:tcW w:w="992"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H案附件編號556</w:t>
            </w:r>
          </w:p>
        </w:tc>
        <w:tc>
          <w:tcPr>
            <w:tcW w:w="993"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謝勝夫</w:t>
            </w:r>
          </w:p>
        </w:tc>
        <w:tc>
          <w:tcPr>
            <w:tcW w:w="7654" w:type="dxa"/>
          </w:tcPr>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女兒</w:t>
            </w:r>
            <w:r w:rsidRPr="005F68CD">
              <w:rPr>
                <w:rFonts w:cs="新細明體" w:hint="eastAsia"/>
                <w:color w:val="000000" w:themeColor="text1"/>
                <w:sz w:val="22"/>
                <w:szCs w:val="22"/>
              </w:rPr>
              <w:t>謝秀粢</w:t>
            </w:r>
            <w:r w:rsidRPr="005F68CD">
              <w:rPr>
                <w:rFonts w:hint="eastAsia"/>
                <w:color w:val="000000" w:themeColor="text1"/>
                <w:sz w:val="22"/>
                <w:szCs w:val="22"/>
              </w:rPr>
              <w:t>介紹投資的。保證獲利，月分紅0.5％。</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契約簽好交給謝秀粢。</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要贖回出金傳真給公司。</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沒有跟其他人接觸。知道千禧公司發生問題後，找</w:t>
            </w:r>
            <w:r w:rsidRPr="005F68CD">
              <w:rPr>
                <w:rFonts w:cs="新細明體" w:hint="eastAsia"/>
                <w:color w:val="000000" w:themeColor="text1"/>
                <w:sz w:val="22"/>
                <w:szCs w:val="22"/>
              </w:rPr>
              <w:t>謝秀粢處理。</w:t>
            </w:r>
          </w:p>
        </w:tc>
        <w:tc>
          <w:tcPr>
            <w:tcW w:w="2693"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告訴事實補充狀（H案他三卷〈8〉第209至219頁）</w:t>
            </w:r>
          </w:p>
        </w:tc>
        <w:tc>
          <w:tcPr>
            <w:tcW w:w="1134"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謝秀粢</w:t>
            </w:r>
            <w:r w:rsidR="00B245D3" w:rsidRPr="005F68CD">
              <w:rPr>
                <w:rFonts w:ascii="標楷體" w:hAnsi="標楷體" w:cs="新細明體" w:hint="eastAsia"/>
                <w:color w:val="000000" w:themeColor="text1"/>
                <w:kern w:val="0"/>
                <w:sz w:val="22"/>
              </w:rPr>
              <w:t>（王川溢送件）</w:t>
            </w:r>
          </w:p>
        </w:tc>
      </w:tr>
      <w:tr w:rsidR="005F68CD" w:rsidRPr="005F68CD" w:rsidTr="00D25190">
        <w:trPr>
          <w:trHeight w:val="20"/>
          <w:jc w:val="center"/>
        </w:trPr>
        <w:tc>
          <w:tcPr>
            <w:tcW w:w="704" w:type="dxa"/>
            <w:shd w:val="clear" w:color="auto" w:fill="auto"/>
          </w:tcPr>
          <w:p w:rsidR="007E22C5" w:rsidRPr="005F68CD" w:rsidRDefault="007E22C5" w:rsidP="005F68CD">
            <w:pPr>
              <w:pStyle w:val="4"/>
              <w:spacing w:line="200" w:lineRule="exact"/>
              <w:jc w:val="both"/>
              <w:rPr>
                <w:rFonts w:ascii="標楷體" w:hAnsi="標楷體"/>
                <w:color w:val="000000" w:themeColor="text1"/>
                <w:sz w:val="22"/>
              </w:rPr>
            </w:pPr>
          </w:p>
        </w:tc>
        <w:tc>
          <w:tcPr>
            <w:tcW w:w="992"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H案附件編號611</w:t>
            </w:r>
          </w:p>
        </w:tc>
        <w:tc>
          <w:tcPr>
            <w:tcW w:w="993" w:type="dxa"/>
            <w:shd w:val="clear" w:color="auto" w:fill="auto"/>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8C35A3" w:rsidRPr="005F68CD">
              <w:rPr>
                <w:rStyle w:val="aff0"/>
                <w:rFonts w:ascii="標楷體" w:hAnsi="標楷體" w:cs="新細明體"/>
                <w:color w:val="000000" w:themeColor="text1"/>
                <w:kern w:val="0"/>
                <w:sz w:val="22"/>
              </w:rPr>
              <w:footnoteReference w:id="76"/>
            </w:r>
          </w:p>
        </w:tc>
        <w:tc>
          <w:tcPr>
            <w:tcW w:w="7654" w:type="dxa"/>
            <w:shd w:val="clear" w:color="auto" w:fill="auto"/>
          </w:tcPr>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謝秀粢、連欽城</w:t>
            </w:r>
            <w:r w:rsidRPr="005F68CD">
              <w:rPr>
                <w:rFonts w:hint="eastAsia"/>
                <w:color w:val="000000" w:themeColor="text1"/>
                <w:sz w:val="22"/>
                <w:szCs w:val="22"/>
              </w:rPr>
              <w:t>介紹投資的。保證獲利，每月0.5％分紅。</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契約我上網下載簽好回傳給印尼公司，副本給高雄行政人員。</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要贖回出金找高雄行政人員。</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7E22C5" w:rsidRPr="005F68CD" w:rsidRDefault="007E22C5" w:rsidP="005F68CD">
            <w:pPr>
              <w:pStyle w:val="1-1"/>
              <w:spacing w:before="72" w:after="72" w:line="200" w:lineRule="exact"/>
              <w:rPr>
                <w:color w:val="000000" w:themeColor="text1"/>
                <w:sz w:val="22"/>
                <w:szCs w:val="22"/>
              </w:rPr>
            </w:pPr>
            <w:r w:rsidRPr="005F68CD">
              <w:rPr>
                <w:rFonts w:hint="eastAsia"/>
                <w:color w:val="000000" w:themeColor="text1"/>
                <w:sz w:val="22"/>
                <w:szCs w:val="22"/>
              </w:rPr>
              <w:t>參訪與尾牙時接觸過陳宣銘、王川溢。</w:t>
            </w:r>
          </w:p>
        </w:tc>
        <w:tc>
          <w:tcPr>
            <w:tcW w:w="2693"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告訴事實補充狀（H案他三卷〈6〉第273至278頁）</w:t>
            </w:r>
          </w:p>
        </w:tc>
        <w:tc>
          <w:tcPr>
            <w:tcW w:w="1134" w:type="dxa"/>
          </w:tcPr>
          <w:p w:rsidR="007E22C5" w:rsidRPr="005F68CD" w:rsidRDefault="007E22C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謝秀粢、連欽城（王川溢送件）</w:t>
            </w:r>
          </w:p>
        </w:tc>
      </w:tr>
      <w:tr w:rsidR="005F68CD" w:rsidRPr="005F68CD" w:rsidTr="00160279">
        <w:trPr>
          <w:trHeight w:val="1068"/>
          <w:jc w:val="center"/>
        </w:trPr>
        <w:tc>
          <w:tcPr>
            <w:tcW w:w="704" w:type="dxa"/>
            <w:vMerge w:val="restart"/>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vMerge w:val="restart"/>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A案編號16 、H案附件編號5</w:t>
            </w:r>
            <w:r w:rsidRPr="005F68CD">
              <w:rPr>
                <w:rFonts w:ascii="標楷體" w:hAnsi="標楷體" w:cs="新細明體"/>
                <w:color w:val="000000" w:themeColor="text1"/>
                <w:kern w:val="0"/>
                <w:sz w:val="22"/>
              </w:rPr>
              <w:t>88</w:t>
            </w:r>
          </w:p>
        </w:tc>
        <w:tc>
          <w:tcPr>
            <w:tcW w:w="993" w:type="dxa"/>
            <w:vMerge w:val="restart"/>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張永昌</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朋友廖秉浩介紹投資，該千禧公司之負責人為林毅恆。</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據我所知是投資期貨保證金，公司不會動用，且按月給利息6％。我投資美金3萬3000元，按月大約新台幣5000元（按：依此利息計算，應該是每月0.5％之利息，不是每月6％），固定每月利息匯至我的銀行帳戶。</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w:t>
            </w:r>
            <w:r w:rsidRPr="005F68CD">
              <w:rPr>
                <w:rFonts w:ascii="標楷體" w:hAnsi="標楷體" w:cs="新細明體"/>
                <w:color w:val="000000" w:themeColor="text1"/>
                <w:kern w:val="0"/>
                <w:sz w:val="22"/>
              </w:rPr>
              <w:t>06</w:t>
            </w:r>
            <w:r w:rsidRPr="005F68CD">
              <w:rPr>
                <w:rFonts w:ascii="標楷體" w:hAnsi="標楷體" w:cs="新細明體" w:hint="eastAsia"/>
                <w:color w:val="000000" w:themeColor="text1"/>
                <w:kern w:val="0"/>
                <w:sz w:val="22"/>
              </w:rPr>
              <w:t>年3月17日警詢筆錄（本案院八卷第194至195頁）</w:t>
            </w:r>
          </w:p>
        </w:tc>
        <w:tc>
          <w:tcPr>
            <w:tcW w:w="1134" w:type="dxa"/>
            <w:vMerge w:val="restart"/>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1776"/>
          <w:jc w:val="center"/>
        </w:trPr>
        <w:tc>
          <w:tcPr>
            <w:tcW w:w="704" w:type="dxa"/>
            <w:vMerge/>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vMerge/>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p>
        </w:tc>
        <w:tc>
          <w:tcPr>
            <w:tcW w:w="7654" w:type="dxa"/>
            <w:shd w:val="clear" w:color="auto" w:fill="auto"/>
          </w:tcPr>
          <w:p w:rsidR="008C35A3" w:rsidRPr="005F68CD" w:rsidRDefault="008C35A3"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朋友廖秉浩介紹投資的。保證獲利，每月0.5％利息。</w:t>
            </w:r>
          </w:p>
          <w:p w:rsidR="008C35A3" w:rsidRPr="005F68CD" w:rsidRDefault="008C35A3"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契約廖秉浩拿給我簽，簽好再電郵給公司。</w:t>
            </w:r>
          </w:p>
          <w:p w:rsidR="008C35A3" w:rsidRPr="005F68CD" w:rsidRDefault="008C35A3"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要贖回出金等問題找廖秉浩。沒有跟其他人接觸。</w:t>
            </w:r>
          </w:p>
          <w:p w:rsidR="008C35A3" w:rsidRPr="005F68CD" w:rsidRDefault="008C35A3"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告訴事實補充狀（H案他三卷〈7〉第247至252頁）</w:t>
            </w:r>
          </w:p>
        </w:tc>
        <w:tc>
          <w:tcPr>
            <w:tcW w:w="1134" w:type="dxa"/>
            <w:vMerge/>
            <w:shd w:val="clear" w:color="auto" w:fill="auto"/>
          </w:tcPr>
          <w:p w:rsidR="008C35A3" w:rsidRPr="005F68CD" w:rsidRDefault="008C35A3"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160279">
        <w:trPr>
          <w:trHeight w:val="1776"/>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w:t>
            </w:r>
            <w:r w:rsidRPr="005F68CD">
              <w:rPr>
                <w:rFonts w:ascii="標楷體" w:hAnsi="標楷體" w:cs="新細明體"/>
                <w:color w:val="000000" w:themeColor="text1"/>
                <w:kern w:val="0"/>
                <w:sz w:val="22"/>
              </w:rPr>
              <w:t>89</w:t>
            </w:r>
            <w:r w:rsidRPr="005F68CD">
              <w:rPr>
                <w:rStyle w:val="aff0"/>
                <w:rFonts w:ascii="標楷體" w:hAnsi="標楷體" w:cs="新細明體"/>
                <w:color w:val="000000" w:themeColor="text1"/>
                <w:kern w:val="0"/>
                <w:sz w:val="22"/>
              </w:rPr>
              <w:footnoteReference w:id="77"/>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李淑貞</w:t>
            </w:r>
          </w:p>
        </w:tc>
        <w:tc>
          <w:tcPr>
            <w:tcW w:w="7654" w:type="dxa"/>
            <w:shd w:val="clear" w:color="auto" w:fill="auto"/>
          </w:tcPr>
          <w:p w:rsidR="008C35A3" w:rsidRPr="005F68CD" w:rsidRDefault="008C35A3"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朋友廖秉浩介紹投資的。保證獲利，每月0.5％利息。</w:t>
            </w:r>
          </w:p>
          <w:p w:rsidR="008C35A3" w:rsidRPr="005F68CD" w:rsidRDefault="008C35A3"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契約廖秉浩拿給我簽，簽好再電郵給公司。</w:t>
            </w:r>
          </w:p>
          <w:p w:rsidR="008C35A3" w:rsidRPr="005F68CD" w:rsidRDefault="008C35A3"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要贖回出金等問題找廖秉浩。沒有跟其他人接觸。</w:t>
            </w:r>
          </w:p>
          <w:p w:rsidR="008C35A3" w:rsidRPr="005F68CD" w:rsidRDefault="008C35A3"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告訴事實補充狀（H案他三卷〈7〉第261至266頁）</w:t>
            </w:r>
          </w:p>
        </w:tc>
        <w:tc>
          <w:tcPr>
            <w:tcW w:w="1134" w:type="dxa"/>
            <w:shd w:val="clear" w:color="auto" w:fill="auto"/>
          </w:tcPr>
          <w:p w:rsidR="008C35A3" w:rsidRPr="005F68CD" w:rsidRDefault="008C35A3"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H案附件編號553</w:t>
            </w:r>
          </w:p>
        </w:tc>
        <w:tc>
          <w:tcPr>
            <w:tcW w:w="993"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廖柏竣</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叔叔</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介紹投資的。保證獲利，每月領0.5％。</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契約我上網下載簽好後電郵給公司。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要贖回出金可以找高雄行政人員處理。</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在台北辦事處接觸過王川溢。</w:t>
            </w:r>
          </w:p>
        </w:tc>
        <w:tc>
          <w:tcPr>
            <w:tcW w:w="2693"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告訴事實補充狀（H案他三卷〈8〉第163至168頁）</w:t>
            </w:r>
          </w:p>
        </w:tc>
        <w:tc>
          <w:tcPr>
            <w:tcW w:w="1134"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H案附件編號554</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麥雅雲</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男友的叔叔</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介紹投資的。保證獲利，每月領0.5％。</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契約我上網下載簽好後電郵給公司。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要贖回出金可以找高雄行政人員處理。</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告訴事實補充狀（H案他三卷〈8〉第177至182頁）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H案附件編號561</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蔡鑫旺</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介紹投資的。保證獲利，每月0.5％。</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契約簽好交給廖秉浩。</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要贖回出金找廖秉浩。沒有跟其他人接觸。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告訴事實補充狀（H案他三卷〈8〉第257至263頁）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H案附件編號562</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陳月珠</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介紹投資的。保證獲利，每年6％分，每月0.5％分紅。</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契約我上網下載，簽好後掃描回傳公司。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要贖回出金找廖秉浩。沒有跟其他人接觸。</w:t>
            </w:r>
          </w:p>
          <w:p w:rsidR="008C35A3" w:rsidRPr="005F68CD" w:rsidRDefault="008C35A3"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告訴事實補充狀（H案他三卷〈8〉第245至250頁）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H案附件編號566</w:t>
            </w:r>
          </w:p>
        </w:tc>
        <w:tc>
          <w:tcPr>
            <w:tcW w:w="993"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蔡紫雅</w:t>
            </w:r>
          </w:p>
        </w:tc>
        <w:tc>
          <w:tcPr>
            <w:tcW w:w="7654" w:type="dxa"/>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介紹投資的。保證獲利，每月0.5％分紅。</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契約我上網下載簽好掃描寄回公司。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要贖回出金可以傳真回公司。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w:t>
            </w:r>
          </w:p>
        </w:tc>
        <w:tc>
          <w:tcPr>
            <w:tcW w:w="2693"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告訴事實補充狀（H案他三卷〈8〉第87至92頁）</w:t>
            </w:r>
          </w:p>
        </w:tc>
        <w:tc>
          <w:tcPr>
            <w:tcW w:w="1134"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H案附件編號567</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廖慧珍</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弟弟</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介紹投資的。保證獲利，每月0.5％分紅。</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契約我上網下載簽好掃描回傳公司。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C35A3" w:rsidRPr="005F68CD" w:rsidRDefault="008C35A3"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有看過陳宣銘、王川溢。</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告訴事實補充狀（H案他三卷〈8〉第101至106頁）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H案附件編號574</w:t>
            </w:r>
          </w:p>
        </w:tc>
        <w:tc>
          <w:tcPr>
            <w:tcW w:w="993"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陳蔡金治</w:t>
            </w:r>
          </w:p>
        </w:tc>
        <w:tc>
          <w:tcPr>
            <w:tcW w:w="7654" w:type="dxa"/>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介紹投資的。保證獲利，每月0.5％分紅。</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契約簽好交給廖秉浩。</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要贖回出金找廖秉浩。沒有跟其他人接觸。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沒有親自或授權下單期貨買賣。</w:t>
            </w:r>
          </w:p>
        </w:tc>
        <w:tc>
          <w:tcPr>
            <w:tcW w:w="2693"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告訴事實補充狀（H案他三卷〈7〉第387至392頁）</w:t>
            </w:r>
          </w:p>
        </w:tc>
        <w:tc>
          <w:tcPr>
            <w:tcW w:w="1134" w:type="dxa"/>
          </w:tcPr>
          <w:p w:rsidR="008C35A3" w:rsidRPr="005F68CD" w:rsidRDefault="008C35A3" w:rsidP="005F68CD">
            <w:pPr>
              <w:widowControl/>
              <w:spacing w:line="200" w:lineRule="exact"/>
              <w:jc w:val="both"/>
              <w:rPr>
                <w:rFonts w:ascii="標楷體" w:hAnsi="標楷體" w:cs="新細明體"/>
                <w:b/>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H案附件編號575</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廖今每</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弟弟</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介紹投資的。保證獲利，每月0.5％利息。</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契約我上網下載，簽好掃描電郵回覆公司。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要贖回出金找廖秉浩。沒有跟其他人接觸。</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告訴事實補充狀（H案他三卷〈8〉第3至8頁）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H案附件編號576</w:t>
            </w:r>
          </w:p>
        </w:tc>
        <w:tc>
          <w:tcPr>
            <w:tcW w:w="993"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陳賢瓊</w:t>
            </w:r>
          </w:p>
        </w:tc>
        <w:tc>
          <w:tcPr>
            <w:tcW w:w="7654" w:type="dxa"/>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介紹投資的。保證獲利，每月0.5％。</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契約是廖秉浩拿給我簽，簽好電郵給公司。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要贖回出金找廖秉浩。沒有跟其他人接觸。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告訴事實補充狀（H案他三卷〈8〉第17至22頁）</w:t>
            </w:r>
          </w:p>
        </w:tc>
        <w:tc>
          <w:tcPr>
            <w:tcW w:w="1134"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H案附件編號579</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廖石美子</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表小叔</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介紹投資的。保證獲利，每月0.5％。</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契約是廖秉浩拿給我簽，簽好電郵給公司。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尾牙時接觸過陳宣銘。</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告訴事實補充狀（H案他三卷〈7〉第287至292頁）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H案附件編號582</w:t>
            </w:r>
          </w:p>
        </w:tc>
        <w:tc>
          <w:tcPr>
            <w:tcW w:w="993"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林秀玉</w:t>
            </w:r>
          </w:p>
        </w:tc>
        <w:tc>
          <w:tcPr>
            <w:tcW w:w="7654" w:type="dxa"/>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介紹投資的。保證獲利，每月0.5％。</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契約是我上網下載，簽好電郵給公司。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要贖回出金可以傳真給公司或台北助理。</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104年在台大體育館尾牙宴接觸過陳宣銘。</w:t>
            </w:r>
          </w:p>
        </w:tc>
        <w:tc>
          <w:tcPr>
            <w:tcW w:w="2693"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告訴事實補充狀（H案他三卷〈7〉第303至313頁</w:t>
            </w:r>
          </w:p>
        </w:tc>
        <w:tc>
          <w:tcPr>
            <w:tcW w:w="1134"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H案附件編號583</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蘇洵玄</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介紹投資的。保證獲利，每月0.5％。</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契約廖秉浩拿給我簽，簽好電郵給公司。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要贖回出金找廖秉浩。沒有跟其他人接觸。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告訴事實補充狀（H案他三卷〈7〉第321至331頁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H案附件編號586</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廖月綢</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堂弟</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介紹投資的。保證獲利，每月0.5％。</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契約是我上網下載，簽好電郵給公司。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要贖回出金找廖秉浩。沒有跟其他人接觸。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告訴事實補充狀（H案他三卷〈7〉第215至220頁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H案附件編號590</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林益茂</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介紹投資的。保證獲利，每月0.5％。</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契約是我上網下載，簽好電郵給公司。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要贖回出金找高雄行政人員。沒有跟其他人接觸。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告訴事實補充狀（H案他三卷〈7〉第273至278頁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H案附件編號593</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翁玉美</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介紹投資的。保證獲利。一年6％，分成每月0.5％。</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契約簽好交給廖秉浩。</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要贖回出金等問題找廖秉浩。</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在千禧尾牙接觸過陳宣銘。</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告訴事實補充狀（H案他三卷〈7〉第165至170頁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H案附件編號595</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陳玉琴</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介紹投資的。保證獲利，每月0.5％。</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契約簽好交給廖秉浩。</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在尾牙接觸過陳宣銘。</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告訴事實補充狀（H案他三卷〈7〉第129至134頁</w:t>
            </w:r>
          </w:p>
        </w:tc>
        <w:tc>
          <w:tcPr>
            <w:tcW w:w="1134"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H案附件編號601</w:t>
            </w:r>
          </w:p>
        </w:tc>
        <w:tc>
          <w:tcPr>
            <w:tcW w:w="993"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陳立翰</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表舅</w:t>
            </w:r>
            <w:r w:rsidRPr="005F68CD">
              <w:rPr>
                <w:rFonts w:cs="新細明體" w:hint="eastAsia"/>
                <w:color w:val="000000" w:themeColor="text1"/>
                <w:sz w:val="22"/>
                <w:szCs w:val="22"/>
              </w:rPr>
              <w:t>廖秉浩</w:t>
            </w:r>
            <w:r w:rsidRPr="005F68CD">
              <w:rPr>
                <w:rFonts w:hint="eastAsia"/>
                <w:color w:val="000000" w:themeColor="text1"/>
                <w:sz w:val="22"/>
                <w:szCs w:val="22"/>
              </w:rPr>
              <w:t>介紹投資的。每月有0.5％分紅。</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契約廖秉浩拿給我簽，我簽好回傳公司。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103年千禧圓山尾牙接觸過陳宣銘。</w:t>
            </w:r>
          </w:p>
        </w:tc>
        <w:tc>
          <w:tcPr>
            <w:tcW w:w="2693"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告訴事實補充狀（H案他三卷〈7〉第39至44頁</w:t>
            </w:r>
          </w:p>
        </w:tc>
        <w:tc>
          <w:tcPr>
            <w:tcW w:w="1134"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H案附件編號603</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王儹蓉（原名王美雲）</w:t>
            </w:r>
          </w:p>
        </w:tc>
        <w:tc>
          <w:tcPr>
            <w:tcW w:w="7654" w:type="dxa"/>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小叔</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介紹投資的。保證獲利，每月有0.5％分紅。</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契約我上網下載簽好回傳公司。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要贖回出金找高雄行政人員。</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沒有接觸過陳宣銘等人。</w:t>
            </w:r>
          </w:p>
          <w:p w:rsidR="008C35A3" w:rsidRPr="005F68CD" w:rsidRDefault="008C35A3" w:rsidP="005F68CD">
            <w:pPr>
              <w:widowControl/>
              <w:spacing w:line="200" w:lineRule="exact"/>
              <w:jc w:val="both"/>
              <w:rPr>
                <w:rFonts w:ascii="標楷體" w:hAnsi="標楷體" w:cs="新細明體"/>
                <w:color w:val="000000" w:themeColor="text1"/>
                <w:kern w:val="0"/>
                <w:sz w:val="22"/>
              </w:rPr>
            </w:pPr>
          </w:p>
        </w:tc>
        <w:tc>
          <w:tcPr>
            <w:tcW w:w="2693"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告訴事實補充狀（H案他三卷〈7〉第19至24頁</w:t>
            </w:r>
          </w:p>
        </w:tc>
        <w:tc>
          <w:tcPr>
            <w:tcW w:w="1134"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H案附件編號608</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陳玉郎</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介紹投資的。保證獲利，每月有0.5％分紅。</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契約廖秉浩拿給我，簽好回傳公司。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在千禧尾牙接觸過陳宣銘。</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告訴事實補充狀（H案他三卷〈6〉第341至346頁）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H案附件編號609</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莊金鳳</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介紹投資的，保證獲利，每月有0.5％分紅。</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契約簽好交給廖秉浩。</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要贖回出金找廖秉浩。沒有跟其他人接觸。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告訴事實補充狀（H案他三卷〈6〉第309至314頁）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H案附件編號612</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陳雯軒</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介紹投資的，保證獲利，每月有0.5％分紅。</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契約我上網下載簽好回傳公司。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要贖回出金找廖秉浩。沒有跟其他人接觸。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告訴事實補充狀（H案他三卷〈6〉第295至300頁）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H案附件編號617</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王碧蓮</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兒子</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介紹投資的。保證獲利，每月有0.5％分紅。</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契約簽好交給廖秉浩。</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要贖回出金找廖秉浩，沒有跟其他人接觸。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告訴事實補充狀（H案他三卷〈8〉第279至284頁）</w:t>
            </w:r>
          </w:p>
        </w:tc>
        <w:tc>
          <w:tcPr>
            <w:tcW w:w="1134"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8C35A3" w:rsidRPr="005F68CD" w:rsidRDefault="008C35A3" w:rsidP="005F68CD">
            <w:pPr>
              <w:pStyle w:val="4"/>
              <w:spacing w:line="200" w:lineRule="exact"/>
              <w:jc w:val="both"/>
              <w:rPr>
                <w:rFonts w:ascii="標楷體" w:hAnsi="標楷體"/>
                <w:color w:val="000000" w:themeColor="text1"/>
                <w:sz w:val="22"/>
              </w:rPr>
            </w:pPr>
          </w:p>
        </w:tc>
        <w:tc>
          <w:tcPr>
            <w:tcW w:w="992"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H案附件編號623</w:t>
            </w:r>
          </w:p>
        </w:tc>
        <w:tc>
          <w:tcPr>
            <w:tcW w:w="9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江秀美</w:t>
            </w:r>
          </w:p>
        </w:tc>
        <w:tc>
          <w:tcPr>
            <w:tcW w:w="7654" w:type="dxa"/>
            <w:shd w:val="clear" w:color="auto" w:fill="auto"/>
          </w:tcPr>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廖秉浩</w:t>
            </w:r>
            <w:r w:rsidRPr="005F68CD">
              <w:rPr>
                <w:rFonts w:hint="eastAsia"/>
                <w:color w:val="000000" w:themeColor="text1"/>
                <w:sz w:val="22"/>
                <w:szCs w:val="22"/>
              </w:rPr>
              <w:t>介紹投資的。保證獲利，每月有0.5％分紅。</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契約我上網下載簽好回傳公司。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要贖回出金找廖秉浩。沒有跟其他人接觸。</w:t>
            </w:r>
          </w:p>
          <w:p w:rsidR="008C35A3" w:rsidRPr="005F68CD" w:rsidRDefault="008C35A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告訴事實補充狀（H案他三卷〈6〉第261至266頁）</w:t>
            </w:r>
          </w:p>
        </w:tc>
        <w:tc>
          <w:tcPr>
            <w:tcW w:w="1134" w:type="dxa"/>
          </w:tcPr>
          <w:p w:rsidR="008C35A3" w:rsidRPr="005F68CD" w:rsidRDefault="008C35A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廖秉浩</w:t>
            </w:r>
            <w:r w:rsidR="00B177A7" w:rsidRPr="005F68CD">
              <w:rPr>
                <w:rFonts w:ascii="標楷體" w:hAnsi="標楷體" w:cs="新細明體" w:hint="eastAsia"/>
                <w:color w:val="000000" w:themeColor="text1"/>
                <w:kern w:val="0"/>
                <w:sz w:val="22"/>
              </w:rPr>
              <w:t>（王川溢送件）</w:t>
            </w:r>
          </w:p>
        </w:tc>
      </w:tr>
      <w:tr w:rsidR="005F68CD" w:rsidRPr="005F68CD" w:rsidTr="008C35A3">
        <w:trPr>
          <w:trHeight w:val="1453"/>
          <w:jc w:val="center"/>
        </w:trPr>
        <w:tc>
          <w:tcPr>
            <w:tcW w:w="704" w:type="dxa"/>
            <w:vMerge w:val="restart"/>
          </w:tcPr>
          <w:p w:rsidR="006C775B" w:rsidRPr="005F68CD" w:rsidRDefault="006C775B" w:rsidP="005F68CD">
            <w:pPr>
              <w:pStyle w:val="4"/>
              <w:spacing w:line="200" w:lineRule="exact"/>
              <w:jc w:val="both"/>
              <w:rPr>
                <w:rFonts w:ascii="標楷體" w:hAnsi="標楷體"/>
                <w:color w:val="000000" w:themeColor="text1"/>
                <w:sz w:val="22"/>
              </w:rPr>
            </w:pPr>
          </w:p>
        </w:tc>
        <w:tc>
          <w:tcPr>
            <w:tcW w:w="992" w:type="dxa"/>
            <w:vMerge w:val="restart"/>
          </w:tcPr>
          <w:p w:rsidR="006C775B" w:rsidRPr="005F68CD" w:rsidRDefault="006C775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H案附件編號639</w:t>
            </w:r>
          </w:p>
        </w:tc>
        <w:tc>
          <w:tcPr>
            <w:tcW w:w="993" w:type="dxa"/>
            <w:vMerge w:val="restart"/>
          </w:tcPr>
          <w:p w:rsidR="006C775B" w:rsidRPr="005F68CD" w:rsidRDefault="006C775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w:t>
            </w:r>
            <w:r w:rsidR="006D6D55" w:rsidRPr="005F68CD">
              <w:rPr>
                <w:rStyle w:val="aff0"/>
                <w:rFonts w:ascii="標楷體" w:hAnsi="標楷體" w:cs="新細明體"/>
                <w:color w:val="000000" w:themeColor="text1"/>
                <w:kern w:val="0"/>
                <w:sz w:val="22"/>
              </w:rPr>
              <w:footnoteReference w:id="78"/>
            </w:r>
          </w:p>
        </w:tc>
        <w:tc>
          <w:tcPr>
            <w:tcW w:w="7654" w:type="dxa"/>
          </w:tcPr>
          <w:p w:rsidR="006C775B" w:rsidRPr="005F68CD" w:rsidRDefault="006C775B"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98年6月間透過聚會認識王川溢，他跟我分享千禧這個商品，100年1月我至千禧官網申請開戶，陸續電匯5萬4676美金，有按月收到0.5％利息。</w:t>
            </w:r>
          </w:p>
          <w:p w:rsidR="006C775B" w:rsidRPr="005F68CD" w:rsidRDefault="006C775B" w:rsidP="005F68CD">
            <w:pPr>
              <w:pStyle w:val="1-1"/>
              <w:spacing w:before="72" w:after="72" w:line="200" w:lineRule="exact"/>
              <w:rPr>
                <w:rFonts w:cs="新細明體"/>
                <w:color w:val="000000" w:themeColor="text1"/>
                <w:sz w:val="22"/>
                <w:szCs w:val="22"/>
              </w:rPr>
            </w:pPr>
            <w:r w:rsidRPr="005F68CD">
              <w:rPr>
                <w:color w:val="000000" w:themeColor="text1"/>
                <w:sz w:val="22"/>
                <w:szCs w:val="22"/>
              </w:rPr>
              <w:t>105</w:t>
            </w:r>
            <w:r w:rsidRPr="005F68CD">
              <w:rPr>
                <w:rFonts w:hint="eastAsia"/>
                <w:color w:val="000000" w:themeColor="text1"/>
                <w:sz w:val="22"/>
                <w:szCs w:val="22"/>
              </w:rPr>
              <w:t>年3月後沒有拿到紅利。</w:t>
            </w:r>
          </w:p>
        </w:tc>
        <w:tc>
          <w:tcPr>
            <w:tcW w:w="2693" w:type="dxa"/>
            <w:shd w:val="clear" w:color="auto" w:fill="auto"/>
          </w:tcPr>
          <w:p w:rsidR="006C775B" w:rsidRPr="005F68CD" w:rsidRDefault="006C775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106年11月21日偵訊筆錄（已具結）（H案他七卷〈2〉第109至117頁）</w:t>
            </w:r>
          </w:p>
        </w:tc>
        <w:tc>
          <w:tcPr>
            <w:tcW w:w="1134" w:type="dxa"/>
            <w:vMerge w:val="restart"/>
          </w:tcPr>
          <w:p w:rsidR="006C775B" w:rsidRPr="005F68CD" w:rsidRDefault="006C775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1740"/>
          <w:jc w:val="center"/>
        </w:trPr>
        <w:tc>
          <w:tcPr>
            <w:tcW w:w="704" w:type="dxa"/>
            <w:vMerge/>
          </w:tcPr>
          <w:p w:rsidR="006C775B" w:rsidRPr="005F68CD" w:rsidRDefault="006C775B" w:rsidP="005F68CD">
            <w:pPr>
              <w:pStyle w:val="4"/>
              <w:spacing w:line="200" w:lineRule="exact"/>
              <w:jc w:val="both"/>
              <w:rPr>
                <w:rFonts w:ascii="標楷體" w:hAnsi="標楷體"/>
                <w:color w:val="000000" w:themeColor="text1"/>
                <w:sz w:val="22"/>
              </w:rPr>
            </w:pPr>
          </w:p>
        </w:tc>
        <w:tc>
          <w:tcPr>
            <w:tcW w:w="992" w:type="dxa"/>
            <w:vMerge/>
          </w:tcPr>
          <w:p w:rsidR="006C775B" w:rsidRPr="005F68CD" w:rsidRDefault="006C775B" w:rsidP="005F68CD">
            <w:pPr>
              <w:widowControl/>
              <w:spacing w:line="200" w:lineRule="exact"/>
              <w:jc w:val="both"/>
              <w:rPr>
                <w:rFonts w:ascii="標楷體" w:hAnsi="標楷體" w:cs="新細明體"/>
                <w:color w:val="000000" w:themeColor="text1"/>
                <w:kern w:val="0"/>
                <w:sz w:val="22"/>
              </w:rPr>
            </w:pPr>
          </w:p>
        </w:tc>
        <w:tc>
          <w:tcPr>
            <w:tcW w:w="993" w:type="dxa"/>
            <w:vMerge/>
          </w:tcPr>
          <w:p w:rsidR="006C775B" w:rsidRPr="005F68CD" w:rsidRDefault="006C775B" w:rsidP="005F68CD">
            <w:pPr>
              <w:widowControl/>
              <w:spacing w:line="200" w:lineRule="exact"/>
              <w:jc w:val="both"/>
              <w:rPr>
                <w:rFonts w:ascii="標楷體" w:hAnsi="標楷體" w:cs="新細明體"/>
                <w:color w:val="000000" w:themeColor="text1"/>
                <w:kern w:val="0"/>
                <w:sz w:val="22"/>
              </w:rPr>
            </w:pPr>
          </w:p>
        </w:tc>
        <w:tc>
          <w:tcPr>
            <w:tcW w:w="7654" w:type="dxa"/>
          </w:tcPr>
          <w:p w:rsidR="006C775B" w:rsidRPr="005F68CD" w:rsidRDefault="006C775B"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王川溢介紹投資，因為保險業務認識王川溢，此方案沒有保證獲利。</w:t>
            </w:r>
          </w:p>
          <w:p w:rsidR="006C775B" w:rsidRPr="005F68CD" w:rsidRDefault="007769B1"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契約</w:t>
            </w:r>
            <w:r w:rsidR="006C775B" w:rsidRPr="005F68CD">
              <w:rPr>
                <w:rFonts w:hint="eastAsia"/>
                <w:color w:val="000000" w:themeColor="text1"/>
                <w:sz w:val="22"/>
                <w:szCs w:val="22"/>
              </w:rPr>
              <w:t>我上網下載，寫好</w:t>
            </w:r>
            <w:r w:rsidR="00FC66D4" w:rsidRPr="005F68CD">
              <w:rPr>
                <w:color w:val="000000" w:themeColor="text1"/>
                <w:sz w:val="22"/>
                <w:szCs w:val="22"/>
              </w:rPr>
              <w:t>Email</w:t>
            </w:r>
            <w:r w:rsidR="00FC66D4" w:rsidRPr="005F68CD">
              <w:rPr>
                <w:rFonts w:hint="eastAsia"/>
                <w:color w:val="000000" w:themeColor="text1"/>
                <w:sz w:val="22"/>
                <w:szCs w:val="22"/>
              </w:rPr>
              <w:t>回覆公司。也是上網</w:t>
            </w:r>
            <w:r w:rsidR="006C775B" w:rsidRPr="005F68CD">
              <w:rPr>
                <w:rFonts w:hint="eastAsia"/>
                <w:color w:val="000000" w:themeColor="text1"/>
                <w:sz w:val="22"/>
                <w:szCs w:val="22"/>
              </w:rPr>
              <w:t>申請帳號密碼。</w:t>
            </w:r>
          </w:p>
          <w:p w:rsidR="006C775B" w:rsidRPr="005F68CD" w:rsidRDefault="00FC66D4"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要回贖找助理（台北）</w:t>
            </w:r>
            <w:r w:rsidR="006C775B" w:rsidRPr="005F68CD">
              <w:rPr>
                <w:rFonts w:hint="eastAsia"/>
                <w:color w:val="000000" w:themeColor="text1"/>
                <w:sz w:val="22"/>
                <w:szCs w:val="22"/>
              </w:rPr>
              <w:t>處理。</w:t>
            </w:r>
          </w:p>
          <w:p w:rsidR="006C775B" w:rsidRPr="005F68CD" w:rsidRDefault="006C775B"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沒有親自或授權下單期貨買賣。</w:t>
            </w:r>
          </w:p>
          <w:p w:rsidR="006C775B" w:rsidRPr="005F68CD" w:rsidRDefault="006C775B"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與陳宣銘</w:t>
            </w:r>
            <w:r w:rsidR="00FC66D4" w:rsidRPr="005F68CD">
              <w:rPr>
                <w:rFonts w:hint="eastAsia"/>
                <w:color w:val="000000" w:themeColor="text1"/>
                <w:sz w:val="22"/>
                <w:szCs w:val="22"/>
              </w:rPr>
              <w:t>、王川溢、林仲平、林毅恆、林毅煌、林毅輝</w:t>
            </w:r>
            <w:r w:rsidRPr="005F68CD">
              <w:rPr>
                <w:rFonts w:hint="eastAsia"/>
                <w:color w:val="000000" w:themeColor="text1"/>
                <w:sz w:val="22"/>
                <w:szCs w:val="22"/>
              </w:rPr>
              <w:t>接觸過</w:t>
            </w:r>
            <w:r w:rsidR="00FC66D4" w:rsidRPr="005F68CD">
              <w:rPr>
                <w:rFonts w:hint="eastAsia"/>
                <w:color w:val="000000" w:themeColor="text1"/>
                <w:sz w:val="22"/>
                <w:szCs w:val="22"/>
              </w:rPr>
              <w:t>，參觀過印尼公司</w:t>
            </w:r>
            <w:r w:rsidRPr="005F68CD">
              <w:rPr>
                <w:rFonts w:hint="eastAsia"/>
                <w:color w:val="000000" w:themeColor="text1"/>
                <w:sz w:val="22"/>
                <w:szCs w:val="22"/>
              </w:rPr>
              <w:t>。</w:t>
            </w:r>
          </w:p>
        </w:tc>
        <w:tc>
          <w:tcPr>
            <w:tcW w:w="2693" w:type="dxa"/>
            <w:shd w:val="clear" w:color="auto" w:fill="auto"/>
          </w:tcPr>
          <w:p w:rsidR="006C775B" w:rsidRPr="005F68CD" w:rsidRDefault="006C775B"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告訴事實補充狀（H案他一卷〈5〉第87至92頁）</w:t>
            </w:r>
          </w:p>
        </w:tc>
        <w:tc>
          <w:tcPr>
            <w:tcW w:w="1134" w:type="dxa"/>
            <w:vMerge/>
          </w:tcPr>
          <w:p w:rsidR="006C775B" w:rsidRPr="005F68CD" w:rsidRDefault="006C775B"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vMerge w:val="restart"/>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本案附表一編號25</w:t>
            </w:r>
          </w:p>
        </w:tc>
        <w:tc>
          <w:tcPr>
            <w:tcW w:w="993" w:type="dxa"/>
            <w:vMerge w:val="restart"/>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陳洪菊</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我朋友連欽城告訴我先生（陳重位）介紹給我的，當時連欽城告訴我把美金5千元放在千禧勝達國際金融集團帳戶，利息比較高，且利息會匯到我的戶頭。</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每個月都有固定的存款利息匯到我的帳戶，所獲利息都不一定，我知道是以印尼當地的利率為基準。</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連欽城帶我到雲林縣北港的合作金庫辦的，由我親自帶現金16萬5千元，當場換成美金5千元存款存入千禧勝達國際金融集團的帳戶，均是連欽城指示我完成手續。</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我知道連欽城及其太太也有投資。至於警方提示業務員照片我均不認識。</w:t>
            </w:r>
          </w:p>
        </w:tc>
        <w:tc>
          <w:tcPr>
            <w:tcW w:w="2693" w:type="dxa"/>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102年7月8日警詢筆錄（本案偵四卷第231至233頁）</w:t>
            </w:r>
          </w:p>
        </w:tc>
        <w:tc>
          <w:tcPr>
            <w:tcW w:w="1134" w:type="dxa"/>
            <w:vMerge w:val="restart"/>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w:t>
            </w:r>
            <w:r w:rsidRPr="005F68CD">
              <w:rPr>
                <w:rStyle w:val="aff0"/>
                <w:rFonts w:ascii="標楷體" w:hAnsi="標楷體" w:cs="新細明體"/>
                <w:color w:val="000000" w:themeColor="text1"/>
                <w:kern w:val="0"/>
                <w:sz w:val="22"/>
              </w:rPr>
              <w:footnoteReference w:id="79"/>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vMerge/>
            <w:shd w:val="clear" w:color="auto" w:fill="auto"/>
          </w:tcPr>
          <w:p w:rsidR="004C0B52" w:rsidRPr="005F68CD" w:rsidRDefault="004C0B52" w:rsidP="005F68CD">
            <w:pPr>
              <w:pStyle w:val="4"/>
              <w:spacing w:before="48" w:after="48" w:line="200" w:lineRule="exact"/>
              <w:jc w:val="both"/>
              <w:rPr>
                <w:rFonts w:ascii="標楷體" w:hAnsi="標楷體"/>
                <w:color w:val="000000" w:themeColor="text1"/>
                <w:sz w:val="22"/>
              </w:rPr>
            </w:pPr>
          </w:p>
        </w:tc>
        <w:tc>
          <w:tcPr>
            <w:tcW w:w="992" w:type="dxa"/>
            <w:vMerge/>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4C0B52" w:rsidRPr="005F68CD" w:rsidRDefault="004C0B5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投資款項應該是我和我朋友連欽城一起到合庫匯5000美金。</w:t>
            </w:r>
          </w:p>
          <w:p w:rsidR="004C0B52" w:rsidRPr="005F68CD" w:rsidRDefault="004C0B5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朋友告訴我先生，我先生決定要投資，我先生叫我匯款5千美金，我朋友說是印尼，我先生有在電腦看印尼利息比較高，對方告訴我們每月匯給我們的是利息。我先生說利息比較高，一年約6％。如果要贖回直接問連欽城。</w:t>
            </w:r>
          </w:p>
        </w:tc>
        <w:tc>
          <w:tcPr>
            <w:tcW w:w="2693" w:type="dxa"/>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102年7月8日偵訊筆錄（已具結）（本案偵四卷第235至237頁）</w:t>
            </w:r>
          </w:p>
        </w:tc>
        <w:tc>
          <w:tcPr>
            <w:tcW w:w="1134" w:type="dxa"/>
            <w:vMerge/>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4C0B52" w:rsidRPr="005F68CD" w:rsidRDefault="004C0B52" w:rsidP="005F68CD">
            <w:pPr>
              <w:pStyle w:val="4"/>
              <w:spacing w:before="48" w:after="48" w:line="200" w:lineRule="exact"/>
              <w:jc w:val="both"/>
              <w:rPr>
                <w:rFonts w:ascii="標楷體" w:hAnsi="標楷體"/>
                <w:color w:val="000000" w:themeColor="text1"/>
                <w:sz w:val="22"/>
              </w:rPr>
            </w:pPr>
          </w:p>
        </w:tc>
        <w:tc>
          <w:tcPr>
            <w:tcW w:w="992" w:type="dxa"/>
            <w:vMerge w:val="restart"/>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本案附表一編號37、H案附件編號497</w:t>
            </w:r>
          </w:p>
        </w:tc>
        <w:tc>
          <w:tcPr>
            <w:tcW w:w="993" w:type="dxa"/>
            <w:vMerge w:val="restart"/>
            <w:shd w:val="clear" w:color="auto" w:fill="auto"/>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林淑珍</w:t>
            </w:r>
            <w:r w:rsidR="008B0D97" w:rsidRPr="005F68CD">
              <w:rPr>
                <w:rStyle w:val="aff0"/>
                <w:rFonts w:ascii="標楷體" w:hAnsi="標楷體" w:cs="新細明體"/>
                <w:color w:val="000000" w:themeColor="text1"/>
                <w:kern w:val="0"/>
                <w:sz w:val="22"/>
              </w:rPr>
              <w:footnoteReference w:id="80"/>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朋友介紹投資千禧國際顧問股份有限公司，業務是連欽城。我是雲林復健青年協進會的會員，連欽城是志工，他告訴我這個管道讓我去投資，並沒有強迫我。</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我在千禧國際顧問股份有限公司裡面開戶，把美金存在帳戶裡面，每個月約二十幾號時會有約6％計算的利息匯到我的帳戶，沒有分紅，隨時可以解約。</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在招攬投資時，連欽城說是存款，且投資的利息比國内美金定存還要高。</w:t>
            </w:r>
          </w:p>
        </w:tc>
        <w:tc>
          <w:tcPr>
            <w:tcW w:w="2693" w:type="dxa"/>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102年8月27日偵訊筆錄（已具結）（本案偵五卷第217至220頁）</w:t>
            </w:r>
          </w:p>
        </w:tc>
        <w:tc>
          <w:tcPr>
            <w:tcW w:w="1134" w:type="dxa"/>
            <w:vMerge w:val="restart"/>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w:t>
            </w:r>
            <w:r w:rsidR="004E2A9B" w:rsidRPr="005F68CD">
              <w:rPr>
                <w:rStyle w:val="aff0"/>
                <w:rFonts w:ascii="標楷體" w:hAnsi="標楷體" w:cs="新細明體"/>
                <w:color w:val="000000" w:themeColor="text1"/>
                <w:kern w:val="0"/>
                <w:sz w:val="22"/>
              </w:rPr>
              <w:footnoteReference w:id="81"/>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vMerge/>
            <w:shd w:val="clear" w:color="auto" w:fill="auto"/>
          </w:tcPr>
          <w:p w:rsidR="004C0B52" w:rsidRPr="005F68CD" w:rsidRDefault="004C0B52" w:rsidP="005F68CD">
            <w:pPr>
              <w:pStyle w:val="4"/>
              <w:spacing w:before="48" w:after="48" w:line="200" w:lineRule="exact"/>
              <w:jc w:val="both"/>
              <w:rPr>
                <w:rFonts w:ascii="標楷體" w:hAnsi="標楷體"/>
                <w:color w:val="000000" w:themeColor="text1"/>
                <w:sz w:val="22"/>
              </w:rPr>
            </w:pPr>
          </w:p>
        </w:tc>
        <w:tc>
          <w:tcPr>
            <w:tcW w:w="992" w:type="dxa"/>
            <w:vMerge/>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4C0B52" w:rsidRPr="005F68CD" w:rsidRDefault="004C0B5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介紹人是志工連欽城。沒有保證獲利。</w:t>
            </w:r>
          </w:p>
          <w:p w:rsidR="004C0B52" w:rsidRPr="005F68CD" w:rsidRDefault="004C0B5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要贖回出金找連欽城。沒有跟其他人接觸。</w:t>
            </w:r>
          </w:p>
          <w:p w:rsidR="004C0B52" w:rsidRPr="005F68CD" w:rsidRDefault="004C0B52"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告訴事實補充狀（H案他一卷〈5〉第141至146頁）</w:t>
            </w:r>
          </w:p>
        </w:tc>
        <w:tc>
          <w:tcPr>
            <w:tcW w:w="1134" w:type="dxa"/>
            <w:vMerge/>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H案附件編號488</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張惠慧</w:t>
            </w:r>
            <w:r w:rsidR="001450F1" w:rsidRPr="005F68CD">
              <w:rPr>
                <w:rStyle w:val="aff0"/>
                <w:rFonts w:ascii="標楷體" w:hAnsi="標楷體" w:cs="新細明體"/>
                <w:color w:val="000000" w:themeColor="text1"/>
                <w:kern w:val="0"/>
                <w:sz w:val="22"/>
              </w:rPr>
              <w:footnoteReference w:id="82"/>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w:t>
            </w:r>
            <w:r w:rsidRPr="005F68CD">
              <w:rPr>
                <w:rFonts w:cs="新細明體" w:hint="eastAsia"/>
                <w:color w:val="000000" w:themeColor="text1"/>
                <w:sz w:val="22"/>
                <w:szCs w:val="22"/>
              </w:rPr>
              <w:t>連欽城</w:t>
            </w:r>
            <w:r w:rsidRPr="005F68CD">
              <w:rPr>
                <w:rFonts w:hint="eastAsia"/>
                <w:color w:val="000000" w:themeColor="text1"/>
                <w:sz w:val="22"/>
                <w:szCs w:val="22"/>
              </w:rPr>
              <w:t>介紹投資的。保證獲利月息0.5％。</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要贖回出金找連欽城。沒有跟其他人接觸。</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告訴事實補充狀（H案他一卷〈5〉第7至12頁）</w:t>
            </w:r>
          </w:p>
        </w:tc>
        <w:tc>
          <w:tcPr>
            <w:tcW w:w="1134"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H案附件編號489</w:t>
            </w:r>
          </w:p>
        </w:tc>
        <w:tc>
          <w:tcPr>
            <w:tcW w:w="9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陳美桂</w:t>
            </w:r>
            <w:r w:rsidR="001450F1" w:rsidRPr="005F68CD">
              <w:rPr>
                <w:rStyle w:val="aff0"/>
                <w:rFonts w:ascii="標楷體" w:hAnsi="標楷體" w:cs="新細明體"/>
                <w:color w:val="000000" w:themeColor="text1"/>
                <w:kern w:val="0"/>
                <w:sz w:val="22"/>
              </w:rPr>
              <w:footnoteReference w:id="83"/>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女婿</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要贖回出金等問題找</w:t>
            </w:r>
            <w:r w:rsidRPr="005F68CD">
              <w:rPr>
                <w:rFonts w:cs="新細明體" w:hint="eastAsia"/>
                <w:color w:val="000000" w:themeColor="text1"/>
                <w:sz w:val="22"/>
                <w:szCs w:val="22"/>
              </w:rPr>
              <w:t>連欽城</w:t>
            </w:r>
            <w:r w:rsidRPr="005F68CD">
              <w:rPr>
                <w:rFonts w:hint="eastAsia"/>
                <w:color w:val="000000" w:themeColor="text1"/>
                <w:sz w:val="22"/>
                <w:szCs w:val="22"/>
              </w:rPr>
              <w:t>處理。</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接觸過陳宣銘、王川溢。</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告訴事實補充狀（H案他一卷〈5〉第25至30頁）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H案附件編號490</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吳彩琴</w:t>
            </w:r>
            <w:r w:rsidR="000176F6" w:rsidRPr="005F68CD">
              <w:rPr>
                <w:rStyle w:val="aff0"/>
                <w:rFonts w:ascii="標楷體" w:hAnsi="標楷體" w:cs="新細明體"/>
                <w:color w:val="000000" w:themeColor="text1"/>
                <w:kern w:val="0"/>
                <w:sz w:val="22"/>
              </w:rPr>
              <w:footnoteReference w:id="84"/>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先生</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接觸過陳宣銘、王川溢。</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告訴事實補充狀（H案他一卷〈5〉第37至42頁）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H案附件編號491</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陳鳳儀</w:t>
            </w:r>
            <w:r w:rsidR="002C49F8" w:rsidRPr="005F68CD">
              <w:rPr>
                <w:rStyle w:val="aff0"/>
                <w:rFonts w:ascii="標楷體" w:hAnsi="標楷體" w:cs="新細明體"/>
                <w:color w:val="000000" w:themeColor="text1"/>
                <w:kern w:val="0"/>
                <w:sz w:val="22"/>
              </w:rPr>
              <w:footnoteReference w:id="85"/>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告訴事實補充狀（H案他一卷〈5〉第53至58頁）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H案附件編號492</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張惠桃</w:t>
            </w:r>
            <w:r w:rsidR="002B0F8E" w:rsidRPr="005F68CD">
              <w:rPr>
                <w:rStyle w:val="aff0"/>
                <w:rFonts w:ascii="標楷體" w:hAnsi="標楷體" w:cs="新細明體"/>
                <w:color w:val="000000" w:themeColor="text1"/>
                <w:kern w:val="0"/>
                <w:sz w:val="22"/>
              </w:rPr>
              <w:footnoteReference w:id="86"/>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前同事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告訴事實補充狀（H案他一卷〈5〉第67至72頁）</w:t>
            </w:r>
          </w:p>
        </w:tc>
        <w:tc>
          <w:tcPr>
            <w:tcW w:w="1134"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H案附件編號493</w:t>
            </w:r>
          </w:p>
        </w:tc>
        <w:tc>
          <w:tcPr>
            <w:tcW w:w="9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李幸臻</w:t>
            </w:r>
            <w:r w:rsidR="002030E8" w:rsidRPr="005F68CD">
              <w:rPr>
                <w:rStyle w:val="aff0"/>
                <w:rFonts w:ascii="標楷體" w:hAnsi="標楷體" w:cs="新細明體"/>
                <w:color w:val="000000" w:themeColor="text1"/>
                <w:kern w:val="0"/>
                <w:sz w:val="22"/>
              </w:rPr>
              <w:footnoteReference w:id="87"/>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客戶</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告訴事實補充狀（H案他一卷〈5〉第77至82頁）</w:t>
            </w:r>
          </w:p>
        </w:tc>
        <w:tc>
          <w:tcPr>
            <w:tcW w:w="1134"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H案附件編號494</w:t>
            </w:r>
          </w:p>
        </w:tc>
        <w:tc>
          <w:tcPr>
            <w:tcW w:w="9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林美嬌</w:t>
            </w:r>
            <w:r w:rsidR="008B0D97" w:rsidRPr="005F68CD">
              <w:rPr>
                <w:rStyle w:val="aff0"/>
                <w:rFonts w:ascii="標楷體" w:hAnsi="標楷體" w:cs="新細明體"/>
                <w:color w:val="000000" w:themeColor="text1"/>
                <w:kern w:val="0"/>
                <w:sz w:val="22"/>
              </w:rPr>
              <w:footnoteReference w:id="88"/>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告訴事實補充狀（H案他一卷〈5〉第101至106頁）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H案附件編號495</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賴玉敏</w:t>
            </w:r>
            <w:r w:rsidR="002030E8" w:rsidRPr="005F68CD">
              <w:rPr>
                <w:rStyle w:val="aff0"/>
                <w:rFonts w:ascii="標楷體" w:hAnsi="標楷體" w:cs="新細明體"/>
                <w:color w:val="000000" w:themeColor="text1"/>
                <w:kern w:val="0"/>
                <w:sz w:val="22"/>
              </w:rPr>
              <w:footnoteReference w:id="89"/>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告訴事實補充狀（H案他一卷〈5〉第113至118頁）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H案附件編號496</w:t>
            </w:r>
          </w:p>
        </w:tc>
        <w:tc>
          <w:tcPr>
            <w:tcW w:w="9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謝美玉</w:t>
            </w:r>
            <w:r w:rsidR="002030E8" w:rsidRPr="005F68CD">
              <w:rPr>
                <w:rStyle w:val="aff0"/>
                <w:rFonts w:ascii="標楷體" w:hAnsi="標楷體" w:cs="新細明體"/>
                <w:color w:val="000000" w:themeColor="text1"/>
                <w:kern w:val="0"/>
                <w:sz w:val="22"/>
              </w:rPr>
              <w:footnoteReference w:id="90"/>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介紹投資的。有保證獲利，月分紅0</w:t>
            </w:r>
            <w:r w:rsidRPr="005F68CD">
              <w:rPr>
                <w:color w:val="000000" w:themeColor="text1"/>
                <w:sz w:val="22"/>
                <w:szCs w:val="22"/>
              </w:rPr>
              <w:t>.</w:t>
            </w:r>
            <w:r w:rsidRPr="005F68CD">
              <w:rPr>
                <w:rFonts w:hint="eastAsia"/>
                <w:color w:val="000000" w:themeColor="text1"/>
                <w:sz w:val="22"/>
                <w:szCs w:val="22"/>
              </w:rPr>
              <w:t>5％。</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款項現金交給連欽城，再匯給王川溢。也有匯到香港銀行帳戶。</w:t>
            </w:r>
          </w:p>
        </w:tc>
        <w:tc>
          <w:tcPr>
            <w:tcW w:w="26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告訴事實補充狀（H案他一卷〈5〉第127至132頁）</w:t>
            </w:r>
          </w:p>
        </w:tc>
        <w:tc>
          <w:tcPr>
            <w:tcW w:w="1134"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H案附件編號498</w:t>
            </w:r>
          </w:p>
        </w:tc>
        <w:tc>
          <w:tcPr>
            <w:tcW w:w="9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連采琪</w:t>
            </w:r>
            <w:r w:rsidR="002030E8" w:rsidRPr="005F68CD">
              <w:rPr>
                <w:rStyle w:val="aff0"/>
                <w:rFonts w:ascii="標楷體" w:hAnsi="標楷體" w:cs="新細明體"/>
                <w:color w:val="000000" w:themeColor="text1"/>
                <w:kern w:val="0"/>
                <w:sz w:val="22"/>
              </w:rPr>
              <w:footnoteReference w:id="91"/>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堂兄</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告訴事實補充狀（H案他一卷〈5〉第151至156頁）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H案附件編號499</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朱秀圓</w:t>
            </w:r>
            <w:r w:rsidR="002030E8" w:rsidRPr="005F68CD">
              <w:rPr>
                <w:rStyle w:val="aff0"/>
                <w:rFonts w:ascii="標楷體" w:hAnsi="標楷體" w:cs="新細明體"/>
                <w:color w:val="000000" w:themeColor="text1"/>
                <w:kern w:val="0"/>
                <w:sz w:val="22"/>
              </w:rPr>
              <w:footnoteReference w:id="92"/>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告訴事實補充狀（H案他一卷〈5〉第163至168頁）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H案附件編號500</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林馬吉</w:t>
            </w:r>
            <w:r w:rsidR="002030E8" w:rsidRPr="005F68CD">
              <w:rPr>
                <w:rStyle w:val="aff0"/>
                <w:rFonts w:ascii="標楷體" w:hAnsi="標楷體" w:cs="新細明體"/>
                <w:color w:val="000000" w:themeColor="text1"/>
                <w:kern w:val="0"/>
                <w:sz w:val="22"/>
              </w:rPr>
              <w:footnoteReference w:id="93"/>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志工</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告訴事實補充狀（H案他一卷〈5〉第173至178頁）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H案附件編號501</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許振家</w:t>
            </w:r>
            <w:r w:rsidR="002030E8" w:rsidRPr="005F68CD">
              <w:rPr>
                <w:rStyle w:val="aff0"/>
                <w:rFonts w:ascii="標楷體" w:hAnsi="標楷體" w:cs="新細明體"/>
                <w:color w:val="000000" w:themeColor="text1"/>
                <w:kern w:val="0"/>
                <w:sz w:val="22"/>
              </w:rPr>
              <w:footnoteReference w:id="94"/>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告訴事實補充狀（H案他一卷〈5〉第183至188頁）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H案附件編號502</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吳淑妮</w:t>
            </w:r>
            <w:r w:rsidR="002030E8" w:rsidRPr="005F68CD">
              <w:rPr>
                <w:rStyle w:val="aff0"/>
                <w:rFonts w:ascii="標楷體" w:hAnsi="標楷體" w:cs="新細明體"/>
                <w:color w:val="000000" w:themeColor="text1"/>
                <w:kern w:val="0"/>
                <w:sz w:val="22"/>
              </w:rPr>
              <w:footnoteReference w:id="95"/>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告訴事實補充狀（H案他一卷〈5〉第197至202頁）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H案附件編號503</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林鉦傑</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志工</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告訴事實補充狀（H案他一卷〈5〉第209至214頁）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H案附件編號504</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公凱君</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告訴事實補充狀（H案他一卷〈5〉第223至228頁）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H案附件編號505</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黃千祝</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介紹投資的。有保證獲利，月分紅5％。</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告訴事實補充狀（H案他一卷〈5〉第233至238頁）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H案附件編號507</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連正義</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弟弟</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契約我從網路上下載，簽好傳回公司。</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告訴事實補充狀（H案他一卷〈5〉第253至258頁）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H案附件編號508</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陳秀嫻</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志工</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告訴事實補充狀（H案他一卷〈5〉第265至270頁）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H案附件編號509</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陳玉青</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我是志工</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告訴事實補充狀（H案他一卷〈5〉第275至280頁）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H案附件編號510</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陳鈴容</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見過陳宣銘、王川溢。</w:t>
            </w:r>
          </w:p>
        </w:tc>
        <w:tc>
          <w:tcPr>
            <w:tcW w:w="26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告訴事實補充狀（H案他一卷〈5〉第289至294頁）</w:t>
            </w:r>
          </w:p>
        </w:tc>
        <w:tc>
          <w:tcPr>
            <w:tcW w:w="1134"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H案附件編號511</w:t>
            </w:r>
          </w:p>
        </w:tc>
        <w:tc>
          <w:tcPr>
            <w:tcW w:w="9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連吉雄</w:t>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兒子</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告訴事實補充狀（H案他一卷〈5〉第301至306頁）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H案附件編號512</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廖山崎</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告訴事實補充狀（H案他一卷〈5〉第311至316頁）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H案附件編號513</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郭瑞敏</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告訴事實補充狀（H案他一卷〈5〉第321至326頁）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H案附件編號514</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徐燕萍</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客戶</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告訴事實補充狀（H案他一卷〈5〉第333至338頁）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H案附件編號515</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賴玉雲</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志工</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要贖回出金等問題找連欽城處理。接觸過陳宣銘、林仲平。</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告訴事實補充狀（H案他一卷〈6〉第3至8頁）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H案附件編號516</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徐富琴</w:t>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告訴事實補充狀（H案他一卷〈6〉第17至22頁）</w:t>
            </w:r>
          </w:p>
        </w:tc>
        <w:tc>
          <w:tcPr>
            <w:tcW w:w="1134"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H案附件編號518</w:t>
            </w:r>
          </w:p>
        </w:tc>
        <w:tc>
          <w:tcPr>
            <w:tcW w:w="9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黃雅玲</w:t>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要贖回出金等問題找連欽城。沒有跟其他人接觸。</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告訴事實補充狀（H案他一卷〈6〉第37至42頁）</w:t>
            </w:r>
          </w:p>
        </w:tc>
        <w:tc>
          <w:tcPr>
            <w:tcW w:w="1134"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7008B1">
              <w:rPr>
                <w:rFonts w:ascii="標楷體" w:hAnsi="標楷體" w:cs="新細明體" w:hint="eastAsia"/>
                <w:color w:val="000000" w:themeColor="text1"/>
                <w:sz w:val="22"/>
              </w:rPr>
              <w:t>連欽城</w:t>
            </w:r>
            <w:r w:rsidRPr="005F68CD">
              <w:rPr>
                <w:rFonts w:ascii="標楷體" w:hAnsi="標楷體" w:cs="新細明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H案附件編號520</w:t>
            </w:r>
          </w:p>
        </w:tc>
        <w:tc>
          <w:tcPr>
            <w:tcW w:w="9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李季春</w:t>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介紹投資的。有保證獲利，月分紅5％。</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要贖回出金等問題找連欽城。沒有跟其他人接觸。</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告訴事實補充狀（H案他一卷〈6〉第61至66頁）</w:t>
            </w:r>
          </w:p>
        </w:tc>
        <w:tc>
          <w:tcPr>
            <w:tcW w:w="1134"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H案附件編號523</w:t>
            </w:r>
          </w:p>
        </w:tc>
        <w:tc>
          <w:tcPr>
            <w:tcW w:w="9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黃春鶯</w:t>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我是志工</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要贖回出金等問題找連欽城。沒有跟其他人接觸。</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告訴事實補充狀（H案他一卷〈6〉第97至102頁）</w:t>
            </w:r>
          </w:p>
        </w:tc>
        <w:tc>
          <w:tcPr>
            <w:tcW w:w="1134"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H案附件編號524</w:t>
            </w:r>
          </w:p>
        </w:tc>
        <w:tc>
          <w:tcPr>
            <w:tcW w:w="9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李青娀</w:t>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志工</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要贖回出金等問題找連欽城。沒有跟其他人接觸。</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告訴事實補充狀（H案他一卷〈6〉第107至112頁）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H案附件編號525</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郭秋麗</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志工</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要贖回出金等問題找連欽城。沒有跟其他人接觸。</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告訴事實補充狀（H案他一卷〈6〉第117至122頁）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H案附件編號527</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簡俊平</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姐夫</w:t>
            </w:r>
            <w:r w:rsidRPr="005F68CD">
              <w:rPr>
                <w:rFonts w:cs="新細明體" w:hint="eastAsia"/>
                <w:color w:val="000000" w:themeColor="text1"/>
                <w:sz w:val="22"/>
                <w:szCs w:val="22"/>
              </w:rPr>
              <w:t>連欽城</w:t>
            </w:r>
            <w:r w:rsidRPr="005F68CD">
              <w:rPr>
                <w:rFonts w:hint="eastAsia"/>
                <w:color w:val="000000" w:themeColor="text1"/>
                <w:sz w:val="22"/>
                <w:szCs w:val="22"/>
              </w:rPr>
              <w:t>介紹投資的。有保證獲利，月分紅0.5％。</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要贖回出金等問題找連欽城。沒有跟其他人接觸。</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告訴事實補充狀（H案他一卷〈6〉第139至144頁）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shd w:val="clear" w:color="auto" w:fill="auto"/>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H案附件編號529</w:t>
            </w:r>
          </w:p>
        </w:tc>
        <w:tc>
          <w:tcPr>
            <w:tcW w:w="993" w:type="dxa"/>
            <w:shd w:val="clear" w:color="auto" w:fill="auto"/>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沈品茵</w:t>
            </w:r>
          </w:p>
        </w:tc>
        <w:tc>
          <w:tcPr>
            <w:tcW w:w="7654" w:type="dxa"/>
            <w:shd w:val="clear" w:color="auto" w:fill="auto"/>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志工</w:t>
            </w:r>
            <w:r w:rsidRPr="005F68CD">
              <w:rPr>
                <w:rFonts w:cs="新細明體" w:hint="eastAsia"/>
                <w:color w:val="000000" w:themeColor="text1"/>
                <w:sz w:val="22"/>
                <w:szCs w:val="22"/>
              </w:rPr>
              <w:t>連欽城</w:t>
            </w:r>
            <w:r w:rsidRPr="005F68CD">
              <w:rPr>
                <w:rFonts w:hint="eastAsia"/>
                <w:color w:val="000000" w:themeColor="text1"/>
                <w:sz w:val="22"/>
                <w:szCs w:val="22"/>
              </w:rPr>
              <w:t>介紹投資的。有保證獲利，月分紅0.5％。</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要贖回出金找連欽城。沒有跟其他人接觸。</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知道千禧公司發生問題後，找</w:t>
            </w:r>
            <w:r w:rsidRPr="005F68CD">
              <w:rPr>
                <w:rFonts w:cs="新細明體" w:hint="eastAsia"/>
                <w:color w:val="000000" w:themeColor="text1"/>
                <w:sz w:val="22"/>
                <w:szCs w:val="22"/>
              </w:rPr>
              <w:t>連欽城</w:t>
            </w:r>
            <w:r w:rsidRPr="005F68CD">
              <w:rPr>
                <w:rFonts w:hint="eastAsia"/>
                <w:color w:val="000000" w:themeColor="text1"/>
                <w:sz w:val="22"/>
                <w:szCs w:val="22"/>
              </w:rPr>
              <w:t>處理。</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告訴事實補充狀（H案他一卷〈6〉第161至166頁）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H案附件編號531</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籃淑瓊</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連欽城</w:t>
            </w:r>
            <w:r w:rsidRPr="005F68CD">
              <w:rPr>
                <w:rFonts w:hint="eastAsia"/>
                <w:color w:val="000000" w:themeColor="text1"/>
                <w:sz w:val="22"/>
                <w:szCs w:val="22"/>
              </w:rPr>
              <w:t>介紹投資的。有保證獲利，月分紅0.5％。</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要贖回出金找連欽城。沒有跟其他人接觸。</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告訴事實補充狀（H案他一卷〈6〉第185至190頁）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H案附件編號533</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郭桂娘</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志工</w:t>
            </w:r>
            <w:r w:rsidRPr="005F68CD">
              <w:rPr>
                <w:rFonts w:cs="新細明體" w:hint="eastAsia"/>
                <w:color w:val="000000" w:themeColor="text1"/>
                <w:sz w:val="22"/>
                <w:szCs w:val="22"/>
              </w:rPr>
              <w:t>連欽城</w:t>
            </w:r>
            <w:r w:rsidRPr="005F68CD">
              <w:rPr>
                <w:rFonts w:hint="eastAsia"/>
                <w:color w:val="000000" w:themeColor="text1"/>
                <w:sz w:val="22"/>
                <w:szCs w:val="22"/>
              </w:rPr>
              <w:t>介紹投資的。沒有保證獲利。</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要贖回出金找連欽城。沒有跟其他人接觸。</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告訴事實補充狀（H案他一卷〈6〉第205至210頁）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p>
        </w:tc>
      </w:tr>
      <w:tr w:rsidR="005F68CD" w:rsidRPr="005F68CD" w:rsidTr="00D25190">
        <w:trPr>
          <w:trHeight w:val="20"/>
          <w:jc w:val="center"/>
        </w:trPr>
        <w:tc>
          <w:tcPr>
            <w:tcW w:w="704" w:type="dxa"/>
          </w:tcPr>
          <w:p w:rsidR="006C6AAD" w:rsidRPr="005F68CD" w:rsidRDefault="006C6AAD" w:rsidP="005F68CD">
            <w:pPr>
              <w:pStyle w:val="4"/>
              <w:spacing w:line="200" w:lineRule="exact"/>
              <w:jc w:val="both"/>
              <w:rPr>
                <w:rFonts w:ascii="標楷體" w:hAnsi="標楷體"/>
                <w:color w:val="000000" w:themeColor="text1"/>
                <w:sz w:val="22"/>
              </w:rPr>
            </w:pPr>
          </w:p>
        </w:tc>
        <w:tc>
          <w:tcPr>
            <w:tcW w:w="992" w:type="dxa"/>
          </w:tcPr>
          <w:p w:rsidR="006C6AAD" w:rsidRPr="005F68CD" w:rsidRDefault="006C6AA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H案附件編號552</w:t>
            </w:r>
          </w:p>
          <w:p w:rsidR="00037B26" w:rsidRPr="005F68CD" w:rsidRDefault="00037B26" w:rsidP="005F68CD">
            <w:pPr>
              <w:widowControl/>
              <w:spacing w:line="200" w:lineRule="exact"/>
              <w:jc w:val="both"/>
              <w:rPr>
                <w:rFonts w:ascii="標楷體" w:hAnsi="標楷體" w:cs="新細明體"/>
                <w:color w:val="000000" w:themeColor="text1"/>
                <w:kern w:val="0"/>
                <w:sz w:val="22"/>
              </w:rPr>
            </w:pPr>
          </w:p>
        </w:tc>
        <w:tc>
          <w:tcPr>
            <w:tcW w:w="993" w:type="dxa"/>
          </w:tcPr>
          <w:p w:rsidR="006C6AAD" w:rsidRPr="005F68CD" w:rsidRDefault="006C6AA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廖家慧</w:t>
            </w:r>
          </w:p>
        </w:tc>
        <w:tc>
          <w:tcPr>
            <w:tcW w:w="7654" w:type="dxa"/>
          </w:tcPr>
          <w:p w:rsidR="006C6AAD" w:rsidRPr="005F68CD" w:rsidRDefault="006C6AA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6C6AAD" w:rsidRPr="005F68CD" w:rsidRDefault="006C6AA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告訴狀（H案他一卷〈3〉第27至38頁）</w:t>
            </w:r>
          </w:p>
        </w:tc>
        <w:tc>
          <w:tcPr>
            <w:tcW w:w="1134" w:type="dxa"/>
          </w:tcPr>
          <w:p w:rsidR="006C6AAD" w:rsidRPr="005F68CD" w:rsidRDefault="006C6AA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連欽城（王川溢送件）</w:t>
            </w:r>
            <w:r w:rsidRPr="005F68CD">
              <w:rPr>
                <w:rStyle w:val="aff0"/>
                <w:rFonts w:ascii="標楷體" w:hAnsi="標楷體" w:cs="新細明體"/>
                <w:color w:val="000000" w:themeColor="text1"/>
                <w:kern w:val="0"/>
                <w:sz w:val="22"/>
              </w:rPr>
              <w:footnoteReference w:id="96"/>
            </w:r>
          </w:p>
        </w:tc>
      </w:tr>
      <w:tr w:rsidR="005F68CD" w:rsidRPr="005F68CD" w:rsidTr="00D25190">
        <w:trPr>
          <w:trHeight w:val="20"/>
          <w:jc w:val="center"/>
        </w:trPr>
        <w:tc>
          <w:tcPr>
            <w:tcW w:w="704" w:type="dxa"/>
            <w:shd w:val="clear" w:color="auto" w:fill="auto"/>
          </w:tcPr>
          <w:p w:rsidR="0017748B" w:rsidRPr="005F68CD" w:rsidRDefault="0017748B" w:rsidP="005F68CD">
            <w:pPr>
              <w:pStyle w:val="4"/>
              <w:spacing w:before="48" w:after="48" w:line="200" w:lineRule="exact"/>
              <w:jc w:val="both"/>
              <w:rPr>
                <w:rFonts w:ascii="標楷體" w:hAnsi="標楷體"/>
                <w:color w:val="000000" w:themeColor="text1"/>
                <w:sz w:val="22"/>
              </w:rPr>
            </w:pPr>
          </w:p>
        </w:tc>
        <w:tc>
          <w:tcPr>
            <w:tcW w:w="992" w:type="dxa"/>
          </w:tcPr>
          <w:p w:rsidR="0017748B" w:rsidRPr="005F68CD" w:rsidRDefault="0017748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本案附表一編號48</w:t>
            </w:r>
          </w:p>
        </w:tc>
        <w:tc>
          <w:tcPr>
            <w:tcW w:w="993" w:type="dxa"/>
            <w:shd w:val="clear" w:color="auto" w:fill="auto"/>
          </w:tcPr>
          <w:p w:rsidR="0017748B" w:rsidRPr="005F68CD" w:rsidRDefault="0017748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陳春金</w:t>
            </w:r>
          </w:p>
        </w:tc>
        <w:tc>
          <w:tcPr>
            <w:tcW w:w="7654" w:type="dxa"/>
          </w:tcPr>
          <w:p w:rsidR="0017748B" w:rsidRPr="005F68CD" w:rsidRDefault="0017748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書狀：透過友人介紹，可以在千禧公司開戶玩選擇權，如果不玩，千禧會參考印尼利率，放在交易保證金帳戶內沒有動用之資金所產生之利息，每月會退還投資人，但千禧公司並沒有保證多少比例，我自己上網查，知道印尼利率確實比臺灣高一些，所以決定投資。千禧在印尼也是合法領有期貨證照之公司。</w:t>
            </w:r>
          </w:p>
        </w:tc>
        <w:tc>
          <w:tcPr>
            <w:tcW w:w="2693" w:type="dxa"/>
          </w:tcPr>
          <w:p w:rsidR="0017748B" w:rsidRPr="005F68CD" w:rsidRDefault="0017748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書狀：本案偵五卷第350頁</w:t>
            </w:r>
          </w:p>
        </w:tc>
        <w:tc>
          <w:tcPr>
            <w:tcW w:w="1134" w:type="dxa"/>
          </w:tcPr>
          <w:p w:rsidR="0017748B" w:rsidRPr="005F68CD" w:rsidRDefault="0017748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余慧（王川溢送件）</w:t>
            </w:r>
            <w:r w:rsidRPr="005F68CD">
              <w:rPr>
                <w:rStyle w:val="aff0"/>
                <w:rFonts w:ascii="標楷體" w:hAnsi="標楷體" w:cs="新細明體"/>
                <w:color w:val="000000" w:themeColor="text1"/>
                <w:kern w:val="0"/>
                <w:sz w:val="22"/>
              </w:rPr>
              <w:footnoteReference w:id="97"/>
            </w:r>
          </w:p>
        </w:tc>
      </w:tr>
      <w:tr w:rsidR="005F68CD" w:rsidRPr="005F68CD" w:rsidTr="00FD48B0">
        <w:trPr>
          <w:trHeight w:val="20"/>
          <w:jc w:val="center"/>
        </w:trPr>
        <w:tc>
          <w:tcPr>
            <w:tcW w:w="704" w:type="dxa"/>
          </w:tcPr>
          <w:p w:rsidR="004C0B52" w:rsidRPr="005F68CD" w:rsidRDefault="004C0B52" w:rsidP="005F68CD">
            <w:pPr>
              <w:pStyle w:val="4"/>
              <w:spacing w:line="200" w:lineRule="exact"/>
              <w:jc w:val="both"/>
              <w:rPr>
                <w:rFonts w:ascii="標楷體" w:hAnsi="標楷體"/>
                <w:color w:val="000000" w:themeColor="text1"/>
                <w:sz w:val="22"/>
              </w:rPr>
            </w:pPr>
          </w:p>
        </w:tc>
        <w:tc>
          <w:tcPr>
            <w:tcW w:w="992"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H案附件編號506</w:t>
            </w:r>
          </w:p>
        </w:tc>
        <w:tc>
          <w:tcPr>
            <w:tcW w:w="9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林洪桂美</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媳婦賴玉敏介紹投資的。有保證獲利，月分紅5％。</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要贖回出金等問題找連欽城處理。沒有跟陳宣銘等人接觸過。</w:t>
            </w:r>
          </w:p>
        </w:tc>
        <w:tc>
          <w:tcPr>
            <w:tcW w:w="2693"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告訴事實補充狀（H案他一卷〈5〉第243至248頁）</w:t>
            </w:r>
          </w:p>
        </w:tc>
        <w:tc>
          <w:tcPr>
            <w:tcW w:w="1134" w:type="dxa"/>
          </w:tcPr>
          <w:p w:rsidR="004C0B52" w:rsidRPr="005F68CD" w:rsidRDefault="004C0B5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賴玉敏</w:t>
            </w:r>
            <w:r w:rsidRPr="005F68CD">
              <w:rPr>
                <w:rStyle w:val="aff0"/>
                <w:rFonts w:ascii="標楷體" w:hAnsi="標楷體" w:cs="新細明體"/>
                <w:color w:val="000000" w:themeColor="text1"/>
                <w:kern w:val="0"/>
                <w:sz w:val="22"/>
              </w:rPr>
              <w:footnoteReference w:id="98"/>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shd w:val="clear" w:color="auto" w:fill="auto"/>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H案附件編號517</w:t>
            </w:r>
          </w:p>
        </w:tc>
        <w:tc>
          <w:tcPr>
            <w:tcW w:w="9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蘇淑滿</w:t>
            </w:r>
          </w:p>
        </w:tc>
        <w:tc>
          <w:tcPr>
            <w:tcW w:w="7654" w:type="dxa"/>
            <w:shd w:val="clear" w:color="auto" w:fill="auto"/>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同事</w:t>
            </w:r>
            <w:r w:rsidRPr="005F68CD">
              <w:rPr>
                <w:rFonts w:cs="新細明體" w:hint="eastAsia"/>
                <w:color w:val="000000" w:themeColor="text1"/>
                <w:sz w:val="22"/>
                <w:szCs w:val="22"/>
              </w:rPr>
              <w:t>吳彩琴</w:t>
            </w:r>
            <w:r w:rsidRPr="005F68CD">
              <w:rPr>
                <w:rFonts w:hint="eastAsia"/>
                <w:color w:val="000000" w:themeColor="text1"/>
                <w:sz w:val="22"/>
                <w:szCs w:val="22"/>
              </w:rPr>
              <w:t>介紹投資的。沒有保證獲利。</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要贖回出金找連欽城。沒有跟其他人接觸。</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告訴事實補充狀（H案他一卷〈6〉第27至32頁）</w:t>
            </w:r>
          </w:p>
        </w:tc>
        <w:tc>
          <w:tcPr>
            <w:tcW w:w="1134"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吳彩琴（王川溢送件）</w:t>
            </w:r>
          </w:p>
        </w:tc>
      </w:tr>
      <w:tr w:rsidR="005F68CD" w:rsidRPr="005F68CD" w:rsidTr="00FD48B0">
        <w:trPr>
          <w:trHeight w:val="20"/>
          <w:jc w:val="center"/>
        </w:trPr>
        <w:tc>
          <w:tcPr>
            <w:tcW w:w="704" w:type="dxa"/>
            <w:shd w:val="clear" w:color="auto" w:fill="auto"/>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H案附件編號522</w:t>
            </w:r>
          </w:p>
        </w:tc>
        <w:tc>
          <w:tcPr>
            <w:tcW w:w="9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蔡麗惠</w:t>
            </w:r>
          </w:p>
        </w:tc>
        <w:tc>
          <w:tcPr>
            <w:tcW w:w="7654" w:type="dxa"/>
            <w:shd w:val="clear" w:color="auto" w:fill="auto"/>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我是同事</w:t>
            </w:r>
            <w:r w:rsidRPr="005F68CD">
              <w:rPr>
                <w:rFonts w:cs="新細明體" w:hint="eastAsia"/>
                <w:color w:val="000000" w:themeColor="text1"/>
                <w:sz w:val="22"/>
                <w:szCs w:val="22"/>
              </w:rPr>
              <w:t>吳彩琴</w:t>
            </w:r>
            <w:r w:rsidRPr="005F68CD">
              <w:rPr>
                <w:rFonts w:hint="eastAsia"/>
                <w:color w:val="000000" w:themeColor="text1"/>
                <w:sz w:val="22"/>
                <w:szCs w:val="22"/>
              </w:rPr>
              <w:t>介紹投資的。沒有保證獲利。</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要贖回出金找連欽城。沒有跟其他人接觸。</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告訴事實補充狀（H案他一卷〈6〉第85至90頁）</w:t>
            </w:r>
          </w:p>
        </w:tc>
        <w:tc>
          <w:tcPr>
            <w:tcW w:w="1134"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吳彩琴（王川溢送件）</w:t>
            </w:r>
          </w:p>
        </w:tc>
      </w:tr>
      <w:tr w:rsidR="005F68CD" w:rsidRPr="005F68CD" w:rsidTr="00FD48B0">
        <w:trPr>
          <w:trHeight w:val="20"/>
          <w:jc w:val="center"/>
        </w:trPr>
        <w:tc>
          <w:tcPr>
            <w:tcW w:w="704" w:type="dxa"/>
            <w:shd w:val="clear" w:color="auto" w:fill="auto"/>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H案附件編號519</w:t>
            </w:r>
          </w:p>
        </w:tc>
        <w:tc>
          <w:tcPr>
            <w:tcW w:w="9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林姿妙</w:t>
            </w:r>
          </w:p>
        </w:tc>
        <w:tc>
          <w:tcPr>
            <w:tcW w:w="7654" w:type="dxa"/>
            <w:shd w:val="clear" w:color="auto" w:fill="auto"/>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弟媳</w:t>
            </w:r>
            <w:r w:rsidRPr="005F68CD">
              <w:rPr>
                <w:rFonts w:cs="新細明體" w:hint="eastAsia"/>
                <w:color w:val="000000" w:themeColor="text1"/>
                <w:sz w:val="22"/>
                <w:szCs w:val="22"/>
              </w:rPr>
              <w:t>郭瑞敏</w:t>
            </w:r>
            <w:r w:rsidRPr="005F68CD">
              <w:rPr>
                <w:rFonts w:hint="eastAsia"/>
                <w:color w:val="000000" w:themeColor="text1"/>
                <w:sz w:val="22"/>
                <w:szCs w:val="22"/>
              </w:rPr>
              <w:t>介紹投資的。沒有保證獲利。</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要贖回出金找連欽城。沒有跟其他人接觸。</w:t>
            </w:r>
          </w:p>
          <w:p w:rsidR="007014B6" w:rsidRPr="005F68CD" w:rsidRDefault="007014B6"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告訴事實補充狀（H案他一卷〈6〉第49至54頁）</w:t>
            </w:r>
          </w:p>
        </w:tc>
        <w:tc>
          <w:tcPr>
            <w:tcW w:w="1134"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郭瑞敏（王川溢送件）</w:t>
            </w:r>
          </w:p>
        </w:tc>
      </w:tr>
      <w:tr w:rsidR="005F68CD" w:rsidRPr="005F68CD" w:rsidTr="00FD48B0">
        <w:trPr>
          <w:trHeight w:val="20"/>
          <w:jc w:val="center"/>
        </w:trPr>
        <w:tc>
          <w:tcPr>
            <w:tcW w:w="704" w:type="dxa"/>
            <w:shd w:val="clear" w:color="auto" w:fill="auto"/>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H案附件編號521</w:t>
            </w:r>
          </w:p>
        </w:tc>
        <w:tc>
          <w:tcPr>
            <w:tcW w:w="9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陳淑美</w:t>
            </w:r>
          </w:p>
        </w:tc>
        <w:tc>
          <w:tcPr>
            <w:tcW w:w="7654" w:type="dxa"/>
            <w:shd w:val="clear" w:color="auto" w:fill="auto"/>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吳淑妮</w:t>
            </w:r>
            <w:r w:rsidRPr="005F68CD">
              <w:rPr>
                <w:rFonts w:hint="eastAsia"/>
                <w:color w:val="000000" w:themeColor="text1"/>
                <w:sz w:val="22"/>
                <w:szCs w:val="22"/>
              </w:rPr>
              <w:t>介紹投資的。沒有保證獲利。</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要贖回出金找連欽城。沒有跟其他人接觸。</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告訴事實補充狀（H案他一卷〈6〉第75至80頁）</w:t>
            </w:r>
          </w:p>
        </w:tc>
        <w:tc>
          <w:tcPr>
            <w:tcW w:w="1134"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吳淑妮（王川溢送件）</w:t>
            </w:r>
          </w:p>
        </w:tc>
      </w:tr>
      <w:tr w:rsidR="005F68CD" w:rsidRPr="005F68CD" w:rsidTr="00FD48B0">
        <w:trPr>
          <w:trHeight w:val="20"/>
          <w:jc w:val="center"/>
        </w:trPr>
        <w:tc>
          <w:tcPr>
            <w:tcW w:w="704" w:type="dxa"/>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H案附件編號526</w:t>
            </w:r>
          </w:p>
        </w:tc>
        <w:tc>
          <w:tcPr>
            <w:tcW w:w="993"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林靜茹</w:t>
            </w:r>
          </w:p>
        </w:tc>
        <w:tc>
          <w:tcPr>
            <w:tcW w:w="7654" w:type="dxa"/>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同事</w:t>
            </w:r>
            <w:r w:rsidRPr="005F68CD">
              <w:rPr>
                <w:rFonts w:cs="新細明體" w:hint="eastAsia"/>
                <w:color w:val="000000" w:themeColor="text1"/>
                <w:sz w:val="22"/>
                <w:szCs w:val="22"/>
              </w:rPr>
              <w:t>徐燕萍</w:t>
            </w:r>
            <w:r w:rsidRPr="005F68CD">
              <w:rPr>
                <w:rFonts w:hint="eastAsia"/>
                <w:color w:val="000000" w:themeColor="text1"/>
                <w:sz w:val="22"/>
                <w:szCs w:val="22"/>
              </w:rPr>
              <w:t>介紹投資的。沒有保證獲利。</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要贖回出金等問題找連欽城。沒有跟其他人接觸。</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告訴事實補充狀（H案他一卷〈6〉第129至134頁）</w:t>
            </w:r>
          </w:p>
        </w:tc>
        <w:tc>
          <w:tcPr>
            <w:tcW w:w="1134"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徐燕萍（王川溢送件）</w:t>
            </w:r>
          </w:p>
        </w:tc>
      </w:tr>
      <w:tr w:rsidR="005F68CD" w:rsidRPr="005F68CD" w:rsidTr="00FD48B0">
        <w:trPr>
          <w:trHeight w:val="20"/>
          <w:jc w:val="center"/>
        </w:trPr>
        <w:tc>
          <w:tcPr>
            <w:tcW w:w="704" w:type="dxa"/>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H案附件編號528</w:t>
            </w:r>
          </w:p>
        </w:tc>
        <w:tc>
          <w:tcPr>
            <w:tcW w:w="993"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林玉寬</w:t>
            </w:r>
          </w:p>
        </w:tc>
        <w:tc>
          <w:tcPr>
            <w:tcW w:w="7654" w:type="dxa"/>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女兒鄭慧華介紹投資的。沒有保證獲利。</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要贖回出金等問題找連欽城。沒有跟其他人接觸。</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告訴事實補充狀（H案他一卷〈6〉第149至154頁）</w:t>
            </w:r>
          </w:p>
        </w:tc>
        <w:tc>
          <w:tcPr>
            <w:tcW w:w="1134"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鄭慧華（王川溢送件）</w:t>
            </w:r>
          </w:p>
        </w:tc>
      </w:tr>
      <w:tr w:rsidR="005F68CD" w:rsidRPr="005F68CD" w:rsidTr="00FD48B0">
        <w:trPr>
          <w:trHeight w:val="20"/>
          <w:jc w:val="center"/>
        </w:trPr>
        <w:tc>
          <w:tcPr>
            <w:tcW w:w="704" w:type="dxa"/>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H案附件編號530</w:t>
            </w:r>
          </w:p>
        </w:tc>
        <w:tc>
          <w:tcPr>
            <w:tcW w:w="993"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鄭春米</w:t>
            </w:r>
          </w:p>
        </w:tc>
        <w:tc>
          <w:tcPr>
            <w:tcW w:w="7654" w:type="dxa"/>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姊姊陳美桂介紹投資的。沒有保證獲利。</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要贖回出金等問題找連欽城。沒有跟其他人接觸。</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告訴事實補充狀（H案他一卷〈6〉第173至178頁）</w:t>
            </w:r>
          </w:p>
        </w:tc>
        <w:tc>
          <w:tcPr>
            <w:tcW w:w="1134"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陳美桂（王川溢送件）</w:t>
            </w:r>
          </w:p>
        </w:tc>
      </w:tr>
      <w:tr w:rsidR="005F68CD" w:rsidRPr="005F68CD" w:rsidTr="00FD48B0">
        <w:trPr>
          <w:trHeight w:val="20"/>
          <w:jc w:val="center"/>
        </w:trPr>
        <w:tc>
          <w:tcPr>
            <w:tcW w:w="704" w:type="dxa"/>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H案附件編號532</w:t>
            </w:r>
          </w:p>
        </w:tc>
        <w:tc>
          <w:tcPr>
            <w:tcW w:w="993"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蘇淑娟</w:t>
            </w:r>
          </w:p>
        </w:tc>
        <w:tc>
          <w:tcPr>
            <w:tcW w:w="7654" w:type="dxa"/>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妹妹</w:t>
            </w:r>
            <w:r w:rsidRPr="005F68CD">
              <w:rPr>
                <w:rFonts w:cs="新細明體" w:hint="eastAsia"/>
                <w:color w:val="000000" w:themeColor="text1"/>
                <w:sz w:val="22"/>
                <w:szCs w:val="22"/>
              </w:rPr>
              <w:t>蘇淑滿</w:t>
            </w:r>
            <w:r w:rsidRPr="005F68CD">
              <w:rPr>
                <w:rFonts w:hint="eastAsia"/>
                <w:color w:val="000000" w:themeColor="text1"/>
                <w:sz w:val="22"/>
                <w:szCs w:val="22"/>
              </w:rPr>
              <w:t>介紹投資的。沒有保證獲利。</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要贖回出金等問題找連欽城。沒有跟其他人接觸。</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告訴事實補充狀（H案他一卷〈6〉第195至200頁）</w:t>
            </w:r>
          </w:p>
        </w:tc>
        <w:tc>
          <w:tcPr>
            <w:tcW w:w="1134"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蘇淑滿（王川溢送件）</w:t>
            </w:r>
          </w:p>
        </w:tc>
      </w:tr>
      <w:tr w:rsidR="005F68CD" w:rsidRPr="005F68CD" w:rsidTr="00FD48B0">
        <w:trPr>
          <w:trHeight w:val="20"/>
          <w:jc w:val="center"/>
        </w:trPr>
        <w:tc>
          <w:tcPr>
            <w:tcW w:w="704" w:type="dxa"/>
          </w:tcPr>
          <w:p w:rsidR="007014B6" w:rsidRPr="005F68CD" w:rsidRDefault="007014B6" w:rsidP="005F68CD">
            <w:pPr>
              <w:pStyle w:val="4"/>
              <w:spacing w:line="200" w:lineRule="exact"/>
              <w:jc w:val="both"/>
              <w:rPr>
                <w:rFonts w:ascii="標楷體" w:hAnsi="標楷體"/>
                <w:color w:val="000000" w:themeColor="text1"/>
                <w:sz w:val="22"/>
              </w:rPr>
            </w:pPr>
          </w:p>
        </w:tc>
        <w:tc>
          <w:tcPr>
            <w:tcW w:w="992"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H案附件編號534</w:t>
            </w:r>
          </w:p>
        </w:tc>
        <w:tc>
          <w:tcPr>
            <w:tcW w:w="993"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陳謝枝</w:t>
            </w:r>
          </w:p>
        </w:tc>
        <w:tc>
          <w:tcPr>
            <w:tcW w:w="7654" w:type="dxa"/>
          </w:tcPr>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女兒</w:t>
            </w:r>
            <w:r w:rsidRPr="005F68CD">
              <w:rPr>
                <w:rFonts w:cs="新細明體" w:hint="eastAsia"/>
                <w:color w:val="000000" w:themeColor="text1"/>
                <w:sz w:val="22"/>
                <w:szCs w:val="22"/>
              </w:rPr>
              <w:t>陳鈴容</w:t>
            </w:r>
            <w:r w:rsidRPr="005F68CD">
              <w:rPr>
                <w:rFonts w:hint="eastAsia"/>
                <w:color w:val="000000" w:themeColor="text1"/>
                <w:sz w:val="22"/>
                <w:szCs w:val="22"/>
              </w:rPr>
              <w:t>介紹投資的。沒有保證獲利。</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契約簽好交給連欽城。</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要贖回出金等問題找連欽城。沒有跟其他人接觸。</w:t>
            </w:r>
          </w:p>
          <w:p w:rsidR="007014B6" w:rsidRPr="005F68CD" w:rsidRDefault="007014B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告訴事實補充狀（H案他一卷〈6〉第215至220頁）</w:t>
            </w:r>
          </w:p>
        </w:tc>
        <w:tc>
          <w:tcPr>
            <w:tcW w:w="1134" w:type="dxa"/>
          </w:tcPr>
          <w:p w:rsidR="007014B6" w:rsidRPr="005F68CD" w:rsidRDefault="007014B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陳鈴容（王川溢送件）</w:t>
            </w:r>
          </w:p>
        </w:tc>
      </w:tr>
      <w:tr w:rsidR="005F68CD" w:rsidRPr="005F68CD" w:rsidTr="002A7ABB">
        <w:trPr>
          <w:trHeight w:val="1182"/>
          <w:jc w:val="center"/>
        </w:trPr>
        <w:tc>
          <w:tcPr>
            <w:tcW w:w="704" w:type="dxa"/>
            <w:vMerge w:val="restart"/>
          </w:tcPr>
          <w:p w:rsidR="00FC66D4" w:rsidRPr="005F68CD" w:rsidRDefault="00FC66D4" w:rsidP="005F68CD">
            <w:pPr>
              <w:pStyle w:val="4"/>
              <w:spacing w:line="200" w:lineRule="exact"/>
              <w:jc w:val="both"/>
              <w:rPr>
                <w:rFonts w:ascii="標楷體" w:hAnsi="標楷體"/>
                <w:color w:val="000000" w:themeColor="text1"/>
                <w:sz w:val="22"/>
              </w:rPr>
            </w:pPr>
          </w:p>
        </w:tc>
        <w:tc>
          <w:tcPr>
            <w:tcW w:w="992" w:type="dxa"/>
            <w:vMerge w:val="restart"/>
          </w:tcPr>
          <w:p w:rsidR="00FC66D4" w:rsidRPr="005F68CD" w:rsidRDefault="00FC66D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H案附件編號640</w:t>
            </w:r>
          </w:p>
        </w:tc>
        <w:tc>
          <w:tcPr>
            <w:tcW w:w="993" w:type="dxa"/>
            <w:vMerge w:val="restart"/>
          </w:tcPr>
          <w:p w:rsidR="00FC66D4" w:rsidRPr="005F68CD" w:rsidRDefault="00FC66D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楊智欽</w:t>
            </w:r>
            <w:r w:rsidR="00AC4007" w:rsidRPr="005F68CD">
              <w:rPr>
                <w:rStyle w:val="aff0"/>
                <w:rFonts w:ascii="標楷體" w:hAnsi="標楷體" w:cs="新細明體"/>
                <w:color w:val="000000" w:themeColor="text1"/>
                <w:kern w:val="0"/>
                <w:sz w:val="22"/>
              </w:rPr>
              <w:footnoteReference w:id="99"/>
            </w:r>
          </w:p>
        </w:tc>
        <w:tc>
          <w:tcPr>
            <w:tcW w:w="7654" w:type="dxa"/>
          </w:tcPr>
          <w:p w:rsidR="009C165C" w:rsidRPr="005F68CD" w:rsidRDefault="009C165C" w:rsidP="005F68CD">
            <w:pPr>
              <w:pStyle w:val="1-1"/>
              <w:spacing w:before="72" w:after="72" w:line="200" w:lineRule="exact"/>
              <w:rPr>
                <w:color w:val="000000" w:themeColor="text1"/>
                <w:sz w:val="22"/>
                <w:szCs w:val="22"/>
              </w:rPr>
            </w:pPr>
            <w:r w:rsidRPr="005F68CD">
              <w:rPr>
                <w:rFonts w:hint="eastAsia"/>
                <w:color w:val="000000" w:themeColor="text1"/>
                <w:sz w:val="22"/>
                <w:szCs w:val="22"/>
              </w:rPr>
              <w:t>101、102年朋友帶我去千禧期貨駐台北辦事處，有幾次是王川溢的說明會，有幾次看到陳宣銘，陳宣銘在場但沒有上台講話，他自稱是千禧在台灣之執行長，我們在現場有問他一些問題，他有向我們強調這間公司在印尼是登記有案的合法公司，我們上網搜尋也是這樣。</w:t>
            </w:r>
          </w:p>
          <w:p w:rsidR="00FC66D4" w:rsidRPr="005F68CD" w:rsidRDefault="009C165C" w:rsidP="005F68CD">
            <w:pPr>
              <w:pStyle w:val="1-1"/>
              <w:spacing w:before="72" w:after="72" w:line="200" w:lineRule="exact"/>
              <w:rPr>
                <w:color w:val="000000" w:themeColor="text1"/>
                <w:sz w:val="22"/>
                <w:szCs w:val="22"/>
              </w:rPr>
            </w:pPr>
            <w:r w:rsidRPr="005F68CD">
              <w:rPr>
                <w:rFonts w:hint="eastAsia"/>
                <w:color w:val="000000" w:themeColor="text1"/>
                <w:sz w:val="22"/>
                <w:szCs w:val="22"/>
              </w:rPr>
              <w:t>我上網申請開戶，匯款2次各5000美元，匯款後有收到按月0.5％的紅利。</w:t>
            </w:r>
          </w:p>
          <w:p w:rsidR="00FC66D4" w:rsidRPr="005F68CD" w:rsidRDefault="009C165C" w:rsidP="005F68CD">
            <w:pPr>
              <w:pStyle w:val="1-1"/>
              <w:spacing w:before="72" w:after="72" w:line="200" w:lineRule="exact"/>
              <w:rPr>
                <w:color w:val="000000" w:themeColor="text1"/>
                <w:sz w:val="22"/>
                <w:szCs w:val="22"/>
              </w:rPr>
            </w:pPr>
            <w:r w:rsidRPr="005F68CD">
              <w:rPr>
                <w:rFonts w:hint="eastAsia"/>
                <w:color w:val="000000" w:themeColor="text1"/>
                <w:sz w:val="22"/>
                <w:szCs w:val="22"/>
              </w:rPr>
              <w:t>千禧駐台的辦事處在台灣也是登記在案。</w:t>
            </w:r>
          </w:p>
          <w:p w:rsidR="0012230C" w:rsidRPr="005F68CD" w:rsidRDefault="0012230C" w:rsidP="005F68CD">
            <w:pPr>
              <w:pStyle w:val="1-1"/>
              <w:spacing w:before="72" w:after="72" w:line="200" w:lineRule="exact"/>
              <w:rPr>
                <w:color w:val="000000" w:themeColor="text1"/>
                <w:sz w:val="22"/>
                <w:szCs w:val="22"/>
              </w:rPr>
            </w:pPr>
            <w:r w:rsidRPr="005F68CD">
              <w:rPr>
                <w:rFonts w:hint="eastAsia"/>
                <w:color w:val="000000" w:themeColor="text1"/>
                <w:sz w:val="22"/>
                <w:szCs w:val="22"/>
              </w:rPr>
              <w:t>105年3月後沒有收到紅利，也無法出金，就我所知，期貨保證金除有從事期貨交易外，如果沒有交易，是可以隨時領回，這是全世界皆然，但千禧集團既無分紅利也無法出金，他們應該對此負責。</w:t>
            </w:r>
          </w:p>
        </w:tc>
        <w:tc>
          <w:tcPr>
            <w:tcW w:w="2693" w:type="dxa"/>
            <w:shd w:val="clear" w:color="auto" w:fill="auto"/>
          </w:tcPr>
          <w:p w:rsidR="00FC66D4" w:rsidRPr="005F68CD" w:rsidRDefault="009C165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106年11月21日 偵訊筆錄（已具結）</w:t>
            </w:r>
            <w:r w:rsidR="00FC66D4" w:rsidRPr="005F68CD">
              <w:rPr>
                <w:rFonts w:ascii="標楷體" w:hAnsi="標楷體" w:cs="新細明體" w:hint="eastAsia"/>
                <w:color w:val="000000" w:themeColor="text1"/>
                <w:kern w:val="0"/>
                <w:sz w:val="22"/>
              </w:rPr>
              <w:t>（H案他七卷〈2〉第109至117頁</w:t>
            </w:r>
            <w:r w:rsidRPr="005F68CD">
              <w:rPr>
                <w:rFonts w:ascii="標楷體" w:hAnsi="標楷體" w:cs="新細明體" w:hint="eastAsia"/>
                <w:color w:val="000000" w:themeColor="text1"/>
                <w:kern w:val="0"/>
                <w:sz w:val="22"/>
              </w:rPr>
              <w:t>）</w:t>
            </w:r>
          </w:p>
        </w:tc>
        <w:tc>
          <w:tcPr>
            <w:tcW w:w="1134" w:type="dxa"/>
            <w:vMerge w:val="restart"/>
          </w:tcPr>
          <w:p w:rsidR="00FC66D4" w:rsidRPr="005F68CD" w:rsidRDefault="00FC66D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1572"/>
          <w:jc w:val="center"/>
        </w:trPr>
        <w:tc>
          <w:tcPr>
            <w:tcW w:w="704" w:type="dxa"/>
            <w:vMerge/>
          </w:tcPr>
          <w:p w:rsidR="00FC66D4" w:rsidRPr="005F68CD" w:rsidRDefault="00FC66D4" w:rsidP="005F68CD">
            <w:pPr>
              <w:pStyle w:val="4"/>
              <w:spacing w:line="200" w:lineRule="exact"/>
              <w:jc w:val="both"/>
              <w:rPr>
                <w:rFonts w:ascii="標楷體" w:hAnsi="標楷體"/>
                <w:color w:val="000000" w:themeColor="text1"/>
                <w:sz w:val="22"/>
              </w:rPr>
            </w:pPr>
          </w:p>
        </w:tc>
        <w:tc>
          <w:tcPr>
            <w:tcW w:w="992" w:type="dxa"/>
            <w:vMerge/>
          </w:tcPr>
          <w:p w:rsidR="00FC66D4" w:rsidRPr="005F68CD" w:rsidRDefault="00FC66D4" w:rsidP="005F68CD">
            <w:pPr>
              <w:widowControl/>
              <w:spacing w:line="200" w:lineRule="exact"/>
              <w:jc w:val="both"/>
              <w:rPr>
                <w:rFonts w:ascii="標楷體" w:hAnsi="標楷體" w:cs="新細明體"/>
                <w:color w:val="000000" w:themeColor="text1"/>
                <w:kern w:val="0"/>
                <w:sz w:val="22"/>
              </w:rPr>
            </w:pPr>
          </w:p>
        </w:tc>
        <w:tc>
          <w:tcPr>
            <w:tcW w:w="993" w:type="dxa"/>
            <w:vMerge/>
          </w:tcPr>
          <w:p w:rsidR="00FC66D4" w:rsidRPr="005F68CD" w:rsidRDefault="00FC66D4" w:rsidP="005F68CD">
            <w:pPr>
              <w:widowControl/>
              <w:spacing w:line="200" w:lineRule="exact"/>
              <w:jc w:val="both"/>
              <w:rPr>
                <w:rFonts w:ascii="標楷體" w:hAnsi="標楷體" w:cs="新細明體"/>
                <w:color w:val="000000" w:themeColor="text1"/>
                <w:kern w:val="0"/>
                <w:sz w:val="22"/>
              </w:rPr>
            </w:pPr>
          </w:p>
        </w:tc>
        <w:tc>
          <w:tcPr>
            <w:tcW w:w="7654" w:type="dxa"/>
          </w:tcPr>
          <w:p w:rsidR="0012230C" w:rsidRPr="005F68CD" w:rsidRDefault="0012230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友人賴靜雯介紹投資，沒有保證獲利，期貨保證金不下單，本金不會虧損。</w:t>
            </w:r>
          </w:p>
          <w:p w:rsidR="0012230C" w:rsidRPr="005F68CD" w:rsidRDefault="007769B1"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契約</w:t>
            </w:r>
            <w:r w:rsidR="0012230C" w:rsidRPr="005F68CD">
              <w:rPr>
                <w:rFonts w:hint="eastAsia"/>
                <w:color w:val="000000" w:themeColor="text1"/>
                <w:sz w:val="22"/>
                <w:szCs w:val="22"/>
              </w:rPr>
              <w:t>用Email寄送公司</w:t>
            </w:r>
            <w:r w:rsidR="000A7191" w:rsidRPr="005F68CD">
              <w:rPr>
                <w:rFonts w:hint="eastAsia"/>
                <w:color w:val="000000" w:themeColor="text1"/>
                <w:sz w:val="22"/>
                <w:szCs w:val="22"/>
              </w:rPr>
              <w:t>，帳號密碼由官網</w:t>
            </w:r>
            <w:r w:rsidR="000A7191" w:rsidRPr="005F68CD">
              <w:rPr>
                <w:color w:val="000000" w:themeColor="text1"/>
                <w:sz w:val="22"/>
                <w:szCs w:val="22"/>
              </w:rPr>
              <w:t>Email</w:t>
            </w:r>
            <w:r w:rsidR="000A7191" w:rsidRPr="005F68CD">
              <w:rPr>
                <w:rFonts w:hint="eastAsia"/>
                <w:color w:val="000000" w:themeColor="text1"/>
                <w:sz w:val="22"/>
                <w:szCs w:val="22"/>
              </w:rPr>
              <w:t>給我</w:t>
            </w:r>
            <w:r w:rsidR="0012230C" w:rsidRPr="005F68CD">
              <w:rPr>
                <w:rFonts w:hint="eastAsia"/>
                <w:color w:val="000000" w:themeColor="text1"/>
                <w:sz w:val="22"/>
                <w:szCs w:val="22"/>
              </w:rPr>
              <w:t>。</w:t>
            </w:r>
          </w:p>
          <w:p w:rsidR="0012230C" w:rsidRPr="005F68CD" w:rsidRDefault="0012230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要回贖找</w:t>
            </w:r>
            <w:r w:rsidR="000A7191" w:rsidRPr="005F68CD">
              <w:rPr>
                <w:rFonts w:hint="eastAsia"/>
                <w:color w:val="000000" w:themeColor="text1"/>
                <w:sz w:val="22"/>
                <w:szCs w:val="22"/>
              </w:rPr>
              <w:t>寫出金單傳真或Email</w:t>
            </w:r>
            <w:r w:rsidRPr="005F68CD">
              <w:rPr>
                <w:rFonts w:hint="eastAsia"/>
                <w:color w:val="000000" w:themeColor="text1"/>
                <w:sz w:val="22"/>
                <w:szCs w:val="22"/>
              </w:rPr>
              <w:t>處理。</w:t>
            </w:r>
          </w:p>
          <w:p w:rsidR="0012230C" w:rsidRPr="005F68CD" w:rsidRDefault="0012230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沒有親自或授權下單期貨買賣。</w:t>
            </w:r>
          </w:p>
          <w:p w:rsidR="00FC66D4" w:rsidRPr="005F68CD" w:rsidRDefault="000A7191"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台灣尾牙晚會、台北千禧辦公司、印尼千禧公司參訪、影片（林仲瓶、林毅恆、林毅輝），接觸過陳宣銘、王川溢、林仲平、林毅輝</w:t>
            </w:r>
          </w:p>
        </w:tc>
        <w:tc>
          <w:tcPr>
            <w:tcW w:w="2693" w:type="dxa"/>
            <w:shd w:val="clear" w:color="auto" w:fill="auto"/>
          </w:tcPr>
          <w:p w:rsidR="00FC66D4" w:rsidRPr="005F68CD" w:rsidRDefault="00FC66D4"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9C165C" w:rsidRPr="005F68CD">
              <w:rPr>
                <w:rFonts w:ascii="標楷體" w:hAnsi="標楷體" w:cs="新細明體" w:hint="eastAsia"/>
                <w:color w:val="000000" w:themeColor="text1"/>
                <w:kern w:val="0"/>
                <w:sz w:val="22"/>
              </w:rPr>
              <w:t>（H案他七卷〈5〉第33至38頁）</w:t>
            </w:r>
          </w:p>
        </w:tc>
        <w:tc>
          <w:tcPr>
            <w:tcW w:w="1134" w:type="dxa"/>
            <w:vMerge/>
          </w:tcPr>
          <w:p w:rsidR="00FC66D4" w:rsidRPr="005F68CD" w:rsidRDefault="00FC66D4" w:rsidP="005F68CD">
            <w:pPr>
              <w:widowControl/>
              <w:spacing w:line="200" w:lineRule="exact"/>
              <w:jc w:val="both"/>
              <w:rPr>
                <w:rFonts w:ascii="標楷體" w:hAnsi="標楷體" w:cs="新細明體"/>
                <w:color w:val="000000" w:themeColor="text1"/>
                <w:kern w:val="0"/>
                <w:sz w:val="22"/>
              </w:rPr>
            </w:pPr>
          </w:p>
        </w:tc>
      </w:tr>
      <w:tr w:rsidR="005F68CD" w:rsidRPr="005F68CD" w:rsidTr="00160279">
        <w:trPr>
          <w:trHeight w:val="20"/>
          <w:jc w:val="center"/>
        </w:trPr>
        <w:tc>
          <w:tcPr>
            <w:tcW w:w="704" w:type="dxa"/>
            <w:shd w:val="clear" w:color="auto" w:fill="auto"/>
          </w:tcPr>
          <w:p w:rsidR="00AC4007" w:rsidRPr="005F68CD" w:rsidRDefault="00AC4007" w:rsidP="005F68CD">
            <w:pPr>
              <w:pStyle w:val="4"/>
              <w:spacing w:line="200" w:lineRule="exact"/>
              <w:jc w:val="both"/>
              <w:rPr>
                <w:rFonts w:ascii="標楷體" w:hAnsi="標楷體"/>
                <w:color w:val="000000" w:themeColor="text1"/>
                <w:sz w:val="22"/>
              </w:rPr>
            </w:pPr>
          </w:p>
        </w:tc>
        <w:tc>
          <w:tcPr>
            <w:tcW w:w="992" w:type="dxa"/>
            <w:shd w:val="clear" w:color="auto" w:fill="auto"/>
          </w:tcPr>
          <w:p w:rsidR="00AC4007" w:rsidRPr="005F68CD" w:rsidRDefault="00AC4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H案附件編號536</w:t>
            </w:r>
          </w:p>
        </w:tc>
        <w:tc>
          <w:tcPr>
            <w:tcW w:w="993" w:type="dxa"/>
            <w:shd w:val="clear" w:color="auto" w:fill="auto"/>
          </w:tcPr>
          <w:p w:rsidR="00AC4007" w:rsidRPr="005F68CD" w:rsidRDefault="00AC4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洪信介</w:t>
            </w:r>
          </w:p>
        </w:tc>
        <w:tc>
          <w:tcPr>
            <w:tcW w:w="7654" w:type="dxa"/>
            <w:shd w:val="clear" w:color="auto" w:fill="auto"/>
          </w:tcPr>
          <w:p w:rsidR="00AC4007" w:rsidRPr="005F68CD" w:rsidRDefault="00AC4007"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保險業務員</w:t>
            </w:r>
            <w:r w:rsidRPr="005F68CD">
              <w:rPr>
                <w:rFonts w:cs="新細明體" w:hint="eastAsia"/>
                <w:color w:val="000000" w:themeColor="text1"/>
                <w:sz w:val="22"/>
                <w:szCs w:val="22"/>
              </w:rPr>
              <w:t>楊智欽</w:t>
            </w:r>
            <w:r w:rsidRPr="005F68CD">
              <w:rPr>
                <w:rFonts w:hint="eastAsia"/>
                <w:color w:val="000000" w:themeColor="text1"/>
                <w:sz w:val="22"/>
                <w:szCs w:val="22"/>
              </w:rPr>
              <w:t>介紹投資的。有保證獲利，年息6％。本金可以無條件隨時出金，10天左右可以取回。</w:t>
            </w:r>
          </w:p>
          <w:p w:rsidR="00AC4007" w:rsidRPr="005F68CD" w:rsidRDefault="00AC400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契約簽好交給楊智欽。</w:t>
            </w:r>
          </w:p>
          <w:p w:rsidR="00AC4007" w:rsidRPr="005F68CD" w:rsidRDefault="00AC4007"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要贖回出金等問題找連欽城。沒有跟其他人接觸。</w:t>
            </w:r>
          </w:p>
          <w:p w:rsidR="00AC4007" w:rsidRPr="005F68CD" w:rsidRDefault="00AC400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C4007" w:rsidRPr="005F68CD" w:rsidRDefault="00AC4007" w:rsidP="005F68CD">
            <w:pPr>
              <w:pStyle w:val="1-1"/>
              <w:spacing w:before="72" w:after="72" w:line="200" w:lineRule="exact"/>
              <w:rPr>
                <w:color w:val="000000" w:themeColor="text1"/>
                <w:sz w:val="22"/>
                <w:szCs w:val="22"/>
              </w:rPr>
            </w:pPr>
            <w:r w:rsidRPr="005F68CD">
              <w:rPr>
                <w:rFonts w:hint="eastAsia"/>
                <w:color w:val="000000" w:themeColor="text1"/>
                <w:sz w:val="22"/>
                <w:szCs w:val="22"/>
              </w:rPr>
              <w:t>在台北圓山飯店吃飯，由陳宣銘及王川溢主持。</w:t>
            </w:r>
          </w:p>
        </w:tc>
        <w:tc>
          <w:tcPr>
            <w:tcW w:w="2693" w:type="dxa"/>
            <w:shd w:val="clear" w:color="auto" w:fill="auto"/>
          </w:tcPr>
          <w:p w:rsidR="00AC4007" w:rsidRPr="005F68CD" w:rsidRDefault="00AC4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告訴事實補充狀（H案他一卷〈6〉第255至267頁）</w:t>
            </w:r>
          </w:p>
        </w:tc>
        <w:tc>
          <w:tcPr>
            <w:tcW w:w="1134" w:type="dxa"/>
            <w:shd w:val="clear" w:color="auto" w:fill="auto"/>
          </w:tcPr>
          <w:p w:rsidR="00AC4007" w:rsidRPr="005F68CD" w:rsidRDefault="00AC4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楊智欽（王川溢送件）</w:t>
            </w:r>
          </w:p>
        </w:tc>
      </w:tr>
      <w:tr w:rsidR="005F68CD" w:rsidRPr="005F68CD" w:rsidTr="00160279">
        <w:trPr>
          <w:trHeight w:val="20"/>
          <w:jc w:val="center"/>
        </w:trPr>
        <w:tc>
          <w:tcPr>
            <w:tcW w:w="704" w:type="dxa"/>
            <w:shd w:val="clear" w:color="auto" w:fill="auto"/>
          </w:tcPr>
          <w:p w:rsidR="00AC4007" w:rsidRPr="005F68CD" w:rsidRDefault="00AC4007" w:rsidP="005F68CD">
            <w:pPr>
              <w:pStyle w:val="4"/>
              <w:spacing w:line="200" w:lineRule="exact"/>
              <w:jc w:val="both"/>
              <w:rPr>
                <w:rFonts w:ascii="標楷體" w:hAnsi="標楷體"/>
                <w:color w:val="000000" w:themeColor="text1"/>
                <w:sz w:val="22"/>
              </w:rPr>
            </w:pPr>
          </w:p>
        </w:tc>
        <w:tc>
          <w:tcPr>
            <w:tcW w:w="992" w:type="dxa"/>
            <w:shd w:val="clear" w:color="auto" w:fill="auto"/>
          </w:tcPr>
          <w:p w:rsidR="00AC4007" w:rsidRPr="005F68CD" w:rsidRDefault="00AC4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H案附件編號535</w:t>
            </w:r>
          </w:p>
        </w:tc>
        <w:tc>
          <w:tcPr>
            <w:tcW w:w="993" w:type="dxa"/>
            <w:shd w:val="clear" w:color="auto" w:fill="auto"/>
          </w:tcPr>
          <w:p w:rsidR="00AC4007" w:rsidRPr="005F68CD" w:rsidRDefault="00AC4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莊昭燕</w:t>
            </w:r>
          </w:p>
        </w:tc>
        <w:tc>
          <w:tcPr>
            <w:tcW w:w="7654" w:type="dxa"/>
            <w:shd w:val="clear" w:color="auto" w:fill="auto"/>
          </w:tcPr>
          <w:p w:rsidR="00AC4007" w:rsidRPr="005F68CD" w:rsidRDefault="00AC4007"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w:t>
            </w:r>
            <w:r w:rsidRPr="005F68CD">
              <w:rPr>
                <w:rFonts w:cs="新細明體" w:hint="eastAsia"/>
                <w:color w:val="000000" w:themeColor="text1"/>
                <w:sz w:val="22"/>
                <w:szCs w:val="22"/>
              </w:rPr>
              <w:t>楊智欽</w:t>
            </w:r>
            <w:r w:rsidRPr="005F68CD">
              <w:rPr>
                <w:rFonts w:hint="eastAsia"/>
                <w:color w:val="000000" w:themeColor="text1"/>
                <w:sz w:val="22"/>
                <w:szCs w:val="22"/>
              </w:rPr>
              <w:t>介紹投資的。有保證獲利，年息6％，本金可以無條件隨時出金，10天左右可以取回。</w:t>
            </w:r>
          </w:p>
          <w:p w:rsidR="00AC4007" w:rsidRPr="005F68CD" w:rsidRDefault="00AC400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契約簽好交給楊智欽。</w:t>
            </w:r>
          </w:p>
          <w:p w:rsidR="00AC4007" w:rsidRPr="005F68CD" w:rsidRDefault="00AC4007"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要贖回出金等問題找楊智欽。沒有跟其他人接觸。</w:t>
            </w:r>
          </w:p>
          <w:p w:rsidR="00AC4007" w:rsidRPr="005F68CD" w:rsidRDefault="00AC400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AC4007" w:rsidRPr="005F68CD" w:rsidRDefault="00AC4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告訴事實補充狀（H案他一卷〈6〉第225至237頁）</w:t>
            </w:r>
          </w:p>
        </w:tc>
        <w:tc>
          <w:tcPr>
            <w:tcW w:w="1134" w:type="dxa"/>
            <w:shd w:val="clear" w:color="auto" w:fill="auto"/>
          </w:tcPr>
          <w:p w:rsidR="00AC4007" w:rsidRPr="005F68CD" w:rsidRDefault="00AC4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楊智欽（王川溢送件）</w:t>
            </w:r>
          </w:p>
        </w:tc>
      </w:tr>
      <w:tr w:rsidR="005F68CD" w:rsidRPr="005F68CD" w:rsidTr="00FD48B0">
        <w:trPr>
          <w:trHeight w:val="20"/>
          <w:jc w:val="center"/>
        </w:trPr>
        <w:tc>
          <w:tcPr>
            <w:tcW w:w="704" w:type="dxa"/>
            <w:shd w:val="clear" w:color="auto" w:fill="auto"/>
          </w:tcPr>
          <w:p w:rsidR="004D613C" w:rsidRPr="005F68CD" w:rsidRDefault="004D613C" w:rsidP="005F68CD">
            <w:pPr>
              <w:pStyle w:val="4"/>
              <w:spacing w:line="200" w:lineRule="exact"/>
              <w:jc w:val="both"/>
              <w:rPr>
                <w:rFonts w:ascii="標楷體" w:hAnsi="標楷體"/>
                <w:color w:val="000000" w:themeColor="text1"/>
                <w:sz w:val="22"/>
              </w:rPr>
            </w:pPr>
          </w:p>
          <w:p w:rsidR="00AC4007" w:rsidRPr="005F68CD" w:rsidRDefault="00AC4007" w:rsidP="005F68CD">
            <w:pPr>
              <w:spacing w:line="200" w:lineRule="exact"/>
              <w:jc w:val="both"/>
              <w:rPr>
                <w:rFonts w:ascii="標楷體" w:hAnsi="標楷體"/>
                <w:color w:val="000000" w:themeColor="text1"/>
                <w:sz w:val="22"/>
              </w:rPr>
            </w:pPr>
          </w:p>
        </w:tc>
        <w:tc>
          <w:tcPr>
            <w:tcW w:w="992" w:type="dxa"/>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H案附件編號23</w:t>
            </w:r>
          </w:p>
        </w:tc>
        <w:tc>
          <w:tcPr>
            <w:tcW w:w="993" w:type="dxa"/>
            <w:shd w:val="clear" w:color="auto" w:fill="auto"/>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葉月英</w:t>
            </w:r>
          </w:p>
        </w:tc>
        <w:tc>
          <w:tcPr>
            <w:tcW w:w="7654" w:type="dxa"/>
          </w:tcPr>
          <w:p w:rsidR="007F153E"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朋友王川溢介</w:t>
            </w:r>
            <w:r w:rsidR="007F153E" w:rsidRPr="005F68CD">
              <w:rPr>
                <w:rFonts w:hint="eastAsia"/>
                <w:color w:val="000000" w:themeColor="text1"/>
                <w:sz w:val="22"/>
                <w:szCs w:val="22"/>
              </w:rPr>
              <w:t>紹投資</w:t>
            </w:r>
            <w:r w:rsidRPr="005F68CD">
              <w:rPr>
                <w:rFonts w:hint="eastAsia"/>
                <w:color w:val="000000" w:themeColor="text1"/>
                <w:sz w:val="22"/>
                <w:szCs w:val="22"/>
              </w:rPr>
              <w:t>。</w:t>
            </w:r>
            <w:r w:rsidR="007F153E" w:rsidRPr="005F68CD">
              <w:rPr>
                <w:rFonts w:hint="eastAsia"/>
                <w:color w:val="000000" w:themeColor="text1"/>
                <w:sz w:val="22"/>
                <w:szCs w:val="22"/>
              </w:rPr>
              <w:t>保證獲利，每月分紅0.5％。</w:t>
            </w:r>
          </w:p>
          <w:p w:rsidR="007F153E" w:rsidRPr="005F68CD" w:rsidRDefault="007769B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7F153E" w:rsidRPr="005F68CD">
              <w:rPr>
                <w:rFonts w:hint="eastAsia"/>
                <w:color w:val="000000" w:themeColor="text1"/>
                <w:sz w:val="22"/>
                <w:szCs w:val="22"/>
              </w:rPr>
              <w:t>忘記如何簽。</w:t>
            </w:r>
          </w:p>
          <w:p w:rsidR="004D613C" w:rsidRPr="005F68CD" w:rsidRDefault="007F153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D613C" w:rsidRPr="005F68CD" w:rsidRDefault="004D613C"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接觸過陳宣銘、王川溢，年終尾牙見過。</w:t>
            </w:r>
          </w:p>
        </w:tc>
        <w:tc>
          <w:tcPr>
            <w:tcW w:w="2693" w:type="dxa"/>
          </w:tcPr>
          <w:p w:rsidR="004D613C" w:rsidRPr="005F68CD" w:rsidRDefault="0008415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4D613C" w:rsidRPr="005F68CD">
              <w:rPr>
                <w:rFonts w:ascii="標楷體" w:hAnsi="標楷體" w:cs="新細明體" w:hint="eastAsia"/>
                <w:color w:val="000000" w:themeColor="text1"/>
                <w:kern w:val="0"/>
                <w:sz w:val="22"/>
              </w:rPr>
              <w:t>H案他六卷〈11〉第117至122頁</w:t>
            </w:r>
            <w:r w:rsidRPr="005F68CD">
              <w:rPr>
                <w:rFonts w:ascii="標楷體" w:hAnsi="標楷體" w:cs="新細明體" w:hint="eastAsia"/>
                <w:color w:val="000000" w:themeColor="text1"/>
                <w:kern w:val="0"/>
                <w:sz w:val="22"/>
              </w:rPr>
              <w:t>）</w:t>
            </w:r>
          </w:p>
        </w:tc>
        <w:tc>
          <w:tcPr>
            <w:tcW w:w="1134" w:type="dxa"/>
          </w:tcPr>
          <w:p w:rsidR="004D613C" w:rsidRPr="005F68CD" w:rsidRDefault="004D613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E60576">
        <w:trPr>
          <w:trHeight w:val="20"/>
          <w:jc w:val="center"/>
        </w:trPr>
        <w:tc>
          <w:tcPr>
            <w:tcW w:w="704" w:type="dxa"/>
            <w:shd w:val="clear" w:color="auto" w:fill="auto"/>
          </w:tcPr>
          <w:p w:rsidR="000529EE" w:rsidRPr="005F68CD" w:rsidRDefault="000529EE" w:rsidP="005F68CD">
            <w:pPr>
              <w:pStyle w:val="4"/>
              <w:spacing w:line="200" w:lineRule="exact"/>
              <w:jc w:val="both"/>
              <w:rPr>
                <w:rFonts w:ascii="標楷體" w:hAnsi="標楷體"/>
                <w:color w:val="000000" w:themeColor="text1"/>
                <w:sz w:val="22"/>
              </w:rPr>
            </w:pPr>
          </w:p>
        </w:tc>
        <w:tc>
          <w:tcPr>
            <w:tcW w:w="992" w:type="dxa"/>
          </w:tcPr>
          <w:p w:rsidR="00AA2B14"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H案附件編號24</w:t>
            </w:r>
          </w:p>
        </w:tc>
        <w:tc>
          <w:tcPr>
            <w:tcW w:w="993" w:type="dxa"/>
            <w:shd w:val="clear" w:color="auto" w:fill="auto"/>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呂志峰</w:t>
            </w:r>
            <w:r w:rsidR="00D1503A" w:rsidRPr="005F68CD">
              <w:rPr>
                <w:rStyle w:val="aff0"/>
                <w:rFonts w:ascii="標楷體" w:hAnsi="標楷體" w:cs="新細明體"/>
                <w:color w:val="000000" w:themeColor="text1"/>
                <w:kern w:val="0"/>
                <w:sz w:val="22"/>
              </w:rPr>
              <w:footnoteReference w:id="100"/>
            </w:r>
          </w:p>
        </w:tc>
        <w:tc>
          <w:tcPr>
            <w:tcW w:w="7654" w:type="dxa"/>
          </w:tcPr>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葉月英介紹投資。保證獲利，每月分紅0.5％。</w:t>
            </w:r>
          </w:p>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契約忘記如何簽。不清楚帳號密碼。</w:t>
            </w:r>
          </w:p>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529EE" w:rsidRPr="005F68CD" w:rsidRDefault="000529E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告訴事實補充狀（H案他六卷〈11〉第147至152頁</w:t>
            </w:r>
          </w:p>
        </w:tc>
        <w:tc>
          <w:tcPr>
            <w:tcW w:w="1134"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葉月英</w:t>
            </w:r>
            <w:r w:rsidRPr="005F68CD">
              <w:rPr>
                <w:rStyle w:val="aff0"/>
                <w:rFonts w:ascii="標楷體" w:hAnsi="標楷體" w:cs="新細明體"/>
                <w:color w:val="000000" w:themeColor="text1"/>
                <w:kern w:val="0"/>
                <w:sz w:val="22"/>
              </w:rPr>
              <w:footnoteReference w:id="101"/>
            </w:r>
            <w:r w:rsidR="0000532F" w:rsidRPr="005F68CD">
              <w:rPr>
                <w:rFonts w:ascii="標楷體" w:hAnsi="標楷體" w:cs="新細明體" w:hint="eastAsia"/>
                <w:color w:val="000000" w:themeColor="text1"/>
                <w:kern w:val="0"/>
                <w:sz w:val="22"/>
              </w:rPr>
              <w:t>（王川溢送件）</w:t>
            </w:r>
          </w:p>
        </w:tc>
      </w:tr>
      <w:tr w:rsidR="005F68CD" w:rsidRPr="005F68CD" w:rsidTr="00E60576">
        <w:trPr>
          <w:trHeight w:val="20"/>
          <w:jc w:val="center"/>
        </w:trPr>
        <w:tc>
          <w:tcPr>
            <w:tcW w:w="704" w:type="dxa"/>
            <w:shd w:val="clear" w:color="auto" w:fill="auto"/>
          </w:tcPr>
          <w:p w:rsidR="000529EE" w:rsidRPr="005F68CD" w:rsidRDefault="000529EE" w:rsidP="005F68CD">
            <w:pPr>
              <w:pStyle w:val="4"/>
              <w:spacing w:line="200" w:lineRule="exact"/>
              <w:jc w:val="both"/>
              <w:rPr>
                <w:rFonts w:ascii="標楷體" w:hAnsi="標楷體"/>
                <w:color w:val="000000" w:themeColor="text1"/>
                <w:sz w:val="22"/>
              </w:rPr>
            </w:pPr>
          </w:p>
        </w:tc>
        <w:tc>
          <w:tcPr>
            <w:tcW w:w="992"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H案附件編號25</w:t>
            </w:r>
          </w:p>
        </w:tc>
        <w:tc>
          <w:tcPr>
            <w:tcW w:w="993" w:type="dxa"/>
            <w:shd w:val="clear" w:color="auto" w:fill="auto"/>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林楊美月</w:t>
            </w:r>
            <w:r w:rsidR="00F642E9" w:rsidRPr="005F68CD">
              <w:rPr>
                <w:rStyle w:val="aff0"/>
                <w:rFonts w:ascii="標楷體" w:hAnsi="標楷體" w:cs="新細明體"/>
                <w:color w:val="000000" w:themeColor="text1"/>
                <w:kern w:val="0"/>
                <w:sz w:val="22"/>
              </w:rPr>
              <w:footnoteReference w:id="102"/>
            </w:r>
          </w:p>
        </w:tc>
        <w:tc>
          <w:tcPr>
            <w:tcW w:w="7654" w:type="dxa"/>
          </w:tcPr>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葉月英介紹投資。保證獲利，每月分紅0.5％。</w:t>
            </w:r>
          </w:p>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契約忘記如何簽。不清楚帳號密碼。</w:t>
            </w:r>
          </w:p>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529EE" w:rsidRPr="005F68CD" w:rsidRDefault="000529E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接觸過陳宣銘、王川溢，年終尾牙見過。</w:t>
            </w:r>
          </w:p>
        </w:tc>
        <w:tc>
          <w:tcPr>
            <w:tcW w:w="2693"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告訴事實補充狀（H案他六卷〈11〉第157至162頁</w:t>
            </w:r>
          </w:p>
        </w:tc>
        <w:tc>
          <w:tcPr>
            <w:tcW w:w="1134"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葉月英</w:t>
            </w:r>
            <w:r w:rsidR="0000532F" w:rsidRPr="005F68CD">
              <w:rPr>
                <w:rFonts w:ascii="標楷體" w:hAnsi="標楷體" w:cs="新細明體" w:hint="eastAsia"/>
                <w:color w:val="000000" w:themeColor="text1"/>
                <w:kern w:val="0"/>
                <w:sz w:val="22"/>
              </w:rPr>
              <w:t>（王川溢送件）</w:t>
            </w:r>
          </w:p>
        </w:tc>
      </w:tr>
      <w:tr w:rsidR="005F68CD" w:rsidRPr="005F68CD" w:rsidTr="00E60576">
        <w:trPr>
          <w:trHeight w:val="20"/>
          <w:jc w:val="center"/>
        </w:trPr>
        <w:tc>
          <w:tcPr>
            <w:tcW w:w="704" w:type="dxa"/>
            <w:shd w:val="clear" w:color="auto" w:fill="auto"/>
          </w:tcPr>
          <w:p w:rsidR="000529EE" w:rsidRPr="005F68CD" w:rsidRDefault="000529EE" w:rsidP="005F68CD">
            <w:pPr>
              <w:pStyle w:val="4"/>
              <w:spacing w:line="200" w:lineRule="exact"/>
              <w:jc w:val="both"/>
              <w:rPr>
                <w:rFonts w:ascii="標楷體" w:hAnsi="標楷體"/>
                <w:color w:val="000000" w:themeColor="text1"/>
                <w:sz w:val="22"/>
              </w:rPr>
            </w:pPr>
          </w:p>
        </w:tc>
        <w:tc>
          <w:tcPr>
            <w:tcW w:w="992"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H案附件編號26</w:t>
            </w:r>
          </w:p>
        </w:tc>
        <w:tc>
          <w:tcPr>
            <w:tcW w:w="993" w:type="dxa"/>
            <w:shd w:val="clear" w:color="auto" w:fill="auto"/>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林淑娟</w:t>
            </w:r>
          </w:p>
        </w:tc>
        <w:tc>
          <w:tcPr>
            <w:tcW w:w="7654" w:type="dxa"/>
          </w:tcPr>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葉月英介紹投資。保證獲利，每月分紅0.5％。</w:t>
            </w:r>
          </w:p>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不清楚如何簽契約。不清楚帳號密碼。</w:t>
            </w:r>
          </w:p>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529EE" w:rsidRPr="005F68CD" w:rsidRDefault="000529E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告訴事實補充狀（H案他六卷〈11〉第173至178頁</w:t>
            </w:r>
          </w:p>
        </w:tc>
        <w:tc>
          <w:tcPr>
            <w:tcW w:w="1134"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葉月英</w:t>
            </w:r>
            <w:r w:rsidR="0000532F" w:rsidRPr="005F68CD">
              <w:rPr>
                <w:rFonts w:ascii="標楷體" w:hAnsi="標楷體" w:cs="新細明體" w:hint="eastAsia"/>
                <w:color w:val="000000" w:themeColor="text1"/>
                <w:kern w:val="0"/>
                <w:sz w:val="22"/>
              </w:rPr>
              <w:t>（王川溢送件）</w:t>
            </w:r>
          </w:p>
        </w:tc>
      </w:tr>
      <w:tr w:rsidR="005F68CD" w:rsidRPr="005F68CD" w:rsidTr="00E60576">
        <w:trPr>
          <w:trHeight w:val="20"/>
          <w:jc w:val="center"/>
        </w:trPr>
        <w:tc>
          <w:tcPr>
            <w:tcW w:w="704" w:type="dxa"/>
            <w:shd w:val="clear" w:color="auto" w:fill="auto"/>
          </w:tcPr>
          <w:p w:rsidR="000529EE" w:rsidRPr="005F68CD" w:rsidRDefault="000529EE" w:rsidP="005F68CD">
            <w:pPr>
              <w:pStyle w:val="4"/>
              <w:spacing w:line="200" w:lineRule="exact"/>
              <w:jc w:val="both"/>
              <w:rPr>
                <w:rFonts w:ascii="標楷體" w:hAnsi="標楷體"/>
                <w:color w:val="000000" w:themeColor="text1"/>
                <w:sz w:val="22"/>
              </w:rPr>
            </w:pPr>
          </w:p>
        </w:tc>
        <w:tc>
          <w:tcPr>
            <w:tcW w:w="992"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H案附件編號27</w:t>
            </w:r>
          </w:p>
        </w:tc>
        <w:tc>
          <w:tcPr>
            <w:tcW w:w="993" w:type="dxa"/>
            <w:shd w:val="clear" w:color="auto" w:fill="auto"/>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蔡明崇</w:t>
            </w:r>
          </w:p>
        </w:tc>
        <w:tc>
          <w:tcPr>
            <w:tcW w:w="7654" w:type="dxa"/>
          </w:tcPr>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葉月英介紹投資。保證獲利，每月分紅0.5％。</w:t>
            </w:r>
          </w:p>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契約忘記如何簽。不清楚帳號密碼。</w:t>
            </w:r>
          </w:p>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529EE" w:rsidRPr="005F68CD" w:rsidRDefault="000529EE"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告訴事實補充狀（H案他六卷〈11〉第189至194頁</w:t>
            </w:r>
          </w:p>
        </w:tc>
        <w:tc>
          <w:tcPr>
            <w:tcW w:w="1134"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葉月英</w:t>
            </w:r>
            <w:r w:rsidR="0000532F" w:rsidRPr="005F68CD">
              <w:rPr>
                <w:rFonts w:ascii="標楷體" w:hAnsi="標楷體" w:cs="新細明體" w:hint="eastAsia"/>
                <w:color w:val="000000" w:themeColor="text1"/>
                <w:kern w:val="0"/>
                <w:sz w:val="22"/>
              </w:rPr>
              <w:t>（王川溢送件）</w:t>
            </w:r>
          </w:p>
        </w:tc>
      </w:tr>
      <w:tr w:rsidR="005F68CD" w:rsidRPr="005F68CD" w:rsidTr="00E60576">
        <w:trPr>
          <w:trHeight w:val="20"/>
          <w:jc w:val="center"/>
        </w:trPr>
        <w:tc>
          <w:tcPr>
            <w:tcW w:w="704" w:type="dxa"/>
            <w:shd w:val="clear" w:color="auto" w:fill="auto"/>
          </w:tcPr>
          <w:p w:rsidR="000529EE" w:rsidRPr="005F68CD" w:rsidRDefault="000529EE" w:rsidP="005F68CD">
            <w:pPr>
              <w:pStyle w:val="4"/>
              <w:spacing w:line="200" w:lineRule="exact"/>
              <w:jc w:val="both"/>
              <w:rPr>
                <w:rFonts w:ascii="標楷體" w:hAnsi="標楷體"/>
                <w:color w:val="000000" w:themeColor="text1"/>
                <w:sz w:val="22"/>
              </w:rPr>
            </w:pPr>
          </w:p>
        </w:tc>
        <w:tc>
          <w:tcPr>
            <w:tcW w:w="992"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H案附件編號28</w:t>
            </w:r>
          </w:p>
        </w:tc>
        <w:tc>
          <w:tcPr>
            <w:tcW w:w="993" w:type="dxa"/>
            <w:shd w:val="clear" w:color="auto" w:fill="auto"/>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黃葉留美</w:t>
            </w:r>
          </w:p>
        </w:tc>
        <w:tc>
          <w:tcPr>
            <w:tcW w:w="7654" w:type="dxa"/>
          </w:tcPr>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葉月英介紹投資。保證獲利，每月分紅0.5％。</w:t>
            </w:r>
          </w:p>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契約忘記如何簽。不清楚帳號密碼。</w:t>
            </w:r>
          </w:p>
          <w:p w:rsidR="000529EE" w:rsidRPr="005F68CD" w:rsidRDefault="000529E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0529EE" w:rsidRPr="005F68CD" w:rsidRDefault="000529E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告訴事實補充狀（H案他六卷〈11〉第207至212頁）</w:t>
            </w:r>
          </w:p>
        </w:tc>
        <w:tc>
          <w:tcPr>
            <w:tcW w:w="1134" w:type="dxa"/>
          </w:tcPr>
          <w:p w:rsidR="000529EE" w:rsidRPr="005F68CD" w:rsidRDefault="000529E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葉月英</w:t>
            </w:r>
            <w:r w:rsidR="0000532F"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shd w:val="clear" w:color="auto" w:fill="auto"/>
          </w:tcPr>
          <w:p w:rsidR="003B1A1B" w:rsidRPr="005F68CD" w:rsidRDefault="003B1A1B" w:rsidP="005F68CD">
            <w:pPr>
              <w:pStyle w:val="4"/>
              <w:spacing w:before="48" w:after="48" w:line="200" w:lineRule="exact"/>
              <w:jc w:val="both"/>
              <w:rPr>
                <w:rFonts w:ascii="標楷體" w:hAnsi="標楷體"/>
                <w:color w:val="000000" w:themeColor="text1"/>
                <w:sz w:val="22"/>
              </w:rPr>
            </w:pPr>
          </w:p>
        </w:tc>
        <w:tc>
          <w:tcPr>
            <w:tcW w:w="992" w:type="dxa"/>
          </w:tcPr>
          <w:p w:rsidR="003B1A1B" w:rsidRPr="005F68CD" w:rsidRDefault="003B1A1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A案編號2</w:t>
            </w:r>
          </w:p>
        </w:tc>
        <w:tc>
          <w:tcPr>
            <w:tcW w:w="993" w:type="dxa"/>
            <w:shd w:val="clear" w:color="auto" w:fill="auto"/>
          </w:tcPr>
          <w:p w:rsidR="003B1A1B" w:rsidRPr="005F68CD" w:rsidRDefault="003B1A1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范兆廣</w:t>
            </w:r>
            <w:r w:rsidR="00BC1822" w:rsidRPr="005F68CD">
              <w:rPr>
                <w:rStyle w:val="aff0"/>
                <w:rFonts w:ascii="標楷體" w:hAnsi="標楷體" w:cs="新細明體"/>
                <w:color w:val="000000" w:themeColor="text1"/>
                <w:kern w:val="0"/>
                <w:sz w:val="22"/>
              </w:rPr>
              <w:footnoteReference w:id="103"/>
            </w:r>
          </w:p>
        </w:tc>
        <w:tc>
          <w:tcPr>
            <w:tcW w:w="7654" w:type="dxa"/>
          </w:tcPr>
          <w:p w:rsidR="003B1A1B" w:rsidRPr="005F68CD" w:rsidRDefault="003B1A1B" w:rsidP="005F68CD">
            <w:pPr>
              <w:pStyle w:val="1-1"/>
              <w:spacing w:before="72" w:after="72" w:line="200" w:lineRule="exact"/>
              <w:rPr>
                <w:color w:val="000000" w:themeColor="text1"/>
                <w:sz w:val="22"/>
                <w:szCs w:val="22"/>
              </w:rPr>
            </w:pPr>
            <w:r w:rsidRPr="005F68CD">
              <w:rPr>
                <w:rFonts w:hint="eastAsia"/>
                <w:color w:val="000000" w:themeColor="text1"/>
                <w:sz w:val="22"/>
                <w:szCs w:val="22"/>
              </w:rPr>
              <w:t>約101年前後，我透過保險業的朋友（忘記是誰）介紹，到臺北市101大樓附近的某楝商業大樓聽關於印尼千禧國際集團的商品課程，當時負責講解的一位「王總」，我不知道「王總」的真實姓名，比我高，約</w:t>
            </w:r>
            <w:r w:rsidRPr="005F68CD">
              <w:rPr>
                <w:color w:val="000000" w:themeColor="text1"/>
                <w:sz w:val="22"/>
                <w:szCs w:val="22"/>
              </w:rPr>
              <w:t>175</w:t>
            </w:r>
            <w:r w:rsidRPr="005F68CD">
              <w:rPr>
                <w:rFonts w:hint="eastAsia"/>
                <w:color w:val="000000" w:themeColor="text1"/>
                <w:sz w:val="22"/>
                <w:szCs w:val="22"/>
              </w:rPr>
              <w:t>至</w:t>
            </w:r>
            <w:r w:rsidRPr="005F68CD">
              <w:rPr>
                <w:color w:val="000000" w:themeColor="text1"/>
                <w:sz w:val="22"/>
                <w:szCs w:val="22"/>
              </w:rPr>
              <w:t>180</w:t>
            </w:r>
            <w:r w:rsidRPr="005F68CD">
              <w:rPr>
                <w:rFonts w:hint="eastAsia"/>
                <w:color w:val="000000" w:themeColor="text1"/>
                <w:sz w:val="22"/>
                <w:szCs w:val="22"/>
              </w:rPr>
              <w:t>公分，瘦痩的，看起來年齡比我稍長。「王總」當場說，在印尼千禧國際集團開戶之後，可以選擇購買期貨商品，但這樣期貨風險要自負；也可以選擇開戶之後不投資，這樣可以固定領取每月0.5%的分紅。「王總」還說，</w:t>
            </w:r>
            <w:r w:rsidRPr="005F68CD">
              <w:rPr>
                <w:rFonts w:hint="eastAsia"/>
                <w:color w:val="000000" w:themeColor="text1"/>
                <w:sz w:val="22"/>
                <w:szCs w:val="22"/>
              </w:rPr>
              <w:lastRenderedPageBreak/>
              <w:t>錢是放在印尼中亞銀行，最低存美金5,000元，就可以領取分紅。此外，「王總」並介紹了一些印尼千禧國際際集團的背景及贖回款項的方式等。我先投資了美金5,000元，分次存，現在大約還有折合新臺幣70萬元在該集團帳戶中。</w:t>
            </w:r>
          </w:p>
          <w:p w:rsidR="003B1A1B" w:rsidRPr="005F68CD" w:rsidRDefault="003B1A1B" w:rsidP="005F68CD">
            <w:pPr>
              <w:pStyle w:val="1-1"/>
              <w:spacing w:before="72" w:after="72" w:line="200" w:lineRule="exact"/>
              <w:rPr>
                <w:color w:val="000000" w:themeColor="text1"/>
                <w:sz w:val="22"/>
                <w:szCs w:val="22"/>
              </w:rPr>
            </w:pPr>
            <w:r w:rsidRPr="005F68CD">
              <w:rPr>
                <w:rFonts w:hint="eastAsia"/>
                <w:color w:val="000000" w:themeColor="text1"/>
                <w:sz w:val="22"/>
                <w:szCs w:val="22"/>
              </w:rPr>
              <w:t>上課時有提到陳宣銘，並有播放一些錄影片段，但我沒見過他本人。</w:t>
            </w:r>
          </w:p>
          <w:p w:rsidR="003B1A1B" w:rsidRPr="005F68CD" w:rsidRDefault="003B1A1B" w:rsidP="005F68CD">
            <w:pPr>
              <w:pStyle w:val="1-1"/>
              <w:spacing w:before="72" w:after="72" w:line="200" w:lineRule="exact"/>
              <w:rPr>
                <w:color w:val="000000" w:themeColor="text1"/>
                <w:sz w:val="22"/>
                <w:szCs w:val="22"/>
              </w:rPr>
            </w:pPr>
            <w:r w:rsidRPr="005F68CD">
              <w:rPr>
                <w:rFonts w:hint="eastAsia"/>
                <w:color w:val="000000" w:themeColor="text1"/>
                <w:sz w:val="22"/>
                <w:szCs w:val="22"/>
              </w:rPr>
              <w:t>聽「王總」上完課後，我直接在印尼千禧國際集團的網站上開戶並填寫相關資料，開完戶後，我會收到一份匯款指示書，再依指示將款項匯至印尼中亞銀行或香港匯豐銀行的帳戶中，我記得戶名都是印尼千禧國際集團的英文名字。</w:t>
            </w:r>
          </w:p>
          <w:p w:rsidR="003B1A1B" w:rsidRPr="005F68CD" w:rsidRDefault="003B1A1B" w:rsidP="005F68CD">
            <w:pPr>
              <w:pStyle w:val="1-1"/>
              <w:spacing w:before="72" w:after="72" w:line="200" w:lineRule="exact"/>
              <w:rPr>
                <w:color w:val="000000" w:themeColor="text1"/>
                <w:sz w:val="22"/>
                <w:szCs w:val="22"/>
              </w:rPr>
            </w:pPr>
            <w:r w:rsidRPr="005F68CD">
              <w:rPr>
                <w:rFonts w:hint="eastAsia"/>
                <w:color w:val="000000" w:themeColor="text1"/>
                <w:sz w:val="22"/>
                <w:szCs w:val="22"/>
              </w:rPr>
              <w:t>「王總」還有說我們的存款會讓印尼千禧國際集團的保證金墊高，相對該集團可以做的口數變多，因此讓我們分紅利。</w:t>
            </w:r>
          </w:p>
          <w:p w:rsidR="003B1A1B" w:rsidRPr="005F68CD" w:rsidRDefault="003B1A1B" w:rsidP="005F68CD">
            <w:pPr>
              <w:pStyle w:val="1-1"/>
              <w:spacing w:before="72" w:after="72" w:line="200" w:lineRule="exact"/>
              <w:rPr>
                <w:color w:val="000000" w:themeColor="text1"/>
                <w:sz w:val="22"/>
                <w:szCs w:val="22"/>
              </w:rPr>
            </w:pPr>
            <w:r w:rsidRPr="005F68CD">
              <w:rPr>
                <w:rFonts w:hint="eastAsia"/>
                <w:color w:val="000000" w:themeColor="text1"/>
                <w:sz w:val="22"/>
                <w:szCs w:val="22"/>
              </w:rPr>
              <w:t>在印尼千禧國際集團開戶的性質對我來說是存款，我不敢進行期貨交易。</w:t>
            </w:r>
          </w:p>
          <w:p w:rsidR="003B1A1B" w:rsidRPr="005F68CD" w:rsidRDefault="003B1A1B" w:rsidP="005F68CD">
            <w:pPr>
              <w:pStyle w:val="1-1"/>
              <w:spacing w:before="72" w:after="72" w:line="200" w:lineRule="exact"/>
              <w:rPr>
                <w:color w:val="000000" w:themeColor="text1"/>
                <w:sz w:val="22"/>
                <w:szCs w:val="22"/>
              </w:rPr>
            </w:pPr>
            <w:r w:rsidRPr="005F68CD">
              <w:rPr>
                <w:rFonts w:hint="eastAsia"/>
                <w:color w:val="000000" w:themeColor="text1"/>
                <w:sz w:val="22"/>
                <w:szCs w:val="22"/>
              </w:rPr>
              <w:t>我記得「王總」有提到，印尼千禧國際集團會將所有投資人款項一筆匯至臺灣後，由臺灣的千禧公司人員以新臺幣方式轉至投資人帳戶，原因應該是要節省匯費。對我來說，錢有入帳最重要。</w:t>
            </w:r>
          </w:p>
          <w:p w:rsidR="003B1A1B" w:rsidRPr="005F68CD" w:rsidRDefault="003B1A1B" w:rsidP="005F68CD">
            <w:pPr>
              <w:pStyle w:val="1-1"/>
              <w:spacing w:before="72" w:after="72" w:line="200" w:lineRule="exact"/>
              <w:rPr>
                <w:color w:val="000000" w:themeColor="text1"/>
                <w:sz w:val="22"/>
                <w:szCs w:val="22"/>
              </w:rPr>
            </w:pPr>
            <w:r w:rsidRPr="005F68CD">
              <w:rPr>
                <w:rFonts w:hint="eastAsia"/>
                <w:color w:val="000000" w:themeColor="text1"/>
                <w:sz w:val="22"/>
                <w:szCs w:val="22"/>
              </w:rPr>
              <w:t>因為有一陣子美金的匯率比較低，所以我身邊的親朋好友問我有什麼好投資的，我會跟他們說我自己有在印尼千禧國際集團開戶，可以每月分紅0.5％，他們自己參考要不要投資。</w:t>
            </w:r>
          </w:p>
          <w:p w:rsidR="003B1A1B" w:rsidRPr="005F68CD" w:rsidRDefault="003B1A1B"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我會將「王總」的聯絡方式</w:t>
            </w:r>
            <w:r w:rsidR="004C0B52" w:rsidRPr="005F68CD">
              <w:rPr>
                <w:rFonts w:hint="eastAsia"/>
                <w:color w:val="000000" w:themeColor="text1"/>
                <w:sz w:val="22"/>
                <w:szCs w:val="22"/>
              </w:rPr>
              <w:t>（王總電話：0988000752）</w:t>
            </w:r>
            <w:r w:rsidRPr="005F68CD">
              <w:rPr>
                <w:rFonts w:hint="eastAsia"/>
                <w:color w:val="000000" w:themeColor="text1"/>
                <w:sz w:val="22"/>
                <w:szCs w:val="22"/>
              </w:rPr>
              <w:t>給他們，請他們跟「王總」聯絡開戶。我印象中只有一個在我公司附近的銀樓老闆有興趣，後來他也是透過「王總」戶開。</w:t>
            </w:r>
          </w:p>
        </w:tc>
        <w:tc>
          <w:tcPr>
            <w:tcW w:w="2693" w:type="dxa"/>
          </w:tcPr>
          <w:p w:rsidR="003B1A1B" w:rsidRPr="005F68CD" w:rsidRDefault="003B1A1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104年12月16日調查筆錄（A案調卷〈1〉第18至20頁）</w:t>
            </w:r>
          </w:p>
        </w:tc>
        <w:tc>
          <w:tcPr>
            <w:tcW w:w="1134" w:type="dxa"/>
          </w:tcPr>
          <w:p w:rsidR="003B1A1B" w:rsidRPr="005F68CD" w:rsidRDefault="003B1A1B"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「王總」（王川溢）</w:t>
            </w:r>
            <w:r w:rsidRPr="005F68CD">
              <w:rPr>
                <w:rStyle w:val="aff0"/>
                <w:rFonts w:ascii="標楷體" w:hAnsi="標楷體" w:cs="新細明體"/>
                <w:color w:val="000000" w:themeColor="text1"/>
                <w:kern w:val="0"/>
                <w:sz w:val="22"/>
              </w:rPr>
              <w:footnoteReference w:id="104"/>
            </w:r>
          </w:p>
        </w:tc>
      </w:tr>
      <w:tr w:rsidR="005F68CD" w:rsidRPr="005F68CD" w:rsidTr="00FD48B0">
        <w:trPr>
          <w:trHeight w:val="20"/>
          <w:jc w:val="center"/>
        </w:trPr>
        <w:tc>
          <w:tcPr>
            <w:tcW w:w="704" w:type="dxa"/>
            <w:vMerge w:val="restart"/>
            <w:shd w:val="clear" w:color="auto" w:fill="auto"/>
          </w:tcPr>
          <w:p w:rsidR="004C0B52" w:rsidRPr="005F68CD" w:rsidRDefault="004C0B52" w:rsidP="005F68CD">
            <w:pPr>
              <w:pStyle w:val="4"/>
              <w:spacing w:before="48" w:after="48" w:line="200" w:lineRule="exact"/>
              <w:jc w:val="both"/>
              <w:rPr>
                <w:rFonts w:ascii="標楷體" w:hAnsi="標楷體"/>
                <w:color w:val="000000" w:themeColor="text1"/>
                <w:sz w:val="22"/>
              </w:rPr>
            </w:pPr>
          </w:p>
        </w:tc>
        <w:tc>
          <w:tcPr>
            <w:tcW w:w="992" w:type="dxa"/>
            <w:vMerge w:val="restart"/>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A案編號7</w:t>
            </w:r>
          </w:p>
        </w:tc>
        <w:tc>
          <w:tcPr>
            <w:tcW w:w="993" w:type="dxa"/>
            <w:vMerge w:val="restart"/>
            <w:shd w:val="clear" w:color="auto" w:fill="auto"/>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黃春燦</w:t>
            </w: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我對於千禧國際顧問投資公司完全沒有印象，也沒有印象有投資。</w:t>
            </w:r>
          </w:p>
        </w:tc>
        <w:tc>
          <w:tcPr>
            <w:tcW w:w="2693" w:type="dxa"/>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102年8月29日偵訊筆錄（已具結）（本案偵五卷第294、297頁）</w:t>
            </w:r>
          </w:p>
        </w:tc>
        <w:tc>
          <w:tcPr>
            <w:tcW w:w="1134" w:type="dxa"/>
            <w:vMerge w:val="restart"/>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范兆廣</w:t>
            </w:r>
            <w:r w:rsidRPr="005F68CD">
              <w:rPr>
                <w:rStyle w:val="aff0"/>
                <w:rFonts w:ascii="標楷體" w:hAnsi="標楷體" w:cs="新細明體"/>
                <w:color w:val="000000" w:themeColor="text1"/>
                <w:kern w:val="0"/>
                <w:sz w:val="22"/>
              </w:rPr>
              <w:footnoteReference w:id="105"/>
            </w:r>
            <w:r w:rsidRPr="005F68CD">
              <w:rPr>
                <w:rFonts w:ascii="標楷體" w:hAnsi="標楷體" w:cs="新細明體" w:hint="eastAsia"/>
                <w:color w:val="000000" w:themeColor="text1"/>
                <w:kern w:val="0"/>
                <w:sz w:val="22"/>
              </w:rPr>
              <w:t>（王川溢送件）</w:t>
            </w:r>
          </w:p>
          <w:p w:rsidR="00AC4007" w:rsidRPr="005F68CD" w:rsidRDefault="00AC4007"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4C0B52" w:rsidRPr="005F68CD" w:rsidRDefault="004C0B52" w:rsidP="005F68CD">
            <w:pPr>
              <w:pStyle w:val="4"/>
              <w:spacing w:before="48" w:after="48" w:line="200" w:lineRule="exact"/>
              <w:jc w:val="both"/>
              <w:rPr>
                <w:rFonts w:ascii="標楷體" w:hAnsi="標楷體"/>
                <w:color w:val="000000" w:themeColor="text1"/>
                <w:sz w:val="22"/>
              </w:rPr>
            </w:pPr>
          </w:p>
        </w:tc>
        <w:tc>
          <w:tcPr>
            <w:tcW w:w="992" w:type="dxa"/>
            <w:vMerge/>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我約於五、六年前經由我的證券營業員（現任職凱基證券）范兆廣介紹投資千禧公司的產品，我剛開始投資新臺幣600萬元，不過是以美金計價，當時范兆廣是帶著簽約文件來我住家簽約，文件是中文，我簽完名後就把文件給范兆廣。</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當時我是直接把款項匯到臺灣的某個帳戶，並不是直接匯到國外，不過哪家銀行和帳號我都不記得，匯款之後我不記得有拿到存摺或網路帳號之類的東西，只有拿到一份千禧公司出具的文件，文件上大概是證明確實有收到我們的開戶款項，之後我每年大概就可以領到6%不等，約每個月美金一千元的利息，利息會直接存到我銀行的外幣帳戶中，我後來有贖回一些錢，所以目前投資金額約新臺幣300萬元，每月利息大約是美金500元。</w:t>
            </w:r>
          </w:p>
          <w:p w:rsidR="004C0B52" w:rsidRPr="005F68CD" w:rsidRDefault="004C0B52" w:rsidP="005F68CD">
            <w:pPr>
              <w:pStyle w:val="1-1"/>
              <w:spacing w:before="72" w:after="72" w:line="200" w:lineRule="exact"/>
              <w:rPr>
                <w:color w:val="000000" w:themeColor="text1"/>
                <w:sz w:val="22"/>
                <w:szCs w:val="22"/>
              </w:rPr>
            </w:pPr>
            <w:r w:rsidRPr="005F68CD">
              <w:rPr>
                <w:rFonts w:hint="eastAsia"/>
                <w:color w:val="000000" w:themeColor="text1"/>
                <w:sz w:val="22"/>
                <w:szCs w:val="22"/>
              </w:rPr>
              <w:t>千禧公司沒有在臺灣舉行過投資說明會或發放任何投資說明書，但是去（103）年底千禧公司有在圓山飯店辦尾牙，有請投資人一起參加，我也有到場。</w:t>
            </w:r>
          </w:p>
        </w:tc>
        <w:tc>
          <w:tcPr>
            <w:tcW w:w="2693" w:type="dxa"/>
          </w:tcPr>
          <w:p w:rsidR="004C0B52" w:rsidRPr="005F68CD" w:rsidRDefault="004C0B52" w:rsidP="005F68CD">
            <w:pPr>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104年5月8日調查筆錄（A案調卷〈1〉第31至32頁）</w:t>
            </w:r>
          </w:p>
        </w:tc>
        <w:tc>
          <w:tcPr>
            <w:tcW w:w="1134" w:type="dxa"/>
            <w:vMerge/>
          </w:tcPr>
          <w:p w:rsidR="004C0B52" w:rsidRPr="005F68CD" w:rsidRDefault="004C0B52"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val="restart"/>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本案附表一編號29、H案附件編號1</w:t>
            </w:r>
          </w:p>
        </w:tc>
        <w:tc>
          <w:tcPr>
            <w:tcW w:w="993" w:type="dxa"/>
            <w:vMerge w:val="restart"/>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王淑文</w:t>
            </w:r>
            <w:r w:rsidR="002C49F8" w:rsidRPr="005F68CD">
              <w:rPr>
                <w:rStyle w:val="aff0"/>
                <w:rFonts w:ascii="標楷體" w:hAnsi="標楷體" w:cs="新細明體"/>
                <w:color w:val="000000" w:themeColor="text1"/>
                <w:kern w:val="0"/>
                <w:sz w:val="22"/>
              </w:rPr>
              <w:footnoteReference w:id="106"/>
            </w:r>
          </w:p>
        </w:tc>
        <w:tc>
          <w:tcPr>
            <w:tcW w:w="7654" w:type="dxa"/>
          </w:tcPr>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在美容院看到一本新加坡的財經雜誌，裡面有一個千禧公司的投資消息，是華人創辦的，之後跟朋友靜君（不知道姓氏）也曾聊到這個消息，之後我上網去找千禧國際顧問投資公司的網站，按照網站指示到台新銀行台南市永福路分行開立一個帳戶，我將美金一萬二千元存入該帳戶，再匯入印尼的指定帳戶，匯款時，將千禧國際顧問投資公司網站提供給我的驗證碼一起填入。我大約</w:t>
            </w:r>
            <w:r w:rsidRPr="005F68CD">
              <w:rPr>
                <w:color w:val="000000" w:themeColor="text1"/>
                <w:sz w:val="22"/>
                <w:szCs w:val="22"/>
              </w:rPr>
              <w:t>100</w:t>
            </w:r>
            <w:r w:rsidRPr="005F68CD">
              <w:rPr>
                <w:rFonts w:hint="eastAsia"/>
                <w:color w:val="000000" w:themeColor="text1"/>
                <w:sz w:val="22"/>
                <w:szCs w:val="22"/>
              </w:rPr>
              <w:t>年</w:t>
            </w:r>
            <w:r w:rsidRPr="005F68CD">
              <w:rPr>
                <w:color w:val="000000" w:themeColor="text1"/>
                <w:sz w:val="22"/>
                <w:szCs w:val="22"/>
              </w:rPr>
              <w:t>7</w:t>
            </w:r>
            <w:r w:rsidRPr="005F68CD">
              <w:rPr>
                <w:rFonts w:hint="eastAsia"/>
                <w:color w:val="000000" w:themeColor="text1"/>
                <w:sz w:val="22"/>
                <w:szCs w:val="22"/>
              </w:rPr>
              <w:t>月至</w:t>
            </w:r>
            <w:r w:rsidRPr="005F68CD">
              <w:rPr>
                <w:color w:val="000000" w:themeColor="text1"/>
                <w:sz w:val="22"/>
                <w:szCs w:val="22"/>
              </w:rPr>
              <w:t>8</w:t>
            </w:r>
            <w:r w:rsidRPr="005F68CD">
              <w:rPr>
                <w:rFonts w:hint="eastAsia"/>
                <w:color w:val="000000" w:themeColor="text1"/>
                <w:sz w:val="22"/>
                <w:szCs w:val="22"/>
              </w:rPr>
              <w:t>月間開始將美金一萬二千元存放在千禧國際顧問投資公司，至今。</w:t>
            </w:r>
            <w:r w:rsidRPr="005F68CD">
              <w:rPr>
                <w:rFonts w:hint="eastAsia"/>
                <w:color w:val="000000" w:themeColor="text1"/>
                <w:sz w:val="22"/>
                <w:szCs w:val="22"/>
                <w:shd w:val="pct15" w:color="auto" w:fill="FFFFFF"/>
              </w:rPr>
              <w:t>我投資期間沒有跟該公司人員接洽</w:t>
            </w:r>
            <w:r w:rsidRPr="005F68CD">
              <w:rPr>
                <w:rFonts w:hint="eastAsia"/>
                <w:color w:val="000000" w:themeColor="text1"/>
                <w:sz w:val="22"/>
                <w:szCs w:val="22"/>
              </w:rPr>
              <w:t>，都上該公司網路完成手續。大概每個月月底，會有分紅新臺幣2000元至3000元不等的分紅(約5%)匯到我郵局新南分行的帳戶。千禧國際顧問投資公司的網站介紹他們公司總裁是林仲平，講到他在印尼的奮鬥史，有很多種投資方式，我選擇了期貨外匯的投資，我會分到的分紅是依印尼當地市場利率為基準，印尼市場分紅的利息大約每個月有</w:t>
            </w:r>
            <w:r w:rsidRPr="005F68CD">
              <w:rPr>
                <w:color w:val="000000" w:themeColor="text1"/>
                <w:sz w:val="22"/>
                <w:szCs w:val="22"/>
              </w:rPr>
              <w:t>4%-5%</w:t>
            </w:r>
            <w:r w:rsidRPr="005F68CD">
              <w:rPr>
                <w:rFonts w:hint="eastAsia"/>
                <w:color w:val="000000" w:themeColor="text1"/>
                <w:sz w:val="22"/>
                <w:szCs w:val="22"/>
              </w:rPr>
              <w:t>，會比國内的存款、期貨等等都還要高，該網站也介紹隨時可解約取回本金。我也有在電視36頻道看到千禧國際顧問投資公司在台灣的負責人陳宣銘從事公益活動的節目。</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先在千禧國際顧問投資公司的網站上依照指示填寫基本資料及電子合約書，網站會給我一個驗證碼，並告訴我一個印尼的指定帳戶，我再從我台新銀行的帳戶匯款到印尼的指定帳戶，匯款時填上該筆驗證碼，匯款完成後會拿到一張憑證，證明我存放了多少錢在千禧國際顧問投資公司，約二至三天就可在網站上知道我已完成匯款的訊息。</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我除了在財經雜誌看到千禧國際顧問投資公司消息，並在網站上有看過該公司的相關投資介紹及填寫過合約書之外，沒有看過其他的相關文宣或合約。</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網站上只說，我開一個戶，是叫做期貨專戶，我把錢存放在該帳戶，不管我本人有沒有操作期貨交易，每個月都能收到金額不一定的分紅。</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我在網站及我剛剛講的財經雜誌上有看過警方提示的千禧國際顧問投資公司文宣資料，我不知道內容是否完全相同，但是内容是類似的。</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我沒有看到網站這樣強調保證金帳戶的利息較國内美元定存高，我是自己判斷應該分紅利息會比國內高。</w:t>
            </w:r>
          </w:p>
          <w:p w:rsidR="004D613C" w:rsidRPr="005F68CD" w:rsidRDefault="004D613C" w:rsidP="005F68CD">
            <w:pPr>
              <w:pStyle w:val="1-1"/>
              <w:spacing w:before="72" w:after="72" w:line="200" w:lineRule="exact"/>
              <w:rPr>
                <w:color w:val="000000" w:themeColor="text1"/>
                <w:sz w:val="22"/>
                <w:szCs w:val="22"/>
              </w:rPr>
            </w:pPr>
            <w:r w:rsidRPr="005F68CD">
              <w:rPr>
                <w:rFonts w:hint="eastAsia"/>
                <w:color w:val="000000" w:themeColor="text1"/>
                <w:sz w:val="22"/>
                <w:szCs w:val="22"/>
              </w:rPr>
              <w:t>警方提示之指認表編號6我有看過本人，他叫Anson王(正確拼法我不知道），是之前喝喜酒就有認識的朋友，我知道他在千禧國際顧問投資公司做期貨；編號7是Ice，中文名字是陳宣銘，我在電視上有看過，他是千禧國際顧問投資公司在台灣區的負責人，我在雜誌上跟電視上看過所以認得。</w:t>
            </w:r>
          </w:p>
        </w:tc>
        <w:tc>
          <w:tcPr>
            <w:tcW w:w="2693" w:type="dxa"/>
          </w:tcPr>
          <w:p w:rsidR="004D613C" w:rsidRPr="005F68CD" w:rsidRDefault="00630BA4"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102年7月10日警詢筆錄（</w:t>
            </w:r>
            <w:r w:rsidR="004D613C" w:rsidRPr="005F68CD">
              <w:rPr>
                <w:rFonts w:ascii="標楷體" w:hAnsi="標楷體" w:cs="新細明體" w:hint="eastAsia"/>
                <w:color w:val="000000" w:themeColor="text1"/>
                <w:kern w:val="0"/>
                <w:sz w:val="22"/>
              </w:rPr>
              <w:t>本案偵四卷第302至304頁</w:t>
            </w:r>
            <w:r w:rsidRPr="005F68CD">
              <w:rPr>
                <w:rFonts w:ascii="標楷體" w:hAnsi="標楷體" w:cs="新細明體" w:hint="eastAsia"/>
                <w:color w:val="000000" w:themeColor="text1"/>
                <w:kern w:val="0"/>
                <w:sz w:val="22"/>
              </w:rPr>
              <w:t>）</w:t>
            </w:r>
          </w:p>
        </w:tc>
        <w:tc>
          <w:tcPr>
            <w:tcW w:w="1134" w:type="dxa"/>
            <w:vMerge w:val="restart"/>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「靜君」</w:t>
            </w:r>
          </w:p>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千禧公司網站網頁進入初始是英文，我登入網站投資是點選中文。</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電視上看過陳宣</w:t>
            </w:r>
            <w:r w:rsidR="00630BA4" w:rsidRPr="005F68CD">
              <w:rPr>
                <w:rFonts w:hint="eastAsia"/>
                <w:color w:val="000000" w:themeColor="text1"/>
                <w:sz w:val="22"/>
                <w:szCs w:val="22"/>
              </w:rPr>
              <w:t>銘，也</w:t>
            </w:r>
            <w:r w:rsidRPr="005F68CD">
              <w:rPr>
                <w:rFonts w:hint="eastAsia"/>
                <w:color w:val="000000" w:themeColor="text1"/>
                <w:sz w:val="22"/>
                <w:szCs w:val="22"/>
              </w:rPr>
              <w:t>看過他的文章說他在印尼留學奮鬥說他認識林仲平。</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知道千禧公司在印尼，不知道台灣有無千禧公司。</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美容院雜誌看到的，知道陳宣銘是台灣區的負責人。</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lastRenderedPageBreak/>
              <w:t>網站寫可以下單操作期貨，也可以不下單領取每月分紅，我是點選不下單領取分紅。</w:t>
            </w:r>
          </w:p>
          <w:p w:rsidR="004D613C" w:rsidRPr="005F68CD" w:rsidRDefault="004D613C"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我與王川溢、陳宣銘均無聯絡。</w:t>
            </w:r>
          </w:p>
        </w:tc>
        <w:tc>
          <w:tcPr>
            <w:tcW w:w="2693" w:type="dxa"/>
          </w:tcPr>
          <w:p w:rsidR="004D613C" w:rsidRPr="005F68CD" w:rsidRDefault="00630BA4"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102年7月10日偵訊筆錄（已具結）（</w:t>
            </w:r>
            <w:r w:rsidR="004D613C" w:rsidRPr="005F68CD">
              <w:rPr>
                <w:rFonts w:ascii="標楷體" w:hAnsi="標楷體" w:cs="新細明體" w:hint="eastAsia"/>
                <w:color w:val="000000" w:themeColor="text1"/>
                <w:kern w:val="0"/>
                <w:sz w:val="22"/>
              </w:rPr>
              <w:t>本案偵四卷第306至308頁</w:t>
            </w:r>
            <w:r w:rsidRPr="005F68CD">
              <w:rPr>
                <w:rFonts w:ascii="標楷體" w:hAnsi="標楷體" w:cs="新細明體" w:hint="eastAsia"/>
                <w:color w:val="000000" w:themeColor="text1"/>
                <w:kern w:val="0"/>
                <w:sz w:val="22"/>
              </w:rPr>
              <w:t>）</w:t>
            </w:r>
          </w:p>
        </w:tc>
        <w:tc>
          <w:tcPr>
            <w:tcW w:w="1134"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4D613C" w:rsidRPr="005F68CD" w:rsidRDefault="004D613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我於99年7月21、23日、9月17日、11月3日匯至印尼中亞銀行總共12萬元美金，我是要當作存款。因為她跟我說有固定分紅，我確實也有收到。</w:t>
            </w:r>
          </w:p>
          <w:p w:rsidR="004D613C" w:rsidRPr="005F68CD" w:rsidRDefault="004D613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我的保險業務員「靜君」招攬我的。</w:t>
            </w:r>
          </w:p>
          <w:p w:rsidR="004D613C" w:rsidRPr="005F68CD" w:rsidRDefault="004D613C"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「靜君」有說利率5、6%。</w:t>
            </w:r>
          </w:p>
          <w:p w:rsidR="00AC5228" w:rsidRPr="005F68CD" w:rsidRDefault="00C022E7"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填寫出金單贖回，我已經贖回10萬元美金。</w:t>
            </w:r>
          </w:p>
        </w:tc>
        <w:tc>
          <w:tcPr>
            <w:tcW w:w="2693" w:type="dxa"/>
          </w:tcPr>
          <w:p w:rsidR="004D613C" w:rsidRPr="005F68CD" w:rsidRDefault="00630BA4"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105年1月14日偵訊筆錄（已具結）（</w:t>
            </w:r>
            <w:r w:rsidR="004D613C" w:rsidRPr="005F68CD">
              <w:rPr>
                <w:rFonts w:ascii="標楷體" w:hAnsi="標楷體" w:cs="新細明體" w:hint="eastAsia"/>
                <w:color w:val="000000" w:themeColor="text1"/>
                <w:kern w:val="0"/>
                <w:sz w:val="22"/>
              </w:rPr>
              <w:t>本案偵七卷第432至433頁</w:t>
            </w:r>
            <w:r w:rsidRPr="005F68CD">
              <w:rPr>
                <w:rFonts w:ascii="標楷體" w:hAnsi="標楷體" w:cs="新細明體" w:hint="eastAsia"/>
                <w:color w:val="000000" w:themeColor="text1"/>
                <w:kern w:val="0"/>
                <w:sz w:val="22"/>
              </w:rPr>
              <w:t>）</w:t>
            </w:r>
          </w:p>
        </w:tc>
        <w:tc>
          <w:tcPr>
            <w:tcW w:w="1134"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4D613C" w:rsidRPr="005F68CD" w:rsidRDefault="004D613C" w:rsidP="005F68CD">
            <w:pPr>
              <w:pStyle w:val="4"/>
              <w:spacing w:before="48" w:after="48" w:line="200" w:lineRule="exact"/>
              <w:jc w:val="both"/>
              <w:rPr>
                <w:rFonts w:ascii="標楷體" w:hAnsi="標楷體"/>
                <w:color w:val="000000" w:themeColor="text1"/>
                <w:sz w:val="22"/>
              </w:rPr>
            </w:pPr>
          </w:p>
        </w:tc>
        <w:tc>
          <w:tcPr>
            <w:tcW w:w="992"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630BA4" w:rsidRPr="005F68CD" w:rsidRDefault="004D613C"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王川溢介紹投資的。</w:t>
            </w:r>
            <w:r w:rsidR="00630BA4" w:rsidRPr="005F68CD">
              <w:rPr>
                <w:rFonts w:ascii="標楷體" w:hAnsi="標楷體" w:hint="eastAsia"/>
                <w:color w:val="000000" w:themeColor="text1"/>
                <w:sz w:val="22"/>
                <w:szCs w:val="22"/>
              </w:rPr>
              <w:t>保證獲利0</w:t>
            </w:r>
            <w:r w:rsidR="00630BA4" w:rsidRPr="005F68CD">
              <w:rPr>
                <w:rFonts w:ascii="標楷體" w:hAnsi="標楷體"/>
                <w:color w:val="000000" w:themeColor="text1"/>
                <w:sz w:val="22"/>
                <w:szCs w:val="22"/>
              </w:rPr>
              <w:t>.</w:t>
            </w:r>
            <w:r w:rsidR="00630BA4" w:rsidRPr="005F68CD">
              <w:rPr>
                <w:rFonts w:ascii="標楷體" w:hAnsi="標楷體" w:hint="eastAsia"/>
                <w:color w:val="000000" w:themeColor="text1"/>
                <w:sz w:val="22"/>
                <w:szCs w:val="22"/>
              </w:rPr>
              <w:t>5％。</w:t>
            </w:r>
          </w:p>
          <w:p w:rsidR="00630BA4" w:rsidRPr="005F68CD" w:rsidRDefault="007769B1"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契約</w:t>
            </w:r>
            <w:r w:rsidR="00630BA4" w:rsidRPr="005F68CD">
              <w:rPr>
                <w:rFonts w:ascii="標楷體" w:hAnsi="標楷體" w:hint="eastAsia"/>
                <w:color w:val="000000" w:themeColor="text1"/>
                <w:sz w:val="22"/>
                <w:szCs w:val="22"/>
              </w:rPr>
              <w:t>我上網下載，寫好以mail申請。也是以mail申請帳號密碼。</w:t>
            </w:r>
          </w:p>
          <w:p w:rsidR="00630BA4" w:rsidRPr="005F68CD" w:rsidRDefault="00630BA4"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要回贖找王川溢處理。</w:t>
            </w:r>
          </w:p>
          <w:p w:rsidR="00630BA4" w:rsidRPr="005F68CD" w:rsidRDefault="00630BA4"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沒有親自或授權下單期貨買賣。</w:t>
            </w:r>
          </w:p>
          <w:p w:rsidR="004D613C" w:rsidRPr="005F68CD" w:rsidRDefault="004D613C"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接觸過陳宣銘、王川溢。</w:t>
            </w:r>
          </w:p>
        </w:tc>
        <w:tc>
          <w:tcPr>
            <w:tcW w:w="2693" w:type="dxa"/>
          </w:tcPr>
          <w:p w:rsidR="004D613C" w:rsidRPr="005F68CD" w:rsidRDefault="00084151"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w:t>
            </w:r>
            <w:r w:rsidR="004D613C" w:rsidRPr="005F68CD">
              <w:rPr>
                <w:rFonts w:ascii="標楷體" w:hAnsi="標楷體" w:cs="新細明體" w:hint="eastAsia"/>
                <w:color w:val="000000" w:themeColor="text1"/>
                <w:kern w:val="0"/>
                <w:sz w:val="22"/>
              </w:rPr>
              <w:t>H案他六卷〈14〉第9至14頁</w:t>
            </w:r>
            <w:r w:rsidRPr="005F68CD">
              <w:rPr>
                <w:rFonts w:ascii="標楷體" w:hAnsi="標楷體" w:cs="新細明體" w:hint="eastAsia"/>
                <w:color w:val="000000" w:themeColor="text1"/>
                <w:kern w:val="0"/>
                <w:sz w:val="22"/>
              </w:rPr>
              <w:t>）</w:t>
            </w:r>
          </w:p>
        </w:tc>
        <w:tc>
          <w:tcPr>
            <w:tcW w:w="1134" w:type="dxa"/>
            <w:vMerge/>
          </w:tcPr>
          <w:p w:rsidR="004D613C" w:rsidRPr="005F68CD" w:rsidRDefault="004D613C"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513465" w:rsidRPr="005F68CD" w:rsidRDefault="00513465" w:rsidP="005F68CD">
            <w:pPr>
              <w:pStyle w:val="4"/>
              <w:spacing w:line="200" w:lineRule="exact"/>
              <w:jc w:val="both"/>
              <w:rPr>
                <w:rFonts w:ascii="標楷體" w:hAnsi="標楷體"/>
                <w:color w:val="000000" w:themeColor="text1"/>
                <w:sz w:val="22"/>
              </w:rPr>
            </w:pPr>
          </w:p>
        </w:tc>
        <w:tc>
          <w:tcPr>
            <w:tcW w:w="992" w:type="dxa"/>
          </w:tcPr>
          <w:p w:rsidR="00513465" w:rsidRPr="005F68CD" w:rsidRDefault="0051346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w:t>
            </w:r>
          </w:p>
        </w:tc>
        <w:tc>
          <w:tcPr>
            <w:tcW w:w="993" w:type="dxa"/>
            <w:shd w:val="clear" w:color="auto" w:fill="auto"/>
          </w:tcPr>
          <w:p w:rsidR="00513465" w:rsidRPr="005F68CD" w:rsidRDefault="0051346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黃陳麗玉</w:t>
            </w:r>
          </w:p>
        </w:tc>
        <w:tc>
          <w:tcPr>
            <w:tcW w:w="7654" w:type="dxa"/>
          </w:tcPr>
          <w:p w:rsidR="00513465" w:rsidRPr="005F68CD" w:rsidRDefault="00513465" w:rsidP="005F68CD">
            <w:pPr>
              <w:pStyle w:val="1-1"/>
              <w:spacing w:before="72" w:after="72" w:line="200" w:lineRule="exact"/>
              <w:rPr>
                <w:color w:val="000000" w:themeColor="text1"/>
                <w:sz w:val="22"/>
                <w:szCs w:val="22"/>
              </w:rPr>
            </w:pPr>
            <w:r w:rsidRPr="005F68CD">
              <w:rPr>
                <w:rFonts w:hint="eastAsia"/>
                <w:color w:val="000000" w:themeColor="text1"/>
                <w:sz w:val="22"/>
                <w:szCs w:val="22"/>
              </w:rPr>
              <w:t>王淑文介紹投資。保證獲利，每月0.5％。</w:t>
            </w:r>
          </w:p>
          <w:p w:rsidR="00513465" w:rsidRPr="005F68CD" w:rsidRDefault="0051346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契約上網下載填寫。</w:t>
            </w:r>
          </w:p>
          <w:p w:rsidR="00513465" w:rsidRPr="005F68CD" w:rsidRDefault="00513465"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要贖回出金找王川溢處理。</w:t>
            </w:r>
          </w:p>
          <w:p w:rsidR="00513465" w:rsidRPr="005F68CD" w:rsidRDefault="0051346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513465" w:rsidRPr="005F68CD" w:rsidRDefault="00513465"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接觸過王川溢。</w:t>
            </w:r>
          </w:p>
        </w:tc>
        <w:tc>
          <w:tcPr>
            <w:tcW w:w="2693" w:type="dxa"/>
          </w:tcPr>
          <w:p w:rsidR="00513465" w:rsidRPr="005F68CD" w:rsidRDefault="0051346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告訴事實補充狀（H案他六卷〈14〉第47至52頁）</w:t>
            </w:r>
          </w:p>
        </w:tc>
        <w:tc>
          <w:tcPr>
            <w:tcW w:w="1134" w:type="dxa"/>
          </w:tcPr>
          <w:p w:rsidR="00513465" w:rsidRPr="005F68CD" w:rsidRDefault="0051346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王淑文</w:t>
            </w:r>
            <w:r w:rsidRPr="005F68CD">
              <w:rPr>
                <w:rStyle w:val="aff0"/>
                <w:rFonts w:ascii="標楷體" w:hAnsi="標楷體" w:cs="新細明體"/>
                <w:color w:val="000000" w:themeColor="text1"/>
                <w:kern w:val="0"/>
                <w:sz w:val="22"/>
              </w:rPr>
              <w:footnoteReference w:id="107"/>
            </w:r>
            <w:r w:rsidRPr="005F68CD">
              <w:rPr>
                <w:rFonts w:ascii="標楷體" w:hAnsi="標楷體" w:cs="新細明體" w:hint="eastAsia"/>
                <w:color w:val="000000" w:themeColor="text1"/>
                <w:kern w:val="0"/>
                <w:sz w:val="22"/>
              </w:rPr>
              <w:t>（王川溢送件）</w:t>
            </w:r>
          </w:p>
        </w:tc>
      </w:tr>
      <w:tr w:rsidR="005F68CD" w:rsidRPr="005F68CD" w:rsidTr="00FD48B0">
        <w:trPr>
          <w:trHeight w:val="660"/>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本案附表一編號43、H案附件編號2</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黃梅英</w:t>
            </w:r>
            <w:r w:rsidR="00D1503A" w:rsidRPr="005F68CD">
              <w:rPr>
                <w:rStyle w:val="aff0"/>
                <w:rFonts w:ascii="標楷體" w:hAnsi="標楷體" w:cs="新細明體"/>
                <w:color w:val="000000" w:themeColor="text1"/>
                <w:kern w:val="0"/>
                <w:sz w:val="22"/>
              </w:rPr>
              <w:footnoteReference w:id="108"/>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台南同學幫我介紹的。業務員是王淑文，我從2年多前開始投資，沒有利息，可以分紅，每月月底匯到我戶頭1萬多元，可以隨時贖回解約，是投資期貨，他們說是印尼千禧年期貨交易所的投資。</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我今年4月已經贖回。</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102年8月28日偵訊筆錄（已具結）（本案偵五卷第281至282、284頁）</w:t>
            </w:r>
          </w:p>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王淑文（王川溢送件）</w:t>
            </w:r>
          </w:p>
        </w:tc>
      </w:tr>
      <w:tr w:rsidR="005F68CD" w:rsidRPr="005F68CD" w:rsidTr="00FD48B0">
        <w:trPr>
          <w:trHeight w:val="2076"/>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同學介紹投資的。保證獲利，每月0.5％。</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契約上網填寫Email回傳。</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要贖回出金傳真千禧公司處理。</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告訴事實補充狀（H案他六卷〈14〉第33至38頁</w:t>
            </w:r>
            <w:r w:rsidR="00781B95" w:rsidRPr="005F68CD">
              <w:rPr>
                <w:rFonts w:ascii="標楷體" w:hAnsi="標楷體" w:cs="新細明體" w:hint="eastAsia"/>
                <w:color w:val="000000" w:themeColor="text1"/>
                <w:kern w:val="0"/>
                <w:sz w:val="22"/>
              </w:rPr>
              <w:t>）</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本案附表一編號6、H案附件編號443</w:t>
            </w:r>
          </w:p>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張麗羨</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透過友人柳淑惠介紹認識「千禧國際</w:t>
            </w:r>
            <w:r w:rsidRPr="005F68CD">
              <w:rPr>
                <w:color w:val="000000" w:themeColor="text1"/>
                <w:sz w:val="22"/>
                <w:szCs w:val="22"/>
              </w:rPr>
              <w:t>開發股份有限公司</w:t>
            </w:r>
            <w:r w:rsidRPr="005F68CD">
              <w:rPr>
                <w:rFonts w:hint="eastAsia"/>
                <w:color w:val="000000" w:themeColor="text1"/>
                <w:sz w:val="22"/>
                <w:szCs w:val="22"/>
              </w:rPr>
              <w:t>」，柳淑惠在97年10、11月間在一次聊天聚會中告訴我，只要投入金額每單位（口）5000美元進入臺灣「千禧公司」，即可「保本保息」按月領回利息。我於97年11月投資，12月開始計息。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我不知道柳淑惠是否有金管會核准之證照。</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開戶的最低門檻為5000美金，客戶開戶後需要7個工作天，臺灣「千禧公司」會發給投資人1組帳號密碼及紙本憑證，讓客戶能夠清楚知道帳戶內餘額及投資盈虧，至於相關印尼「千禧公司」開戶流程要問柳淑惠。我有問題也是問柳淑惠，不認識其他人。</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我沒有下過單或買賣任何印尼或臺灣「千禧公司」的任何金融商品過。當初跟柳淑惠就是說投入金額後以「保本保紅利」投資獲利。</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103年9月18日警詢筆錄（本案警四卷第484至492頁）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柳淑惠</w:t>
            </w:r>
          </w:p>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r w:rsidRPr="005F68CD">
              <w:rPr>
                <w:rStyle w:val="aff0"/>
                <w:rFonts w:ascii="標楷體" w:hAnsi="標楷體" w:cs="新細明體"/>
                <w:color w:val="000000" w:themeColor="text1"/>
                <w:kern w:val="0"/>
                <w:sz w:val="22"/>
              </w:rPr>
              <w:footnoteReference w:id="109"/>
            </w:r>
          </w:p>
        </w:tc>
      </w:tr>
      <w:tr w:rsidR="005F68CD" w:rsidRPr="005F68CD" w:rsidTr="003931F2">
        <w:trPr>
          <w:trHeight w:val="1196"/>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經由朋友認識臺灣代理商王川溢，此方案保證獲利，6％年利率，月配息0.5％。</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契約我上網下載，寫好交給王川溢。也是王川溢幫我申請帳號密碼。</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要回贖找王川溢處理。</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bCs/>
                <w:color w:val="000000" w:themeColor="text1"/>
                <w:sz w:val="22"/>
                <w:szCs w:val="22"/>
              </w:rPr>
              <w:t>102年4月26日陳宣銘在高雄市立文化中心用千禧集團的名義，舉辦千禧心獅子情公益晚會。</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告訴事實補充狀（H案他四卷〈12〉第299至311頁）</w:t>
            </w: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768"/>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柳淑惠跟我說千禧公司的投資方案，年息6 ％，每個月0.5 ％利息固定領取。相關文件我簽好交給柳淑惠，她說交給高雄負責的公司。</w:t>
            </w:r>
          </w:p>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在影片中有看到過王川溢，而且柳淑惠跟我介紹時，她有提到王川溢是高雄的負責人。</w:t>
            </w:r>
          </w:p>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lastRenderedPageBreak/>
              <w:t>我的介紹人是柳淑惠，不是王川溢。但發生事實，我總不能找柳淑惠要錢，我要找負責人，我才寫王川溢是介紹人。</w:t>
            </w:r>
          </w:p>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柳淑惠沒有說她介紹我投資，她可以拿到什麼報酬或佣金等費用。</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本院108年10月25日審理筆錄（已具結）（本案院十三卷第92至97頁）</w:t>
            </w: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1051"/>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H案附件編號469</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洪瑞嶸</w:t>
            </w:r>
            <w:r w:rsidR="002C67B5" w:rsidRPr="005F68CD">
              <w:rPr>
                <w:rStyle w:val="aff0"/>
                <w:rFonts w:ascii="標楷體" w:hAnsi="標楷體" w:cs="新細明體"/>
                <w:color w:val="000000" w:themeColor="text1"/>
                <w:kern w:val="0"/>
                <w:sz w:val="22"/>
              </w:rPr>
              <w:footnoteReference w:id="110"/>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朋友沈重宗、</w:t>
            </w:r>
            <w:r w:rsidRPr="005F68CD">
              <w:rPr>
                <w:rFonts w:cs="新細明體" w:hint="eastAsia"/>
                <w:color w:val="000000" w:themeColor="text1"/>
                <w:sz w:val="22"/>
                <w:szCs w:val="22"/>
              </w:rPr>
              <w:t>王川溢</w:t>
            </w:r>
            <w:r w:rsidRPr="005F68CD">
              <w:rPr>
                <w:rFonts w:hint="eastAsia"/>
                <w:color w:val="000000" w:themeColor="text1"/>
                <w:sz w:val="22"/>
                <w:szCs w:val="22"/>
              </w:rPr>
              <w:t>介紹投資的。他是台灣千禧公司的代理商。此方案保證獲利，未動用資金分紅6％。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契約是王川溢拿給我簽，寫好交給王川溢。也是王川溢幫我申請帳號密碼。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沒有與陳宣銘等人接觸過。知道陳宣銘、林仲平。知道陳宣銘以千禧集團名義在高雄舉辦千禧心、獅子情公益晚會。透過網路了解印尼千禧的運作和訊息。</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告訴事實補充狀（H案他四卷〈13〉第83至95頁）</w:t>
            </w:r>
          </w:p>
        </w:tc>
        <w:tc>
          <w:tcPr>
            <w:tcW w:w="1134"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沈重宗、王川溢</w:t>
            </w:r>
          </w:p>
        </w:tc>
      </w:tr>
      <w:tr w:rsidR="005F68CD" w:rsidRPr="005F68CD" w:rsidTr="003A39ED">
        <w:trPr>
          <w:trHeight w:val="1480"/>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shd w:val="clear" w:color="auto" w:fill="auto"/>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我有投資，合約是媽媽徐玲莞叫我簽名，說要買給我們的，錢也是她付的，過程我都沒有接觸。</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本院108年10月25日審理筆錄（已具結）（本案院十三卷第133頁至134頁）</w:t>
            </w:r>
          </w:p>
        </w:tc>
        <w:tc>
          <w:tcPr>
            <w:tcW w:w="1134"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1583"/>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H案附件編號470</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洪莨傑</w:t>
            </w:r>
            <w:r w:rsidR="007E748E" w:rsidRPr="005F68CD">
              <w:rPr>
                <w:rStyle w:val="aff0"/>
                <w:rFonts w:ascii="標楷體" w:hAnsi="標楷體" w:cs="新細明體"/>
                <w:color w:val="000000" w:themeColor="text1"/>
                <w:kern w:val="0"/>
                <w:sz w:val="22"/>
              </w:rPr>
              <w:footnoteReference w:id="111"/>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朋友沈重宗、</w:t>
            </w:r>
            <w:r w:rsidRPr="005F68CD">
              <w:rPr>
                <w:rFonts w:cs="新細明體" w:hint="eastAsia"/>
                <w:color w:val="000000" w:themeColor="text1"/>
                <w:sz w:val="22"/>
                <w:szCs w:val="22"/>
              </w:rPr>
              <w:t>王川溢</w:t>
            </w:r>
            <w:r w:rsidRPr="005F68CD">
              <w:rPr>
                <w:rFonts w:hint="eastAsia"/>
                <w:color w:val="000000" w:themeColor="text1"/>
                <w:sz w:val="22"/>
                <w:szCs w:val="22"/>
              </w:rPr>
              <w:t>介紹投資的。他是台灣千禧公司的代理商。此方案保證獲利，未動用資金分紅6％。，保本商品。</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契約是王川溢拿給我簽，寫好交給王川溢。也是王川溢幫我申請帳號密碼。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要回贖找王川溢處理。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見過陳宣銘、林仲平。網路查詢影片及影音，有關印尼千禧的文宣資料。千禧集團在高雄辦公益晚會報上見過陳宣銘。</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告訴事實補充狀（H案他四卷〈13〉第109至121頁）</w:t>
            </w:r>
          </w:p>
        </w:tc>
        <w:tc>
          <w:tcPr>
            <w:tcW w:w="1134"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沈重宗、王川溢</w:t>
            </w:r>
          </w:p>
        </w:tc>
      </w:tr>
      <w:tr w:rsidR="005F68CD" w:rsidRPr="005F68CD" w:rsidTr="00AE75AF">
        <w:trPr>
          <w:trHeight w:val="1106"/>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shd w:val="clear" w:color="auto" w:fill="auto"/>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我媽媽徐玲莞在處理，我只有簽名，我不知道詳細情形。</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本院108年10月25日審理筆錄（已具結）（本案院十三卷第135頁至背面）</w:t>
            </w:r>
          </w:p>
        </w:tc>
        <w:tc>
          <w:tcPr>
            <w:tcW w:w="1134"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H案附件編號471</w:t>
            </w:r>
          </w:p>
          <w:p w:rsidR="001D0F0A" w:rsidRPr="005F68CD" w:rsidRDefault="001D0F0A" w:rsidP="005F68CD">
            <w:pPr>
              <w:widowControl/>
              <w:spacing w:line="200" w:lineRule="exact"/>
              <w:jc w:val="both"/>
              <w:rPr>
                <w:rFonts w:ascii="標楷體" w:hAnsi="標楷體" w:cs="新細明體"/>
                <w:color w:val="000000" w:themeColor="text1"/>
                <w:kern w:val="0"/>
                <w:sz w:val="22"/>
              </w:rPr>
            </w:pP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陳煒明</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我是朋友沈重宗、</w:t>
            </w:r>
            <w:r w:rsidRPr="005F68CD">
              <w:rPr>
                <w:rFonts w:cs="新細明體" w:hint="eastAsia"/>
                <w:color w:val="000000" w:themeColor="text1"/>
                <w:sz w:val="22"/>
                <w:szCs w:val="22"/>
              </w:rPr>
              <w:t>王川溢</w:t>
            </w:r>
            <w:r w:rsidRPr="005F68CD">
              <w:rPr>
                <w:rFonts w:hint="eastAsia"/>
                <w:color w:val="000000" w:themeColor="text1"/>
                <w:sz w:val="22"/>
                <w:szCs w:val="22"/>
              </w:rPr>
              <w:t>介紹投資的。他是台灣千禧公司的代理商。此方案保證獲利，未動用資金分紅6％，保本商品。</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契約我上網下載，寫好交給王川溢。也是王川溢幫我申請帳號密碼。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網路上有陳宣銘的千禧集團介紹。YOUTUBE上影片宣傳和印尼千禧影音。102年陳宣銘在高雄市立文化中心用千禧集團的名義舉辦千禧心、獅子情的公益晚會。</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告訴事實補充狀（H案他四卷〈13〉第135至147頁）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沈重宗、王川溢</w:t>
            </w:r>
            <w:r w:rsidR="00AF1F62" w:rsidRPr="005F68CD">
              <w:rPr>
                <w:rStyle w:val="aff0"/>
                <w:rFonts w:ascii="標楷體" w:hAnsi="標楷體" w:cs="新細明體"/>
                <w:color w:val="000000" w:themeColor="text1"/>
                <w:kern w:val="0"/>
                <w:sz w:val="22"/>
              </w:rPr>
              <w:footnoteReference w:id="112"/>
            </w:r>
          </w:p>
        </w:tc>
      </w:tr>
      <w:tr w:rsidR="005F68CD" w:rsidRPr="005F68CD" w:rsidTr="00FD48B0">
        <w:trPr>
          <w:trHeight w:val="1968"/>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L案編號1</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徐兆彰</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我於102年11月19日投資「印尼商千禧勝達期貨公司」保證金帳戶美金71000元，原本每月有0.5％預定分紅至終生，但105年3月25日對方即未再匯錢。</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我姐姐徐玲媚、媽媽徐林麗美同樣有投資，我一併報案。</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107年4月13日警詢筆錄（L案警卷第4至6頁）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阮苓</w:t>
            </w:r>
          </w:p>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藍偉</w:t>
            </w:r>
            <w:r w:rsidR="00182B08" w:rsidRPr="005F68CD">
              <w:rPr>
                <w:rFonts w:ascii="標楷體" w:hAnsi="標楷體" w:cs="新細明體" w:hint="eastAsia"/>
                <w:color w:val="000000" w:themeColor="text1"/>
                <w:kern w:val="0"/>
                <w:sz w:val="22"/>
              </w:rPr>
              <w:t>峰</w:t>
            </w:r>
          </w:p>
        </w:tc>
      </w:tr>
      <w:tr w:rsidR="005F68CD" w:rsidRPr="005F68CD" w:rsidTr="00FD48B0">
        <w:trPr>
          <w:trHeight w:val="1404"/>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我提告之印尼商千禧勝達期貨公司之台灣區代理人是陳宣銘。</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我們沒收到紅利後，陳宣銘有發表聲明要辭去台灣區代理人身分。</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對方都是以無摺存款方式給我紅利。</w:t>
            </w:r>
          </w:p>
        </w:tc>
        <w:tc>
          <w:tcPr>
            <w:tcW w:w="2693" w:type="dxa"/>
          </w:tcPr>
          <w:p w:rsidR="00B45799" w:rsidRPr="005F68CD" w:rsidRDefault="00B45799"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107年5月6日警詢筆錄（L案警卷第7至8頁）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1297"/>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182B08"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藍偉峰</w:t>
            </w:r>
            <w:r w:rsidR="00B45799" w:rsidRPr="005F68CD">
              <w:rPr>
                <w:rFonts w:ascii="標楷體" w:hAnsi="標楷體" w:hint="eastAsia"/>
                <w:color w:val="000000" w:themeColor="text1"/>
                <w:sz w:val="22"/>
                <w:szCs w:val="22"/>
              </w:rPr>
              <w:t>分享可以投資印尼商千禧勝達期貨公司，我才投資，藍偉峯不是該公司之人員，應該是阮苓分享給他的，阮苓也是投資人，不是公司的人員。</w:t>
            </w:r>
          </w:p>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阮苓的上線應該是王川溢，王川溢之前來台南上過課，我上完課覺得還不錯，就先在網路開戶，應該是在102年4月。</w:t>
            </w:r>
          </w:p>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姐姐徐玲媚、媽媽徐林麗美是主動問我有關投資的事情，他們沒有參加說明會，但是知道阮苓在這方面投資還不錯。我姐姐、媽媽投資的金額我可以領紅利或介紹費，但我沒領，介紹費是每年6％月領0.5%，分紅也是。</w:t>
            </w:r>
          </w:p>
        </w:tc>
        <w:tc>
          <w:tcPr>
            <w:tcW w:w="2693" w:type="dxa"/>
          </w:tcPr>
          <w:p w:rsidR="00B45799" w:rsidRPr="005F68CD" w:rsidRDefault="00B45799"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107年8月6日偵訊筆錄（已具結）（L案偵卷第2</w:t>
            </w:r>
            <w:r w:rsidRPr="005F68CD">
              <w:rPr>
                <w:rFonts w:ascii="標楷體" w:hAnsi="標楷體" w:cs="新細明體"/>
                <w:color w:val="000000" w:themeColor="text1"/>
                <w:kern w:val="0"/>
                <w:sz w:val="22"/>
              </w:rPr>
              <w:t>5</w:t>
            </w:r>
            <w:r w:rsidRPr="005F68CD">
              <w:rPr>
                <w:rFonts w:ascii="標楷體" w:hAnsi="標楷體" w:cs="新細明體" w:hint="eastAsia"/>
                <w:color w:val="000000" w:themeColor="text1"/>
                <w:kern w:val="0"/>
                <w:sz w:val="22"/>
              </w:rPr>
              <w:t>至27頁）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160279">
        <w:trPr>
          <w:trHeight w:val="20"/>
          <w:jc w:val="center"/>
        </w:trPr>
        <w:tc>
          <w:tcPr>
            <w:tcW w:w="704" w:type="dxa"/>
          </w:tcPr>
          <w:p w:rsidR="00B177A7" w:rsidRPr="005F68CD" w:rsidRDefault="00B177A7" w:rsidP="005F68CD">
            <w:pPr>
              <w:pStyle w:val="4"/>
              <w:spacing w:line="200" w:lineRule="exact"/>
              <w:jc w:val="both"/>
              <w:rPr>
                <w:rFonts w:ascii="標楷體" w:hAnsi="標楷體"/>
                <w:color w:val="000000" w:themeColor="text1"/>
                <w:sz w:val="22"/>
              </w:rPr>
            </w:pPr>
          </w:p>
        </w:tc>
        <w:tc>
          <w:tcPr>
            <w:tcW w:w="992"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H案附件編號474</w:t>
            </w:r>
          </w:p>
        </w:tc>
        <w:tc>
          <w:tcPr>
            <w:tcW w:w="993"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陳秀婉</w:t>
            </w:r>
          </w:p>
        </w:tc>
        <w:tc>
          <w:tcPr>
            <w:tcW w:w="7654" w:type="dxa"/>
          </w:tcPr>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保險業務藍偉峰、徐兆彰介紹投資。保證獲利，6％年利率，採月配息0.5％，強調不下單，不操作，所以沒有虧損問題。</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契約是徐兆彰拿給我簽，寫好交給徐兆彰。也是徐兆彰幫我申請帳號密碼。</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款項曾以現金交給徐兆彰轉交阮苓。</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要回贖填出金申請書交給徐兆彰代為處理。</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接觸過陳宣銘、王川溢。1</w:t>
            </w:r>
            <w:r w:rsidRPr="005F68CD">
              <w:rPr>
                <w:color w:val="000000" w:themeColor="text1"/>
                <w:sz w:val="22"/>
                <w:szCs w:val="22"/>
              </w:rPr>
              <w:t>03</w:t>
            </w:r>
            <w:r w:rsidRPr="005F68CD">
              <w:rPr>
                <w:rFonts w:hint="eastAsia"/>
                <w:color w:val="000000" w:themeColor="text1"/>
                <w:sz w:val="22"/>
                <w:szCs w:val="22"/>
              </w:rPr>
              <w:t>年台北圓山尾牙、103年5月8日去印尼千禧勝達公司參訪。</w:t>
            </w:r>
          </w:p>
        </w:tc>
        <w:tc>
          <w:tcPr>
            <w:tcW w:w="2693"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告訴事實補充狀（H案他四卷〈13〉第259至265頁）</w:t>
            </w:r>
          </w:p>
        </w:tc>
        <w:tc>
          <w:tcPr>
            <w:tcW w:w="1134"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藍偉峰、徐兆彰（王川溢送件）</w:t>
            </w:r>
          </w:p>
        </w:tc>
      </w:tr>
      <w:tr w:rsidR="005F68CD" w:rsidRPr="005F68CD" w:rsidTr="00160279">
        <w:trPr>
          <w:trHeight w:val="20"/>
          <w:jc w:val="center"/>
        </w:trPr>
        <w:tc>
          <w:tcPr>
            <w:tcW w:w="704" w:type="dxa"/>
            <w:shd w:val="clear" w:color="auto" w:fill="auto"/>
          </w:tcPr>
          <w:p w:rsidR="00B177A7" w:rsidRPr="005F68CD" w:rsidRDefault="00B177A7" w:rsidP="005F68CD">
            <w:pPr>
              <w:pStyle w:val="4"/>
              <w:spacing w:line="200" w:lineRule="exact"/>
              <w:jc w:val="both"/>
              <w:rPr>
                <w:rFonts w:ascii="標楷體" w:hAnsi="標楷體"/>
                <w:color w:val="000000" w:themeColor="text1"/>
                <w:sz w:val="22"/>
              </w:rPr>
            </w:pPr>
          </w:p>
        </w:tc>
        <w:tc>
          <w:tcPr>
            <w:tcW w:w="992"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H案附件編號483</w:t>
            </w:r>
          </w:p>
        </w:tc>
        <w:tc>
          <w:tcPr>
            <w:tcW w:w="993"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許雅華</w:t>
            </w:r>
          </w:p>
        </w:tc>
        <w:tc>
          <w:tcPr>
            <w:tcW w:w="7654" w:type="dxa"/>
            <w:shd w:val="clear" w:color="auto" w:fill="auto"/>
          </w:tcPr>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朋友徐兆彰介紹投資。保證獲利，6％年利率，月給0.5％。</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契約我上網下載簽好後回傳accounts@mpf.co.id。</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利息是徐兆彰以現金拿給我。</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要回贖填出金申請書回傳accounts@mpf.co.id。</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在102、103年千禧尾牙上有看到台灣區執行長陳宣銘上台致詞及主管王川溢也有上台跟大家敬酒，在YOUTUBE也曾經看到陳宣銘被訪問覺得他也幫助很多弱勢團體。林仲平只有在網路看過他，知道他在印尼有很多企業。</w:t>
            </w:r>
          </w:p>
        </w:tc>
        <w:tc>
          <w:tcPr>
            <w:tcW w:w="2693"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告訴事實補充狀（H案他四卷〈17〉第193至203頁）</w:t>
            </w:r>
          </w:p>
        </w:tc>
        <w:tc>
          <w:tcPr>
            <w:tcW w:w="1134"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徐兆彰（王川溢送件）</w:t>
            </w:r>
          </w:p>
        </w:tc>
      </w:tr>
      <w:tr w:rsidR="005F68CD" w:rsidRPr="005F68CD" w:rsidTr="00160279">
        <w:trPr>
          <w:trHeight w:val="20"/>
          <w:jc w:val="center"/>
        </w:trPr>
        <w:tc>
          <w:tcPr>
            <w:tcW w:w="704" w:type="dxa"/>
            <w:shd w:val="clear" w:color="auto" w:fill="auto"/>
          </w:tcPr>
          <w:p w:rsidR="00B177A7" w:rsidRPr="005F68CD" w:rsidRDefault="00B177A7" w:rsidP="005F68CD">
            <w:pPr>
              <w:pStyle w:val="4"/>
              <w:spacing w:line="200" w:lineRule="exact"/>
              <w:jc w:val="both"/>
              <w:rPr>
                <w:rFonts w:ascii="標楷體" w:hAnsi="標楷體"/>
                <w:color w:val="000000" w:themeColor="text1"/>
                <w:sz w:val="22"/>
              </w:rPr>
            </w:pPr>
          </w:p>
        </w:tc>
        <w:tc>
          <w:tcPr>
            <w:tcW w:w="992"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H案附件編號538</w:t>
            </w:r>
          </w:p>
        </w:tc>
        <w:tc>
          <w:tcPr>
            <w:tcW w:w="993"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郭豐年</w:t>
            </w:r>
          </w:p>
        </w:tc>
        <w:tc>
          <w:tcPr>
            <w:tcW w:w="7654" w:type="dxa"/>
          </w:tcPr>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徐兆彰介紹投資。有保證獲利，每月給付本金的5％。</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契約徐兆彰拿給我簽，簽好電郵給公司。</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要贖回出金找徐兆彰。沒有跟其他人接觸。</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告訴事實補充狀（H案他一卷〈6〉第319至325頁）</w:t>
            </w:r>
          </w:p>
        </w:tc>
        <w:tc>
          <w:tcPr>
            <w:tcW w:w="1134"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徐兆彰（王川溢送件）</w:t>
            </w:r>
          </w:p>
        </w:tc>
      </w:tr>
      <w:tr w:rsidR="005F68CD" w:rsidRPr="005F68CD" w:rsidTr="00160279">
        <w:trPr>
          <w:trHeight w:val="20"/>
          <w:jc w:val="center"/>
        </w:trPr>
        <w:tc>
          <w:tcPr>
            <w:tcW w:w="704" w:type="dxa"/>
          </w:tcPr>
          <w:p w:rsidR="00B177A7" w:rsidRPr="005F68CD" w:rsidRDefault="00B177A7" w:rsidP="005F68CD">
            <w:pPr>
              <w:pStyle w:val="4"/>
              <w:spacing w:line="200" w:lineRule="exact"/>
              <w:jc w:val="both"/>
              <w:rPr>
                <w:rFonts w:ascii="標楷體" w:hAnsi="標楷體"/>
                <w:color w:val="000000" w:themeColor="text1"/>
                <w:sz w:val="22"/>
              </w:rPr>
            </w:pPr>
          </w:p>
        </w:tc>
        <w:tc>
          <w:tcPr>
            <w:tcW w:w="992"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H案附件編號539</w:t>
            </w:r>
          </w:p>
        </w:tc>
        <w:tc>
          <w:tcPr>
            <w:tcW w:w="993"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莊菀婷</w:t>
            </w:r>
          </w:p>
        </w:tc>
        <w:tc>
          <w:tcPr>
            <w:tcW w:w="7654" w:type="dxa"/>
          </w:tcPr>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徐兆彰</w:t>
            </w:r>
            <w:r w:rsidRPr="005F68CD">
              <w:rPr>
                <w:rFonts w:hint="eastAsia"/>
                <w:color w:val="000000" w:themeColor="text1"/>
                <w:sz w:val="22"/>
                <w:szCs w:val="22"/>
              </w:rPr>
              <w:t>介紹投資。有保證獲利，1年6％。</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契約徐兆彰拿給我簽，簽好掃描電郵給印尼千禧公司。</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沒有親自或授權下單期貨買賣，徐兆彰說這個帳戶不交易下單，是保本商品。</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要贖回出金填寫出金申請書傳真至印尼千禧勝達公司。</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千禧尾牙見過陳宣銘，王川溢介紹千禧開戶方案帳戶保證保本分紅6%。</w:t>
            </w:r>
          </w:p>
        </w:tc>
        <w:tc>
          <w:tcPr>
            <w:tcW w:w="2693"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告訴事實補充狀（H案他一卷〈6〉第347至353頁）</w:t>
            </w:r>
          </w:p>
        </w:tc>
        <w:tc>
          <w:tcPr>
            <w:tcW w:w="1134"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徐兆彰（王川溢送件）</w:t>
            </w:r>
          </w:p>
        </w:tc>
      </w:tr>
      <w:tr w:rsidR="005F68CD" w:rsidRPr="005F68CD" w:rsidTr="00160279">
        <w:trPr>
          <w:trHeight w:val="4017"/>
          <w:jc w:val="center"/>
        </w:trPr>
        <w:tc>
          <w:tcPr>
            <w:tcW w:w="704" w:type="dxa"/>
            <w:vMerge w:val="restart"/>
          </w:tcPr>
          <w:p w:rsidR="00B177A7" w:rsidRPr="005F68CD" w:rsidRDefault="00B177A7" w:rsidP="005F68CD">
            <w:pPr>
              <w:pStyle w:val="4"/>
              <w:spacing w:line="200" w:lineRule="exact"/>
              <w:jc w:val="both"/>
              <w:rPr>
                <w:rFonts w:ascii="標楷體" w:hAnsi="標楷體"/>
                <w:color w:val="000000" w:themeColor="text1"/>
                <w:sz w:val="22"/>
              </w:rPr>
            </w:pPr>
          </w:p>
        </w:tc>
        <w:tc>
          <w:tcPr>
            <w:tcW w:w="992" w:type="dxa"/>
            <w:vMerge w:val="restart"/>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H案附件編號642</w:t>
            </w:r>
          </w:p>
        </w:tc>
        <w:tc>
          <w:tcPr>
            <w:tcW w:w="993" w:type="dxa"/>
            <w:vMerge w:val="restart"/>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胡世平</w:t>
            </w:r>
            <w:r w:rsidR="00CF55F8" w:rsidRPr="005F68CD">
              <w:rPr>
                <w:rStyle w:val="aff0"/>
                <w:rFonts w:ascii="標楷體" w:hAnsi="標楷體" w:cs="新細明體"/>
                <w:color w:val="000000" w:themeColor="text1"/>
                <w:kern w:val="0"/>
                <w:sz w:val="22"/>
              </w:rPr>
              <w:footnoteReference w:id="113"/>
            </w:r>
          </w:p>
        </w:tc>
        <w:tc>
          <w:tcPr>
            <w:tcW w:w="7654" w:type="dxa"/>
          </w:tcPr>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我是朋友</w:t>
            </w:r>
            <w:r w:rsidRPr="005F68CD">
              <w:rPr>
                <w:rFonts w:cs="新細明體" w:hint="eastAsia"/>
                <w:color w:val="000000" w:themeColor="text1"/>
                <w:sz w:val="22"/>
                <w:szCs w:val="22"/>
              </w:rPr>
              <w:t>徐兆璋</w:t>
            </w:r>
            <w:r w:rsidRPr="005F68CD">
              <w:rPr>
                <w:rFonts w:hint="eastAsia"/>
                <w:color w:val="000000" w:themeColor="text1"/>
                <w:sz w:val="22"/>
                <w:szCs w:val="22"/>
              </w:rPr>
              <w:t>介紹投資的。沒有保證獲利，年化6％分紅，月0.5％給付。宣稱不需下單交易，是保本商品。</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契約簽好Email寄印尼千禧期貨公司電子郵件信箱cs</w:t>
            </w:r>
            <w:r w:rsidRPr="005F68CD">
              <w:rPr>
                <w:color w:val="000000" w:themeColor="text1"/>
                <w:sz w:val="22"/>
                <w:szCs w:val="22"/>
              </w:rPr>
              <w:t>la</w:t>
            </w:r>
            <w:r w:rsidRPr="005F68CD">
              <w:rPr>
                <w:rFonts w:hint="eastAsia"/>
                <w:color w:val="000000" w:themeColor="text1"/>
                <w:sz w:val="22"/>
                <w:szCs w:val="22"/>
              </w:rPr>
              <w:t>＠mpf.co.id。帳號密碼也是上官網申請。</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要贖回出金傳真或掃描至印尼公司處理。</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104年8月13日曾赴印尼雅加達千禧勝達期貨公司參訪，當時王川溢領隊於千禧公司碰見陳宣銘宣傳該公司業務，隨後透過陳宣銘引領進入辦公室，介紹當時宣稱董事長的林毅恆與大家握手。知道林仲平為集團總裁，並看過事發之後林仲平與何子超律師（按：告訴人委任處理印尼期貨保證金帳戶內款項之律師）碰面協商之照片及影片。</w:t>
            </w:r>
          </w:p>
        </w:tc>
        <w:tc>
          <w:tcPr>
            <w:tcW w:w="2693"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告訴事實補充狀（H案他七卷〈5〉第67至72頁）</w:t>
            </w:r>
          </w:p>
        </w:tc>
        <w:tc>
          <w:tcPr>
            <w:tcW w:w="1134" w:type="dxa"/>
            <w:vMerge w:val="restart"/>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徐兆璋（王川溢送件）</w:t>
            </w:r>
          </w:p>
        </w:tc>
      </w:tr>
      <w:tr w:rsidR="005F68CD" w:rsidRPr="005F68CD" w:rsidTr="00160279">
        <w:trPr>
          <w:trHeight w:val="1956"/>
          <w:jc w:val="center"/>
        </w:trPr>
        <w:tc>
          <w:tcPr>
            <w:tcW w:w="704" w:type="dxa"/>
            <w:vMerge/>
          </w:tcPr>
          <w:p w:rsidR="00B177A7" w:rsidRPr="005F68CD" w:rsidRDefault="00B177A7" w:rsidP="005F68CD">
            <w:pPr>
              <w:pStyle w:val="4"/>
              <w:spacing w:line="200" w:lineRule="exact"/>
              <w:jc w:val="both"/>
              <w:rPr>
                <w:rFonts w:ascii="標楷體" w:hAnsi="標楷體"/>
                <w:color w:val="000000" w:themeColor="text1"/>
                <w:sz w:val="22"/>
              </w:rPr>
            </w:pPr>
          </w:p>
        </w:tc>
        <w:tc>
          <w:tcPr>
            <w:tcW w:w="992" w:type="dxa"/>
            <w:vMerge/>
          </w:tcPr>
          <w:p w:rsidR="00B177A7" w:rsidRPr="005F68CD" w:rsidRDefault="00B177A7" w:rsidP="005F68CD">
            <w:pPr>
              <w:widowControl/>
              <w:spacing w:line="200" w:lineRule="exact"/>
              <w:jc w:val="both"/>
              <w:rPr>
                <w:rFonts w:ascii="標楷體" w:hAnsi="標楷體" w:cs="新細明體"/>
                <w:color w:val="000000" w:themeColor="text1"/>
                <w:kern w:val="0"/>
                <w:sz w:val="22"/>
              </w:rPr>
            </w:pPr>
          </w:p>
        </w:tc>
        <w:tc>
          <w:tcPr>
            <w:tcW w:w="993" w:type="dxa"/>
            <w:vMerge/>
          </w:tcPr>
          <w:p w:rsidR="00B177A7" w:rsidRPr="005F68CD" w:rsidRDefault="00B177A7" w:rsidP="005F68CD">
            <w:pPr>
              <w:widowControl/>
              <w:spacing w:line="200" w:lineRule="exact"/>
              <w:jc w:val="both"/>
              <w:rPr>
                <w:rFonts w:ascii="標楷體" w:hAnsi="標楷體" w:cs="新細明體"/>
                <w:color w:val="000000" w:themeColor="text1"/>
                <w:kern w:val="0"/>
                <w:sz w:val="22"/>
              </w:rPr>
            </w:pPr>
          </w:p>
        </w:tc>
        <w:tc>
          <w:tcPr>
            <w:tcW w:w="7654" w:type="dxa"/>
          </w:tcPr>
          <w:p w:rsidR="00B177A7" w:rsidRPr="005F68CD" w:rsidRDefault="00B177A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102年11月間，我透過朋友徐兆彰介紹得知千禧勝達期貨，同年11月14日我上網開戶，並且電匯1萬美金，之後有按月收到0.5％利息。</w:t>
            </w:r>
          </w:p>
          <w:p w:rsidR="00B177A7" w:rsidRPr="005F68CD" w:rsidRDefault="00B177A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雖然是透過朋友介紹，但也是王川溢有向我提及投資後有6％利息，帳戶是分離帳戶，不會與期貨一同下單操作，且本金有保證可隨時出金，在投資過程，陳宣銘會發憑證證明收到我的投資款項，我只要上官網，會自動轉址並顯示我在NT4系統資金。</w:t>
            </w:r>
          </w:p>
          <w:p w:rsidR="00B177A7" w:rsidRPr="005F68CD" w:rsidRDefault="00B177A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林仲平是千禧集團總負責人，林毅恆、林毅輝是千禧期貨之高層。</w:t>
            </w:r>
          </w:p>
        </w:tc>
        <w:tc>
          <w:tcPr>
            <w:tcW w:w="2693"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106年11月21日偵訊筆錄（已具結）（H案他七卷〈2〉第109至117頁）</w:t>
            </w:r>
          </w:p>
        </w:tc>
        <w:tc>
          <w:tcPr>
            <w:tcW w:w="1134" w:type="dxa"/>
            <w:vMerge/>
          </w:tcPr>
          <w:p w:rsidR="00B177A7" w:rsidRPr="005F68CD" w:rsidRDefault="00B177A7"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H案附件編號537</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王進福</w:t>
            </w:r>
          </w:p>
        </w:tc>
        <w:tc>
          <w:tcPr>
            <w:tcW w:w="7654" w:type="dxa"/>
            <w:shd w:val="clear" w:color="auto" w:fill="auto"/>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胡世平</w:t>
            </w:r>
            <w:r w:rsidRPr="005F68CD">
              <w:rPr>
                <w:rFonts w:hint="eastAsia"/>
                <w:color w:val="000000" w:themeColor="text1"/>
                <w:sz w:val="22"/>
                <w:szCs w:val="22"/>
              </w:rPr>
              <w:t>介紹投資的。有保證獲利，年息6％，月給付0.5％。</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契約胡世平拿給我簽，簽好電郵回覆公司。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要贖回出金等問題找胡世平。沒有跟其他人接觸。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告訴事實補充狀（H案他一卷〈6〉第287至293頁）</w:t>
            </w:r>
          </w:p>
        </w:tc>
        <w:tc>
          <w:tcPr>
            <w:tcW w:w="1134"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胡世平（王川溢送件）</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H案附件編號540</w:t>
            </w:r>
          </w:p>
        </w:tc>
        <w:tc>
          <w:tcPr>
            <w:tcW w:w="9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莊洪秀月</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女婿</w:t>
            </w:r>
            <w:r w:rsidRPr="005F68CD">
              <w:rPr>
                <w:rFonts w:cs="新細明體" w:hint="eastAsia"/>
                <w:color w:val="000000" w:themeColor="text1"/>
                <w:sz w:val="22"/>
                <w:szCs w:val="22"/>
              </w:rPr>
              <w:t>胡世平</w:t>
            </w:r>
            <w:r w:rsidRPr="005F68CD">
              <w:rPr>
                <w:rFonts w:hint="eastAsia"/>
                <w:color w:val="000000" w:themeColor="text1"/>
                <w:sz w:val="22"/>
                <w:szCs w:val="22"/>
              </w:rPr>
              <w:t>介紹投資的。保證獲利，1年6％。</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契約胡世平拿給我簽，簽好電郵給公司。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要贖回出金等問題找胡世平。沒有跟其他人接觸。</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告訴事實補充狀（H案他一卷〈7〉第3至9頁）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胡世平（王川溢送件）</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H案附件編號541</w:t>
            </w:r>
          </w:p>
        </w:tc>
        <w:tc>
          <w:tcPr>
            <w:tcW w:w="9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胡哲銘</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哥哥</w:t>
            </w:r>
            <w:r w:rsidRPr="005F68CD">
              <w:rPr>
                <w:rFonts w:cs="新細明體" w:hint="eastAsia"/>
                <w:color w:val="000000" w:themeColor="text1"/>
                <w:sz w:val="22"/>
                <w:szCs w:val="22"/>
              </w:rPr>
              <w:t>胡世平</w:t>
            </w:r>
            <w:r w:rsidRPr="005F68CD">
              <w:rPr>
                <w:rFonts w:hint="eastAsia"/>
                <w:color w:val="000000" w:themeColor="text1"/>
                <w:sz w:val="22"/>
                <w:szCs w:val="22"/>
              </w:rPr>
              <w:t>介紹投資的。保證獲利，1年6％。</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契約我上網下載簽好後回傳accounts@mpf.co.id。</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要贖回出金可以傳真或Ema</w:t>
            </w:r>
            <w:r w:rsidRPr="005F68CD">
              <w:rPr>
                <w:color w:val="000000" w:themeColor="text1"/>
                <w:sz w:val="22"/>
                <w:szCs w:val="22"/>
              </w:rPr>
              <w:t>il</w:t>
            </w:r>
            <w:r w:rsidRPr="005F68CD">
              <w:rPr>
                <w:rFonts w:hint="eastAsia"/>
                <w:color w:val="000000" w:themeColor="text1"/>
                <w:sz w:val="22"/>
                <w:szCs w:val="22"/>
              </w:rPr>
              <w:t>。</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告訴事實補充狀（H案他一卷〈7〉第29至35頁）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胡世平（王川溢送件）</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H案附件編號542</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王彩滿</w:t>
            </w:r>
          </w:p>
        </w:tc>
        <w:tc>
          <w:tcPr>
            <w:tcW w:w="7654" w:type="dxa"/>
            <w:shd w:val="clear" w:color="auto" w:fill="auto"/>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兒子</w:t>
            </w:r>
            <w:r w:rsidRPr="005F68CD">
              <w:rPr>
                <w:rFonts w:cs="新細明體" w:hint="eastAsia"/>
                <w:color w:val="000000" w:themeColor="text1"/>
                <w:sz w:val="22"/>
                <w:szCs w:val="22"/>
              </w:rPr>
              <w:t>胡世平</w:t>
            </w:r>
            <w:r w:rsidRPr="005F68CD">
              <w:rPr>
                <w:rFonts w:hint="eastAsia"/>
                <w:color w:val="000000" w:themeColor="text1"/>
                <w:sz w:val="22"/>
                <w:szCs w:val="22"/>
              </w:rPr>
              <w:t>介紹投資的。保證獲利，1年6％。</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契約胡世平拿給我簽，簽好電郵給公司。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要贖回出金可以傳真或Email。</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w:t>
            </w:r>
          </w:p>
        </w:tc>
        <w:tc>
          <w:tcPr>
            <w:tcW w:w="26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告訴事實補充狀（H案他一卷〈7〉第57至63頁）</w:t>
            </w:r>
          </w:p>
        </w:tc>
        <w:tc>
          <w:tcPr>
            <w:tcW w:w="1134"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胡世平（王川溢送件）</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H案附件編號543</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黃雪鳳</w:t>
            </w:r>
          </w:p>
        </w:tc>
        <w:tc>
          <w:tcPr>
            <w:tcW w:w="7654" w:type="dxa"/>
            <w:shd w:val="clear" w:color="auto" w:fill="auto"/>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胡世平</w:t>
            </w:r>
            <w:r w:rsidRPr="005F68CD">
              <w:rPr>
                <w:rFonts w:hint="eastAsia"/>
                <w:color w:val="000000" w:themeColor="text1"/>
                <w:sz w:val="22"/>
                <w:szCs w:val="22"/>
              </w:rPr>
              <w:t>介紹投資的。有保證獲利，年息6％，月給付0.5％。</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契約胡世平拿給我簽，簽好後回傳accounts@mpf.co.id。</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要贖回出金可以至官網填寫出金申請書。傳真或Email給公司。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w:t>
            </w:r>
          </w:p>
        </w:tc>
        <w:tc>
          <w:tcPr>
            <w:tcW w:w="26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告訴事實補充狀（H案他一卷〈7〉第89至94頁</w:t>
            </w:r>
          </w:p>
        </w:tc>
        <w:tc>
          <w:tcPr>
            <w:tcW w:w="1134"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胡世平（王川溢送件）</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H案附件編號544</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劉瓊南</w:t>
            </w:r>
          </w:p>
        </w:tc>
        <w:tc>
          <w:tcPr>
            <w:tcW w:w="7654" w:type="dxa"/>
            <w:shd w:val="clear" w:color="auto" w:fill="auto"/>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胡世平</w:t>
            </w:r>
            <w:r w:rsidRPr="005F68CD">
              <w:rPr>
                <w:rFonts w:hint="eastAsia"/>
                <w:color w:val="000000" w:themeColor="text1"/>
                <w:sz w:val="22"/>
                <w:szCs w:val="22"/>
              </w:rPr>
              <w:t>介紹投資的。保證獲利，年息6％，月給付0.5％。</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契約胡世平拿給我簽，簽好後回傳給公司。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要贖回出金可以傳真至印尼公司。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w:t>
            </w:r>
          </w:p>
        </w:tc>
        <w:tc>
          <w:tcPr>
            <w:tcW w:w="26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告訴事實補充狀（H案他一卷〈7〉第117至122頁）</w:t>
            </w:r>
          </w:p>
        </w:tc>
        <w:tc>
          <w:tcPr>
            <w:tcW w:w="1134"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胡世平（王川溢送件）</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H案附件編號545</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李坤達</w:t>
            </w:r>
          </w:p>
        </w:tc>
        <w:tc>
          <w:tcPr>
            <w:tcW w:w="7654" w:type="dxa"/>
            <w:shd w:val="clear" w:color="auto" w:fill="auto"/>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胡世平</w:t>
            </w:r>
            <w:r w:rsidRPr="005F68CD">
              <w:rPr>
                <w:rFonts w:hint="eastAsia"/>
                <w:color w:val="000000" w:themeColor="text1"/>
                <w:sz w:val="22"/>
                <w:szCs w:val="22"/>
              </w:rPr>
              <w:t>介紹投資的。保證獲利，年息6％。</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契約我上網下載簽好後回傳accounts@mpf.co.id。</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要贖回出金可以傳真至印尼公司。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w:t>
            </w:r>
          </w:p>
        </w:tc>
        <w:tc>
          <w:tcPr>
            <w:tcW w:w="26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告訴事實補充狀（H案他一卷〈7〉第147至152頁）</w:t>
            </w:r>
          </w:p>
        </w:tc>
        <w:tc>
          <w:tcPr>
            <w:tcW w:w="1134"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胡世平（王川溢送件）</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H案附件編號546</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曾清波</w:t>
            </w:r>
          </w:p>
        </w:tc>
        <w:tc>
          <w:tcPr>
            <w:tcW w:w="7654" w:type="dxa"/>
            <w:shd w:val="clear" w:color="auto" w:fill="auto"/>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胡世平</w:t>
            </w:r>
            <w:r w:rsidRPr="005F68CD">
              <w:rPr>
                <w:rFonts w:hint="eastAsia"/>
                <w:color w:val="000000" w:themeColor="text1"/>
                <w:sz w:val="22"/>
                <w:szCs w:val="22"/>
              </w:rPr>
              <w:t>介紹投資的。保證獲利，年息6％，月給付0.5％。</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契約胡世平拿給我簽，簽好後回傳給公司。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要贖回出金等問題找胡世平。沒有跟其他人接觸。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告訴事實補充狀（H案他一卷〈7〉第175至180頁）</w:t>
            </w:r>
          </w:p>
        </w:tc>
        <w:tc>
          <w:tcPr>
            <w:tcW w:w="1134"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胡世平（王川溢送件）</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H案附件編號547</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曾信元</w:t>
            </w:r>
          </w:p>
        </w:tc>
        <w:tc>
          <w:tcPr>
            <w:tcW w:w="7654" w:type="dxa"/>
            <w:shd w:val="clear" w:color="auto" w:fill="auto"/>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胡世平</w:t>
            </w:r>
            <w:r w:rsidRPr="005F68CD">
              <w:rPr>
                <w:rFonts w:hint="eastAsia"/>
                <w:color w:val="000000" w:themeColor="text1"/>
                <w:sz w:val="22"/>
                <w:szCs w:val="22"/>
              </w:rPr>
              <w:t>介紹投資的。保證獲利，年息6％，月給付0.5％。</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契約胡世平拿給我簽，簽好後回傳給公司。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要贖回出金等問題找胡世平。沒有跟其他人接觸。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告訴事實補充狀（H案他一卷〈7〉第205至210頁）</w:t>
            </w:r>
          </w:p>
        </w:tc>
        <w:tc>
          <w:tcPr>
            <w:tcW w:w="1134"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胡世平（王川溢送件）</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H案附件編號548</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胡惠茹</w:t>
            </w:r>
          </w:p>
        </w:tc>
        <w:tc>
          <w:tcPr>
            <w:tcW w:w="7654" w:type="dxa"/>
            <w:shd w:val="clear" w:color="auto" w:fill="auto"/>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弟弟</w:t>
            </w:r>
            <w:r w:rsidRPr="005F68CD">
              <w:rPr>
                <w:rFonts w:cs="新細明體" w:hint="eastAsia"/>
                <w:color w:val="000000" w:themeColor="text1"/>
                <w:sz w:val="22"/>
                <w:szCs w:val="22"/>
              </w:rPr>
              <w:t>胡世平</w:t>
            </w:r>
            <w:r w:rsidRPr="005F68CD">
              <w:rPr>
                <w:rFonts w:hint="eastAsia"/>
                <w:color w:val="000000" w:themeColor="text1"/>
                <w:sz w:val="22"/>
                <w:szCs w:val="22"/>
              </w:rPr>
              <w:t>介紹投資的。保證獲利，年息6％，月給付0.5％。</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契約胡世平拿給我簽，簽好後寄給公司。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要贖回出金寄Email或傳真至千禧公司。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w:t>
            </w:r>
          </w:p>
        </w:tc>
        <w:tc>
          <w:tcPr>
            <w:tcW w:w="26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告訴事實補充狀（H案他一卷〈7〉第233至238頁）</w:t>
            </w:r>
          </w:p>
        </w:tc>
        <w:tc>
          <w:tcPr>
            <w:tcW w:w="1134"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胡世平（王川溢送件）</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H案附件編號549</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胡芳瑜</w:t>
            </w:r>
          </w:p>
        </w:tc>
        <w:tc>
          <w:tcPr>
            <w:tcW w:w="7654" w:type="dxa"/>
            <w:shd w:val="clear" w:color="auto" w:fill="auto"/>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弟弟</w:t>
            </w:r>
            <w:r w:rsidRPr="005F68CD">
              <w:rPr>
                <w:rFonts w:cs="新細明體" w:hint="eastAsia"/>
                <w:color w:val="000000" w:themeColor="text1"/>
                <w:sz w:val="22"/>
                <w:szCs w:val="22"/>
              </w:rPr>
              <w:t>胡世平</w:t>
            </w:r>
            <w:r w:rsidRPr="005F68CD">
              <w:rPr>
                <w:rFonts w:hint="eastAsia"/>
                <w:color w:val="000000" w:themeColor="text1"/>
                <w:sz w:val="22"/>
                <w:szCs w:val="22"/>
              </w:rPr>
              <w:t>介紹投資的。保證獲利，年息6％月給付。</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契約我上網下載簽好後回傳千禧公司。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要贖回出金寄Email或傳真至千禧公司。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w:t>
            </w:r>
          </w:p>
        </w:tc>
        <w:tc>
          <w:tcPr>
            <w:tcW w:w="26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告訴事實補充狀（H案他一卷〈7〉第263至268頁）</w:t>
            </w:r>
          </w:p>
        </w:tc>
        <w:tc>
          <w:tcPr>
            <w:tcW w:w="1134"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胡世平（王川溢送件）</w:t>
            </w:r>
          </w:p>
        </w:tc>
      </w:tr>
      <w:tr w:rsidR="005F68CD" w:rsidRPr="005F68CD" w:rsidTr="00160279">
        <w:trPr>
          <w:trHeight w:val="20"/>
          <w:jc w:val="center"/>
        </w:trPr>
        <w:tc>
          <w:tcPr>
            <w:tcW w:w="704" w:type="dxa"/>
            <w:shd w:val="clear" w:color="auto" w:fill="auto"/>
          </w:tcPr>
          <w:p w:rsidR="00B177A7" w:rsidRPr="005F68CD" w:rsidRDefault="00B177A7" w:rsidP="005F68CD">
            <w:pPr>
              <w:pStyle w:val="4"/>
              <w:spacing w:line="200" w:lineRule="exact"/>
              <w:jc w:val="both"/>
              <w:rPr>
                <w:rFonts w:ascii="標楷體" w:hAnsi="標楷體"/>
                <w:color w:val="000000" w:themeColor="text1"/>
                <w:sz w:val="22"/>
              </w:rPr>
            </w:pPr>
          </w:p>
        </w:tc>
        <w:tc>
          <w:tcPr>
            <w:tcW w:w="992"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H案附件編號478</w:t>
            </w:r>
          </w:p>
        </w:tc>
        <w:tc>
          <w:tcPr>
            <w:tcW w:w="993"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黃淑梅</w:t>
            </w:r>
          </w:p>
        </w:tc>
        <w:tc>
          <w:tcPr>
            <w:tcW w:w="7654" w:type="dxa"/>
            <w:shd w:val="clear" w:color="auto" w:fill="auto"/>
          </w:tcPr>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朋友徐兆彰、</w:t>
            </w:r>
            <w:r w:rsidRPr="005F68CD">
              <w:rPr>
                <w:rFonts w:cs="新細明體" w:hint="eastAsia"/>
                <w:color w:val="000000" w:themeColor="text1"/>
                <w:sz w:val="22"/>
                <w:szCs w:val="22"/>
              </w:rPr>
              <w:t>陳秀婉</w:t>
            </w:r>
            <w:r w:rsidRPr="005F68CD">
              <w:rPr>
                <w:rFonts w:hint="eastAsia"/>
                <w:color w:val="000000" w:themeColor="text1"/>
                <w:sz w:val="22"/>
                <w:szCs w:val="22"/>
              </w:rPr>
              <w:t>介紹投資。保證獲利，1年6％，月配0.5％，保本保息。</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透過徐兆彰協助網路開戶。</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要贖回出金找徐兆彰協助。</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w:t>
            </w:r>
          </w:p>
        </w:tc>
        <w:tc>
          <w:tcPr>
            <w:tcW w:w="2693"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告訴事實補充狀（H案他四卷〈17〉第337至349頁）</w:t>
            </w:r>
          </w:p>
        </w:tc>
        <w:tc>
          <w:tcPr>
            <w:tcW w:w="1134"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徐兆彰、陳秀婉</w:t>
            </w:r>
            <w:r w:rsidRPr="005F68CD">
              <w:rPr>
                <w:rStyle w:val="aff0"/>
                <w:rFonts w:ascii="標楷體" w:hAnsi="標楷體" w:cs="新細明體"/>
                <w:color w:val="000000" w:themeColor="text1"/>
                <w:kern w:val="0"/>
                <w:sz w:val="22"/>
              </w:rPr>
              <w:footnoteReference w:id="114"/>
            </w:r>
            <w:r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B177A7" w:rsidRPr="005F68CD" w:rsidRDefault="00B177A7" w:rsidP="005F68CD">
            <w:pPr>
              <w:pStyle w:val="4"/>
              <w:spacing w:line="200" w:lineRule="exact"/>
              <w:jc w:val="both"/>
              <w:rPr>
                <w:rFonts w:ascii="標楷體" w:hAnsi="標楷體"/>
                <w:color w:val="000000" w:themeColor="text1"/>
                <w:sz w:val="22"/>
              </w:rPr>
            </w:pPr>
          </w:p>
        </w:tc>
        <w:tc>
          <w:tcPr>
            <w:tcW w:w="992"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H案附件編號475</w:t>
            </w:r>
          </w:p>
        </w:tc>
        <w:tc>
          <w:tcPr>
            <w:tcW w:w="993"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劉光昭</w:t>
            </w:r>
          </w:p>
        </w:tc>
        <w:tc>
          <w:tcPr>
            <w:tcW w:w="7654" w:type="dxa"/>
            <w:shd w:val="clear" w:color="auto" w:fill="auto"/>
          </w:tcPr>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陳秀婉</w:t>
            </w:r>
            <w:r w:rsidRPr="005F68CD">
              <w:rPr>
                <w:rFonts w:hint="eastAsia"/>
                <w:color w:val="000000" w:themeColor="text1"/>
                <w:sz w:val="22"/>
                <w:szCs w:val="22"/>
              </w:rPr>
              <w:t>介紹投資。有保證獲利，1年6％，月配0.5％，強調因為不下單，所以沒有虧損。</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契約簽好交給陳香婉。帳號密碼是透過陳秀婉交給徐兆彰上網申請。</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款項曾以現金交付徐兆彰、阮苓、陳秀婉。</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要贖回出金找陳秀婉協助。沒有跟其他人接觸。</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tc>
        <w:tc>
          <w:tcPr>
            <w:tcW w:w="2693"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告訴事實補充狀（H案他四卷〈13〉第315至327頁）</w:t>
            </w:r>
          </w:p>
        </w:tc>
        <w:tc>
          <w:tcPr>
            <w:tcW w:w="1134"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陳秀婉（王川溢送件）</w:t>
            </w:r>
          </w:p>
        </w:tc>
      </w:tr>
      <w:tr w:rsidR="005F68CD" w:rsidRPr="005F68CD" w:rsidTr="00160279">
        <w:trPr>
          <w:trHeight w:val="20"/>
          <w:jc w:val="center"/>
        </w:trPr>
        <w:tc>
          <w:tcPr>
            <w:tcW w:w="704" w:type="dxa"/>
          </w:tcPr>
          <w:p w:rsidR="00B177A7" w:rsidRPr="005F68CD" w:rsidRDefault="00B177A7" w:rsidP="005F68CD">
            <w:pPr>
              <w:pStyle w:val="4"/>
              <w:spacing w:line="200" w:lineRule="exact"/>
              <w:jc w:val="both"/>
              <w:rPr>
                <w:rFonts w:ascii="標楷體" w:hAnsi="標楷體"/>
                <w:color w:val="000000" w:themeColor="text1"/>
                <w:sz w:val="22"/>
              </w:rPr>
            </w:pPr>
          </w:p>
        </w:tc>
        <w:tc>
          <w:tcPr>
            <w:tcW w:w="992"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H案附件編號476</w:t>
            </w:r>
          </w:p>
        </w:tc>
        <w:tc>
          <w:tcPr>
            <w:tcW w:w="993"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陳秀瑩</w:t>
            </w:r>
          </w:p>
        </w:tc>
        <w:tc>
          <w:tcPr>
            <w:tcW w:w="7654" w:type="dxa"/>
          </w:tcPr>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妹妹</w:t>
            </w:r>
            <w:r w:rsidRPr="005F68CD">
              <w:rPr>
                <w:rFonts w:cs="新細明體" w:hint="eastAsia"/>
                <w:color w:val="000000" w:themeColor="text1"/>
                <w:sz w:val="22"/>
                <w:szCs w:val="22"/>
              </w:rPr>
              <w:t>陳秀婉</w:t>
            </w:r>
            <w:r w:rsidRPr="005F68CD">
              <w:rPr>
                <w:rFonts w:hint="eastAsia"/>
                <w:color w:val="000000" w:themeColor="text1"/>
                <w:sz w:val="22"/>
                <w:szCs w:val="22"/>
              </w:rPr>
              <w:t>介紹投資。保證獲利，1年6％，月配0.5％，強調沒有虧損。</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契約簽好交給陳香婉。帳號密碼是透過陳秀婉交給徐兆彰上網申請。</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款項曾以現金交付陳秀婉轉交徐兆彰、阮苓。</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要贖回出金找陳秀婉協助。</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w:t>
            </w:r>
          </w:p>
        </w:tc>
        <w:tc>
          <w:tcPr>
            <w:tcW w:w="2693"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告訴事實補充狀（H案他四卷〈14〉第3至9頁）</w:t>
            </w:r>
          </w:p>
        </w:tc>
        <w:tc>
          <w:tcPr>
            <w:tcW w:w="1134"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陳秀婉（王川溢送件）</w:t>
            </w:r>
          </w:p>
        </w:tc>
      </w:tr>
      <w:tr w:rsidR="005F68CD" w:rsidRPr="005F68CD" w:rsidTr="00160279">
        <w:trPr>
          <w:trHeight w:val="20"/>
          <w:jc w:val="center"/>
        </w:trPr>
        <w:tc>
          <w:tcPr>
            <w:tcW w:w="704" w:type="dxa"/>
            <w:shd w:val="clear" w:color="auto" w:fill="auto"/>
          </w:tcPr>
          <w:p w:rsidR="00B177A7" w:rsidRPr="005F68CD" w:rsidRDefault="00B177A7" w:rsidP="005F68CD">
            <w:pPr>
              <w:pStyle w:val="4"/>
              <w:spacing w:line="200" w:lineRule="exact"/>
              <w:jc w:val="both"/>
              <w:rPr>
                <w:rFonts w:ascii="標楷體" w:hAnsi="標楷體"/>
                <w:color w:val="000000" w:themeColor="text1"/>
                <w:sz w:val="22"/>
              </w:rPr>
            </w:pPr>
          </w:p>
        </w:tc>
        <w:tc>
          <w:tcPr>
            <w:tcW w:w="992"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H案附件編號477</w:t>
            </w:r>
          </w:p>
        </w:tc>
        <w:tc>
          <w:tcPr>
            <w:tcW w:w="993"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顏浩道</w:t>
            </w:r>
          </w:p>
        </w:tc>
        <w:tc>
          <w:tcPr>
            <w:tcW w:w="7654" w:type="dxa"/>
            <w:shd w:val="clear" w:color="auto" w:fill="auto"/>
          </w:tcPr>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保險經紀人</w:t>
            </w:r>
            <w:r w:rsidRPr="005F68CD">
              <w:rPr>
                <w:rFonts w:cs="新細明體" w:hint="eastAsia"/>
                <w:color w:val="000000" w:themeColor="text1"/>
                <w:sz w:val="22"/>
                <w:szCs w:val="22"/>
              </w:rPr>
              <w:t>陳秀婉</w:t>
            </w:r>
            <w:r w:rsidRPr="005F68CD">
              <w:rPr>
                <w:rFonts w:hint="eastAsia"/>
                <w:color w:val="000000" w:themeColor="text1"/>
                <w:sz w:val="22"/>
                <w:szCs w:val="22"/>
              </w:rPr>
              <w:t>介紹投資。保證獲利，1年6％，月配0.5％。</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契約簽好交給陳秀婉。帳號密碼是徐兆彰幫忙申請。</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要贖回出金找陳秀婉協助。</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w:t>
            </w:r>
          </w:p>
        </w:tc>
        <w:tc>
          <w:tcPr>
            <w:tcW w:w="2693"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告訴事實補充狀（H案他四卷〈14〉第55至67頁）</w:t>
            </w:r>
          </w:p>
        </w:tc>
        <w:tc>
          <w:tcPr>
            <w:tcW w:w="1134"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陳秀婉（王川溢送件）</w:t>
            </w:r>
          </w:p>
        </w:tc>
      </w:tr>
      <w:tr w:rsidR="005F68CD" w:rsidRPr="005F68CD" w:rsidTr="00160279">
        <w:trPr>
          <w:trHeight w:val="20"/>
          <w:jc w:val="center"/>
        </w:trPr>
        <w:tc>
          <w:tcPr>
            <w:tcW w:w="704" w:type="dxa"/>
            <w:shd w:val="clear" w:color="auto" w:fill="auto"/>
          </w:tcPr>
          <w:p w:rsidR="00B177A7" w:rsidRPr="005F68CD" w:rsidRDefault="00B177A7" w:rsidP="005F68CD">
            <w:pPr>
              <w:pStyle w:val="4"/>
              <w:spacing w:line="200" w:lineRule="exact"/>
              <w:jc w:val="both"/>
              <w:rPr>
                <w:rFonts w:ascii="標楷體" w:hAnsi="標楷體"/>
                <w:color w:val="000000" w:themeColor="text1"/>
                <w:sz w:val="22"/>
              </w:rPr>
            </w:pPr>
          </w:p>
        </w:tc>
        <w:tc>
          <w:tcPr>
            <w:tcW w:w="992"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H案附件編號444</w:t>
            </w:r>
          </w:p>
        </w:tc>
        <w:tc>
          <w:tcPr>
            <w:tcW w:w="993"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許妙樁</w:t>
            </w:r>
          </w:p>
        </w:tc>
        <w:tc>
          <w:tcPr>
            <w:tcW w:w="7654" w:type="dxa"/>
          </w:tcPr>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陳秀婉（沒有在台灣千禧公司上班）</w:t>
            </w:r>
            <w:r w:rsidRPr="005F68CD">
              <w:rPr>
                <w:rFonts w:hint="eastAsia"/>
                <w:color w:val="000000" w:themeColor="text1"/>
                <w:sz w:val="22"/>
                <w:szCs w:val="22"/>
              </w:rPr>
              <w:t>介紹投資的。保證獲利年息6％，採月配息0.5％。</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契約簽好交給陳秀婉。幫我申請帳號密碼的是徐兆彰。</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要贖回出金找鉅富國際資產處理。</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w:t>
            </w:r>
          </w:p>
        </w:tc>
        <w:tc>
          <w:tcPr>
            <w:tcW w:w="2693"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告訴事實補充狀（H案他四卷〈14〉第97至107頁）</w:t>
            </w:r>
          </w:p>
        </w:tc>
        <w:tc>
          <w:tcPr>
            <w:tcW w:w="1134"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陳秀婉（王川溢送件）</w:t>
            </w:r>
          </w:p>
        </w:tc>
      </w:tr>
      <w:tr w:rsidR="005F68CD" w:rsidRPr="005F68CD" w:rsidTr="00160279">
        <w:trPr>
          <w:trHeight w:val="20"/>
          <w:jc w:val="center"/>
        </w:trPr>
        <w:tc>
          <w:tcPr>
            <w:tcW w:w="704" w:type="dxa"/>
            <w:shd w:val="clear" w:color="auto" w:fill="auto"/>
          </w:tcPr>
          <w:p w:rsidR="00B177A7" w:rsidRPr="005F68CD" w:rsidRDefault="00B177A7" w:rsidP="005F68CD">
            <w:pPr>
              <w:pStyle w:val="4"/>
              <w:spacing w:line="200" w:lineRule="exact"/>
              <w:jc w:val="both"/>
              <w:rPr>
                <w:rFonts w:ascii="標楷體" w:hAnsi="標楷體"/>
                <w:color w:val="000000" w:themeColor="text1"/>
                <w:sz w:val="22"/>
              </w:rPr>
            </w:pPr>
          </w:p>
        </w:tc>
        <w:tc>
          <w:tcPr>
            <w:tcW w:w="992"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H案附件編號445</w:t>
            </w:r>
          </w:p>
        </w:tc>
        <w:tc>
          <w:tcPr>
            <w:tcW w:w="993" w:type="dxa"/>
            <w:shd w:val="clear" w:color="auto" w:fill="auto"/>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毛映壹</w:t>
            </w:r>
          </w:p>
        </w:tc>
        <w:tc>
          <w:tcPr>
            <w:tcW w:w="7654" w:type="dxa"/>
          </w:tcPr>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陳秀婉</w:t>
            </w:r>
            <w:r w:rsidRPr="005F68CD">
              <w:rPr>
                <w:rFonts w:hint="eastAsia"/>
                <w:color w:val="000000" w:themeColor="text1"/>
                <w:sz w:val="22"/>
                <w:szCs w:val="22"/>
              </w:rPr>
              <w:t>介紹投資的。保證獲利年息6％，採月配息0.5％。</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契約簽好交給陳秀婉。幫我申請帳號密碼的是徐兆彰。</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要贖回出金找陳秀婉。</w:t>
            </w:r>
          </w:p>
          <w:p w:rsidR="00B177A7" w:rsidRPr="005F68CD" w:rsidRDefault="00B177A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177A7" w:rsidRPr="005F68CD" w:rsidRDefault="00B177A7"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w:t>
            </w:r>
          </w:p>
        </w:tc>
        <w:tc>
          <w:tcPr>
            <w:tcW w:w="2693"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告訴事實補充狀（H案他四卷〈14〉第129至139頁）</w:t>
            </w:r>
          </w:p>
        </w:tc>
        <w:tc>
          <w:tcPr>
            <w:tcW w:w="1134" w:type="dxa"/>
          </w:tcPr>
          <w:p w:rsidR="00B177A7" w:rsidRPr="005F68CD" w:rsidRDefault="00B177A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陳秀婉（王川溢送件）</w:t>
            </w: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本案附表一編號28</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洪麗蓉</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經由朋友介紹，與千禧勝達國際金融集團阮苓接洽，她介紹我投資，她說千禧勝達國際金融集團是一家印尼公司，由他們進行期貨交易，每個月有獲利分紅給我，比放在臺灣一般銀行獲利高，利息是以印尼當地的行情利率為基準。</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我從100年2月至4月間開始分到三至四次，把錢存放在千禧國際顧問投資公司，總金額為美金60萬元，我是直接從帳戶匯美金到印尼的指定帳號，阮苓小姐沒有特別說分紅利息是多少，她有說隨時可解約取回本金。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開戶迄今我都沒有交易過期貨。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阮苓有給我看過千禧國際顧問投資公司文宣中，保證金帳戶簡介這部份的資料。警方提示業務員等人照片我均不認識。</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102年7月8日警詢筆錄（本案偵四卷第274至276頁）</w:t>
            </w: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阮苓</w:t>
            </w:r>
            <w:r w:rsidRPr="005F68CD">
              <w:rPr>
                <w:rStyle w:val="aff0"/>
                <w:rFonts w:ascii="標楷體" w:hAnsi="標楷體" w:cs="新細明體"/>
                <w:color w:val="000000" w:themeColor="text1"/>
                <w:kern w:val="0"/>
                <w:sz w:val="22"/>
              </w:rPr>
              <w:footnoteReference w:id="115"/>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我投資千禧公司印尼千禧公司期貨保證金美金60萬元。之前我朋友就有買過，我自己研判印尼股票不錯，他們會幫我們操作。</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當時沒有保證本金可以拿回來，只是我朋友贖回過，我自己也只放半年。</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分紅每月匯到我帳戶。</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102年7月8日偵訊筆錄（已具結）（本案偵四卷第278至280頁）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A案編號6</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黃榮祥</w:t>
            </w:r>
            <w:r w:rsidR="003931F2" w:rsidRPr="005F68CD">
              <w:rPr>
                <w:rStyle w:val="aff0"/>
                <w:rFonts w:ascii="標楷體" w:hAnsi="標楷體" w:cs="新細明體"/>
                <w:color w:val="000000" w:themeColor="text1"/>
                <w:kern w:val="0"/>
                <w:sz w:val="22"/>
              </w:rPr>
              <w:footnoteReference w:id="116"/>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約於四年前經友人介紹認識千禧公司在臺灣高雄分公司的阮苓，她有帶我們去高雄的飯店聽說明會，去了幾次後我決定試試看，便到高雄去簽約，契約内容是中英文對照，我投資美金</w:t>
            </w:r>
            <w:r w:rsidRPr="005F68CD">
              <w:rPr>
                <w:color w:val="000000" w:themeColor="text1"/>
                <w:sz w:val="22"/>
                <w:szCs w:val="22"/>
              </w:rPr>
              <w:t>8,000</w:t>
            </w:r>
            <w:r w:rsidRPr="005F68CD">
              <w:rPr>
                <w:rFonts w:hint="eastAsia"/>
                <w:color w:val="000000" w:themeColor="text1"/>
                <w:sz w:val="22"/>
                <w:szCs w:val="22"/>
              </w:rPr>
              <w:t>元，開戶之後每月都可以分得約新臺幣</w:t>
            </w:r>
            <w:r w:rsidRPr="005F68CD">
              <w:rPr>
                <w:color w:val="000000" w:themeColor="text1"/>
                <w:sz w:val="22"/>
                <w:szCs w:val="22"/>
              </w:rPr>
              <w:t>1,000</w:t>
            </w:r>
            <w:r w:rsidRPr="005F68CD">
              <w:rPr>
                <w:rFonts w:hint="eastAsia"/>
                <w:color w:val="000000" w:themeColor="text1"/>
                <w:sz w:val="22"/>
                <w:szCs w:val="22"/>
              </w:rPr>
              <w:t>元的分紅，該分紅會直接匯入我銀行帳戶中，是以新臺幣匯款。</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千禧公司有在印尼中亞銀行開戶，我們的錢也都存放在印尼中亞銀行，當初千禧公司就曾說明我們的錢會存在銀行不會動用，除非我們有授權，而千禧公司則每年分紅給我們，至於千禧公司和中亞銀行間是如何去拆帳的我不清楚。</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我覺得比較像基金，前述帳戶雖然也可以投資期貨，但是在臺灣的投資大部分都不做，千禧公司臺灣分公司的人也不鼓勵我們做，所以大部分人都是把錢放在裡面收取分紅。</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跟我接洽的只有阮苓，另外我還知道千禧公司的總裁是陳宣銘，他的英文名字是ICE，千禧公司曾在圓山飯店辦過感恩晚會，我有看過他在臺上，另外他還有參加一些電視節目「真心愛台灣」、「超級夜總會」等。</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104年5月12日調查筆錄（A案調卷〈1〉第29至30頁背面）</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阮苓（王川溢送件）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F案</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葉勁辰</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103年4月間因為朋友王煌穆有投資千禧的商品，向我介紹阮苓，我至今都不知道阮苓是擔任什麼職務，我於103年4月間在新北板橋以現金交付2萬美元給阮苓，同年6月我匯款1萬美元到阮苓的帳戶，104年5月11日我請我姊姊在桃園市以現金交付3萬美元給阮苓，期間我有贖回1萬美元，目前尚未領回的金額是5萬美元，我投資後有按月收到0.5%利息，直到105年3月後沒有再收到利息，利息是匯到我銀行帳戶。</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阮苓自稱是執行總監，阮苓有跟我說這是百分百保本，可中途贖回。</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106年11月21日 偵訊筆錄（已具結）（E案他卷第21至22頁背面）</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阮苓（王川溢送件）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H案附件編號304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袁榮泓（原名袁榮宏）</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阮苓說千禧期貨是印尼當地第二大期貨經紀商。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我所開設之帳戶是儲蓄保證金專用，並無開通期貨下單功能。</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簽好合約交給阮苓，阮苓有告知帳號、密碼，另外款項也當面交給阮苓，也有匯到阮苓指定之帳戶（阮敬一、許先生即阮苓丈夫）。</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要出金贖回也是找阮苓。</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初期上課代表公司推廣期貨保證金之講師是王川溢，我曾聽過幾次，在台北市信義區之台北公司。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102至104年均有印尼千禧期貨公司之年會，均由陳宣銘代表與我們眾投資人聚餐，還有邀請藝人登台表演。</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告訴事實補充狀（H案他二卷〈5〉第7至17頁）</w:t>
            </w:r>
          </w:p>
        </w:tc>
        <w:tc>
          <w:tcPr>
            <w:tcW w:w="1134" w:type="dxa"/>
          </w:tcPr>
          <w:p w:rsidR="00B45799" w:rsidRPr="005F68CD" w:rsidRDefault="00B45799" w:rsidP="005F68CD">
            <w:pPr>
              <w:spacing w:line="200" w:lineRule="exact"/>
              <w:jc w:val="both"/>
              <w:rPr>
                <w:rFonts w:ascii="標楷體" w:hAnsi="標楷體"/>
                <w:color w:val="000000" w:themeColor="text1"/>
                <w:sz w:val="22"/>
              </w:rPr>
            </w:pPr>
            <w:r w:rsidRPr="007008B1">
              <w:rPr>
                <w:rFonts w:ascii="標楷體" w:hAnsi="標楷體" w:cs="新細明體" w:hint="eastAsia"/>
                <w:color w:val="000000" w:themeColor="text1"/>
                <w:kern w:val="0"/>
                <w:sz w:val="22"/>
              </w:rPr>
              <w:t>阮苓（王川溢送件）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H案附件編號306</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鄒孟凰</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朋友介紹阮苓，阮苓</w:t>
            </w:r>
            <w:r w:rsidRPr="005F68CD">
              <w:rPr>
                <w:rFonts w:hint="eastAsia"/>
                <w:color w:val="000000" w:themeColor="text1"/>
                <w:sz w:val="22"/>
                <w:szCs w:val="22"/>
              </w:rPr>
              <w:t>介紹投資。保證獲利年息6％，月息0.5％。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合約簽好交給阮苓。款項也是現金交給阮苓或者匯款到阮苓指定帳戶（阮敬一即阮苓弟弟）。</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所開設之帳戶僅為儲蓄保證金專用，並無開通期貨下單功能。</w:t>
            </w:r>
          </w:p>
          <w:p w:rsidR="00B45799" w:rsidRPr="005F68CD" w:rsidRDefault="00B45799" w:rsidP="005F68CD">
            <w:pPr>
              <w:pStyle w:val="1-1"/>
              <w:spacing w:before="72" w:after="72" w:line="200" w:lineRule="exact"/>
              <w:rPr>
                <w:color w:val="000000" w:themeColor="text1"/>
                <w:sz w:val="22"/>
                <w:szCs w:val="22"/>
              </w:rPr>
            </w:pPr>
            <w:r w:rsidRPr="005F68CD">
              <w:rPr>
                <w:color w:val="000000" w:themeColor="text1"/>
                <w:sz w:val="22"/>
                <w:szCs w:val="22"/>
              </w:rPr>
              <w:lastRenderedPageBreak/>
              <w:t>102</w:t>
            </w:r>
            <w:r w:rsidRPr="005F68CD">
              <w:rPr>
                <w:rFonts w:hint="eastAsia"/>
                <w:color w:val="000000" w:themeColor="text1"/>
                <w:sz w:val="22"/>
                <w:szCs w:val="22"/>
              </w:rPr>
              <w:t>至104年均有印尼千禧期貨公司之年會。均由陳宣銘代表，與我們眾投資人餐敘，地點在圓山飯店及台大小巨蛋，並邀請台灣的演藝人員伍佰吳宗憲等知名歌星登台表演，會中並有陳宣銘代表公司摸彩發紅包給眾投資人，場面很壯觀，數千人參與。</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告訴事實補充狀（H案他二卷〈5〉第19至29頁（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阮苓（王川溢送件）</w:t>
            </w:r>
          </w:p>
        </w:tc>
      </w:tr>
      <w:tr w:rsidR="005F68CD" w:rsidRPr="005F68CD" w:rsidTr="00160279">
        <w:trPr>
          <w:trHeight w:val="20"/>
          <w:jc w:val="center"/>
        </w:trPr>
        <w:tc>
          <w:tcPr>
            <w:tcW w:w="704" w:type="dxa"/>
            <w:shd w:val="clear" w:color="auto" w:fill="auto"/>
          </w:tcPr>
          <w:p w:rsidR="00812080" w:rsidRPr="005F68CD" w:rsidRDefault="00812080" w:rsidP="005F68CD">
            <w:pPr>
              <w:pStyle w:val="4"/>
              <w:spacing w:line="200" w:lineRule="exact"/>
              <w:jc w:val="both"/>
              <w:rPr>
                <w:rFonts w:ascii="標楷體" w:hAnsi="標楷體"/>
                <w:color w:val="000000" w:themeColor="text1"/>
                <w:sz w:val="22"/>
              </w:rPr>
            </w:pPr>
          </w:p>
        </w:tc>
        <w:tc>
          <w:tcPr>
            <w:tcW w:w="992" w:type="dxa"/>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H案附件編號413</w:t>
            </w:r>
          </w:p>
        </w:tc>
        <w:tc>
          <w:tcPr>
            <w:tcW w:w="993" w:type="dxa"/>
            <w:shd w:val="clear" w:color="auto" w:fill="auto"/>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徐秉均</w:t>
            </w:r>
          </w:p>
        </w:tc>
        <w:tc>
          <w:tcPr>
            <w:tcW w:w="7654" w:type="dxa"/>
          </w:tcPr>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李若華</w:t>
            </w:r>
            <w:r w:rsidRPr="005F68CD">
              <w:rPr>
                <w:rFonts w:hint="eastAsia"/>
                <w:color w:val="000000" w:themeColor="text1"/>
                <w:sz w:val="22"/>
                <w:szCs w:val="22"/>
              </w:rPr>
              <w:t>介紹投資。</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阮苓是北區最大的業務主管，業務許惠玲是阮苓的下線。</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此方案保證獲利，年息6％，介紹人賺年息6％的2％。</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契約簽好交給阮苓。</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款項是現金交給阮苓，她說這樣可以獲得更優惠的匯率。</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要贖回出金找阮苓。</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李若華曾帶我去聽王川溢的投資課，內容敘述的是針對千禧期貨的投資年息6%是如何的合理而且安全，而我在現場也有認識其他的業務及投資人，他們都有領到利息，所以不疑有他。</w:t>
            </w:r>
          </w:p>
        </w:tc>
        <w:tc>
          <w:tcPr>
            <w:tcW w:w="2693" w:type="dxa"/>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告訴事實補充狀（H案他四卷〈12〉第167至179頁）</w:t>
            </w:r>
          </w:p>
        </w:tc>
        <w:tc>
          <w:tcPr>
            <w:tcW w:w="1134" w:type="dxa"/>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李若華、阮苓（王川溢送件）</w:t>
            </w:r>
          </w:p>
        </w:tc>
      </w:tr>
      <w:tr w:rsidR="005F68CD" w:rsidRPr="005F68CD" w:rsidTr="00160279">
        <w:trPr>
          <w:trHeight w:val="20"/>
          <w:jc w:val="center"/>
        </w:trPr>
        <w:tc>
          <w:tcPr>
            <w:tcW w:w="704" w:type="dxa"/>
            <w:shd w:val="clear" w:color="auto" w:fill="auto"/>
          </w:tcPr>
          <w:p w:rsidR="00160279" w:rsidRPr="005F68CD" w:rsidRDefault="00160279" w:rsidP="005F68CD">
            <w:pPr>
              <w:pStyle w:val="4"/>
              <w:spacing w:line="200" w:lineRule="exact"/>
              <w:jc w:val="both"/>
              <w:rPr>
                <w:rFonts w:ascii="標楷體" w:hAnsi="標楷體"/>
                <w:color w:val="000000" w:themeColor="text1"/>
                <w:sz w:val="22"/>
              </w:rPr>
            </w:pPr>
          </w:p>
        </w:tc>
        <w:tc>
          <w:tcPr>
            <w:tcW w:w="992"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H案附件編號305</w:t>
            </w:r>
          </w:p>
        </w:tc>
        <w:tc>
          <w:tcPr>
            <w:tcW w:w="993" w:type="dxa"/>
            <w:shd w:val="clear" w:color="auto" w:fill="auto"/>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鄭碧秀</w:t>
            </w:r>
          </w:p>
        </w:tc>
        <w:tc>
          <w:tcPr>
            <w:tcW w:w="7654" w:type="dxa"/>
          </w:tcPr>
          <w:p w:rsidR="00160279" w:rsidRPr="005F68CD" w:rsidRDefault="0016027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姐姐鄭碧雪</w:t>
            </w:r>
            <w:r w:rsidRPr="005F68CD">
              <w:rPr>
                <w:rFonts w:hint="eastAsia"/>
                <w:color w:val="000000" w:themeColor="text1"/>
                <w:sz w:val="22"/>
                <w:szCs w:val="22"/>
              </w:rPr>
              <w:t>介紹投資。有保證獲利6％利率。契約是鄭碧雪拿給我簽，簽好交給阮苓。</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要贖回出金找鄭碧雪。</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說明會見過王川溢。</w:t>
            </w:r>
          </w:p>
        </w:tc>
        <w:tc>
          <w:tcPr>
            <w:tcW w:w="2693"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告訴事實補充狀（H案他二卷〈7〉第169至177頁）</w:t>
            </w:r>
          </w:p>
        </w:tc>
        <w:tc>
          <w:tcPr>
            <w:tcW w:w="1134"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鄭碧雪</w:t>
            </w:r>
            <w:r w:rsidR="005035BD" w:rsidRPr="005F68CD">
              <w:rPr>
                <w:rFonts w:ascii="標楷體" w:hAnsi="標楷體" w:cs="新細明體" w:hint="eastAsia"/>
                <w:color w:val="000000" w:themeColor="text1"/>
                <w:kern w:val="0"/>
                <w:sz w:val="22"/>
              </w:rPr>
              <w:t>（王川溢送件）</w:t>
            </w:r>
            <w:r w:rsidR="005035BD" w:rsidRPr="005F68CD">
              <w:rPr>
                <w:rStyle w:val="aff0"/>
                <w:rFonts w:ascii="標楷體" w:hAnsi="標楷體" w:cs="新細明體"/>
                <w:color w:val="000000" w:themeColor="text1"/>
                <w:kern w:val="0"/>
                <w:sz w:val="22"/>
              </w:rPr>
              <w:footnoteReference w:id="117"/>
            </w:r>
          </w:p>
        </w:tc>
      </w:tr>
      <w:tr w:rsidR="005F68CD" w:rsidRPr="005F68CD" w:rsidTr="00160279">
        <w:trPr>
          <w:trHeight w:val="20"/>
          <w:jc w:val="center"/>
        </w:trPr>
        <w:tc>
          <w:tcPr>
            <w:tcW w:w="704" w:type="dxa"/>
            <w:shd w:val="clear" w:color="auto" w:fill="auto"/>
          </w:tcPr>
          <w:p w:rsidR="00160279" w:rsidRPr="005F68CD" w:rsidRDefault="00160279" w:rsidP="005F68CD">
            <w:pPr>
              <w:pStyle w:val="4"/>
              <w:spacing w:line="200" w:lineRule="exact"/>
              <w:jc w:val="both"/>
              <w:rPr>
                <w:rFonts w:ascii="標楷體" w:hAnsi="標楷體"/>
                <w:color w:val="000000" w:themeColor="text1"/>
                <w:sz w:val="22"/>
              </w:rPr>
            </w:pPr>
          </w:p>
        </w:tc>
        <w:tc>
          <w:tcPr>
            <w:tcW w:w="992"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H案附件編號307</w:t>
            </w:r>
          </w:p>
        </w:tc>
        <w:tc>
          <w:tcPr>
            <w:tcW w:w="993" w:type="dxa"/>
            <w:shd w:val="clear" w:color="auto" w:fill="auto"/>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梁書維</w:t>
            </w:r>
          </w:p>
        </w:tc>
        <w:tc>
          <w:tcPr>
            <w:tcW w:w="7654" w:type="dxa"/>
          </w:tcPr>
          <w:p w:rsidR="00160279" w:rsidRPr="005F68CD" w:rsidRDefault="0016027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母親鄭碧雪</w:t>
            </w:r>
            <w:r w:rsidRPr="005F68CD">
              <w:rPr>
                <w:rFonts w:hint="eastAsia"/>
                <w:color w:val="000000" w:themeColor="text1"/>
                <w:sz w:val="22"/>
                <w:szCs w:val="22"/>
              </w:rPr>
              <w:t>介紹投資。她是千禧公司業務。此方案是保證獲利，固定年息6％。</w:t>
            </w:r>
          </w:p>
          <w:p w:rsidR="00160279" w:rsidRPr="005F68CD" w:rsidRDefault="0016027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契約是我母親拿給我，我簽好交給阮苓。</w:t>
            </w:r>
          </w:p>
          <w:p w:rsidR="00160279" w:rsidRPr="005F68CD" w:rsidRDefault="0016027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要贖回出金找公司業務阮苓。</w:t>
            </w:r>
          </w:p>
          <w:p w:rsidR="00160279" w:rsidRPr="005F68CD" w:rsidRDefault="0016027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沒有親自或授權下單操作期貨。</w:t>
            </w:r>
          </w:p>
          <w:p w:rsidR="00160279" w:rsidRPr="005F68CD" w:rsidRDefault="0016027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沒有接觸其他人。</w:t>
            </w:r>
          </w:p>
        </w:tc>
        <w:tc>
          <w:tcPr>
            <w:tcW w:w="2693"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告訴事實補充狀（H案他二卷〈7〉第149至159頁）</w:t>
            </w:r>
          </w:p>
        </w:tc>
        <w:tc>
          <w:tcPr>
            <w:tcW w:w="1134"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鄭碧雪</w:t>
            </w:r>
            <w:r w:rsidR="005035BD" w:rsidRPr="005F68CD">
              <w:rPr>
                <w:rFonts w:ascii="標楷體" w:hAnsi="標楷體" w:cs="新細明體" w:hint="eastAsia"/>
                <w:color w:val="000000" w:themeColor="text1"/>
                <w:kern w:val="0"/>
                <w:sz w:val="22"/>
              </w:rPr>
              <w:t>（王川溢送件）</w:t>
            </w:r>
          </w:p>
        </w:tc>
      </w:tr>
      <w:tr w:rsidR="005F68CD" w:rsidRPr="005F68CD" w:rsidTr="00863007">
        <w:trPr>
          <w:trHeight w:val="20"/>
          <w:jc w:val="center"/>
        </w:trPr>
        <w:tc>
          <w:tcPr>
            <w:tcW w:w="704" w:type="dxa"/>
            <w:shd w:val="clear" w:color="auto" w:fill="auto"/>
          </w:tcPr>
          <w:p w:rsidR="00675AAE" w:rsidRPr="005F68CD" w:rsidRDefault="00675AAE" w:rsidP="005F68CD">
            <w:pPr>
              <w:pStyle w:val="4"/>
              <w:spacing w:line="200" w:lineRule="exact"/>
              <w:jc w:val="both"/>
              <w:rPr>
                <w:rFonts w:ascii="標楷體" w:hAnsi="標楷體"/>
                <w:color w:val="000000" w:themeColor="text1"/>
                <w:sz w:val="22"/>
              </w:rPr>
            </w:pPr>
          </w:p>
        </w:tc>
        <w:tc>
          <w:tcPr>
            <w:tcW w:w="992" w:type="dxa"/>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H案附件編號308</w:t>
            </w:r>
          </w:p>
        </w:tc>
        <w:tc>
          <w:tcPr>
            <w:tcW w:w="993" w:type="dxa"/>
            <w:shd w:val="clear" w:color="auto" w:fill="auto"/>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鄭俊年</w:t>
            </w:r>
          </w:p>
        </w:tc>
        <w:tc>
          <w:tcPr>
            <w:tcW w:w="7654" w:type="dxa"/>
          </w:tcPr>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w:t>
            </w:r>
            <w:r w:rsidRPr="005F68CD">
              <w:rPr>
                <w:rFonts w:cs="新細明體" w:hint="eastAsia"/>
                <w:color w:val="000000" w:themeColor="text1"/>
                <w:sz w:val="22"/>
                <w:szCs w:val="22"/>
              </w:rPr>
              <w:t>教會相識鄭碧雪</w:t>
            </w:r>
            <w:r w:rsidRPr="005F68CD">
              <w:rPr>
                <w:rFonts w:hint="eastAsia"/>
                <w:color w:val="000000" w:themeColor="text1"/>
                <w:sz w:val="22"/>
                <w:szCs w:val="22"/>
              </w:rPr>
              <w:t>介紹投資。她是千禧公司業務。這個方案是保證獲利6％。</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契約是鄭雪碧拿給我，我簽好交給鄭雪碧。</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年終尾牙見過陳宣銘。</w:t>
            </w:r>
          </w:p>
        </w:tc>
        <w:tc>
          <w:tcPr>
            <w:tcW w:w="2693" w:type="dxa"/>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告訴事實補充狀（H案他二卷〈7〉第159至167頁）</w:t>
            </w:r>
          </w:p>
        </w:tc>
        <w:tc>
          <w:tcPr>
            <w:tcW w:w="1134" w:type="dxa"/>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鄭碧雪</w:t>
            </w:r>
            <w:r w:rsidR="00A00361" w:rsidRPr="005F68CD">
              <w:rPr>
                <w:rFonts w:ascii="標楷體" w:hAnsi="標楷體" w:cs="新細明體" w:hint="eastAsia"/>
                <w:color w:val="000000" w:themeColor="text1"/>
                <w:kern w:val="0"/>
                <w:sz w:val="22"/>
              </w:rPr>
              <w:t>（王川溢送件）</w:t>
            </w:r>
            <w:r w:rsidR="00A00361" w:rsidRPr="005F68CD">
              <w:rPr>
                <w:rStyle w:val="aff0"/>
                <w:rFonts w:ascii="標楷體" w:hAnsi="標楷體" w:cs="新細明體"/>
                <w:color w:val="000000" w:themeColor="text1"/>
                <w:kern w:val="0"/>
                <w:sz w:val="22"/>
              </w:rPr>
              <w:footnoteReference w:id="118"/>
            </w:r>
          </w:p>
        </w:tc>
      </w:tr>
      <w:tr w:rsidR="005F68CD" w:rsidRPr="005F68CD" w:rsidTr="00160279">
        <w:trPr>
          <w:trHeight w:val="20"/>
          <w:jc w:val="center"/>
        </w:trPr>
        <w:tc>
          <w:tcPr>
            <w:tcW w:w="704" w:type="dxa"/>
            <w:shd w:val="clear" w:color="auto" w:fill="auto"/>
          </w:tcPr>
          <w:p w:rsidR="00160279" w:rsidRPr="005F68CD" w:rsidRDefault="00160279" w:rsidP="005F68CD">
            <w:pPr>
              <w:pStyle w:val="4"/>
              <w:spacing w:line="200" w:lineRule="exact"/>
              <w:jc w:val="both"/>
              <w:rPr>
                <w:rFonts w:ascii="標楷體" w:hAnsi="標楷體"/>
                <w:color w:val="000000" w:themeColor="text1"/>
                <w:sz w:val="22"/>
              </w:rPr>
            </w:pPr>
          </w:p>
        </w:tc>
        <w:tc>
          <w:tcPr>
            <w:tcW w:w="992"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H案附件編號325</w:t>
            </w:r>
          </w:p>
        </w:tc>
        <w:tc>
          <w:tcPr>
            <w:tcW w:w="993" w:type="dxa"/>
            <w:shd w:val="clear" w:color="auto" w:fill="auto"/>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沈世華</w:t>
            </w:r>
          </w:p>
        </w:tc>
        <w:tc>
          <w:tcPr>
            <w:tcW w:w="7654" w:type="dxa"/>
          </w:tcPr>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楊依蘭</w:t>
            </w:r>
            <w:r w:rsidRPr="005F68CD">
              <w:rPr>
                <w:rFonts w:hint="eastAsia"/>
                <w:color w:val="000000" w:themeColor="text1"/>
                <w:sz w:val="22"/>
                <w:szCs w:val="22"/>
              </w:rPr>
              <w:t>介紹投資，她不是千禧公司業務。沒有保證獲利，是保本。</w:t>
            </w:r>
          </w:p>
          <w:p w:rsidR="00160279" w:rsidRPr="005F68CD" w:rsidRDefault="00B972CE" w:rsidP="005F68CD">
            <w:pPr>
              <w:pStyle w:val="1-1"/>
              <w:spacing w:before="72" w:after="72" w:line="200" w:lineRule="exact"/>
              <w:rPr>
                <w:color w:val="000000" w:themeColor="text1"/>
                <w:sz w:val="22"/>
                <w:szCs w:val="22"/>
              </w:rPr>
            </w:pPr>
            <w:hyperlink r:id="rId23" w:history="1">
              <w:r w:rsidR="00160279" w:rsidRPr="005F68CD">
                <w:rPr>
                  <w:rStyle w:val="ae"/>
                  <w:rFonts w:hint="eastAsia"/>
                  <w:color w:val="000000" w:themeColor="text1"/>
                  <w:sz w:val="22"/>
                  <w:szCs w:val="22"/>
                </w:rPr>
                <w:t>契約我上網下載簽好後回傳accounts@mpf.co.id</w:t>
              </w:r>
            </w:hyperlink>
            <w:r w:rsidR="00160279" w:rsidRPr="005F68CD">
              <w:rPr>
                <w:rFonts w:hint="eastAsia"/>
                <w:color w:val="000000" w:themeColor="text1"/>
                <w:sz w:val="22"/>
                <w:szCs w:val="22"/>
              </w:rPr>
              <w:t>。</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款項現金交給阮苓。</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要贖回出金可以找印尼總公司。</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告訴事實補充狀（H案他二卷〈6〉第183至193頁）</w:t>
            </w:r>
          </w:p>
        </w:tc>
        <w:tc>
          <w:tcPr>
            <w:tcW w:w="1134"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楊依蘭</w:t>
            </w:r>
            <w:r w:rsidR="005035BD"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160279" w:rsidRPr="005F68CD" w:rsidRDefault="00160279" w:rsidP="005F68CD">
            <w:pPr>
              <w:pStyle w:val="4"/>
              <w:spacing w:line="200" w:lineRule="exact"/>
              <w:jc w:val="both"/>
              <w:rPr>
                <w:rFonts w:ascii="標楷體" w:hAnsi="標楷體"/>
                <w:color w:val="000000" w:themeColor="text1"/>
                <w:sz w:val="22"/>
              </w:rPr>
            </w:pPr>
          </w:p>
        </w:tc>
        <w:tc>
          <w:tcPr>
            <w:tcW w:w="992"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H案附件編號321</w:t>
            </w:r>
          </w:p>
        </w:tc>
        <w:tc>
          <w:tcPr>
            <w:tcW w:w="993" w:type="dxa"/>
            <w:shd w:val="clear" w:color="auto" w:fill="auto"/>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李志偉</w:t>
            </w:r>
          </w:p>
        </w:tc>
        <w:tc>
          <w:tcPr>
            <w:tcW w:w="7654" w:type="dxa"/>
          </w:tcPr>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同事蔡坤陽介紹投資，沒有保證獲利，是保本，單純儲蓄。</w:t>
            </w:r>
          </w:p>
          <w:p w:rsidR="00160279" w:rsidRPr="005F68CD" w:rsidRDefault="00B972CE" w:rsidP="005F68CD">
            <w:pPr>
              <w:pStyle w:val="1-1"/>
              <w:spacing w:before="72" w:after="72" w:line="200" w:lineRule="exact"/>
              <w:rPr>
                <w:color w:val="000000" w:themeColor="text1"/>
                <w:sz w:val="22"/>
                <w:szCs w:val="22"/>
              </w:rPr>
            </w:pPr>
            <w:hyperlink r:id="rId24" w:history="1">
              <w:r w:rsidR="00160279" w:rsidRPr="005F68CD">
                <w:rPr>
                  <w:rStyle w:val="ae"/>
                  <w:rFonts w:hint="eastAsia"/>
                  <w:color w:val="000000" w:themeColor="text1"/>
                  <w:sz w:val="22"/>
                  <w:szCs w:val="22"/>
                </w:rPr>
                <w:t>契約我上網下載簽好後回傳accounts@mpf.co.id</w:t>
              </w:r>
            </w:hyperlink>
            <w:r w:rsidR="00160279" w:rsidRPr="005F68CD">
              <w:rPr>
                <w:rFonts w:hint="eastAsia"/>
                <w:color w:val="000000" w:themeColor="text1"/>
                <w:sz w:val="22"/>
                <w:szCs w:val="22"/>
              </w:rPr>
              <w:t>。</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款項現金交給阮苓。</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告訴事實補充狀（H案他二卷〈6〉第221至231頁）</w:t>
            </w:r>
          </w:p>
        </w:tc>
        <w:tc>
          <w:tcPr>
            <w:tcW w:w="1134"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蔡坤陽</w:t>
            </w:r>
            <w:r w:rsidR="005035BD"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160279" w:rsidRPr="005F68CD" w:rsidRDefault="00160279" w:rsidP="005F68CD">
            <w:pPr>
              <w:pStyle w:val="4"/>
              <w:spacing w:line="200" w:lineRule="exact"/>
              <w:jc w:val="both"/>
              <w:rPr>
                <w:rFonts w:ascii="標楷體" w:hAnsi="標楷體"/>
                <w:color w:val="000000" w:themeColor="text1"/>
                <w:sz w:val="22"/>
              </w:rPr>
            </w:pPr>
          </w:p>
        </w:tc>
        <w:tc>
          <w:tcPr>
            <w:tcW w:w="992"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H案附件編號344</w:t>
            </w:r>
          </w:p>
        </w:tc>
        <w:tc>
          <w:tcPr>
            <w:tcW w:w="993" w:type="dxa"/>
            <w:shd w:val="clear" w:color="auto" w:fill="auto"/>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賴佳伶</w:t>
            </w:r>
          </w:p>
        </w:tc>
        <w:tc>
          <w:tcPr>
            <w:tcW w:w="7654" w:type="dxa"/>
          </w:tcPr>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林毓秋</w:t>
            </w:r>
            <w:r w:rsidRPr="005F68CD">
              <w:rPr>
                <w:rFonts w:hint="eastAsia"/>
                <w:color w:val="000000" w:themeColor="text1"/>
                <w:sz w:val="22"/>
                <w:szCs w:val="22"/>
              </w:rPr>
              <w:t>介紹投資。保證獲利，每月領0.5％。</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契約我上網下載簽好後回傳accounts@mpf.co.id。</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款項現金交給阮苓。</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告訴事實補充狀（H案他二卷〈7〉第37至47頁）</w:t>
            </w:r>
          </w:p>
        </w:tc>
        <w:tc>
          <w:tcPr>
            <w:tcW w:w="1134"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林毓秋</w:t>
            </w:r>
            <w:r w:rsidR="005035BD"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160279" w:rsidRPr="005F68CD" w:rsidRDefault="00160279" w:rsidP="005F68CD">
            <w:pPr>
              <w:pStyle w:val="4"/>
              <w:spacing w:line="200" w:lineRule="exact"/>
              <w:jc w:val="both"/>
              <w:rPr>
                <w:rFonts w:ascii="標楷體" w:hAnsi="標楷體"/>
                <w:color w:val="000000" w:themeColor="text1"/>
                <w:sz w:val="22"/>
              </w:rPr>
            </w:pPr>
          </w:p>
        </w:tc>
        <w:tc>
          <w:tcPr>
            <w:tcW w:w="992"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H案附件編號366</w:t>
            </w:r>
          </w:p>
        </w:tc>
        <w:tc>
          <w:tcPr>
            <w:tcW w:w="993" w:type="dxa"/>
            <w:shd w:val="clear" w:color="auto" w:fill="auto"/>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危有康</w:t>
            </w:r>
          </w:p>
        </w:tc>
        <w:tc>
          <w:tcPr>
            <w:tcW w:w="7654" w:type="dxa"/>
          </w:tcPr>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朋友介紹曾筠婷（個人投資理財規劃師）介紹投資的。保證獲利，是年息6％。</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契約由曾筠婷拿給我簽名，簽好交給曾筠婷。</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要贖回有問題問曾筠婷、阮苓。</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年度晚會及千禧招待之旅遊行程中接觸過陳宣銘、柯傳鏢、王川溢，但並無深入接觸。</w:t>
            </w:r>
          </w:p>
        </w:tc>
        <w:tc>
          <w:tcPr>
            <w:tcW w:w="2693"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告訴事實補充狀（H案他二卷〈7〉第205至219頁）</w:t>
            </w:r>
          </w:p>
        </w:tc>
        <w:tc>
          <w:tcPr>
            <w:tcW w:w="1134"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曾筠婷</w:t>
            </w:r>
            <w:r w:rsidR="005035BD" w:rsidRPr="005F68CD">
              <w:rPr>
                <w:rFonts w:ascii="標楷體" w:hAnsi="標楷體" w:cs="新細明體" w:hint="eastAsia"/>
                <w:color w:val="000000" w:themeColor="text1"/>
                <w:kern w:val="0"/>
                <w:sz w:val="22"/>
              </w:rPr>
              <w:t>（王川溢送件）</w:t>
            </w:r>
          </w:p>
        </w:tc>
      </w:tr>
      <w:tr w:rsidR="005F68CD" w:rsidRPr="005F68CD" w:rsidTr="00160279">
        <w:trPr>
          <w:trHeight w:val="20"/>
          <w:jc w:val="center"/>
        </w:trPr>
        <w:tc>
          <w:tcPr>
            <w:tcW w:w="704" w:type="dxa"/>
            <w:shd w:val="clear" w:color="auto" w:fill="auto"/>
          </w:tcPr>
          <w:p w:rsidR="00160279" w:rsidRPr="005F68CD" w:rsidRDefault="00160279" w:rsidP="005F68CD">
            <w:pPr>
              <w:pStyle w:val="4"/>
              <w:spacing w:line="200" w:lineRule="exact"/>
              <w:jc w:val="both"/>
              <w:rPr>
                <w:rFonts w:ascii="標楷體" w:hAnsi="標楷體"/>
                <w:color w:val="000000" w:themeColor="text1"/>
                <w:sz w:val="22"/>
              </w:rPr>
            </w:pPr>
          </w:p>
        </w:tc>
        <w:tc>
          <w:tcPr>
            <w:tcW w:w="992"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H案附件編號335</w:t>
            </w:r>
          </w:p>
        </w:tc>
        <w:tc>
          <w:tcPr>
            <w:tcW w:w="993" w:type="dxa"/>
            <w:shd w:val="clear" w:color="auto" w:fill="auto"/>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涂明堂</w:t>
            </w:r>
          </w:p>
        </w:tc>
        <w:tc>
          <w:tcPr>
            <w:tcW w:w="7654" w:type="dxa"/>
          </w:tcPr>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高中同學陳榮鴻介紹投資。沒有保證獲利，是保本。</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契約我上網下載簽好後回傳accounts@mpf.co.id。</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款項現金交給阮苓。</w:t>
            </w:r>
          </w:p>
          <w:p w:rsidR="00160279" w:rsidRPr="005F68CD" w:rsidRDefault="0016027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160279" w:rsidRPr="005F68CD" w:rsidRDefault="0016027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告訴事實補充狀（H案他二卷〈5〉第235至245頁）</w:t>
            </w:r>
          </w:p>
        </w:tc>
        <w:tc>
          <w:tcPr>
            <w:tcW w:w="1134" w:type="dxa"/>
          </w:tcPr>
          <w:p w:rsidR="00160279" w:rsidRPr="005F68CD" w:rsidRDefault="0016027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陳榮鴻</w:t>
            </w:r>
            <w:r w:rsidR="005035BD"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C案附表編號3</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錢士英</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千禧公司是印尼的公司，陳宣銘是台北的負責人，千禧公司向我招攬投資不可以動用資金的保證金，年息紅利是6%，且不操作期貨，第一次於104年12月1日交付大約美金10萬2000元台幣現金，交給千禧公司業務許一婷；第二次於104年12月7日左右拿相當5000元美金的台幣交給許一婷。</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千禧公司於104年12月8日在台北松智路1號10樓開說明會，大約有10幾人參加，王川溢說明我們的錢他們會怎麼使用，並且介紹該公司是很大的公司，又因為印尼的利率是7%，他們是很大的期貨操作平台，而且操作期貨有收手續費，可以支付我們6%的紅利金，我感覺比銀行定存好。</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105年6月10日偵訊筆錄（C案他一卷第3至4頁）</w:t>
            </w: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錢劉孫英</w:t>
            </w:r>
          </w:p>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許一婷</w:t>
            </w:r>
          </w:p>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陳燕萩</w:t>
            </w:r>
          </w:p>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是我嫂嫂錢劉孫英在</w:t>
            </w:r>
            <w:r w:rsidRPr="005F68CD">
              <w:rPr>
                <w:color w:val="000000" w:themeColor="text1"/>
                <w:sz w:val="22"/>
                <w:szCs w:val="22"/>
              </w:rPr>
              <w:t>104</w:t>
            </w:r>
            <w:r w:rsidRPr="005F68CD">
              <w:rPr>
                <w:rFonts w:hint="eastAsia"/>
                <w:color w:val="000000" w:themeColor="text1"/>
                <w:sz w:val="22"/>
                <w:szCs w:val="22"/>
              </w:rPr>
              <w:t>年</w:t>
            </w:r>
            <w:r w:rsidRPr="005F68CD">
              <w:rPr>
                <w:color w:val="000000" w:themeColor="text1"/>
                <w:sz w:val="22"/>
                <w:szCs w:val="22"/>
              </w:rPr>
              <w:t>11</w:t>
            </w:r>
            <w:r w:rsidRPr="005F68CD">
              <w:rPr>
                <w:rFonts w:hint="eastAsia"/>
                <w:color w:val="000000" w:themeColor="text1"/>
                <w:sz w:val="22"/>
                <w:szCs w:val="22"/>
              </w:rPr>
              <w:t>月底跟我介紹千禧勝達期貨公司，可以去放存戶保證金，這是不交易帳戶，錢存入後不可以動用，每年固定會有</w:t>
            </w:r>
            <w:r w:rsidRPr="005F68CD">
              <w:rPr>
                <w:color w:val="000000" w:themeColor="text1"/>
                <w:sz w:val="22"/>
                <w:szCs w:val="22"/>
              </w:rPr>
              <w:t>6%</w:t>
            </w:r>
            <w:r w:rsidRPr="005F68CD">
              <w:rPr>
                <w:rFonts w:hint="eastAsia"/>
                <w:color w:val="000000" w:themeColor="text1"/>
                <w:sz w:val="22"/>
                <w:szCs w:val="22"/>
              </w:rPr>
              <w:t>的分紅，沒有風險，且本金隨時可以領回，因為錢劉孫英說的也不清楚，我就要求找一個業務來說明清楚，後來就找錢劉孫英的朋友許一婷來說明，當時許一婷跟我說明，也是一樣的内容，但有更仔細，她說千禧勝達期貨公司在印尼是很大的公司，錢存進去後是有印尼的政府單位監管，是非常有保障的，另我也有參加</w:t>
            </w:r>
            <w:r w:rsidRPr="005F68CD">
              <w:rPr>
                <w:color w:val="000000" w:themeColor="text1"/>
                <w:sz w:val="22"/>
                <w:szCs w:val="22"/>
              </w:rPr>
              <w:t>104</w:t>
            </w:r>
            <w:r w:rsidRPr="005F68CD">
              <w:rPr>
                <w:rFonts w:hint="eastAsia"/>
                <w:color w:val="000000" w:themeColor="text1"/>
                <w:sz w:val="22"/>
                <w:szCs w:val="22"/>
              </w:rPr>
              <w:t>年</w:t>
            </w:r>
            <w:r w:rsidRPr="005F68CD">
              <w:rPr>
                <w:color w:val="000000" w:themeColor="text1"/>
                <w:sz w:val="22"/>
                <w:szCs w:val="22"/>
              </w:rPr>
              <w:t>12</w:t>
            </w:r>
            <w:r w:rsidRPr="005F68CD">
              <w:rPr>
                <w:rFonts w:hint="eastAsia"/>
                <w:color w:val="000000" w:themeColor="text1"/>
                <w:sz w:val="22"/>
                <w:szCs w:val="22"/>
              </w:rPr>
              <w:t>月</w:t>
            </w:r>
            <w:r w:rsidRPr="005F68CD">
              <w:rPr>
                <w:color w:val="000000" w:themeColor="text1"/>
                <w:sz w:val="22"/>
                <w:szCs w:val="22"/>
              </w:rPr>
              <w:t>8</w:t>
            </w:r>
            <w:r w:rsidRPr="005F68CD">
              <w:rPr>
                <w:rFonts w:hint="eastAsia"/>
                <w:color w:val="000000" w:themeColor="text1"/>
                <w:sz w:val="22"/>
                <w:szCs w:val="22"/>
              </w:rPr>
              <w:t>日千禧勝達期貨公司在台北市松智路的說明會，我就相信了。</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當時許一婷陪我去富邦銀行世貿分行、華南銀行世貿分行領台幣現金，之後陳燕萩開車來拿錢，當著許一婷的面將錢交給陳燕萩，當時陳燕萩是在富邦銀行世貿分行外面路邊等我們。</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105年10月24日偵訊筆錄（已具結）（C案他一卷第30至33頁）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3641"/>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M案</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林佳盈</w:t>
            </w:r>
          </w:p>
        </w:tc>
        <w:tc>
          <w:tcPr>
            <w:tcW w:w="7654" w:type="dxa"/>
          </w:tcPr>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透過朋友介紹印尼商千禧勝達期貨公司，田振宇、陳燕荻、黃驛傑說印尼利率較高，年利率6％，零風險，隨時可以領回，不用開立期貨帳戶，只是單純存款。</w:t>
            </w:r>
          </w:p>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於103年8月25日由田振宇、陳燕荻、黃驛傑開車陪同我提領400萬元現金，交給田振宇，田振宇有交給我1張收據及客戶憑證另有帳號、密碼，可以登入千禧勝達期貨公司官方網站，可以看到我帳戶之變動情形，每月利息會匯到我帳戶。田振宇另外以個人獎金匯給我年息1％。</w:t>
            </w:r>
          </w:p>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105年4月開始停止發放利息，我找田振宇要出金，都沒辦法出金。</w:t>
            </w:r>
          </w:p>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據我事後瞭解，104年10月千禧公司已經被調查，但於10月至12月間還一直叫我入金，我認為他們是有惡意。</w:t>
            </w:r>
          </w:p>
        </w:tc>
        <w:tc>
          <w:tcPr>
            <w:tcW w:w="2693" w:type="dxa"/>
          </w:tcPr>
          <w:p w:rsidR="00B45799" w:rsidRPr="005F68CD" w:rsidRDefault="00B45799"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107年12月7日偵詢筆錄（檢事官）（M案他一卷第5至6頁）</w:t>
            </w: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田振宇</w:t>
            </w:r>
            <w:r w:rsidRPr="005F68CD">
              <w:rPr>
                <w:rStyle w:val="aff0"/>
                <w:rFonts w:ascii="標楷體" w:hAnsi="標楷體" w:cs="新細明體"/>
                <w:color w:val="000000" w:themeColor="text1"/>
                <w:kern w:val="0"/>
                <w:sz w:val="22"/>
              </w:rPr>
              <w:footnoteReference w:id="119"/>
            </w:r>
          </w:p>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陳燕荻</w:t>
            </w:r>
            <w:r w:rsidRPr="005F68CD">
              <w:rPr>
                <w:rStyle w:val="aff0"/>
                <w:rFonts w:ascii="標楷體" w:hAnsi="標楷體" w:cs="新細明體"/>
                <w:color w:val="000000" w:themeColor="text1"/>
                <w:kern w:val="0"/>
                <w:sz w:val="22"/>
              </w:rPr>
              <w:footnoteReference w:id="120"/>
            </w:r>
            <w:r w:rsidRPr="005F68CD">
              <w:rPr>
                <w:rFonts w:ascii="標楷體" w:hAnsi="標楷體" w:cs="新細明體" w:hint="eastAsia"/>
                <w:color w:val="000000" w:themeColor="text1"/>
                <w:kern w:val="0"/>
                <w:sz w:val="22"/>
              </w:rPr>
              <w:t>（王川溢送件）</w:t>
            </w:r>
          </w:p>
        </w:tc>
      </w:tr>
      <w:tr w:rsidR="005F68CD" w:rsidRPr="005F68CD" w:rsidTr="007A7EF8">
        <w:trPr>
          <w:trHeight w:val="1040"/>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田振宇力邀我參加這個期貨帳號存款投資，說每年有6％利息，完全保本，沒有風險，我才會提領400萬元現金，在銀行附近陳燕荻老公黃驛傑開的車上將錢交給田振宇，田振宇再把錢轉給陳燕荻，陳燕荻是田振宇的主管。黃驛傑只是開車載我們，我不知道其等的內部關係。</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我之前不認識田振宇，是朋友介紹投資而認識田振宇。</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lastRenderedPageBreak/>
              <w:t>田振宇有出示手機內很多人投入本金及順利出金的資料給我看，另外他也有出具合約書保證，他說簽完合約書就可以開戶，開戶入金後給我收據，收據換客戶憑證，憑證上面有公司大小章，所以我認為確實有投資，而且後來1年半的時間都有拿到6％利息跟田振宇額外給我的1％，都是田振宇匯錢給我。</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田振宇說期貨商那邊需要保證金，因為他們有更高額投資，需要更高額保證金，我的錢存進去就是放在保證金。陳燕荻取走錢，也要負責。</w:t>
            </w:r>
          </w:p>
        </w:tc>
        <w:tc>
          <w:tcPr>
            <w:tcW w:w="2693" w:type="dxa"/>
          </w:tcPr>
          <w:p w:rsidR="00B45799" w:rsidRPr="005F68CD" w:rsidRDefault="00B45799"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108年1月11日偵訊筆錄（M案他一卷第53至57頁）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本案附表一編號42</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柯佩君</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業務員是陳燕萩，他說就像保險一樣，分紅近6%左右。可以隨時取回保證金，帳戶是我的名字，算是期貨保證金，要不要操作期貨是要經過我授權。我於100年左右投資，我投資10萬美金，我的錢匯到印尼中亞銀行，我沒有操作期貨，我有拿到分紅，每月拿到1、2萬元。到現在還繼續在領。他們公司在高雄。</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他們是說期貨保證金，有分紅。</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102年8月28日偵訊筆錄（已具結）（本案偵五卷第281至283頁）</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陳燕萩（王川溢送件）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本案附表一編號44</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林文翔</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大概在100年的時候投資的，投資金額是10萬美金。我跟業務員陳燕萩都是電話聯絡，不是公司主動跟我招攬，而是我想投資，公司派業務員跟我接洽。每年分紅6%，可以隨時解約拿回本金。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沒有千禧公司給的宣傳文宣、合約等相關資料，都是上網查閱。我決定要投資是因為分紅比例比較高，業務員沒有特別講到類似定存、利息比定存高之類。</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102年9月10日偵訊筆錄（已具結）（本案偵五卷第304至306頁）</w:t>
            </w:r>
          </w:p>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陳燕萩（王川溢送件）</w:t>
            </w:r>
          </w:p>
        </w:tc>
      </w:tr>
      <w:tr w:rsidR="005F68CD" w:rsidRPr="005F68CD" w:rsidTr="00292D23">
        <w:trPr>
          <w:trHeight w:val="3592"/>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H案附件編號284、I案附表編號1</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林根慧</w:t>
            </w:r>
            <w:r w:rsidRPr="005F68CD">
              <w:rPr>
                <w:rStyle w:val="aff0"/>
                <w:rFonts w:ascii="標楷體" w:hAnsi="標楷體" w:cs="新細明體"/>
                <w:color w:val="000000" w:themeColor="text1"/>
                <w:kern w:val="0"/>
                <w:sz w:val="22"/>
              </w:rPr>
              <w:footnoteReference w:id="121"/>
            </w:r>
          </w:p>
        </w:tc>
        <w:tc>
          <w:tcPr>
            <w:tcW w:w="7654" w:type="dxa"/>
          </w:tcPr>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lang w:val="zh-TW"/>
              </w:rPr>
              <w:t>102年8、9月間我前女友王語珊向我推薦有一個保本固定收益的商品，後來她請陳燕萩來跟我講解這投資工具的内容，陳燕萩有拿告證2所附「千禧國際客戶保證金開戶專案」的簡報向我介紹這個投資100%保本。</w:t>
            </w:r>
          </w:p>
          <w:p w:rsidR="00B45799" w:rsidRPr="005F68CD" w:rsidRDefault="00B45799" w:rsidP="005F68CD">
            <w:pPr>
              <w:pStyle w:val="1-1"/>
              <w:spacing w:before="72" w:after="72" w:line="200" w:lineRule="exact"/>
              <w:rPr>
                <w:color w:val="000000" w:themeColor="text1"/>
                <w:sz w:val="22"/>
                <w:szCs w:val="22"/>
              </w:rPr>
            </w:pPr>
            <w:r w:rsidRPr="005F68CD">
              <w:rPr>
                <w:color w:val="000000" w:themeColor="text1"/>
                <w:sz w:val="22"/>
                <w:szCs w:val="22"/>
              </w:rPr>
              <w:t>陳燕萩要我去申請money</w:t>
            </w:r>
            <w:r w:rsidRPr="005F68CD">
              <w:rPr>
                <w:rFonts w:hint="eastAsia"/>
                <w:color w:val="000000" w:themeColor="text1"/>
                <w:sz w:val="22"/>
                <w:szCs w:val="22"/>
              </w:rPr>
              <w:t xml:space="preserve"> </w:t>
            </w:r>
            <w:r w:rsidRPr="005F68CD">
              <w:rPr>
                <w:color w:val="000000" w:themeColor="text1"/>
                <w:sz w:val="22"/>
                <w:szCs w:val="22"/>
              </w:rPr>
              <w:t>swap電子錢包，後來這部分的利息都是透過電子錢包匯過來，我有在我的帳戶内發現這部分利息都是由yuanjing的帳戶轉過來，我與一些被害人在討輪時，才得知王川溢是陳燕萩的介紹人，而王川溢是英屬維京群島商遠景全球集團有限公司的負</w:t>
            </w:r>
            <w:r w:rsidRPr="005F68CD">
              <w:rPr>
                <w:rFonts w:hint="eastAsia"/>
                <w:color w:val="000000" w:themeColor="text1"/>
                <w:sz w:val="22"/>
                <w:szCs w:val="22"/>
              </w:rPr>
              <w:t>責</w:t>
            </w:r>
            <w:r w:rsidRPr="005F68CD">
              <w:rPr>
                <w:color w:val="000000" w:themeColor="text1"/>
                <w:sz w:val="22"/>
                <w:szCs w:val="22"/>
              </w:rPr>
              <w:t>人，而該公司的英文名稱是Yuan</w:t>
            </w:r>
            <w:r w:rsidRPr="005F68CD">
              <w:rPr>
                <w:rFonts w:hint="eastAsia"/>
                <w:color w:val="000000" w:themeColor="text1"/>
                <w:sz w:val="22"/>
                <w:szCs w:val="22"/>
              </w:rPr>
              <w:t xml:space="preserve"> </w:t>
            </w:r>
            <w:r w:rsidRPr="005F68CD">
              <w:rPr>
                <w:color w:val="000000" w:themeColor="text1"/>
                <w:sz w:val="22"/>
                <w:szCs w:val="22"/>
              </w:rPr>
              <w:t>Jing，所以我們懷疑我帳戶内的yuanjing帳號，可能就是王川溢所有</w:t>
            </w:r>
            <w:r w:rsidRPr="005F68CD">
              <w:rPr>
                <w:rFonts w:hint="eastAsia"/>
                <w:color w:val="000000" w:themeColor="text1"/>
                <w:sz w:val="22"/>
                <w:szCs w:val="22"/>
              </w:rPr>
              <w:t>。</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107年3月6日 偵訊筆錄（已具結）（I案他二卷第131至135頁）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陳燕萩（王川溢送件）</w:t>
            </w:r>
          </w:p>
        </w:tc>
      </w:tr>
      <w:tr w:rsidR="005F68CD" w:rsidRPr="005F68CD" w:rsidTr="00FD48B0">
        <w:trPr>
          <w:trHeight w:val="1392"/>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lang w:val="zh-TW"/>
              </w:rPr>
            </w:pPr>
            <w:r w:rsidRPr="005F68CD">
              <w:rPr>
                <w:rFonts w:hint="eastAsia"/>
                <w:color w:val="000000" w:themeColor="text1"/>
                <w:sz w:val="22"/>
                <w:szCs w:val="22"/>
                <w:lang w:val="zh-TW"/>
              </w:rPr>
              <w:t>對台灣代理陳宣銘及印尼之林仲平、林毅恆、林毅輝提告。</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106年10月12日 告訴狀（H案他五卷〈7〉第175～195頁）</w:t>
            </w: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本案附表一編號40、本案附表四編號13</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高麗娟</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友人張孟麗招攬。她是在去年1月左右，她跟我說有這樣的投資，我覺得不錯，我陸續匯10萬美金去投資，我從去年1月份開始匯款。張孟麗也是投資。千禧公司沒有人跟我接洽，我是用我的名義投資，有寫合約書，合約書是我跟張孟麗去台北市林森北路的辦公室寫的，詳細地址我不知道。我去他們辦公室時，辦公室有一個小姐，叫燕萩，燕萩當時跟我講什麼我不清楚。</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他說是投資案，每個月有分紅，利息是當地的利息。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我中間有贖回再存進去，目前還有10萬美金未贖回。</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102年8月16日偵訊筆錄（已具結）（本案偵五卷第273至274頁）</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張孟麗</w:t>
            </w:r>
            <w:r w:rsidRPr="005F68CD">
              <w:rPr>
                <w:rStyle w:val="aff0"/>
                <w:rFonts w:ascii="標楷體" w:hAnsi="標楷體" w:cs="新細明體"/>
                <w:color w:val="000000" w:themeColor="text1"/>
                <w:kern w:val="0"/>
                <w:sz w:val="22"/>
              </w:rPr>
              <w:footnoteReference w:id="122"/>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C案附表編號1</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許麗容</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去年底（104年）去宋美華家，提到合作金庫的理財專員有介紹一個6%的投資基金專案，保證獲利，宋美華也存入新台幣300萬，但我質疑基金不可能保證獲利，宋美華便帶我去詢問該專員，當下理財專員跟我們說不保證獲利，而且本金有可能會虧損，我們看本金已經是虧損狀態，宋美華覺得與當初理財專員講的都不同，便將錢部分贖回。然後當下宋美華就跟我說為何當初不早跟他說有千禧勝達保證獲利6%的投資。宋美華因想要更了解，但是我並不知道很詳細，便跟羅雯還有宋美華約104年12月9日在宋美華家中見面，讓羅雯親自向宋美華解釋說明。後來宋美華聽完羅雯講解後，便至土城區中央路上的郵局提領新台幣240萬元交付給予羅雯。但本來羅雯講說要用匯款的，之後羅雯接到一通電話，稱可以用現金直接交給他，而且可以用更好的美金匯率給宋美華，當下羅雯就問我的意見，我便回答羅雯說，這些錢是宋美華的，讓他自己做決定。</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我有給宋美華看我的儲摺，千禧每年都有固定給6%的利息。羅雯也有當面向宋美華講解說明。</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因為羅雯跟我講說千禧勝達金融公司都只收美金或是印尼盾。但美金比較沒有太大的匯率風險，所以我們選擇用美金匯款。</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公司的人有在台灣開說明會，稱印尼當地的定存利率有8%，所以我覺得千禧勝達給我們6%的利率是合理的報酬。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羅雯有給我介紹費。可是我會全部退還給我介紹存款的朋友。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我不知道介紹費是如何計算，反正就是羅雯會給我。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當初所有的資訊都是羅雯還有廖文理先生提供給我的，但所有的訊息或是我覺得有疑問的部分全部都是羅雯告知我的，包括去年（104年）11月份有人出金回來一直無法領到錢。羅雯都是告訴我們是外匯管制的問題，並</w:t>
            </w:r>
            <w:r w:rsidRPr="005F68CD">
              <w:rPr>
                <w:rFonts w:hint="eastAsia"/>
                <w:color w:val="000000" w:themeColor="text1"/>
                <w:sz w:val="22"/>
                <w:szCs w:val="22"/>
              </w:rPr>
              <w:lastRenderedPageBreak/>
              <w:t>沒有告訴我們可能有問題，不要再拿錢進去，那時候我有疑問，問她為什麼錢進去是順利，但是出來卻有問題，或是需要這麼久的時間。羅雯便告訴我千禧勝達是一間沒問題的公司，也很有誠意解決出金（外匯管制）的問題。然後我們就幾個朋友聊天後，才發現羅雯在去年（104年）11月陸陸續續還有鼓吹別人投資，領取大筆現金，交付給予千禧勝達公司。</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105年8月30日警詢筆錄（C案偵一卷第10至12頁）</w:t>
            </w: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羅雯</w:t>
            </w:r>
          </w:p>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廖文理</w:t>
            </w:r>
          </w:p>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我於</w:t>
            </w:r>
            <w:r w:rsidRPr="005F68CD">
              <w:rPr>
                <w:color w:val="000000" w:themeColor="text1"/>
                <w:sz w:val="22"/>
                <w:szCs w:val="22"/>
              </w:rPr>
              <w:t>98</w:t>
            </w:r>
            <w:r w:rsidRPr="005F68CD">
              <w:rPr>
                <w:rFonts w:hint="eastAsia"/>
                <w:color w:val="000000" w:themeColor="text1"/>
                <w:sz w:val="22"/>
                <w:szCs w:val="22"/>
              </w:rPr>
              <w:t>年間在獅子會認識羅雯，於</w:t>
            </w:r>
            <w:r w:rsidRPr="005F68CD">
              <w:rPr>
                <w:color w:val="000000" w:themeColor="text1"/>
                <w:sz w:val="22"/>
                <w:szCs w:val="22"/>
              </w:rPr>
              <w:t>103</w:t>
            </w:r>
            <w:r w:rsidRPr="005F68CD">
              <w:rPr>
                <w:rFonts w:hint="eastAsia"/>
                <w:color w:val="000000" w:themeColor="text1"/>
                <w:sz w:val="22"/>
                <w:szCs w:val="22"/>
              </w:rPr>
              <w:t>年間，羅雯告知在印尼的千禧勝達期貨公司上班，且在臺灣有設立分公司，公司名稱為「千禧國際投資顧問有限公司」，羅雯游說我在印尼的千禧勝達期貨有限公司直接開立期貨保證金專戶，不用下單投資且不會有任何風險，還可以享有每個月</w:t>
            </w:r>
            <w:r w:rsidRPr="005F68CD">
              <w:rPr>
                <w:color w:val="000000" w:themeColor="text1"/>
                <w:sz w:val="22"/>
                <w:szCs w:val="22"/>
              </w:rPr>
              <w:t>0.5%</w:t>
            </w:r>
            <w:r w:rsidRPr="005F68CD">
              <w:rPr>
                <w:rFonts w:hint="eastAsia"/>
                <w:color w:val="000000" w:themeColor="text1"/>
                <w:sz w:val="22"/>
                <w:szCs w:val="22"/>
              </w:rPr>
              <w:t>（每年</w:t>
            </w:r>
            <w:r w:rsidRPr="005F68CD">
              <w:rPr>
                <w:color w:val="000000" w:themeColor="text1"/>
                <w:sz w:val="22"/>
                <w:szCs w:val="22"/>
              </w:rPr>
              <w:t>6%</w:t>
            </w:r>
            <w:r w:rsidRPr="005F68CD">
              <w:rPr>
                <w:rFonts w:hint="eastAsia"/>
                <w:color w:val="000000" w:themeColor="text1"/>
                <w:sz w:val="22"/>
                <w:szCs w:val="22"/>
              </w:rPr>
              <w:t>）的紅利，且本金可隨時贖回不綁約，就像活儲一樣，如果要贖回本金的話，只會收取銀行端的手續費而已，其他並沒有任何費用；於</w:t>
            </w:r>
            <w:r w:rsidRPr="005F68CD">
              <w:rPr>
                <w:color w:val="000000" w:themeColor="text1"/>
                <w:sz w:val="22"/>
                <w:szCs w:val="22"/>
              </w:rPr>
              <w:t>104</w:t>
            </w:r>
            <w:r w:rsidRPr="005F68CD">
              <w:rPr>
                <w:rFonts w:hint="eastAsia"/>
                <w:color w:val="000000" w:themeColor="text1"/>
                <w:sz w:val="22"/>
                <w:szCs w:val="22"/>
              </w:rPr>
              <w:t>年</w:t>
            </w:r>
            <w:r w:rsidRPr="005F68CD">
              <w:rPr>
                <w:color w:val="000000" w:themeColor="text1"/>
                <w:sz w:val="22"/>
                <w:szCs w:val="22"/>
              </w:rPr>
              <w:t>3</w:t>
            </w:r>
            <w:r w:rsidRPr="005F68CD">
              <w:rPr>
                <w:rFonts w:hint="eastAsia"/>
                <w:color w:val="000000" w:themeColor="text1"/>
                <w:sz w:val="22"/>
                <w:szCs w:val="22"/>
              </w:rPr>
              <w:t>月</w:t>
            </w:r>
            <w:r w:rsidRPr="005F68CD">
              <w:rPr>
                <w:color w:val="000000" w:themeColor="text1"/>
                <w:sz w:val="22"/>
                <w:szCs w:val="22"/>
              </w:rPr>
              <w:t>20</w:t>
            </w:r>
            <w:r w:rsidRPr="005F68CD">
              <w:rPr>
                <w:rFonts w:hint="eastAsia"/>
                <w:color w:val="000000" w:themeColor="text1"/>
                <w:sz w:val="22"/>
                <w:szCs w:val="22"/>
              </w:rPr>
              <w:t>日，羅雯陪同我前往新店上海銀行，匯款</w:t>
            </w:r>
            <w:r w:rsidRPr="005F68CD">
              <w:rPr>
                <w:color w:val="000000" w:themeColor="text1"/>
                <w:sz w:val="22"/>
                <w:szCs w:val="22"/>
              </w:rPr>
              <w:t>2</w:t>
            </w:r>
            <w:r w:rsidRPr="005F68CD">
              <w:rPr>
                <w:rFonts w:hint="eastAsia"/>
                <w:color w:val="000000" w:themeColor="text1"/>
                <w:sz w:val="22"/>
                <w:szCs w:val="22"/>
              </w:rPr>
              <w:t>萬元美金至指定之香港匯豐銀行，帳號：</w:t>
            </w:r>
            <w:r w:rsidRPr="005F68CD">
              <w:rPr>
                <w:color w:val="000000" w:themeColor="text1"/>
                <w:sz w:val="22"/>
                <w:szCs w:val="22"/>
              </w:rPr>
              <w:t>808-405971-838</w:t>
            </w:r>
            <w:r w:rsidRPr="005F68CD">
              <w:rPr>
                <w:rFonts w:hint="eastAsia"/>
                <w:color w:val="000000" w:themeColor="text1"/>
                <w:sz w:val="22"/>
                <w:szCs w:val="22"/>
              </w:rPr>
              <w:t>號帳戶，且有讓我簽立千禧勝達期貨有限公司的期貨保證金開戶申請書。</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從</w:t>
            </w:r>
            <w:r w:rsidRPr="005F68CD">
              <w:rPr>
                <w:color w:val="000000" w:themeColor="text1"/>
                <w:sz w:val="22"/>
                <w:szCs w:val="22"/>
              </w:rPr>
              <w:t>103</w:t>
            </w:r>
            <w:r w:rsidRPr="005F68CD">
              <w:rPr>
                <w:rFonts w:hint="eastAsia"/>
                <w:color w:val="000000" w:themeColor="text1"/>
                <w:sz w:val="22"/>
                <w:szCs w:val="22"/>
              </w:rPr>
              <w:t>年至</w:t>
            </w:r>
            <w:r w:rsidRPr="005F68CD">
              <w:rPr>
                <w:color w:val="000000" w:themeColor="text1"/>
                <w:sz w:val="22"/>
                <w:szCs w:val="22"/>
              </w:rPr>
              <w:t>105</w:t>
            </w:r>
            <w:r w:rsidRPr="005F68CD">
              <w:rPr>
                <w:rFonts w:hint="eastAsia"/>
                <w:color w:val="000000" w:themeColor="text1"/>
                <w:sz w:val="22"/>
                <w:szCs w:val="22"/>
              </w:rPr>
              <w:t>年期間，千禧國際投資顧問有限公司的總經理王川溢及業務經廖文理分別在臺北市松智路</w:t>
            </w:r>
            <w:r w:rsidRPr="005F68CD">
              <w:rPr>
                <w:color w:val="000000" w:themeColor="text1"/>
                <w:sz w:val="22"/>
                <w:szCs w:val="22"/>
              </w:rPr>
              <w:t>1</w:t>
            </w:r>
            <w:r w:rsidRPr="005F68CD">
              <w:rPr>
                <w:rFonts w:hint="eastAsia"/>
                <w:color w:val="000000" w:themeColor="text1"/>
                <w:sz w:val="22"/>
                <w:szCs w:val="22"/>
              </w:rPr>
              <w:t>號</w:t>
            </w:r>
            <w:r w:rsidRPr="005F68CD">
              <w:rPr>
                <w:color w:val="000000" w:themeColor="text1"/>
                <w:sz w:val="22"/>
                <w:szCs w:val="22"/>
              </w:rPr>
              <w:t>10</w:t>
            </w:r>
            <w:r w:rsidRPr="005F68CD">
              <w:rPr>
                <w:rFonts w:hint="eastAsia"/>
                <w:color w:val="000000" w:themeColor="text1"/>
                <w:sz w:val="22"/>
                <w:szCs w:val="22"/>
              </w:rPr>
              <w:t>樓及臺北市光復南路</w:t>
            </w:r>
            <w:r w:rsidRPr="005F68CD">
              <w:rPr>
                <w:color w:val="000000" w:themeColor="text1"/>
                <w:sz w:val="22"/>
                <w:szCs w:val="22"/>
              </w:rPr>
              <w:t>102</w:t>
            </w:r>
            <w:r w:rsidRPr="005F68CD">
              <w:rPr>
                <w:rFonts w:hint="eastAsia"/>
                <w:color w:val="000000" w:themeColor="text1"/>
                <w:sz w:val="22"/>
                <w:szCs w:val="22"/>
              </w:rPr>
              <w:t>號</w:t>
            </w:r>
            <w:r w:rsidRPr="005F68CD">
              <w:rPr>
                <w:color w:val="000000" w:themeColor="text1"/>
                <w:sz w:val="22"/>
                <w:szCs w:val="22"/>
              </w:rPr>
              <w:t>8</w:t>
            </w:r>
            <w:r w:rsidRPr="005F68CD">
              <w:rPr>
                <w:rFonts w:hint="eastAsia"/>
                <w:color w:val="000000" w:themeColor="text1"/>
                <w:sz w:val="22"/>
                <w:szCs w:val="22"/>
              </w:rPr>
              <w:t>樓内舉辦公開的投資說明會，我總共去聽</w:t>
            </w:r>
            <w:r w:rsidRPr="005F68CD">
              <w:rPr>
                <w:color w:val="000000" w:themeColor="text1"/>
                <w:sz w:val="22"/>
                <w:szCs w:val="22"/>
              </w:rPr>
              <w:t>4</w:t>
            </w:r>
            <w:r w:rsidRPr="005F68CD">
              <w:rPr>
                <w:rFonts w:hint="eastAsia"/>
                <w:color w:val="000000" w:themeColor="text1"/>
                <w:sz w:val="22"/>
                <w:szCs w:val="22"/>
              </w:rPr>
              <w:t>次說明會，說明會的内容讓我覺得是這項投資是安全的，當下有說每年可獲利</w:t>
            </w:r>
            <w:r w:rsidRPr="005F68CD">
              <w:rPr>
                <w:color w:val="000000" w:themeColor="text1"/>
                <w:sz w:val="22"/>
                <w:szCs w:val="22"/>
              </w:rPr>
              <w:t>6%</w:t>
            </w:r>
            <w:r w:rsidRPr="005F68CD">
              <w:rPr>
                <w:rFonts w:hint="eastAsia"/>
                <w:color w:val="000000" w:themeColor="text1"/>
                <w:sz w:val="22"/>
                <w:szCs w:val="22"/>
              </w:rPr>
              <w:t>的紅利是因為印尼每年銀行存款利息為</w:t>
            </w:r>
            <w:r w:rsidRPr="005F68CD">
              <w:rPr>
                <w:color w:val="000000" w:themeColor="text1"/>
                <w:sz w:val="22"/>
                <w:szCs w:val="22"/>
              </w:rPr>
              <w:t>8%</w:t>
            </w:r>
            <w:r w:rsidRPr="005F68CD">
              <w:rPr>
                <w:rFonts w:hint="eastAsia"/>
                <w:color w:val="000000" w:themeColor="text1"/>
                <w:sz w:val="22"/>
                <w:szCs w:val="22"/>
              </w:rPr>
              <w:t>，所以才有所謂的利差，而且有明確指出我們的期貨保證金專戶内的金錢是我們自己的金錢，千禧勝達期貨有限公司並無資格動用專戶内的金錢，所以我才會投資。</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羅雯有提供電子合約書給我看，王川溢及廖文理等人在說明會中也特別指出合約書内第</w:t>
            </w:r>
            <w:r w:rsidRPr="005F68CD">
              <w:rPr>
                <w:color w:val="000000" w:themeColor="text1"/>
                <w:sz w:val="22"/>
                <w:szCs w:val="22"/>
              </w:rPr>
              <w:t>6</w:t>
            </w:r>
            <w:r w:rsidRPr="005F68CD">
              <w:rPr>
                <w:rFonts w:hint="eastAsia"/>
                <w:color w:val="000000" w:themeColor="text1"/>
                <w:sz w:val="22"/>
                <w:szCs w:val="22"/>
              </w:rPr>
              <w:t>點，内容為「</w:t>
            </w:r>
            <w:r w:rsidRPr="005F68CD">
              <w:rPr>
                <w:color w:val="000000" w:themeColor="text1"/>
                <w:sz w:val="22"/>
                <w:szCs w:val="22"/>
              </w:rPr>
              <w:t>6-1</w:t>
            </w:r>
            <w:r w:rsidRPr="005F68CD">
              <w:rPr>
                <w:rFonts w:hint="eastAsia"/>
                <w:color w:val="000000" w:themeColor="text1"/>
                <w:sz w:val="22"/>
                <w:szCs w:val="22"/>
              </w:rPr>
              <w:t>千禧勝達期貨公司應確實將客戶資金以一個分離的銀行帳戶保管，不得從該分離帳戶提領客戶資金，除非為了支付保證金和訂金、支付客戶所欠債務、客戶授權提領的款項」、「</w:t>
            </w:r>
            <w:r w:rsidRPr="005F68CD">
              <w:rPr>
                <w:color w:val="000000" w:themeColor="text1"/>
                <w:sz w:val="22"/>
                <w:szCs w:val="22"/>
              </w:rPr>
              <w:t>6-2</w:t>
            </w:r>
            <w:r w:rsidRPr="005F68CD">
              <w:rPr>
                <w:rFonts w:hint="eastAsia"/>
                <w:color w:val="000000" w:themeColor="text1"/>
                <w:sz w:val="22"/>
                <w:szCs w:val="22"/>
              </w:rPr>
              <w:t>但為明確起見，千禧勝達期貨公司於此確認，客戶的資金將不會，也不得用作千禧勝達期貨公司自身財務運作的融資」等，而且羅雯游說我投資的時候也都特別指明這一點，所以我才會投資的。</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105年9月6日警詢筆錄（C案偵一卷第13至14頁背面）</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就我所知，王川溢是千禧國際投資顧問有限公司的總經理，廖文理是第一線主管，因為我曾經去參加公司所舉辦的投資說明會，說明會的說明人分別就是王川溢及廖文理。</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105年10月6日警詢筆錄（C案偵一卷第15至16頁）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於104年3月我投資2萬元美金，透過羅雯介紹。</w:t>
            </w:r>
          </w:p>
          <w:p w:rsidR="00B45799" w:rsidRPr="005F68CD" w:rsidRDefault="00B4579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我的專案是「MPF」，她當時說這是外幣專案（庭呈</w:t>
            </w:r>
            <w:r w:rsidRPr="005F68CD">
              <w:rPr>
                <w:rFonts w:ascii="標楷體" w:hAnsi="標楷體"/>
                <w:color w:val="000000" w:themeColor="text1"/>
                <w:sz w:val="22"/>
                <w:szCs w:val="22"/>
              </w:rPr>
              <w:t>MPF</w:t>
            </w:r>
            <w:r w:rsidRPr="005F68CD">
              <w:rPr>
                <w:rFonts w:ascii="標楷體" w:hAnsi="標楷體" w:hint="eastAsia"/>
                <w:color w:val="000000" w:themeColor="text1"/>
                <w:sz w:val="22"/>
                <w:szCs w:val="22"/>
              </w:rPr>
              <w:t>專案内容簡報），是保證金專戶，是保證年利率6%，當時有跟我說保證會領到，每個月分成0.5%，一年</w:t>
            </w:r>
            <w:r w:rsidRPr="005F68CD">
              <w:rPr>
                <w:rFonts w:ascii="標楷體" w:hAnsi="標楷體"/>
                <w:color w:val="000000" w:themeColor="text1"/>
                <w:sz w:val="22"/>
                <w:szCs w:val="22"/>
              </w:rPr>
              <w:t>6%</w:t>
            </w:r>
            <w:r w:rsidRPr="005F68CD">
              <w:rPr>
                <w:rFonts w:ascii="標楷體" w:hAnsi="標楷體" w:hint="eastAsia"/>
                <w:color w:val="000000" w:themeColor="text1"/>
                <w:sz w:val="22"/>
                <w:szCs w:val="22"/>
              </w:rPr>
              <w:t>，我投資</w:t>
            </w:r>
            <w:r w:rsidRPr="005F68CD">
              <w:rPr>
                <w:rFonts w:ascii="標楷體" w:hAnsi="標楷體"/>
                <w:color w:val="000000" w:themeColor="text1"/>
                <w:sz w:val="22"/>
                <w:szCs w:val="22"/>
              </w:rPr>
              <w:t>2</w:t>
            </w:r>
            <w:r w:rsidRPr="005F68CD">
              <w:rPr>
                <w:rFonts w:ascii="標楷體" w:hAnsi="標楷體" w:hint="eastAsia"/>
                <w:color w:val="000000" w:themeColor="text1"/>
                <w:sz w:val="22"/>
                <w:szCs w:val="22"/>
              </w:rPr>
              <w:t>萬元美金，每個月可以領平均台幣</w:t>
            </w:r>
            <w:r w:rsidRPr="005F68CD">
              <w:rPr>
                <w:rFonts w:ascii="標楷體" w:hAnsi="標楷體"/>
                <w:color w:val="000000" w:themeColor="text1"/>
                <w:sz w:val="22"/>
                <w:szCs w:val="22"/>
              </w:rPr>
              <w:t>30</w:t>
            </w:r>
            <w:r w:rsidRPr="005F68CD">
              <w:rPr>
                <w:rFonts w:ascii="標楷體" w:hAnsi="標楷體" w:hint="eastAsia"/>
                <w:color w:val="000000" w:themeColor="text1"/>
                <w:sz w:val="22"/>
                <w:szCs w:val="22"/>
              </w:rPr>
              <w:t>00元左右的利息，我一直領到</w:t>
            </w:r>
            <w:r w:rsidRPr="005F68CD">
              <w:rPr>
                <w:rFonts w:ascii="標楷體" w:hAnsi="標楷體"/>
                <w:color w:val="000000" w:themeColor="text1"/>
                <w:sz w:val="22"/>
                <w:szCs w:val="22"/>
              </w:rPr>
              <w:t>105</w:t>
            </w:r>
            <w:r w:rsidRPr="005F68CD">
              <w:rPr>
                <w:rFonts w:ascii="標楷體" w:hAnsi="標楷體" w:hint="eastAsia"/>
                <w:color w:val="000000" w:themeColor="text1"/>
                <w:sz w:val="22"/>
                <w:szCs w:val="22"/>
              </w:rPr>
              <w:t>年</w:t>
            </w:r>
            <w:r w:rsidRPr="005F68CD">
              <w:rPr>
                <w:rFonts w:ascii="標楷體" w:hAnsi="標楷體"/>
                <w:color w:val="000000" w:themeColor="text1"/>
                <w:sz w:val="22"/>
                <w:szCs w:val="22"/>
              </w:rPr>
              <w:t>2</w:t>
            </w:r>
            <w:r w:rsidRPr="005F68CD">
              <w:rPr>
                <w:rFonts w:ascii="標楷體" w:hAnsi="標楷體" w:hint="eastAsia"/>
                <w:color w:val="000000" w:themeColor="text1"/>
                <w:sz w:val="22"/>
                <w:szCs w:val="22"/>
              </w:rPr>
              <w:t>月</w:t>
            </w:r>
            <w:r w:rsidRPr="005F68CD">
              <w:rPr>
                <w:rFonts w:ascii="標楷體" w:hAnsi="標楷體"/>
                <w:color w:val="000000" w:themeColor="text1"/>
                <w:sz w:val="22"/>
                <w:szCs w:val="22"/>
              </w:rPr>
              <w:t>25</w:t>
            </w:r>
            <w:r w:rsidRPr="005F68CD">
              <w:rPr>
                <w:rFonts w:ascii="標楷體" w:hAnsi="標楷體" w:hint="eastAsia"/>
                <w:color w:val="000000" w:themeColor="text1"/>
                <w:sz w:val="22"/>
                <w:szCs w:val="22"/>
              </w:rPr>
              <w:t>日，</w:t>
            </w:r>
            <w:r w:rsidRPr="005F68CD">
              <w:rPr>
                <w:rFonts w:ascii="標楷體" w:hAnsi="標楷體"/>
                <w:color w:val="000000" w:themeColor="text1"/>
                <w:sz w:val="22"/>
                <w:szCs w:val="22"/>
              </w:rPr>
              <w:t>3</w:t>
            </w:r>
            <w:r w:rsidRPr="005F68CD">
              <w:rPr>
                <w:rFonts w:ascii="標楷體" w:hAnsi="標楷體" w:hint="eastAsia"/>
                <w:color w:val="000000" w:themeColor="text1"/>
                <w:sz w:val="22"/>
                <w:szCs w:val="22"/>
              </w:rPr>
              <w:t>月之後就沒有領過，之前都很正常可以領到。</w:t>
            </w:r>
          </w:p>
          <w:p w:rsidR="00B45799" w:rsidRPr="005F68CD" w:rsidRDefault="00B4579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見過陳宣銘、王川溢、廖文理三人，看到廖文理、王川溢是在公司公開說明會，廖文理是在光復南路合作金庫的樓上召開說明會，前年、去年我去聽過廖文理2、3次說明會，王川溢也是去聽過2次，公開說明會是在千禧勝達公司松智路1號10樓的台北總公司召開，廖文理是羅雯的主管，我</w:t>
            </w:r>
            <w:r w:rsidRPr="005F68CD">
              <w:rPr>
                <w:rFonts w:ascii="標楷體" w:hAnsi="標楷體" w:hint="eastAsia"/>
                <w:color w:val="000000" w:themeColor="text1"/>
                <w:sz w:val="22"/>
                <w:szCs w:val="22"/>
              </w:rPr>
              <w:lastRenderedPageBreak/>
              <w:t>不清楚他的職務抬頭，名片上面也沒有印，王川溢的部分，羅雯都叫王川溢王總，說他是千禧勝達公司的總經理；陳宣銘是羅雯去年5月帶我去印尼總公司參訪，因為羅雯要讓我安心，相信千禧勝達公司是規模很大的，是有做證券、期貨、房地產、媒體的集團，在印尼是上市公司，那時去時有看到陳宣銘。</w:t>
            </w:r>
          </w:p>
          <w:p w:rsidR="00B45799" w:rsidRPr="005F68CD" w:rsidRDefault="00B4579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我還沒有匯款投資之前，我也擔心投資公司在海外有風險，羅雯跟我說千禧勝達公司有三點可以放心，就是要看國家是否會有戰爭、美金匯率、公司大不大、安不安全。</w:t>
            </w:r>
          </w:p>
          <w:p w:rsidR="00B45799" w:rsidRPr="005F68CD" w:rsidRDefault="00B4579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我找其他7位親友投資千禧勝達公司，公司沒有給我佣金，是羅雯一直跟我說，如果我有幫她介紹人投資的話，她會給我0.3或0,4%的投資額佣金，我沒有全部拿到，有時候是幾千元，有時會有匯款。</w:t>
            </w:r>
          </w:p>
          <w:p w:rsidR="00B45799" w:rsidRPr="005F68CD" w:rsidRDefault="00B4579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不是千禧勝達公司的員工，許璘真是我同事，我找許璘真一起去聽羅雯講，但後來許璘真跟我說這個可能有問題。另外，宋美華投資的錢是羅雯拿現金去之後，羅雯跟我說她交給廖文理，叫我跟廖文理約時間拿收據，我就跟廖文理隔天在土城新北高工拿收據，廖文理親自拿收據給我。又去年11月千禧勝達公司在北科大辦尾牙，邀請客戶吃尾牙，廖文理有10幾、20桌，羅雯也有10幾桌，陳宣銘及王川溢逐桌敬酒。</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105年12月1日偵訊筆錄（已具結）（C案他一卷第66至72頁）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A案編號12</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楊嘉宜（併案意旨書誤載為楊「家」宜）</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於102年間，我經友人、Millenium公司員工羅雯介紹，表示Millenium公司係將投資人款項存在印尼期貨公司，但是不用進場，就可分配紅利。遂於今年4、5月間，透過Millenium公司網站上開戶，填具姓名、出生年月日等開戶基本資料，再將投資款項匯款至Millenium公司在印尼開設的帳戶（帳號不記得），Millenium公司就會將紅利匯至我銀行帳戶内。</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獲利率固定為</w:t>
            </w:r>
            <w:r w:rsidRPr="005F68CD">
              <w:rPr>
                <w:color w:val="000000" w:themeColor="text1"/>
                <w:sz w:val="22"/>
                <w:szCs w:val="22"/>
              </w:rPr>
              <w:t>6%</w:t>
            </w:r>
            <w:r w:rsidRPr="005F68CD">
              <w:rPr>
                <w:rFonts w:hint="eastAsia"/>
                <w:color w:val="000000" w:themeColor="text1"/>
                <w:sz w:val="22"/>
                <w:szCs w:val="22"/>
              </w:rPr>
              <w:t>，</w:t>
            </w:r>
            <w:r w:rsidRPr="005F68CD">
              <w:rPr>
                <w:color w:val="000000" w:themeColor="text1"/>
                <w:sz w:val="22"/>
                <w:szCs w:val="22"/>
              </w:rPr>
              <w:t>Millenium</w:t>
            </w:r>
            <w:r w:rsidRPr="005F68CD">
              <w:rPr>
                <w:rFonts w:hint="eastAsia"/>
                <w:color w:val="000000" w:themeColor="text1"/>
                <w:sz w:val="22"/>
                <w:szCs w:val="22"/>
              </w:rPr>
              <w:t>公司每個月</w:t>
            </w:r>
            <w:r w:rsidRPr="005F68CD">
              <w:rPr>
                <w:color w:val="000000" w:themeColor="text1"/>
                <w:sz w:val="22"/>
                <w:szCs w:val="22"/>
              </w:rPr>
              <w:t>20</w:t>
            </w:r>
            <w:r w:rsidRPr="005F68CD">
              <w:rPr>
                <w:rFonts w:hint="eastAsia"/>
                <w:color w:val="000000" w:themeColor="text1"/>
                <w:sz w:val="22"/>
                <w:szCs w:val="22"/>
              </w:rPr>
              <w:t>日至</w:t>
            </w:r>
            <w:r w:rsidRPr="005F68CD">
              <w:rPr>
                <w:color w:val="000000" w:themeColor="text1"/>
                <w:sz w:val="22"/>
                <w:szCs w:val="22"/>
              </w:rPr>
              <w:t>25</w:t>
            </w:r>
            <w:r w:rsidRPr="005F68CD">
              <w:rPr>
                <w:rFonts w:hint="eastAsia"/>
                <w:color w:val="000000" w:themeColor="text1"/>
                <w:sz w:val="22"/>
                <w:szCs w:val="22"/>
              </w:rPr>
              <w:t>日皆會匯紅利至我帳戶内。</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這不是買賣契約，也不是金融商品，而是將款項存在印尼期貨公司內，就有紅利，所以沒有書面契約。</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103年9月19日調詢筆錄（A案調卷〈1〉第35至35頁背面）</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羅雯</w:t>
            </w:r>
            <w:r w:rsidRPr="005F68CD">
              <w:rPr>
                <w:rStyle w:val="aff0"/>
                <w:rFonts w:ascii="標楷體" w:hAnsi="標楷體" w:cs="新細明體"/>
                <w:color w:val="000000" w:themeColor="text1"/>
                <w:kern w:val="0"/>
                <w:sz w:val="22"/>
              </w:rPr>
              <w:footnoteReference w:id="123"/>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C案附表編號2</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宋美華</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朋友許麗容帶千禧勝達的業務經理羅雯到我家，跟我解釋說明千禧勝達存款内容。該千禧勝達運作傳銷組織沒有具體說明實際的投資標的物或投資營利的計畫，就單純活息存款，每年保證6%獲利利息。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於104年12月9日，羅雯跟我說要匯款，但之後說可以給現金，而且當時匯率1美元約新台幣33元多，但現金可以用31元的匯率，但本金要綁約2年，我便至土城區中央路上的郵局領新台幣240萬，交給羅雯。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每個月利息0.5%，至於業務端的獎金每個月0.4%（但我不確定是否為每個月），公司會有旅遊獎勵。</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105年08月30日警詢筆錄（C案偵一卷第17至19頁）</w:t>
            </w: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羅雯（王川溢送件）</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104年12月9日許麗容帶羅雯來我家介紹我這個專案，當時許麗容先投資，羅雯介紹我之後，我就跟羅雯到郵局領</w:t>
            </w:r>
            <w:r w:rsidRPr="005F68CD">
              <w:rPr>
                <w:color w:val="000000" w:themeColor="text1"/>
                <w:sz w:val="22"/>
                <w:szCs w:val="22"/>
              </w:rPr>
              <w:t>240</w:t>
            </w:r>
            <w:r w:rsidRPr="005F68CD">
              <w:rPr>
                <w:rFonts w:hint="eastAsia"/>
                <w:color w:val="000000" w:themeColor="text1"/>
                <w:sz w:val="22"/>
                <w:szCs w:val="22"/>
              </w:rPr>
              <w:t>萬元，當場交現金給羅雯，</w:t>
            </w:r>
            <w:r w:rsidRPr="005F68CD">
              <w:rPr>
                <w:rFonts w:hint="eastAsia"/>
                <w:color w:val="000000" w:themeColor="text1"/>
                <w:sz w:val="22"/>
                <w:szCs w:val="22"/>
              </w:rPr>
              <w:lastRenderedPageBreak/>
              <w:t>她說拿現金可以有回饋，可以31元的匯率優惠給我，換算美金7萬7400元。</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我跟許麗容是20幾年的朋友，她本來是我南山人壽的保險員，我相信她，所以也相信羅雯，才會投資。</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105年12月01日偵訊筆錄（已具結）（C案他一卷第66至72頁）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1247"/>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H案附件編號412</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魏珊珊</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透過陳嘉欣介紹廖文理介紹投資。廖文理事台灣千禧公司之經理。此方案保證獲利年息6％，每月領利息0.5％。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契約是廖文理拿給我簽，寫完交給廖文理。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有部分款項是現金交給廖文理幫忙轉交。</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要回贖找廖文理處理。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color w:val="000000" w:themeColor="text1"/>
                <w:sz w:val="22"/>
                <w:szCs w:val="22"/>
              </w:rPr>
              <w:t>104</w:t>
            </w:r>
            <w:r w:rsidRPr="005F68CD">
              <w:rPr>
                <w:rFonts w:hint="eastAsia"/>
                <w:color w:val="000000" w:themeColor="text1"/>
                <w:sz w:val="22"/>
                <w:szCs w:val="22"/>
              </w:rPr>
              <w:t>年5月中，在台北市信義區信義路公司說明會上，聽王川溢現場說明印尼千禧公司的體系營運狀況及獲利來源。</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告訴事實補充狀（H案他四卷〈11〉第93至107頁）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廖文理</w:t>
            </w:r>
            <w:r w:rsidRPr="005F68CD">
              <w:rPr>
                <w:rStyle w:val="aff0"/>
                <w:rFonts w:ascii="標楷體" w:hAnsi="標楷體" w:cs="新細明體"/>
                <w:color w:val="000000" w:themeColor="text1"/>
                <w:kern w:val="0"/>
                <w:sz w:val="22"/>
              </w:rPr>
              <w:footnoteReference w:id="124"/>
            </w:r>
            <w:r w:rsidRPr="005F68CD">
              <w:rPr>
                <w:rFonts w:ascii="標楷體" w:hAnsi="標楷體" w:cs="新細明體" w:hint="eastAsia"/>
                <w:color w:val="000000" w:themeColor="text1"/>
                <w:kern w:val="0"/>
                <w:sz w:val="22"/>
              </w:rPr>
              <w:t>（王川溢送件）</w:t>
            </w:r>
          </w:p>
        </w:tc>
      </w:tr>
      <w:tr w:rsidR="005F68CD" w:rsidRPr="005F68CD" w:rsidTr="00FD48B0">
        <w:trPr>
          <w:trHeight w:val="1231"/>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透過朋友陳嘉欣，他帶我到廖文理辦公室，廖文理當天開圖檔跟我們幾人說明，說這個期貨保證金儲蓄投資方案保證年息6％，保本保息，是一家上市公司。</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廖文理有給我名片，但上面沒有千禧公司字樣</w:t>
            </w:r>
            <w:r w:rsidRPr="005F68CD">
              <w:rPr>
                <w:rStyle w:val="aff0"/>
                <w:color w:val="000000" w:themeColor="text1"/>
                <w:sz w:val="22"/>
                <w:szCs w:val="22"/>
              </w:rPr>
              <w:footnoteReference w:id="125"/>
            </w:r>
            <w:r w:rsidRPr="005F68CD">
              <w:rPr>
                <w:rFonts w:hint="eastAsia"/>
                <w:color w:val="000000" w:themeColor="text1"/>
                <w:sz w:val="22"/>
                <w:szCs w:val="22"/>
              </w:rPr>
              <w:t>。</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廖文理說在千禧公司開戶有兩種，一種是可以下單期貨，另外一種是固定不能下單期貨，要注意不能勾錯，我說我不會上網，所以相關程序都是廖文理幫我處理。</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另一次約在104年6月中，也有在台北市信義區松智路1號10樓辦公室聽說明會，主講人是王川溢，只有講個個投資方案，他說這個投資是千禧勝達公司推出的期貨保證金儲蓄專案，存錢進去受到印尼金管局監管，保本保息，如果無法出金可以向印尼政府求償，有人質疑公司獲利來源，王川溢說如果存入1萬美金，千禧公司一天可以賺50美金手續費，一個月只需營業20天，就有1千美金，一個月給我們50元美金，證明千禧公司有能力可以支付我們50美金，他也打趣說為何公司不給我們500元美金，他說因為我們沒有投資管道，只能靠千禧公司幫我們投資。我感覺這是公司分配的紅利，不是銀行給的利息。</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本院108年10月18日審理筆錄（已具結）（本案院十二卷第285頁背面至2</w:t>
            </w:r>
            <w:r w:rsidRPr="005F68CD">
              <w:rPr>
                <w:rFonts w:ascii="標楷體" w:hAnsi="標楷體" w:cs="新細明體"/>
                <w:color w:val="000000" w:themeColor="text1"/>
                <w:kern w:val="0"/>
                <w:sz w:val="22"/>
              </w:rPr>
              <w:t>89</w:t>
            </w:r>
            <w:r w:rsidRPr="005F68CD">
              <w:rPr>
                <w:rFonts w:ascii="標楷體" w:hAnsi="標楷體" w:cs="新細明體" w:hint="eastAsia"/>
                <w:color w:val="000000" w:themeColor="text1"/>
                <w:kern w:val="0"/>
                <w:sz w:val="22"/>
              </w:rPr>
              <w:t>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A案編號3、H案附件編號73</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劉素吟</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約於兩年前經由我同學介紹開始投資，我同學有認識的朋友在該公司臺灣的分公司工作，我現在只記得對方叫「君豪」，至於姓甚麼我現在不記得。當時我們是約在長安西路跟承德路交叉口的麥當勞見面，當時有我、我同學、我先生及「君豪」，當時「君豪」跟我們解說前揭公司的產品，首先要在前揭公司開立一個期貨帳戶，錢要匯到印尼當地的中亞銀行（英文簡稱BCA)，之後便可以利用該帳戶進行期貨交易，如果不交易的話則可</w:t>
            </w:r>
            <w:r w:rsidRPr="005F68CD">
              <w:rPr>
                <w:rFonts w:hint="eastAsia"/>
                <w:color w:val="000000" w:themeColor="text1"/>
                <w:sz w:val="22"/>
                <w:szCs w:val="22"/>
              </w:rPr>
              <w:lastRenderedPageBreak/>
              <w:t>以領取每年6%不等的分紅，後來我們就直接在千禧公司的網站上開戶，開戶後千禧公司會給我們一個匯款的帳戶資料，我也不記得當時是匯到哪一個銀行，我初時投資金額是美金10萬元，之後每個月會收到分紅，分紅會直接以美金匯到我設於中國信託商業銀行的外幣帳戶中，分紅的數額大概就是前述年息6%，折合每月約0.5%，千禧公司都是以美金匯款。</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「君豪」沒有給任何文宣資料，他當時是用筆電跟我介紹，我現在沒有印象有無簽訂任何合約。</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104年5月19日調查筆錄（A案調卷〈1〉第25至26頁）</w:t>
            </w:r>
          </w:p>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李君豪</w:t>
            </w:r>
            <w:r w:rsidRPr="005F68CD">
              <w:rPr>
                <w:rStyle w:val="aff0"/>
                <w:rFonts w:ascii="標楷體" w:hAnsi="標楷體" w:cs="新細明體"/>
                <w:color w:val="000000" w:themeColor="text1"/>
                <w:kern w:val="0"/>
                <w:sz w:val="22"/>
              </w:rPr>
              <w:footnoteReference w:id="126"/>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朋友李君豪介紹。保證獲利，年息6％。</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契約簽好交給李君豪，也是李君豪幫我申請帳號密碼。</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要贖回出金找廖文理。</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在圓山餐會時有看過陳宣銘出席。</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告訴事實補充狀（H案他六卷〈10〉第5至15頁）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H案附件編號74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陳修駿</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李君豪</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契約簽好拿給李君豪，也是李君豪幫我申請帳號密碼。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要回贖出金找廖文理。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接觸過陳宣銘。每年年末或年初有餐會(圓山、台大)陳宣銘有出席。</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告訴事實補充狀（H案他六卷〈10〉第23至33頁）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李君豪（王川溢送件）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H案附件編號75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阮若軒</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李君豪的朋友</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契約簽好拿給朋友，廖先生幫我申請帳號密碼。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要回贖找廖先生。</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告訴事實補充狀（H案他六卷〈10〉第43至53頁）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李君豪朋友</w:t>
            </w:r>
            <w:r w:rsidRPr="007008B1">
              <w:rPr>
                <w:rFonts w:ascii="標楷體" w:hAnsi="標楷體" w:cs="新細明體" w:hint="eastAsia"/>
                <w:color w:val="000000" w:themeColor="text1"/>
                <w:kern w:val="0"/>
                <w:sz w:val="22"/>
              </w:rPr>
              <w:t>（</w:t>
            </w:r>
            <w:r w:rsidRPr="005F68CD">
              <w:rPr>
                <w:rFonts w:ascii="標楷體" w:hAnsi="標楷體" w:cs="新細明體" w:hint="eastAsia"/>
                <w:color w:val="000000" w:themeColor="text1"/>
                <w:kern w:val="0"/>
                <w:sz w:val="22"/>
              </w:rPr>
              <w:t>未註記姓名）</w:t>
            </w:r>
            <w:r w:rsidRPr="005F68CD">
              <w:rPr>
                <w:rStyle w:val="aff0"/>
                <w:rFonts w:ascii="標楷體" w:hAnsi="標楷體" w:cs="新細明體"/>
                <w:color w:val="000000" w:themeColor="text1"/>
                <w:kern w:val="0"/>
                <w:sz w:val="22"/>
              </w:rPr>
              <w:footnoteReference w:id="127"/>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H案附件編號76</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林慧美</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ARIEL</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契約簽好拿給</w:t>
            </w:r>
            <w:r w:rsidRPr="005F68CD">
              <w:rPr>
                <w:color w:val="000000" w:themeColor="text1"/>
                <w:sz w:val="22"/>
                <w:szCs w:val="22"/>
              </w:rPr>
              <w:t>ARIEL</w:t>
            </w:r>
            <w:r w:rsidRPr="005F68CD">
              <w:rPr>
                <w:rFonts w:hint="eastAsia"/>
                <w:color w:val="000000" w:themeColor="text1"/>
                <w:sz w:val="22"/>
                <w:szCs w:val="22"/>
              </w:rPr>
              <w:t>，廖文理幫我申請帳號密碼。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要回贖出金找廖文理。</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告訴事實補充狀（H案他六卷〈10〉第67至77頁）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ARIEL</w:t>
            </w:r>
            <w:r w:rsidRPr="005F68CD">
              <w:rPr>
                <w:rStyle w:val="aff0"/>
                <w:rFonts w:ascii="標楷體" w:hAnsi="標楷體" w:cs="新細明體"/>
                <w:color w:val="000000" w:themeColor="text1"/>
                <w:kern w:val="0"/>
                <w:sz w:val="22"/>
              </w:rPr>
              <w:footnoteReference w:id="128"/>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H案附件編號77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林怡芬</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表妹李珮章</w:t>
            </w:r>
            <w:r w:rsidRPr="005F68CD">
              <w:rPr>
                <w:rFonts w:hint="eastAsia"/>
                <w:color w:val="000000" w:themeColor="text1"/>
                <w:sz w:val="22"/>
                <w:szCs w:val="22"/>
              </w:rPr>
              <w:t>介紹投資。保證獲利，年息6％，每年紅利退回。</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契約簽好拿給李珮章，廖文理幫我申請帳號密碼。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要回贖出金找廖文理。</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告訴事實補充狀（H案他六卷〈10〉第87至97頁）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李珮章（王川溢送件）</w:t>
            </w:r>
          </w:p>
        </w:tc>
      </w:tr>
      <w:tr w:rsidR="005F68CD" w:rsidRPr="005F68CD" w:rsidTr="00160279">
        <w:trPr>
          <w:trHeight w:val="913"/>
          <w:jc w:val="center"/>
        </w:trPr>
        <w:tc>
          <w:tcPr>
            <w:tcW w:w="704" w:type="dxa"/>
            <w:vMerge w:val="restart"/>
            <w:shd w:val="clear" w:color="auto" w:fill="auto"/>
          </w:tcPr>
          <w:p w:rsidR="00812080" w:rsidRPr="005F68CD" w:rsidRDefault="00812080" w:rsidP="005F68CD">
            <w:pPr>
              <w:pStyle w:val="4"/>
              <w:spacing w:line="200" w:lineRule="exact"/>
              <w:jc w:val="both"/>
              <w:rPr>
                <w:rFonts w:ascii="標楷體" w:hAnsi="標楷體"/>
                <w:color w:val="000000" w:themeColor="text1"/>
                <w:sz w:val="22"/>
              </w:rPr>
            </w:pPr>
          </w:p>
        </w:tc>
        <w:tc>
          <w:tcPr>
            <w:tcW w:w="992" w:type="dxa"/>
            <w:vMerge w:val="restart"/>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H案附件編號392</w:t>
            </w:r>
          </w:p>
        </w:tc>
        <w:tc>
          <w:tcPr>
            <w:tcW w:w="993" w:type="dxa"/>
            <w:vMerge w:val="restart"/>
            <w:shd w:val="clear" w:color="auto" w:fill="auto"/>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俞陳梅花</w:t>
            </w:r>
          </w:p>
        </w:tc>
        <w:tc>
          <w:tcPr>
            <w:tcW w:w="7654" w:type="dxa"/>
          </w:tcPr>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媳婦</w:t>
            </w:r>
            <w:r w:rsidRPr="005F68CD">
              <w:rPr>
                <w:rFonts w:cs="新細明體" w:hint="eastAsia"/>
                <w:color w:val="000000" w:themeColor="text1"/>
                <w:sz w:val="22"/>
                <w:szCs w:val="22"/>
              </w:rPr>
              <w:t>康碧蘭</w:t>
            </w:r>
            <w:r w:rsidRPr="005F68CD">
              <w:rPr>
                <w:rFonts w:hint="eastAsia"/>
                <w:color w:val="000000" w:themeColor="text1"/>
                <w:sz w:val="22"/>
                <w:szCs w:val="22"/>
              </w:rPr>
              <w:t>介紹投資。保證獲利年息6％，每月領利息0.5％（保本儲蓄）。</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媳婦康碧藍幫我下載填寫後幫我轉交高雄代理商。幫我申請帳號密碼的是王川溢。</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要回贖上傳官網或找王川溢處理。</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聽過陳宣銘及王川溢。</w:t>
            </w:r>
          </w:p>
        </w:tc>
        <w:tc>
          <w:tcPr>
            <w:tcW w:w="2693" w:type="dxa"/>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告訴事實補充狀（H案他四卷〈10〉第123至135頁）</w:t>
            </w:r>
          </w:p>
        </w:tc>
        <w:tc>
          <w:tcPr>
            <w:tcW w:w="1134" w:type="dxa"/>
            <w:vMerge w:val="restart"/>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康碧蘭</w:t>
            </w:r>
            <w:r w:rsidR="005035BD" w:rsidRPr="005F68CD">
              <w:rPr>
                <w:rFonts w:ascii="標楷體" w:hAnsi="標楷體" w:cs="新細明體" w:hint="eastAsia"/>
                <w:color w:val="000000" w:themeColor="text1"/>
                <w:kern w:val="0"/>
                <w:sz w:val="22"/>
              </w:rPr>
              <w:t>（王川溢送件）</w:t>
            </w:r>
          </w:p>
        </w:tc>
      </w:tr>
      <w:tr w:rsidR="005F68CD" w:rsidRPr="005F68CD" w:rsidTr="00160279">
        <w:trPr>
          <w:trHeight w:val="1392"/>
          <w:jc w:val="center"/>
        </w:trPr>
        <w:tc>
          <w:tcPr>
            <w:tcW w:w="704" w:type="dxa"/>
            <w:vMerge/>
            <w:shd w:val="clear" w:color="auto" w:fill="auto"/>
          </w:tcPr>
          <w:p w:rsidR="00812080" w:rsidRPr="005F68CD" w:rsidRDefault="00812080" w:rsidP="005F68CD">
            <w:pPr>
              <w:pStyle w:val="4"/>
              <w:spacing w:line="200" w:lineRule="exact"/>
              <w:jc w:val="both"/>
              <w:rPr>
                <w:rFonts w:ascii="標楷體" w:hAnsi="標楷體"/>
                <w:color w:val="000000" w:themeColor="text1"/>
                <w:sz w:val="22"/>
              </w:rPr>
            </w:pPr>
          </w:p>
        </w:tc>
        <w:tc>
          <w:tcPr>
            <w:tcW w:w="992" w:type="dxa"/>
            <w:vMerge/>
          </w:tcPr>
          <w:p w:rsidR="00812080" w:rsidRPr="005F68CD" w:rsidRDefault="00812080"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812080" w:rsidRPr="005F68CD" w:rsidRDefault="00812080" w:rsidP="005F68CD">
            <w:pPr>
              <w:spacing w:line="200" w:lineRule="exact"/>
              <w:jc w:val="both"/>
              <w:rPr>
                <w:rFonts w:ascii="標楷體" w:hAnsi="標楷體" w:cs="新細明體"/>
                <w:color w:val="000000" w:themeColor="text1"/>
                <w:kern w:val="0"/>
                <w:sz w:val="22"/>
              </w:rPr>
            </w:pPr>
          </w:p>
        </w:tc>
        <w:tc>
          <w:tcPr>
            <w:tcW w:w="7654" w:type="dxa"/>
          </w:tcPr>
          <w:p w:rsidR="00812080" w:rsidRPr="005F68CD" w:rsidRDefault="0081208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我媳婦用我的名義加入，錢是我媳婦繳的，我不識字，相關事情都是我媳婦處理。</w:t>
            </w:r>
          </w:p>
          <w:p w:rsidR="00812080" w:rsidRPr="005F68CD" w:rsidRDefault="0081208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我媳婦是用她的錢去繳的。事後發生事情我也不清楚。</w:t>
            </w:r>
          </w:p>
        </w:tc>
        <w:tc>
          <w:tcPr>
            <w:tcW w:w="2693" w:type="dxa"/>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本院108年10月18日審理筆錄（已具結）（本案院十二卷第215頁背面至218頁）</w:t>
            </w:r>
          </w:p>
        </w:tc>
        <w:tc>
          <w:tcPr>
            <w:tcW w:w="1134" w:type="dxa"/>
            <w:vMerge/>
          </w:tcPr>
          <w:p w:rsidR="00812080" w:rsidRPr="005F68CD" w:rsidRDefault="00812080"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628"/>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H案附件編號380</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康碧蘭</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在網路上官網得知，年利率6%每月領0.5%利息，保證保本可隨時領回，高雄也設有辦事處，後來親戚親友也得知此資訊並想投資，而且千禧集團這家公司在印尼很龐大。</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開戶資料我上網下載簽好轉交高雄代理商王川溢。</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要回贖可以找王川溢或上官網taiwan</w:t>
            </w:r>
            <w:r w:rsidRPr="005F68CD">
              <w:rPr>
                <w:color w:val="000000" w:themeColor="text1"/>
                <w:sz w:val="22"/>
                <w:szCs w:val="22"/>
              </w:rPr>
              <w:t>.cs</w:t>
            </w:r>
            <w:r w:rsidRPr="005F68CD">
              <w:rPr>
                <w:rFonts w:hint="eastAsia"/>
                <w:color w:val="000000" w:themeColor="text1"/>
                <w:sz w:val="22"/>
                <w:szCs w:val="22"/>
              </w:rPr>
              <w:t>＠mpf.co.id處理。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知道陳宣銘是印尼商台灣區執行長，雜誌上及網路都有，王川溢是高雄的代理商。林仲平及林毅輝網路上有千禧集團及千禧相關的影片簡介也查詢的到。</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告訴事實補充狀（H案他四卷〈10〉第65至77頁）</w:t>
            </w:r>
          </w:p>
        </w:tc>
        <w:tc>
          <w:tcPr>
            <w:tcW w:w="1134" w:type="dxa"/>
            <w:vMerge w:val="restart"/>
          </w:tcPr>
          <w:p w:rsidR="00B45799" w:rsidRPr="005F68CD" w:rsidRDefault="0000532F"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官網</w:t>
            </w:r>
          </w:p>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p>
        </w:tc>
      </w:tr>
      <w:tr w:rsidR="005F68CD" w:rsidRPr="005F68CD" w:rsidTr="00FD48B0">
        <w:trPr>
          <w:trHeight w:val="960"/>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朋友楊燕萍有跟我說這個投資方案，6％定存，如果向要知道詳細一點，叫我上網去找，只要用「千禧」搜尋，會有很多介紹，我就上網看，並下載相關報表填寫，列印出來寄到官網所寫的千禧公司高雄辦事處。「王川溢」也是在官網上看到的，網站上說要申請就找王川溢，我把文件寄到那邊，應該就是王川溢要處理。</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楊燕萍並沒有介紹千禧公司業務給我認識。</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沒領到利息後，我自己上網看，就加入自救會，沒有找任人詢問。</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本院108年10月4日審理筆錄（已具結）（本案院十二卷第76頁背面至8</w:t>
            </w:r>
            <w:r w:rsidRPr="005F68CD">
              <w:rPr>
                <w:rFonts w:ascii="標楷體" w:hAnsi="標楷體" w:cs="新細明體"/>
                <w:color w:val="000000" w:themeColor="text1"/>
                <w:kern w:val="0"/>
                <w:sz w:val="22"/>
              </w:rPr>
              <w:t>1</w:t>
            </w:r>
            <w:r w:rsidRPr="005F68CD">
              <w:rPr>
                <w:rFonts w:ascii="標楷體" w:hAnsi="標楷體" w:cs="新細明體" w:hint="eastAsia"/>
                <w:color w:val="000000" w:themeColor="text1"/>
                <w:kern w:val="0"/>
                <w:sz w:val="22"/>
              </w:rPr>
              <w:t>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1389"/>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H案附件編號384</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董玉玲</w:t>
            </w:r>
          </w:p>
        </w:tc>
        <w:tc>
          <w:tcPr>
            <w:tcW w:w="7654" w:type="dxa"/>
          </w:tcPr>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在網路上得知資訊保證金保本儲蓄年息6%，每月配息，印尼商千禧集團很大的公司，有20、30家子公司，後來跟一位多年的朋友聊天中發現他們也有存，且每個月領利息，就決定參加，也得知高雄有服務處辦公室。</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開戶資料我上網下載簽好，交至高雄王川溢辦公室。幫我申請帳號密碼的是王川溢辦公室。</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要贖回可以上官網taiwan.cs＠mpf.co.id或找王川溢處理。</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從雜誌網路影片及102年4月高雄文化中心公益晚會陳宣銘是台灣區執行長。王川溢是高雄公司服務處負責人。林仲平及林毅輝在網路上影片有印尼集團公司簡介及千禧勝達公司。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告訴事實補充狀（H案他四卷〈10〉第209至221頁）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網路（王川溢）</w:t>
            </w:r>
          </w:p>
        </w:tc>
      </w:tr>
      <w:tr w:rsidR="005F68CD" w:rsidRPr="005F68CD" w:rsidTr="00FD48B0">
        <w:trPr>
          <w:trHeight w:val="1068"/>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tabs>
                <w:tab w:val="clear" w:pos="595"/>
                <w:tab w:val="num" w:pos="170"/>
              </w:tabs>
              <w:wordWrap/>
              <w:spacing w:before="72" w:after="72" w:line="200" w:lineRule="exact"/>
              <w:jc w:val="both"/>
              <w:rPr>
                <w:color w:val="000000" w:themeColor="text1"/>
                <w:sz w:val="22"/>
                <w:szCs w:val="22"/>
              </w:rPr>
            </w:pPr>
            <w:r w:rsidRPr="005F68CD">
              <w:rPr>
                <w:rFonts w:hint="eastAsia"/>
                <w:color w:val="000000" w:themeColor="text1"/>
                <w:sz w:val="22"/>
                <w:szCs w:val="22"/>
              </w:rPr>
              <w:t>我透過網站資料知道，每月6％利息，我是每月領取，網站上下載申請書，寫好後寄到中華路服務處，他們再寄回給我。</w:t>
            </w:r>
          </w:p>
          <w:p w:rsidR="00B45799" w:rsidRPr="005F68CD" w:rsidRDefault="00B45799" w:rsidP="005F68CD">
            <w:pPr>
              <w:pStyle w:val="1-2"/>
              <w:tabs>
                <w:tab w:val="clear" w:pos="595"/>
                <w:tab w:val="num" w:pos="170"/>
              </w:tabs>
              <w:wordWrap/>
              <w:spacing w:before="72" w:after="72" w:line="200" w:lineRule="exact"/>
              <w:jc w:val="both"/>
              <w:rPr>
                <w:color w:val="000000" w:themeColor="text1"/>
                <w:sz w:val="22"/>
                <w:szCs w:val="22"/>
              </w:rPr>
            </w:pPr>
            <w:r w:rsidRPr="005F68CD">
              <w:rPr>
                <w:rFonts w:hint="eastAsia"/>
                <w:color w:val="000000" w:themeColor="text1"/>
                <w:sz w:val="22"/>
                <w:szCs w:val="22"/>
              </w:rPr>
              <w:t>我沒有與千禧公司的人聯繫過。</w:t>
            </w:r>
          </w:p>
          <w:p w:rsidR="00B45799" w:rsidRPr="005F68CD" w:rsidRDefault="00B45799" w:rsidP="005F68CD">
            <w:pPr>
              <w:pStyle w:val="1-2"/>
              <w:tabs>
                <w:tab w:val="clear" w:pos="595"/>
                <w:tab w:val="num" w:pos="170"/>
              </w:tabs>
              <w:wordWrap/>
              <w:spacing w:before="72" w:after="72" w:line="200" w:lineRule="exact"/>
              <w:jc w:val="both"/>
              <w:rPr>
                <w:color w:val="000000" w:themeColor="text1"/>
                <w:sz w:val="22"/>
                <w:szCs w:val="22"/>
              </w:rPr>
            </w:pPr>
            <w:r w:rsidRPr="005F68CD">
              <w:rPr>
                <w:rFonts w:hint="eastAsia"/>
                <w:color w:val="000000" w:themeColor="text1"/>
                <w:sz w:val="22"/>
                <w:szCs w:val="22"/>
              </w:rPr>
              <w:t>我沒有操作期貨買賣。</w:t>
            </w:r>
          </w:p>
          <w:p w:rsidR="00B45799" w:rsidRPr="005F68CD" w:rsidRDefault="00B45799" w:rsidP="005F68CD">
            <w:pPr>
              <w:pStyle w:val="1-2"/>
              <w:tabs>
                <w:tab w:val="clear" w:pos="595"/>
                <w:tab w:val="num" w:pos="170"/>
              </w:tabs>
              <w:wordWrap/>
              <w:spacing w:before="72" w:after="72" w:line="200" w:lineRule="exact"/>
              <w:jc w:val="both"/>
              <w:rPr>
                <w:color w:val="000000" w:themeColor="text1"/>
                <w:sz w:val="22"/>
                <w:szCs w:val="22"/>
              </w:rPr>
            </w:pPr>
            <w:r w:rsidRPr="005F68CD">
              <w:rPr>
                <w:rFonts w:hint="eastAsia"/>
                <w:color w:val="000000" w:themeColor="text1"/>
                <w:sz w:val="22"/>
                <w:szCs w:val="22"/>
              </w:rPr>
              <w:t>我在自救會才知道王川溢，他們說服務據點是王川溢的。</w:t>
            </w:r>
          </w:p>
          <w:p w:rsidR="00B45799" w:rsidRPr="005F68CD" w:rsidRDefault="00B45799" w:rsidP="005F68CD">
            <w:pPr>
              <w:pStyle w:val="1-2"/>
              <w:tabs>
                <w:tab w:val="clear" w:pos="595"/>
                <w:tab w:val="num" w:pos="170"/>
              </w:tabs>
              <w:wordWrap/>
              <w:spacing w:before="72" w:after="72" w:line="200" w:lineRule="exact"/>
              <w:jc w:val="both"/>
              <w:rPr>
                <w:color w:val="000000" w:themeColor="text1"/>
                <w:sz w:val="22"/>
                <w:szCs w:val="22"/>
              </w:rPr>
            </w:pPr>
            <w:r w:rsidRPr="005F68CD">
              <w:rPr>
                <w:rFonts w:hint="eastAsia"/>
                <w:color w:val="000000" w:themeColor="text1"/>
                <w:sz w:val="22"/>
                <w:szCs w:val="22"/>
              </w:rPr>
              <w:t>我朋友許宸睿也有投資。也認識楊燕萍，我在網路上看到這個投資方案，有問他們好不好，才知道他們也有投資，他們比我還早知道這個投資方案。</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本院108年10月4日審理筆錄（已具結）（本案院十二卷第218頁背面至223頁背面）</w:t>
            </w:r>
          </w:p>
          <w:p w:rsidR="00B45799" w:rsidRPr="005F68CD" w:rsidRDefault="00B45799" w:rsidP="005F68CD">
            <w:pPr>
              <w:spacing w:line="200" w:lineRule="exact"/>
              <w:jc w:val="both"/>
              <w:rPr>
                <w:rFonts w:ascii="標楷體" w:hAnsi="標楷體" w:cs="新細明體"/>
                <w:color w:val="000000" w:themeColor="text1"/>
                <w:kern w:val="0"/>
                <w:sz w:val="22"/>
              </w:rPr>
            </w:pP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1814"/>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H案附件編號387</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陳瓊玉</w:t>
            </w:r>
          </w:p>
        </w:tc>
        <w:tc>
          <w:tcPr>
            <w:tcW w:w="7654" w:type="dxa"/>
          </w:tcPr>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在網路上得知資訊保證金保本儲蓄年息6%，每月配息，印尼千禧集團很大的公司，有20至30家子公司，後來跟一位認識14年多的許宸睿大哥聊天中發現他也有存，且每個月很穩定領利息，就決定參加，也得知高雄有服務處辦公室。</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請我朋友教我如何下載，簽完名後並請代為上傳官網，並交給高雄王川溢辦公室。幫我申請帳號密碼的是高雄服務處王川溢。</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要回贖上傳官網taiwan.cs＠mpf.co.id或找王川溢處理。</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從雜誌網路影片及102年4月高雄文化中心公益晚會電視現場轉播陳宣銘是印尼商台灣區執行長。王川溢是高雄公司服務處。林仲平及林毅輝在網路上影片有印尼集團公司簡介及千禧勝達期貨公司。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告訴事實補充狀（H案他四卷〈10〉第351至363頁）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網路（王川溢）</w:t>
            </w:r>
          </w:p>
        </w:tc>
      </w:tr>
      <w:tr w:rsidR="005F68CD" w:rsidRPr="005F68CD" w:rsidTr="00FD48B0">
        <w:trPr>
          <w:trHeight w:val="1481"/>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tabs>
                <w:tab w:val="clear" w:pos="595"/>
                <w:tab w:val="num" w:pos="170"/>
              </w:tabs>
              <w:wordWrap/>
              <w:spacing w:before="72" w:after="72" w:line="200" w:lineRule="exact"/>
              <w:jc w:val="both"/>
              <w:rPr>
                <w:color w:val="000000" w:themeColor="text1"/>
                <w:sz w:val="22"/>
                <w:szCs w:val="22"/>
              </w:rPr>
            </w:pPr>
            <w:r w:rsidRPr="005F68CD">
              <w:rPr>
                <w:rFonts w:hint="eastAsia"/>
                <w:color w:val="000000" w:themeColor="text1"/>
                <w:sz w:val="22"/>
                <w:szCs w:val="22"/>
              </w:rPr>
              <w:t>在網路上得知該投資方案，年息6%，每月配息，我填寫完資料，寄到網站上面說的高雄市中華路辦公室。</w:t>
            </w:r>
          </w:p>
          <w:p w:rsidR="00B45799" w:rsidRPr="005F68CD" w:rsidRDefault="00B45799" w:rsidP="005F68CD">
            <w:pPr>
              <w:pStyle w:val="1-2"/>
              <w:tabs>
                <w:tab w:val="clear" w:pos="595"/>
                <w:tab w:val="num" w:pos="170"/>
              </w:tabs>
              <w:wordWrap/>
              <w:spacing w:before="72" w:after="72" w:line="200" w:lineRule="exact"/>
              <w:jc w:val="both"/>
              <w:rPr>
                <w:color w:val="000000" w:themeColor="text1"/>
                <w:sz w:val="22"/>
                <w:szCs w:val="22"/>
              </w:rPr>
            </w:pPr>
            <w:r w:rsidRPr="005F68CD">
              <w:rPr>
                <w:rFonts w:hint="eastAsia"/>
                <w:color w:val="000000" w:themeColor="text1"/>
                <w:sz w:val="22"/>
                <w:szCs w:val="22"/>
              </w:rPr>
              <w:t>我有問許宸睿要如何開戶。</w:t>
            </w:r>
          </w:p>
          <w:p w:rsidR="00B45799" w:rsidRPr="005F68CD" w:rsidRDefault="00B45799" w:rsidP="005F68CD">
            <w:pPr>
              <w:pStyle w:val="1-2"/>
              <w:tabs>
                <w:tab w:val="clear" w:pos="595"/>
                <w:tab w:val="num" w:pos="170"/>
              </w:tabs>
              <w:wordWrap/>
              <w:spacing w:before="72" w:after="72" w:line="200" w:lineRule="exact"/>
              <w:jc w:val="both"/>
              <w:rPr>
                <w:color w:val="000000" w:themeColor="text1"/>
                <w:sz w:val="22"/>
                <w:szCs w:val="22"/>
              </w:rPr>
            </w:pPr>
            <w:r w:rsidRPr="005F68CD">
              <w:rPr>
                <w:rFonts w:hint="eastAsia"/>
                <w:color w:val="000000" w:themeColor="text1"/>
                <w:sz w:val="22"/>
                <w:szCs w:val="22"/>
              </w:rPr>
              <w:t>我有從網路操作領取本金，又存回去。這部分如何操作，我是看網站上面說的。</w:t>
            </w:r>
          </w:p>
          <w:p w:rsidR="00B45799" w:rsidRPr="005F68CD" w:rsidRDefault="00B45799" w:rsidP="005F68CD">
            <w:pPr>
              <w:pStyle w:val="1-2"/>
              <w:tabs>
                <w:tab w:val="clear" w:pos="595"/>
                <w:tab w:val="num" w:pos="170"/>
              </w:tabs>
              <w:wordWrap/>
              <w:spacing w:before="72" w:after="72" w:line="200" w:lineRule="exact"/>
              <w:jc w:val="both"/>
              <w:rPr>
                <w:color w:val="000000" w:themeColor="text1"/>
                <w:sz w:val="22"/>
                <w:szCs w:val="22"/>
              </w:rPr>
            </w:pPr>
            <w:r w:rsidRPr="005F68CD">
              <w:rPr>
                <w:rFonts w:hint="eastAsia"/>
                <w:color w:val="000000" w:themeColor="text1"/>
                <w:sz w:val="22"/>
                <w:szCs w:val="22"/>
              </w:rPr>
              <w:t>網站上面有寫到王川溢，但我不認識王川溢，也沒聽許宸睿說到王川溢。</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本院108年10月18日審理筆錄（已具結）（本案院十二卷第241頁背面至247頁）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1231"/>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H案附件編號382</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楊繼淳（原名楊燕金）</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在網路上得知資訊保證金保本儲蓄年息6%，每月配息，印尼商千禧集團是很大的公司，有20、30家子公司，後來跟姊姊楊燕萍聊天中發現她也有得到這資訊，也得知在高雄有服務處辦公室。</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開戶資料我上網下載簽好，上傳官網及交至高雄服務處。幫我申請帳號密碼的是王川溢辦公室。</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要贖回可以上官網taiwan.cs＠mpf.co.id或找王川溢處理。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從雜誌網路影片及102年4月高雄文化中心公益晚會電視現場轉播陳宣銘是印尼商台灣區執行長。王川溢是高雄公司服務處。林仲平及林毅輝在網路上影片有印尼集團公司簡介及千禧勝達公司。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告訴事實補充狀（H案他四卷〈8〉第391至403頁）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網路（王川溢）</w:t>
            </w:r>
          </w:p>
        </w:tc>
      </w:tr>
      <w:tr w:rsidR="005F68CD" w:rsidRPr="005F68CD" w:rsidTr="00FD48B0">
        <w:trPr>
          <w:trHeight w:val="1332"/>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我自己上網看到千禧公司「保本、年息6％」的投資方案，不記得是否有業務跟我聯繫。</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臉書、官網上都有寫到王川溢、辦事處。（後又改稱）相關經過我不記得，事情爆發之後才知道王川溢。</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本院108年10月4日審理筆錄（已具結）（本案院十二卷第52頁背面至5</w:t>
            </w:r>
            <w:r w:rsidRPr="005F68CD">
              <w:rPr>
                <w:rFonts w:ascii="標楷體" w:hAnsi="標楷體" w:cs="新細明體"/>
                <w:color w:val="000000" w:themeColor="text1"/>
                <w:kern w:val="0"/>
                <w:sz w:val="22"/>
              </w:rPr>
              <w:t>6</w:t>
            </w:r>
            <w:r w:rsidRPr="005F68CD">
              <w:rPr>
                <w:rFonts w:ascii="標楷體" w:hAnsi="標楷體" w:cs="新細明體" w:hint="eastAsia"/>
                <w:color w:val="000000" w:themeColor="text1"/>
                <w:kern w:val="0"/>
                <w:sz w:val="22"/>
              </w:rPr>
              <w:t>頁背面）</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292D23">
        <w:trPr>
          <w:trHeight w:val="1041"/>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H案附件編號397</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賴淑觀</w:t>
            </w:r>
          </w:p>
        </w:tc>
        <w:tc>
          <w:tcPr>
            <w:tcW w:w="7654" w:type="dxa"/>
          </w:tcPr>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在網路上得知印尼公司集團投資資訊，年利率6%，保證保本，每月領息，後來得知認識多年的朋友也有存，且領息也很久，就決定參加。</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申請資料我上網下載寫好交至高雄王川溢辦公室。幫我申請帳號密碼的是王川溢辦公室。</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要回贖上傳官網或找高雄王川溢處理。</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接觸過陳宣銘、王川溢、林仲平。知道陳宣銘是印尼商台灣區執行長。雜誌上及網路都有，並於102年4月高雄文化中心舉辦公益晚會。王川溢是高雄的代理商。網路上有千禧集團簡介及千禧勝達期貨公司介紹。</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告訴事實補充狀（H案他四卷〈11〉第203至215頁）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網路（王川溢）</w:t>
            </w:r>
          </w:p>
        </w:tc>
      </w:tr>
      <w:tr w:rsidR="005F68CD" w:rsidRPr="005F68CD" w:rsidTr="00FD48B0">
        <w:trPr>
          <w:trHeight w:val="1037"/>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在網路上得知投資資訊，年利率6%，保證保本，每月領息，網站上填寫資料列印，寄到高雄市中華路辦公室。</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我是先在網站看到，有問友人許宸睿，他也有投資，我才決定加入，但許宸睿並未介紹王川溢，之後出事，許宸睿有王川溢是千禧公司高雄辦公室的人。</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文件是我拿給許宸睿，許宸睿跟我說寄到中華路辦公室。</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本院108年10月18日審理筆錄（已具結）（本案院十二卷第224頁至228頁背面）</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H案附件編號85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施藤</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w:t>
            </w:r>
            <w:r w:rsidRPr="005F68CD">
              <w:rPr>
                <w:rFonts w:hint="eastAsia"/>
                <w:color w:val="000000" w:themeColor="text1"/>
                <w:sz w:val="22"/>
                <w:szCs w:val="22"/>
              </w:rPr>
              <w:t>介紹投資。保證獲利，每月分紅0.5％。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有簽開戶資料及申請帳號密碼。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要贖回可以找印尼千禧公司處理。</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lastRenderedPageBreak/>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告訴事實補充狀（H案他六卷〈10〉第255至265頁）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w:t>
            </w:r>
            <w:r w:rsidRPr="005F68CD">
              <w:rPr>
                <w:rStyle w:val="aff0"/>
                <w:rFonts w:ascii="標楷體" w:hAnsi="標楷體" w:cs="新細明體"/>
                <w:color w:val="000000" w:themeColor="text1"/>
                <w:kern w:val="0"/>
                <w:sz w:val="22"/>
              </w:rPr>
              <w:footnoteReference w:id="129"/>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本案附表一編號16</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陳雅慧</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我朋友是千禧公司的業務員黃國黌，我是經過他跟我說明千禧投資的事項才參與投資。</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他說將錢存放在外匯保證金專戶，隨時可以贖回，每個月有固定配息，年息是6％。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投資後每個月都有配息，我領取千禧公司的利息2個月。利息約新臺幣700至800元之間。我的本金已於100年12月下旬贖回。</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我沒有與公司其他人接觸。</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101年2月6日警詢筆錄（本案偵二卷第20至23頁）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黃國黌</w:t>
            </w:r>
            <w:r w:rsidRPr="005F68CD">
              <w:rPr>
                <w:rStyle w:val="aff0"/>
                <w:rFonts w:ascii="標楷體" w:hAnsi="標楷體" w:cs="新細明體"/>
                <w:color w:val="000000" w:themeColor="text1"/>
                <w:kern w:val="0"/>
                <w:sz w:val="22"/>
              </w:rPr>
              <w:footnoteReference w:id="130"/>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本案附表一編號15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林玫芳</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公司如何招募投資人我不知道。我是經由同事介紹後，認識千禧公司的業務員陳定懋。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業務員陳定懋跟我解說是外匯存款，隨時可以贖回，每個月有固定配息。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投資後每月固定配息，年利率6％，換成月息是0.5％，我投資180000元，每月有利息800元。</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我沒有跟公司其他人接觸過。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101年2月6日警詢筆錄（本案偵二卷第4至6頁）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陳定懋</w:t>
            </w:r>
            <w:r w:rsidRPr="005F68CD">
              <w:rPr>
                <w:rStyle w:val="aff0"/>
                <w:rFonts w:ascii="標楷體" w:hAnsi="標楷體" w:cs="新細明體"/>
                <w:color w:val="000000" w:themeColor="text1"/>
                <w:kern w:val="0"/>
                <w:sz w:val="22"/>
              </w:rPr>
              <w:footnoteReference w:id="131"/>
            </w:r>
            <w:r w:rsidRPr="005F68CD">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本案附表一編號20</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唐碧雲</w:t>
            </w:r>
            <w:r w:rsidR="007B1054" w:rsidRPr="005F68CD">
              <w:rPr>
                <w:rStyle w:val="aff0"/>
                <w:rFonts w:ascii="標楷體" w:hAnsi="標楷體" w:cs="新細明體"/>
                <w:color w:val="000000" w:themeColor="text1"/>
                <w:kern w:val="0"/>
                <w:sz w:val="22"/>
              </w:rPr>
              <w:footnoteReference w:id="132"/>
            </w:r>
          </w:p>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透過保險人員經荃伊介紹認識千禧國際顧問投資公司台灣區專案經理陳定懋，於</w:t>
            </w:r>
            <w:r w:rsidRPr="005F68CD">
              <w:rPr>
                <w:color w:val="000000" w:themeColor="text1"/>
                <w:sz w:val="22"/>
                <w:szCs w:val="22"/>
              </w:rPr>
              <w:t>99</w:t>
            </w:r>
            <w:r w:rsidRPr="005F68CD">
              <w:rPr>
                <w:rFonts w:hint="eastAsia"/>
                <w:color w:val="000000" w:themeColor="text1"/>
                <w:sz w:val="22"/>
                <w:szCs w:val="22"/>
              </w:rPr>
              <w:t>年</w:t>
            </w:r>
            <w:r w:rsidRPr="005F68CD">
              <w:rPr>
                <w:color w:val="000000" w:themeColor="text1"/>
                <w:sz w:val="22"/>
                <w:szCs w:val="22"/>
              </w:rPr>
              <w:t>10</w:t>
            </w:r>
            <w:r w:rsidRPr="005F68CD">
              <w:rPr>
                <w:rFonts w:hint="eastAsia"/>
                <w:color w:val="000000" w:themeColor="text1"/>
                <w:sz w:val="22"/>
                <w:szCs w:val="22"/>
              </w:rPr>
              <w:t>月與陳定懋見面，他拿合約書及文宣給我看，向我介紹說是將美金存於國外，每個月所獲利息會比國内定存存款高，最少額度5</w:t>
            </w:r>
            <w:r w:rsidRPr="005F68CD">
              <w:rPr>
                <w:color w:val="000000" w:themeColor="text1"/>
                <w:sz w:val="22"/>
                <w:szCs w:val="22"/>
              </w:rPr>
              <w:t>000</w:t>
            </w:r>
            <w:r w:rsidRPr="005F68CD">
              <w:rPr>
                <w:rFonts w:hint="eastAsia"/>
                <w:color w:val="000000" w:themeColor="text1"/>
                <w:sz w:val="22"/>
                <w:szCs w:val="22"/>
              </w:rPr>
              <w:t>美元，當時我與陳定懋及經荃伊一起到台南市金華路的上海銀行，我領存款美金5000元（約台幣15萬）直接匯到陳定懋指定帳戶（帳戶我不記得），匯款單内容是陳定懋提供制式表格內容讓我填寫，再由我去櫃檯匯款，我就是留下匯款單及我將我所指定第一銀行帳戶給陳定懋，於每個月將利息匯至該帳戶給我。陳定懋有留一張名片給我方便日後連絡，當時約定的利息是約有6%左右，我有問陳定懋，他說要填寫解約單隨時可解約取回本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當初他介紹投資時就有說這是美金存款，每個月可以獲利年利率6％的利息。他們有強調該保證金帳戶的利息一定比國内一般定存高。</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他有拿DM文宣資料給我看。我沒有從事期貨交易，只有單純存款獲取利息。警方提示給我看的業務員等人（即陳宣銘等人）照片我均不認識。</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102年7月9日警詢筆錄（本案偵四卷第111至113頁）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hint="eastAsia"/>
                <w:color w:val="000000" w:themeColor="text1"/>
                <w:sz w:val="22"/>
              </w:rPr>
              <w:t>陳定懋</w:t>
            </w:r>
            <w:r w:rsidRPr="005F68CD">
              <w:rPr>
                <w:rStyle w:val="aff0"/>
                <w:rFonts w:ascii="標楷體" w:hAnsi="標楷體"/>
                <w:color w:val="000000" w:themeColor="text1"/>
                <w:sz w:val="22"/>
              </w:rPr>
              <w:footnoteReference w:id="133"/>
            </w:r>
            <w:r w:rsidRPr="005F68CD">
              <w:rPr>
                <w:rFonts w:ascii="標楷體" w:hAnsi="標楷體" w:hint="eastAsia"/>
                <w:color w:val="000000" w:themeColor="text1"/>
                <w:sz w:val="22"/>
              </w:rPr>
              <w:t>（王川溢送件）</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陳定懋說現在國内存款利率比較低，他們會給我</w:t>
            </w:r>
            <w:r w:rsidRPr="005F68CD">
              <w:rPr>
                <w:color w:val="000000" w:themeColor="text1"/>
                <w:sz w:val="22"/>
                <w:szCs w:val="22"/>
              </w:rPr>
              <w:t>6%</w:t>
            </w:r>
            <w:r w:rsidRPr="005F68CD">
              <w:rPr>
                <w:rFonts w:hint="eastAsia"/>
                <w:color w:val="000000" w:themeColor="text1"/>
                <w:sz w:val="22"/>
                <w:szCs w:val="22"/>
              </w:rPr>
              <w:t>利息，他們講解的方式類似投資型保單每個月會回饋多少錢，我在意就是每年6%利息，換算成每月給我6%除以12的利息。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拿到陳定懋名片才知道千禧公司在海邊路那邊，但我沒去過。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102年7月9日偵訊筆錄（已具結）（本案偵四卷第135至137頁）</w:t>
            </w: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H案附件編號16</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鐘慧萍</w:t>
            </w:r>
            <w:r w:rsidR="00BC1822" w:rsidRPr="005F68CD">
              <w:rPr>
                <w:rStyle w:val="aff0"/>
                <w:rFonts w:ascii="標楷體" w:hAnsi="標楷體" w:cs="新細明體"/>
                <w:color w:val="000000" w:themeColor="text1"/>
                <w:kern w:val="0"/>
                <w:sz w:val="22"/>
              </w:rPr>
              <w:footnoteReference w:id="134"/>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陳定懋</w:t>
            </w:r>
            <w:r w:rsidRPr="005F68CD">
              <w:rPr>
                <w:rFonts w:hint="eastAsia"/>
                <w:color w:val="000000" w:themeColor="text1"/>
                <w:sz w:val="22"/>
                <w:szCs w:val="22"/>
              </w:rPr>
              <w:t>介紹投資。保證獲利，每月0.5％。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契約用Email寄送公司，也是以</w:t>
            </w:r>
            <w:r w:rsidRPr="005F68CD">
              <w:rPr>
                <w:color w:val="000000" w:themeColor="text1"/>
                <w:sz w:val="22"/>
                <w:szCs w:val="22"/>
              </w:rPr>
              <w:t>Email</w:t>
            </w:r>
            <w:r w:rsidRPr="005F68CD">
              <w:rPr>
                <w:rFonts w:hint="eastAsia"/>
                <w:color w:val="000000" w:themeColor="text1"/>
                <w:sz w:val="22"/>
                <w:szCs w:val="22"/>
              </w:rPr>
              <w:t>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要回贖找陳定懋處理。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告訴事實補充狀（H案他六卷〈11〉第3至8頁）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陳定懋（王川溢送件）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高碧蘭</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陳定懋</w:t>
            </w:r>
            <w:r w:rsidRPr="005F68CD">
              <w:rPr>
                <w:rFonts w:hint="eastAsia"/>
                <w:color w:val="000000" w:themeColor="text1"/>
                <w:sz w:val="22"/>
                <w:szCs w:val="22"/>
              </w:rPr>
              <w:t>介紹投資的。保證獲利，每月0.5％。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契約用Email寄送公司，也是以Email申請帳號密碼。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要回贖找陳定懋處理。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告訴事實補充狀（H案他六卷〈11〉第19至24頁）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陳定懋（王川溢送件）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葉羽宣</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先生陳定懋介紹投資。保證獲利，每月0.5％。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契約用Email寄送公司，也是以Email申請帳號密碼。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要回贖找陳定懋處理。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告訴事實補充狀（H案他六卷〈11〉第31至36頁）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陳定懋（王川溢送件）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H案附件編號19</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蔡宗樺</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朋友陳定懋介紹投資的。保證獲利，每月分紅0.5％。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契約用Email寄送公司，也是以Email申請帳號密碼（taiwan.cs＠mpf.co.id）。</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要回贖找陳定懋處理。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告訴事實補充狀（H案他六卷〈11〉第57至62頁）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陳定懋（王川溢送件）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李昀羲</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陳定懋</w:t>
            </w:r>
            <w:r w:rsidRPr="005F68CD">
              <w:rPr>
                <w:rFonts w:hint="eastAsia"/>
                <w:color w:val="000000" w:themeColor="text1"/>
                <w:sz w:val="22"/>
                <w:szCs w:val="22"/>
              </w:rPr>
              <w:t>介紹投資的。保證獲利，每月0.5％。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契約用Email寄送公司，也是以Email申請帳號密碼。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要回贖找陳定懋處理。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告訴事實補充狀（H案他六卷〈11〉第75至80頁）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陳定懋（王川溢送件）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本案附表一編號1</w:t>
            </w:r>
          </w:p>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章淳淳</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我朋友歐邑楓告訴我，可以投資保證金帳戶，會給利息，是投資金額年率6%。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匯款公司帳戶是印尼中亞銀行保證金帳戶，千禧公司也是聽朋友說的。我想賺比較高的利息所以才投資。</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hint="eastAsia"/>
                <w:color w:val="000000" w:themeColor="text1"/>
                <w:sz w:val="22"/>
              </w:rPr>
              <w:t>102年8月12日偵訊筆錄（已具結）（本案偵五卷第154至156頁）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hint="eastAsia"/>
                <w:color w:val="000000" w:themeColor="text1"/>
                <w:sz w:val="22"/>
              </w:rPr>
              <w:t>歐邑楓</w:t>
            </w:r>
            <w:r w:rsidRPr="005F68CD">
              <w:rPr>
                <w:rStyle w:val="aff0"/>
                <w:rFonts w:ascii="標楷體" w:hAnsi="標楷體"/>
                <w:color w:val="000000" w:themeColor="text1"/>
                <w:sz w:val="22"/>
              </w:rPr>
              <w:footnoteReference w:id="135"/>
            </w:r>
            <w:r w:rsidRPr="005F68CD">
              <w:rPr>
                <w:rFonts w:ascii="標楷體" w:hAnsi="標楷體" w:hint="eastAsia"/>
                <w:color w:val="000000" w:themeColor="text1"/>
                <w:sz w:val="22"/>
              </w:rPr>
              <w:t>（王川溢送件）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本案附表一編號41</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劉雪惠</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業務歐邑楓介紹我投資。他們台北辦事處是在光復南路。她說這是一家定存每月固定配息，是印尼國家銀行，每月固定配8%，後來我有贖回，投資的期間約1、2個月。</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我手邊沒有千禧公司的宣傳文宣、合約等相關資料。當時我看完就還歐邑楓。</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歐邑楓說這是類似定存，我有去聽說明會，比如存12萬美金，6萬是定存，6萬是期貨，是雙向操作，他們基本是12萬以上才能存，其中6萬元存在印尼的中亞銀行，另外6萬元存在中亞銀行的期貨，但是中亞銀行賣給台灣的只有定存的部分，利息是8%。</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他們有提及該投資的利息（或紅利、分紅）較國内美元定存高。</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102年8月20日偵訊筆錄（已具結）（本案偵五卷第277至279頁）</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歐邑楓（王川溢送件）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A案編號5</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葉玉秀（併案意旨書誤載為葉「郁」秀）</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於97、98年間因投資基金而認識投顧公司基金經理人歐邑楓，她約於100、101年間介紹我購買千禧國際集團的金融商品，我陸續投資存入美金35萬元。</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歐邑楓來我公司找我推銷千禧國際集團產品，她向我表示，要投資印尼千禧國際集團金融商品（一個單位最少美金</w:t>
            </w:r>
            <w:r w:rsidRPr="005F68CD">
              <w:rPr>
                <w:color w:val="000000" w:themeColor="text1"/>
                <w:sz w:val="22"/>
                <w:szCs w:val="22"/>
              </w:rPr>
              <w:t>5</w:t>
            </w:r>
            <w:r w:rsidRPr="005F68CD">
              <w:rPr>
                <w:rFonts w:hint="eastAsia"/>
                <w:color w:val="000000" w:themeColor="text1"/>
                <w:sz w:val="22"/>
                <w:szCs w:val="22"/>
              </w:rPr>
              <w:t>萬元），將錢匯至印尼千禧國際集團指定帳戶内，每年可固定獲得年利率</w:t>
            </w:r>
            <w:r w:rsidRPr="005F68CD">
              <w:rPr>
                <w:color w:val="000000" w:themeColor="text1"/>
                <w:sz w:val="22"/>
                <w:szCs w:val="22"/>
              </w:rPr>
              <w:t>6%</w:t>
            </w:r>
            <w:r w:rsidRPr="005F68CD">
              <w:rPr>
                <w:rFonts w:hint="eastAsia"/>
                <w:color w:val="000000" w:themeColor="text1"/>
                <w:sz w:val="22"/>
                <w:szCs w:val="22"/>
              </w:rPr>
              <w:t>的報酬，採每月配息的方式，也就是每個月可獲得月利率</w:t>
            </w:r>
            <w:r w:rsidRPr="005F68CD">
              <w:rPr>
                <w:color w:val="000000" w:themeColor="text1"/>
                <w:sz w:val="22"/>
                <w:szCs w:val="22"/>
              </w:rPr>
              <w:t>0.5%</w:t>
            </w:r>
            <w:r w:rsidRPr="005F68CD">
              <w:rPr>
                <w:rFonts w:hint="eastAsia"/>
                <w:color w:val="000000" w:themeColor="text1"/>
                <w:sz w:val="22"/>
                <w:szCs w:val="22"/>
              </w:rPr>
              <w:t>的報酬，配息方式是歐邑楓以個人名義，於每月月初時將每月獲得利息以美金現金方式存入我個人在中國信託内壢分行的帳戶内。另外，該中國信託内壢分行的帳戶是歐邑楓指定我在投資千禧集團的金融商品後為存入利息報酬而開設的。</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記得在103年間千禧國際集團臺北辦事處的經理人（名字我不記得）曾組團帶我及其他有購買該公司金融商品的投資人一同去千禧國際集團位於印尼雅加達的辦事處，當時該公司員工向我們介紹這家公司的發展及組織架構，並向我們說明該公司從事的投顧業務及前景，另外還有招待我們在印尼旅遊。</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歐邑楓在推銷我千禧國際集團的金融商品時，有拿一份該公司投資介紹書，上面還附有法律顧問的保證書。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歐邑楓當時向我表示，該金融商品是千禧國際集團將所有投資人投資的金額轉入到印尼的中亞銀行，歐邑楓表示，因為印尼中亞銀行與該集團簽有合作契約，只要將資金存入中亞銀行内，便可獲得比一般銀行還要高額的利息；至於利息的部分，如我前述，只要投資印尼千禧國際集團金融商品（一個單位最少美金</w:t>
            </w:r>
            <w:r w:rsidRPr="005F68CD">
              <w:rPr>
                <w:color w:val="000000" w:themeColor="text1"/>
                <w:sz w:val="22"/>
                <w:szCs w:val="22"/>
              </w:rPr>
              <w:t>5</w:t>
            </w:r>
            <w:r w:rsidRPr="005F68CD">
              <w:rPr>
                <w:rFonts w:hint="eastAsia"/>
                <w:color w:val="000000" w:themeColor="text1"/>
                <w:sz w:val="22"/>
                <w:szCs w:val="22"/>
              </w:rPr>
              <w:t>萬元），將錢匯至印尼千禧國際集團指定帳戶内，</w:t>
            </w:r>
            <w:r w:rsidRPr="005F68CD">
              <w:rPr>
                <w:rFonts w:hint="eastAsia"/>
                <w:color w:val="000000" w:themeColor="text1"/>
                <w:sz w:val="22"/>
                <w:szCs w:val="22"/>
              </w:rPr>
              <w:lastRenderedPageBreak/>
              <w:t>每年可固定獲得年利率</w:t>
            </w:r>
            <w:r w:rsidRPr="005F68CD">
              <w:rPr>
                <w:color w:val="000000" w:themeColor="text1"/>
                <w:sz w:val="22"/>
                <w:szCs w:val="22"/>
              </w:rPr>
              <w:t>6%</w:t>
            </w:r>
            <w:r w:rsidRPr="005F68CD">
              <w:rPr>
                <w:rFonts w:hint="eastAsia"/>
                <w:color w:val="000000" w:themeColor="text1"/>
                <w:sz w:val="22"/>
                <w:szCs w:val="22"/>
              </w:rPr>
              <w:t>的報酬，採每月配息的方式，也就是每個月可獲得月利率</w:t>
            </w:r>
            <w:r w:rsidRPr="005F68CD">
              <w:rPr>
                <w:color w:val="000000" w:themeColor="text1"/>
                <w:sz w:val="22"/>
                <w:szCs w:val="22"/>
              </w:rPr>
              <w:t>0.5%</w:t>
            </w:r>
            <w:r w:rsidRPr="005F68CD">
              <w:rPr>
                <w:rFonts w:hint="eastAsia"/>
                <w:color w:val="000000" w:themeColor="text1"/>
                <w:sz w:val="22"/>
                <w:szCs w:val="22"/>
              </w:rPr>
              <w:t>的報酬。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不認識葉緯廷、張乃文，有可能是歐邑楓利用這兩人的名字將利息以美金存至我設於中國信託銀行帳戶内；至於為何利息不是由印尼千禧國際集團直接支付而是以歐邑楓或者其他人頭將資金支付給我，我當初也有問歐邑楓，歐邑楓向我表示，千禧國際集團會將投資盈餘分給公司員工，再由公司員工將利息撥給每個投資人，所以才會是歐邑楓用現金存入的方式存到我的指定帳戶内。</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除了歐邑楓外，我還認識千禧集團一位自稱在高雄辦事處的男經理人，他自稱英文名字叫Eison，但是我不知道他的中文名字，他大概年約四十幾歲，約170至172公分，體格壯碩。</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104年11月11日調查筆錄（A案調卷〈1〉第44至46頁）</w:t>
            </w:r>
          </w:p>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歐邑楓（王川溢送件）</w:t>
            </w: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本案附表一編號23</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呂學智</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經我朋友蔡宗德介紹一位千禧國際顧問投資公司歐小姐與我認識，我朋友蔡宗德與歐小姐於99年11月份左右約我在台北市光復南路華視大樓内介紹我投資，他是介紹我投資期貨，我剛開始投資</w:t>
            </w:r>
            <w:r w:rsidRPr="005F68CD">
              <w:rPr>
                <w:color w:val="000000" w:themeColor="text1"/>
                <w:sz w:val="22"/>
                <w:szCs w:val="22"/>
              </w:rPr>
              <w:t>5000</w:t>
            </w:r>
            <w:r w:rsidRPr="005F68CD">
              <w:rPr>
                <w:rFonts w:hint="eastAsia"/>
                <w:color w:val="000000" w:themeColor="text1"/>
                <w:sz w:val="22"/>
                <w:szCs w:val="22"/>
              </w:rPr>
              <w:t>美金，業務都是與歐小姐接洽，歐小姐真實姓名我不知道。歐小姐給我一家印尼銀行的帳戶，我自己過一星期後決定投資，從台北市羅斯福路華南銀行匯款5000美金進帳戶，後來陸陸續續匯到4萬5千美金，我自己要到一個網路平台（MD4)自己操作下單，我都沒有進去操作下單所以沒有獲利，我知道可以隨時解約取回本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我手上沒有千禧公司給的宣傳文宣、合約等相關資料，只是每次交易都會抽手續費，手續費多少我不知道。歐小姐有連接網路上千禧公司網站給我看。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業務人員沒有強調該保證金帳戶的利息較國內美元定存高，這不是存款，是投資期貨。但我都沒有操作，剛開始銀行每月會補貼新台幣300至400元，之後我增加投資，最多每月補貼750元至900元，因為是浮動利率，所以數額不固定，但為何要補貼，我不清楚，</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警方所提示的指認表中編號7陳宣銘，我曾經在他們公司辦活動中看過他上台致詞，介紹他是千禧公司台灣的總經理，我不太確認印象中是這樣。</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102年7月9日警詢筆錄（本案偵四卷第151至153頁）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歐小姐（應該是歐邑楓，王川溢送件）</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我是投資期貨，第一次投資5000美金，後來投資至4萬5000元美金，有領回1萬美金，也是歐小姐拿贖回單給我，幫我處理。現在只剩3萬5000元美金。</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銀行會給利息，我投資前就知道這個訊息，因為我知道印尼如果不操作會給利息，我不曉得是誰告訴我的。</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印尼的帳戶是業務歐小姐給的，是印尼中亞銀行千禧公司的保證金專戶。歐小姐代表臺灣千禧公司與我簽約，並未與其他人接觸過。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102年7月9日偵訊筆錄（已具結）（本案偵四卷第155至157頁）</w:t>
            </w: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3931F2">
        <w:trPr>
          <w:trHeight w:val="20"/>
          <w:jc w:val="center"/>
        </w:trPr>
        <w:tc>
          <w:tcPr>
            <w:tcW w:w="704" w:type="dxa"/>
          </w:tcPr>
          <w:p w:rsidR="00BF6860" w:rsidRPr="005F68CD" w:rsidRDefault="00BF6860" w:rsidP="005F68CD">
            <w:pPr>
              <w:pStyle w:val="4"/>
              <w:spacing w:line="200" w:lineRule="exact"/>
              <w:jc w:val="both"/>
              <w:rPr>
                <w:rFonts w:ascii="標楷體" w:hAnsi="標楷體"/>
                <w:color w:val="000000" w:themeColor="text1"/>
                <w:sz w:val="22"/>
              </w:rPr>
            </w:pPr>
          </w:p>
        </w:tc>
        <w:tc>
          <w:tcPr>
            <w:tcW w:w="992" w:type="dxa"/>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H案附件編號117</w:t>
            </w:r>
          </w:p>
        </w:tc>
        <w:tc>
          <w:tcPr>
            <w:tcW w:w="993" w:type="dxa"/>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徐育佐</w:t>
            </w:r>
          </w:p>
        </w:tc>
        <w:tc>
          <w:tcPr>
            <w:tcW w:w="7654" w:type="dxa"/>
          </w:tcPr>
          <w:p w:rsidR="00BF6860" w:rsidRPr="005F68CD" w:rsidRDefault="00BF6860"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告訴狀（H案他六卷〈5〉第245至256頁）</w:t>
            </w:r>
          </w:p>
        </w:tc>
        <w:tc>
          <w:tcPr>
            <w:tcW w:w="1134" w:type="dxa"/>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不明（王川溢送件）</w:t>
            </w:r>
            <w:r w:rsidRPr="005F68CD">
              <w:rPr>
                <w:rStyle w:val="aff0"/>
                <w:rFonts w:ascii="標楷體" w:hAnsi="標楷體" w:cs="新細明體"/>
                <w:color w:val="000000" w:themeColor="text1"/>
                <w:kern w:val="0"/>
                <w:sz w:val="22"/>
              </w:rPr>
              <w:footnoteReference w:id="136"/>
            </w:r>
          </w:p>
        </w:tc>
      </w:tr>
      <w:tr w:rsidR="005F68CD" w:rsidRPr="005F68CD" w:rsidTr="00D25190">
        <w:trPr>
          <w:trHeight w:val="20"/>
          <w:jc w:val="center"/>
        </w:trPr>
        <w:tc>
          <w:tcPr>
            <w:tcW w:w="704" w:type="dxa"/>
            <w:vMerge w:val="restart"/>
            <w:shd w:val="clear" w:color="auto" w:fill="auto"/>
          </w:tcPr>
          <w:p w:rsidR="00D25190" w:rsidRPr="005F68CD" w:rsidRDefault="00D25190" w:rsidP="005F68CD">
            <w:pPr>
              <w:pStyle w:val="4"/>
              <w:spacing w:line="200" w:lineRule="exact"/>
              <w:jc w:val="both"/>
              <w:rPr>
                <w:rFonts w:ascii="標楷體" w:hAnsi="標楷體"/>
                <w:color w:val="000000" w:themeColor="text1"/>
                <w:sz w:val="22"/>
              </w:rPr>
            </w:pPr>
          </w:p>
        </w:tc>
        <w:tc>
          <w:tcPr>
            <w:tcW w:w="992" w:type="dxa"/>
            <w:vMerge w:val="restart"/>
          </w:tcPr>
          <w:p w:rsidR="00D25190" w:rsidRPr="005F68CD" w:rsidRDefault="00D2519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本案附表一編號13、本案附表四編號14</w:t>
            </w:r>
          </w:p>
        </w:tc>
        <w:tc>
          <w:tcPr>
            <w:tcW w:w="993" w:type="dxa"/>
            <w:vMerge w:val="restart"/>
            <w:shd w:val="clear" w:color="auto" w:fill="auto"/>
          </w:tcPr>
          <w:p w:rsidR="00D25190" w:rsidRPr="005F68CD" w:rsidRDefault="00D2519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蔡秀香</w:t>
            </w:r>
          </w:p>
        </w:tc>
        <w:tc>
          <w:tcPr>
            <w:tcW w:w="7654" w:type="dxa"/>
          </w:tcPr>
          <w:p w:rsidR="00D25190" w:rsidRPr="005F68CD" w:rsidRDefault="00D25190"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我有投資「千禧國際開發股份有限公司」，我都簡稱MPF，剛開始是透過我兒子徐育佐的朋友蔡宏志與該公司人員聯絡幫我處理。</w:t>
            </w:r>
          </w:p>
          <w:p w:rsidR="00D25190" w:rsidRPr="005F68CD" w:rsidRDefault="00D25190"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我是於102年3月間經由我兒子朋友同學蔡宏志介紹招攬才去投資。我不知道他是否有金管會核准之證照。至於陳宣銘等人我均不認識。</w:t>
            </w:r>
          </w:p>
          <w:p w:rsidR="00D25190" w:rsidRPr="005F68CD" w:rsidRDefault="00D25190" w:rsidP="005F68CD">
            <w:pPr>
              <w:pStyle w:val="1-1"/>
              <w:spacing w:before="72" w:after="72" w:line="200" w:lineRule="exact"/>
              <w:rPr>
                <w:color w:val="000000" w:themeColor="text1"/>
                <w:sz w:val="22"/>
                <w:szCs w:val="22"/>
              </w:rPr>
            </w:pPr>
            <w:r w:rsidRPr="005F68CD">
              <w:rPr>
                <w:rFonts w:hint="eastAsia"/>
                <w:color w:val="000000" w:themeColor="text1"/>
                <w:sz w:val="22"/>
                <w:szCs w:val="22"/>
              </w:rPr>
              <w:t>蔡宏志告知我資金投資在印尼的銀行，當地的利息比臺灣利息高，每年約可賺6％投資金額利息，隨時可以贖回。</w:t>
            </w:r>
          </w:p>
          <w:p w:rsidR="00D25190" w:rsidRPr="005F68CD" w:rsidRDefault="00D25190"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開戶的最低門檻為5000美金，客戶開戶後需要5至7個工作天，臺灣「千禧公司」會發給投資人1組帳號密碼及紙本憑證，讓客戶能夠清楚知道帳戶內投資多少金額，至於相關印尼「千禧公司」開戶流程都是蔡宏志幫我處理的。我從來沒有利用臺灣「千禧公司」給的帳號及憑證登入印尼「千禧公司」網站，操作期貨或其他金融等商品</w:t>
            </w:r>
          </w:p>
        </w:tc>
        <w:tc>
          <w:tcPr>
            <w:tcW w:w="2693" w:type="dxa"/>
          </w:tcPr>
          <w:p w:rsidR="00D25190" w:rsidRPr="005F68CD" w:rsidRDefault="00D2519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103年9月29日警詢筆錄（本案警四卷第800至807頁）</w:t>
            </w:r>
          </w:p>
          <w:p w:rsidR="00D25190" w:rsidRPr="005F68CD" w:rsidRDefault="00D25190" w:rsidP="005F68CD">
            <w:pPr>
              <w:widowControl/>
              <w:spacing w:line="200" w:lineRule="exact"/>
              <w:jc w:val="both"/>
              <w:rPr>
                <w:rFonts w:ascii="標楷體" w:hAnsi="標楷體" w:cs="新細明體"/>
                <w:color w:val="000000" w:themeColor="text1"/>
                <w:kern w:val="0"/>
                <w:sz w:val="22"/>
              </w:rPr>
            </w:pPr>
          </w:p>
        </w:tc>
        <w:tc>
          <w:tcPr>
            <w:tcW w:w="1134" w:type="dxa"/>
            <w:vMerge w:val="restart"/>
          </w:tcPr>
          <w:p w:rsidR="00D25190" w:rsidRPr="005F68CD" w:rsidRDefault="00D2519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蔡宏志</w:t>
            </w:r>
            <w:r w:rsidRPr="005F68CD">
              <w:rPr>
                <w:rStyle w:val="aff0"/>
                <w:rFonts w:ascii="標楷體" w:hAnsi="標楷體" w:cs="新細明體"/>
                <w:color w:val="000000" w:themeColor="text1"/>
                <w:kern w:val="0"/>
                <w:sz w:val="22"/>
              </w:rPr>
              <w:footnoteReference w:id="137"/>
            </w:r>
            <w:r w:rsidRPr="005F68CD">
              <w:rPr>
                <w:rFonts w:ascii="標楷體" w:hAnsi="標楷體" w:cs="新細明體" w:hint="eastAsia"/>
                <w:color w:val="000000" w:themeColor="text1"/>
                <w:kern w:val="0"/>
                <w:sz w:val="22"/>
              </w:rPr>
              <w:t>（王川溢送件）</w:t>
            </w:r>
          </w:p>
        </w:tc>
      </w:tr>
      <w:tr w:rsidR="005F68CD" w:rsidRPr="005F68CD" w:rsidTr="00D25190">
        <w:trPr>
          <w:trHeight w:val="20"/>
          <w:jc w:val="center"/>
        </w:trPr>
        <w:tc>
          <w:tcPr>
            <w:tcW w:w="704" w:type="dxa"/>
            <w:vMerge/>
            <w:shd w:val="clear" w:color="auto" w:fill="auto"/>
          </w:tcPr>
          <w:p w:rsidR="00D25190" w:rsidRPr="005F68CD" w:rsidRDefault="00D25190" w:rsidP="005F68CD">
            <w:pPr>
              <w:pStyle w:val="4"/>
              <w:spacing w:line="200" w:lineRule="exact"/>
              <w:jc w:val="both"/>
              <w:rPr>
                <w:rFonts w:ascii="標楷體" w:hAnsi="標楷體"/>
                <w:color w:val="000000" w:themeColor="text1"/>
                <w:sz w:val="22"/>
              </w:rPr>
            </w:pPr>
          </w:p>
        </w:tc>
        <w:tc>
          <w:tcPr>
            <w:tcW w:w="992" w:type="dxa"/>
            <w:vMerge/>
          </w:tcPr>
          <w:p w:rsidR="00D25190" w:rsidRPr="005F68CD" w:rsidRDefault="00D25190"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D25190" w:rsidRPr="005F68CD" w:rsidRDefault="00D25190" w:rsidP="005F68CD">
            <w:pPr>
              <w:widowControl/>
              <w:spacing w:line="200" w:lineRule="exact"/>
              <w:jc w:val="both"/>
              <w:rPr>
                <w:rFonts w:ascii="標楷體" w:hAnsi="標楷體" w:cs="新細明體"/>
                <w:color w:val="000000" w:themeColor="text1"/>
                <w:kern w:val="0"/>
                <w:sz w:val="22"/>
              </w:rPr>
            </w:pPr>
          </w:p>
        </w:tc>
        <w:tc>
          <w:tcPr>
            <w:tcW w:w="7654" w:type="dxa"/>
          </w:tcPr>
          <w:p w:rsidR="00D25190" w:rsidRPr="005F68CD" w:rsidRDefault="00D2519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透過我兒子的朋友蔡宏志推銷的，知道「千禧公司」的投資管道。</w:t>
            </w:r>
          </w:p>
          <w:p w:rsidR="00D25190" w:rsidRPr="005F68CD" w:rsidRDefault="00D2519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他說是投資在印尼的銀行，是屬於活期存款，利息比台灣高，1個月有6%的利息。</w:t>
            </w:r>
          </w:p>
          <w:p w:rsidR="00D25190" w:rsidRPr="005F68CD" w:rsidRDefault="00D2519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有拿到3張憑證，是累計的，到第3張上面有寫美金3萬2000元。</w:t>
            </w:r>
          </w:p>
        </w:tc>
        <w:tc>
          <w:tcPr>
            <w:tcW w:w="2693" w:type="dxa"/>
          </w:tcPr>
          <w:p w:rsidR="00D25190" w:rsidRPr="005F68CD" w:rsidRDefault="00D2519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103年9月29日偵訊筆錄（已具結）（本案偵十卷第79至82頁）</w:t>
            </w:r>
          </w:p>
          <w:p w:rsidR="00D25190" w:rsidRPr="005F68CD" w:rsidRDefault="00D25190" w:rsidP="005F68CD">
            <w:pPr>
              <w:widowControl/>
              <w:spacing w:line="200" w:lineRule="exact"/>
              <w:jc w:val="both"/>
              <w:rPr>
                <w:rFonts w:ascii="標楷體" w:hAnsi="標楷體" w:cs="新細明體"/>
                <w:color w:val="000000" w:themeColor="text1"/>
                <w:kern w:val="0"/>
                <w:sz w:val="22"/>
              </w:rPr>
            </w:pPr>
          </w:p>
        </w:tc>
        <w:tc>
          <w:tcPr>
            <w:tcW w:w="1134" w:type="dxa"/>
            <w:vMerge/>
          </w:tcPr>
          <w:p w:rsidR="00D25190" w:rsidRPr="005F68CD" w:rsidRDefault="00D25190" w:rsidP="005F68CD">
            <w:pPr>
              <w:widowControl/>
              <w:spacing w:line="200" w:lineRule="exact"/>
              <w:jc w:val="both"/>
              <w:rPr>
                <w:rFonts w:ascii="標楷體" w:hAnsi="標楷體" w:cs="新細明體"/>
                <w:color w:val="000000" w:themeColor="text1"/>
                <w:kern w:val="0"/>
                <w:sz w:val="22"/>
              </w:rPr>
            </w:pPr>
          </w:p>
        </w:tc>
      </w:tr>
      <w:tr w:rsidR="005F68CD" w:rsidRPr="005F68CD" w:rsidTr="00D25190">
        <w:trPr>
          <w:trHeight w:val="20"/>
          <w:jc w:val="center"/>
        </w:trPr>
        <w:tc>
          <w:tcPr>
            <w:tcW w:w="704" w:type="dxa"/>
            <w:vMerge w:val="restart"/>
            <w:shd w:val="clear" w:color="auto" w:fill="auto"/>
          </w:tcPr>
          <w:p w:rsidR="00D25190" w:rsidRPr="005F68CD" w:rsidRDefault="00D25190" w:rsidP="005F68CD">
            <w:pPr>
              <w:pStyle w:val="4"/>
              <w:spacing w:line="200" w:lineRule="exact"/>
              <w:jc w:val="both"/>
              <w:rPr>
                <w:rFonts w:ascii="標楷體" w:hAnsi="標楷體"/>
                <w:color w:val="000000" w:themeColor="text1"/>
                <w:sz w:val="22"/>
              </w:rPr>
            </w:pPr>
          </w:p>
        </w:tc>
        <w:tc>
          <w:tcPr>
            <w:tcW w:w="992" w:type="dxa"/>
            <w:vMerge w:val="restart"/>
          </w:tcPr>
          <w:p w:rsidR="00D25190" w:rsidRPr="005F68CD" w:rsidRDefault="00D2519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本案附表一編號21</w:t>
            </w:r>
          </w:p>
        </w:tc>
        <w:tc>
          <w:tcPr>
            <w:tcW w:w="993" w:type="dxa"/>
            <w:vMerge w:val="restart"/>
            <w:shd w:val="clear" w:color="auto" w:fill="auto"/>
          </w:tcPr>
          <w:p w:rsidR="00D25190" w:rsidRPr="005F68CD" w:rsidRDefault="00D2519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黃婉玲</w:t>
            </w:r>
          </w:p>
        </w:tc>
        <w:tc>
          <w:tcPr>
            <w:tcW w:w="7654" w:type="dxa"/>
          </w:tcPr>
          <w:p w:rsidR="00D25190" w:rsidRPr="005F68CD" w:rsidRDefault="00D25190"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我朋友詹諺蓉〈我忘記她的諺有沒有言字旁〉介紹我去投資，我是從</w:t>
            </w:r>
            <w:r w:rsidRPr="005F68CD">
              <w:rPr>
                <w:color w:val="000000" w:themeColor="text1"/>
                <w:sz w:val="22"/>
                <w:szCs w:val="22"/>
              </w:rPr>
              <w:t>99</w:t>
            </w:r>
            <w:r w:rsidRPr="005F68CD">
              <w:rPr>
                <w:rFonts w:hint="eastAsia"/>
                <w:color w:val="000000" w:themeColor="text1"/>
                <w:sz w:val="22"/>
                <w:szCs w:val="22"/>
              </w:rPr>
              <w:t>至</w:t>
            </w:r>
            <w:r w:rsidRPr="005F68CD">
              <w:rPr>
                <w:color w:val="000000" w:themeColor="text1"/>
                <w:sz w:val="22"/>
                <w:szCs w:val="22"/>
              </w:rPr>
              <w:t>100</w:t>
            </w:r>
            <w:r w:rsidRPr="005F68CD">
              <w:rPr>
                <w:rFonts w:hint="eastAsia"/>
                <w:color w:val="000000" w:themeColor="text1"/>
                <w:sz w:val="22"/>
                <w:szCs w:val="22"/>
              </w:rPr>
              <w:t>年開始投資，我投資的金額為新臺幣</w:t>
            </w:r>
            <w:r w:rsidRPr="005F68CD">
              <w:rPr>
                <w:color w:val="000000" w:themeColor="text1"/>
                <w:sz w:val="22"/>
                <w:szCs w:val="22"/>
              </w:rPr>
              <w:t>100</w:t>
            </w:r>
            <w:r w:rsidRPr="005F68CD">
              <w:rPr>
                <w:rFonts w:hint="eastAsia"/>
                <w:color w:val="000000" w:themeColor="text1"/>
                <w:sz w:val="22"/>
                <w:szCs w:val="22"/>
              </w:rPr>
              <w:t>萬元，當時她是向我表示要投資印尼的一家知名銀行，而且比較沒有風險，所以我當時去第一銀行匯錢去詹諺蓉跟我說的印尼銀行帳號，但我忘記該帳號號碼，當時她是跟我說年息</w:t>
            </w:r>
            <w:r w:rsidRPr="005F68CD">
              <w:rPr>
                <w:color w:val="000000" w:themeColor="text1"/>
                <w:sz w:val="22"/>
                <w:szCs w:val="22"/>
              </w:rPr>
              <w:t>5%</w:t>
            </w:r>
            <w:r w:rsidRPr="005F68CD">
              <w:rPr>
                <w:rFonts w:hint="eastAsia"/>
                <w:color w:val="000000" w:themeColor="text1"/>
                <w:sz w:val="22"/>
                <w:szCs w:val="22"/>
              </w:rPr>
              <w:t>，利息每月給，獲利息金額是依當時美金匯率計算，每個月大約利息都在幾千元不等，而且可以隨時解約取回。</w:t>
            </w:r>
          </w:p>
          <w:p w:rsidR="00D25190" w:rsidRPr="005F68CD" w:rsidRDefault="00D25190" w:rsidP="005F68CD">
            <w:pPr>
              <w:pStyle w:val="1-1"/>
              <w:spacing w:before="72" w:after="72" w:line="200" w:lineRule="exact"/>
              <w:rPr>
                <w:color w:val="000000" w:themeColor="text1"/>
                <w:sz w:val="22"/>
                <w:szCs w:val="22"/>
              </w:rPr>
            </w:pPr>
            <w:r w:rsidRPr="005F68CD">
              <w:rPr>
                <w:rFonts w:hint="eastAsia"/>
                <w:color w:val="000000" w:themeColor="text1"/>
                <w:sz w:val="22"/>
                <w:szCs w:val="22"/>
              </w:rPr>
              <w:t>因為我跟詹諺蓉認識很久，他知道我有在投資，才介紹這個商品給我，但沒有拿千禧公司的文宣給我看。警方提示給我看的業務人員照片（即陳宣銘等人）我均不認識。</w:t>
            </w:r>
          </w:p>
        </w:tc>
        <w:tc>
          <w:tcPr>
            <w:tcW w:w="2693" w:type="dxa"/>
          </w:tcPr>
          <w:p w:rsidR="00D25190" w:rsidRPr="005F68CD" w:rsidRDefault="00D2519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102年7月9日警詢筆錄（本案偵四卷第129至130頁背面）</w:t>
            </w:r>
          </w:p>
        </w:tc>
        <w:tc>
          <w:tcPr>
            <w:tcW w:w="1134" w:type="dxa"/>
            <w:vMerge w:val="restart"/>
          </w:tcPr>
          <w:p w:rsidR="00D25190" w:rsidRPr="005F68CD" w:rsidRDefault="00D2519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詹諺蓉</w:t>
            </w:r>
            <w:r w:rsidRPr="005F68CD">
              <w:rPr>
                <w:rStyle w:val="aff0"/>
                <w:rFonts w:ascii="標楷體" w:hAnsi="標楷體" w:cs="新細明體"/>
                <w:color w:val="000000" w:themeColor="text1"/>
                <w:kern w:val="0"/>
                <w:sz w:val="22"/>
              </w:rPr>
              <w:footnoteReference w:id="138"/>
            </w:r>
            <w:r w:rsidRPr="005F68CD">
              <w:rPr>
                <w:rFonts w:ascii="標楷體" w:hAnsi="標楷體" w:cs="新細明體" w:hint="eastAsia"/>
                <w:color w:val="000000" w:themeColor="text1"/>
                <w:kern w:val="0"/>
                <w:sz w:val="22"/>
              </w:rPr>
              <w:t>（王川溢送件）</w:t>
            </w:r>
          </w:p>
        </w:tc>
      </w:tr>
      <w:tr w:rsidR="005F68CD" w:rsidRPr="005F68CD" w:rsidTr="00D25190">
        <w:trPr>
          <w:trHeight w:val="20"/>
          <w:jc w:val="center"/>
        </w:trPr>
        <w:tc>
          <w:tcPr>
            <w:tcW w:w="704" w:type="dxa"/>
            <w:vMerge/>
            <w:shd w:val="clear" w:color="auto" w:fill="auto"/>
          </w:tcPr>
          <w:p w:rsidR="00D25190" w:rsidRPr="005F68CD" w:rsidRDefault="00D25190" w:rsidP="005F68CD">
            <w:pPr>
              <w:pStyle w:val="4"/>
              <w:spacing w:line="200" w:lineRule="exact"/>
              <w:jc w:val="both"/>
              <w:rPr>
                <w:rFonts w:ascii="標楷體" w:hAnsi="標楷體"/>
                <w:color w:val="000000" w:themeColor="text1"/>
                <w:sz w:val="22"/>
              </w:rPr>
            </w:pPr>
          </w:p>
        </w:tc>
        <w:tc>
          <w:tcPr>
            <w:tcW w:w="992" w:type="dxa"/>
            <w:vMerge/>
          </w:tcPr>
          <w:p w:rsidR="00D25190" w:rsidRPr="005F68CD" w:rsidRDefault="00D25190"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D25190" w:rsidRPr="005F68CD" w:rsidRDefault="00D25190" w:rsidP="005F68CD">
            <w:pPr>
              <w:widowControl/>
              <w:spacing w:line="200" w:lineRule="exact"/>
              <w:jc w:val="both"/>
              <w:rPr>
                <w:rFonts w:ascii="標楷體" w:hAnsi="標楷體" w:cs="新細明體"/>
                <w:color w:val="000000" w:themeColor="text1"/>
                <w:kern w:val="0"/>
                <w:sz w:val="22"/>
              </w:rPr>
            </w:pPr>
          </w:p>
        </w:tc>
        <w:tc>
          <w:tcPr>
            <w:tcW w:w="7654" w:type="dxa"/>
          </w:tcPr>
          <w:p w:rsidR="00D25190" w:rsidRPr="005F68CD" w:rsidRDefault="00D2519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當時就選擇風險較低，我選擇保本保息商品，每月有固定利息進來，若我要用錢會在七個工作日全數匯到我台幣帳戶，她說年息不知是5%還是6%，因我保險都跟她買，我信任她，她是保經代公司的業務員，順便推銷千禧。</w:t>
            </w:r>
          </w:p>
          <w:p w:rsidR="00D25190" w:rsidRPr="005F68CD" w:rsidRDefault="00D25190"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我投資1年左右就贖回，也是找詹諺蓉處理，當初投資時有給我一張律師團保證的投資憑證，我贖回後就交回去給詹諺蓉。</w:t>
            </w:r>
          </w:p>
          <w:p w:rsidR="00D25190" w:rsidRPr="005F68CD" w:rsidRDefault="00D2519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我沒有跟其他人接觸本案之投資。</w:t>
            </w:r>
          </w:p>
        </w:tc>
        <w:tc>
          <w:tcPr>
            <w:tcW w:w="2693" w:type="dxa"/>
          </w:tcPr>
          <w:p w:rsidR="00D25190" w:rsidRPr="005F68CD" w:rsidRDefault="00D2519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color w:val="000000" w:themeColor="text1"/>
                <w:kern w:val="0"/>
                <w:sz w:val="22"/>
              </w:rPr>
              <w:lastRenderedPageBreak/>
              <w:t>1</w:t>
            </w:r>
            <w:r w:rsidRPr="005F68CD">
              <w:rPr>
                <w:rFonts w:ascii="標楷體" w:hAnsi="標楷體" w:cs="新細明體" w:hint="eastAsia"/>
                <w:color w:val="000000" w:themeColor="text1"/>
                <w:kern w:val="0"/>
                <w:sz w:val="22"/>
              </w:rPr>
              <w:t>02年7月9日偵訊（已具結）（本案偵四卷第132至134頁）</w:t>
            </w:r>
          </w:p>
        </w:tc>
        <w:tc>
          <w:tcPr>
            <w:tcW w:w="1134" w:type="dxa"/>
            <w:vMerge/>
          </w:tcPr>
          <w:p w:rsidR="00D25190" w:rsidRPr="005F68CD" w:rsidRDefault="00D25190" w:rsidP="005F68CD">
            <w:pPr>
              <w:widowControl/>
              <w:spacing w:line="200" w:lineRule="exact"/>
              <w:jc w:val="both"/>
              <w:rPr>
                <w:rFonts w:ascii="標楷體" w:hAnsi="標楷體" w:cs="新細明體"/>
                <w:color w:val="000000" w:themeColor="text1"/>
                <w:kern w:val="0"/>
                <w:sz w:val="22"/>
              </w:rPr>
            </w:pPr>
          </w:p>
        </w:tc>
      </w:tr>
      <w:tr w:rsidR="005F68CD" w:rsidRPr="005F68CD" w:rsidTr="00E60576">
        <w:trPr>
          <w:trHeight w:val="20"/>
          <w:jc w:val="center"/>
        </w:trPr>
        <w:tc>
          <w:tcPr>
            <w:tcW w:w="704" w:type="dxa"/>
          </w:tcPr>
          <w:p w:rsidR="00A9787B" w:rsidRPr="005F68CD" w:rsidRDefault="00A9787B" w:rsidP="005F68CD">
            <w:pPr>
              <w:pStyle w:val="4"/>
              <w:spacing w:line="200" w:lineRule="exact"/>
              <w:jc w:val="both"/>
              <w:rPr>
                <w:rFonts w:ascii="標楷體" w:hAnsi="標楷體"/>
                <w:color w:val="000000" w:themeColor="text1"/>
                <w:sz w:val="22"/>
              </w:rPr>
            </w:pPr>
          </w:p>
        </w:tc>
        <w:tc>
          <w:tcPr>
            <w:tcW w:w="992" w:type="dxa"/>
          </w:tcPr>
          <w:p w:rsidR="00A9787B" w:rsidRPr="005F68CD" w:rsidRDefault="00A9787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H案附件編號261</w:t>
            </w:r>
          </w:p>
        </w:tc>
        <w:tc>
          <w:tcPr>
            <w:tcW w:w="993" w:type="dxa"/>
          </w:tcPr>
          <w:p w:rsidR="00A9787B" w:rsidRPr="005F68CD" w:rsidRDefault="00A9787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張進緒（原名張進忠）</w:t>
            </w:r>
          </w:p>
        </w:tc>
        <w:tc>
          <w:tcPr>
            <w:tcW w:w="7654" w:type="dxa"/>
          </w:tcPr>
          <w:p w:rsidR="00A9787B" w:rsidRPr="005F68CD" w:rsidRDefault="00A9787B"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網路知道這個方案，存入一筆錢，每月可以領取分紅。</w:t>
            </w:r>
          </w:p>
          <w:p w:rsidR="00A9787B" w:rsidRPr="005F68CD" w:rsidRDefault="00A9787B"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契約上網填寫再掃描回傳，也是網路申請帳號密碼。</w:t>
            </w:r>
          </w:p>
          <w:p w:rsidR="00A9787B" w:rsidRPr="005F68CD" w:rsidRDefault="00A9787B"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9787B" w:rsidRPr="005F68CD" w:rsidRDefault="00A9787B"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沒有與陳宣銘等人接觸，從電子媒體和報章雜誌得知陳宣銘為印尼千禧公司的台灣區執行長。</w:t>
            </w:r>
          </w:p>
        </w:tc>
        <w:tc>
          <w:tcPr>
            <w:tcW w:w="2693" w:type="dxa"/>
            <w:shd w:val="clear" w:color="auto" w:fill="auto"/>
          </w:tcPr>
          <w:p w:rsidR="00A9787B" w:rsidRPr="005F68CD" w:rsidRDefault="00A9787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告訴事實補充狀（H案他五卷〈12〉第93至103頁</w:t>
            </w:r>
          </w:p>
        </w:tc>
        <w:tc>
          <w:tcPr>
            <w:tcW w:w="1134" w:type="dxa"/>
            <w:shd w:val="clear" w:color="auto" w:fill="auto"/>
          </w:tcPr>
          <w:p w:rsidR="00A9787B" w:rsidRPr="005F68CD" w:rsidRDefault="00A9787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陳明弘（王川溢送件）</w:t>
            </w:r>
            <w:r w:rsidRPr="005F68CD">
              <w:rPr>
                <w:rStyle w:val="aff0"/>
                <w:rFonts w:ascii="標楷體" w:hAnsi="標楷體" w:cs="新細明體"/>
                <w:color w:val="000000" w:themeColor="text1"/>
                <w:kern w:val="0"/>
                <w:sz w:val="22"/>
              </w:rPr>
              <w:footnoteReference w:id="139"/>
            </w:r>
          </w:p>
        </w:tc>
      </w:tr>
      <w:tr w:rsidR="005F68CD" w:rsidRPr="005F68CD" w:rsidTr="00E60576">
        <w:trPr>
          <w:trHeight w:val="20"/>
          <w:jc w:val="center"/>
        </w:trPr>
        <w:tc>
          <w:tcPr>
            <w:tcW w:w="704" w:type="dxa"/>
            <w:shd w:val="clear" w:color="auto" w:fill="auto"/>
          </w:tcPr>
          <w:p w:rsidR="00670A95" w:rsidRPr="005F68CD" w:rsidRDefault="00670A95" w:rsidP="005F68CD">
            <w:pPr>
              <w:pStyle w:val="4"/>
              <w:spacing w:line="200" w:lineRule="exact"/>
              <w:jc w:val="both"/>
              <w:rPr>
                <w:rFonts w:ascii="標楷體" w:hAnsi="標楷體"/>
                <w:color w:val="000000" w:themeColor="text1"/>
                <w:sz w:val="22"/>
              </w:rPr>
            </w:pPr>
          </w:p>
        </w:tc>
        <w:tc>
          <w:tcPr>
            <w:tcW w:w="992" w:type="dxa"/>
            <w:shd w:val="clear" w:color="auto" w:fill="auto"/>
          </w:tcPr>
          <w:p w:rsidR="00670A95" w:rsidRPr="005F68CD" w:rsidRDefault="00670A9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H案附件編號266</w:t>
            </w:r>
          </w:p>
        </w:tc>
        <w:tc>
          <w:tcPr>
            <w:tcW w:w="993" w:type="dxa"/>
            <w:shd w:val="clear" w:color="auto" w:fill="auto"/>
          </w:tcPr>
          <w:p w:rsidR="00670A95" w:rsidRPr="005F68CD" w:rsidRDefault="00670A9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張耿騰（原名張耿豪）</w:t>
            </w:r>
          </w:p>
        </w:tc>
        <w:tc>
          <w:tcPr>
            <w:tcW w:w="7654" w:type="dxa"/>
            <w:shd w:val="clear" w:color="auto" w:fill="auto"/>
          </w:tcPr>
          <w:p w:rsidR="00670A95" w:rsidRPr="005F68CD" w:rsidRDefault="00670A95"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網路知道這個方案，不需下單，按月領取分紅。</w:t>
            </w:r>
          </w:p>
          <w:p w:rsidR="00670A95" w:rsidRPr="005F68CD" w:rsidRDefault="00670A9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契約上網填寫再掃描回傳，也是網路申請帳號密碼。</w:t>
            </w:r>
          </w:p>
          <w:p w:rsidR="00670A95" w:rsidRPr="005F68CD" w:rsidRDefault="00670A9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670A95" w:rsidRPr="005F68CD" w:rsidRDefault="00670A95"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未曾接觸過陳宣銘等人，透過媒體雜誌的報導知道陳宣銘經營千禧。</w:t>
            </w:r>
          </w:p>
        </w:tc>
        <w:tc>
          <w:tcPr>
            <w:tcW w:w="2693" w:type="dxa"/>
            <w:shd w:val="clear" w:color="auto" w:fill="auto"/>
          </w:tcPr>
          <w:p w:rsidR="00670A95" w:rsidRPr="005F68CD" w:rsidRDefault="00670A9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告訴事實補充狀（H案他五卷〈12〉第191至201頁）</w:t>
            </w:r>
          </w:p>
        </w:tc>
        <w:tc>
          <w:tcPr>
            <w:tcW w:w="1134" w:type="dxa"/>
            <w:shd w:val="clear" w:color="auto" w:fill="auto"/>
          </w:tcPr>
          <w:p w:rsidR="00670A95" w:rsidRPr="005F68CD" w:rsidRDefault="00670A9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陳明弘（王川溢送件）</w:t>
            </w:r>
            <w:r w:rsidRPr="005F68CD">
              <w:rPr>
                <w:rStyle w:val="aff0"/>
                <w:rFonts w:ascii="標楷體" w:hAnsi="標楷體" w:cs="新細明體"/>
                <w:color w:val="000000" w:themeColor="text1"/>
                <w:kern w:val="0"/>
                <w:sz w:val="22"/>
              </w:rPr>
              <w:footnoteReference w:id="140"/>
            </w:r>
          </w:p>
        </w:tc>
      </w:tr>
      <w:tr w:rsidR="005F68CD" w:rsidRPr="005F68CD" w:rsidTr="00E60576">
        <w:trPr>
          <w:trHeight w:val="20"/>
          <w:jc w:val="center"/>
        </w:trPr>
        <w:tc>
          <w:tcPr>
            <w:tcW w:w="704" w:type="dxa"/>
            <w:vMerge w:val="restart"/>
            <w:shd w:val="clear" w:color="auto" w:fill="auto"/>
          </w:tcPr>
          <w:p w:rsidR="00670A95" w:rsidRPr="005F68CD" w:rsidRDefault="00670A95" w:rsidP="005F68CD">
            <w:pPr>
              <w:pStyle w:val="4"/>
              <w:spacing w:line="200" w:lineRule="exact"/>
              <w:jc w:val="both"/>
              <w:rPr>
                <w:rFonts w:ascii="標楷體" w:hAnsi="標楷體"/>
                <w:color w:val="000000" w:themeColor="text1"/>
                <w:sz w:val="22"/>
              </w:rPr>
            </w:pPr>
          </w:p>
        </w:tc>
        <w:tc>
          <w:tcPr>
            <w:tcW w:w="992" w:type="dxa"/>
            <w:vMerge w:val="restart"/>
          </w:tcPr>
          <w:p w:rsidR="00670A95" w:rsidRPr="005F68CD" w:rsidRDefault="00670A9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本案附表一編號3</w:t>
            </w:r>
          </w:p>
        </w:tc>
        <w:tc>
          <w:tcPr>
            <w:tcW w:w="993" w:type="dxa"/>
            <w:vMerge w:val="restart"/>
            <w:shd w:val="clear" w:color="auto" w:fill="auto"/>
          </w:tcPr>
          <w:p w:rsidR="00670A95" w:rsidRPr="005F68CD" w:rsidRDefault="00670A9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陳盈仲</w:t>
            </w:r>
          </w:p>
        </w:tc>
        <w:tc>
          <w:tcPr>
            <w:tcW w:w="7654" w:type="dxa"/>
          </w:tcPr>
          <w:p w:rsidR="00670A95" w:rsidRPr="005F68CD" w:rsidRDefault="00670A95" w:rsidP="005F68CD">
            <w:pPr>
              <w:pStyle w:val="1-1"/>
              <w:spacing w:before="72" w:after="72" w:line="200" w:lineRule="exact"/>
              <w:rPr>
                <w:color w:val="000000" w:themeColor="text1"/>
                <w:sz w:val="22"/>
                <w:szCs w:val="22"/>
              </w:rPr>
            </w:pPr>
            <w:r w:rsidRPr="005F68CD">
              <w:rPr>
                <w:rFonts w:hint="eastAsia"/>
                <w:color w:val="000000" w:themeColor="text1"/>
                <w:sz w:val="22"/>
                <w:szCs w:val="22"/>
              </w:rPr>
              <w:t>友人張耿豪介紹認識臺灣「千禧國際開發股份有限公司」，向我推介招募投資千禧，我不知道他是否有金管會核准之證照。</w:t>
            </w:r>
          </w:p>
          <w:p w:rsidR="00670A95" w:rsidRPr="005F68CD" w:rsidRDefault="00670A95"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開戶的最低門檻是新臺幣100萬元，客戶開戶後需要7個工作天，臺灣「千禧公司」會發給投資人1組帳號及紙本憑證，讓客戶能夠清楚知道帳戶內餘額及投資盈虧，至於相關「印尼千禧公司」開戶流程要問張耿豪。</w:t>
            </w:r>
          </w:p>
          <w:p w:rsidR="00670A95" w:rsidRPr="005F68CD" w:rsidRDefault="00670A95" w:rsidP="005F68CD">
            <w:pPr>
              <w:pStyle w:val="1-1"/>
              <w:spacing w:before="72" w:after="72" w:line="200" w:lineRule="exact"/>
              <w:rPr>
                <w:color w:val="000000" w:themeColor="text1"/>
                <w:sz w:val="22"/>
                <w:szCs w:val="22"/>
              </w:rPr>
            </w:pPr>
            <w:r w:rsidRPr="005F68CD">
              <w:rPr>
                <w:rFonts w:hint="eastAsia"/>
                <w:color w:val="000000" w:themeColor="text1"/>
                <w:sz w:val="22"/>
                <w:szCs w:val="22"/>
              </w:rPr>
              <w:t>張耿豪在100年9月間在高雄火車站附近麥當勞聚會中告訴我，只要投入金額每單位100萬元進入臺灣「千禧公司」，即可「保本保息」按月領回利息，我覺得利息很高，就在100年10月27日匯款100萬元進入張耿豪指定海外帳戶，再由柯傳鏢或臺灣「千禧公司」人員，按月匯利息至我的銀行帳戶內。</w:t>
            </w:r>
          </w:p>
          <w:p w:rsidR="00670A95" w:rsidRPr="005F68CD" w:rsidRDefault="00670A95" w:rsidP="005F68CD">
            <w:pPr>
              <w:pStyle w:val="1-1"/>
              <w:spacing w:before="72" w:after="72" w:line="200" w:lineRule="exact"/>
              <w:rPr>
                <w:color w:val="000000" w:themeColor="text1"/>
                <w:sz w:val="22"/>
                <w:szCs w:val="22"/>
              </w:rPr>
            </w:pPr>
            <w:r w:rsidRPr="005F68CD">
              <w:rPr>
                <w:rFonts w:hint="eastAsia"/>
                <w:color w:val="000000" w:themeColor="text1"/>
                <w:sz w:val="22"/>
                <w:szCs w:val="22"/>
              </w:rPr>
              <w:t>我沒有下過單或買賣印尼或臺灣「千禧公司」的任何金融商品過。當初張耿豪就是說投入金額後「保本保息」投資，臺灣「千禧公司」按月以「無摺存入」方式配息給我。</w:t>
            </w:r>
          </w:p>
          <w:p w:rsidR="00670A95" w:rsidRPr="005F68CD" w:rsidRDefault="00670A95" w:rsidP="005F68CD">
            <w:pPr>
              <w:pStyle w:val="1-1"/>
              <w:spacing w:before="72" w:after="72" w:line="200" w:lineRule="exact"/>
              <w:rPr>
                <w:color w:val="000000" w:themeColor="text1"/>
                <w:sz w:val="22"/>
                <w:szCs w:val="22"/>
              </w:rPr>
            </w:pPr>
            <w:r w:rsidRPr="005F68CD">
              <w:rPr>
                <w:rFonts w:hint="eastAsia"/>
                <w:color w:val="000000" w:themeColor="text1"/>
                <w:sz w:val="22"/>
                <w:szCs w:val="22"/>
              </w:rPr>
              <w:t>我只知道陳宣銘是老闆負責人，其他人我不認識。</w:t>
            </w:r>
          </w:p>
        </w:tc>
        <w:tc>
          <w:tcPr>
            <w:tcW w:w="2693" w:type="dxa"/>
          </w:tcPr>
          <w:p w:rsidR="00670A95" w:rsidRPr="005F68CD" w:rsidRDefault="00670A9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103年9月19日警詢筆錄（本案警四卷第542至550頁）</w:t>
            </w:r>
          </w:p>
        </w:tc>
        <w:tc>
          <w:tcPr>
            <w:tcW w:w="1134" w:type="dxa"/>
            <w:vMerge w:val="restart"/>
          </w:tcPr>
          <w:p w:rsidR="00670A95" w:rsidRPr="005F68CD" w:rsidRDefault="00670A9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張耿豪（更名張耿騰</w:t>
            </w:r>
            <w:r w:rsidRPr="005F68CD">
              <w:rPr>
                <w:rStyle w:val="aff0"/>
                <w:rFonts w:ascii="標楷體" w:hAnsi="標楷體" w:cs="新細明體"/>
                <w:color w:val="000000" w:themeColor="text1"/>
                <w:kern w:val="0"/>
                <w:sz w:val="22"/>
              </w:rPr>
              <w:footnoteReference w:id="141"/>
            </w:r>
            <w:r w:rsidRPr="005F68CD">
              <w:rPr>
                <w:rFonts w:ascii="標楷體" w:hAnsi="標楷體" w:cs="新細明體" w:hint="eastAsia"/>
                <w:color w:val="000000" w:themeColor="text1"/>
                <w:kern w:val="0"/>
                <w:sz w:val="22"/>
              </w:rPr>
              <w:t>）</w:t>
            </w:r>
            <w:r w:rsidR="003259B0" w:rsidRPr="005F68CD">
              <w:rPr>
                <w:rFonts w:ascii="標楷體" w:hAnsi="標楷體" w:cs="新細明體" w:hint="eastAsia"/>
                <w:color w:val="000000" w:themeColor="text1"/>
                <w:kern w:val="0"/>
                <w:sz w:val="22"/>
              </w:rPr>
              <w:t>（王川溢送件）</w:t>
            </w:r>
          </w:p>
        </w:tc>
      </w:tr>
      <w:tr w:rsidR="005F68CD" w:rsidRPr="005F68CD" w:rsidTr="00E60576">
        <w:trPr>
          <w:trHeight w:val="20"/>
          <w:jc w:val="center"/>
        </w:trPr>
        <w:tc>
          <w:tcPr>
            <w:tcW w:w="704" w:type="dxa"/>
            <w:vMerge/>
            <w:shd w:val="clear" w:color="auto" w:fill="auto"/>
          </w:tcPr>
          <w:p w:rsidR="00670A95" w:rsidRPr="005F68CD" w:rsidRDefault="00670A95" w:rsidP="005F68CD">
            <w:pPr>
              <w:pStyle w:val="4"/>
              <w:spacing w:line="200" w:lineRule="exact"/>
              <w:jc w:val="both"/>
              <w:rPr>
                <w:rFonts w:ascii="標楷體" w:hAnsi="標楷體"/>
                <w:color w:val="000000" w:themeColor="text1"/>
                <w:sz w:val="22"/>
              </w:rPr>
            </w:pPr>
          </w:p>
        </w:tc>
        <w:tc>
          <w:tcPr>
            <w:tcW w:w="992" w:type="dxa"/>
            <w:vMerge/>
          </w:tcPr>
          <w:p w:rsidR="00670A95" w:rsidRPr="005F68CD" w:rsidRDefault="00670A95"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670A95" w:rsidRPr="005F68CD" w:rsidRDefault="00670A95" w:rsidP="005F68CD">
            <w:pPr>
              <w:widowControl/>
              <w:spacing w:line="200" w:lineRule="exact"/>
              <w:jc w:val="both"/>
              <w:rPr>
                <w:rFonts w:ascii="標楷體" w:hAnsi="標楷體" w:cs="新細明體"/>
                <w:color w:val="000000" w:themeColor="text1"/>
                <w:kern w:val="0"/>
                <w:sz w:val="22"/>
              </w:rPr>
            </w:pPr>
          </w:p>
        </w:tc>
        <w:tc>
          <w:tcPr>
            <w:tcW w:w="7654" w:type="dxa"/>
          </w:tcPr>
          <w:p w:rsidR="00670A95" w:rsidRPr="005F68CD" w:rsidRDefault="00670A95"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張耿豪說這是保本保息，有提供他個人的存摺給我看，每個月都有利息匯入，百分之百保本，利息是年利率6%。</w:t>
            </w:r>
          </w:p>
          <w:p w:rsidR="00670A95" w:rsidRPr="005F68CD" w:rsidRDefault="00670A95"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我知道張耿豪是千禧公司的人。</w:t>
            </w:r>
          </w:p>
          <w:p w:rsidR="00670A95" w:rsidRPr="005F68CD" w:rsidRDefault="00670A95"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張耿豪有拿客戶憑證給我，也有拿契約給我簽名，他說要給律師公證用。</w:t>
            </w:r>
          </w:p>
          <w:p w:rsidR="00670A95" w:rsidRPr="005F68CD" w:rsidRDefault="00670A95"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沒有其他千禧公司的人跟我接觸。</w:t>
            </w:r>
          </w:p>
        </w:tc>
        <w:tc>
          <w:tcPr>
            <w:tcW w:w="2693" w:type="dxa"/>
          </w:tcPr>
          <w:p w:rsidR="00670A95" w:rsidRPr="005F68CD" w:rsidRDefault="00670A9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103年9月19日偵訊筆錄（已具結）（本案偵九卷第88至92頁）</w:t>
            </w:r>
          </w:p>
        </w:tc>
        <w:tc>
          <w:tcPr>
            <w:tcW w:w="1134" w:type="dxa"/>
            <w:vMerge/>
          </w:tcPr>
          <w:p w:rsidR="00670A95" w:rsidRPr="005F68CD" w:rsidRDefault="00670A95" w:rsidP="005F68CD">
            <w:pPr>
              <w:widowControl/>
              <w:spacing w:line="200" w:lineRule="exact"/>
              <w:jc w:val="both"/>
              <w:rPr>
                <w:rFonts w:ascii="標楷體" w:hAnsi="標楷體" w:cs="新細明體"/>
                <w:color w:val="000000" w:themeColor="text1"/>
                <w:kern w:val="0"/>
                <w:sz w:val="22"/>
              </w:rPr>
            </w:pPr>
          </w:p>
        </w:tc>
      </w:tr>
      <w:tr w:rsidR="005F68CD" w:rsidRPr="005F68CD" w:rsidTr="00497DD5">
        <w:trPr>
          <w:trHeight w:val="2088"/>
          <w:jc w:val="center"/>
        </w:trPr>
        <w:tc>
          <w:tcPr>
            <w:tcW w:w="704" w:type="dxa"/>
            <w:vMerge w:val="restart"/>
            <w:shd w:val="clear" w:color="auto" w:fill="auto"/>
          </w:tcPr>
          <w:p w:rsidR="002E6937" w:rsidRPr="005F68CD" w:rsidRDefault="002E6937" w:rsidP="005F68CD">
            <w:pPr>
              <w:pStyle w:val="4"/>
              <w:spacing w:line="200" w:lineRule="exact"/>
              <w:jc w:val="both"/>
              <w:rPr>
                <w:rFonts w:ascii="標楷體" w:hAnsi="標楷體"/>
                <w:color w:val="000000" w:themeColor="text1"/>
                <w:sz w:val="22"/>
              </w:rPr>
            </w:pPr>
          </w:p>
        </w:tc>
        <w:tc>
          <w:tcPr>
            <w:tcW w:w="992" w:type="dxa"/>
            <w:vMerge w:val="restart"/>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H案附件編號386</w:t>
            </w:r>
          </w:p>
        </w:tc>
        <w:tc>
          <w:tcPr>
            <w:tcW w:w="993" w:type="dxa"/>
            <w:vMerge w:val="restart"/>
            <w:shd w:val="clear" w:color="auto" w:fill="auto"/>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机淑楨</w:t>
            </w:r>
          </w:p>
        </w:tc>
        <w:tc>
          <w:tcPr>
            <w:tcW w:w="7654" w:type="dxa"/>
          </w:tcPr>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好友許宸睿介紹投資。保證獲利年息6％，每月領利息（保證保本）。</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請我朋友教我如何下載，</w:t>
            </w:r>
            <w:hyperlink r:id="rId25" w:history="1">
              <w:r w:rsidRPr="005F68CD">
                <w:rPr>
                  <w:rStyle w:val="ae"/>
                  <w:rFonts w:hint="eastAsia"/>
                  <w:color w:val="000000" w:themeColor="text1"/>
                  <w:sz w:val="22"/>
                  <w:szCs w:val="22"/>
                </w:rPr>
                <w:t>簽完名後並請代為上傳accounts＠mpf.co.id</w:t>
              </w:r>
            </w:hyperlink>
            <w:r w:rsidRPr="005F68CD">
              <w:rPr>
                <w:rFonts w:hint="eastAsia"/>
                <w:color w:val="000000" w:themeColor="text1"/>
                <w:sz w:val="22"/>
                <w:szCs w:val="22"/>
              </w:rPr>
              <w:t>，並交給高雄王川溢辦公室。幫我申請帳號密碼的是高雄辦公室：王川溢。</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要回贖上傳官網或找王川溢處理。</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從雜誌網路影片及102年4月高雄文化中心公益晚會知道陳宣銘是台灣區執行長。王川溢是高雄公司服務處。林仲平及林毅輝在網路上影片有印尼千禧集團公司簡介及千禧勝達期貨公司。</w:t>
            </w:r>
          </w:p>
        </w:tc>
        <w:tc>
          <w:tcPr>
            <w:tcW w:w="2693" w:type="dxa"/>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告訴事實補充狀（H案他四卷〈10〉第267至279頁）</w:t>
            </w:r>
          </w:p>
          <w:p w:rsidR="002E6937" w:rsidRPr="005F68CD" w:rsidRDefault="002E6937" w:rsidP="005F68CD">
            <w:pPr>
              <w:widowControl/>
              <w:spacing w:line="200" w:lineRule="exact"/>
              <w:jc w:val="both"/>
              <w:rPr>
                <w:rFonts w:ascii="標楷體" w:hAnsi="標楷體" w:cs="新細明體"/>
                <w:color w:val="000000" w:themeColor="text1"/>
                <w:kern w:val="0"/>
                <w:sz w:val="22"/>
              </w:rPr>
            </w:pPr>
          </w:p>
          <w:p w:rsidR="002E6937" w:rsidRPr="005F68CD" w:rsidRDefault="002E6937" w:rsidP="005F68CD">
            <w:pPr>
              <w:widowControl/>
              <w:spacing w:line="200" w:lineRule="exact"/>
              <w:jc w:val="both"/>
              <w:rPr>
                <w:rFonts w:ascii="標楷體" w:hAnsi="標楷體" w:cs="新細明體"/>
                <w:color w:val="000000" w:themeColor="text1"/>
                <w:kern w:val="0"/>
                <w:sz w:val="22"/>
              </w:rPr>
            </w:pPr>
          </w:p>
          <w:p w:rsidR="002E6937" w:rsidRPr="005F68CD" w:rsidRDefault="002E6937" w:rsidP="005F68CD">
            <w:pPr>
              <w:widowControl/>
              <w:spacing w:line="200" w:lineRule="exact"/>
              <w:jc w:val="both"/>
              <w:rPr>
                <w:rFonts w:ascii="標楷體" w:hAnsi="標楷體" w:cs="新細明體"/>
                <w:color w:val="000000" w:themeColor="text1"/>
                <w:kern w:val="0"/>
                <w:sz w:val="22"/>
              </w:rPr>
            </w:pPr>
          </w:p>
        </w:tc>
        <w:tc>
          <w:tcPr>
            <w:tcW w:w="1134" w:type="dxa"/>
            <w:vMerge w:val="restart"/>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許宸睿</w:t>
            </w:r>
            <w:r w:rsidR="000B1FB0" w:rsidRPr="005F68CD">
              <w:rPr>
                <w:rStyle w:val="aff0"/>
                <w:rFonts w:ascii="標楷體" w:hAnsi="標楷體" w:cs="新細明體"/>
                <w:color w:val="000000" w:themeColor="text1"/>
                <w:kern w:val="0"/>
                <w:sz w:val="22"/>
              </w:rPr>
              <w:footnoteReference w:id="142"/>
            </w:r>
            <w:r w:rsidRPr="005F68CD">
              <w:rPr>
                <w:rFonts w:ascii="標楷體" w:hAnsi="標楷體" w:cs="新細明體" w:hint="eastAsia"/>
                <w:color w:val="000000" w:themeColor="text1"/>
                <w:kern w:val="0"/>
                <w:sz w:val="22"/>
              </w:rPr>
              <w:t>（王川溢</w:t>
            </w:r>
            <w:r w:rsidR="000B1FB0" w:rsidRPr="005F68CD">
              <w:rPr>
                <w:rFonts w:ascii="標楷體" w:hAnsi="標楷體" w:cs="新細明體" w:hint="eastAsia"/>
                <w:color w:val="000000" w:themeColor="text1"/>
                <w:kern w:val="0"/>
                <w:sz w:val="22"/>
              </w:rPr>
              <w:t>送件</w:t>
            </w:r>
            <w:r w:rsidRPr="005F68CD">
              <w:rPr>
                <w:rFonts w:ascii="標楷體" w:hAnsi="標楷體" w:cs="新細明體" w:hint="eastAsia"/>
                <w:color w:val="000000" w:themeColor="text1"/>
                <w:kern w:val="0"/>
                <w:sz w:val="22"/>
              </w:rPr>
              <w:t>）</w:t>
            </w:r>
          </w:p>
        </w:tc>
      </w:tr>
      <w:tr w:rsidR="005F68CD" w:rsidRPr="005F68CD" w:rsidTr="00497DD5">
        <w:trPr>
          <w:trHeight w:val="798"/>
          <w:jc w:val="center"/>
        </w:trPr>
        <w:tc>
          <w:tcPr>
            <w:tcW w:w="704" w:type="dxa"/>
            <w:vMerge/>
            <w:shd w:val="clear" w:color="auto" w:fill="auto"/>
          </w:tcPr>
          <w:p w:rsidR="002E6937" w:rsidRPr="005F68CD" w:rsidRDefault="002E6937" w:rsidP="005F68CD">
            <w:pPr>
              <w:pStyle w:val="4"/>
              <w:spacing w:line="200" w:lineRule="exact"/>
              <w:jc w:val="both"/>
              <w:rPr>
                <w:rFonts w:ascii="標楷體" w:hAnsi="標楷體"/>
                <w:color w:val="000000" w:themeColor="text1"/>
                <w:sz w:val="22"/>
              </w:rPr>
            </w:pPr>
          </w:p>
        </w:tc>
        <w:tc>
          <w:tcPr>
            <w:tcW w:w="992" w:type="dxa"/>
            <w:vMerge/>
          </w:tcPr>
          <w:p w:rsidR="002E6937" w:rsidRPr="005F68CD" w:rsidRDefault="002E6937"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2E6937" w:rsidRPr="005F68CD" w:rsidRDefault="002E6937" w:rsidP="005F68CD">
            <w:pPr>
              <w:widowControl/>
              <w:spacing w:line="200" w:lineRule="exact"/>
              <w:jc w:val="both"/>
              <w:rPr>
                <w:rFonts w:ascii="標楷體" w:hAnsi="標楷體" w:cs="新細明體"/>
                <w:color w:val="000000" w:themeColor="text1"/>
                <w:kern w:val="0"/>
                <w:sz w:val="22"/>
              </w:rPr>
            </w:pPr>
          </w:p>
        </w:tc>
        <w:tc>
          <w:tcPr>
            <w:tcW w:w="7654" w:type="dxa"/>
          </w:tcPr>
          <w:p w:rsidR="002E6937" w:rsidRPr="005F68CD" w:rsidRDefault="002E693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應該說我自己在網路上看到，但之前也有聽友人許宸睿講過，我就請他教我如何下載資料及加入投資，許宸睿有陪我去匯款。</w:t>
            </w:r>
          </w:p>
          <w:p w:rsidR="002E6937" w:rsidRPr="005F68CD" w:rsidRDefault="002E693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該投資有年息6％，每月給付。我將填好的資料寄到高雄市中華路的千禧公司。</w:t>
            </w:r>
          </w:p>
          <w:p w:rsidR="002E6937" w:rsidRPr="005F68CD" w:rsidRDefault="002E693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沒收到利息之後才知道王川溢。</w:t>
            </w:r>
          </w:p>
        </w:tc>
        <w:tc>
          <w:tcPr>
            <w:tcW w:w="2693" w:type="dxa"/>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本院108年10月18日審理筆錄（已具結）（本案院十二卷第228頁背面至235頁）</w:t>
            </w:r>
          </w:p>
        </w:tc>
        <w:tc>
          <w:tcPr>
            <w:tcW w:w="1134" w:type="dxa"/>
            <w:vMerge/>
          </w:tcPr>
          <w:p w:rsidR="002E6937" w:rsidRPr="005F68CD" w:rsidRDefault="002E6937" w:rsidP="005F68CD">
            <w:pPr>
              <w:widowControl/>
              <w:spacing w:line="200" w:lineRule="exact"/>
              <w:jc w:val="both"/>
              <w:rPr>
                <w:rFonts w:ascii="標楷體" w:hAnsi="標楷體" w:cs="新細明體"/>
                <w:color w:val="000000" w:themeColor="text1"/>
                <w:kern w:val="0"/>
                <w:sz w:val="22"/>
              </w:rPr>
            </w:pPr>
          </w:p>
        </w:tc>
      </w:tr>
      <w:tr w:rsidR="005F68CD" w:rsidRPr="005F68CD" w:rsidTr="00497DD5">
        <w:trPr>
          <w:trHeight w:val="1680"/>
          <w:jc w:val="center"/>
        </w:trPr>
        <w:tc>
          <w:tcPr>
            <w:tcW w:w="704" w:type="dxa"/>
            <w:vMerge w:val="restart"/>
            <w:shd w:val="clear" w:color="auto" w:fill="auto"/>
          </w:tcPr>
          <w:p w:rsidR="002E6937" w:rsidRPr="005F68CD" w:rsidRDefault="002E6937" w:rsidP="005F68CD">
            <w:pPr>
              <w:pStyle w:val="4"/>
              <w:spacing w:line="200" w:lineRule="exact"/>
              <w:jc w:val="both"/>
              <w:rPr>
                <w:rFonts w:ascii="標楷體" w:hAnsi="標楷體"/>
                <w:color w:val="000000" w:themeColor="text1"/>
                <w:sz w:val="22"/>
              </w:rPr>
            </w:pPr>
          </w:p>
        </w:tc>
        <w:tc>
          <w:tcPr>
            <w:tcW w:w="992" w:type="dxa"/>
            <w:vMerge w:val="restart"/>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H案附件編號393</w:t>
            </w:r>
          </w:p>
        </w:tc>
        <w:tc>
          <w:tcPr>
            <w:tcW w:w="993" w:type="dxa"/>
            <w:vMerge w:val="restart"/>
            <w:shd w:val="clear" w:color="auto" w:fill="auto"/>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許麗香</w:t>
            </w:r>
          </w:p>
        </w:tc>
        <w:tc>
          <w:tcPr>
            <w:tcW w:w="7654" w:type="dxa"/>
          </w:tcPr>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表弟許宸睿介紹投資。保證獲利年息6％，每月領利息（保證保本、保本儲蓄）。</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請許宸睿教我下載，填寫後轉至高雄王川溢辦公室。幫我申請帳號密碼的是高雄辦公室王川溢。</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要回贖上傳官網或找王川溢處理。</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從雜誌網路影片及102年4月高雄文化中心公益晚會電視現場轉播陳宣銘是印尼商台灣區執行長。王川溢是高雄公司負責人。林仲平及林毅輝在網路上影片有印尼集團公司簡介及千禧勝達公司。</w:t>
            </w:r>
          </w:p>
        </w:tc>
        <w:tc>
          <w:tcPr>
            <w:tcW w:w="2693" w:type="dxa"/>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告訴事實補充狀（H案他四卷〈10〉第3至15頁）</w:t>
            </w:r>
          </w:p>
        </w:tc>
        <w:tc>
          <w:tcPr>
            <w:tcW w:w="1134" w:type="dxa"/>
            <w:vMerge w:val="restart"/>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許宸睿、楊燕萍</w:t>
            </w:r>
            <w:r w:rsidRPr="005F68CD">
              <w:rPr>
                <w:rStyle w:val="aff0"/>
                <w:rFonts w:ascii="標楷體" w:hAnsi="標楷體" w:cs="新細明體"/>
                <w:color w:val="000000" w:themeColor="text1"/>
                <w:kern w:val="0"/>
                <w:sz w:val="22"/>
              </w:rPr>
              <w:footnoteReference w:id="143"/>
            </w:r>
            <w:r w:rsidR="000B1FB0" w:rsidRPr="005F68CD">
              <w:rPr>
                <w:rFonts w:ascii="標楷體" w:hAnsi="標楷體" w:cs="新細明體" w:hint="eastAsia"/>
                <w:color w:val="000000" w:themeColor="text1"/>
                <w:kern w:val="0"/>
                <w:sz w:val="22"/>
              </w:rPr>
              <w:t>（王川溢送件）</w:t>
            </w:r>
          </w:p>
        </w:tc>
      </w:tr>
      <w:tr w:rsidR="005F68CD" w:rsidRPr="005F68CD" w:rsidTr="00497DD5">
        <w:trPr>
          <w:trHeight w:val="1560"/>
          <w:jc w:val="center"/>
        </w:trPr>
        <w:tc>
          <w:tcPr>
            <w:tcW w:w="704" w:type="dxa"/>
            <w:vMerge/>
            <w:shd w:val="clear" w:color="auto" w:fill="auto"/>
          </w:tcPr>
          <w:p w:rsidR="002E6937" w:rsidRPr="005F68CD" w:rsidRDefault="002E6937" w:rsidP="005F68CD">
            <w:pPr>
              <w:pStyle w:val="4"/>
              <w:spacing w:line="200" w:lineRule="exact"/>
              <w:jc w:val="both"/>
              <w:rPr>
                <w:rFonts w:ascii="標楷體" w:hAnsi="標楷體"/>
                <w:color w:val="000000" w:themeColor="text1"/>
                <w:sz w:val="22"/>
              </w:rPr>
            </w:pPr>
          </w:p>
        </w:tc>
        <w:tc>
          <w:tcPr>
            <w:tcW w:w="992" w:type="dxa"/>
            <w:vMerge/>
          </w:tcPr>
          <w:p w:rsidR="002E6937" w:rsidRPr="005F68CD" w:rsidRDefault="002E6937"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2E6937" w:rsidRPr="005F68CD" w:rsidRDefault="002E6937" w:rsidP="005F68CD">
            <w:pPr>
              <w:widowControl/>
              <w:spacing w:line="200" w:lineRule="exact"/>
              <w:jc w:val="both"/>
              <w:rPr>
                <w:rFonts w:ascii="標楷體" w:hAnsi="標楷體" w:cs="新細明體"/>
                <w:color w:val="000000" w:themeColor="text1"/>
                <w:kern w:val="0"/>
                <w:sz w:val="22"/>
              </w:rPr>
            </w:pPr>
          </w:p>
        </w:tc>
        <w:tc>
          <w:tcPr>
            <w:tcW w:w="7654" w:type="dxa"/>
          </w:tcPr>
          <w:p w:rsidR="002E6937" w:rsidRPr="005F68CD" w:rsidRDefault="002E693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透過楊燕萍（阿姨朋友的媳婦）介紹投資，把錢存在千禧公司，有年息6％可以領。</w:t>
            </w:r>
          </w:p>
          <w:p w:rsidR="002E6937" w:rsidRPr="005F68CD" w:rsidRDefault="002E693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楊燕萍沒有介紹千禧公司業務，我也不知道有問題要問公司的何人，我只知道千禧公司，不曉得王川溢這個人。</w:t>
            </w:r>
          </w:p>
          <w:p w:rsidR="002E6937" w:rsidRPr="005F68CD" w:rsidRDefault="002E693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告訴事實補充狀是我不認識的人教我寫的。</w:t>
            </w:r>
          </w:p>
        </w:tc>
        <w:tc>
          <w:tcPr>
            <w:tcW w:w="2693" w:type="dxa"/>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本院108年10月4日審理筆錄（已具結）（本案院十二卷第73至75頁背面）</w:t>
            </w:r>
          </w:p>
        </w:tc>
        <w:tc>
          <w:tcPr>
            <w:tcW w:w="1134" w:type="dxa"/>
            <w:vMerge/>
          </w:tcPr>
          <w:p w:rsidR="002E6937" w:rsidRPr="005F68CD" w:rsidRDefault="002E6937"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497DD5">
        <w:trPr>
          <w:trHeight w:val="1932"/>
          <w:jc w:val="center"/>
        </w:trPr>
        <w:tc>
          <w:tcPr>
            <w:tcW w:w="704" w:type="dxa"/>
            <w:vMerge w:val="restart"/>
            <w:shd w:val="clear" w:color="auto" w:fill="auto"/>
          </w:tcPr>
          <w:p w:rsidR="002E6937" w:rsidRPr="005F68CD" w:rsidRDefault="002E6937" w:rsidP="005F68CD">
            <w:pPr>
              <w:pStyle w:val="4"/>
              <w:spacing w:line="200" w:lineRule="exact"/>
              <w:jc w:val="both"/>
              <w:rPr>
                <w:rFonts w:ascii="標楷體" w:hAnsi="標楷體"/>
                <w:color w:val="000000" w:themeColor="text1"/>
                <w:sz w:val="22"/>
              </w:rPr>
            </w:pPr>
          </w:p>
        </w:tc>
        <w:tc>
          <w:tcPr>
            <w:tcW w:w="992" w:type="dxa"/>
            <w:vMerge w:val="restart"/>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H案附件編號385</w:t>
            </w:r>
          </w:p>
        </w:tc>
        <w:tc>
          <w:tcPr>
            <w:tcW w:w="993" w:type="dxa"/>
            <w:vMerge w:val="restart"/>
            <w:shd w:val="clear" w:color="auto" w:fill="auto"/>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許陳慧珊</w:t>
            </w:r>
          </w:p>
        </w:tc>
        <w:tc>
          <w:tcPr>
            <w:tcW w:w="7654" w:type="dxa"/>
          </w:tcPr>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兒子許宸睿、媳婦</w:t>
            </w:r>
            <w:r w:rsidRPr="005F68CD">
              <w:rPr>
                <w:rFonts w:cs="新細明體" w:hint="eastAsia"/>
                <w:color w:val="000000" w:themeColor="text1"/>
                <w:sz w:val="22"/>
                <w:szCs w:val="22"/>
              </w:rPr>
              <w:t>楊燕萍</w:t>
            </w:r>
            <w:r w:rsidRPr="005F68CD">
              <w:rPr>
                <w:rFonts w:hint="eastAsia"/>
                <w:color w:val="000000" w:themeColor="text1"/>
                <w:sz w:val="22"/>
                <w:szCs w:val="22"/>
              </w:rPr>
              <w:t>介紹投資。保證獲利，年率6％，每月領利息。</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開戶合約簽好交給許宸睿。幫我申請帳號密碼的是王川溢。</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要贖回可找王川溢。</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從雜誌網路影片及102年4月高雄文化中心公益晚會電視現場轉播陳宣銘是印尼商台灣區執行長。王川溢是高雄公司服務人員。林仲平及林毅輝在網路上影片有印尼集團公司簡介及千禧勝達期貨公司。</w:t>
            </w:r>
          </w:p>
        </w:tc>
        <w:tc>
          <w:tcPr>
            <w:tcW w:w="2693" w:type="dxa"/>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告訴事實補充狀（H案他四卷〈8〉第247至259頁）</w:t>
            </w:r>
          </w:p>
        </w:tc>
        <w:tc>
          <w:tcPr>
            <w:tcW w:w="1134" w:type="dxa"/>
            <w:vMerge w:val="restart"/>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許宸睿、楊燕萍</w:t>
            </w:r>
            <w:r w:rsidR="000B1FB0" w:rsidRPr="005F68CD">
              <w:rPr>
                <w:rFonts w:ascii="標楷體" w:hAnsi="標楷體" w:cs="新細明體" w:hint="eastAsia"/>
                <w:color w:val="000000" w:themeColor="text1"/>
                <w:kern w:val="0"/>
                <w:sz w:val="22"/>
              </w:rPr>
              <w:t>（王川溢送件）</w:t>
            </w:r>
          </w:p>
        </w:tc>
      </w:tr>
      <w:tr w:rsidR="005F68CD" w:rsidRPr="005F68CD" w:rsidTr="00497DD5">
        <w:trPr>
          <w:trHeight w:val="1296"/>
          <w:jc w:val="center"/>
        </w:trPr>
        <w:tc>
          <w:tcPr>
            <w:tcW w:w="704" w:type="dxa"/>
            <w:vMerge/>
            <w:shd w:val="clear" w:color="auto" w:fill="auto"/>
          </w:tcPr>
          <w:p w:rsidR="002E6937" w:rsidRPr="005F68CD" w:rsidRDefault="002E6937" w:rsidP="005F68CD">
            <w:pPr>
              <w:pStyle w:val="4"/>
              <w:spacing w:line="200" w:lineRule="exact"/>
              <w:jc w:val="both"/>
              <w:rPr>
                <w:rFonts w:ascii="標楷體" w:hAnsi="標楷體"/>
                <w:color w:val="000000" w:themeColor="text1"/>
                <w:sz w:val="22"/>
              </w:rPr>
            </w:pPr>
          </w:p>
        </w:tc>
        <w:tc>
          <w:tcPr>
            <w:tcW w:w="992" w:type="dxa"/>
            <w:vMerge/>
          </w:tcPr>
          <w:p w:rsidR="002E6937" w:rsidRPr="005F68CD" w:rsidRDefault="002E6937"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2E6937" w:rsidRPr="005F68CD" w:rsidRDefault="002E6937" w:rsidP="005F68CD">
            <w:pPr>
              <w:spacing w:line="200" w:lineRule="exact"/>
              <w:jc w:val="both"/>
              <w:rPr>
                <w:rFonts w:ascii="標楷體" w:hAnsi="標楷體" w:cs="新細明體"/>
                <w:color w:val="000000" w:themeColor="text1"/>
                <w:kern w:val="0"/>
                <w:sz w:val="22"/>
              </w:rPr>
            </w:pPr>
          </w:p>
        </w:tc>
        <w:tc>
          <w:tcPr>
            <w:tcW w:w="7654" w:type="dxa"/>
          </w:tcPr>
          <w:p w:rsidR="002E6937" w:rsidRPr="005F68CD" w:rsidRDefault="002E693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我現在不記得，我媳婦楊燕萍有存。我有很多親戚都存錢賺利息，我跟著存錢。</w:t>
            </w:r>
          </w:p>
          <w:p w:rsidR="002E6937" w:rsidRPr="005F68CD" w:rsidRDefault="002E693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我也沒有聽過王川溢，不認識陳宣銘等人。</w:t>
            </w:r>
          </w:p>
        </w:tc>
        <w:tc>
          <w:tcPr>
            <w:tcW w:w="2693" w:type="dxa"/>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本院108年10月4日審理筆錄（已具結）（本案院十二卷第43頁背面至46頁）</w:t>
            </w:r>
          </w:p>
        </w:tc>
        <w:tc>
          <w:tcPr>
            <w:tcW w:w="1134" w:type="dxa"/>
            <w:vMerge/>
          </w:tcPr>
          <w:p w:rsidR="002E6937" w:rsidRPr="005F68CD" w:rsidRDefault="002E6937" w:rsidP="005F68CD">
            <w:pPr>
              <w:widowControl/>
              <w:spacing w:line="200" w:lineRule="exact"/>
              <w:jc w:val="both"/>
              <w:rPr>
                <w:rFonts w:ascii="標楷體" w:hAnsi="標楷體" w:cs="新細明體"/>
                <w:color w:val="000000" w:themeColor="text1"/>
                <w:kern w:val="0"/>
                <w:sz w:val="22"/>
              </w:rPr>
            </w:pPr>
          </w:p>
        </w:tc>
      </w:tr>
      <w:tr w:rsidR="005F68CD" w:rsidRPr="005F68CD" w:rsidTr="00497DD5">
        <w:trPr>
          <w:trHeight w:val="1767"/>
          <w:jc w:val="center"/>
        </w:trPr>
        <w:tc>
          <w:tcPr>
            <w:tcW w:w="704" w:type="dxa"/>
            <w:vMerge w:val="restart"/>
            <w:shd w:val="clear" w:color="auto" w:fill="auto"/>
          </w:tcPr>
          <w:p w:rsidR="002E6937" w:rsidRPr="005F68CD" w:rsidRDefault="002E6937" w:rsidP="005F68CD">
            <w:pPr>
              <w:pStyle w:val="4"/>
              <w:spacing w:line="200" w:lineRule="exact"/>
              <w:jc w:val="both"/>
              <w:rPr>
                <w:rFonts w:ascii="標楷體" w:hAnsi="標楷體"/>
                <w:color w:val="000000" w:themeColor="text1"/>
                <w:sz w:val="22"/>
              </w:rPr>
            </w:pPr>
          </w:p>
        </w:tc>
        <w:tc>
          <w:tcPr>
            <w:tcW w:w="992" w:type="dxa"/>
            <w:vMerge w:val="restart"/>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H案附件編號391</w:t>
            </w:r>
          </w:p>
        </w:tc>
        <w:tc>
          <w:tcPr>
            <w:tcW w:w="993" w:type="dxa"/>
            <w:shd w:val="clear" w:color="auto" w:fill="auto"/>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藍健瑄</w:t>
            </w:r>
          </w:p>
        </w:tc>
        <w:tc>
          <w:tcPr>
            <w:tcW w:w="7654" w:type="dxa"/>
          </w:tcPr>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楊燕萍</w:t>
            </w:r>
            <w:r w:rsidRPr="005F68CD">
              <w:rPr>
                <w:rFonts w:hint="eastAsia"/>
                <w:color w:val="000000" w:themeColor="text1"/>
                <w:sz w:val="22"/>
                <w:szCs w:val="22"/>
              </w:rPr>
              <w:t>介紹投資。保證獲利年息6％，每月領利息（保本儲蓄）。</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請姐姐教我下載，簽完後再交到高雄服務處王川溢辦公室。幫我申請帳號密碼的是高雄辦公室王川溢。</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要回贖上傳官網或找王川溢處理。</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知道陳宣銘是印尼商台灣區執行長。雜誌上及網路都有，並於2013年4月高雄文化中心舉辦公益晚會。王川溢是高雄服務處負責人。林仲平及林毅輝網路上有千禧集團及千禧相關影片簡介查詢的到。</w:t>
            </w:r>
          </w:p>
        </w:tc>
        <w:tc>
          <w:tcPr>
            <w:tcW w:w="2693" w:type="dxa"/>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告訴事實補充狀（H案他四卷〈10〉第421至433頁）</w:t>
            </w:r>
          </w:p>
        </w:tc>
        <w:tc>
          <w:tcPr>
            <w:tcW w:w="1134" w:type="dxa"/>
            <w:vMerge w:val="restart"/>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楊燕萍</w:t>
            </w:r>
            <w:r w:rsidR="000B1FB0" w:rsidRPr="005F68CD">
              <w:rPr>
                <w:rFonts w:ascii="標楷體" w:hAnsi="標楷體" w:cs="新細明體" w:hint="eastAsia"/>
                <w:color w:val="000000" w:themeColor="text1"/>
                <w:kern w:val="0"/>
                <w:sz w:val="22"/>
              </w:rPr>
              <w:t>（王川溢送件）</w:t>
            </w:r>
          </w:p>
        </w:tc>
      </w:tr>
      <w:tr w:rsidR="005F68CD" w:rsidRPr="005F68CD" w:rsidTr="00497DD5">
        <w:trPr>
          <w:trHeight w:val="1467"/>
          <w:jc w:val="center"/>
        </w:trPr>
        <w:tc>
          <w:tcPr>
            <w:tcW w:w="704" w:type="dxa"/>
            <w:vMerge/>
            <w:shd w:val="clear" w:color="auto" w:fill="auto"/>
          </w:tcPr>
          <w:p w:rsidR="002E6937" w:rsidRPr="005F68CD" w:rsidRDefault="002E6937" w:rsidP="005F68CD">
            <w:pPr>
              <w:pStyle w:val="4"/>
              <w:spacing w:line="200" w:lineRule="exact"/>
              <w:jc w:val="both"/>
              <w:rPr>
                <w:rFonts w:ascii="標楷體" w:hAnsi="標楷體"/>
                <w:color w:val="000000" w:themeColor="text1"/>
                <w:sz w:val="22"/>
              </w:rPr>
            </w:pPr>
          </w:p>
        </w:tc>
        <w:tc>
          <w:tcPr>
            <w:tcW w:w="992" w:type="dxa"/>
            <w:vMerge/>
          </w:tcPr>
          <w:p w:rsidR="002E6937" w:rsidRPr="005F68CD" w:rsidRDefault="002E6937" w:rsidP="005F68CD">
            <w:pPr>
              <w:widowControl/>
              <w:spacing w:line="200" w:lineRule="exact"/>
              <w:jc w:val="both"/>
              <w:rPr>
                <w:rFonts w:ascii="標楷體" w:hAnsi="標楷體" w:cs="新細明體"/>
                <w:color w:val="000000" w:themeColor="text1"/>
                <w:kern w:val="0"/>
                <w:sz w:val="22"/>
              </w:rPr>
            </w:pPr>
          </w:p>
        </w:tc>
        <w:tc>
          <w:tcPr>
            <w:tcW w:w="993" w:type="dxa"/>
            <w:shd w:val="clear" w:color="auto" w:fill="auto"/>
          </w:tcPr>
          <w:p w:rsidR="002E6937" w:rsidRPr="005F68CD" w:rsidRDefault="002E6937" w:rsidP="005F68CD">
            <w:pPr>
              <w:spacing w:line="200" w:lineRule="exact"/>
              <w:jc w:val="both"/>
              <w:rPr>
                <w:rFonts w:ascii="標楷體" w:hAnsi="標楷體" w:cs="新細明體"/>
                <w:color w:val="000000" w:themeColor="text1"/>
                <w:kern w:val="0"/>
                <w:sz w:val="22"/>
              </w:rPr>
            </w:pPr>
          </w:p>
        </w:tc>
        <w:tc>
          <w:tcPr>
            <w:tcW w:w="7654" w:type="dxa"/>
          </w:tcPr>
          <w:p w:rsidR="002E6937" w:rsidRPr="005F68CD" w:rsidRDefault="002E693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透過我母親朋友楊燕萍介紹，她說儲蓄的利息比較高，我自己上網站看，在網站上填寫資料，寄到高雄市中華路辦公室。</w:t>
            </w:r>
          </w:p>
          <w:p w:rsidR="002E6937" w:rsidRPr="005F68CD" w:rsidRDefault="002E693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案發之後才知道王川溢，但不清楚王川溢與千禧公司的關係。</w:t>
            </w:r>
          </w:p>
        </w:tc>
        <w:tc>
          <w:tcPr>
            <w:tcW w:w="2693" w:type="dxa"/>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本院108年10月18日審理筆錄（已具結）（本案院十二卷第248至252頁背面）</w:t>
            </w:r>
          </w:p>
        </w:tc>
        <w:tc>
          <w:tcPr>
            <w:tcW w:w="1134" w:type="dxa"/>
            <w:vMerge/>
          </w:tcPr>
          <w:p w:rsidR="002E6937" w:rsidRPr="005F68CD" w:rsidRDefault="002E6937"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497DD5">
        <w:trPr>
          <w:trHeight w:val="1665"/>
          <w:jc w:val="center"/>
        </w:trPr>
        <w:tc>
          <w:tcPr>
            <w:tcW w:w="704" w:type="dxa"/>
            <w:vMerge w:val="restart"/>
            <w:shd w:val="clear" w:color="auto" w:fill="auto"/>
          </w:tcPr>
          <w:p w:rsidR="002E6937" w:rsidRPr="005F68CD" w:rsidRDefault="002E6937" w:rsidP="005F68CD">
            <w:pPr>
              <w:pStyle w:val="4"/>
              <w:spacing w:line="200" w:lineRule="exact"/>
              <w:jc w:val="both"/>
              <w:rPr>
                <w:rFonts w:ascii="標楷體" w:hAnsi="標楷體"/>
                <w:color w:val="000000" w:themeColor="text1"/>
                <w:sz w:val="22"/>
              </w:rPr>
            </w:pPr>
          </w:p>
        </w:tc>
        <w:tc>
          <w:tcPr>
            <w:tcW w:w="992" w:type="dxa"/>
            <w:vMerge w:val="restart"/>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H案附件編號388</w:t>
            </w:r>
          </w:p>
        </w:tc>
        <w:tc>
          <w:tcPr>
            <w:tcW w:w="993" w:type="dxa"/>
            <w:vMerge w:val="restart"/>
            <w:shd w:val="clear" w:color="auto" w:fill="auto"/>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俞明珠</w:t>
            </w:r>
          </w:p>
        </w:tc>
        <w:tc>
          <w:tcPr>
            <w:tcW w:w="7654" w:type="dxa"/>
          </w:tcPr>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姑姑許陳慧珊介紹投資。保證獲利，年率6％，每月領利息，保證保本，保本儲蓄。</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開戶合約我請姑姑兒子教我下載資料，簽好請他轉交高雄負責人王川溢。幫我申請帳號密碼的是高雄辦公室王川溢。</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要贖回可上傳官網或找王川溢。</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2E6937" w:rsidRPr="005F68CD" w:rsidRDefault="002E6937"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知道陳宣銘是印尼商台灣區執行長。雜誌上及網路都有王川溢是高雄的代理商。林仲平及林毅輝網路上有千禧集團及千禧相關的影片簡介也查詢得到。</w:t>
            </w:r>
          </w:p>
        </w:tc>
        <w:tc>
          <w:tcPr>
            <w:tcW w:w="2693" w:type="dxa"/>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告訴事實補充狀（H案他四卷〈8〉第3至15頁）</w:t>
            </w:r>
          </w:p>
        </w:tc>
        <w:tc>
          <w:tcPr>
            <w:tcW w:w="1134" w:type="dxa"/>
            <w:vMerge w:val="restart"/>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許陳慧珊</w:t>
            </w:r>
            <w:r w:rsidR="000B1FB0" w:rsidRPr="005F68CD">
              <w:rPr>
                <w:rFonts w:ascii="標楷體" w:hAnsi="標楷體" w:cs="新細明體" w:hint="eastAsia"/>
                <w:color w:val="000000" w:themeColor="text1"/>
                <w:kern w:val="0"/>
                <w:sz w:val="22"/>
              </w:rPr>
              <w:t>（王川溢送件）</w:t>
            </w:r>
          </w:p>
        </w:tc>
      </w:tr>
      <w:tr w:rsidR="005F68CD" w:rsidRPr="005F68CD" w:rsidTr="00497DD5">
        <w:trPr>
          <w:trHeight w:val="963"/>
          <w:jc w:val="center"/>
        </w:trPr>
        <w:tc>
          <w:tcPr>
            <w:tcW w:w="704" w:type="dxa"/>
            <w:vMerge/>
            <w:shd w:val="clear" w:color="auto" w:fill="auto"/>
          </w:tcPr>
          <w:p w:rsidR="002E6937" w:rsidRPr="005F68CD" w:rsidRDefault="002E6937" w:rsidP="005F68CD">
            <w:pPr>
              <w:pStyle w:val="4"/>
              <w:spacing w:line="200" w:lineRule="exact"/>
              <w:jc w:val="both"/>
              <w:rPr>
                <w:rFonts w:ascii="標楷體" w:hAnsi="標楷體"/>
                <w:color w:val="000000" w:themeColor="text1"/>
                <w:sz w:val="22"/>
              </w:rPr>
            </w:pPr>
          </w:p>
        </w:tc>
        <w:tc>
          <w:tcPr>
            <w:tcW w:w="992" w:type="dxa"/>
            <w:vMerge/>
          </w:tcPr>
          <w:p w:rsidR="002E6937" w:rsidRPr="005F68CD" w:rsidRDefault="002E6937"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2E6937" w:rsidRPr="005F68CD" w:rsidRDefault="002E6937" w:rsidP="005F68CD">
            <w:pPr>
              <w:spacing w:line="200" w:lineRule="exact"/>
              <w:jc w:val="both"/>
              <w:rPr>
                <w:rFonts w:ascii="標楷體" w:hAnsi="標楷體" w:cs="新細明體"/>
                <w:color w:val="000000" w:themeColor="text1"/>
                <w:kern w:val="0"/>
                <w:sz w:val="22"/>
              </w:rPr>
            </w:pPr>
          </w:p>
        </w:tc>
        <w:tc>
          <w:tcPr>
            <w:tcW w:w="7654" w:type="dxa"/>
          </w:tcPr>
          <w:p w:rsidR="002E6937" w:rsidRPr="005F68CD" w:rsidRDefault="002E693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姑姑許陳慧珊跟我說這個投資，我上網查看，且至銀行開戶，將文件寄到臉書上寫的服務處，就是寄給王川溢。臉書上面就是有寫高雄服務處負責是王川溢。</w:t>
            </w:r>
          </w:p>
          <w:p w:rsidR="002E6937" w:rsidRPr="005F68CD" w:rsidRDefault="002E693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許宸睿是我姑姑的兒子，他幫我們繕打補充告訴事實陳述狀內容。</w:t>
            </w:r>
          </w:p>
          <w:p w:rsidR="002E6937" w:rsidRPr="005F68CD" w:rsidRDefault="002E693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文件寄過去後，有收到單子通知我們錢匯到千禧公司，王川溢本人並沒有跟我們聯絡寄件者名義是千禧公司。</w:t>
            </w:r>
          </w:p>
        </w:tc>
        <w:tc>
          <w:tcPr>
            <w:tcW w:w="2693" w:type="dxa"/>
          </w:tcPr>
          <w:p w:rsidR="002E6937" w:rsidRPr="005F68CD" w:rsidRDefault="002E693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本院108年10月4日審理筆錄（已具結）（本案院十二卷第17頁背面至23頁）</w:t>
            </w:r>
          </w:p>
        </w:tc>
        <w:tc>
          <w:tcPr>
            <w:tcW w:w="1134" w:type="dxa"/>
            <w:vMerge/>
          </w:tcPr>
          <w:p w:rsidR="002E6937" w:rsidRPr="005F68CD" w:rsidRDefault="002E6937" w:rsidP="005F68CD">
            <w:pPr>
              <w:widowControl/>
              <w:spacing w:line="200" w:lineRule="exact"/>
              <w:jc w:val="both"/>
              <w:rPr>
                <w:rFonts w:ascii="標楷體" w:hAnsi="標楷體" w:cs="新細明體"/>
                <w:color w:val="000000" w:themeColor="text1"/>
                <w:kern w:val="0"/>
                <w:sz w:val="22"/>
              </w:rPr>
            </w:pPr>
          </w:p>
        </w:tc>
      </w:tr>
      <w:tr w:rsidR="005F68CD" w:rsidRPr="005F68CD" w:rsidTr="00497DD5">
        <w:trPr>
          <w:trHeight w:val="1378"/>
          <w:jc w:val="center"/>
        </w:trPr>
        <w:tc>
          <w:tcPr>
            <w:tcW w:w="704" w:type="dxa"/>
            <w:vMerge w:val="restart"/>
            <w:shd w:val="clear" w:color="auto" w:fill="auto"/>
          </w:tcPr>
          <w:p w:rsidR="003259B0" w:rsidRPr="005F68CD" w:rsidRDefault="003259B0" w:rsidP="005F68CD">
            <w:pPr>
              <w:pStyle w:val="4"/>
              <w:spacing w:line="200" w:lineRule="exact"/>
              <w:jc w:val="both"/>
              <w:rPr>
                <w:rFonts w:ascii="標楷體" w:hAnsi="標楷體"/>
                <w:color w:val="000000" w:themeColor="text1"/>
                <w:sz w:val="22"/>
              </w:rPr>
            </w:pPr>
          </w:p>
        </w:tc>
        <w:tc>
          <w:tcPr>
            <w:tcW w:w="992" w:type="dxa"/>
            <w:vMerge w:val="restart"/>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H案附件編號389</w:t>
            </w:r>
          </w:p>
        </w:tc>
        <w:tc>
          <w:tcPr>
            <w:tcW w:w="993" w:type="dxa"/>
            <w:vMerge w:val="restart"/>
            <w:shd w:val="clear" w:color="auto" w:fill="auto"/>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陳淑娟</w:t>
            </w:r>
          </w:p>
        </w:tc>
        <w:tc>
          <w:tcPr>
            <w:tcW w:w="7654" w:type="dxa"/>
          </w:tcPr>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大嫂</w:t>
            </w:r>
            <w:r w:rsidRPr="005F68CD">
              <w:rPr>
                <w:rFonts w:cs="新細明體" w:hint="eastAsia"/>
                <w:color w:val="000000" w:themeColor="text1"/>
                <w:sz w:val="22"/>
                <w:szCs w:val="22"/>
              </w:rPr>
              <w:t>俞明珠</w:t>
            </w:r>
            <w:r w:rsidRPr="005F68CD">
              <w:rPr>
                <w:rFonts w:hint="eastAsia"/>
                <w:color w:val="000000" w:themeColor="text1"/>
                <w:sz w:val="22"/>
                <w:szCs w:val="22"/>
              </w:rPr>
              <w:t>介紹投資。保證獲利，年利率6％，每月領利息，保證保本。</w:t>
            </w:r>
          </w:p>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開戶合約我請我堂哥許宸睿教我下載，簽好再請他轉交高雄負責人王川溢。幫我申請帳號密碼是高雄辦公室王川溢。</w:t>
            </w:r>
          </w:p>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要回贖上傳官網或找王川溢處理。</w:t>
            </w:r>
          </w:p>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知道陳宣銘是印尼商台灣區執行長。雜誌上及網路都有王川溢是高雄的代理商。林仲平及林毅輝網路上有千禧集團及千禧相關的影片簡介也查詢得到。</w:t>
            </w:r>
          </w:p>
        </w:tc>
        <w:tc>
          <w:tcPr>
            <w:tcW w:w="2693" w:type="dxa"/>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告訴事實補充狀（H案他四卷〈8〉第187至199頁）</w:t>
            </w:r>
          </w:p>
          <w:p w:rsidR="003259B0" w:rsidRPr="005F68CD" w:rsidRDefault="003259B0" w:rsidP="005F68CD">
            <w:pPr>
              <w:widowControl/>
              <w:spacing w:line="200" w:lineRule="exact"/>
              <w:jc w:val="both"/>
              <w:rPr>
                <w:rFonts w:ascii="標楷體" w:hAnsi="標楷體" w:cs="新細明體"/>
                <w:color w:val="000000" w:themeColor="text1"/>
                <w:kern w:val="0"/>
                <w:sz w:val="22"/>
              </w:rPr>
            </w:pPr>
          </w:p>
          <w:p w:rsidR="003259B0" w:rsidRPr="005F68CD" w:rsidRDefault="003259B0" w:rsidP="005F68CD">
            <w:pPr>
              <w:widowControl/>
              <w:spacing w:line="200" w:lineRule="exact"/>
              <w:jc w:val="both"/>
              <w:rPr>
                <w:rFonts w:ascii="標楷體" w:hAnsi="標楷體" w:cs="新細明體"/>
                <w:color w:val="000000" w:themeColor="text1"/>
                <w:kern w:val="0"/>
                <w:sz w:val="22"/>
              </w:rPr>
            </w:pPr>
          </w:p>
        </w:tc>
        <w:tc>
          <w:tcPr>
            <w:tcW w:w="1134" w:type="dxa"/>
            <w:vMerge w:val="restart"/>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俞明珠</w:t>
            </w:r>
            <w:r w:rsidR="000B1FB0" w:rsidRPr="005F68CD">
              <w:rPr>
                <w:rFonts w:ascii="標楷體" w:hAnsi="標楷體" w:cs="新細明體" w:hint="eastAsia"/>
                <w:color w:val="000000" w:themeColor="text1"/>
                <w:kern w:val="0"/>
                <w:sz w:val="22"/>
              </w:rPr>
              <w:t>（王川溢送件）</w:t>
            </w:r>
          </w:p>
        </w:tc>
      </w:tr>
      <w:tr w:rsidR="005F68CD" w:rsidRPr="005F68CD" w:rsidTr="00497DD5">
        <w:trPr>
          <w:trHeight w:val="1855"/>
          <w:jc w:val="center"/>
        </w:trPr>
        <w:tc>
          <w:tcPr>
            <w:tcW w:w="704" w:type="dxa"/>
            <w:vMerge/>
            <w:shd w:val="clear" w:color="auto" w:fill="auto"/>
          </w:tcPr>
          <w:p w:rsidR="003259B0" w:rsidRPr="005F68CD" w:rsidRDefault="003259B0" w:rsidP="005F68CD">
            <w:pPr>
              <w:pStyle w:val="4"/>
              <w:spacing w:line="200" w:lineRule="exact"/>
              <w:jc w:val="both"/>
              <w:rPr>
                <w:rFonts w:ascii="標楷體" w:hAnsi="標楷體"/>
                <w:color w:val="000000" w:themeColor="text1"/>
                <w:sz w:val="22"/>
              </w:rPr>
            </w:pPr>
          </w:p>
        </w:tc>
        <w:tc>
          <w:tcPr>
            <w:tcW w:w="992" w:type="dxa"/>
            <w:vMerge/>
          </w:tcPr>
          <w:p w:rsidR="003259B0" w:rsidRPr="005F68CD" w:rsidRDefault="003259B0"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3259B0" w:rsidRPr="005F68CD" w:rsidRDefault="003259B0" w:rsidP="005F68CD">
            <w:pPr>
              <w:widowControl/>
              <w:spacing w:line="200" w:lineRule="exact"/>
              <w:jc w:val="both"/>
              <w:rPr>
                <w:rFonts w:ascii="標楷體" w:hAnsi="標楷體" w:cs="新細明體"/>
                <w:color w:val="000000" w:themeColor="text1"/>
                <w:kern w:val="0"/>
                <w:sz w:val="22"/>
              </w:rPr>
            </w:pPr>
          </w:p>
        </w:tc>
        <w:tc>
          <w:tcPr>
            <w:tcW w:w="7654" w:type="dxa"/>
          </w:tcPr>
          <w:p w:rsidR="003259B0" w:rsidRPr="005F68CD" w:rsidRDefault="003259B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我看親戚都有投資，我自己上網看，是期貨保本，投資後每月領利息，匯到我的帳戶。加入時是說有年息6％，上網填寫資料之後以電子郵件寄到高雄辦公室。</w:t>
            </w:r>
          </w:p>
          <w:p w:rsidR="003259B0" w:rsidRPr="005F68CD" w:rsidRDefault="003259B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看到提示的補充告訴事實理由狀，當時好像有請教堂哥許宸睿，不記得是用電子郵件還是交給堂哥。</w:t>
            </w:r>
          </w:p>
          <w:p w:rsidR="003259B0" w:rsidRPr="005F68CD" w:rsidRDefault="003259B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我不認識王川溢，但是親戚都寫王川溢是高雄負責人、高雄代理商，我就這樣寫。</w:t>
            </w:r>
          </w:p>
        </w:tc>
        <w:tc>
          <w:tcPr>
            <w:tcW w:w="2693" w:type="dxa"/>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本院108年10月4日審理筆錄（已具結）（本案院十二卷第23頁背面至26頁背面）</w:t>
            </w:r>
          </w:p>
          <w:p w:rsidR="003259B0" w:rsidRPr="005F68CD" w:rsidRDefault="003259B0" w:rsidP="005F68CD">
            <w:pPr>
              <w:spacing w:line="200" w:lineRule="exact"/>
              <w:jc w:val="both"/>
              <w:rPr>
                <w:rFonts w:ascii="標楷體" w:hAnsi="標楷體" w:cs="新細明體"/>
                <w:color w:val="000000" w:themeColor="text1"/>
                <w:kern w:val="0"/>
                <w:sz w:val="22"/>
              </w:rPr>
            </w:pPr>
          </w:p>
        </w:tc>
        <w:tc>
          <w:tcPr>
            <w:tcW w:w="1134" w:type="dxa"/>
            <w:vMerge/>
          </w:tcPr>
          <w:p w:rsidR="003259B0" w:rsidRPr="005F68CD" w:rsidRDefault="003259B0" w:rsidP="005F68CD">
            <w:pPr>
              <w:widowControl/>
              <w:spacing w:line="200" w:lineRule="exact"/>
              <w:jc w:val="both"/>
              <w:rPr>
                <w:rFonts w:ascii="標楷體" w:hAnsi="標楷體" w:cs="新細明體"/>
                <w:color w:val="000000" w:themeColor="text1"/>
                <w:kern w:val="0"/>
                <w:sz w:val="22"/>
              </w:rPr>
            </w:pPr>
          </w:p>
        </w:tc>
      </w:tr>
      <w:tr w:rsidR="005F68CD" w:rsidRPr="005F68CD" w:rsidTr="00497DD5">
        <w:trPr>
          <w:trHeight w:val="20"/>
          <w:jc w:val="center"/>
        </w:trPr>
        <w:tc>
          <w:tcPr>
            <w:tcW w:w="704" w:type="dxa"/>
            <w:shd w:val="clear" w:color="auto" w:fill="auto"/>
          </w:tcPr>
          <w:p w:rsidR="003259B0" w:rsidRPr="005F68CD" w:rsidRDefault="003259B0" w:rsidP="005F68CD">
            <w:pPr>
              <w:pStyle w:val="4"/>
              <w:spacing w:line="200" w:lineRule="exact"/>
              <w:jc w:val="both"/>
              <w:rPr>
                <w:rFonts w:ascii="標楷體" w:hAnsi="標楷體"/>
                <w:color w:val="000000" w:themeColor="text1"/>
                <w:sz w:val="22"/>
              </w:rPr>
            </w:pPr>
          </w:p>
        </w:tc>
        <w:tc>
          <w:tcPr>
            <w:tcW w:w="992" w:type="dxa"/>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H案附件編號395</w:t>
            </w:r>
          </w:p>
        </w:tc>
        <w:tc>
          <w:tcPr>
            <w:tcW w:w="993" w:type="dxa"/>
            <w:shd w:val="clear" w:color="auto" w:fill="auto"/>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陳芳琳</w:t>
            </w:r>
          </w:p>
        </w:tc>
        <w:tc>
          <w:tcPr>
            <w:tcW w:w="7654" w:type="dxa"/>
          </w:tcPr>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媽媽俞明珠本身有參加，於是就交給媽媽處理。</w:t>
            </w:r>
          </w:p>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申請資料是媽媽俞明珠拿給我簽，簽好交給媽媽。</w:t>
            </w:r>
          </w:p>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要贖回找媽媽俞明珠。</w:t>
            </w:r>
          </w:p>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w:t>
            </w:r>
          </w:p>
        </w:tc>
        <w:tc>
          <w:tcPr>
            <w:tcW w:w="2693" w:type="dxa"/>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告訴事實補充狀（H案他四卷〈8〉第71至83頁）</w:t>
            </w:r>
          </w:p>
        </w:tc>
        <w:tc>
          <w:tcPr>
            <w:tcW w:w="1134" w:type="dxa"/>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俞明珠</w:t>
            </w:r>
            <w:r w:rsidR="000B1FB0" w:rsidRPr="005F68CD">
              <w:rPr>
                <w:rFonts w:ascii="標楷體" w:hAnsi="標楷體" w:cs="新細明體" w:hint="eastAsia"/>
                <w:color w:val="000000" w:themeColor="text1"/>
                <w:kern w:val="0"/>
                <w:sz w:val="22"/>
              </w:rPr>
              <w:t>（王川溢送件）</w:t>
            </w:r>
          </w:p>
        </w:tc>
      </w:tr>
      <w:tr w:rsidR="005F68CD" w:rsidRPr="005F68CD" w:rsidTr="00497DD5">
        <w:trPr>
          <w:trHeight w:val="20"/>
          <w:jc w:val="center"/>
        </w:trPr>
        <w:tc>
          <w:tcPr>
            <w:tcW w:w="704" w:type="dxa"/>
            <w:shd w:val="clear" w:color="auto" w:fill="auto"/>
          </w:tcPr>
          <w:p w:rsidR="003259B0" w:rsidRPr="005F68CD" w:rsidRDefault="003259B0" w:rsidP="005F68CD">
            <w:pPr>
              <w:pStyle w:val="4"/>
              <w:spacing w:line="200" w:lineRule="exact"/>
              <w:jc w:val="both"/>
              <w:rPr>
                <w:rFonts w:ascii="標楷體" w:hAnsi="標楷體"/>
                <w:color w:val="000000" w:themeColor="text1"/>
                <w:sz w:val="22"/>
              </w:rPr>
            </w:pPr>
          </w:p>
        </w:tc>
        <w:tc>
          <w:tcPr>
            <w:tcW w:w="992" w:type="dxa"/>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H案附件編號396</w:t>
            </w:r>
          </w:p>
        </w:tc>
        <w:tc>
          <w:tcPr>
            <w:tcW w:w="993" w:type="dxa"/>
            <w:shd w:val="clear" w:color="auto" w:fill="auto"/>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陳薈涵</w:t>
            </w:r>
          </w:p>
        </w:tc>
        <w:tc>
          <w:tcPr>
            <w:tcW w:w="7654" w:type="dxa"/>
          </w:tcPr>
          <w:p w:rsidR="003259B0" w:rsidRPr="005F68CD" w:rsidRDefault="003259B0"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媽媽俞明珠本身有參加，於是就交給媽媽處理。</w:t>
            </w:r>
          </w:p>
          <w:p w:rsidR="003259B0" w:rsidRPr="005F68CD" w:rsidRDefault="003259B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申請資料是媽媽俞明珠拿給我簽，簽好交給媽媽。</w:t>
            </w:r>
          </w:p>
          <w:p w:rsidR="003259B0" w:rsidRPr="005F68CD" w:rsidRDefault="003259B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3259B0" w:rsidRPr="005F68CD" w:rsidRDefault="003259B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要贖回找媽媽俞明珠。</w:t>
            </w:r>
          </w:p>
          <w:p w:rsidR="003259B0" w:rsidRPr="005F68CD" w:rsidRDefault="003259B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沒有跟陳宣銘等人接觸。</w:t>
            </w:r>
          </w:p>
        </w:tc>
        <w:tc>
          <w:tcPr>
            <w:tcW w:w="2693" w:type="dxa"/>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告訴事實補充狀（H案他四卷〈8〉第131至143頁）</w:t>
            </w:r>
          </w:p>
        </w:tc>
        <w:tc>
          <w:tcPr>
            <w:tcW w:w="1134" w:type="dxa"/>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俞明珠</w:t>
            </w:r>
            <w:r w:rsidR="000B1FB0" w:rsidRPr="005F68CD">
              <w:rPr>
                <w:rFonts w:ascii="標楷體" w:hAnsi="標楷體" w:cs="新細明體" w:hint="eastAsia"/>
                <w:color w:val="000000" w:themeColor="text1"/>
                <w:kern w:val="0"/>
                <w:sz w:val="22"/>
              </w:rPr>
              <w:t>（王川溢送件）</w:t>
            </w:r>
          </w:p>
        </w:tc>
      </w:tr>
      <w:tr w:rsidR="005F68CD" w:rsidRPr="005F68CD" w:rsidTr="003259B0">
        <w:trPr>
          <w:trHeight w:val="1040"/>
          <w:jc w:val="center"/>
        </w:trPr>
        <w:tc>
          <w:tcPr>
            <w:tcW w:w="704" w:type="dxa"/>
            <w:vMerge w:val="restart"/>
            <w:shd w:val="clear" w:color="auto" w:fill="auto"/>
          </w:tcPr>
          <w:p w:rsidR="003259B0" w:rsidRPr="005F68CD" w:rsidRDefault="003259B0" w:rsidP="005F68CD">
            <w:pPr>
              <w:pStyle w:val="4"/>
              <w:spacing w:line="200" w:lineRule="exact"/>
              <w:jc w:val="both"/>
              <w:rPr>
                <w:rFonts w:ascii="標楷體" w:hAnsi="標楷體"/>
                <w:color w:val="000000" w:themeColor="text1"/>
                <w:sz w:val="22"/>
              </w:rPr>
            </w:pPr>
          </w:p>
        </w:tc>
        <w:tc>
          <w:tcPr>
            <w:tcW w:w="992" w:type="dxa"/>
            <w:vMerge w:val="restart"/>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H案附件編號390</w:t>
            </w:r>
          </w:p>
        </w:tc>
        <w:tc>
          <w:tcPr>
            <w:tcW w:w="993" w:type="dxa"/>
            <w:vMerge w:val="restart"/>
            <w:shd w:val="clear" w:color="auto" w:fill="auto"/>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許茗硯</w:t>
            </w:r>
          </w:p>
        </w:tc>
        <w:tc>
          <w:tcPr>
            <w:tcW w:w="7654" w:type="dxa"/>
          </w:tcPr>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家人許陳慧珊、許宸睿、楊燕萍介紹投資。保證獲利，年利率6％。</w:t>
            </w:r>
          </w:p>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開戶合約我上網下載，簽好再回傳高雄王川溢服務處。。幫我申請帳號密碼是王川溢辦公室。</w:t>
            </w:r>
          </w:p>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要回贖上傳官網或找王川溢處理。</w:t>
            </w:r>
          </w:p>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3259B0" w:rsidRPr="005F68CD" w:rsidRDefault="003259B0"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接觸過陳宣銘、王川溢。102年4月26日晚上，在高雄市立文化中心舉辦「千禧心，獅子情」公益晚會。</w:t>
            </w:r>
          </w:p>
        </w:tc>
        <w:tc>
          <w:tcPr>
            <w:tcW w:w="2693" w:type="dxa"/>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 （H案他四卷〈11〉第3至15頁）</w:t>
            </w:r>
          </w:p>
        </w:tc>
        <w:tc>
          <w:tcPr>
            <w:tcW w:w="1134" w:type="dxa"/>
            <w:vMerge w:val="restart"/>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許陳慧珊、許宸睿、楊燕萍</w:t>
            </w:r>
            <w:r w:rsidR="000B1FB0" w:rsidRPr="005F68CD">
              <w:rPr>
                <w:rFonts w:ascii="標楷體" w:hAnsi="標楷體" w:cs="新細明體" w:hint="eastAsia"/>
                <w:color w:val="000000" w:themeColor="text1"/>
                <w:kern w:val="0"/>
                <w:sz w:val="22"/>
              </w:rPr>
              <w:t>（王川溢送件）</w:t>
            </w:r>
          </w:p>
        </w:tc>
      </w:tr>
      <w:tr w:rsidR="005F68CD" w:rsidRPr="005F68CD" w:rsidTr="00497DD5">
        <w:trPr>
          <w:trHeight w:val="1379"/>
          <w:jc w:val="center"/>
        </w:trPr>
        <w:tc>
          <w:tcPr>
            <w:tcW w:w="704" w:type="dxa"/>
            <w:vMerge/>
            <w:shd w:val="clear" w:color="auto" w:fill="auto"/>
          </w:tcPr>
          <w:p w:rsidR="003259B0" w:rsidRPr="005F68CD" w:rsidRDefault="003259B0" w:rsidP="005F68CD">
            <w:pPr>
              <w:pStyle w:val="4"/>
              <w:spacing w:line="200" w:lineRule="exact"/>
              <w:jc w:val="both"/>
              <w:rPr>
                <w:rFonts w:ascii="標楷體" w:hAnsi="標楷體"/>
                <w:color w:val="000000" w:themeColor="text1"/>
                <w:sz w:val="22"/>
              </w:rPr>
            </w:pPr>
          </w:p>
        </w:tc>
        <w:tc>
          <w:tcPr>
            <w:tcW w:w="992" w:type="dxa"/>
            <w:vMerge/>
          </w:tcPr>
          <w:p w:rsidR="003259B0" w:rsidRPr="005F68CD" w:rsidRDefault="003259B0"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3259B0" w:rsidRPr="005F68CD" w:rsidRDefault="003259B0" w:rsidP="005F68CD">
            <w:pPr>
              <w:widowControl/>
              <w:spacing w:line="200" w:lineRule="exact"/>
              <w:jc w:val="both"/>
              <w:rPr>
                <w:rFonts w:ascii="標楷體" w:hAnsi="標楷體" w:cs="新細明體"/>
                <w:color w:val="000000" w:themeColor="text1"/>
                <w:kern w:val="0"/>
                <w:sz w:val="22"/>
              </w:rPr>
            </w:pPr>
          </w:p>
        </w:tc>
        <w:tc>
          <w:tcPr>
            <w:tcW w:w="7654" w:type="dxa"/>
          </w:tcPr>
          <w:p w:rsidR="003259B0" w:rsidRPr="005F68CD" w:rsidRDefault="003259B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許宸睿是我弟弟，當時是聽我弟媳楊燕萍有存，親戚也有存，我再上網查，才放心跟著存。我上網填寫資料後下載列印寄到高雄市中華路辦公室，這是楊燕萍跟我說的。</w:t>
            </w:r>
          </w:p>
          <w:p w:rsidR="003259B0" w:rsidRPr="005F68CD" w:rsidRDefault="003259B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許宸睿、楊燕萍沒有跟我講到王川溢。我只有聽過陳宣銘。</w:t>
            </w:r>
          </w:p>
        </w:tc>
        <w:tc>
          <w:tcPr>
            <w:tcW w:w="2693" w:type="dxa"/>
          </w:tcPr>
          <w:p w:rsidR="003259B0" w:rsidRPr="005F68CD" w:rsidRDefault="003259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本院108年10月18日審理筆錄（已具結）（本案院十二卷第253頁背面至256頁背面）</w:t>
            </w:r>
          </w:p>
        </w:tc>
        <w:tc>
          <w:tcPr>
            <w:tcW w:w="1134" w:type="dxa"/>
            <w:vMerge/>
          </w:tcPr>
          <w:p w:rsidR="003259B0" w:rsidRPr="005F68CD" w:rsidRDefault="003259B0"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160279">
        <w:trPr>
          <w:trHeight w:val="1829"/>
          <w:jc w:val="center"/>
        </w:trPr>
        <w:tc>
          <w:tcPr>
            <w:tcW w:w="704" w:type="dxa"/>
            <w:vMerge w:val="restart"/>
            <w:shd w:val="clear" w:color="auto" w:fill="auto"/>
          </w:tcPr>
          <w:p w:rsidR="00812080" w:rsidRPr="005F68CD" w:rsidRDefault="00812080" w:rsidP="005F68CD">
            <w:pPr>
              <w:pStyle w:val="4"/>
              <w:spacing w:line="200" w:lineRule="exact"/>
              <w:jc w:val="both"/>
              <w:rPr>
                <w:rFonts w:ascii="標楷體" w:hAnsi="標楷體"/>
                <w:color w:val="000000" w:themeColor="text1"/>
                <w:sz w:val="22"/>
              </w:rPr>
            </w:pPr>
          </w:p>
        </w:tc>
        <w:tc>
          <w:tcPr>
            <w:tcW w:w="992" w:type="dxa"/>
            <w:vMerge w:val="restart"/>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H案附件編號398</w:t>
            </w:r>
          </w:p>
        </w:tc>
        <w:tc>
          <w:tcPr>
            <w:tcW w:w="993" w:type="dxa"/>
            <w:vMerge w:val="restart"/>
            <w:shd w:val="clear" w:color="auto" w:fill="auto"/>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陳育彬</w:t>
            </w:r>
          </w:p>
        </w:tc>
        <w:tc>
          <w:tcPr>
            <w:tcW w:w="7654" w:type="dxa"/>
          </w:tcPr>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配偶</w:t>
            </w:r>
            <w:r w:rsidRPr="005F68CD">
              <w:rPr>
                <w:rFonts w:cs="新細明體" w:hint="eastAsia"/>
                <w:color w:val="000000" w:themeColor="text1"/>
                <w:sz w:val="22"/>
                <w:szCs w:val="22"/>
              </w:rPr>
              <w:t>許茗硯</w:t>
            </w:r>
            <w:r w:rsidRPr="005F68CD">
              <w:rPr>
                <w:rFonts w:hint="eastAsia"/>
                <w:color w:val="000000" w:themeColor="text1"/>
                <w:sz w:val="22"/>
                <w:szCs w:val="22"/>
              </w:rPr>
              <w:t>介紹投資。保證獲利年息6％，每月領利息。</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契約是許茗硯拿給我簽，簽好交給許茗硯。</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要回贖上傳官網或找王川溢處理。</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12080" w:rsidRPr="005F68CD" w:rsidRDefault="00812080"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接觸過陳宣銘、王川溢。在102年4月26日晚上高雄市立文化中心公益晚會，千禧心、獅子情。</w:t>
            </w:r>
          </w:p>
        </w:tc>
        <w:tc>
          <w:tcPr>
            <w:tcW w:w="2693" w:type="dxa"/>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告訴事實補充狀（H案他四卷〈11〉第63至75頁）</w:t>
            </w:r>
          </w:p>
          <w:p w:rsidR="00812080" w:rsidRPr="005F68CD" w:rsidRDefault="00812080" w:rsidP="005F68CD">
            <w:pPr>
              <w:widowControl/>
              <w:spacing w:line="200" w:lineRule="exact"/>
              <w:jc w:val="both"/>
              <w:rPr>
                <w:rFonts w:ascii="標楷體" w:hAnsi="標楷體" w:cs="新細明體"/>
                <w:color w:val="000000" w:themeColor="text1"/>
                <w:kern w:val="0"/>
                <w:sz w:val="22"/>
              </w:rPr>
            </w:pPr>
          </w:p>
        </w:tc>
        <w:tc>
          <w:tcPr>
            <w:tcW w:w="1134" w:type="dxa"/>
            <w:vMerge w:val="restart"/>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許茗硯（王川溢送件）</w:t>
            </w:r>
          </w:p>
        </w:tc>
      </w:tr>
      <w:tr w:rsidR="005F68CD" w:rsidRPr="005F68CD" w:rsidTr="00160279">
        <w:trPr>
          <w:trHeight w:val="1466"/>
          <w:jc w:val="center"/>
        </w:trPr>
        <w:tc>
          <w:tcPr>
            <w:tcW w:w="704" w:type="dxa"/>
            <w:vMerge/>
            <w:shd w:val="clear" w:color="auto" w:fill="auto"/>
          </w:tcPr>
          <w:p w:rsidR="00812080" w:rsidRPr="005F68CD" w:rsidRDefault="00812080" w:rsidP="005F68CD">
            <w:pPr>
              <w:pStyle w:val="4"/>
              <w:spacing w:line="200" w:lineRule="exact"/>
              <w:jc w:val="both"/>
              <w:rPr>
                <w:rFonts w:ascii="標楷體" w:hAnsi="標楷體"/>
                <w:color w:val="000000" w:themeColor="text1"/>
                <w:sz w:val="22"/>
              </w:rPr>
            </w:pPr>
          </w:p>
        </w:tc>
        <w:tc>
          <w:tcPr>
            <w:tcW w:w="992" w:type="dxa"/>
            <w:vMerge/>
          </w:tcPr>
          <w:p w:rsidR="00812080" w:rsidRPr="005F68CD" w:rsidRDefault="00812080" w:rsidP="005F68CD">
            <w:pPr>
              <w:spacing w:line="200" w:lineRule="exact"/>
              <w:jc w:val="both"/>
              <w:rPr>
                <w:rFonts w:ascii="標楷體" w:hAnsi="標楷體" w:cs="新細明體"/>
                <w:color w:val="000000" w:themeColor="text1"/>
                <w:kern w:val="0"/>
                <w:sz w:val="22"/>
              </w:rPr>
            </w:pPr>
          </w:p>
        </w:tc>
        <w:tc>
          <w:tcPr>
            <w:tcW w:w="993" w:type="dxa"/>
            <w:vMerge/>
            <w:shd w:val="clear" w:color="auto" w:fill="auto"/>
          </w:tcPr>
          <w:p w:rsidR="00812080" w:rsidRPr="005F68CD" w:rsidRDefault="00812080" w:rsidP="005F68CD">
            <w:pPr>
              <w:spacing w:line="200" w:lineRule="exact"/>
              <w:jc w:val="both"/>
              <w:rPr>
                <w:rFonts w:ascii="標楷體" w:hAnsi="標楷體" w:cs="新細明體"/>
                <w:color w:val="000000" w:themeColor="text1"/>
                <w:kern w:val="0"/>
                <w:sz w:val="22"/>
              </w:rPr>
            </w:pPr>
          </w:p>
        </w:tc>
        <w:tc>
          <w:tcPr>
            <w:tcW w:w="7654" w:type="dxa"/>
          </w:tcPr>
          <w:p w:rsidR="00812080" w:rsidRPr="005F68CD" w:rsidRDefault="0081208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雖然用我名義投資，但都是我太太許茗硯在處理，包括後續的提告。</w:t>
            </w:r>
          </w:p>
          <w:p w:rsidR="00812080" w:rsidRPr="005F68CD" w:rsidRDefault="0081208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我太太有跟我說，但是我不太清楚。</w:t>
            </w:r>
          </w:p>
        </w:tc>
        <w:tc>
          <w:tcPr>
            <w:tcW w:w="2693" w:type="dxa"/>
          </w:tcPr>
          <w:p w:rsidR="00812080" w:rsidRPr="005F68CD" w:rsidRDefault="0081208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本院108年10月18日審理筆錄（已具結）（本案院十二卷第257頁背面至2</w:t>
            </w:r>
            <w:r w:rsidRPr="005F68CD">
              <w:rPr>
                <w:rFonts w:ascii="標楷體" w:hAnsi="標楷體" w:cs="新細明體"/>
                <w:color w:val="000000" w:themeColor="text1"/>
                <w:kern w:val="0"/>
                <w:sz w:val="22"/>
              </w:rPr>
              <w:t>60</w:t>
            </w:r>
            <w:r w:rsidRPr="005F68CD">
              <w:rPr>
                <w:rFonts w:ascii="標楷體" w:hAnsi="標楷體" w:cs="新細明體" w:hint="eastAsia"/>
                <w:color w:val="000000" w:themeColor="text1"/>
                <w:kern w:val="0"/>
                <w:sz w:val="22"/>
              </w:rPr>
              <w:t>頁）</w:t>
            </w:r>
          </w:p>
        </w:tc>
        <w:tc>
          <w:tcPr>
            <w:tcW w:w="1134" w:type="dxa"/>
            <w:vMerge/>
          </w:tcPr>
          <w:p w:rsidR="00812080" w:rsidRPr="005F68CD" w:rsidRDefault="00812080"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9B5BED">
        <w:trPr>
          <w:trHeight w:val="1196"/>
          <w:jc w:val="center"/>
        </w:trPr>
        <w:tc>
          <w:tcPr>
            <w:tcW w:w="704" w:type="dxa"/>
            <w:vMerge w:val="restart"/>
            <w:shd w:val="clear" w:color="auto" w:fill="auto"/>
          </w:tcPr>
          <w:p w:rsidR="009B5BED" w:rsidRPr="005F68CD" w:rsidRDefault="009B5BED" w:rsidP="005F68CD">
            <w:pPr>
              <w:pStyle w:val="4"/>
              <w:spacing w:line="200" w:lineRule="exact"/>
              <w:jc w:val="both"/>
              <w:rPr>
                <w:rFonts w:ascii="標楷體" w:hAnsi="標楷體"/>
                <w:color w:val="000000" w:themeColor="text1"/>
                <w:sz w:val="22"/>
              </w:rPr>
            </w:pPr>
          </w:p>
        </w:tc>
        <w:tc>
          <w:tcPr>
            <w:tcW w:w="992" w:type="dxa"/>
            <w:vMerge w:val="restart"/>
          </w:tcPr>
          <w:p w:rsidR="009B5BED" w:rsidRPr="005F68CD" w:rsidRDefault="009B5BE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H案附件編號394</w:t>
            </w:r>
          </w:p>
        </w:tc>
        <w:tc>
          <w:tcPr>
            <w:tcW w:w="993" w:type="dxa"/>
            <w:vMerge w:val="restart"/>
            <w:shd w:val="clear" w:color="auto" w:fill="auto"/>
          </w:tcPr>
          <w:p w:rsidR="009B5BED" w:rsidRPr="005F68CD" w:rsidRDefault="009B5BE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殷美玲</w:t>
            </w:r>
          </w:p>
        </w:tc>
        <w:tc>
          <w:tcPr>
            <w:tcW w:w="7654" w:type="dxa"/>
          </w:tcPr>
          <w:p w:rsidR="009B5BED" w:rsidRPr="005F68CD" w:rsidRDefault="009B5BED" w:rsidP="005F68CD">
            <w:pPr>
              <w:pStyle w:val="1-1"/>
              <w:spacing w:before="72" w:after="72" w:line="200" w:lineRule="exact"/>
              <w:rPr>
                <w:color w:val="000000" w:themeColor="text1"/>
                <w:sz w:val="22"/>
                <w:szCs w:val="22"/>
              </w:rPr>
            </w:pPr>
            <w:r w:rsidRPr="005F68CD">
              <w:rPr>
                <w:rFonts w:hint="eastAsia"/>
                <w:color w:val="000000" w:themeColor="text1"/>
                <w:sz w:val="22"/>
                <w:szCs w:val="22"/>
              </w:rPr>
              <w:t>好友</w:t>
            </w:r>
            <w:r w:rsidRPr="005F68CD">
              <w:rPr>
                <w:rFonts w:cs="新細明體" w:hint="eastAsia"/>
                <w:color w:val="000000" w:themeColor="text1"/>
                <w:sz w:val="22"/>
                <w:szCs w:val="22"/>
              </w:rPr>
              <w:t>机淑楨</w:t>
            </w:r>
            <w:r w:rsidRPr="005F68CD">
              <w:rPr>
                <w:rFonts w:hint="eastAsia"/>
                <w:color w:val="000000" w:themeColor="text1"/>
                <w:sz w:val="22"/>
                <w:szCs w:val="22"/>
              </w:rPr>
              <w:t>介紹投資。保證獲利年息6％</w:t>
            </w:r>
          </w:p>
          <w:p w:rsidR="009B5BED" w:rsidRPr="005F68CD" w:rsidRDefault="009B5BED" w:rsidP="005F68CD">
            <w:pPr>
              <w:pStyle w:val="1-1"/>
              <w:spacing w:before="72" w:after="72" w:line="200" w:lineRule="exact"/>
              <w:rPr>
                <w:color w:val="000000" w:themeColor="text1"/>
                <w:sz w:val="22"/>
                <w:szCs w:val="22"/>
              </w:rPr>
            </w:pPr>
            <w:r w:rsidRPr="005F68CD">
              <w:rPr>
                <w:rFonts w:hint="eastAsia"/>
                <w:color w:val="000000" w:themeColor="text1"/>
                <w:sz w:val="22"/>
                <w:szCs w:val="22"/>
              </w:rPr>
              <w:t>請朋友教我下載填寫後幫我上傳accounts@mpf.co.id交給高雄王川溢辦公室。幫我申請帳號密碼的是高雄辦公室王川溢。</w:t>
            </w:r>
          </w:p>
          <w:p w:rsidR="009B5BED" w:rsidRPr="005F68CD" w:rsidRDefault="009B5BED"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要回贖上傳官網或找王川溢處理。</w:t>
            </w:r>
          </w:p>
          <w:p w:rsidR="009B5BED" w:rsidRPr="005F68CD" w:rsidRDefault="009B5BED"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9B5BED" w:rsidRPr="005F68CD" w:rsidRDefault="009B5BED" w:rsidP="005F68CD">
            <w:pPr>
              <w:pStyle w:val="1-1"/>
              <w:spacing w:before="72" w:after="72" w:line="200" w:lineRule="exact"/>
              <w:rPr>
                <w:color w:val="000000" w:themeColor="text1"/>
                <w:sz w:val="22"/>
                <w:szCs w:val="22"/>
              </w:rPr>
            </w:pPr>
            <w:r w:rsidRPr="005F68CD">
              <w:rPr>
                <w:rFonts w:hint="eastAsia"/>
                <w:color w:val="000000" w:themeColor="text1"/>
                <w:sz w:val="22"/>
                <w:szCs w:val="22"/>
              </w:rPr>
              <w:t>從雜誌網路影片及102年4月高雄文化中心公益晚會知道陳宣銘是台灣區執行長。王川溢是高雄公司服務處。林仲平是千禧集團主席以及公司集團簡介影片。</w:t>
            </w:r>
          </w:p>
        </w:tc>
        <w:tc>
          <w:tcPr>
            <w:tcW w:w="2693" w:type="dxa"/>
          </w:tcPr>
          <w:p w:rsidR="009B5BED" w:rsidRPr="005F68CD" w:rsidRDefault="009B5BE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告訴事實補充狀（H案他四卷〈10〉第323至335頁）</w:t>
            </w:r>
          </w:p>
        </w:tc>
        <w:tc>
          <w:tcPr>
            <w:tcW w:w="1134" w:type="dxa"/>
            <w:vMerge w:val="restart"/>
          </w:tcPr>
          <w:p w:rsidR="009B5BED" w:rsidRPr="005F68CD" w:rsidRDefault="009B5BE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机淑楨、（王川溢）</w:t>
            </w:r>
          </w:p>
        </w:tc>
      </w:tr>
      <w:tr w:rsidR="005F68CD" w:rsidRPr="005F68CD" w:rsidTr="00FB3779">
        <w:trPr>
          <w:trHeight w:val="1010"/>
          <w:jc w:val="center"/>
        </w:trPr>
        <w:tc>
          <w:tcPr>
            <w:tcW w:w="704" w:type="dxa"/>
            <w:vMerge/>
            <w:shd w:val="clear" w:color="auto" w:fill="auto"/>
          </w:tcPr>
          <w:p w:rsidR="009B5BED" w:rsidRPr="005F68CD" w:rsidRDefault="009B5BED" w:rsidP="005F68CD">
            <w:pPr>
              <w:pStyle w:val="4"/>
              <w:spacing w:line="200" w:lineRule="exact"/>
              <w:jc w:val="both"/>
              <w:rPr>
                <w:rFonts w:ascii="標楷體" w:hAnsi="標楷體"/>
                <w:color w:val="000000" w:themeColor="text1"/>
                <w:sz w:val="22"/>
              </w:rPr>
            </w:pPr>
          </w:p>
        </w:tc>
        <w:tc>
          <w:tcPr>
            <w:tcW w:w="992" w:type="dxa"/>
            <w:vMerge/>
          </w:tcPr>
          <w:p w:rsidR="009B5BED" w:rsidRPr="005F68CD" w:rsidRDefault="009B5BED"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9B5BED" w:rsidRPr="005F68CD" w:rsidRDefault="009B5BED" w:rsidP="005F68CD">
            <w:pPr>
              <w:widowControl/>
              <w:spacing w:line="200" w:lineRule="exact"/>
              <w:jc w:val="both"/>
              <w:rPr>
                <w:rFonts w:ascii="標楷體" w:hAnsi="標楷體" w:cs="新細明體"/>
                <w:color w:val="000000" w:themeColor="text1"/>
                <w:kern w:val="0"/>
                <w:sz w:val="22"/>
              </w:rPr>
            </w:pPr>
          </w:p>
        </w:tc>
        <w:tc>
          <w:tcPr>
            <w:tcW w:w="7654" w:type="dxa"/>
          </w:tcPr>
          <w:p w:rsidR="009B5BED" w:rsidRPr="005F68CD" w:rsidRDefault="009B5BE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好友机淑楨說她投資這個專案還不錯，年息6％，每月固定領息，我就跟著投資，沒有千禧公司業務來跟我介紹。</w:t>
            </w:r>
          </w:p>
          <w:p w:rsidR="009B5BED" w:rsidRPr="005F68CD" w:rsidRDefault="009B5BE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相關文件我好像寄到「高雄市中華路王川溢」。這部分網路上也有寫，机淑楨介紹許宸睿，我請教許宸睿如何加入，自己上網看到要寄給王川溢。</w:t>
            </w:r>
          </w:p>
          <w:p w:rsidR="009B5BED" w:rsidRPr="005F68CD" w:rsidRDefault="009B5BE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我沒有操作期貨買賣。</w:t>
            </w:r>
          </w:p>
          <w:p w:rsidR="009B5BED" w:rsidRPr="005F68CD" w:rsidRDefault="009B5BED"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我認為台灣的負責人是王川溢，因為我的錢是匯給他。</w:t>
            </w:r>
          </w:p>
        </w:tc>
        <w:tc>
          <w:tcPr>
            <w:tcW w:w="2693" w:type="dxa"/>
          </w:tcPr>
          <w:p w:rsidR="009B5BED" w:rsidRPr="005F68CD" w:rsidRDefault="009B5BE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本院108年10月18日審理筆錄（已具結）（本案院十二卷第235頁背面至241頁）</w:t>
            </w:r>
          </w:p>
        </w:tc>
        <w:tc>
          <w:tcPr>
            <w:tcW w:w="1134" w:type="dxa"/>
            <w:vMerge/>
          </w:tcPr>
          <w:p w:rsidR="009B5BED" w:rsidRPr="005F68CD" w:rsidRDefault="009B5BED" w:rsidP="005F68CD">
            <w:pPr>
              <w:widowControl/>
              <w:spacing w:line="200" w:lineRule="exact"/>
              <w:jc w:val="both"/>
              <w:rPr>
                <w:rFonts w:ascii="標楷體" w:hAnsi="標楷體" w:cs="新細明體"/>
                <w:color w:val="000000" w:themeColor="text1"/>
                <w:kern w:val="0"/>
                <w:sz w:val="22"/>
              </w:rPr>
            </w:pPr>
          </w:p>
        </w:tc>
      </w:tr>
      <w:tr w:rsidR="005F68CD" w:rsidRPr="005F68CD" w:rsidTr="003305A8">
        <w:trPr>
          <w:trHeight w:val="20"/>
          <w:jc w:val="center"/>
        </w:trPr>
        <w:tc>
          <w:tcPr>
            <w:tcW w:w="704" w:type="dxa"/>
            <w:vMerge w:val="restart"/>
          </w:tcPr>
          <w:p w:rsidR="00A85E11" w:rsidRPr="005F68CD" w:rsidRDefault="00A85E11" w:rsidP="005F68CD">
            <w:pPr>
              <w:pStyle w:val="4"/>
              <w:spacing w:line="200" w:lineRule="exact"/>
              <w:jc w:val="both"/>
              <w:rPr>
                <w:rFonts w:ascii="標楷體" w:hAnsi="標楷體"/>
                <w:color w:val="000000" w:themeColor="text1"/>
                <w:sz w:val="22"/>
              </w:rPr>
            </w:pPr>
          </w:p>
        </w:tc>
        <w:tc>
          <w:tcPr>
            <w:tcW w:w="992" w:type="dxa"/>
            <w:vMerge w:val="restart"/>
          </w:tcPr>
          <w:p w:rsidR="00A85E11" w:rsidRPr="005F68CD" w:rsidRDefault="00A85E1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本案附表一編號18</w:t>
            </w:r>
          </w:p>
        </w:tc>
        <w:tc>
          <w:tcPr>
            <w:tcW w:w="993" w:type="dxa"/>
            <w:vMerge w:val="restart"/>
          </w:tcPr>
          <w:p w:rsidR="00A85E11" w:rsidRPr="005F68CD" w:rsidRDefault="00A85E1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葉緯廷</w:t>
            </w:r>
          </w:p>
        </w:tc>
        <w:tc>
          <w:tcPr>
            <w:tcW w:w="7654" w:type="dxa"/>
          </w:tcPr>
          <w:p w:rsidR="00A85E11" w:rsidRPr="005F68CD" w:rsidRDefault="00A85E11"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朋友介紹我去該公司聽投資理財課程。我投資</w:t>
            </w:r>
            <w:r w:rsidRPr="005F68CD">
              <w:rPr>
                <w:color w:val="000000" w:themeColor="text1"/>
                <w:sz w:val="22"/>
                <w:szCs w:val="22"/>
              </w:rPr>
              <w:t>1</w:t>
            </w:r>
            <w:r w:rsidRPr="005F68CD">
              <w:rPr>
                <w:rFonts w:hint="eastAsia"/>
                <w:color w:val="000000" w:themeColor="text1"/>
                <w:sz w:val="22"/>
                <w:szCs w:val="22"/>
              </w:rPr>
              <w:t>萬美金。每單位投資底價最少是美金</w:t>
            </w:r>
            <w:r w:rsidRPr="005F68CD">
              <w:rPr>
                <w:color w:val="000000" w:themeColor="text1"/>
                <w:sz w:val="22"/>
                <w:szCs w:val="22"/>
              </w:rPr>
              <w:t>5000</w:t>
            </w:r>
            <w:r w:rsidRPr="005F68CD">
              <w:rPr>
                <w:rFonts w:hint="eastAsia"/>
                <w:color w:val="000000" w:themeColor="text1"/>
                <w:sz w:val="22"/>
                <w:szCs w:val="22"/>
              </w:rPr>
              <w:t>元，是從</w:t>
            </w:r>
            <w:r w:rsidRPr="005F68CD">
              <w:rPr>
                <w:color w:val="000000" w:themeColor="text1"/>
                <w:sz w:val="22"/>
                <w:szCs w:val="22"/>
              </w:rPr>
              <w:t>103</w:t>
            </w:r>
            <w:r w:rsidRPr="005F68CD">
              <w:rPr>
                <w:rFonts w:hint="eastAsia"/>
                <w:color w:val="000000" w:themeColor="text1"/>
                <w:sz w:val="22"/>
                <w:szCs w:val="22"/>
              </w:rPr>
              <w:t>年</w:t>
            </w:r>
            <w:r w:rsidRPr="005F68CD">
              <w:rPr>
                <w:color w:val="000000" w:themeColor="text1"/>
                <w:sz w:val="22"/>
                <w:szCs w:val="22"/>
              </w:rPr>
              <w:t>3</w:t>
            </w:r>
            <w:r w:rsidRPr="005F68CD">
              <w:rPr>
                <w:rFonts w:hint="eastAsia"/>
                <w:color w:val="000000" w:themeColor="text1"/>
                <w:sz w:val="22"/>
                <w:szCs w:val="22"/>
              </w:rPr>
              <w:t>月初開始投資。原則上是年利率</w:t>
            </w:r>
            <w:r w:rsidRPr="005F68CD">
              <w:rPr>
                <w:color w:val="000000" w:themeColor="text1"/>
                <w:sz w:val="22"/>
                <w:szCs w:val="22"/>
              </w:rPr>
              <w:t>6%</w:t>
            </w:r>
            <w:r w:rsidRPr="005F68CD">
              <w:rPr>
                <w:rFonts w:hint="eastAsia"/>
                <w:color w:val="000000" w:themeColor="text1"/>
                <w:sz w:val="22"/>
                <w:szCs w:val="22"/>
              </w:rPr>
              <w:t>，但隨時會變動。最低門檻是五千元美金，客戶開戶後需要</w:t>
            </w:r>
            <w:r w:rsidRPr="005F68CD">
              <w:rPr>
                <w:color w:val="000000" w:themeColor="text1"/>
                <w:sz w:val="22"/>
                <w:szCs w:val="22"/>
              </w:rPr>
              <w:t>5-7</w:t>
            </w:r>
            <w:r w:rsidRPr="005F68CD">
              <w:rPr>
                <w:rFonts w:hint="eastAsia"/>
                <w:color w:val="000000" w:themeColor="text1"/>
                <w:sz w:val="22"/>
                <w:szCs w:val="22"/>
              </w:rPr>
              <w:t>個工作天，臺灣「千禧公司」會發給投資人</w:t>
            </w:r>
            <w:r w:rsidRPr="005F68CD">
              <w:rPr>
                <w:color w:val="000000" w:themeColor="text1"/>
                <w:sz w:val="22"/>
                <w:szCs w:val="22"/>
              </w:rPr>
              <w:t>1</w:t>
            </w:r>
            <w:r w:rsidRPr="005F68CD">
              <w:rPr>
                <w:rFonts w:hint="eastAsia"/>
                <w:color w:val="000000" w:themeColor="text1"/>
                <w:sz w:val="22"/>
                <w:szCs w:val="22"/>
              </w:rPr>
              <w:t>組帳號及憑證，讓客戶能夠清楚知道帳戶内餘額及投資盈虧。</w:t>
            </w:r>
          </w:p>
          <w:p w:rsidR="00A85E11" w:rsidRPr="005F68CD" w:rsidRDefault="00A85E11" w:rsidP="005F68CD">
            <w:pPr>
              <w:pStyle w:val="1-1"/>
              <w:spacing w:before="72" w:after="72" w:line="200" w:lineRule="exact"/>
              <w:rPr>
                <w:color w:val="000000" w:themeColor="text1"/>
                <w:sz w:val="22"/>
                <w:szCs w:val="22"/>
              </w:rPr>
            </w:pPr>
            <w:r w:rsidRPr="005F68CD">
              <w:rPr>
                <w:rFonts w:hint="eastAsia"/>
                <w:color w:val="000000" w:themeColor="text1"/>
                <w:sz w:val="22"/>
                <w:szCs w:val="22"/>
              </w:rPr>
              <w:t>「印尼千禧國際公司」、臺灣地區「千禧國際開發有限公司」的公司址皆是臺北市信義區松智路1號10樓。103年四月間，陳宣銘帶我及一些客戶去印尼「千禧公司」，三天二夜。印尼「千禧公司」是總公司，臺灣「千禧公司」是代理窗口。</w:t>
            </w:r>
          </w:p>
          <w:p w:rsidR="00A85E11" w:rsidRPr="005F68CD" w:rsidRDefault="00A85E11" w:rsidP="005F68CD">
            <w:pPr>
              <w:pStyle w:val="1-1"/>
              <w:spacing w:before="72" w:after="72" w:line="200" w:lineRule="exact"/>
              <w:rPr>
                <w:color w:val="000000" w:themeColor="text1"/>
                <w:sz w:val="22"/>
                <w:szCs w:val="22"/>
              </w:rPr>
            </w:pPr>
            <w:r w:rsidRPr="005F68CD">
              <w:rPr>
                <w:rFonts w:hint="eastAsia"/>
                <w:color w:val="000000" w:themeColor="text1"/>
                <w:sz w:val="22"/>
                <w:szCs w:val="22"/>
              </w:rPr>
              <w:t>103年3月初任職千禧國際投資顧問有限公司的助理。開車顧辦公室及跑腿。千禧公司負責人是陳宣銘。西施卡(英文）、歐密(英文)是總機小姐，柯傳鏢及彭耀德我知道是助理。我的職稱是臺北特別助理及幫他接電話，月薪新台幣2萬8仟元，每月老闆會給我3至5仟元的獎金。我沒有金管會核准之金融相關證照。</w:t>
            </w:r>
          </w:p>
        </w:tc>
        <w:tc>
          <w:tcPr>
            <w:tcW w:w="2693" w:type="dxa"/>
            <w:shd w:val="clear" w:color="auto" w:fill="auto"/>
          </w:tcPr>
          <w:p w:rsidR="00A85E11" w:rsidRPr="005F68CD" w:rsidRDefault="00A85E1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103年6月23日警詢筆錄（本案警四卷第367至378頁）</w:t>
            </w:r>
          </w:p>
        </w:tc>
        <w:tc>
          <w:tcPr>
            <w:tcW w:w="1134" w:type="dxa"/>
            <w:vMerge w:val="restart"/>
            <w:shd w:val="clear" w:color="auto" w:fill="auto"/>
          </w:tcPr>
          <w:p w:rsidR="00A85E11" w:rsidRPr="005F68CD" w:rsidRDefault="0035267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王川溢</w:t>
            </w:r>
            <w:r w:rsidRPr="005F68CD">
              <w:rPr>
                <w:rStyle w:val="aff0"/>
                <w:rFonts w:ascii="標楷體" w:hAnsi="標楷體" w:cs="新細明體"/>
                <w:color w:val="000000" w:themeColor="text1"/>
                <w:kern w:val="0"/>
                <w:sz w:val="22"/>
              </w:rPr>
              <w:footnoteReference w:id="144"/>
            </w:r>
          </w:p>
        </w:tc>
      </w:tr>
      <w:tr w:rsidR="005F68CD" w:rsidRPr="005F68CD" w:rsidTr="003305A8">
        <w:trPr>
          <w:trHeight w:val="20"/>
          <w:jc w:val="center"/>
        </w:trPr>
        <w:tc>
          <w:tcPr>
            <w:tcW w:w="704" w:type="dxa"/>
            <w:vMerge/>
          </w:tcPr>
          <w:p w:rsidR="00A85E11" w:rsidRPr="005F68CD" w:rsidRDefault="00A85E11" w:rsidP="005F68CD">
            <w:pPr>
              <w:pStyle w:val="4"/>
              <w:spacing w:line="200" w:lineRule="exact"/>
              <w:jc w:val="both"/>
              <w:rPr>
                <w:rFonts w:ascii="標楷體" w:hAnsi="標楷體"/>
                <w:color w:val="000000" w:themeColor="text1"/>
                <w:sz w:val="22"/>
              </w:rPr>
            </w:pPr>
          </w:p>
        </w:tc>
        <w:tc>
          <w:tcPr>
            <w:tcW w:w="992" w:type="dxa"/>
            <w:vMerge/>
          </w:tcPr>
          <w:p w:rsidR="00A85E11" w:rsidRPr="005F68CD" w:rsidRDefault="00A85E11" w:rsidP="005F68CD">
            <w:pPr>
              <w:widowControl/>
              <w:spacing w:line="200" w:lineRule="exact"/>
              <w:jc w:val="both"/>
              <w:rPr>
                <w:rFonts w:ascii="標楷體" w:hAnsi="標楷體" w:cs="新細明體"/>
                <w:color w:val="000000" w:themeColor="text1"/>
                <w:kern w:val="0"/>
                <w:sz w:val="22"/>
              </w:rPr>
            </w:pPr>
          </w:p>
        </w:tc>
        <w:tc>
          <w:tcPr>
            <w:tcW w:w="993" w:type="dxa"/>
            <w:vMerge/>
          </w:tcPr>
          <w:p w:rsidR="00A85E11" w:rsidRPr="005F68CD" w:rsidRDefault="00A85E11" w:rsidP="005F68CD">
            <w:pPr>
              <w:widowControl/>
              <w:spacing w:line="200" w:lineRule="exact"/>
              <w:jc w:val="both"/>
              <w:rPr>
                <w:rFonts w:ascii="標楷體" w:hAnsi="標楷體" w:cs="新細明體"/>
                <w:color w:val="000000" w:themeColor="text1"/>
                <w:kern w:val="0"/>
                <w:sz w:val="22"/>
              </w:rPr>
            </w:pPr>
          </w:p>
        </w:tc>
        <w:tc>
          <w:tcPr>
            <w:tcW w:w="7654" w:type="dxa"/>
          </w:tcPr>
          <w:p w:rsidR="00A85E11" w:rsidRPr="005F68CD" w:rsidRDefault="00A85E11"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102年6月底受僱於「千禧國際投資顧問有限公司」。老闆陳宣銘在台北市松智路1號10樓辦公室為我面試。工作內容是幫陳宣銘做雜事、接洽客人，因為該處有客人會去上課。底薪是2萬8000元，但有時候看工作表現會給我3000至5000元獎金。有2位總機小姐與我一起在台北辦公室工作。</w:t>
            </w:r>
          </w:p>
          <w:p w:rsidR="00A85E11" w:rsidRPr="005F68CD" w:rsidRDefault="00A85E11"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常常會有顧問會到台北辦公室上課，所以我要負責準備茶水、上課設備及協助準備上課需要的物資。資深顧問有「王大哥」、「</w:t>
            </w:r>
            <w:r w:rsidRPr="005F68CD">
              <w:rPr>
                <w:color w:val="000000" w:themeColor="text1"/>
                <w:sz w:val="22"/>
                <w:szCs w:val="22"/>
              </w:rPr>
              <w:t>Judy</w:t>
            </w:r>
            <w:r w:rsidRPr="005F68CD">
              <w:rPr>
                <w:rFonts w:hint="eastAsia"/>
                <w:color w:val="000000" w:themeColor="text1"/>
                <w:sz w:val="22"/>
                <w:szCs w:val="22"/>
              </w:rPr>
              <w:t>」，我有指認「王大哥」，他是編號</w:t>
            </w:r>
            <w:r w:rsidRPr="005F68CD">
              <w:rPr>
                <w:color w:val="000000" w:themeColor="text1"/>
                <w:sz w:val="22"/>
                <w:szCs w:val="22"/>
              </w:rPr>
              <w:t>8</w:t>
            </w:r>
            <w:r w:rsidRPr="005F68CD">
              <w:rPr>
                <w:rFonts w:hint="eastAsia"/>
                <w:color w:val="000000" w:themeColor="text1"/>
                <w:sz w:val="22"/>
                <w:szCs w:val="22"/>
              </w:rPr>
              <w:t>的男子（王川溢），上課的内容是投資顧問類的。</w:t>
            </w:r>
          </w:p>
          <w:p w:rsidR="00A85E11" w:rsidRPr="005F68CD" w:rsidRDefault="00A85E11"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103年3月間有投資「千禧國際投資顧問有限公司」的金融商品，我覺得商品不錯，可以讓我獲利。講師會到公司上課，我會坐在裡面一起聽，我聽了後覺得不錯。講師會介紹商品，那是國外的期貨保證金帳戶的金融，是保證金專戶，我把資金投進去了時可以取回資金，且印尼總公司會把投資的紅利給我，但也不是保證每個月都會給固定的％數。我投資1萬元美金。我收到款項的時間點應該是與我到高雄匯款的時間點差不多即月底。</w:t>
            </w:r>
          </w:p>
          <w:p w:rsidR="00A85E11" w:rsidRPr="005F68CD" w:rsidRDefault="00A85E11"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是陳宣銘在台北時介紹我們認識的，他說柯傳鏢、彭耀德2人是助理，我要協助他們處理一些事情。</w:t>
            </w:r>
          </w:p>
          <w:p w:rsidR="00A85E11" w:rsidRPr="005F68CD" w:rsidRDefault="00A85E11"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lastRenderedPageBreak/>
              <w:t>103年3月間有投資「千禧國際投資顧問有限公司」的金融商品，我覺得商品不錯，可以讓我獲利。講師會到公司上課，我會坐在裡面一起聽，我聽了後覺得不錯。講師會介紹商品，那是國外的期貨保證金帳戶，是保證金專戶，可以隨時取回資金，且印尼總公司會給投資紅利，但也不是保證每個月都會給固定的％數。我投資1萬元美金。我收到款項的時間點應該是與我到高雄匯款的時間點差不多即月底。</w:t>
            </w:r>
          </w:p>
        </w:tc>
        <w:tc>
          <w:tcPr>
            <w:tcW w:w="2693" w:type="dxa"/>
            <w:shd w:val="clear" w:color="auto" w:fill="auto"/>
          </w:tcPr>
          <w:p w:rsidR="00A85E11" w:rsidRPr="005F68CD" w:rsidRDefault="00A85E1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103年6月23日偵訊筆錄（已具結）（本案偵七卷第179至183頁）</w:t>
            </w:r>
          </w:p>
        </w:tc>
        <w:tc>
          <w:tcPr>
            <w:tcW w:w="1134" w:type="dxa"/>
            <w:vMerge/>
            <w:shd w:val="clear" w:color="auto" w:fill="auto"/>
          </w:tcPr>
          <w:p w:rsidR="00A85E11" w:rsidRPr="005F68CD" w:rsidRDefault="00A85E11"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3305A8">
        <w:trPr>
          <w:trHeight w:val="20"/>
          <w:jc w:val="center"/>
        </w:trPr>
        <w:tc>
          <w:tcPr>
            <w:tcW w:w="704" w:type="dxa"/>
            <w:vMerge/>
          </w:tcPr>
          <w:p w:rsidR="00A85E11" w:rsidRPr="005F68CD" w:rsidRDefault="00A85E11" w:rsidP="005F68CD">
            <w:pPr>
              <w:pStyle w:val="4"/>
              <w:spacing w:line="200" w:lineRule="exact"/>
              <w:jc w:val="both"/>
              <w:rPr>
                <w:rFonts w:ascii="標楷體" w:hAnsi="標楷體"/>
                <w:color w:val="000000" w:themeColor="text1"/>
                <w:sz w:val="22"/>
              </w:rPr>
            </w:pPr>
          </w:p>
        </w:tc>
        <w:tc>
          <w:tcPr>
            <w:tcW w:w="992" w:type="dxa"/>
            <w:vMerge/>
          </w:tcPr>
          <w:p w:rsidR="00A85E11" w:rsidRPr="005F68CD" w:rsidRDefault="00A85E11" w:rsidP="005F68CD">
            <w:pPr>
              <w:widowControl/>
              <w:spacing w:line="200" w:lineRule="exact"/>
              <w:jc w:val="both"/>
              <w:rPr>
                <w:rFonts w:ascii="標楷體" w:hAnsi="標楷體" w:cs="新細明體"/>
                <w:color w:val="000000" w:themeColor="text1"/>
                <w:kern w:val="0"/>
                <w:sz w:val="22"/>
              </w:rPr>
            </w:pPr>
          </w:p>
        </w:tc>
        <w:tc>
          <w:tcPr>
            <w:tcW w:w="993" w:type="dxa"/>
            <w:vMerge/>
          </w:tcPr>
          <w:p w:rsidR="00A85E11" w:rsidRPr="005F68CD" w:rsidRDefault="00A85E11" w:rsidP="005F68CD">
            <w:pPr>
              <w:widowControl/>
              <w:spacing w:line="200" w:lineRule="exact"/>
              <w:jc w:val="both"/>
              <w:rPr>
                <w:rFonts w:ascii="標楷體" w:hAnsi="標楷體" w:cs="新細明體"/>
                <w:color w:val="000000" w:themeColor="text1"/>
                <w:kern w:val="0"/>
                <w:sz w:val="22"/>
              </w:rPr>
            </w:pPr>
          </w:p>
        </w:tc>
        <w:tc>
          <w:tcPr>
            <w:tcW w:w="7654" w:type="dxa"/>
          </w:tcPr>
          <w:p w:rsidR="00A85E11" w:rsidRPr="005F68CD" w:rsidRDefault="00A85E11"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103年3月初在千禧公司任職助理，處理陳宣銘交待的事項。我認為印尼千禧是總公司，陳宣銘是臺灣這邊的窗口，他算是代理商。</w:t>
            </w:r>
          </w:p>
          <w:p w:rsidR="00A85E11" w:rsidRPr="005F68CD" w:rsidRDefault="00A85E11" w:rsidP="005F68CD">
            <w:pPr>
              <w:pStyle w:val="1-1"/>
              <w:numPr>
                <w:ilvl w:val="5"/>
                <w:numId w:val="20"/>
              </w:numPr>
              <w:spacing w:before="72" w:after="72" w:line="200" w:lineRule="exact"/>
              <w:rPr>
                <w:color w:val="000000" w:themeColor="text1"/>
                <w:sz w:val="22"/>
                <w:szCs w:val="22"/>
              </w:rPr>
            </w:pPr>
            <w:r w:rsidRPr="005F68CD">
              <w:rPr>
                <w:rFonts w:hint="eastAsia"/>
                <w:color w:val="000000" w:themeColor="text1"/>
                <w:sz w:val="22"/>
                <w:szCs w:val="22"/>
              </w:rPr>
              <w:t>我認識王川溢，王川溢當講師到公司上課、並介紹商品，是保證金商品。講解印尼千禧公司投資的內容。聽課的對象可能是業務或是客戶。因為我是職員，我會幫忙遞茶水之類的。我沒有完全聽到完，但因為他在上課，我一定會在現場。王川溢上課的地點是印尼千禧公司的辦公室。</w:t>
            </w:r>
          </w:p>
        </w:tc>
        <w:tc>
          <w:tcPr>
            <w:tcW w:w="2693" w:type="dxa"/>
            <w:shd w:val="clear" w:color="auto" w:fill="auto"/>
          </w:tcPr>
          <w:p w:rsidR="00A85E11" w:rsidRPr="005F68CD" w:rsidRDefault="00A85E11"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106年2月6日審判筆錄（已具結）（本案院六卷第152至167頁背面）</w:t>
            </w:r>
          </w:p>
        </w:tc>
        <w:tc>
          <w:tcPr>
            <w:tcW w:w="1134" w:type="dxa"/>
            <w:vMerge/>
            <w:shd w:val="clear" w:color="auto" w:fill="auto"/>
          </w:tcPr>
          <w:p w:rsidR="00A85E11" w:rsidRPr="005F68CD" w:rsidRDefault="00A85E11"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4952A1">
        <w:trPr>
          <w:trHeight w:val="20"/>
          <w:jc w:val="center"/>
        </w:trPr>
        <w:tc>
          <w:tcPr>
            <w:tcW w:w="704" w:type="dxa"/>
            <w:shd w:val="clear" w:color="auto" w:fill="auto"/>
          </w:tcPr>
          <w:p w:rsidR="0035267C" w:rsidRPr="005F68CD" w:rsidRDefault="0035267C" w:rsidP="005F68CD">
            <w:pPr>
              <w:pStyle w:val="4"/>
              <w:spacing w:line="200" w:lineRule="exact"/>
              <w:jc w:val="both"/>
              <w:rPr>
                <w:rFonts w:ascii="標楷體" w:hAnsi="標楷體"/>
                <w:color w:val="000000" w:themeColor="text1"/>
                <w:sz w:val="22"/>
              </w:rPr>
            </w:pPr>
          </w:p>
        </w:tc>
        <w:tc>
          <w:tcPr>
            <w:tcW w:w="992" w:type="dxa"/>
            <w:shd w:val="clear" w:color="auto" w:fill="auto"/>
          </w:tcPr>
          <w:p w:rsidR="0035267C" w:rsidRPr="005F68CD" w:rsidRDefault="0035267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H案附件編號41</w:t>
            </w:r>
          </w:p>
        </w:tc>
        <w:tc>
          <w:tcPr>
            <w:tcW w:w="993" w:type="dxa"/>
            <w:shd w:val="clear" w:color="auto" w:fill="auto"/>
          </w:tcPr>
          <w:p w:rsidR="0035267C" w:rsidRPr="005F68CD" w:rsidRDefault="0035267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陳惠瑄</w:t>
            </w:r>
          </w:p>
        </w:tc>
        <w:tc>
          <w:tcPr>
            <w:tcW w:w="7654" w:type="dxa"/>
            <w:shd w:val="clear" w:color="auto" w:fill="auto"/>
          </w:tcPr>
          <w:p w:rsidR="0035267C" w:rsidRPr="005F68CD" w:rsidRDefault="0035267C"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我會知道這個方案不是別人介紹的，是其他方式。該方案保證獲利，每月0.5％。</w:t>
            </w:r>
          </w:p>
          <w:p w:rsidR="0035267C" w:rsidRPr="005F68CD" w:rsidRDefault="0035267C"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契約我上網下載填寫後掃描回覆公司，忘記如何申請帳號密碼。</w:t>
            </w:r>
          </w:p>
          <w:p w:rsidR="0035267C" w:rsidRPr="005F68CD" w:rsidRDefault="0035267C"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35267C" w:rsidRPr="005F68CD" w:rsidRDefault="0035267C"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shd w:val="clear" w:color="auto" w:fill="auto"/>
          </w:tcPr>
          <w:p w:rsidR="0035267C" w:rsidRPr="005F68CD" w:rsidRDefault="0035267C"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告訴事實補充狀（H案他六卷〈12〉第81至86頁）</w:t>
            </w:r>
          </w:p>
        </w:tc>
        <w:tc>
          <w:tcPr>
            <w:tcW w:w="1134" w:type="dxa"/>
            <w:shd w:val="clear" w:color="auto" w:fill="auto"/>
          </w:tcPr>
          <w:p w:rsidR="0035267C" w:rsidRPr="005F68CD" w:rsidRDefault="004952A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未記載（王川溢送件）</w:t>
            </w:r>
            <w:r w:rsidRPr="005F68CD">
              <w:rPr>
                <w:rStyle w:val="aff0"/>
                <w:rFonts w:ascii="標楷體" w:hAnsi="標楷體" w:cs="新細明體"/>
                <w:color w:val="000000" w:themeColor="text1"/>
                <w:kern w:val="0"/>
                <w:sz w:val="22"/>
              </w:rPr>
              <w:footnoteReference w:id="145"/>
            </w:r>
          </w:p>
        </w:tc>
      </w:tr>
      <w:tr w:rsidR="005F68CD" w:rsidRPr="005F68CD" w:rsidTr="003931F2">
        <w:trPr>
          <w:trHeight w:val="20"/>
          <w:jc w:val="center"/>
        </w:trPr>
        <w:tc>
          <w:tcPr>
            <w:tcW w:w="704" w:type="dxa"/>
            <w:shd w:val="clear" w:color="auto" w:fill="auto"/>
          </w:tcPr>
          <w:p w:rsidR="002F7A6E" w:rsidRPr="005F68CD" w:rsidRDefault="002F7A6E" w:rsidP="005F68CD">
            <w:pPr>
              <w:pStyle w:val="4"/>
              <w:spacing w:line="200" w:lineRule="exact"/>
              <w:jc w:val="both"/>
              <w:rPr>
                <w:rFonts w:ascii="標楷體" w:hAnsi="標楷體"/>
                <w:color w:val="000000" w:themeColor="text1"/>
                <w:sz w:val="22"/>
              </w:rPr>
            </w:pPr>
          </w:p>
        </w:tc>
        <w:tc>
          <w:tcPr>
            <w:tcW w:w="992" w:type="dxa"/>
          </w:tcPr>
          <w:p w:rsidR="002F7A6E" w:rsidRPr="005F68CD" w:rsidRDefault="002F7A6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H案附件編號71</w:t>
            </w:r>
          </w:p>
        </w:tc>
        <w:tc>
          <w:tcPr>
            <w:tcW w:w="993" w:type="dxa"/>
            <w:shd w:val="clear" w:color="auto" w:fill="auto"/>
          </w:tcPr>
          <w:p w:rsidR="002F7A6E" w:rsidRPr="005F68CD" w:rsidRDefault="002F7A6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樊世昌</w:t>
            </w:r>
          </w:p>
        </w:tc>
        <w:tc>
          <w:tcPr>
            <w:tcW w:w="7654" w:type="dxa"/>
          </w:tcPr>
          <w:p w:rsidR="002F7A6E" w:rsidRPr="005F68CD" w:rsidRDefault="002F7A6E"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翁文羚</w:t>
            </w:r>
            <w:r w:rsidRPr="005F68CD">
              <w:rPr>
                <w:rFonts w:hint="eastAsia"/>
                <w:color w:val="000000" w:themeColor="text1"/>
                <w:sz w:val="22"/>
                <w:szCs w:val="22"/>
              </w:rPr>
              <w:t>介紹投資。保證獲利，年息6％。</w:t>
            </w:r>
          </w:p>
          <w:p w:rsidR="002F7A6E" w:rsidRPr="005F68CD" w:rsidRDefault="002F7A6E" w:rsidP="005F68CD">
            <w:pPr>
              <w:pStyle w:val="1-1"/>
              <w:spacing w:before="72" w:after="72" w:line="200" w:lineRule="exact"/>
              <w:rPr>
                <w:color w:val="000000" w:themeColor="text1"/>
                <w:sz w:val="22"/>
                <w:szCs w:val="22"/>
              </w:rPr>
            </w:pPr>
            <w:r w:rsidRPr="005F68CD">
              <w:rPr>
                <w:rFonts w:hint="eastAsia"/>
                <w:color w:val="000000" w:themeColor="text1"/>
                <w:sz w:val="22"/>
                <w:szCs w:val="22"/>
              </w:rPr>
              <w:t>有簽契約及申請帳號密碼。</w:t>
            </w:r>
          </w:p>
          <w:p w:rsidR="002F7A6E" w:rsidRPr="005F68CD" w:rsidRDefault="002F7A6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F7A6E" w:rsidRPr="005F68CD" w:rsidRDefault="002F7A6E"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2F7A6E" w:rsidRPr="005F68CD" w:rsidRDefault="002F7A6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告訴事實補充狀（H案他六卷〈13〉第259至269頁）</w:t>
            </w:r>
          </w:p>
        </w:tc>
        <w:tc>
          <w:tcPr>
            <w:tcW w:w="1134" w:type="dxa"/>
          </w:tcPr>
          <w:p w:rsidR="002F7A6E" w:rsidRPr="005F68CD" w:rsidRDefault="002F7A6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翁文羚（王川溢送件）</w:t>
            </w:r>
            <w:r w:rsidRPr="005F68CD">
              <w:rPr>
                <w:rStyle w:val="aff0"/>
                <w:rFonts w:ascii="標楷體" w:hAnsi="標楷體" w:cs="新細明體"/>
                <w:color w:val="000000" w:themeColor="text1"/>
                <w:kern w:val="0"/>
                <w:sz w:val="22"/>
              </w:rPr>
              <w:footnoteReference w:id="146"/>
            </w:r>
          </w:p>
        </w:tc>
      </w:tr>
      <w:tr w:rsidR="005F68CD" w:rsidRPr="005F68CD" w:rsidTr="003931F2">
        <w:trPr>
          <w:trHeight w:val="20"/>
          <w:jc w:val="center"/>
        </w:trPr>
        <w:tc>
          <w:tcPr>
            <w:tcW w:w="704" w:type="dxa"/>
          </w:tcPr>
          <w:p w:rsidR="00326C31" w:rsidRPr="005F68CD" w:rsidRDefault="00326C31" w:rsidP="005F68CD">
            <w:pPr>
              <w:pStyle w:val="4"/>
              <w:spacing w:line="200" w:lineRule="exact"/>
              <w:jc w:val="both"/>
              <w:rPr>
                <w:rFonts w:ascii="標楷體" w:hAnsi="標楷體"/>
                <w:color w:val="000000" w:themeColor="text1"/>
                <w:sz w:val="22"/>
              </w:rPr>
            </w:pPr>
          </w:p>
        </w:tc>
        <w:tc>
          <w:tcPr>
            <w:tcW w:w="992" w:type="dxa"/>
          </w:tcPr>
          <w:p w:rsidR="00326C31" w:rsidRPr="005F68CD" w:rsidRDefault="00326C3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H案附件編號44</w:t>
            </w:r>
          </w:p>
        </w:tc>
        <w:tc>
          <w:tcPr>
            <w:tcW w:w="993" w:type="dxa"/>
          </w:tcPr>
          <w:p w:rsidR="00326C31" w:rsidRPr="005F68CD" w:rsidRDefault="00326C3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楊英蓉</w:t>
            </w:r>
          </w:p>
        </w:tc>
        <w:tc>
          <w:tcPr>
            <w:tcW w:w="7654" w:type="dxa"/>
            <w:shd w:val="clear" w:color="auto" w:fill="auto"/>
          </w:tcPr>
          <w:p w:rsidR="00326C31" w:rsidRPr="005F68CD" w:rsidRDefault="00326C31"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朋友介紹投資的。保證</w:t>
            </w:r>
            <w:r w:rsidRPr="005F68CD">
              <w:rPr>
                <w:rFonts w:hint="eastAsia"/>
                <w:color w:val="000000" w:themeColor="text1"/>
                <w:sz w:val="22"/>
                <w:szCs w:val="22"/>
              </w:rPr>
              <w:footnoteReference w:id="147"/>
            </w:r>
            <w:r w:rsidRPr="005F68CD">
              <w:rPr>
                <w:rFonts w:hint="eastAsia"/>
                <w:color w:val="000000" w:themeColor="text1"/>
                <w:sz w:val="22"/>
                <w:szCs w:val="22"/>
              </w:rPr>
              <w:t>獲利，每月領0.5％。</w:t>
            </w:r>
          </w:p>
          <w:p w:rsidR="00326C31" w:rsidRPr="005F68CD" w:rsidRDefault="00326C3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契約用Email申請，也是Email申請帳號密碼。</w:t>
            </w:r>
          </w:p>
          <w:p w:rsidR="00326C31" w:rsidRPr="005F68CD" w:rsidRDefault="00326C3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326C31" w:rsidRPr="005F68CD" w:rsidRDefault="00326C31"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326C31" w:rsidRPr="005F68CD" w:rsidRDefault="00326C3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告訴事實補充狀（H案他六卷〈12〉第127至132頁</w:t>
            </w:r>
          </w:p>
        </w:tc>
        <w:tc>
          <w:tcPr>
            <w:tcW w:w="1134" w:type="dxa"/>
          </w:tcPr>
          <w:p w:rsidR="00326C31" w:rsidRPr="005F68CD" w:rsidRDefault="00326C3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朋友（王川溢送件）</w:t>
            </w:r>
            <w:r w:rsidRPr="005F68CD">
              <w:rPr>
                <w:rStyle w:val="aff0"/>
                <w:rFonts w:ascii="標楷體" w:hAnsi="標楷體" w:cs="新細明體"/>
                <w:color w:val="000000" w:themeColor="text1"/>
                <w:kern w:val="0"/>
                <w:sz w:val="22"/>
              </w:rPr>
              <w:footnoteReference w:id="148"/>
            </w:r>
          </w:p>
        </w:tc>
      </w:tr>
      <w:tr w:rsidR="005F68CD" w:rsidRPr="005F68CD" w:rsidTr="003931F2">
        <w:trPr>
          <w:trHeight w:val="20"/>
          <w:jc w:val="center"/>
        </w:trPr>
        <w:tc>
          <w:tcPr>
            <w:tcW w:w="704" w:type="dxa"/>
            <w:shd w:val="clear" w:color="auto" w:fill="auto"/>
          </w:tcPr>
          <w:p w:rsidR="00326C31" w:rsidRPr="005F68CD" w:rsidRDefault="00326C31" w:rsidP="005F68CD">
            <w:pPr>
              <w:pStyle w:val="4"/>
              <w:spacing w:line="200" w:lineRule="exact"/>
              <w:jc w:val="both"/>
              <w:rPr>
                <w:rFonts w:ascii="標楷體" w:hAnsi="標楷體"/>
                <w:color w:val="000000" w:themeColor="text1"/>
                <w:sz w:val="22"/>
              </w:rPr>
            </w:pPr>
          </w:p>
        </w:tc>
        <w:tc>
          <w:tcPr>
            <w:tcW w:w="992" w:type="dxa"/>
            <w:shd w:val="clear" w:color="auto" w:fill="auto"/>
          </w:tcPr>
          <w:p w:rsidR="00326C31" w:rsidRPr="005F68CD" w:rsidRDefault="00326C3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H案附件編號43</w:t>
            </w:r>
          </w:p>
        </w:tc>
        <w:tc>
          <w:tcPr>
            <w:tcW w:w="993" w:type="dxa"/>
            <w:shd w:val="clear" w:color="auto" w:fill="auto"/>
          </w:tcPr>
          <w:p w:rsidR="00326C31" w:rsidRPr="005F68CD" w:rsidRDefault="00326C3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陳怡君</w:t>
            </w:r>
          </w:p>
        </w:tc>
        <w:tc>
          <w:tcPr>
            <w:tcW w:w="7654" w:type="dxa"/>
            <w:shd w:val="clear" w:color="auto" w:fill="auto"/>
          </w:tcPr>
          <w:p w:rsidR="00326C31" w:rsidRPr="005F68CD" w:rsidRDefault="00326C31" w:rsidP="005F68CD">
            <w:pPr>
              <w:pStyle w:val="1-1"/>
              <w:spacing w:before="72" w:after="72" w:line="200" w:lineRule="exact"/>
              <w:rPr>
                <w:color w:val="000000" w:themeColor="text1"/>
                <w:sz w:val="22"/>
                <w:szCs w:val="22"/>
              </w:rPr>
            </w:pPr>
            <w:r w:rsidRPr="005F68CD">
              <w:rPr>
                <w:rFonts w:hint="eastAsia"/>
                <w:color w:val="000000" w:themeColor="text1"/>
                <w:sz w:val="22"/>
                <w:szCs w:val="22"/>
              </w:rPr>
              <w:t>同學介紹投資。保證獲利，每月領0.5％。</w:t>
            </w:r>
          </w:p>
          <w:p w:rsidR="00326C31" w:rsidRPr="005F68CD" w:rsidRDefault="00326C3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契約用Email申請，也是</w:t>
            </w:r>
            <w:r w:rsidRPr="005F68CD">
              <w:rPr>
                <w:color w:val="000000" w:themeColor="text1"/>
                <w:sz w:val="22"/>
                <w:szCs w:val="22"/>
              </w:rPr>
              <w:t>E</w:t>
            </w:r>
            <w:r w:rsidRPr="005F68CD">
              <w:rPr>
                <w:rFonts w:hint="eastAsia"/>
                <w:color w:val="000000" w:themeColor="text1"/>
                <w:sz w:val="22"/>
                <w:szCs w:val="22"/>
              </w:rPr>
              <w:t>mail申請帳號密碼。</w:t>
            </w:r>
          </w:p>
          <w:p w:rsidR="00326C31" w:rsidRPr="005F68CD" w:rsidRDefault="00326C3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326C31" w:rsidRPr="005F68CD" w:rsidRDefault="00326C31"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lastRenderedPageBreak/>
              <w:t>沒有與陳宣銘等人接觸過。</w:t>
            </w:r>
          </w:p>
        </w:tc>
        <w:tc>
          <w:tcPr>
            <w:tcW w:w="2693" w:type="dxa"/>
          </w:tcPr>
          <w:p w:rsidR="00326C31" w:rsidRPr="005F68CD" w:rsidRDefault="00326C3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告訴事實補充狀（H案他六卷〈12〉第115至120頁）</w:t>
            </w:r>
          </w:p>
        </w:tc>
        <w:tc>
          <w:tcPr>
            <w:tcW w:w="1134" w:type="dxa"/>
          </w:tcPr>
          <w:p w:rsidR="00326C31" w:rsidRPr="005F68CD" w:rsidRDefault="00326C3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同學（王川溢送件）</w:t>
            </w:r>
            <w:r w:rsidRPr="005F68CD">
              <w:rPr>
                <w:rStyle w:val="aff0"/>
                <w:rFonts w:ascii="標楷體" w:hAnsi="標楷體" w:cs="新細明體"/>
                <w:color w:val="000000" w:themeColor="text1"/>
                <w:kern w:val="0"/>
                <w:sz w:val="22"/>
              </w:rPr>
              <w:footnoteReference w:id="149"/>
            </w:r>
          </w:p>
        </w:tc>
      </w:tr>
      <w:tr w:rsidR="005F68CD" w:rsidRPr="005F68CD" w:rsidTr="003931F2">
        <w:trPr>
          <w:trHeight w:val="20"/>
          <w:jc w:val="center"/>
        </w:trPr>
        <w:tc>
          <w:tcPr>
            <w:tcW w:w="704" w:type="dxa"/>
            <w:shd w:val="clear" w:color="auto" w:fill="auto"/>
          </w:tcPr>
          <w:p w:rsidR="00326C31" w:rsidRPr="005F68CD" w:rsidRDefault="00326C31" w:rsidP="005F68CD">
            <w:pPr>
              <w:pStyle w:val="4"/>
              <w:spacing w:line="200" w:lineRule="exact"/>
              <w:jc w:val="both"/>
              <w:rPr>
                <w:rFonts w:ascii="標楷體" w:hAnsi="標楷體"/>
                <w:color w:val="000000" w:themeColor="text1"/>
                <w:sz w:val="22"/>
              </w:rPr>
            </w:pPr>
          </w:p>
        </w:tc>
        <w:tc>
          <w:tcPr>
            <w:tcW w:w="992" w:type="dxa"/>
          </w:tcPr>
          <w:p w:rsidR="00326C31" w:rsidRPr="005F68CD" w:rsidRDefault="00326C3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H案附件編號45</w:t>
            </w:r>
          </w:p>
        </w:tc>
        <w:tc>
          <w:tcPr>
            <w:tcW w:w="993" w:type="dxa"/>
            <w:shd w:val="clear" w:color="auto" w:fill="auto"/>
          </w:tcPr>
          <w:p w:rsidR="00326C31" w:rsidRPr="005F68CD" w:rsidRDefault="00326C3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鄭勝文</w:t>
            </w:r>
          </w:p>
        </w:tc>
        <w:tc>
          <w:tcPr>
            <w:tcW w:w="7654" w:type="dxa"/>
          </w:tcPr>
          <w:p w:rsidR="00326C31" w:rsidRPr="005F68CD" w:rsidRDefault="00326C31" w:rsidP="005F68CD">
            <w:pPr>
              <w:pStyle w:val="1-1"/>
              <w:spacing w:before="72" w:after="72" w:line="200" w:lineRule="exact"/>
              <w:rPr>
                <w:color w:val="000000" w:themeColor="text1"/>
                <w:sz w:val="22"/>
                <w:szCs w:val="22"/>
              </w:rPr>
            </w:pPr>
            <w:r w:rsidRPr="005F68CD">
              <w:rPr>
                <w:rFonts w:hint="eastAsia"/>
                <w:color w:val="000000" w:themeColor="text1"/>
                <w:sz w:val="22"/>
                <w:szCs w:val="22"/>
              </w:rPr>
              <w:t>妹妹介紹投資的。保證獲利，每月分紅0.5％。</w:t>
            </w:r>
          </w:p>
          <w:p w:rsidR="00326C31" w:rsidRPr="005F68CD" w:rsidRDefault="00326C31"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契約用Email申請，也是以mail申請帳號密碼。</w:t>
            </w:r>
          </w:p>
          <w:p w:rsidR="00326C31" w:rsidRPr="005F68CD" w:rsidRDefault="00326C3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326C31" w:rsidRPr="005F68CD" w:rsidRDefault="00326C31"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326C31" w:rsidRPr="005F68CD" w:rsidRDefault="00326C3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告訴事實補充狀（H案他六卷〈12〉第139至144頁）</w:t>
            </w:r>
          </w:p>
        </w:tc>
        <w:tc>
          <w:tcPr>
            <w:tcW w:w="1134" w:type="dxa"/>
          </w:tcPr>
          <w:p w:rsidR="00326C31" w:rsidRPr="005F68CD" w:rsidRDefault="00326C3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妹妹（未註記姓名）</w:t>
            </w:r>
            <w:r w:rsidR="00BF6860" w:rsidRPr="005F68CD">
              <w:rPr>
                <w:rFonts w:ascii="標楷體" w:hAnsi="標楷體" w:cs="新細明體" w:hint="eastAsia"/>
                <w:color w:val="000000" w:themeColor="text1"/>
                <w:kern w:val="0"/>
                <w:sz w:val="22"/>
              </w:rPr>
              <w:t>（王川溢送件）</w:t>
            </w:r>
            <w:r w:rsidR="00BF6860" w:rsidRPr="005F68CD">
              <w:rPr>
                <w:rStyle w:val="aff0"/>
                <w:rFonts w:ascii="標楷體" w:hAnsi="標楷體" w:cs="新細明體"/>
                <w:color w:val="000000" w:themeColor="text1"/>
                <w:kern w:val="0"/>
                <w:sz w:val="22"/>
              </w:rPr>
              <w:footnoteReference w:id="150"/>
            </w:r>
          </w:p>
        </w:tc>
      </w:tr>
      <w:tr w:rsidR="005F68CD" w:rsidRPr="005F68CD" w:rsidTr="003931F2">
        <w:trPr>
          <w:trHeight w:val="20"/>
          <w:jc w:val="center"/>
        </w:trPr>
        <w:tc>
          <w:tcPr>
            <w:tcW w:w="704" w:type="dxa"/>
          </w:tcPr>
          <w:p w:rsidR="00BF6860" w:rsidRPr="005F68CD" w:rsidRDefault="00BF6860" w:rsidP="005F68CD">
            <w:pPr>
              <w:pStyle w:val="4"/>
              <w:spacing w:line="200" w:lineRule="exact"/>
              <w:jc w:val="both"/>
              <w:rPr>
                <w:rFonts w:ascii="標楷體" w:hAnsi="標楷體"/>
                <w:color w:val="000000" w:themeColor="text1"/>
                <w:sz w:val="22"/>
              </w:rPr>
            </w:pPr>
          </w:p>
        </w:tc>
        <w:tc>
          <w:tcPr>
            <w:tcW w:w="992" w:type="dxa"/>
            <w:shd w:val="clear" w:color="auto" w:fill="auto"/>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w:t>
            </w:r>
          </w:p>
        </w:tc>
        <w:tc>
          <w:tcPr>
            <w:tcW w:w="993" w:type="dxa"/>
            <w:shd w:val="clear" w:color="auto" w:fill="auto"/>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俞國光</w:t>
            </w:r>
          </w:p>
        </w:tc>
        <w:tc>
          <w:tcPr>
            <w:tcW w:w="7654" w:type="dxa"/>
            <w:shd w:val="clear" w:color="auto" w:fill="auto"/>
          </w:tcPr>
          <w:p w:rsidR="00BF6860" w:rsidRPr="005F68CD" w:rsidRDefault="00BF6860"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朋友介紹投資。保證獲利，每月0.5％利息。</w:t>
            </w:r>
          </w:p>
          <w:p w:rsidR="00BF6860" w:rsidRPr="005F68CD" w:rsidRDefault="00BF686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契約用Email申請，帳號密碼也是。</w:t>
            </w:r>
          </w:p>
          <w:p w:rsidR="00BF6860" w:rsidRPr="005F68CD" w:rsidRDefault="00BF686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BF6860" w:rsidRPr="005F68CD" w:rsidRDefault="00BF686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shd w:val="clear" w:color="auto" w:fill="auto"/>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告訴事實補充狀（H案他六卷〈14〉第71至76頁</w:t>
            </w:r>
          </w:p>
        </w:tc>
        <w:tc>
          <w:tcPr>
            <w:tcW w:w="1134" w:type="dxa"/>
            <w:shd w:val="clear" w:color="auto" w:fill="auto"/>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朋友（未註記姓名）（王川溢送件）</w:t>
            </w:r>
            <w:r w:rsidRPr="005F68CD">
              <w:rPr>
                <w:rStyle w:val="aff0"/>
                <w:rFonts w:ascii="標楷體" w:hAnsi="標楷體" w:cs="新細明體"/>
                <w:color w:val="000000" w:themeColor="text1"/>
                <w:kern w:val="0"/>
                <w:sz w:val="22"/>
              </w:rPr>
              <w:footnoteReference w:id="151"/>
            </w:r>
          </w:p>
        </w:tc>
      </w:tr>
      <w:tr w:rsidR="005F68CD" w:rsidRPr="005F68CD" w:rsidTr="003931F2">
        <w:trPr>
          <w:trHeight w:val="20"/>
          <w:jc w:val="center"/>
        </w:trPr>
        <w:tc>
          <w:tcPr>
            <w:tcW w:w="704" w:type="dxa"/>
          </w:tcPr>
          <w:p w:rsidR="00BF6860" w:rsidRPr="005F68CD" w:rsidRDefault="00BF6860" w:rsidP="005F68CD">
            <w:pPr>
              <w:pStyle w:val="4"/>
              <w:spacing w:line="200" w:lineRule="exact"/>
              <w:jc w:val="both"/>
              <w:rPr>
                <w:rFonts w:ascii="標楷體" w:hAnsi="標楷體"/>
                <w:color w:val="000000" w:themeColor="text1"/>
                <w:sz w:val="22"/>
              </w:rPr>
            </w:pPr>
          </w:p>
        </w:tc>
        <w:tc>
          <w:tcPr>
            <w:tcW w:w="992" w:type="dxa"/>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H案附件編號118</w:t>
            </w:r>
          </w:p>
        </w:tc>
        <w:tc>
          <w:tcPr>
            <w:tcW w:w="993" w:type="dxa"/>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蔡英明</w:t>
            </w:r>
          </w:p>
        </w:tc>
        <w:tc>
          <w:tcPr>
            <w:tcW w:w="7654" w:type="dxa"/>
          </w:tcPr>
          <w:p w:rsidR="00BF6860" w:rsidRPr="005F68CD" w:rsidRDefault="00BF6860"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告訴狀（H案他六卷〈5〉第273至284頁）</w:t>
            </w:r>
          </w:p>
        </w:tc>
        <w:tc>
          <w:tcPr>
            <w:tcW w:w="1134" w:type="dxa"/>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不明（王川溢送件）</w:t>
            </w:r>
            <w:r w:rsidRPr="005F68CD">
              <w:rPr>
                <w:rStyle w:val="aff0"/>
                <w:rFonts w:ascii="標楷體" w:hAnsi="標楷體" w:cs="新細明體"/>
                <w:color w:val="000000" w:themeColor="text1"/>
                <w:kern w:val="0"/>
                <w:sz w:val="22"/>
              </w:rPr>
              <w:footnoteReference w:id="152"/>
            </w:r>
          </w:p>
        </w:tc>
      </w:tr>
      <w:tr w:rsidR="005F68CD" w:rsidRPr="005F68CD" w:rsidTr="003931F2">
        <w:trPr>
          <w:trHeight w:val="20"/>
          <w:jc w:val="center"/>
        </w:trPr>
        <w:tc>
          <w:tcPr>
            <w:tcW w:w="704" w:type="dxa"/>
            <w:shd w:val="clear" w:color="auto" w:fill="auto"/>
          </w:tcPr>
          <w:p w:rsidR="00BF6860" w:rsidRPr="005F68CD" w:rsidRDefault="00BF6860" w:rsidP="005F68CD">
            <w:pPr>
              <w:pStyle w:val="4"/>
              <w:spacing w:line="200" w:lineRule="exact"/>
              <w:jc w:val="both"/>
              <w:rPr>
                <w:rFonts w:ascii="標楷體" w:hAnsi="標楷體"/>
                <w:color w:val="000000" w:themeColor="text1"/>
                <w:sz w:val="22"/>
              </w:rPr>
            </w:pPr>
          </w:p>
        </w:tc>
        <w:tc>
          <w:tcPr>
            <w:tcW w:w="992" w:type="dxa"/>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H案附件編號72</w:t>
            </w:r>
          </w:p>
        </w:tc>
        <w:tc>
          <w:tcPr>
            <w:tcW w:w="993" w:type="dxa"/>
            <w:shd w:val="clear" w:color="auto" w:fill="auto"/>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王楷翔</w:t>
            </w:r>
          </w:p>
        </w:tc>
        <w:tc>
          <w:tcPr>
            <w:tcW w:w="7654" w:type="dxa"/>
          </w:tcPr>
          <w:p w:rsidR="00BF6860" w:rsidRPr="005F68CD" w:rsidRDefault="00BF6860"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朋友郭又瑄介紹投資。保證獲利，月息0.5％。</w:t>
            </w:r>
          </w:p>
          <w:p w:rsidR="00BF6860" w:rsidRPr="005F68CD" w:rsidRDefault="00BF686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契約我上網下載填寫，是以Email申請帳號密碼。</w:t>
            </w:r>
          </w:p>
          <w:p w:rsidR="00BF6860" w:rsidRPr="005F68CD" w:rsidRDefault="00BF686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BF6860" w:rsidRPr="005F68CD" w:rsidRDefault="00BF686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要回贖出金找郭又瑄。</w:t>
            </w:r>
          </w:p>
          <w:p w:rsidR="00BF6860" w:rsidRPr="005F68CD" w:rsidRDefault="00BF686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告訴事實補充狀（H案他六卷〈13〉第277至287頁）</w:t>
            </w:r>
          </w:p>
        </w:tc>
        <w:tc>
          <w:tcPr>
            <w:tcW w:w="1134" w:type="dxa"/>
          </w:tcPr>
          <w:p w:rsidR="00BF6860" w:rsidRPr="005F68CD" w:rsidRDefault="00BF686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郭又瑄（王川溢送件）</w:t>
            </w:r>
            <w:r w:rsidRPr="005F68CD">
              <w:rPr>
                <w:rStyle w:val="aff0"/>
                <w:rFonts w:ascii="標楷體" w:hAnsi="標楷體" w:cs="新細明體"/>
                <w:color w:val="000000" w:themeColor="text1"/>
                <w:kern w:val="0"/>
                <w:sz w:val="22"/>
              </w:rPr>
              <w:footnoteReference w:id="153"/>
            </w:r>
          </w:p>
        </w:tc>
      </w:tr>
      <w:tr w:rsidR="005F68CD" w:rsidRPr="005F68CD" w:rsidTr="003931F2">
        <w:trPr>
          <w:trHeight w:val="20"/>
          <w:jc w:val="center"/>
        </w:trPr>
        <w:tc>
          <w:tcPr>
            <w:tcW w:w="704" w:type="dxa"/>
            <w:shd w:val="clear" w:color="auto" w:fill="auto"/>
          </w:tcPr>
          <w:p w:rsidR="00650DB2" w:rsidRPr="005F68CD" w:rsidRDefault="00650DB2" w:rsidP="005F68CD">
            <w:pPr>
              <w:pStyle w:val="4"/>
              <w:spacing w:line="200" w:lineRule="exact"/>
              <w:jc w:val="both"/>
              <w:rPr>
                <w:rFonts w:ascii="標楷體" w:hAnsi="標楷體"/>
                <w:color w:val="000000" w:themeColor="text1"/>
                <w:sz w:val="22"/>
              </w:rPr>
            </w:pPr>
          </w:p>
        </w:tc>
        <w:tc>
          <w:tcPr>
            <w:tcW w:w="992" w:type="dxa"/>
          </w:tcPr>
          <w:p w:rsidR="00650DB2" w:rsidRPr="005F68CD" w:rsidRDefault="00650D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H案附件編號47</w:t>
            </w:r>
          </w:p>
        </w:tc>
        <w:tc>
          <w:tcPr>
            <w:tcW w:w="993" w:type="dxa"/>
            <w:shd w:val="clear" w:color="auto" w:fill="auto"/>
          </w:tcPr>
          <w:p w:rsidR="00650DB2" w:rsidRPr="005F68CD" w:rsidRDefault="00650D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邱厚仁</w:t>
            </w:r>
          </w:p>
        </w:tc>
        <w:tc>
          <w:tcPr>
            <w:tcW w:w="7654" w:type="dxa"/>
          </w:tcPr>
          <w:p w:rsidR="00650DB2" w:rsidRPr="005F68CD" w:rsidRDefault="00650DB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朋友介紹投資的。保證獲利，每月0.5％。</w:t>
            </w:r>
          </w:p>
          <w:p w:rsidR="00650DB2" w:rsidRPr="005F68CD" w:rsidRDefault="00650DB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契約用Email申請，也是以</w:t>
            </w:r>
            <w:r w:rsidRPr="005F68CD">
              <w:rPr>
                <w:color w:val="000000" w:themeColor="text1"/>
                <w:sz w:val="22"/>
                <w:szCs w:val="22"/>
              </w:rPr>
              <w:t>E</w:t>
            </w:r>
            <w:r w:rsidRPr="005F68CD">
              <w:rPr>
                <w:rFonts w:hint="eastAsia"/>
                <w:color w:val="000000" w:themeColor="text1"/>
                <w:sz w:val="22"/>
                <w:szCs w:val="22"/>
              </w:rPr>
              <w:t>mail申請帳號密碼。</w:t>
            </w:r>
          </w:p>
          <w:p w:rsidR="00650DB2" w:rsidRPr="005F68CD" w:rsidRDefault="00650DB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650DB2" w:rsidRPr="005F68CD" w:rsidRDefault="00650DB2"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650DB2" w:rsidRPr="005F68CD" w:rsidRDefault="00650D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告訴事實補充狀（H案他六卷〈12〉第175至185頁）</w:t>
            </w:r>
          </w:p>
        </w:tc>
        <w:tc>
          <w:tcPr>
            <w:tcW w:w="1134" w:type="dxa"/>
          </w:tcPr>
          <w:p w:rsidR="00650DB2" w:rsidRPr="005F68CD" w:rsidRDefault="00650D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朋友（未註記姓名）（王川溢送件）</w:t>
            </w:r>
            <w:r w:rsidRPr="005F68CD">
              <w:rPr>
                <w:rStyle w:val="aff0"/>
                <w:rFonts w:ascii="標楷體" w:hAnsi="標楷體" w:cs="新細明體"/>
                <w:color w:val="000000" w:themeColor="text1"/>
                <w:kern w:val="0"/>
                <w:sz w:val="22"/>
              </w:rPr>
              <w:footnoteReference w:id="154"/>
            </w:r>
          </w:p>
        </w:tc>
      </w:tr>
      <w:tr w:rsidR="005F68CD" w:rsidRPr="005F68CD" w:rsidTr="003931F2">
        <w:trPr>
          <w:trHeight w:val="20"/>
          <w:jc w:val="center"/>
        </w:trPr>
        <w:tc>
          <w:tcPr>
            <w:tcW w:w="704" w:type="dxa"/>
            <w:shd w:val="clear" w:color="auto" w:fill="auto"/>
          </w:tcPr>
          <w:p w:rsidR="002B0F8E" w:rsidRPr="005F68CD" w:rsidRDefault="002B0F8E" w:rsidP="005F68CD">
            <w:pPr>
              <w:pStyle w:val="4"/>
              <w:spacing w:line="200" w:lineRule="exact"/>
              <w:jc w:val="both"/>
              <w:rPr>
                <w:rFonts w:ascii="標楷體" w:hAnsi="標楷體"/>
                <w:color w:val="000000" w:themeColor="text1"/>
                <w:sz w:val="22"/>
              </w:rPr>
            </w:pPr>
          </w:p>
        </w:tc>
        <w:tc>
          <w:tcPr>
            <w:tcW w:w="992" w:type="dxa"/>
            <w:shd w:val="clear" w:color="auto" w:fill="auto"/>
          </w:tcPr>
          <w:p w:rsidR="002B0F8E" w:rsidRPr="005F68CD" w:rsidRDefault="002B0F8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w:t>
            </w:r>
          </w:p>
        </w:tc>
        <w:tc>
          <w:tcPr>
            <w:tcW w:w="993" w:type="dxa"/>
            <w:shd w:val="clear" w:color="auto" w:fill="auto"/>
          </w:tcPr>
          <w:p w:rsidR="002B0F8E" w:rsidRPr="005F68CD" w:rsidRDefault="002B0F8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邱鈴玲</w:t>
            </w:r>
            <w:r w:rsidRPr="005F68CD">
              <w:rPr>
                <w:rStyle w:val="aff0"/>
                <w:rFonts w:ascii="標楷體" w:hAnsi="標楷體" w:cs="新細明體"/>
                <w:color w:val="000000" w:themeColor="text1"/>
                <w:kern w:val="0"/>
                <w:sz w:val="22"/>
              </w:rPr>
              <w:footnoteReference w:id="155"/>
            </w:r>
          </w:p>
        </w:tc>
        <w:tc>
          <w:tcPr>
            <w:tcW w:w="7654" w:type="dxa"/>
            <w:shd w:val="clear" w:color="auto" w:fill="auto"/>
          </w:tcPr>
          <w:p w:rsidR="002B0F8E" w:rsidRPr="005F68CD" w:rsidRDefault="002B0F8E"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朋友介紹投資。保證獲利，每月0.5％利息。</w:t>
            </w:r>
          </w:p>
          <w:p w:rsidR="002B0F8E" w:rsidRPr="005F68CD" w:rsidRDefault="002B0F8E" w:rsidP="005F68CD">
            <w:pPr>
              <w:pStyle w:val="1-1"/>
              <w:spacing w:before="72" w:after="72" w:line="200" w:lineRule="exact"/>
              <w:rPr>
                <w:color w:val="000000" w:themeColor="text1"/>
                <w:sz w:val="22"/>
                <w:szCs w:val="22"/>
              </w:rPr>
            </w:pPr>
            <w:r w:rsidRPr="005F68CD">
              <w:rPr>
                <w:rFonts w:hint="eastAsia"/>
                <w:color w:val="000000" w:themeColor="text1"/>
                <w:sz w:val="22"/>
                <w:szCs w:val="22"/>
              </w:rPr>
              <w:t>忘記契約如何申請。</w:t>
            </w:r>
          </w:p>
          <w:p w:rsidR="002B0F8E" w:rsidRPr="005F68CD" w:rsidRDefault="002B0F8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2B0F8E" w:rsidRPr="005F68CD" w:rsidRDefault="002B0F8E"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接觸過陳宣銘、王川溢，年終尾牙見過，年終尾牙是千禧公司招待客戶。</w:t>
            </w:r>
          </w:p>
        </w:tc>
        <w:tc>
          <w:tcPr>
            <w:tcW w:w="2693" w:type="dxa"/>
            <w:shd w:val="clear" w:color="auto" w:fill="auto"/>
          </w:tcPr>
          <w:p w:rsidR="002B0F8E" w:rsidRPr="005F68CD" w:rsidRDefault="002B0F8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告訴事實補充狀（H案他六卷〈14〉第83至93頁</w:t>
            </w:r>
          </w:p>
        </w:tc>
        <w:tc>
          <w:tcPr>
            <w:tcW w:w="1134" w:type="dxa"/>
            <w:shd w:val="clear" w:color="auto" w:fill="auto"/>
          </w:tcPr>
          <w:p w:rsidR="002B0F8E" w:rsidRPr="005F68CD" w:rsidRDefault="002B0F8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朋友（未註記姓名）（王川溢送件）</w:t>
            </w:r>
          </w:p>
        </w:tc>
      </w:tr>
      <w:tr w:rsidR="005F68CD" w:rsidRPr="005F68CD" w:rsidTr="003931F2">
        <w:trPr>
          <w:trHeight w:val="20"/>
          <w:jc w:val="center"/>
        </w:trPr>
        <w:tc>
          <w:tcPr>
            <w:tcW w:w="704" w:type="dxa"/>
            <w:shd w:val="clear" w:color="auto" w:fill="auto"/>
          </w:tcPr>
          <w:p w:rsidR="00BD11E0" w:rsidRPr="005F68CD" w:rsidRDefault="00BD11E0" w:rsidP="005F68CD">
            <w:pPr>
              <w:pStyle w:val="4"/>
              <w:spacing w:line="200" w:lineRule="exact"/>
              <w:jc w:val="both"/>
              <w:rPr>
                <w:rFonts w:ascii="標楷體" w:hAnsi="標楷體"/>
                <w:color w:val="000000" w:themeColor="text1"/>
                <w:sz w:val="22"/>
              </w:rPr>
            </w:pPr>
          </w:p>
        </w:tc>
        <w:tc>
          <w:tcPr>
            <w:tcW w:w="992" w:type="dxa"/>
          </w:tcPr>
          <w:p w:rsidR="00BD11E0" w:rsidRPr="005F68CD" w:rsidRDefault="00BD11E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H案附件編號48</w:t>
            </w:r>
          </w:p>
        </w:tc>
        <w:tc>
          <w:tcPr>
            <w:tcW w:w="993" w:type="dxa"/>
            <w:shd w:val="clear" w:color="auto" w:fill="auto"/>
          </w:tcPr>
          <w:p w:rsidR="00BD11E0" w:rsidRPr="005F68CD" w:rsidRDefault="00BD11E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吳文鈴</w:t>
            </w:r>
            <w:r w:rsidRPr="005F68CD">
              <w:rPr>
                <w:rStyle w:val="aff0"/>
                <w:rFonts w:ascii="標楷體" w:hAnsi="標楷體" w:cs="新細明體"/>
                <w:color w:val="000000" w:themeColor="text1"/>
                <w:kern w:val="0"/>
                <w:sz w:val="22"/>
              </w:rPr>
              <w:footnoteReference w:id="156"/>
            </w:r>
          </w:p>
        </w:tc>
        <w:tc>
          <w:tcPr>
            <w:tcW w:w="7654" w:type="dxa"/>
          </w:tcPr>
          <w:p w:rsidR="00BD11E0" w:rsidRPr="005F68CD" w:rsidRDefault="00BD11E0" w:rsidP="005F68CD">
            <w:pPr>
              <w:pStyle w:val="1-1"/>
              <w:spacing w:before="72" w:after="72" w:line="200" w:lineRule="exact"/>
              <w:rPr>
                <w:color w:val="000000" w:themeColor="text1"/>
                <w:sz w:val="22"/>
                <w:szCs w:val="22"/>
              </w:rPr>
            </w:pPr>
            <w:r w:rsidRPr="005F68CD">
              <w:rPr>
                <w:rFonts w:hint="eastAsia"/>
                <w:color w:val="000000" w:themeColor="text1"/>
                <w:sz w:val="22"/>
                <w:szCs w:val="22"/>
              </w:rPr>
              <w:t>表弟媳介紹投資的。保證獲利，每月0.5％。</w:t>
            </w:r>
          </w:p>
          <w:p w:rsidR="00BD11E0" w:rsidRPr="005F68CD" w:rsidRDefault="00BD11E0"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契約用Email申請，也是以Email申請帳號密碼。</w:t>
            </w:r>
          </w:p>
          <w:p w:rsidR="00BD11E0" w:rsidRPr="005F68CD" w:rsidRDefault="00BD11E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D11E0" w:rsidRPr="005F68CD" w:rsidRDefault="00BD11E0"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BD11E0" w:rsidRPr="005F68CD" w:rsidRDefault="00BD11E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告訴事實補充狀（H案他六卷〈12〉第195至200頁）</w:t>
            </w:r>
          </w:p>
        </w:tc>
        <w:tc>
          <w:tcPr>
            <w:tcW w:w="1134" w:type="dxa"/>
          </w:tcPr>
          <w:p w:rsidR="00BD11E0" w:rsidRPr="005F68CD" w:rsidRDefault="00BD11E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表弟媳（未註記姓名）（王川溢送件）</w:t>
            </w:r>
          </w:p>
        </w:tc>
      </w:tr>
      <w:tr w:rsidR="005F68CD" w:rsidRPr="005F68CD" w:rsidTr="003931F2">
        <w:trPr>
          <w:trHeight w:val="20"/>
          <w:jc w:val="center"/>
        </w:trPr>
        <w:tc>
          <w:tcPr>
            <w:tcW w:w="704" w:type="dxa"/>
            <w:shd w:val="clear" w:color="auto" w:fill="auto"/>
          </w:tcPr>
          <w:p w:rsidR="00BD11E0" w:rsidRPr="005F68CD" w:rsidRDefault="00BD11E0" w:rsidP="005F68CD">
            <w:pPr>
              <w:pStyle w:val="4"/>
              <w:spacing w:line="200" w:lineRule="exact"/>
              <w:jc w:val="both"/>
              <w:rPr>
                <w:rFonts w:ascii="標楷體" w:hAnsi="標楷體"/>
                <w:color w:val="000000" w:themeColor="text1"/>
                <w:sz w:val="22"/>
              </w:rPr>
            </w:pPr>
          </w:p>
        </w:tc>
        <w:tc>
          <w:tcPr>
            <w:tcW w:w="992" w:type="dxa"/>
          </w:tcPr>
          <w:p w:rsidR="00BD11E0" w:rsidRPr="005F68CD" w:rsidRDefault="00BD11E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H案附件編號49</w:t>
            </w:r>
          </w:p>
        </w:tc>
        <w:tc>
          <w:tcPr>
            <w:tcW w:w="993" w:type="dxa"/>
            <w:shd w:val="clear" w:color="auto" w:fill="auto"/>
          </w:tcPr>
          <w:p w:rsidR="00BD11E0" w:rsidRPr="005F68CD" w:rsidRDefault="00BD11E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陳進吉</w:t>
            </w:r>
            <w:r w:rsidRPr="005F68CD">
              <w:rPr>
                <w:rStyle w:val="aff0"/>
                <w:rFonts w:ascii="標楷體" w:hAnsi="標楷體" w:cs="新細明體"/>
                <w:color w:val="000000" w:themeColor="text1"/>
                <w:kern w:val="0"/>
                <w:sz w:val="22"/>
              </w:rPr>
              <w:footnoteReference w:id="157"/>
            </w:r>
          </w:p>
        </w:tc>
        <w:tc>
          <w:tcPr>
            <w:tcW w:w="7654" w:type="dxa"/>
          </w:tcPr>
          <w:p w:rsidR="00BD11E0" w:rsidRPr="005F68CD" w:rsidRDefault="00BD11E0"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朋友介紹投資。保證獲利，每月0.5％。</w:t>
            </w:r>
          </w:p>
          <w:p w:rsidR="00BD11E0" w:rsidRPr="005F68CD" w:rsidRDefault="00BD11E0"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契約用Email申請，也是以Email申請帳號密碼。</w:t>
            </w:r>
          </w:p>
          <w:p w:rsidR="00BD11E0" w:rsidRPr="005F68CD" w:rsidRDefault="00BD11E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D11E0" w:rsidRPr="005F68CD" w:rsidRDefault="00BD11E0"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在千禧尾牙接觸過陳宣銘、王川溢。</w:t>
            </w:r>
          </w:p>
        </w:tc>
        <w:tc>
          <w:tcPr>
            <w:tcW w:w="2693" w:type="dxa"/>
          </w:tcPr>
          <w:p w:rsidR="00BD11E0" w:rsidRPr="005F68CD" w:rsidRDefault="00BD11E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告訴事實補充狀（H案他六卷〈12〉第209至214頁</w:t>
            </w:r>
          </w:p>
        </w:tc>
        <w:tc>
          <w:tcPr>
            <w:tcW w:w="1134" w:type="dxa"/>
          </w:tcPr>
          <w:p w:rsidR="00BD11E0" w:rsidRPr="005F68CD" w:rsidRDefault="00BD11E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朋友（未註記姓名）（王川溢送件）</w:t>
            </w:r>
          </w:p>
        </w:tc>
      </w:tr>
      <w:tr w:rsidR="005F68CD" w:rsidRPr="005F68CD" w:rsidTr="003931F2">
        <w:trPr>
          <w:trHeight w:val="20"/>
          <w:jc w:val="center"/>
        </w:trPr>
        <w:tc>
          <w:tcPr>
            <w:tcW w:w="704" w:type="dxa"/>
            <w:shd w:val="clear" w:color="auto" w:fill="auto"/>
          </w:tcPr>
          <w:p w:rsidR="00F153A5" w:rsidRPr="005F68CD" w:rsidRDefault="00F153A5" w:rsidP="005F68CD">
            <w:pPr>
              <w:pStyle w:val="4"/>
              <w:spacing w:before="48" w:after="48" w:line="200" w:lineRule="exact"/>
              <w:jc w:val="both"/>
              <w:rPr>
                <w:rFonts w:ascii="標楷體" w:hAnsi="標楷體"/>
                <w:color w:val="000000" w:themeColor="text1"/>
                <w:sz w:val="22"/>
              </w:rPr>
            </w:pPr>
          </w:p>
        </w:tc>
        <w:tc>
          <w:tcPr>
            <w:tcW w:w="992" w:type="dxa"/>
          </w:tcPr>
          <w:p w:rsidR="00F153A5" w:rsidRPr="005F68CD" w:rsidRDefault="00F153A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本案附表一編號38、本案附表四編號11</w:t>
            </w:r>
          </w:p>
        </w:tc>
        <w:tc>
          <w:tcPr>
            <w:tcW w:w="993" w:type="dxa"/>
            <w:shd w:val="clear" w:color="auto" w:fill="auto"/>
          </w:tcPr>
          <w:p w:rsidR="00F153A5" w:rsidRPr="005F68CD" w:rsidRDefault="00F153A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林麗雲</w:t>
            </w:r>
          </w:p>
        </w:tc>
        <w:tc>
          <w:tcPr>
            <w:tcW w:w="7654" w:type="dxa"/>
          </w:tcPr>
          <w:p w:rsidR="00F153A5" w:rsidRPr="005F68CD" w:rsidRDefault="00F153A5"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朋友陳雪娥有投資，他說紅利不錯，比銀行好，我就分5筆匯入，</w:t>
            </w:r>
            <w:r w:rsidRPr="005F68CD">
              <w:rPr>
                <w:rFonts w:hint="eastAsia"/>
                <w:color w:val="000000" w:themeColor="text1"/>
                <w:sz w:val="22"/>
                <w:szCs w:val="22"/>
                <w:u w:val="single"/>
              </w:rPr>
              <w:t>我姊姊林麗花</w:t>
            </w:r>
            <w:r w:rsidRPr="005F68CD">
              <w:rPr>
                <w:rFonts w:hint="eastAsia"/>
                <w:color w:val="000000" w:themeColor="text1"/>
                <w:sz w:val="22"/>
                <w:szCs w:val="22"/>
              </w:rPr>
              <w:t>也匯5筆，我在100年12月匯第一筆，金額我忘了，5筆累計70萬2千美元，每個月都有收到紅利，紅利不一定，每個月大約有5、6%的紅利，換算下來，每個月領到9萬多元台幣。</w:t>
            </w:r>
          </w:p>
          <w:p w:rsidR="00F153A5" w:rsidRPr="005F68CD" w:rsidRDefault="00F153A5" w:rsidP="005F68CD">
            <w:pPr>
              <w:pStyle w:val="1-1"/>
              <w:spacing w:before="72" w:after="72" w:line="200" w:lineRule="exact"/>
              <w:rPr>
                <w:color w:val="000000" w:themeColor="text1"/>
                <w:sz w:val="22"/>
                <w:szCs w:val="22"/>
              </w:rPr>
            </w:pPr>
            <w:r w:rsidRPr="005F68CD">
              <w:rPr>
                <w:rFonts w:hint="eastAsia"/>
                <w:color w:val="000000" w:themeColor="text1"/>
                <w:sz w:val="22"/>
                <w:szCs w:val="22"/>
              </w:rPr>
              <w:t>業務員是羅乙章，名片上是印元華資產管理有限公司的理財顧問，但都是陳雪娥幫我接洽。陳雪娥跟我說有紅利，約5、6%，可以隨時解約，拿回本金，我有解約，契約書就被羅乙章收回。</w:t>
            </w:r>
          </w:p>
          <w:p w:rsidR="00F153A5" w:rsidRPr="005F68CD" w:rsidRDefault="00F153A5" w:rsidP="005F68CD">
            <w:pPr>
              <w:pStyle w:val="1-1"/>
              <w:spacing w:before="72" w:after="72" w:line="200" w:lineRule="exact"/>
              <w:rPr>
                <w:color w:val="000000" w:themeColor="text1"/>
                <w:sz w:val="22"/>
                <w:szCs w:val="22"/>
              </w:rPr>
            </w:pPr>
            <w:r w:rsidRPr="005F68CD">
              <w:rPr>
                <w:rFonts w:hint="eastAsia"/>
                <w:color w:val="000000" w:themeColor="text1"/>
                <w:sz w:val="22"/>
                <w:szCs w:val="22"/>
              </w:rPr>
              <w:t>羅乙章跟陳雪娥說會有紅利，紅利有5、6%，月利或年利我不清楚。</w:t>
            </w:r>
          </w:p>
          <w:p w:rsidR="00F153A5" w:rsidRPr="005F68CD" w:rsidRDefault="00F153A5" w:rsidP="005F68CD">
            <w:pPr>
              <w:pStyle w:val="1-1"/>
              <w:spacing w:before="72" w:after="72" w:line="200" w:lineRule="exact"/>
              <w:rPr>
                <w:color w:val="000000" w:themeColor="text1"/>
                <w:sz w:val="22"/>
                <w:szCs w:val="22"/>
              </w:rPr>
            </w:pPr>
            <w:r w:rsidRPr="005F68CD">
              <w:rPr>
                <w:rFonts w:hint="eastAsia"/>
                <w:color w:val="000000" w:themeColor="text1"/>
                <w:sz w:val="22"/>
                <w:szCs w:val="22"/>
              </w:rPr>
              <w:t>匯款水單我有看到印尼，其他我不清楚，陳雪娥帶我去匯的。</w:t>
            </w:r>
          </w:p>
        </w:tc>
        <w:tc>
          <w:tcPr>
            <w:tcW w:w="2693" w:type="dxa"/>
          </w:tcPr>
          <w:p w:rsidR="00F153A5" w:rsidRPr="005F68CD" w:rsidRDefault="00F153A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102年8月29日偵訊筆錄（已具結）（本案偵五卷第225至227頁）</w:t>
            </w:r>
          </w:p>
        </w:tc>
        <w:tc>
          <w:tcPr>
            <w:tcW w:w="1134" w:type="dxa"/>
          </w:tcPr>
          <w:p w:rsidR="00F153A5" w:rsidRPr="005F68CD" w:rsidRDefault="00F153A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羅乙章（王川溢送件）</w:t>
            </w:r>
            <w:r w:rsidRPr="005F68CD">
              <w:rPr>
                <w:rStyle w:val="aff0"/>
                <w:rFonts w:ascii="標楷體" w:hAnsi="標楷體" w:cs="新細明體"/>
                <w:color w:val="000000" w:themeColor="text1"/>
                <w:kern w:val="0"/>
                <w:sz w:val="22"/>
              </w:rPr>
              <w:footnoteReference w:id="158"/>
            </w:r>
          </w:p>
        </w:tc>
      </w:tr>
      <w:tr w:rsidR="005F68CD" w:rsidRPr="005F68CD" w:rsidTr="003931F2">
        <w:trPr>
          <w:trHeight w:val="20"/>
          <w:jc w:val="center"/>
        </w:trPr>
        <w:tc>
          <w:tcPr>
            <w:tcW w:w="704" w:type="dxa"/>
            <w:shd w:val="clear" w:color="auto" w:fill="auto"/>
          </w:tcPr>
          <w:p w:rsidR="00D36869" w:rsidRPr="005F68CD" w:rsidRDefault="00D36869" w:rsidP="005F68CD">
            <w:pPr>
              <w:pStyle w:val="4"/>
              <w:spacing w:before="48" w:after="48" w:line="200" w:lineRule="exact"/>
              <w:jc w:val="both"/>
              <w:rPr>
                <w:rFonts w:ascii="標楷體" w:hAnsi="標楷體"/>
                <w:color w:val="000000" w:themeColor="text1"/>
                <w:sz w:val="22"/>
              </w:rPr>
            </w:pPr>
          </w:p>
        </w:tc>
        <w:tc>
          <w:tcPr>
            <w:tcW w:w="992" w:type="dxa"/>
          </w:tcPr>
          <w:p w:rsidR="00D36869" w:rsidRPr="005F68CD" w:rsidRDefault="00D3686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本案附表一編號39、本案附表四編號12</w:t>
            </w:r>
          </w:p>
        </w:tc>
        <w:tc>
          <w:tcPr>
            <w:tcW w:w="993" w:type="dxa"/>
            <w:shd w:val="clear" w:color="auto" w:fill="auto"/>
          </w:tcPr>
          <w:p w:rsidR="00D36869" w:rsidRPr="005F68CD" w:rsidRDefault="00D3686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林麗花</w:t>
            </w:r>
          </w:p>
        </w:tc>
        <w:tc>
          <w:tcPr>
            <w:tcW w:w="7654" w:type="dxa"/>
          </w:tcPr>
          <w:p w:rsidR="00D36869" w:rsidRPr="005F68CD" w:rsidRDefault="00D36869" w:rsidP="005F68CD">
            <w:pPr>
              <w:pStyle w:val="1-1"/>
              <w:spacing w:before="72" w:after="72" w:line="200" w:lineRule="exact"/>
              <w:rPr>
                <w:color w:val="000000" w:themeColor="text1"/>
                <w:sz w:val="22"/>
                <w:szCs w:val="22"/>
              </w:rPr>
            </w:pPr>
            <w:r w:rsidRPr="005F68CD">
              <w:rPr>
                <w:rFonts w:hint="eastAsia"/>
                <w:color w:val="000000" w:themeColor="text1"/>
                <w:sz w:val="22"/>
                <w:szCs w:val="22"/>
              </w:rPr>
              <w:t>妹妹林麗雲介紹我投資，我投資美金63萬8千元。</w:t>
            </w:r>
          </w:p>
          <w:p w:rsidR="00D36869" w:rsidRPr="005F68CD" w:rsidRDefault="00D36869" w:rsidP="005F68CD">
            <w:pPr>
              <w:pStyle w:val="1-1"/>
              <w:spacing w:before="72" w:after="72" w:line="200" w:lineRule="exact"/>
              <w:rPr>
                <w:color w:val="000000" w:themeColor="text1"/>
                <w:sz w:val="22"/>
                <w:szCs w:val="22"/>
              </w:rPr>
            </w:pPr>
            <w:r w:rsidRPr="005F68CD">
              <w:rPr>
                <w:rFonts w:hint="eastAsia"/>
                <w:color w:val="000000" w:themeColor="text1"/>
                <w:sz w:val="22"/>
                <w:szCs w:val="22"/>
              </w:rPr>
              <w:t>跟林麗雲一樣，都是羅乙章介紹的，我已經贖回，</w:t>
            </w:r>
          </w:p>
        </w:tc>
        <w:tc>
          <w:tcPr>
            <w:tcW w:w="2693" w:type="dxa"/>
          </w:tcPr>
          <w:p w:rsidR="00D36869" w:rsidRPr="005F68CD" w:rsidRDefault="00D3686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102年8月29日偵訊筆錄（已具結）（本案偵五卷第225至226、228頁）</w:t>
            </w:r>
          </w:p>
        </w:tc>
        <w:tc>
          <w:tcPr>
            <w:tcW w:w="1134" w:type="dxa"/>
          </w:tcPr>
          <w:p w:rsidR="00D36869" w:rsidRPr="005F68CD" w:rsidRDefault="00D3686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羅乙章、林麗雲（王川溢送件）</w:t>
            </w:r>
          </w:p>
        </w:tc>
      </w:tr>
      <w:tr w:rsidR="005F68CD" w:rsidRPr="005F68CD" w:rsidTr="003931F2">
        <w:trPr>
          <w:trHeight w:val="20"/>
          <w:jc w:val="center"/>
        </w:trPr>
        <w:tc>
          <w:tcPr>
            <w:tcW w:w="704" w:type="dxa"/>
            <w:vMerge w:val="restart"/>
            <w:shd w:val="clear" w:color="auto" w:fill="auto"/>
          </w:tcPr>
          <w:p w:rsidR="00F153A5" w:rsidRPr="005F68CD" w:rsidRDefault="00F153A5" w:rsidP="005F68CD">
            <w:pPr>
              <w:pStyle w:val="4"/>
              <w:spacing w:before="48" w:after="48" w:line="200" w:lineRule="exact"/>
              <w:jc w:val="both"/>
              <w:rPr>
                <w:rFonts w:ascii="標楷體" w:hAnsi="標楷體"/>
                <w:color w:val="000000" w:themeColor="text1"/>
                <w:sz w:val="22"/>
              </w:rPr>
            </w:pPr>
          </w:p>
        </w:tc>
        <w:tc>
          <w:tcPr>
            <w:tcW w:w="992" w:type="dxa"/>
            <w:vMerge w:val="restart"/>
          </w:tcPr>
          <w:p w:rsidR="00F153A5" w:rsidRPr="005F68CD" w:rsidRDefault="00F153A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本案附表一編號33</w:t>
            </w:r>
          </w:p>
        </w:tc>
        <w:tc>
          <w:tcPr>
            <w:tcW w:w="993" w:type="dxa"/>
            <w:vMerge w:val="restart"/>
            <w:shd w:val="clear" w:color="auto" w:fill="auto"/>
          </w:tcPr>
          <w:p w:rsidR="00F153A5" w:rsidRPr="005F68CD" w:rsidRDefault="00F153A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蕭彭淑嬌</w:t>
            </w:r>
            <w:r w:rsidR="002C67B5" w:rsidRPr="005F68CD">
              <w:rPr>
                <w:rStyle w:val="aff0"/>
                <w:rFonts w:ascii="標楷體" w:hAnsi="標楷體" w:cs="新細明體"/>
                <w:color w:val="000000" w:themeColor="text1"/>
                <w:kern w:val="0"/>
                <w:sz w:val="22"/>
              </w:rPr>
              <w:footnoteReference w:id="159"/>
            </w:r>
          </w:p>
        </w:tc>
        <w:tc>
          <w:tcPr>
            <w:tcW w:w="7654" w:type="dxa"/>
          </w:tcPr>
          <w:p w:rsidR="00F153A5" w:rsidRPr="005F68CD" w:rsidRDefault="00F153A5"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朋友羅乙章於</w:t>
            </w:r>
            <w:r w:rsidRPr="005F68CD">
              <w:rPr>
                <w:color w:val="000000" w:themeColor="text1"/>
                <w:sz w:val="22"/>
                <w:szCs w:val="22"/>
              </w:rPr>
              <w:t>99</w:t>
            </w:r>
            <w:r w:rsidRPr="005F68CD">
              <w:rPr>
                <w:rFonts w:hint="eastAsia"/>
                <w:color w:val="000000" w:themeColor="text1"/>
                <w:sz w:val="22"/>
                <w:szCs w:val="22"/>
              </w:rPr>
              <w:t>年或</w:t>
            </w:r>
            <w:r w:rsidRPr="005F68CD">
              <w:rPr>
                <w:color w:val="000000" w:themeColor="text1"/>
                <w:sz w:val="22"/>
                <w:szCs w:val="22"/>
              </w:rPr>
              <w:t>100</w:t>
            </w:r>
            <w:r w:rsidRPr="005F68CD">
              <w:rPr>
                <w:rFonts w:hint="eastAsia"/>
                <w:color w:val="000000" w:themeColor="text1"/>
                <w:sz w:val="22"/>
                <w:szCs w:val="22"/>
              </w:rPr>
              <w:t>年左右，跟我說在印尼千禧公司存美金利率很高，找我投資這項商品，羅乙章跟我說投資有</w:t>
            </w:r>
            <w:r w:rsidRPr="005F68CD">
              <w:rPr>
                <w:color w:val="000000" w:themeColor="text1"/>
                <w:sz w:val="22"/>
                <w:szCs w:val="22"/>
              </w:rPr>
              <w:t>6%</w:t>
            </w:r>
            <w:r w:rsidRPr="005F68CD">
              <w:rPr>
                <w:rFonts w:hint="eastAsia"/>
                <w:color w:val="000000" w:themeColor="text1"/>
                <w:sz w:val="22"/>
                <w:szCs w:val="22"/>
              </w:rPr>
              <w:t>的利率，而且公司很安全信用很好，不會倒的，隨時可贖回。</w:t>
            </w:r>
          </w:p>
          <w:p w:rsidR="00F153A5" w:rsidRPr="005F68CD" w:rsidRDefault="00F153A5" w:rsidP="005F68CD">
            <w:pPr>
              <w:pStyle w:val="1-1"/>
              <w:spacing w:before="72" w:after="72" w:line="200" w:lineRule="exact"/>
              <w:rPr>
                <w:color w:val="000000" w:themeColor="text1"/>
                <w:sz w:val="22"/>
                <w:szCs w:val="22"/>
              </w:rPr>
            </w:pPr>
            <w:r w:rsidRPr="005F68CD">
              <w:rPr>
                <w:rFonts w:hint="eastAsia"/>
                <w:color w:val="000000" w:themeColor="text1"/>
                <w:sz w:val="22"/>
                <w:szCs w:val="22"/>
              </w:rPr>
              <w:t>羅乙章帶我去銀行領錢，我將錢交給羅乙章後，羅乙章幫我匯款到印尼的公司。</w:t>
            </w:r>
          </w:p>
          <w:p w:rsidR="00F153A5" w:rsidRPr="005F68CD" w:rsidRDefault="00F153A5"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我有千禧公司給的宣傳文宣、合約等相關資料</w:t>
            </w:r>
          </w:p>
          <w:p w:rsidR="00F153A5" w:rsidRPr="005F68CD" w:rsidRDefault="00F153A5"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羅乙章在招攬投資時，有提到該投資類似於存款，每個月都可獲得利息，每個月25日利息就會進我的帳戶。</w:t>
            </w:r>
          </w:p>
          <w:p w:rsidR="00F153A5" w:rsidRPr="005F68CD" w:rsidRDefault="00F153A5" w:rsidP="005F68CD">
            <w:pPr>
              <w:pStyle w:val="1-1"/>
              <w:spacing w:before="72" w:after="72" w:line="200" w:lineRule="exact"/>
              <w:rPr>
                <w:color w:val="000000" w:themeColor="text1"/>
                <w:sz w:val="22"/>
                <w:szCs w:val="22"/>
              </w:rPr>
            </w:pPr>
            <w:r w:rsidRPr="005F68CD">
              <w:rPr>
                <w:rFonts w:hint="eastAsia"/>
                <w:color w:val="000000" w:themeColor="text1"/>
                <w:sz w:val="22"/>
                <w:szCs w:val="22"/>
              </w:rPr>
              <w:t>羅乙章都是口頭跟我說的，說的内容跟這些東西（提示千禧國際顧問投資公司扣案文宣影本）差不多，我是相信羅乙章才投資的。我並沒有操作期貨，也不知什麼叫做期貨。</w:t>
            </w:r>
          </w:p>
          <w:p w:rsidR="00F153A5" w:rsidRPr="005F68CD" w:rsidRDefault="00F153A5" w:rsidP="005F68CD">
            <w:pPr>
              <w:pStyle w:val="1-1"/>
              <w:spacing w:before="72" w:after="72" w:line="200" w:lineRule="exact"/>
              <w:rPr>
                <w:color w:val="000000" w:themeColor="text1"/>
                <w:sz w:val="22"/>
                <w:szCs w:val="22"/>
              </w:rPr>
            </w:pPr>
            <w:r w:rsidRPr="005F68CD">
              <w:rPr>
                <w:rFonts w:hint="eastAsia"/>
                <w:color w:val="000000" w:themeColor="text1"/>
                <w:sz w:val="22"/>
                <w:szCs w:val="22"/>
              </w:rPr>
              <w:t>我已經在收到傳票後贖回，我是找羅乙章幫我辦的，我也收到錢，贖回的方式我也不是很清楚，都是找羅乙章辦的。</w:t>
            </w:r>
          </w:p>
          <w:p w:rsidR="00F153A5" w:rsidRPr="005F68CD" w:rsidRDefault="00F153A5" w:rsidP="005F68CD">
            <w:pPr>
              <w:pStyle w:val="1-1"/>
              <w:spacing w:before="72" w:after="72" w:line="200" w:lineRule="exact"/>
              <w:rPr>
                <w:color w:val="000000" w:themeColor="text1"/>
                <w:sz w:val="22"/>
                <w:szCs w:val="22"/>
              </w:rPr>
            </w:pPr>
            <w:r w:rsidRPr="005F68CD">
              <w:rPr>
                <w:rFonts w:hint="eastAsia"/>
                <w:color w:val="000000" w:themeColor="text1"/>
                <w:sz w:val="22"/>
                <w:szCs w:val="22"/>
              </w:rPr>
              <w:t>提示之業務員等人照片我均不認識。</w:t>
            </w:r>
          </w:p>
        </w:tc>
        <w:tc>
          <w:tcPr>
            <w:tcW w:w="2693" w:type="dxa"/>
          </w:tcPr>
          <w:p w:rsidR="00F153A5" w:rsidRPr="005F68CD" w:rsidRDefault="00F153A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102年7月11日偵詢筆錄（本案偵四卷第406至407頁）</w:t>
            </w:r>
          </w:p>
        </w:tc>
        <w:tc>
          <w:tcPr>
            <w:tcW w:w="1134" w:type="dxa"/>
            <w:vMerge w:val="restart"/>
          </w:tcPr>
          <w:p w:rsidR="00F153A5" w:rsidRPr="005F68CD" w:rsidRDefault="00F153A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羅乙章（王川溢送件）</w:t>
            </w:r>
          </w:p>
        </w:tc>
      </w:tr>
      <w:tr w:rsidR="005F68CD" w:rsidRPr="005F68CD" w:rsidTr="003931F2">
        <w:trPr>
          <w:trHeight w:val="20"/>
          <w:jc w:val="center"/>
        </w:trPr>
        <w:tc>
          <w:tcPr>
            <w:tcW w:w="704" w:type="dxa"/>
            <w:vMerge/>
            <w:shd w:val="clear" w:color="auto" w:fill="auto"/>
          </w:tcPr>
          <w:p w:rsidR="00F153A5" w:rsidRPr="005F68CD" w:rsidRDefault="00F153A5" w:rsidP="005F68CD">
            <w:pPr>
              <w:pStyle w:val="4"/>
              <w:spacing w:before="48" w:after="48" w:line="200" w:lineRule="exact"/>
              <w:jc w:val="both"/>
              <w:rPr>
                <w:rFonts w:ascii="標楷體" w:hAnsi="標楷體"/>
                <w:color w:val="000000" w:themeColor="text1"/>
                <w:sz w:val="22"/>
              </w:rPr>
            </w:pPr>
          </w:p>
        </w:tc>
        <w:tc>
          <w:tcPr>
            <w:tcW w:w="992" w:type="dxa"/>
            <w:vMerge/>
          </w:tcPr>
          <w:p w:rsidR="00F153A5" w:rsidRPr="005F68CD" w:rsidRDefault="00F153A5"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F153A5" w:rsidRPr="005F68CD" w:rsidRDefault="00F153A5"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F153A5" w:rsidRPr="005F68CD" w:rsidRDefault="00F153A5"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他說有6%利率，他跟我講的意思是存款，存美金帳戶，我要錢的話隨時跟他講，14天會回給我。</w:t>
            </w:r>
          </w:p>
          <w:p w:rsidR="00F153A5" w:rsidRPr="005F68CD" w:rsidRDefault="00F153A5"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我已經贖回，也是找羅乙章辦理。</w:t>
            </w:r>
          </w:p>
        </w:tc>
        <w:tc>
          <w:tcPr>
            <w:tcW w:w="2693" w:type="dxa"/>
          </w:tcPr>
          <w:p w:rsidR="00F153A5" w:rsidRPr="005F68CD" w:rsidRDefault="00F153A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102年7月11日偵訊筆錄（已具結）（本案偵四卷第414至416頁）</w:t>
            </w:r>
          </w:p>
        </w:tc>
        <w:tc>
          <w:tcPr>
            <w:tcW w:w="1134" w:type="dxa"/>
            <w:vMerge/>
          </w:tcPr>
          <w:p w:rsidR="00F153A5" w:rsidRPr="005F68CD" w:rsidRDefault="00F153A5"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3931F2">
        <w:trPr>
          <w:trHeight w:val="20"/>
          <w:jc w:val="center"/>
        </w:trPr>
        <w:tc>
          <w:tcPr>
            <w:tcW w:w="704" w:type="dxa"/>
          </w:tcPr>
          <w:p w:rsidR="00D1503A" w:rsidRPr="005F68CD" w:rsidRDefault="00D1503A" w:rsidP="005F68CD">
            <w:pPr>
              <w:pStyle w:val="4"/>
              <w:spacing w:line="200" w:lineRule="exact"/>
              <w:jc w:val="both"/>
              <w:rPr>
                <w:rFonts w:ascii="標楷體" w:hAnsi="標楷體"/>
                <w:color w:val="000000" w:themeColor="text1"/>
                <w:sz w:val="22"/>
              </w:rPr>
            </w:pPr>
          </w:p>
        </w:tc>
        <w:tc>
          <w:tcPr>
            <w:tcW w:w="992" w:type="dxa"/>
          </w:tcPr>
          <w:p w:rsidR="00D1503A" w:rsidRPr="005F68CD" w:rsidRDefault="00D1503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H案附件編號40</w:t>
            </w:r>
          </w:p>
        </w:tc>
        <w:tc>
          <w:tcPr>
            <w:tcW w:w="993" w:type="dxa"/>
          </w:tcPr>
          <w:p w:rsidR="00D1503A" w:rsidRPr="005F68CD" w:rsidRDefault="00D1503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陳俊穎</w:t>
            </w:r>
            <w:r w:rsidRPr="005F68CD">
              <w:rPr>
                <w:rStyle w:val="aff0"/>
                <w:rFonts w:ascii="標楷體" w:hAnsi="標楷體" w:cs="新細明體"/>
                <w:color w:val="000000" w:themeColor="text1"/>
                <w:kern w:val="0"/>
                <w:sz w:val="22"/>
              </w:rPr>
              <w:footnoteReference w:id="160"/>
            </w:r>
          </w:p>
        </w:tc>
        <w:tc>
          <w:tcPr>
            <w:tcW w:w="7654" w:type="dxa"/>
          </w:tcPr>
          <w:p w:rsidR="00D1503A" w:rsidRPr="005F68CD" w:rsidRDefault="00D1503A"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上網自己查詢投資。保證獲利，每月0.5％。</w:t>
            </w:r>
          </w:p>
          <w:p w:rsidR="00D1503A" w:rsidRPr="005F68CD" w:rsidRDefault="00D1503A"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契約我上網下載填寫後掃描回覆公司，也是上網申請帳號密碼。</w:t>
            </w:r>
          </w:p>
          <w:p w:rsidR="00D1503A" w:rsidRPr="005F68CD" w:rsidRDefault="00D1503A"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要回贖找高雄助理處理。</w:t>
            </w:r>
          </w:p>
          <w:p w:rsidR="00D1503A" w:rsidRPr="005F68CD" w:rsidRDefault="00D1503A"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D1503A" w:rsidRPr="005F68CD" w:rsidRDefault="00D1503A" w:rsidP="005F68CD">
            <w:pPr>
              <w:pStyle w:val="1-1"/>
              <w:spacing w:before="72" w:after="72" w:line="200" w:lineRule="exact"/>
              <w:rPr>
                <w:color w:val="000000" w:themeColor="text1"/>
                <w:sz w:val="22"/>
                <w:szCs w:val="22"/>
              </w:rPr>
            </w:pPr>
            <w:r w:rsidRPr="005F68CD">
              <w:rPr>
                <w:rFonts w:hint="eastAsia"/>
                <w:color w:val="000000" w:themeColor="text1"/>
                <w:sz w:val="22"/>
                <w:szCs w:val="22"/>
              </w:rPr>
              <w:t>在尾牙接觸過陳宣銘。</w:t>
            </w:r>
          </w:p>
        </w:tc>
        <w:tc>
          <w:tcPr>
            <w:tcW w:w="2693" w:type="dxa"/>
            <w:shd w:val="clear" w:color="auto" w:fill="auto"/>
          </w:tcPr>
          <w:p w:rsidR="00D1503A" w:rsidRPr="005F68CD" w:rsidRDefault="00D1503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告訴事實補充狀（H案他六卷〈12〉第55至60頁）</w:t>
            </w:r>
          </w:p>
        </w:tc>
        <w:tc>
          <w:tcPr>
            <w:tcW w:w="1134" w:type="dxa"/>
            <w:shd w:val="clear" w:color="auto" w:fill="auto"/>
          </w:tcPr>
          <w:p w:rsidR="00D1503A" w:rsidRPr="005F68CD" w:rsidRDefault="00D1503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網路（王川溢送件）</w:t>
            </w:r>
          </w:p>
        </w:tc>
      </w:tr>
      <w:tr w:rsidR="005F68CD" w:rsidRPr="005F68CD" w:rsidTr="003931F2">
        <w:trPr>
          <w:trHeight w:val="20"/>
          <w:jc w:val="center"/>
        </w:trPr>
        <w:tc>
          <w:tcPr>
            <w:tcW w:w="704" w:type="dxa"/>
            <w:shd w:val="clear" w:color="auto" w:fill="auto"/>
          </w:tcPr>
          <w:p w:rsidR="00D1503A" w:rsidRPr="005F68CD" w:rsidRDefault="00D1503A" w:rsidP="005F68CD">
            <w:pPr>
              <w:pStyle w:val="4"/>
              <w:spacing w:line="200" w:lineRule="exact"/>
              <w:jc w:val="both"/>
              <w:rPr>
                <w:rFonts w:ascii="標楷體" w:hAnsi="標楷體"/>
                <w:color w:val="000000" w:themeColor="text1"/>
                <w:sz w:val="22"/>
              </w:rPr>
            </w:pPr>
          </w:p>
        </w:tc>
        <w:tc>
          <w:tcPr>
            <w:tcW w:w="992" w:type="dxa"/>
          </w:tcPr>
          <w:p w:rsidR="00D1503A" w:rsidRPr="005F68CD" w:rsidRDefault="00D1503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H案附件編號46</w:t>
            </w:r>
          </w:p>
        </w:tc>
        <w:tc>
          <w:tcPr>
            <w:tcW w:w="993" w:type="dxa"/>
            <w:shd w:val="clear" w:color="auto" w:fill="auto"/>
          </w:tcPr>
          <w:p w:rsidR="00D1503A" w:rsidRPr="005F68CD" w:rsidRDefault="00D1503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黃鳳</w:t>
            </w:r>
            <w:r w:rsidR="00F642E9" w:rsidRPr="005F68CD">
              <w:rPr>
                <w:rStyle w:val="aff0"/>
                <w:rFonts w:ascii="標楷體" w:hAnsi="標楷體" w:cs="新細明體"/>
                <w:color w:val="000000" w:themeColor="text1"/>
                <w:kern w:val="0"/>
                <w:sz w:val="22"/>
              </w:rPr>
              <w:footnoteReference w:id="161"/>
            </w:r>
          </w:p>
        </w:tc>
        <w:tc>
          <w:tcPr>
            <w:tcW w:w="7654" w:type="dxa"/>
          </w:tcPr>
          <w:p w:rsidR="00D1503A" w:rsidRPr="005F68CD" w:rsidRDefault="00D1503A" w:rsidP="005F68CD">
            <w:pPr>
              <w:pStyle w:val="1-1"/>
              <w:spacing w:before="72" w:after="72" w:line="200" w:lineRule="exact"/>
              <w:rPr>
                <w:color w:val="000000" w:themeColor="text1"/>
                <w:sz w:val="22"/>
                <w:szCs w:val="22"/>
              </w:rPr>
            </w:pPr>
            <w:r w:rsidRPr="005F68CD">
              <w:rPr>
                <w:rFonts w:hint="eastAsia"/>
                <w:color w:val="000000" w:themeColor="text1"/>
                <w:sz w:val="22"/>
                <w:szCs w:val="22"/>
              </w:rPr>
              <w:t>兒子陳俊穎介紹投資。保證獲利，每月分紅0.5％。</w:t>
            </w:r>
          </w:p>
          <w:p w:rsidR="00D1503A" w:rsidRPr="005F68CD" w:rsidRDefault="00D1503A"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契約忘記如何簽。不清楚帳號密碼。</w:t>
            </w:r>
          </w:p>
          <w:p w:rsidR="00D1503A" w:rsidRPr="005F68CD" w:rsidRDefault="00D1503A"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D1503A" w:rsidRPr="005F68CD" w:rsidRDefault="00D1503A"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知道千禧公司發生問題，找兒子處理。</w:t>
            </w:r>
          </w:p>
          <w:p w:rsidR="00D1503A" w:rsidRPr="005F68CD" w:rsidRDefault="00D1503A"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D1503A" w:rsidRPr="005F68CD" w:rsidRDefault="00D1503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告訴事實補充狀（H案他六卷〈12〉第163至168頁）</w:t>
            </w:r>
          </w:p>
        </w:tc>
        <w:tc>
          <w:tcPr>
            <w:tcW w:w="1134" w:type="dxa"/>
          </w:tcPr>
          <w:p w:rsidR="00D1503A" w:rsidRPr="005F68CD" w:rsidRDefault="00D1503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陳俊穎（王川溢送件）</w:t>
            </w:r>
          </w:p>
        </w:tc>
      </w:tr>
      <w:tr w:rsidR="005F68CD" w:rsidRPr="005F68CD" w:rsidTr="003931F2">
        <w:trPr>
          <w:trHeight w:val="20"/>
          <w:jc w:val="center"/>
        </w:trPr>
        <w:tc>
          <w:tcPr>
            <w:tcW w:w="704" w:type="dxa"/>
            <w:vMerge w:val="restart"/>
            <w:shd w:val="clear" w:color="auto" w:fill="auto"/>
          </w:tcPr>
          <w:p w:rsidR="002C67B5" w:rsidRPr="005F68CD" w:rsidRDefault="002C67B5" w:rsidP="005F68CD">
            <w:pPr>
              <w:pStyle w:val="4"/>
              <w:spacing w:before="48" w:after="48" w:line="200" w:lineRule="exact"/>
              <w:jc w:val="both"/>
              <w:rPr>
                <w:rFonts w:ascii="標楷體" w:hAnsi="標楷體"/>
                <w:color w:val="000000" w:themeColor="text1"/>
                <w:sz w:val="22"/>
              </w:rPr>
            </w:pPr>
          </w:p>
        </w:tc>
        <w:tc>
          <w:tcPr>
            <w:tcW w:w="992" w:type="dxa"/>
            <w:vMerge w:val="restart"/>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本案附表一編號30</w:t>
            </w:r>
          </w:p>
        </w:tc>
        <w:tc>
          <w:tcPr>
            <w:tcW w:w="993" w:type="dxa"/>
            <w:vMerge w:val="restart"/>
            <w:shd w:val="clear" w:color="auto" w:fill="auto"/>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張大治</w:t>
            </w:r>
            <w:r w:rsidRPr="005F68CD">
              <w:rPr>
                <w:rStyle w:val="aff0"/>
                <w:rFonts w:ascii="標楷體" w:hAnsi="標楷體" w:cs="新細明體"/>
                <w:color w:val="000000" w:themeColor="text1"/>
                <w:kern w:val="0"/>
                <w:sz w:val="22"/>
              </w:rPr>
              <w:footnoteReference w:id="162"/>
            </w:r>
          </w:p>
        </w:tc>
        <w:tc>
          <w:tcPr>
            <w:tcW w:w="7654" w:type="dxa"/>
          </w:tcPr>
          <w:p w:rsidR="002C67B5" w:rsidRPr="005F68CD" w:rsidRDefault="002C67B5" w:rsidP="005F68CD">
            <w:pPr>
              <w:pStyle w:val="1-1"/>
              <w:spacing w:before="72" w:after="72" w:line="200" w:lineRule="exact"/>
              <w:rPr>
                <w:color w:val="000000" w:themeColor="text1"/>
                <w:sz w:val="22"/>
                <w:szCs w:val="22"/>
              </w:rPr>
            </w:pPr>
            <w:r w:rsidRPr="005F68CD">
              <w:rPr>
                <w:rFonts w:hint="eastAsia"/>
                <w:color w:val="000000" w:themeColor="text1"/>
                <w:sz w:val="22"/>
                <w:szCs w:val="22"/>
              </w:rPr>
              <w:t>約在101年時，友人羅詠騰來找我，告訴我可以買美金賺匯差，我聽完後就投資約5000美金</w:t>
            </w:r>
            <w:r w:rsidRPr="005F68CD">
              <w:rPr>
                <w:rStyle w:val="aff0"/>
                <w:color w:val="000000" w:themeColor="text1"/>
                <w:sz w:val="22"/>
                <w:szCs w:val="22"/>
              </w:rPr>
              <w:footnoteReference w:id="163"/>
            </w:r>
            <w:r w:rsidRPr="005F68CD">
              <w:rPr>
                <w:rFonts w:hint="eastAsia"/>
                <w:color w:val="000000" w:themeColor="text1"/>
                <w:sz w:val="22"/>
                <w:szCs w:val="22"/>
              </w:rPr>
              <w:t>。我將約5000美金從彰化銀行匯到羅詠騰指定的國外帳戶，但我忘記帳號。當時有說投資利息比我們臺灣定存高，我們沒有簽合約書。不到1年的時間，因為放心不下，就將5000美金贖回。</w:t>
            </w:r>
          </w:p>
          <w:p w:rsidR="002C67B5" w:rsidRPr="005F68CD" w:rsidRDefault="002C67B5" w:rsidP="005F68CD">
            <w:pPr>
              <w:pStyle w:val="1-1"/>
              <w:spacing w:before="72" w:after="72" w:line="200" w:lineRule="exact"/>
              <w:rPr>
                <w:color w:val="000000" w:themeColor="text1"/>
                <w:sz w:val="22"/>
                <w:szCs w:val="22"/>
              </w:rPr>
            </w:pPr>
            <w:r w:rsidRPr="005F68CD">
              <w:rPr>
                <w:rFonts w:hint="eastAsia"/>
                <w:color w:val="000000" w:themeColor="text1"/>
                <w:sz w:val="22"/>
                <w:szCs w:val="22"/>
              </w:rPr>
              <w:t>羅詠騰沒有給我看過任何文宣。只是口頭上叫我買美金賺匯差。</w:t>
            </w:r>
          </w:p>
          <w:p w:rsidR="002C67B5" w:rsidRPr="005F68CD" w:rsidRDefault="002C67B5" w:rsidP="005F68CD">
            <w:pPr>
              <w:pStyle w:val="1-1"/>
              <w:spacing w:before="72" w:after="72" w:line="200" w:lineRule="exact"/>
              <w:rPr>
                <w:color w:val="000000" w:themeColor="text1"/>
                <w:sz w:val="22"/>
                <w:szCs w:val="22"/>
              </w:rPr>
            </w:pPr>
            <w:r w:rsidRPr="005F68CD">
              <w:rPr>
                <w:rFonts w:hint="eastAsia"/>
                <w:color w:val="000000" w:themeColor="text1"/>
                <w:sz w:val="22"/>
                <w:szCs w:val="22"/>
              </w:rPr>
              <w:t>警方提示業務員等人照片我均不認識。</w:t>
            </w:r>
          </w:p>
        </w:tc>
        <w:tc>
          <w:tcPr>
            <w:tcW w:w="2693" w:type="dxa"/>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102年7月10日警詢筆錄（本案偵四卷第311至312頁）</w:t>
            </w:r>
          </w:p>
        </w:tc>
        <w:tc>
          <w:tcPr>
            <w:tcW w:w="1134" w:type="dxa"/>
            <w:vMerge w:val="restart"/>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羅詠騰</w:t>
            </w:r>
            <w:r w:rsidRPr="005F68CD">
              <w:rPr>
                <w:rStyle w:val="aff0"/>
                <w:rFonts w:ascii="標楷體" w:hAnsi="標楷體" w:cs="新細明體"/>
                <w:color w:val="000000" w:themeColor="text1"/>
                <w:kern w:val="0"/>
                <w:sz w:val="22"/>
              </w:rPr>
              <w:footnoteReference w:id="164"/>
            </w:r>
            <w:r w:rsidRPr="005F68CD">
              <w:rPr>
                <w:rFonts w:ascii="標楷體" w:hAnsi="標楷體" w:cs="新細明體" w:hint="eastAsia"/>
                <w:color w:val="000000" w:themeColor="text1"/>
                <w:kern w:val="0"/>
                <w:sz w:val="22"/>
              </w:rPr>
              <w:t>（王川溢送件）</w:t>
            </w:r>
          </w:p>
        </w:tc>
      </w:tr>
      <w:tr w:rsidR="005F68CD" w:rsidRPr="005F68CD" w:rsidTr="003931F2">
        <w:trPr>
          <w:trHeight w:val="20"/>
          <w:jc w:val="center"/>
        </w:trPr>
        <w:tc>
          <w:tcPr>
            <w:tcW w:w="704" w:type="dxa"/>
            <w:vMerge/>
            <w:shd w:val="clear" w:color="auto" w:fill="auto"/>
          </w:tcPr>
          <w:p w:rsidR="002C67B5" w:rsidRPr="005F68CD" w:rsidRDefault="002C67B5" w:rsidP="005F68CD">
            <w:pPr>
              <w:pStyle w:val="4"/>
              <w:spacing w:before="48" w:after="48" w:line="200" w:lineRule="exact"/>
              <w:jc w:val="both"/>
              <w:rPr>
                <w:rFonts w:ascii="標楷體" w:hAnsi="標楷體"/>
                <w:color w:val="000000" w:themeColor="text1"/>
                <w:sz w:val="22"/>
              </w:rPr>
            </w:pPr>
          </w:p>
        </w:tc>
        <w:tc>
          <w:tcPr>
            <w:tcW w:w="992" w:type="dxa"/>
            <w:vMerge/>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2C67B5" w:rsidRPr="005F68CD" w:rsidRDefault="002C67B5"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不是投資，因當時美金比較低，是要買美金存款，我朋友跟我講買美金比較划算，未來美金看漲。</w:t>
            </w:r>
          </w:p>
          <w:p w:rsidR="002C67B5" w:rsidRPr="005F68CD" w:rsidRDefault="002C67B5"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他說賺匯差及利息，錢存在銀行就會有利息。</w:t>
            </w:r>
          </w:p>
          <w:p w:rsidR="002C67B5" w:rsidRPr="005F68CD" w:rsidRDefault="002C67B5"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我給他我的銀行帳號，他每月固定匯利息。我不知道他與千禧公司關係。</w:t>
            </w:r>
          </w:p>
        </w:tc>
        <w:tc>
          <w:tcPr>
            <w:tcW w:w="2693" w:type="dxa"/>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102年7月10日偵訊筆錄（已具結）（本案偵四卷第314至315頁）</w:t>
            </w:r>
          </w:p>
        </w:tc>
        <w:tc>
          <w:tcPr>
            <w:tcW w:w="1134" w:type="dxa"/>
            <w:vMerge/>
          </w:tcPr>
          <w:p w:rsidR="002C67B5" w:rsidRPr="005F68CD" w:rsidRDefault="002C67B5"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863007">
        <w:trPr>
          <w:trHeight w:val="1795"/>
          <w:jc w:val="center"/>
        </w:trPr>
        <w:tc>
          <w:tcPr>
            <w:tcW w:w="704" w:type="dxa"/>
            <w:vMerge w:val="restart"/>
            <w:shd w:val="clear" w:color="auto" w:fill="auto"/>
          </w:tcPr>
          <w:p w:rsidR="00B36728" w:rsidRPr="005F68CD" w:rsidRDefault="00B36728" w:rsidP="005F68CD">
            <w:pPr>
              <w:pStyle w:val="4"/>
              <w:spacing w:line="200" w:lineRule="exact"/>
              <w:jc w:val="both"/>
              <w:rPr>
                <w:rFonts w:ascii="標楷體" w:hAnsi="標楷體"/>
                <w:color w:val="000000" w:themeColor="text1"/>
                <w:sz w:val="22"/>
              </w:rPr>
            </w:pPr>
          </w:p>
        </w:tc>
        <w:tc>
          <w:tcPr>
            <w:tcW w:w="992" w:type="dxa"/>
            <w:vMerge w:val="restart"/>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H案附件編號408</w:t>
            </w:r>
          </w:p>
        </w:tc>
        <w:tc>
          <w:tcPr>
            <w:tcW w:w="993" w:type="dxa"/>
            <w:vMerge w:val="restart"/>
            <w:shd w:val="clear" w:color="auto" w:fill="auto"/>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陳稚雯</w:t>
            </w:r>
          </w:p>
        </w:tc>
        <w:tc>
          <w:tcPr>
            <w:tcW w:w="7654" w:type="dxa"/>
          </w:tcPr>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w:t>
            </w:r>
            <w:r w:rsidRPr="005F68CD">
              <w:rPr>
                <w:rFonts w:cs="新細明體" w:hint="eastAsia"/>
                <w:color w:val="000000" w:themeColor="text1"/>
                <w:sz w:val="22"/>
                <w:szCs w:val="22"/>
              </w:rPr>
              <w:t>余建明</w:t>
            </w:r>
            <w:r w:rsidRPr="005F68CD">
              <w:rPr>
                <w:rFonts w:hint="eastAsia"/>
                <w:color w:val="000000" w:themeColor="text1"/>
                <w:sz w:val="22"/>
                <w:szCs w:val="22"/>
              </w:rPr>
              <w:t>。保證獲利年息6％，每月領利息0.5％。</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在王川溢說明會上有詳細講到我們的MT4帳戶是鎖住，無法下單，這個是保本商品，無虧損問題。</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開戶申請書我上網下載寫好，掃描成PDF檔文件，寄給印尼千禧accounts@mpf.co.id。</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要回贖找余建明處理。</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36728" w:rsidRPr="005F68CD" w:rsidRDefault="00B36728"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在網路上看過介紹千禧集團的陳宣銘及林仲平。在台北有參與王川溢開的說明會。</w:t>
            </w:r>
          </w:p>
        </w:tc>
        <w:tc>
          <w:tcPr>
            <w:tcW w:w="2693" w:type="dxa"/>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告訴事實補充狀（H案他四卷〈11〉第383至393頁）</w:t>
            </w:r>
          </w:p>
        </w:tc>
        <w:tc>
          <w:tcPr>
            <w:tcW w:w="1134" w:type="dxa"/>
            <w:vMerge w:val="restart"/>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余建明（王川溢送件）</w:t>
            </w:r>
            <w:r w:rsidRPr="005F68CD">
              <w:rPr>
                <w:rStyle w:val="aff0"/>
                <w:rFonts w:ascii="標楷體" w:hAnsi="標楷體" w:cs="新細明體"/>
                <w:color w:val="000000" w:themeColor="text1"/>
                <w:kern w:val="0"/>
                <w:sz w:val="22"/>
              </w:rPr>
              <w:footnoteReference w:id="165"/>
            </w:r>
          </w:p>
        </w:tc>
      </w:tr>
      <w:tr w:rsidR="005F68CD" w:rsidRPr="005F68CD" w:rsidTr="00863007">
        <w:trPr>
          <w:trHeight w:val="2688"/>
          <w:jc w:val="center"/>
        </w:trPr>
        <w:tc>
          <w:tcPr>
            <w:tcW w:w="704" w:type="dxa"/>
            <w:vMerge/>
            <w:shd w:val="clear" w:color="auto" w:fill="auto"/>
          </w:tcPr>
          <w:p w:rsidR="00B36728" w:rsidRPr="005F68CD" w:rsidRDefault="00B36728" w:rsidP="005F68CD">
            <w:pPr>
              <w:pStyle w:val="4"/>
              <w:spacing w:line="200" w:lineRule="exact"/>
              <w:jc w:val="both"/>
              <w:rPr>
                <w:rFonts w:ascii="標楷體" w:hAnsi="標楷體"/>
                <w:color w:val="000000" w:themeColor="text1"/>
                <w:sz w:val="22"/>
              </w:rPr>
            </w:pPr>
          </w:p>
        </w:tc>
        <w:tc>
          <w:tcPr>
            <w:tcW w:w="992" w:type="dxa"/>
            <w:vMerge/>
          </w:tcPr>
          <w:p w:rsidR="00B36728" w:rsidRPr="005F68CD" w:rsidRDefault="00B36728"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36728" w:rsidRPr="005F68CD" w:rsidRDefault="00B36728" w:rsidP="005F68CD">
            <w:pPr>
              <w:widowControl/>
              <w:spacing w:line="200" w:lineRule="exact"/>
              <w:jc w:val="both"/>
              <w:rPr>
                <w:rFonts w:ascii="標楷體" w:hAnsi="標楷體" w:cs="新細明體"/>
                <w:color w:val="000000" w:themeColor="text1"/>
                <w:kern w:val="0"/>
                <w:sz w:val="22"/>
              </w:rPr>
            </w:pPr>
          </w:p>
        </w:tc>
        <w:tc>
          <w:tcPr>
            <w:tcW w:w="7654" w:type="dxa"/>
          </w:tcPr>
          <w:p w:rsidR="00B36728" w:rsidRPr="005F68CD" w:rsidRDefault="00B36728"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朋友找余建明跟我及我先生說明，當場有介紹余建明是宜蘭區負責人。也有參加過松智路的說明會，應該是在104年4月前後3個月之間，當時王川溢在台上說明，提到千禧公司、MT4、開戶流程及獲利方式，年息6％，每月固定領利息。如果我們有問題可以去問各區負責人，也有提到MT</w:t>
            </w:r>
            <w:r w:rsidRPr="005F68CD">
              <w:rPr>
                <w:color w:val="000000" w:themeColor="text1"/>
                <w:sz w:val="22"/>
                <w:szCs w:val="22"/>
              </w:rPr>
              <w:t>4</w:t>
            </w:r>
            <w:r w:rsidRPr="005F68CD">
              <w:rPr>
                <w:rFonts w:hint="eastAsia"/>
                <w:color w:val="000000" w:themeColor="text1"/>
                <w:sz w:val="22"/>
                <w:szCs w:val="22"/>
              </w:rPr>
              <w:t>是沒辦法操作，是鎖住，我的認知就是很安全，沒有人可以動用，所以我沒有操作或授權操作期貨。</w:t>
            </w:r>
          </w:p>
          <w:p w:rsidR="00B36728" w:rsidRPr="005F68CD" w:rsidRDefault="00B36728"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上網填寫資料、出金等問題都是詢問余建明。</w:t>
            </w:r>
          </w:p>
          <w:p w:rsidR="00B36728" w:rsidRPr="005F68CD" w:rsidRDefault="00B36728"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我忘記余建明是不是千禧公司的人，但他與王川溢互稱余總、王總，我認為王川溢就是千禧公司派來主講的人。</w:t>
            </w:r>
          </w:p>
        </w:tc>
        <w:tc>
          <w:tcPr>
            <w:tcW w:w="2693" w:type="dxa"/>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本院108年10月18日審理筆錄（已具結）（本案院十二卷第278頁背面至284頁）</w:t>
            </w:r>
          </w:p>
        </w:tc>
        <w:tc>
          <w:tcPr>
            <w:tcW w:w="1134" w:type="dxa"/>
            <w:vMerge/>
          </w:tcPr>
          <w:p w:rsidR="00B36728" w:rsidRPr="005F68CD" w:rsidRDefault="00B36728"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863007">
        <w:trPr>
          <w:trHeight w:val="20"/>
          <w:jc w:val="center"/>
        </w:trPr>
        <w:tc>
          <w:tcPr>
            <w:tcW w:w="704" w:type="dxa"/>
            <w:shd w:val="clear" w:color="auto" w:fill="auto"/>
          </w:tcPr>
          <w:p w:rsidR="00B36728" w:rsidRPr="005F68CD" w:rsidRDefault="00B36728" w:rsidP="005F68CD">
            <w:pPr>
              <w:pStyle w:val="4"/>
              <w:spacing w:line="200" w:lineRule="exact"/>
              <w:jc w:val="both"/>
              <w:rPr>
                <w:rFonts w:ascii="標楷體" w:hAnsi="標楷體"/>
                <w:color w:val="000000" w:themeColor="text1"/>
                <w:sz w:val="22"/>
              </w:rPr>
            </w:pPr>
          </w:p>
        </w:tc>
        <w:tc>
          <w:tcPr>
            <w:tcW w:w="992" w:type="dxa"/>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H案附件編號287</w:t>
            </w:r>
          </w:p>
        </w:tc>
        <w:tc>
          <w:tcPr>
            <w:tcW w:w="993" w:type="dxa"/>
            <w:shd w:val="clear" w:color="auto" w:fill="auto"/>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林岳賢</w:t>
            </w:r>
          </w:p>
        </w:tc>
        <w:tc>
          <w:tcPr>
            <w:tcW w:w="7654" w:type="dxa"/>
          </w:tcPr>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薛佰光介紹投資。保證獲利，年息6％，說是期貨保證金。</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契約是透過電郵。</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要贖回出金等問題找薛佰光、余建明。</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36728" w:rsidRPr="005F68CD" w:rsidRDefault="00B3672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王川溢到宜蘭，余建明邀請至蘇澳吃飯，他們想做佛光大學退休金的生意。</w:t>
            </w:r>
          </w:p>
        </w:tc>
        <w:tc>
          <w:tcPr>
            <w:tcW w:w="2693" w:type="dxa"/>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告訴事實補充狀（H案他七卷〈5〉第5至12頁）</w:t>
            </w:r>
          </w:p>
        </w:tc>
        <w:tc>
          <w:tcPr>
            <w:tcW w:w="1134" w:type="dxa"/>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薛佰光、余建明（王川溢送件）</w:t>
            </w:r>
          </w:p>
        </w:tc>
      </w:tr>
      <w:tr w:rsidR="005F68CD" w:rsidRPr="00464391" w:rsidTr="00863007">
        <w:trPr>
          <w:trHeight w:val="20"/>
          <w:jc w:val="center"/>
        </w:trPr>
        <w:tc>
          <w:tcPr>
            <w:tcW w:w="704" w:type="dxa"/>
            <w:shd w:val="clear" w:color="auto" w:fill="auto"/>
          </w:tcPr>
          <w:p w:rsidR="00B36728" w:rsidRPr="005F68CD" w:rsidRDefault="00B36728" w:rsidP="005F68CD">
            <w:pPr>
              <w:pStyle w:val="4"/>
              <w:spacing w:line="200" w:lineRule="exact"/>
              <w:jc w:val="both"/>
              <w:rPr>
                <w:rFonts w:ascii="標楷體" w:hAnsi="標楷體"/>
                <w:color w:val="000000" w:themeColor="text1"/>
                <w:sz w:val="22"/>
              </w:rPr>
            </w:pPr>
          </w:p>
        </w:tc>
        <w:tc>
          <w:tcPr>
            <w:tcW w:w="992" w:type="dxa"/>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H案附件編號285</w:t>
            </w:r>
          </w:p>
        </w:tc>
        <w:tc>
          <w:tcPr>
            <w:tcW w:w="993" w:type="dxa"/>
            <w:shd w:val="clear" w:color="auto" w:fill="auto"/>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黃彬書</w:t>
            </w:r>
          </w:p>
        </w:tc>
        <w:tc>
          <w:tcPr>
            <w:tcW w:w="7654" w:type="dxa"/>
          </w:tcPr>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同事林岳賢介紹投資。保證獲利，年息6％。</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契約是林岳賢拿給我簽，簽好由林岳賢轉交給余建明，也是余建明幫我申請帳號密碼。</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要贖回出金等問題找余建明。</w:t>
            </w:r>
          </w:p>
          <w:p w:rsidR="00B36728" w:rsidRPr="005F68CD" w:rsidRDefault="00B3672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沒有親自或授權下單期貨買賣。</w:t>
            </w:r>
          </w:p>
          <w:p w:rsidR="00B36728" w:rsidRPr="005F68CD" w:rsidRDefault="00B36728"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沒有與陳宣銘等人接觸過。事發之後透過自救會知道陳宣銘、王川溢、林仲平、林毅恆、林毅煌、林毅輝。</w:t>
            </w:r>
          </w:p>
        </w:tc>
        <w:tc>
          <w:tcPr>
            <w:tcW w:w="2693" w:type="dxa"/>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告訴事實補充狀（H案他四卷〈13〉第221至233頁</w:t>
            </w:r>
          </w:p>
        </w:tc>
        <w:tc>
          <w:tcPr>
            <w:tcW w:w="1134" w:type="dxa"/>
          </w:tcPr>
          <w:p w:rsidR="00B36728" w:rsidRPr="00464391" w:rsidRDefault="00B36728" w:rsidP="005F68CD">
            <w:pPr>
              <w:widowControl/>
              <w:spacing w:line="200" w:lineRule="exact"/>
              <w:jc w:val="both"/>
              <w:rPr>
                <w:rFonts w:ascii="標楷體" w:hAnsi="標楷體" w:cs="新細明體"/>
                <w:color w:val="000000" w:themeColor="text1"/>
                <w:kern w:val="0"/>
                <w:sz w:val="22"/>
              </w:rPr>
            </w:pPr>
            <w:r w:rsidRPr="00464391">
              <w:rPr>
                <w:rFonts w:ascii="標楷體" w:hAnsi="標楷體" w:cs="新細明體" w:hint="eastAsia"/>
                <w:color w:val="000000" w:themeColor="text1"/>
                <w:kern w:val="0"/>
                <w:sz w:val="22"/>
              </w:rPr>
              <w:t>林岳賢（王川溢送件）</w:t>
            </w:r>
            <w:r w:rsidRPr="00464391">
              <w:rPr>
                <w:rStyle w:val="aff0"/>
                <w:rFonts w:ascii="標楷體" w:hAnsi="標楷體" w:cs="新細明體"/>
                <w:color w:val="000000" w:themeColor="text1"/>
                <w:kern w:val="0"/>
                <w:sz w:val="22"/>
              </w:rPr>
              <w:footnoteReference w:id="166"/>
            </w:r>
          </w:p>
        </w:tc>
      </w:tr>
      <w:tr w:rsidR="005F68CD" w:rsidRPr="005F68CD" w:rsidTr="00863007">
        <w:trPr>
          <w:trHeight w:val="20"/>
          <w:jc w:val="center"/>
        </w:trPr>
        <w:tc>
          <w:tcPr>
            <w:tcW w:w="704" w:type="dxa"/>
            <w:shd w:val="clear" w:color="auto" w:fill="auto"/>
          </w:tcPr>
          <w:p w:rsidR="00B36728" w:rsidRPr="005F68CD" w:rsidRDefault="00B36728" w:rsidP="005F68CD">
            <w:pPr>
              <w:pStyle w:val="4"/>
              <w:spacing w:line="200" w:lineRule="exact"/>
              <w:jc w:val="both"/>
              <w:rPr>
                <w:rFonts w:ascii="標楷體" w:hAnsi="標楷體"/>
                <w:color w:val="000000" w:themeColor="text1"/>
                <w:sz w:val="22"/>
              </w:rPr>
            </w:pPr>
          </w:p>
        </w:tc>
        <w:tc>
          <w:tcPr>
            <w:tcW w:w="992" w:type="dxa"/>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H案附件編號286</w:t>
            </w:r>
          </w:p>
        </w:tc>
        <w:tc>
          <w:tcPr>
            <w:tcW w:w="993" w:type="dxa"/>
            <w:shd w:val="clear" w:color="auto" w:fill="auto"/>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林麗娟</w:t>
            </w:r>
          </w:p>
        </w:tc>
        <w:tc>
          <w:tcPr>
            <w:tcW w:w="7654" w:type="dxa"/>
          </w:tcPr>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長子林岳賢介紹投資。保證獲利，年息6％。</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契約是林岳賢拿給我簽，簽好交給林岳賢，也是林岳賢幫我申請帳號密碼。</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要贖回出金等問題找林岳賢。</w:t>
            </w:r>
          </w:p>
          <w:p w:rsidR="00B36728" w:rsidRPr="005F68CD" w:rsidRDefault="00B3672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36728" w:rsidRPr="005F68CD" w:rsidRDefault="00B3672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告訴事實補充狀（H案他四卷〈13〉第203至209頁）</w:t>
            </w:r>
          </w:p>
        </w:tc>
        <w:tc>
          <w:tcPr>
            <w:tcW w:w="1134" w:type="dxa"/>
          </w:tcPr>
          <w:p w:rsidR="00B36728" w:rsidRPr="005F68CD" w:rsidRDefault="00B36728" w:rsidP="005F68CD">
            <w:pPr>
              <w:widowControl/>
              <w:spacing w:line="200" w:lineRule="exact"/>
              <w:jc w:val="both"/>
              <w:rPr>
                <w:rFonts w:ascii="標楷體" w:hAnsi="標楷體" w:cs="新細明體"/>
                <w:color w:val="000000" w:themeColor="text1"/>
                <w:kern w:val="0"/>
                <w:sz w:val="22"/>
              </w:rPr>
            </w:pPr>
            <w:r w:rsidRPr="00464391">
              <w:rPr>
                <w:rFonts w:ascii="標楷體" w:hAnsi="標楷體" w:cs="新細明體" w:hint="eastAsia"/>
                <w:color w:val="000000" w:themeColor="text1"/>
                <w:kern w:val="0"/>
                <w:sz w:val="22"/>
              </w:rPr>
              <w:t>林岳賢（王川溢送件）</w:t>
            </w:r>
          </w:p>
        </w:tc>
      </w:tr>
      <w:tr w:rsidR="005F68CD" w:rsidRPr="005F68CD" w:rsidTr="00077570">
        <w:trPr>
          <w:trHeight w:val="20"/>
          <w:jc w:val="center"/>
        </w:trPr>
        <w:tc>
          <w:tcPr>
            <w:tcW w:w="704" w:type="dxa"/>
            <w:vMerge w:val="restart"/>
            <w:shd w:val="clear" w:color="auto" w:fill="auto"/>
          </w:tcPr>
          <w:p w:rsidR="00077570" w:rsidRPr="005F68CD" w:rsidRDefault="00077570" w:rsidP="005F68CD">
            <w:pPr>
              <w:pStyle w:val="4"/>
              <w:spacing w:before="48" w:after="48" w:line="200" w:lineRule="exact"/>
              <w:jc w:val="both"/>
              <w:rPr>
                <w:rFonts w:ascii="標楷體" w:hAnsi="標楷體"/>
                <w:color w:val="000000" w:themeColor="text1"/>
                <w:sz w:val="22"/>
              </w:rPr>
            </w:pPr>
          </w:p>
        </w:tc>
        <w:tc>
          <w:tcPr>
            <w:tcW w:w="992" w:type="dxa"/>
            <w:vMerge w:val="restart"/>
          </w:tcPr>
          <w:p w:rsidR="00077570" w:rsidRPr="005F68CD" w:rsidRDefault="0007757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本案附表四編號10</w:t>
            </w:r>
          </w:p>
        </w:tc>
        <w:tc>
          <w:tcPr>
            <w:tcW w:w="993" w:type="dxa"/>
            <w:vMerge w:val="restart"/>
            <w:shd w:val="clear" w:color="auto" w:fill="auto"/>
          </w:tcPr>
          <w:p w:rsidR="00077570" w:rsidRPr="005F68CD" w:rsidRDefault="0007757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陳禹亘</w:t>
            </w:r>
          </w:p>
        </w:tc>
        <w:tc>
          <w:tcPr>
            <w:tcW w:w="7654" w:type="dxa"/>
          </w:tcPr>
          <w:p w:rsidR="00077570" w:rsidRPr="005F68CD" w:rsidRDefault="00077570" w:rsidP="005F68CD">
            <w:pPr>
              <w:pStyle w:val="1-1"/>
              <w:spacing w:before="72" w:after="72" w:line="200" w:lineRule="exact"/>
              <w:rPr>
                <w:color w:val="000000" w:themeColor="text1"/>
                <w:sz w:val="22"/>
                <w:szCs w:val="22"/>
              </w:rPr>
            </w:pPr>
            <w:r w:rsidRPr="005F68CD">
              <w:rPr>
                <w:rFonts w:hint="eastAsia"/>
                <w:color w:val="000000" w:themeColor="text1"/>
                <w:sz w:val="22"/>
                <w:szCs w:val="22"/>
              </w:rPr>
              <w:t>約於101年11月間，由媽媽的朋友方昭霙介紹我投資千禧公司。</w:t>
            </w:r>
          </w:p>
          <w:p w:rsidR="00077570" w:rsidRPr="005F68CD" w:rsidRDefault="00077570" w:rsidP="005F68CD">
            <w:pPr>
              <w:pStyle w:val="1-1"/>
              <w:spacing w:before="72" w:after="72" w:line="200" w:lineRule="exact"/>
              <w:rPr>
                <w:color w:val="000000" w:themeColor="text1"/>
                <w:sz w:val="22"/>
                <w:szCs w:val="22"/>
              </w:rPr>
            </w:pPr>
            <w:r w:rsidRPr="005F68CD">
              <w:rPr>
                <w:rFonts w:hint="eastAsia"/>
                <w:color w:val="000000" w:themeColor="text1"/>
                <w:sz w:val="22"/>
                <w:szCs w:val="22"/>
              </w:rPr>
              <w:t>方昭霙向我媽媽介紹只要投資新臺幣15萬元，每月獲利約有700多元，我媽媽就叫我投資，方昭霙都是我媽媽在聯絡。</w:t>
            </w:r>
          </w:p>
          <w:p w:rsidR="00077570" w:rsidRPr="005F68CD" w:rsidRDefault="00077570" w:rsidP="005F68CD">
            <w:pPr>
              <w:pStyle w:val="1-1"/>
              <w:spacing w:before="72" w:after="72" w:line="200" w:lineRule="exact"/>
              <w:rPr>
                <w:color w:val="000000" w:themeColor="text1"/>
                <w:sz w:val="22"/>
                <w:szCs w:val="22"/>
              </w:rPr>
            </w:pPr>
            <w:r w:rsidRPr="005F68CD">
              <w:rPr>
                <w:rFonts w:hint="eastAsia"/>
                <w:color w:val="000000" w:themeColor="text1"/>
                <w:sz w:val="22"/>
                <w:szCs w:val="22"/>
              </w:rPr>
              <w:t>方昭霙向我推介招募，我不知道他是否有金管會核准之證照。至於陳宣銘等人我均不認識。</w:t>
            </w:r>
          </w:p>
          <w:p w:rsidR="00077570" w:rsidRPr="005F68CD" w:rsidRDefault="00077570"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投資開戶最低門檻是5千美金，當時他有給我一份客戶憑證，內有一組帳號。我從來沒有利用臺灣「千禧公司」給的帳號及憑證登入印尼「千禧公司」網站，操作期貨或其他金融等商品。</w:t>
            </w:r>
          </w:p>
        </w:tc>
        <w:tc>
          <w:tcPr>
            <w:tcW w:w="2693" w:type="dxa"/>
          </w:tcPr>
          <w:p w:rsidR="00077570" w:rsidRPr="005F68CD" w:rsidRDefault="0007757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103年9月22日警詢筆錄（本案警四卷第854至859頁）</w:t>
            </w:r>
          </w:p>
        </w:tc>
        <w:tc>
          <w:tcPr>
            <w:tcW w:w="1134" w:type="dxa"/>
            <w:vMerge w:val="restart"/>
          </w:tcPr>
          <w:p w:rsidR="00077570" w:rsidRPr="005F68CD" w:rsidRDefault="0007757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方昭霙（王川溢送件）</w:t>
            </w:r>
            <w:r w:rsidRPr="005F68CD">
              <w:rPr>
                <w:rStyle w:val="aff0"/>
                <w:rFonts w:ascii="標楷體" w:hAnsi="標楷體" w:cs="新細明體"/>
                <w:color w:val="000000" w:themeColor="text1"/>
                <w:kern w:val="0"/>
                <w:sz w:val="22"/>
              </w:rPr>
              <w:footnoteReference w:id="167"/>
            </w:r>
          </w:p>
        </w:tc>
      </w:tr>
      <w:tr w:rsidR="005F68CD" w:rsidRPr="005F68CD" w:rsidTr="00077570">
        <w:trPr>
          <w:trHeight w:val="20"/>
          <w:jc w:val="center"/>
        </w:trPr>
        <w:tc>
          <w:tcPr>
            <w:tcW w:w="704" w:type="dxa"/>
            <w:vMerge/>
            <w:shd w:val="clear" w:color="auto" w:fill="auto"/>
          </w:tcPr>
          <w:p w:rsidR="00077570" w:rsidRPr="005F68CD" w:rsidRDefault="00077570" w:rsidP="005F68CD">
            <w:pPr>
              <w:pStyle w:val="4"/>
              <w:spacing w:before="48" w:after="48" w:line="200" w:lineRule="exact"/>
              <w:jc w:val="both"/>
              <w:rPr>
                <w:rFonts w:ascii="標楷體" w:hAnsi="標楷體"/>
                <w:color w:val="000000" w:themeColor="text1"/>
                <w:sz w:val="22"/>
              </w:rPr>
            </w:pPr>
          </w:p>
        </w:tc>
        <w:tc>
          <w:tcPr>
            <w:tcW w:w="992" w:type="dxa"/>
            <w:vMerge/>
          </w:tcPr>
          <w:p w:rsidR="00077570" w:rsidRPr="005F68CD" w:rsidRDefault="00077570"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077570" w:rsidRPr="005F68CD" w:rsidRDefault="00077570"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077570" w:rsidRPr="005F68CD" w:rsidRDefault="0007757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我母親方金蜂的朋友方昭霙透過我母親跟我介紹投資「千禧公司」。</w:t>
            </w:r>
          </w:p>
          <w:p w:rsidR="00077570" w:rsidRPr="005F68CD" w:rsidRDefault="0007757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我母親說要拿</w:t>
            </w:r>
            <w:r w:rsidRPr="005F68CD">
              <w:rPr>
                <w:color w:val="000000" w:themeColor="text1"/>
                <w:sz w:val="22"/>
                <w:szCs w:val="22"/>
              </w:rPr>
              <w:t>15</w:t>
            </w:r>
            <w:r w:rsidRPr="005F68CD">
              <w:rPr>
                <w:rFonts w:hint="eastAsia"/>
                <w:color w:val="000000" w:themeColor="text1"/>
                <w:sz w:val="22"/>
                <w:szCs w:val="22"/>
              </w:rPr>
              <w:t>萬元投資「千禧公司」，但投資項目我不清楚，每個月可以領到</w:t>
            </w:r>
            <w:r w:rsidRPr="005F68CD">
              <w:rPr>
                <w:color w:val="000000" w:themeColor="text1"/>
                <w:sz w:val="22"/>
                <w:szCs w:val="22"/>
              </w:rPr>
              <w:t>700</w:t>
            </w:r>
            <w:r w:rsidRPr="005F68CD">
              <w:rPr>
                <w:rFonts w:hint="eastAsia"/>
                <w:color w:val="000000" w:themeColor="text1"/>
                <w:sz w:val="22"/>
                <w:szCs w:val="22"/>
              </w:rPr>
              <w:t>多元的紅利。</w:t>
            </w:r>
          </w:p>
          <w:p w:rsidR="00077570" w:rsidRPr="005F68CD" w:rsidRDefault="0007757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方昭霙說「千禧公司」是印尼的公司，台灣是該公司的據點。</w:t>
            </w:r>
          </w:p>
          <w:p w:rsidR="00077570" w:rsidRPr="005F68CD" w:rsidRDefault="0007757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方昭霙是賣保險的。</w:t>
            </w:r>
          </w:p>
          <w:p w:rsidR="00077570" w:rsidRPr="005F68CD" w:rsidRDefault="0007757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方昭霙有給我憑證，但沒簽契約，也沒有給我網站之帳號、密碼。</w:t>
            </w:r>
          </w:p>
        </w:tc>
        <w:tc>
          <w:tcPr>
            <w:tcW w:w="2693" w:type="dxa"/>
          </w:tcPr>
          <w:p w:rsidR="00077570" w:rsidRPr="005F68CD" w:rsidRDefault="00077570"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103年9月22日偵訊筆錄（已具結）（本案偵九卷第155至158頁）</w:t>
            </w:r>
          </w:p>
        </w:tc>
        <w:tc>
          <w:tcPr>
            <w:tcW w:w="1134" w:type="dxa"/>
            <w:vMerge/>
          </w:tcPr>
          <w:p w:rsidR="00077570" w:rsidRPr="005F68CD" w:rsidRDefault="00077570"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863007">
        <w:trPr>
          <w:trHeight w:val="20"/>
          <w:jc w:val="center"/>
        </w:trPr>
        <w:tc>
          <w:tcPr>
            <w:tcW w:w="704" w:type="dxa"/>
            <w:vMerge w:val="restart"/>
            <w:shd w:val="clear" w:color="auto" w:fill="auto"/>
          </w:tcPr>
          <w:p w:rsidR="00440CB0" w:rsidRPr="005F68CD" w:rsidRDefault="00440CB0" w:rsidP="005F68CD">
            <w:pPr>
              <w:pStyle w:val="4"/>
              <w:spacing w:line="200" w:lineRule="exact"/>
              <w:jc w:val="both"/>
              <w:rPr>
                <w:rFonts w:ascii="標楷體" w:hAnsi="標楷體"/>
                <w:color w:val="000000" w:themeColor="text1"/>
                <w:sz w:val="22"/>
              </w:rPr>
            </w:pPr>
          </w:p>
        </w:tc>
        <w:tc>
          <w:tcPr>
            <w:tcW w:w="992" w:type="dxa"/>
            <w:vMerge w:val="restart"/>
          </w:tcPr>
          <w:p w:rsidR="00440CB0" w:rsidRPr="005F68CD" w:rsidRDefault="00440C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本案附表一編號9</w:t>
            </w:r>
          </w:p>
          <w:p w:rsidR="00440CB0" w:rsidRPr="005F68CD" w:rsidRDefault="00440CB0" w:rsidP="005F68CD">
            <w:pPr>
              <w:widowControl/>
              <w:spacing w:line="200" w:lineRule="exact"/>
              <w:jc w:val="both"/>
              <w:rPr>
                <w:rFonts w:ascii="標楷體" w:hAnsi="標楷體" w:cs="新細明體"/>
                <w:color w:val="000000" w:themeColor="text1"/>
                <w:kern w:val="0"/>
                <w:sz w:val="22"/>
              </w:rPr>
            </w:pPr>
          </w:p>
        </w:tc>
        <w:tc>
          <w:tcPr>
            <w:tcW w:w="993" w:type="dxa"/>
            <w:vMerge w:val="restart"/>
            <w:shd w:val="clear" w:color="auto" w:fill="auto"/>
          </w:tcPr>
          <w:p w:rsidR="00440CB0" w:rsidRPr="005F68CD" w:rsidRDefault="00440C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蔡靜綾</w:t>
            </w:r>
            <w:r w:rsidRPr="005F68CD">
              <w:rPr>
                <w:rStyle w:val="aff0"/>
                <w:rFonts w:ascii="標楷體" w:hAnsi="標楷體" w:cs="新細明體"/>
                <w:color w:val="000000" w:themeColor="text1"/>
                <w:kern w:val="0"/>
                <w:sz w:val="22"/>
              </w:rPr>
              <w:footnoteReference w:id="168"/>
            </w:r>
          </w:p>
        </w:tc>
        <w:tc>
          <w:tcPr>
            <w:tcW w:w="7654" w:type="dxa"/>
          </w:tcPr>
          <w:p w:rsidR="00440CB0" w:rsidRPr="005F68CD" w:rsidRDefault="00440CB0" w:rsidP="005F68CD">
            <w:pPr>
              <w:pStyle w:val="1-1"/>
              <w:spacing w:before="72" w:after="72" w:line="200" w:lineRule="exact"/>
              <w:rPr>
                <w:color w:val="000000" w:themeColor="text1"/>
                <w:sz w:val="22"/>
                <w:szCs w:val="22"/>
              </w:rPr>
            </w:pPr>
            <w:r w:rsidRPr="005F68CD">
              <w:rPr>
                <w:rFonts w:hint="eastAsia"/>
                <w:color w:val="000000" w:themeColor="text1"/>
                <w:sz w:val="22"/>
                <w:szCs w:val="22"/>
              </w:rPr>
              <w:t>我與曾瑞益認識15年，他是我同學的先生。</w:t>
            </w:r>
          </w:p>
          <w:p w:rsidR="00440CB0" w:rsidRPr="005F68CD" w:rsidRDefault="00440CB0" w:rsidP="005F68CD">
            <w:pPr>
              <w:pStyle w:val="1-1"/>
              <w:spacing w:before="72" w:after="72" w:line="200" w:lineRule="exact"/>
              <w:rPr>
                <w:color w:val="000000" w:themeColor="text1"/>
                <w:sz w:val="22"/>
                <w:szCs w:val="22"/>
              </w:rPr>
            </w:pPr>
            <w:r w:rsidRPr="005F68CD">
              <w:rPr>
                <w:rFonts w:hint="eastAsia"/>
                <w:color w:val="000000" w:themeColor="text1"/>
                <w:sz w:val="22"/>
                <w:szCs w:val="22"/>
              </w:rPr>
              <w:t>曾瑞益向我推介招募，我不知道他是否有金管會核准之證照，我只知道他從軍人退休後，就一直從事保險行業。至於陳宣銘等人我均不認識。</w:t>
            </w:r>
          </w:p>
          <w:p w:rsidR="00440CB0" w:rsidRPr="005F68CD" w:rsidRDefault="00440CB0" w:rsidP="005F68CD">
            <w:pPr>
              <w:pStyle w:val="1-1"/>
              <w:spacing w:before="72" w:after="72" w:line="200" w:lineRule="exact"/>
              <w:rPr>
                <w:color w:val="000000" w:themeColor="text1"/>
                <w:sz w:val="22"/>
                <w:szCs w:val="22"/>
              </w:rPr>
            </w:pPr>
            <w:r w:rsidRPr="005F68CD">
              <w:rPr>
                <w:color w:val="000000" w:themeColor="text1"/>
                <w:sz w:val="22"/>
                <w:szCs w:val="22"/>
              </w:rPr>
              <w:lastRenderedPageBreak/>
              <w:t>開戶</w:t>
            </w:r>
            <w:r w:rsidRPr="005F68CD">
              <w:rPr>
                <w:rFonts w:hint="eastAsia"/>
                <w:color w:val="000000" w:themeColor="text1"/>
                <w:sz w:val="22"/>
                <w:szCs w:val="22"/>
              </w:rPr>
              <w:t>程序都是交給曾瑞益處理，他告訴我最低投資門檻是5000美金，若投資3萬美元，利息會比較高。他沒有給我帳號或憑證，我也不知道我投資的是期貨外匯，</w:t>
            </w:r>
          </w:p>
          <w:p w:rsidR="00440CB0" w:rsidRPr="005F68CD" w:rsidRDefault="00440CB0" w:rsidP="005F68CD">
            <w:pPr>
              <w:pStyle w:val="1-1"/>
              <w:spacing w:before="72" w:after="72" w:line="200" w:lineRule="exact"/>
              <w:rPr>
                <w:color w:val="000000" w:themeColor="text1"/>
                <w:sz w:val="22"/>
                <w:szCs w:val="22"/>
              </w:rPr>
            </w:pPr>
            <w:r w:rsidRPr="005F68CD">
              <w:rPr>
                <w:rFonts w:hint="eastAsia"/>
                <w:color w:val="000000" w:themeColor="text1"/>
                <w:sz w:val="22"/>
                <w:szCs w:val="22"/>
              </w:rPr>
              <w:t>我沒有下單買賣，當時購買只是以「保本保息」，按投資比例方式配息轉入我台新銀行帳戶内。</w:t>
            </w:r>
          </w:p>
        </w:tc>
        <w:tc>
          <w:tcPr>
            <w:tcW w:w="2693" w:type="dxa"/>
          </w:tcPr>
          <w:p w:rsidR="00440CB0" w:rsidRPr="005F68CD" w:rsidRDefault="00440C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103年9月23日警詢筆錄（本案警四卷第636至643頁）</w:t>
            </w:r>
          </w:p>
        </w:tc>
        <w:tc>
          <w:tcPr>
            <w:tcW w:w="1134" w:type="dxa"/>
            <w:vMerge w:val="restart"/>
          </w:tcPr>
          <w:p w:rsidR="00440CB0" w:rsidRPr="005F68CD" w:rsidRDefault="00440C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曾瑞益（王川溢送件）</w:t>
            </w:r>
          </w:p>
        </w:tc>
      </w:tr>
      <w:tr w:rsidR="005F68CD" w:rsidRPr="005F68CD" w:rsidTr="00863007">
        <w:trPr>
          <w:trHeight w:val="20"/>
          <w:jc w:val="center"/>
        </w:trPr>
        <w:tc>
          <w:tcPr>
            <w:tcW w:w="704" w:type="dxa"/>
            <w:vMerge/>
            <w:shd w:val="clear" w:color="auto" w:fill="auto"/>
          </w:tcPr>
          <w:p w:rsidR="00440CB0" w:rsidRPr="005F68CD" w:rsidRDefault="00440CB0" w:rsidP="005F68CD">
            <w:pPr>
              <w:pStyle w:val="4"/>
              <w:spacing w:line="200" w:lineRule="exact"/>
              <w:jc w:val="both"/>
              <w:rPr>
                <w:rFonts w:ascii="標楷體" w:hAnsi="標楷體"/>
                <w:color w:val="000000" w:themeColor="text1"/>
                <w:sz w:val="22"/>
              </w:rPr>
            </w:pPr>
          </w:p>
        </w:tc>
        <w:tc>
          <w:tcPr>
            <w:tcW w:w="992" w:type="dxa"/>
            <w:vMerge/>
          </w:tcPr>
          <w:p w:rsidR="00440CB0" w:rsidRPr="005F68CD" w:rsidRDefault="00440CB0"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440CB0" w:rsidRPr="005F68CD" w:rsidRDefault="00440CB0" w:rsidP="005F68CD">
            <w:pPr>
              <w:widowControl/>
              <w:spacing w:line="200" w:lineRule="exact"/>
              <w:jc w:val="both"/>
              <w:rPr>
                <w:rFonts w:ascii="標楷體" w:hAnsi="標楷體" w:cs="新細明體"/>
                <w:color w:val="000000" w:themeColor="text1"/>
                <w:kern w:val="0"/>
                <w:sz w:val="22"/>
              </w:rPr>
            </w:pPr>
          </w:p>
        </w:tc>
        <w:tc>
          <w:tcPr>
            <w:tcW w:w="7654" w:type="dxa"/>
          </w:tcPr>
          <w:p w:rsidR="00440CB0" w:rsidRPr="005F68CD" w:rsidRDefault="00440CB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曾瑞益介紹「千禧公司」的投資管道，他是保金貸公司的業務，他一直賣我保險。</w:t>
            </w:r>
          </w:p>
          <w:p w:rsidR="00440CB0" w:rsidRPr="005F68CD" w:rsidRDefault="00440CB0"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他說印尼千禧公司是合法的，可以像定存那樣，可以保本，每年固定6%的利息，每個月會匯入我的台幣帳戶，最低投資金額是美金5000元。曾瑞益拿契約及客戶憑證給我，除曾瑞益以外，我沒有跟其他千禧公司的人聯繫接觸。</w:t>
            </w:r>
          </w:p>
        </w:tc>
        <w:tc>
          <w:tcPr>
            <w:tcW w:w="2693" w:type="dxa"/>
          </w:tcPr>
          <w:p w:rsidR="00440CB0" w:rsidRPr="005F68CD" w:rsidRDefault="00440CB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103年9月23日偵訊筆錄（已具結）（本案偵九卷第247至250頁）</w:t>
            </w:r>
          </w:p>
        </w:tc>
        <w:tc>
          <w:tcPr>
            <w:tcW w:w="1134" w:type="dxa"/>
            <w:vMerge/>
          </w:tcPr>
          <w:p w:rsidR="00440CB0" w:rsidRPr="005F68CD" w:rsidRDefault="00440CB0" w:rsidP="005F68CD">
            <w:pPr>
              <w:widowControl/>
              <w:spacing w:line="200" w:lineRule="exact"/>
              <w:jc w:val="both"/>
              <w:rPr>
                <w:rFonts w:ascii="標楷體" w:hAnsi="標楷體" w:cs="新細明體"/>
                <w:color w:val="000000" w:themeColor="text1"/>
                <w:kern w:val="0"/>
                <w:sz w:val="22"/>
              </w:rPr>
            </w:pPr>
          </w:p>
        </w:tc>
      </w:tr>
      <w:tr w:rsidR="005F68CD" w:rsidRPr="005F68CD" w:rsidTr="00863007">
        <w:trPr>
          <w:trHeight w:val="20"/>
          <w:jc w:val="center"/>
        </w:trPr>
        <w:tc>
          <w:tcPr>
            <w:tcW w:w="704" w:type="dxa"/>
            <w:shd w:val="clear" w:color="auto" w:fill="auto"/>
          </w:tcPr>
          <w:p w:rsidR="00863007" w:rsidRPr="005F68CD" w:rsidRDefault="00863007" w:rsidP="005F68CD">
            <w:pPr>
              <w:pStyle w:val="4"/>
              <w:spacing w:line="200" w:lineRule="exact"/>
              <w:jc w:val="both"/>
              <w:rPr>
                <w:rFonts w:ascii="標楷體" w:hAnsi="標楷體"/>
                <w:color w:val="000000" w:themeColor="text1"/>
                <w:sz w:val="22"/>
              </w:rPr>
            </w:pPr>
          </w:p>
        </w:tc>
        <w:tc>
          <w:tcPr>
            <w:tcW w:w="992" w:type="dxa"/>
            <w:shd w:val="clear" w:color="auto" w:fill="auto"/>
          </w:tcPr>
          <w:p w:rsidR="00863007" w:rsidRPr="005F68CD" w:rsidRDefault="00863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H案附件編號262</w:t>
            </w:r>
          </w:p>
        </w:tc>
        <w:tc>
          <w:tcPr>
            <w:tcW w:w="993" w:type="dxa"/>
            <w:shd w:val="clear" w:color="auto" w:fill="auto"/>
          </w:tcPr>
          <w:p w:rsidR="00863007" w:rsidRPr="005F68CD" w:rsidRDefault="00863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陳琬菁</w:t>
            </w:r>
            <w:r w:rsidRPr="005F68CD">
              <w:rPr>
                <w:rStyle w:val="aff0"/>
                <w:rFonts w:ascii="標楷體" w:hAnsi="標楷體" w:cs="新細明體"/>
                <w:color w:val="000000" w:themeColor="text1"/>
                <w:kern w:val="0"/>
                <w:sz w:val="22"/>
              </w:rPr>
              <w:footnoteReference w:id="169"/>
            </w:r>
          </w:p>
        </w:tc>
        <w:tc>
          <w:tcPr>
            <w:tcW w:w="7654" w:type="dxa"/>
            <w:shd w:val="clear" w:color="auto" w:fill="auto"/>
          </w:tcPr>
          <w:p w:rsidR="00863007" w:rsidRPr="005F68CD" w:rsidRDefault="00863007"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網路知道這個方案，不需下單，每月可以領取分紅。</w:t>
            </w:r>
          </w:p>
          <w:p w:rsidR="00863007" w:rsidRPr="005F68CD" w:rsidRDefault="0086300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契約上網填寫再掃描回傳千禧，也是網路申請帳號密碼。</w:t>
            </w:r>
          </w:p>
          <w:p w:rsidR="00863007" w:rsidRPr="005F68CD" w:rsidRDefault="0086300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63007" w:rsidRPr="005F68CD" w:rsidRDefault="00863007" w:rsidP="005F68CD">
            <w:pPr>
              <w:pStyle w:val="1-1"/>
              <w:spacing w:before="72" w:after="72" w:line="200" w:lineRule="exact"/>
              <w:rPr>
                <w:color w:val="000000" w:themeColor="text1"/>
                <w:sz w:val="22"/>
                <w:szCs w:val="22"/>
              </w:rPr>
            </w:pPr>
            <w:r w:rsidRPr="005F68CD">
              <w:rPr>
                <w:rFonts w:hint="eastAsia"/>
                <w:color w:val="000000" w:themeColor="text1"/>
                <w:sz w:val="22"/>
                <w:szCs w:val="22"/>
              </w:rPr>
              <w:t>未曾親眼見過陳宣銘等人，皆由新聞媒體傳播或人物專訪而得知。</w:t>
            </w:r>
          </w:p>
        </w:tc>
        <w:tc>
          <w:tcPr>
            <w:tcW w:w="2693" w:type="dxa"/>
            <w:shd w:val="clear" w:color="auto" w:fill="auto"/>
          </w:tcPr>
          <w:p w:rsidR="00863007" w:rsidRPr="005F68CD" w:rsidRDefault="00863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告訴事實補充狀（H案他五卷〈12〉第121至131頁）</w:t>
            </w:r>
          </w:p>
        </w:tc>
        <w:tc>
          <w:tcPr>
            <w:tcW w:w="1134" w:type="dxa"/>
            <w:shd w:val="clear" w:color="auto" w:fill="auto"/>
          </w:tcPr>
          <w:p w:rsidR="00863007" w:rsidRPr="005F68CD" w:rsidRDefault="00863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網路（王川溢送件）</w:t>
            </w:r>
          </w:p>
        </w:tc>
      </w:tr>
      <w:tr w:rsidR="005F68CD" w:rsidRPr="005F68CD" w:rsidTr="003C3DEA">
        <w:trPr>
          <w:trHeight w:val="20"/>
          <w:jc w:val="center"/>
        </w:trPr>
        <w:tc>
          <w:tcPr>
            <w:tcW w:w="704" w:type="dxa"/>
          </w:tcPr>
          <w:p w:rsidR="00915099" w:rsidRPr="005F68CD" w:rsidRDefault="00915099" w:rsidP="005F68CD">
            <w:pPr>
              <w:pStyle w:val="4"/>
              <w:spacing w:line="200" w:lineRule="exact"/>
              <w:jc w:val="both"/>
              <w:rPr>
                <w:rFonts w:ascii="標楷體" w:hAnsi="標楷體"/>
                <w:color w:val="000000" w:themeColor="text1"/>
                <w:sz w:val="22"/>
              </w:rPr>
            </w:pPr>
          </w:p>
        </w:tc>
        <w:tc>
          <w:tcPr>
            <w:tcW w:w="992" w:type="dxa"/>
          </w:tcPr>
          <w:p w:rsidR="00915099" w:rsidRPr="005F68CD" w:rsidRDefault="009150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H案附件編號260</w:t>
            </w:r>
          </w:p>
        </w:tc>
        <w:tc>
          <w:tcPr>
            <w:tcW w:w="993" w:type="dxa"/>
            <w:shd w:val="clear" w:color="auto" w:fill="auto"/>
          </w:tcPr>
          <w:p w:rsidR="00915099" w:rsidRPr="005F68CD" w:rsidRDefault="009150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詹美蘭</w:t>
            </w:r>
            <w:r w:rsidRPr="005F68CD">
              <w:rPr>
                <w:rStyle w:val="aff0"/>
                <w:rFonts w:ascii="標楷體" w:hAnsi="標楷體" w:cs="新細明體"/>
                <w:color w:val="000000" w:themeColor="text1"/>
                <w:kern w:val="0"/>
                <w:sz w:val="22"/>
              </w:rPr>
              <w:footnoteReference w:id="170"/>
            </w:r>
          </w:p>
        </w:tc>
        <w:tc>
          <w:tcPr>
            <w:tcW w:w="7654" w:type="dxa"/>
            <w:shd w:val="clear" w:color="auto" w:fill="auto"/>
          </w:tcPr>
          <w:p w:rsidR="00915099" w:rsidRPr="005F68CD" w:rsidRDefault="009150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網路得知這個方案的，不用下單，按月領紅利。</w:t>
            </w:r>
          </w:p>
          <w:p w:rsidR="00915099" w:rsidRPr="005F68CD" w:rsidRDefault="009150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契約上網填寫再掃描回傳，也是網路申請帳號密碼。</w:t>
            </w:r>
          </w:p>
          <w:p w:rsidR="00915099" w:rsidRPr="005F68CD" w:rsidRDefault="009150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915099" w:rsidRPr="005F68CD" w:rsidRDefault="009150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沒有與陳宣銘等人接觸，是由媒體雜誌的報導知悉。</w:t>
            </w:r>
          </w:p>
        </w:tc>
        <w:tc>
          <w:tcPr>
            <w:tcW w:w="2693" w:type="dxa"/>
          </w:tcPr>
          <w:p w:rsidR="00915099" w:rsidRPr="005F68CD" w:rsidRDefault="009150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告訴事實補充狀（H案他五卷〈12〉第77至87頁）</w:t>
            </w:r>
          </w:p>
        </w:tc>
        <w:tc>
          <w:tcPr>
            <w:tcW w:w="1134" w:type="dxa"/>
          </w:tcPr>
          <w:p w:rsidR="00915099" w:rsidRPr="005F68CD" w:rsidRDefault="009150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網路（王川溢送件）</w:t>
            </w:r>
          </w:p>
        </w:tc>
      </w:tr>
      <w:tr w:rsidR="005F68CD" w:rsidRPr="005F68CD" w:rsidTr="0032107E">
        <w:trPr>
          <w:trHeight w:val="20"/>
          <w:jc w:val="center"/>
        </w:trPr>
        <w:tc>
          <w:tcPr>
            <w:tcW w:w="704" w:type="dxa"/>
            <w:shd w:val="clear" w:color="auto" w:fill="auto"/>
          </w:tcPr>
          <w:p w:rsidR="005F2732" w:rsidRPr="005F68CD" w:rsidRDefault="005F2732" w:rsidP="005F68CD">
            <w:pPr>
              <w:pStyle w:val="4"/>
              <w:spacing w:line="200" w:lineRule="exact"/>
              <w:jc w:val="both"/>
              <w:rPr>
                <w:rFonts w:ascii="標楷體" w:hAnsi="標楷體"/>
                <w:color w:val="000000" w:themeColor="text1"/>
                <w:sz w:val="22"/>
              </w:rPr>
            </w:pPr>
          </w:p>
        </w:tc>
        <w:tc>
          <w:tcPr>
            <w:tcW w:w="992" w:type="dxa"/>
            <w:shd w:val="clear" w:color="auto" w:fill="auto"/>
          </w:tcPr>
          <w:p w:rsidR="005F2732" w:rsidRPr="005F68CD" w:rsidRDefault="005F27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H案附件編號613</w:t>
            </w:r>
          </w:p>
        </w:tc>
        <w:tc>
          <w:tcPr>
            <w:tcW w:w="993" w:type="dxa"/>
            <w:shd w:val="clear" w:color="auto" w:fill="auto"/>
          </w:tcPr>
          <w:p w:rsidR="005F2732" w:rsidRPr="005F68CD" w:rsidRDefault="005F27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呂蕙宇</w:t>
            </w:r>
            <w:r w:rsidRPr="005F68CD">
              <w:rPr>
                <w:rStyle w:val="aff0"/>
                <w:rFonts w:ascii="標楷體" w:hAnsi="標楷體" w:cs="新細明體"/>
                <w:color w:val="000000" w:themeColor="text1"/>
                <w:kern w:val="0"/>
                <w:sz w:val="22"/>
              </w:rPr>
              <w:footnoteReference w:id="171"/>
            </w:r>
            <w:r w:rsidRPr="005F68CD">
              <w:rPr>
                <w:rStyle w:val="aff0"/>
                <w:rFonts w:ascii="標楷體" w:hAnsi="標楷體" w:cs="新細明體"/>
                <w:color w:val="000000" w:themeColor="text1"/>
                <w:kern w:val="0"/>
                <w:sz w:val="22"/>
              </w:rPr>
              <w:footnoteReference w:id="172"/>
            </w:r>
          </w:p>
        </w:tc>
        <w:tc>
          <w:tcPr>
            <w:tcW w:w="7654" w:type="dxa"/>
            <w:shd w:val="clear" w:color="auto" w:fill="auto"/>
          </w:tcPr>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媽媽</w:t>
            </w:r>
            <w:r w:rsidRPr="005F68CD">
              <w:rPr>
                <w:rFonts w:cs="新細明體" w:hint="eastAsia"/>
                <w:color w:val="000000" w:themeColor="text1"/>
                <w:sz w:val="22"/>
                <w:szCs w:val="22"/>
              </w:rPr>
              <w:t>郭環里</w:t>
            </w:r>
            <w:r w:rsidRPr="005F68CD">
              <w:rPr>
                <w:rFonts w:hint="eastAsia"/>
                <w:color w:val="000000" w:themeColor="text1"/>
                <w:sz w:val="22"/>
                <w:szCs w:val="22"/>
              </w:rPr>
              <w:t>介紹投資的。保證獲利，每月有0.5％，1年就有6％之分紅。</w:t>
            </w:r>
          </w:p>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契約我上網下載回傳印尼千禧公司。</w:t>
            </w:r>
          </w:p>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要贖回出金直接將出金單傳真或給高雄、台北分公司，有專人辦理。</w:t>
            </w:r>
          </w:p>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在鳳凰衛視看過林仲平介紹千禧公司，知道陳宣銘是台灣區千禧公司負責人、勝達期貨公司(千禧子公司)負責人林毅恆、林毅輝是林仲平的兒子。</w:t>
            </w:r>
          </w:p>
        </w:tc>
        <w:tc>
          <w:tcPr>
            <w:tcW w:w="2693" w:type="dxa"/>
            <w:shd w:val="clear" w:color="auto" w:fill="auto"/>
          </w:tcPr>
          <w:p w:rsidR="005F2732" w:rsidRPr="005F68CD" w:rsidRDefault="005F27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告訴事實補充狀（H案他三卷〈6〉第203至208頁）</w:t>
            </w:r>
          </w:p>
        </w:tc>
        <w:tc>
          <w:tcPr>
            <w:tcW w:w="1134" w:type="dxa"/>
            <w:shd w:val="clear" w:color="auto" w:fill="auto"/>
          </w:tcPr>
          <w:p w:rsidR="005F2732" w:rsidRPr="005F68CD" w:rsidRDefault="005F27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郭環里（王川溢送件）</w:t>
            </w:r>
          </w:p>
        </w:tc>
      </w:tr>
      <w:tr w:rsidR="005F68CD" w:rsidRPr="005F68CD" w:rsidTr="0032107E">
        <w:trPr>
          <w:trHeight w:val="20"/>
          <w:jc w:val="center"/>
        </w:trPr>
        <w:tc>
          <w:tcPr>
            <w:tcW w:w="704" w:type="dxa"/>
            <w:shd w:val="clear" w:color="auto" w:fill="auto"/>
          </w:tcPr>
          <w:p w:rsidR="005F2732" w:rsidRPr="005F68CD" w:rsidRDefault="005F2732" w:rsidP="005F68CD">
            <w:pPr>
              <w:pStyle w:val="4"/>
              <w:spacing w:line="200" w:lineRule="exact"/>
              <w:jc w:val="both"/>
              <w:rPr>
                <w:rFonts w:ascii="標楷體" w:hAnsi="標楷體"/>
                <w:color w:val="000000" w:themeColor="text1"/>
                <w:sz w:val="22"/>
              </w:rPr>
            </w:pPr>
          </w:p>
        </w:tc>
        <w:tc>
          <w:tcPr>
            <w:tcW w:w="992" w:type="dxa"/>
            <w:shd w:val="clear" w:color="auto" w:fill="auto"/>
          </w:tcPr>
          <w:p w:rsidR="005F2732" w:rsidRPr="005F68CD" w:rsidRDefault="005F27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H案附件編號587</w:t>
            </w:r>
          </w:p>
        </w:tc>
        <w:tc>
          <w:tcPr>
            <w:tcW w:w="993" w:type="dxa"/>
            <w:shd w:val="clear" w:color="auto" w:fill="auto"/>
          </w:tcPr>
          <w:p w:rsidR="005F2732" w:rsidRPr="005F68CD" w:rsidRDefault="005F27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呂宜憲</w:t>
            </w:r>
          </w:p>
        </w:tc>
        <w:tc>
          <w:tcPr>
            <w:tcW w:w="7654" w:type="dxa"/>
            <w:shd w:val="clear" w:color="auto" w:fill="auto"/>
          </w:tcPr>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媽媽郭環里介紹投資的。保證獲利，每月有0.5％，1年就有6％之分紅。</w:t>
            </w:r>
          </w:p>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契約我上網下載簽好回傳公司。</w:t>
            </w:r>
          </w:p>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要贖回出金直接將出金單傳真或給高雄、台北分公司，有專人辦理。</w:t>
            </w:r>
          </w:p>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沒有親自或授權下單期貨買賣。</w:t>
            </w:r>
          </w:p>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知道林仲平是千禧集團總裁，在鳳凰衛視看過。知道陳宣銘是台灣區的千禧執行長。</w:t>
            </w:r>
          </w:p>
        </w:tc>
        <w:tc>
          <w:tcPr>
            <w:tcW w:w="2693" w:type="dxa"/>
            <w:shd w:val="clear" w:color="auto" w:fill="auto"/>
          </w:tcPr>
          <w:p w:rsidR="005F2732" w:rsidRPr="005F68CD" w:rsidRDefault="005F27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告訴事實補充狀（H案他三卷〈7〉第227至232頁）</w:t>
            </w:r>
          </w:p>
        </w:tc>
        <w:tc>
          <w:tcPr>
            <w:tcW w:w="1134" w:type="dxa"/>
            <w:shd w:val="clear" w:color="auto" w:fill="auto"/>
          </w:tcPr>
          <w:p w:rsidR="005F2732" w:rsidRPr="005F68CD" w:rsidRDefault="005F27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郭環里（王川溢送件）</w:t>
            </w:r>
          </w:p>
        </w:tc>
      </w:tr>
      <w:tr w:rsidR="005F68CD" w:rsidRPr="005F68CD" w:rsidTr="0032107E">
        <w:trPr>
          <w:trHeight w:val="20"/>
          <w:jc w:val="center"/>
        </w:trPr>
        <w:tc>
          <w:tcPr>
            <w:tcW w:w="704" w:type="dxa"/>
          </w:tcPr>
          <w:p w:rsidR="005F2732" w:rsidRPr="005F68CD" w:rsidRDefault="005F2732" w:rsidP="005F68CD">
            <w:pPr>
              <w:pStyle w:val="4"/>
              <w:spacing w:line="200" w:lineRule="exact"/>
              <w:jc w:val="both"/>
              <w:rPr>
                <w:rFonts w:ascii="標楷體" w:hAnsi="標楷體"/>
                <w:color w:val="000000" w:themeColor="text1"/>
                <w:sz w:val="22"/>
              </w:rPr>
            </w:pPr>
          </w:p>
        </w:tc>
        <w:tc>
          <w:tcPr>
            <w:tcW w:w="992" w:type="dxa"/>
          </w:tcPr>
          <w:p w:rsidR="005F2732" w:rsidRPr="005F68CD" w:rsidRDefault="005F27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H案附件編號604</w:t>
            </w:r>
          </w:p>
        </w:tc>
        <w:tc>
          <w:tcPr>
            <w:tcW w:w="993" w:type="dxa"/>
          </w:tcPr>
          <w:p w:rsidR="005F2732" w:rsidRPr="005F68CD" w:rsidRDefault="005F27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黃一峯</w:t>
            </w:r>
          </w:p>
        </w:tc>
        <w:tc>
          <w:tcPr>
            <w:tcW w:w="7654" w:type="dxa"/>
          </w:tcPr>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太太</w:t>
            </w:r>
            <w:r w:rsidRPr="005F68CD">
              <w:rPr>
                <w:rFonts w:cs="新細明體" w:hint="eastAsia"/>
                <w:color w:val="000000" w:themeColor="text1"/>
                <w:sz w:val="22"/>
                <w:szCs w:val="22"/>
              </w:rPr>
              <w:t>呂蕙宇</w:t>
            </w:r>
            <w:r w:rsidRPr="005F68CD">
              <w:rPr>
                <w:rFonts w:hint="eastAsia"/>
                <w:color w:val="000000" w:themeColor="text1"/>
                <w:sz w:val="22"/>
                <w:szCs w:val="22"/>
              </w:rPr>
              <w:t>介紹投資的。保證獲利，年息6％，採每月0.5％分紅。</w:t>
            </w:r>
          </w:p>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契約呂蕙宇幫忙下載，我簽好回傳印尼千禧公司。</w:t>
            </w:r>
          </w:p>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要贖回出金直接傳真給高雄公司助理處理。</w:t>
            </w:r>
          </w:p>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5F2732" w:rsidRPr="005F68CD" w:rsidRDefault="005F2732"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知道林仲平是千禧集團總裁、陳宣銘是台灣公司的執行者。</w:t>
            </w:r>
          </w:p>
        </w:tc>
        <w:tc>
          <w:tcPr>
            <w:tcW w:w="2693" w:type="dxa"/>
          </w:tcPr>
          <w:p w:rsidR="005F2732" w:rsidRPr="005F68CD" w:rsidRDefault="005F27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告訴事實補充狀（H案他三卷〈7〉第3至8頁）</w:t>
            </w:r>
          </w:p>
        </w:tc>
        <w:tc>
          <w:tcPr>
            <w:tcW w:w="1134" w:type="dxa"/>
          </w:tcPr>
          <w:p w:rsidR="005F2732" w:rsidRPr="005F68CD" w:rsidRDefault="005F27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呂蕙宇（王川溢送件）</w:t>
            </w:r>
          </w:p>
        </w:tc>
      </w:tr>
      <w:tr w:rsidR="005F68CD" w:rsidRPr="005F68CD" w:rsidTr="0034346E">
        <w:trPr>
          <w:trHeight w:val="20"/>
          <w:jc w:val="center"/>
        </w:trPr>
        <w:tc>
          <w:tcPr>
            <w:tcW w:w="704" w:type="dxa"/>
            <w:shd w:val="clear" w:color="auto" w:fill="auto"/>
          </w:tcPr>
          <w:p w:rsidR="00F630A9" w:rsidRPr="005F68CD" w:rsidRDefault="00F630A9" w:rsidP="005F68CD">
            <w:pPr>
              <w:pStyle w:val="4"/>
              <w:spacing w:line="200" w:lineRule="exact"/>
              <w:jc w:val="both"/>
              <w:rPr>
                <w:rFonts w:ascii="標楷體" w:hAnsi="標楷體"/>
                <w:color w:val="000000" w:themeColor="text1"/>
                <w:sz w:val="22"/>
              </w:rPr>
            </w:pPr>
          </w:p>
        </w:tc>
        <w:tc>
          <w:tcPr>
            <w:tcW w:w="992" w:type="dxa"/>
          </w:tcPr>
          <w:p w:rsidR="00F630A9" w:rsidRPr="005F68CD" w:rsidRDefault="00F630A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H案附件編號21</w:t>
            </w:r>
          </w:p>
        </w:tc>
        <w:tc>
          <w:tcPr>
            <w:tcW w:w="993" w:type="dxa"/>
            <w:shd w:val="clear" w:color="auto" w:fill="auto"/>
          </w:tcPr>
          <w:p w:rsidR="00F630A9" w:rsidRPr="005F68CD" w:rsidRDefault="00F630A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顏玉玲</w:t>
            </w:r>
            <w:r w:rsidR="0087648C" w:rsidRPr="005F68CD">
              <w:rPr>
                <w:rStyle w:val="aff0"/>
                <w:rFonts w:ascii="標楷體" w:hAnsi="標楷體" w:cs="新細明體"/>
                <w:color w:val="000000" w:themeColor="text1"/>
                <w:kern w:val="0"/>
                <w:sz w:val="22"/>
              </w:rPr>
              <w:footnoteReference w:id="173"/>
            </w:r>
          </w:p>
        </w:tc>
        <w:tc>
          <w:tcPr>
            <w:tcW w:w="7654" w:type="dxa"/>
          </w:tcPr>
          <w:p w:rsidR="00F630A9" w:rsidRPr="005F68CD" w:rsidRDefault="00F630A9" w:rsidP="005F68CD">
            <w:pPr>
              <w:pStyle w:val="1-1"/>
              <w:spacing w:before="72" w:after="72" w:line="200" w:lineRule="exact"/>
              <w:rPr>
                <w:color w:val="000000" w:themeColor="text1"/>
                <w:sz w:val="22"/>
                <w:szCs w:val="22"/>
              </w:rPr>
            </w:pPr>
            <w:r w:rsidRPr="005F68CD">
              <w:rPr>
                <w:rFonts w:hint="eastAsia"/>
                <w:color w:val="000000" w:themeColor="text1"/>
                <w:sz w:val="22"/>
                <w:szCs w:val="22"/>
              </w:rPr>
              <w:t>婆婆的好朋友介紹投資。保證獲利，每月0.5％。</w:t>
            </w:r>
          </w:p>
          <w:p w:rsidR="00F630A9" w:rsidRPr="005F68CD" w:rsidRDefault="00F630A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契約用Email寄送公司，也是以</w:t>
            </w:r>
            <w:r w:rsidRPr="005F68CD">
              <w:rPr>
                <w:color w:val="000000" w:themeColor="text1"/>
                <w:sz w:val="22"/>
                <w:szCs w:val="22"/>
              </w:rPr>
              <w:t>Email</w:t>
            </w:r>
            <w:r w:rsidRPr="005F68CD">
              <w:rPr>
                <w:rFonts w:hint="eastAsia"/>
                <w:color w:val="000000" w:themeColor="text1"/>
                <w:sz w:val="22"/>
                <w:szCs w:val="22"/>
              </w:rPr>
              <w:t>申請帳號密碼。</w:t>
            </w:r>
          </w:p>
          <w:p w:rsidR="00F630A9" w:rsidRPr="005F68CD" w:rsidRDefault="00F630A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要回贖找千禧公司處理。</w:t>
            </w:r>
          </w:p>
          <w:p w:rsidR="00F630A9" w:rsidRPr="005F68CD" w:rsidRDefault="00F630A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F630A9" w:rsidRPr="005F68CD" w:rsidRDefault="00F630A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F630A9" w:rsidRPr="005F68CD" w:rsidRDefault="00F630A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告訴事實補充狀（H案他六卷〈11〉第87至92頁</w:t>
            </w:r>
          </w:p>
        </w:tc>
        <w:tc>
          <w:tcPr>
            <w:tcW w:w="1134" w:type="dxa"/>
          </w:tcPr>
          <w:p w:rsidR="00F630A9" w:rsidRPr="005F68CD" w:rsidRDefault="00F630A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w:t>
            </w:r>
            <w:r w:rsidR="0087648C" w:rsidRPr="005F68CD">
              <w:rPr>
                <w:rFonts w:ascii="標楷體" w:hAnsi="標楷體" w:cs="新細明體" w:hint="eastAsia"/>
                <w:color w:val="000000" w:themeColor="text1"/>
                <w:kern w:val="0"/>
                <w:sz w:val="22"/>
              </w:rPr>
              <w:t>王川溢送件</w:t>
            </w:r>
            <w:r w:rsidRPr="005F68CD">
              <w:rPr>
                <w:rFonts w:ascii="標楷體" w:hAnsi="標楷體" w:cs="新細明體" w:hint="eastAsia"/>
                <w:color w:val="000000" w:themeColor="text1"/>
                <w:kern w:val="0"/>
                <w:sz w:val="22"/>
              </w:rPr>
              <w:t>）</w:t>
            </w:r>
          </w:p>
        </w:tc>
      </w:tr>
      <w:tr w:rsidR="005F68CD" w:rsidRPr="005F68CD" w:rsidTr="0034346E">
        <w:trPr>
          <w:trHeight w:val="20"/>
          <w:jc w:val="center"/>
        </w:trPr>
        <w:tc>
          <w:tcPr>
            <w:tcW w:w="704" w:type="dxa"/>
            <w:shd w:val="clear" w:color="auto" w:fill="auto"/>
          </w:tcPr>
          <w:p w:rsidR="00CE1832" w:rsidRPr="005F68CD" w:rsidRDefault="00CE1832" w:rsidP="005F68CD">
            <w:pPr>
              <w:pStyle w:val="4"/>
              <w:spacing w:line="200" w:lineRule="exact"/>
              <w:jc w:val="both"/>
              <w:rPr>
                <w:rFonts w:ascii="標楷體" w:hAnsi="標楷體"/>
                <w:color w:val="000000" w:themeColor="text1"/>
                <w:sz w:val="22"/>
              </w:rPr>
            </w:pPr>
          </w:p>
        </w:tc>
        <w:tc>
          <w:tcPr>
            <w:tcW w:w="992" w:type="dxa"/>
          </w:tcPr>
          <w:p w:rsidR="00CE1832" w:rsidRPr="005F68CD" w:rsidRDefault="00CE18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H案附件編號82</w:t>
            </w:r>
          </w:p>
        </w:tc>
        <w:tc>
          <w:tcPr>
            <w:tcW w:w="993" w:type="dxa"/>
            <w:shd w:val="clear" w:color="auto" w:fill="auto"/>
          </w:tcPr>
          <w:p w:rsidR="00CE1832" w:rsidRPr="005F68CD" w:rsidRDefault="00CE18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崔菊芬</w:t>
            </w:r>
            <w:r w:rsidRPr="005F68CD">
              <w:rPr>
                <w:rStyle w:val="aff0"/>
                <w:rFonts w:ascii="標楷體" w:hAnsi="標楷體" w:cs="新細明體"/>
                <w:color w:val="000000" w:themeColor="text1"/>
                <w:kern w:val="0"/>
                <w:sz w:val="22"/>
              </w:rPr>
              <w:footnoteReference w:id="174"/>
            </w:r>
          </w:p>
        </w:tc>
        <w:tc>
          <w:tcPr>
            <w:tcW w:w="7654" w:type="dxa"/>
          </w:tcPr>
          <w:p w:rsidR="00CE1832" w:rsidRPr="005F68CD" w:rsidRDefault="00CE1832" w:rsidP="005F68CD">
            <w:pPr>
              <w:pStyle w:val="1-1"/>
              <w:numPr>
                <w:ilvl w:val="5"/>
                <w:numId w:val="6"/>
              </w:numPr>
              <w:spacing w:before="72" w:after="72" w:line="200" w:lineRule="exact"/>
              <w:rPr>
                <w:color w:val="000000" w:themeColor="text1"/>
                <w:sz w:val="22"/>
                <w:szCs w:val="22"/>
              </w:rPr>
            </w:pPr>
            <w:r w:rsidRPr="005F68CD">
              <w:rPr>
                <w:rFonts w:hint="eastAsia"/>
                <w:color w:val="000000" w:themeColor="text1"/>
                <w:sz w:val="22"/>
                <w:szCs w:val="22"/>
              </w:rPr>
              <w:t>別人介紹投資（</w:t>
            </w:r>
            <w:r w:rsidRPr="005F68CD">
              <w:rPr>
                <w:rFonts w:cs="新細明體" w:hint="eastAsia"/>
                <w:color w:val="000000" w:themeColor="text1"/>
                <w:sz w:val="22"/>
                <w:szCs w:val="22"/>
              </w:rPr>
              <w:t>未填載介紹人姓名）</w:t>
            </w:r>
            <w:r w:rsidRPr="005F68CD">
              <w:rPr>
                <w:rFonts w:hint="eastAsia"/>
                <w:color w:val="000000" w:themeColor="text1"/>
                <w:sz w:val="22"/>
                <w:szCs w:val="22"/>
              </w:rPr>
              <w:t>。該方案保證獲利，每月分紅0.5％。</w:t>
            </w:r>
          </w:p>
          <w:p w:rsidR="00CE1832" w:rsidRPr="005F68CD" w:rsidRDefault="00CE1832" w:rsidP="005F68CD">
            <w:pPr>
              <w:pStyle w:val="1-1"/>
              <w:numPr>
                <w:ilvl w:val="5"/>
                <w:numId w:val="6"/>
              </w:numPr>
              <w:spacing w:before="72" w:after="72" w:line="200" w:lineRule="exact"/>
              <w:rPr>
                <w:color w:val="000000" w:themeColor="text1"/>
                <w:sz w:val="22"/>
                <w:szCs w:val="22"/>
              </w:rPr>
            </w:pPr>
            <w:r w:rsidRPr="005F68CD">
              <w:rPr>
                <w:rFonts w:hint="eastAsia"/>
                <w:color w:val="000000" w:themeColor="text1"/>
                <w:sz w:val="22"/>
                <w:szCs w:val="22"/>
              </w:rPr>
              <w:t>契約用Email寄送公司。台灣千禧辦事處（高雄）幫我申請帳號密碼。</w:t>
            </w:r>
          </w:p>
          <w:p w:rsidR="00CE1832" w:rsidRPr="005F68CD" w:rsidRDefault="00CE1832" w:rsidP="005F68CD">
            <w:pPr>
              <w:pStyle w:val="1-1"/>
              <w:numPr>
                <w:ilvl w:val="5"/>
                <w:numId w:val="6"/>
              </w:numPr>
              <w:spacing w:before="72" w:after="72" w:line="200" w:lineRule="exact"/>
              <w:rPr>
                <w:color w:val="000000" w:themeColor="text1"/>
                <w:sz w:val="22"/>
                <w:szCs w:val="22"/>
              </w:rPr>
            </w:pPr>
            <w:r w:rsidRPr="005F68CD">
              <w:rPr>
                <w:rFonts w:hint="eastAsia"/>
                <w:color w:val="000000" w:themeColor="text1"/>
                <w:sz w:val="22"/>
                <w:szCs w:val="22"/>
              </w:rPr>
              <w:t>要回贖傳真給印尼千禧或千禧高雄辦事處處理。</w:t>
            </w:r>
          </w:p>
          <w:p w:rsidR="00CE1832" w:rsidRPr="005F68CD" w:rsidRDefault="00CE1832" w:rsidP="005F68CD">
            <w:pPr>
              <w:pStyle w:val="1-1"/>
              <w:numPr>
                <w:ilvl w:val="5"/>
                <w:numId w:val="6"/>
              </w:numPr>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E1832" w:rsidRPr="005F68CD" w:rsidRDefault="00CE1832" w:rsidP="005F68CD">
            <w:pPr>
              <w:pStyle w:val="1-1"/>
              <w:numPr>
                <w:ilvl w:val="5"/>
                <w:numId w:val="6"/>
              </w:numPr>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CE1832" w:rsidRPr="005F68CD" w:rsidRDefault="00CE18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告訴事實補充狀（H案他六卷〈10〉第189至199頁）</w:t>
            </w:r>
          </w:p>
        </w:tc>
        <w:tc>
          <w:tcPr>
            <w:tcW w:w="1134" w:type="dxa"/>
          </w:tcPr>
          <w:p w:rsidR="00CE1832" w:rsidRPr="005F68CD" w:rsidRDefault="00CE183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未填載介紹人姓名（王川溢送件）</w:t>
            </w:r>
          </w:p>
        </w:tc>
      </w:tr>
      <w:tr w:rsidR="005F68CD" w:rsidRPr="005F68CD" w:rsidTr="0034346E">
        <w:trPr>
          <w:trHeight w:val="20"/>
          <w:jc w:val="center"/>
        </w:trPr>
        <w:tc>
          <w:tcPr>
            <w:tcW w:w="704" w:type="dxa"/>
            <w:shd w:val="clear" w:color="auto" w:fill="auto"/>
          </w:tcPr>
          <w:p w:rsidR="005735C8" w:rsidRPr="005F68CD" w:rsidRDefault="005735C8" w:rsidP="005F68CD">
            <w:pPr>
              <w:pStyle w:val="4"/>
              <w:spacing w:line="200" w:lineRule="exact"/>
              <w:jc w:val="both"/>
              <w:rPr>
                <w:rFonts w:ascii="標楷體" w:hAnsi="標楷體"/>
                <w:color w:val="000000" w:themeColor="text1"/>
                <w:sz w:val="22"/>
              </w:rPr>
            </w:pPr>
          </w:p>
        </w:tc>
        <w:tc>
          <w:tcPr>
            <w:tcW w:w="992" w:type="dxa"/>
          </w:tcPr>
          <w:p w:rsidR="005735C8" w:rsidRPr="005F68CD" w:rsidRDefault="005735C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H案附件編號51</w:t>
            </w:r>
          </w:p>
        </w:tc>
        <w:tc>
          <w:tcPr>
            <w:tcW w:w="993" w:type="dxa"/>
            <w:shd w:val="clear" w:color="auto" w:fill="auto"/>
          </w:tcPr>
          <w:p w:rsidR="005735C8" w:rsidRPr="005F68CD" w:rsidRDefault="005735C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龔甫青</w:t>
            </w:r>
            <w:r w:rsidRPr="005F68CD">
              <w:rPr>
                <w:rStyle w:val="aff0"/>
                <w:rFonts w:ascii="標楷體" w:hAnsi="標楷體" w:cs="新細明體"/>
                <w:color w:val="000000" w:themeColor="text1"/>
                <w:kern w:val="0"/>
                <w:sz w:val="22"/>
              </w:rPr>
              <w:footnoteReference w:id="175"/>
            </w:r>
          </w:p>
        </w:tc>
        <w:tc>
          <w:tcPr>
            <w:tcW w:w="7654" w:type="dxa"/>
          </w:tcPr>
          <w:p w:rsidR="005735C8" w:rsidRPr="005F68CD" w:rsidRDefault="005735C8"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朋友介紹投資的。保證獲利，每月0.5％。</w:t>
            </w:r>
          </w:p>
          <w:p w:rsidR="005735C8" w:rsidRPr="005F68CD" w:rsidRDefault="005735C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契約用Email申請，沒有帳號密碼。</w:t>
            </w:r>
          </w:p>
          <w:p w:rsidR="005735C8" w:rsidRPr="005F68CD" w:rsidRDefault="005735C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沒有親自或授權下單期貨買賣。</w:t>
            </w:r>
          </w:p>
          <w:p w:rsidR="005735C8" w:rsidRPr="005F68CD" w:rsidRDefault="005735C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在尾牙、旅遊接觸過陳宣銘、王川溢。</w:t>
            </w:r>
          </w:p>
        </w:tc>
        <w:tc>
          <w:tcPr>
            <w:tcW w:w="2693" w:type="dxa"/>
          </w:tcPr>
          <w:p w:rsidR="005735C8" w:rsidRPr="005F68CD" w:rsidRDefault="005735C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告訴事實補充狀（H案他六卷〈12〉第249至254頁）</w:t>
            </w:r>
          </w:p>
        </w:tc>
        <w:tc>
          <w:tcPr>
            <w:tcW w:w="1134" w:type="dxa"/>
          </w:tcPr>
          <w:p w:rsidR="005735C8" w:rsidRPr="005F68CD" w:rsidRDefault="00A72F5B"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w:t>
            </w:r>
            <w:r w:rsidR="005735C8" w:rsidRPr="005F68CD">
              <w:rPr>
                <w:rFonts w:ascii="標楷體" w:hAnsi="標楷體" w:cs="新細明體" w:hint="eastAsia"/>
                <w:color w:val="000000" w:themeColor="text1"/>
                <w:kern w:val="0"/>
                <w:sz w:val="22"/>
              </w:rPr>
              <w:t>（</w:t>
            </w:r>
            <w:r w:rsidRPr="005F68CD">
              <w:rPr>
                <w:rFonts w:ascii="標楷體" w:hAnsi="標楷體" w:cs="新細明體" w:hint="eastAsia"/>
                <w:color w:val="000000" w:themeColor="text1"/>
                <w:kern w:val="0"/>
                <w:sz w:val="22"/>
              </w:rPr>
              <w:t>王川溢送件</w:t>
            </w:r>
            <w:r w:rsidR="005735C8" w:rsidRPr="005F68CD">
              <w:rPr>
                <w:rFonts w:ascii="標楷體" w:hAnsi="標楷體" w:cs="新細明體" w:hint="eastAsia"/>
                <w:color w:val="000000" w:themeColor="text1"/>
                <w:kern w:val="0"/>
                <w:sz w:val="22"/>
              </w:rPr>
              <w:t>）</w:t>
            </w:r>
          </w:p>
        </w:tc>
      </w:tr>
      <w:tr w:rsidR="005F68CD" w:rsidRPr="005F68CD" w:rsidTr="0034346E">
        <w:trPr>
          <w:trHeight w:val="20"/>
          <w:jc w:val="center"/>
        </w:trPr>
        <w:tc>
          <w:tcPr>
            <w:tcW w:w="704" w:type="dxa"/>
            <w:shd w:val="clear" w:color="auto" w:fill="auto"/>
          </w:tcPr>
          <w:p w:rsidR="00B96ED6" w:rsidRPr="005F68CD" w:rsidRDefault="00B96ED6" w:rsidP="005F68CD">
            <w:pPr>
              <w:pStyle w:val="4"/>
              <w:spacing w:line="200" w:lineRule="exact"/>
              <w:jc w:val="both"/>
              <w:rPr>
                <w:rFonts w:ascii="標楷體" w:hAnsi="標楷體"/>
                <w:color w:val="000000" w:themeColor="text1"/>
                <w:sz w:val="22"/>
              </w:rPr>
            </w:pPr>
          </w:p>
        </w:tc>
        <w:tc>
          <w:tcPr>
            <w:tcW w:w="992" w:type="dxa"/>
          </w:tcPr>
          <w:p w:rsidR="00B96ED6" w:rsidRPr="005F68CD" w:rsidRDefault="00B96ED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H案附件編號52</w:t>
            </w:r>
          </w:p>
        </w:tc>
        <w:tc>
          <w:tcPr>
            <w:tcW w:w="993" w:type="dxa"/>
            <w:shd w:val="clear" w:color="auto" w:fill="auto"/>
          </w:tcPr>
          <w:p w:rsidR="00B96ED6" w:rsidRPr="005F68CD" w:rsidRDefault="00B96ED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張駿雄</w:t>
            </w:r>
            <w:r w:rsidRPr="005F68CD">
              <w:rPr>
                <w:rStyle w:val="aff0"/>
                <w:rFonts w:ascii="標楷體" w:hAnsi="標楷體" w:cs="新細明體"/>
                <w:color w:val="000000" w:themeColor="text1"/>
                <w:kern w:val="0"/>
                <w:sz w:val="22"/>
              </w:rPr>
              <w:footnoteReference w:id="176"/>
            </w:r>
          </w:p>
        </w:tc>
        <w:tc>
          <w:tcPr>
            <w:tcW w:w="7654" w:type="dxa"/>
          </w:tcPr>
          <w:p w:rsidR="00B96ED6" w:rsidRPr="005F68CD" w:rsidRDefault="00B96ED6"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我是朋友介紹投資的。保證獲利，每月0.5％。</w:t>
            </w:r>
          </w:p>
          <w:p w:rsidR="00B96ED6" w:rsidRPr="005F68CD" w:rsidRDefault="00B96ED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契約用Email申請，沒有帳號密碼。</w:t>
            </w:r>
          </w:p>
          <w:p w:rsidR="00B96ED6" w:rsidRPr="005F68CD" w:rsidRDefault="00B96ED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96ED6" w:rsidRPr="005F68CD" w:rsidRDefault="00B96ED6"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沒有與陳宣銘等人接觸過。尾牙有看過（但未指明看過誰）。</w:t>
            </w:r>
          </w:p>
        </w:tc>
        <w:tc>
          <w:tcPr>
            <w:tcW w:w="2693" w:type="dxa"/>
          </w:tcPr>
          <w:p w:rsidR="00B96ED6" w:rsidRPr="005F68CD" w:rsidRDefault="00B96ED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告訴事實補充狀（H案他六卷〈12〉第271至281頁）</w:t>
            </w:r>
          </w:p>
        </w:tc>
        <w:tc>
          <w:tcPr>
            <w:tcW w:w="1134" w:type="dxa"/>
          </w:tcPr>
          <w:p w:rsidR="00B96ED6" w:rsidRPr="005F68CD" w:rsidRDefault="00B96ED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朋友（王川溢送件）</w:t>
            </w:r>
          </w:p>
        </w:tc>
      </w:tr>
      <w:tr w:rsidR="005F68CD" w:rsidRPr="005F68CD" w:rsidTr="0034346E">
        <w:trPr>
          <w:trHeight w:val="20"/>
          <w:jc w:val="center"/>
        </w:trPr>
        <w:tc>
          <w:tcPr>
            <w:tcW w:w="704" w:type="dxa"/>
            <w:shd w:val="clear" w:color="auto" w:fill="auto"/>
          </w:tcPr>
          <w:p w:rsidR="00B96ED6" w:rsidRPr="005F68CD" w:rsidRDefault="00B96ED6" w:rsidP="005F68CD">
            <w:pPr>
              <w:pStyle w:val="4"/>
              <w:spacing w:line="200" w:lineRule="exact"/>
              <w:jc w:val="both"/>
              <w:rPr>
                <w:rFonts w:ascii="標楷體" w:hAnsi="標楷體"/>
                <w:color w:val="000000" w:themeColor="text1"/>
                <w:sz w:val="22"/>
              </w:rPr>
            </w:pPr>
          </w:p>
        </w:tc>
        <w:tc>
          <w:tcPr>
            <w:tcW w:w="992" w:type="dxa"/>
            <w:shd w:val="clear" w:color="auto" w:fill="auto"/>
          </w:tcPr>
          <w:p w:rsidR="00B96ED6" w:rsidRPr="005F68CD" w:rsidRDefault="00B96ED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H案附件編號42</w:t>
            </w:r>
          </w:p>
        </w:tc>
        <w:tc>
          <w:tcPr>
            <w:tcW w:w="993" w:type="dxa"/>
            <w:shd w:val="clear" w:color="auto" w:fill="auto"/>
          </w:tcPr>
          <w:p w:rsidR="00B96ED6" w:rsidRPr="005F68CD" w:rsidRDefault="00B96ED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傅桂珠</w:t>
            </w:r>
            <w:r w:rsidRPr="005F68CD">
              <w:rPr>
                <w:rStyle w:val="aff0"/>
                <w:rFonts w:ascii="標楷體" w:hAnsi="標楷體" w:cs="新細明體"/>
                <w:color w:val="000000" w:themeColor="text1"/>
                <w:kern w:val="0"/>
                <w:sz w:val="22"/>
              </w:rPr>
              <w:footnoteReference w:id="177"/>
            </w:r>
          </w:p>
        </w:tc>
        <w:tc>
          <w:tcPr>
            <w:tcW w:w="7654" w:type="dxa"/>
            <w:shd w:val="clear" w:color="auto" w:fill="auto"/>
          </w:tcPr>
          <w:p w:rsidR="00B96ED6" w:rsidRPr="005F68CD" w:rsidRDefault="00B96ED6"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朋友介紹投資。保證獲利，每月領0.5％。</w:t>
            </w:r>
          </w:p>
          <w:p w:rsidR="00B96ED6" w:rsidRPr="005F68CD" w:rsidRDefault="00B96ED6"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w:t>
            </w:r>
            <w:r w:rsidRPr="005F68CD">
              <w:rPr>
                <w:color w:val="000000" w:themeColor="text1"/>
                <w:sz w:val="22"/>
                <w:szCs w:val="22"/>
              </w:rPr>
              <w:t>Email</w:t>
            </w:r>
            <w:r w:rsidRPr="005F68CD">
              <w:rPr>
                <w:rFonts w:hint="eastAsia"/>
                <w:color w:val="000000" w:themeColor="text1"/>
                <w:sz w:val="22"/>
                <w:szCs w:val="22"/>
              </w:rPr>
              <w:t>申請，也是</w:t>
            </w:r>
            <w:r w:rsidRPr="005F68CD">
              <w:rPr>
                <w:color w:val="000000" w:themeColor="text1"/>
                <w:sz w:val="22"/>
                <w:szCs w:val="22"/>
              </w:rPr>
              <w:t>mail</w:t>
            </w:r>
            <w:r w:rsidRPr="005F68CD">
              <w:rPr>
                <w:rFonts w:hint="eastAsia"/>
                <w:color w:val="000000" w:themeColor="text1"/>
                <w:sz w:val="22"/>
                <w:szCs w:val="22"/>
              </w:rPr>
              <w:t>申請帳號密碼。</w:t>
            </w:r>
          </w:p>
          <w:p w:rsidR="00B96ED6" w:rsidRPr="005F68CD" w:rsidRDefault="00B96ED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96ED6" w:rsidRPr="005F68CD" w:rsidRDefault="00B96ED6"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shd w:val="clear" w:color="auto" w:fill="auto"/>
          </w:tcPr>
          <w:p w:rsidR="00B96ED6" w:rsidRPr="005F68CD" w:rsidRDefault="00B96ED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告訴事實補充狀（H案他六卷〈12〉第95至105頁）</w:t>
            </w:r>
          </w:p>
        </w:tc>
        <w:tc>
          <w:tcPr>
            <w:tcW w:w="1134" w:type="dxa"/>
            <w:shd w:val="clear" w:color="auto" w:fill="auto"/>
          </w:tcPr>
          <w:p w:rsidR="00B96ED6" w:rsidRPr="005F68CD" w:rsidRDefault="00B96ED6"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朋友（王川溢送件）</w:t>
            </w:r>
          </w:p>
        </w:tc>
      </w:tr>
      <w:tr w:rsidR="005F68CD" w:rsidRPr="005F68CD" w:rsidTr="00F1234F">
        <w:trPr>
          <w:trHeight w:val="20"/>
          <w:jc w:val="center"/>
        </w:trPr>
        <w:tc>
          <w:tcPr>
            <w:tcW w:w="704" w:type="dxa"/>
            <w:shd w:val="clear" w:color="auto" w:fill="auto"/>
          </w:tcPr>
          <w:p w:rsidR="008E3C23" w:rsidRPr="005F68CD" w:rsidRDefault="008E3C23" w:rsidP="005F68CD">
            <w:pPr>
              <w:pStyle w:val="4"/>
              <w:spacing w:line="200" w:lineRule="exact"/>
              <w:jc w:val="both"/>
              <w:rPr>
                <w:rFonts w:ascii="標楷體" w:hAnsi="標楷體"/>
                <w:color w:val="000000" w:themeColor="text1"/>
                <w:sz w:val="22"/>
              </w:rPr>
            </w:pPr>
          </w:p>
        </w:tc>
        <w:tc>
          <w:tcPr>
            <w:tcW w:w="992" w:type="dxa"/>
            <w:shd w:val="clear" w:color="auto" w:fill="auto"/>
          </w:tcPr>
          <w:p w:rsidR="008E3C23" w:rsidRPr="005F68CD" w:rsidRDefault="008E3C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H案附件編號267</w:t>
            </w:r>
          </w:p>
        </w:tc>
        <w:tc>
          <w:tcPr>
            <w:tcW w:w="993" w:type="dxa"/>
            <w:shd w:val="clear" w:color="auto" w:fill="auto"/>
          </w:tcPr>
          <w:p w:rsidR="008E3C23" w:rsidRPr="005F68CD" w:rsidRDefault="008E3C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黃招育</w:t>
            </w:r>
            <w:r w:rsidRPr="005F68CD">
              <w:rPr>
                <w:rStyle w:val="aff0"/>
                <w:rFonts w:ascii="標楷體" w:hAnsi="標楷體" w:cs="新細明體"/>
                <w:color w:val="000000" w:themeColor="text1"/>
                <w:kern w:val="0"/>
                <w:sz w:val="22"/>
              </w:rPr>
              <w:footnoteReference w:id="178"/>
            </w:r>
          </w:p>
        </w:tc>
        <w:tc>
          <w:tcPr>
            <w:tcW w:w="7654" w:type="dxa"/>
            <w:shd w:val="clear" w:color="auto" w:fill="auto"/>
          </w:tcPr>
          <w:p w:rsidR="008E3C23" w:rsidRPr="005F68CD" w:rsidRDefault="008E3C23"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網路獲得這個方案的資訊，不必下單，按月可以領分紅。</w:t>
            </w:r>
          </w:p>
          <w:p w:rsidR="008E3C23" w:rsidRPr="005F68CD" w:rsidRDefault="008E3C2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契約上網填寫再掃描</w:t>
            </w:r>
            <w:r w:rsidRPr="005F68CD">
              <w:rPr>
                <w:color w:val="000000" w:themeColor="text1"/>
                <w:sz w:val="22"/>
                <w:szCs w:val="22"/>
              </w:rPr>
              <w:t>Email</w:t>
            </w:r>
            <w:r w:rsidRPr="005F68CD">
              <w:rPr>
                <w:rFonts w:hint="eastAsia"/>
                <w:color w:val="000000" w:themeColor="text1"/>
                <w:sz w:val="22"/>
                <w:szCs w:val="22"/>
              </w:rPr>
              <w:t>回傳，也是網路申請帳號密碼。</w:t>
            </w:r>
          </w:p>
          <w:p w:rsidR="008E3C23" w:rsidRPr="005F68CD" w:rsidRDefault="008E3C2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8E3C23" w:rsidRPr="005F68CD" w:rsidRDefault="008E3C23" w:rsidP="005F68CD">
            <w:pPr>
              <w:pStyle w:val="1-1"/>
              <w:spacing w:before="72" w:after="72" w:line="200" w:lineRule="exact"/>
              <w:rPr>
                <w:color w:val="000000" w:themeColor="text1"/>
                <w:sz w:val="22"/>
                <w:szCs w:val="22"/>
              </w:rPr>
            </w:pPr>
            <w:r w:rsidRPr="005F68CD">
              <w:rPr>
                <w:rFonts w:hint="eastAsia"/>
                <w:color w:val="000000" w:themeColor="text1"/>
                <w:sz w:val="22"/>
                <w:szCs w:val="22"/>
              </w:rPr>
              <w:t>未接觸陳宣銘等人。從報導中與媒體上得知陳宣銘和印尼千禧關係良好，並在台灣設立投資公司推廣獲利業務項目，並有許多和印尼方面重要的人士合照佐證，並強調陳宣銘和千禧合作關係與深厚的情誼與淵源，網路亦可查到類似的圖片與資料。</w:t>
            </w:r>
          </w:p>
        </w:tc>
        <w:tc>
          <w:tcPr>
            <w:tcW w:w="2693" w:type="dxa"/>
            <w:shd w:val="clear" w:color="auto" w:fill="auto"/>
          </w:tcPr>
          <w:p w:rsidR="008E3C23" w:rsidRPr="005F68CD" w:rsidRDefault="008E3C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告訴事實補充狀（H案他五卷〈12〉第209至214頁）</w:t>
            </w:r>
          </w:p>
        </w:tc>
        <w:tc>
          <w:tcPr>
            <w:tcW w:w="1134" w:type="dxa"/>
            <w:shd w:val="clear" w:color="auto" w:fill="auto"/>
          </w:tcPr>
          <w:p w:rsidR="008E3C23" w:rsidRPr="005F68CD" w:rsidRDefault="008E3C2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網路（王川溢送件）</w:t>
            </w:r>
          </w:p>
        </w:tc>
      </w:tr>
      <w:tr w:rsidR="005F68CD" w:rsidRPr="005F68CD" w:rsidTr="00F1234F">
        <w:trPr>
          <w:trHeight w:val="20"/>
          <w:jc w:val="center"/>
        </w:trPr>
        <w:tc>
          <w:tcPr>
            <w:tcW w:w="704" w:type="dxa"/>
            <w:shd w:val="clear" w:color="auto" w:fill="auto"/>
          </w:tcPr>
          <w:p w:rsidR="00FF4E55" w:rsidRPr="005F68CD" w:rsidRDefault="00FF4E55" w:rsidP="005F68CD">
            <w:pPr>
              <w:pStyle w:val="4"/>
              <w:spacing w:line="200" w:lineRule="exact"/>
              <w:jc w:val="both"/>
              <w:rPr>
                <w:rFonts w:ascii="標楷體" w:hAnsi="標楷體"/>
                <w:color w:val="000000" w:themeColor="text1"/>
                <w:sz w:val="22"/>
              </w:rPr>
            </w:pPr>
          </w:p>
        </w:tc>
        <w:tc>
          <w:tcPr>
            <w:tcW w:w="992" w:type="dxa"/>
            <w:shd w:val="clear" w:color="auto" w:fill="auto"/>
          </w:tcPr>
          <w:p w:rsidR="00FF4E55" w:rsidRPr="005F68CD" w:rsidRDefault="00FF4E5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H案附件編號268</w:t>
            </w:r>
          </w:p>
        </w:tc>
        <w:tc>
          <w:tcPr>
            <w:tcW w:w="993" w:type="dxa"/>
            <w:shd w:val="clear" w:color="auto" w:fill="auto"/>
          </w:tcPr>
          <w:p w:rsidR="00FF4E55" w:rsidRPr="005F68CD" w:rsidRDefault="00FF4E5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許慧如</w:t>
            </w:r>
            <w:r w:rsidRPr="005F68CD">
              <w:rPr>
                <w:rStyle w:val="aff0"/>
                <w:rFonts w:ascii="標楷體" w:hAnsi="標楷體" w:cs="新細明體"/>
                <w:color w:val="000000" w:themeColor="text1"/>
                <w:kern w:val="0"/>
                <w:sz w:val="22"/>
              </w:rPr>
              <w:footnoteReference w:id="179"/>
            </w:r>
          </w:p>
        </w:tc>
        <w:tc>
          <w:tcPr>
            <w:tcW w:w="7654" w:type="dxa"/>
            <w:shd w:val="clear" w:color="auto" w:fill="auto"/>
          </w:tcPr>
          <w:p w:rsidR="00FF4E55" w:rsidRPr="005F68CD" w:rsidRDefault="00FF4E55"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網路獲得這個方案的資訊。</w:t>
            </w:r>
          </w:p>
          <w:p w:rsidR="00FF4E55" w:rsidRPr="005F68CD" w:rsidRDefault="00FF4E55"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契約上網填寫再傳真給公司，公司Email帳號給我。</w:t>
            </w:r>
          </w:p>
          <w:p w:rsidR="00FF4E55" w:rsidRPr="005F68CD" w:rsidRDefault="00FF4E55"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FF4E55" w:rsidRPr="005F68CD" w:rsidRDefault="00FF4E55"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要回贖找台灣千禧公司。</w:t>
            </w:r>
          </w:p>
          <w:p w:rsidR="00FF4E55" w:rsidRPr="005F68CD" w:rsidRDefault="00FF4E55" w:rsidP="005F68CD">
            <w:pPr>
              <w:pStyle w:val="1-1"/>
              <w:spacing w:before="72" w:after="72" w:line="200" w:lineRule="exact"/>
              <w:rPr>
                <w:color w:val="000000" w:themeColor="text1"/>
                <w:sz w:val="22"/>
                <w:szCs w:val="22"/>
              </w:rPr>
            </w:pPr>
            <w:r w:rsidRPr="005F68CD">
              <w:rPr>
                <w:rFonts w:hint="eastAsia"/>
                <w:color w:val="000000" w:themeColor="text1"/>
                <w:sz w:val="22"/>
                <w:szCs w:val="22"/>
              </w:rPr>
              <w:t>有聽過陳宣銘、王川溢，但是沒有見過面也沒有接觸過。</w:t>
            </w:r>
          </w:p>
        </w:tc>
        <w:tc>
          <w:tcPr>
            <w:tcW w:w="2693" w:type="dxa"/>
          </w:tcPr>
          <w:p w:rsidR="00FF4E55" w:rsidRPr="005F68CD" w:rsidRDefault="00FF4E5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告訴事實補充狀（H案他五卷〈12〉第221至231頁）</w:t>
            </w:r>
          </w:p>
        </w:tc>
        <w:tc>
          <w:tcPr>
            <w:tcW w:w="1134" w:type="dxa"/>
          </w:tcPr>
          <w:p w:rsidR="00FF4E55" w:rsidRPr="005F68CD" w:rsidRDefault="00FF4E55"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網路（王川溢送件）</w:t>
            </w:r>
          </w:p>
        </w:tc>
      </w:tr>
      <w:tr w:rsidR="005F68CD" w:rsidRPr="005F68CD" w:rsidTr="0032107E">
        <w:trPr>
          <w:trHeight w:val="20"/>
          <w:jc w:val="center"/>
        </w:trPr>
        <w:tc>
          <w:tcPr>
            <w:tcW w:w="704" w:type="dxa"/>
          </w:tcPr>
          <w:p w:rsidR="00A3376D" w:rsidRPr="005F68CD" w:rsidRDefault="00A3376D" w:rsidP="005F68CD">
            <w:pPr>
              <w:pStyle w:val="4"/>
              <w:spacing w:line="200" w:lineRule="exact"/>
              <w:jc w:val="both"/>
              <w:rPr>
                <w:rFonts w:ascii="標楷體" w:hAnsi="標楷體"/>
                <w:color w:val="000000" w:themeColor="text1"/>
                <w:sz w:val="22"/>
              </w:rPr>
            </w:pPr>
          </w:p>
        </w:tc>
        <w:tc>
          <w:tcPr>
            <w:tcW w:w="992" w:type="dxa"/>
          </w:tcPr>
          <w:p w:rsidR="00A3376D" w:rsidRPr="005F68CD" w:rsidRDefault="00A3376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H案附件編號606</w:t>
            </w:r>
          </w:p>
        </w:tc>
        <w:tc>
          <w:tcPr>
            <w:tcW w:w="993" w:type="dxa"/>
          </w:tcPr>
          <w:p w:rsidR="00A3376D" w:rsidRPr="005F68CD" w:rsidRDefault="00A3376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郭環里</w:t>
            </w:r>
          </w:p>
        </w:tc>
        <w:tc>
          <w:tcPr>
            <w:tcW w:w="7654" w:type="dxa"/>
          </w:tcPr>
          <w:p w:rsidR="00A3376D" w:rsidRPr="005F68CD" w:rsidRDefault="00A3376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A3376D" w:rsidRPr="005F68CD" w:rsidRDefault="00A3376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告訴狀（H案他三卷〈3〉第69至80頁）</w:t>
            </w:r>
          </w:p>
        </w:tc>
        <w:tc>
          <w:tcPr>
            <w:tcW w:w="1134" w:type="dxa"/>
          </w:tcPr>
          <w:p w:rsidR="00A3376D" w:rsidRPr="00EC6199" w:rsidRDefault="00A3376D" w:rsidP="005F68CD">
            <w:pPr>
              <w:widowControl/>
              <w:spacing w:line="200" w:lineRule="exact"/>
              <w:jc w:val="both"/>
              <w:rPr>
                <w:rFonts w:ascii="標楷體" w:hAnsi="標楷體" w:cs="新細明體"/>
                <w:color w:val="000000" w:themeColor="text1"/>
                <w:kern w:val="0"/>
                <w:sz w:val="22"/>
              </w:rPr>
            </w:pPr>
            <w:r w:rsidRPr="00EC6199">
              <w:rPr>
                <w:rFonts w:ascii="標楷體" w:hAnsi="標楷體" w:cs="新細明體" w:hint="eastAsia"/>
                <w:color w:val="000000" w:themeColor="text1"/>
                <w:kern w:val="0"/>
                <w:sz w:val="22"/>
              </w:rPr>
              <w:t>未載明（王川溢送件）</w:t>
            </w:r>
          </w:p>
        </w:tc>
      </w:tr>
      <w:tr w:rsidR="005F68CD" w:rsidRPr="005F68CD" w:rsidTr="004F379A">
        <w:trPr>
          <w:trHeight w:val="20"/>
          <w:jc w:val="center"/>
        </w:trPr>
        <w:tc>
          <w:tcPr>
            <w:tcW w:w="704" w:type="dxa"/>
            <w:shd w:val="clear" w:color="auto" w:fill="auto"/>
          </w:tcPr>
          <w:p w:rsidR="004F379A" w:rsidRPr="005F68CD" w:rsidRDefault="004F379A" w:rsidP="005F68CD">
            <w:pPr>
              <w:pStyle w:val="4"/>
              <w:spacing w:line="200" w:lineRule="exact"/>
              <w:jc w:val="both"/>
              <w:rPr>
                <w:rFonts w:ascii="標楷體" w:hAnsi="標楷體"/>
                <w:color w:val="000000" w:themeColor="text1"/>
                <w:sz w:val="22"/>
              </w:rPr>
            </w:pPr>
          </w:p>
        </w:tc>
        <w:tc>
          <w:tcPr>
            <w:tcW w:w="992" w:type="dxa"/>
          </w:tcPr>
          <w:p w:rsidR="004F379A" w:rsidRPr="005F68CD" w:rsidRDefault="004F379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H案附件編號70</w:t>
            </w:r>
          </w:p>
        </w:tc>
        <w:tc>
          <w:tcPr>
            <w:tcW w:w="993" w:type="dxa"/>
            <w:shd w:val="clear" w:color="auto" w:fill="auto"/>
          </w:tcPr>
          <w:p w:rsidR="004F379A" w:rsidRPr="005F68CD" w:rsidRDefault="004F379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凃周來和</w:t>
            </w:r>
            <w:r w:rsidRPr="005F68CD">
              <w:rPr>
                <w:rStyle w:val="aff0"/>
                <w:rFonts w:ascii="標楷體" w:hAnsi="標楷體" w:cs="新細明體"/>
                <w:color w:val="000000" w:themeColor="text1"/>
                <w:kern w:val="0"/>
                <w:sz w:val="22"/>
              </w:rPr>
              <w:footnoteReference w:id="180"/>
            </w:r>
          </w:p>
        </w:tc>
        <w:tc>
          <w:tcPr>
            <w:tcW w:w="7654" w:type="dxa"/>
          </w:tcPr>
          <w:p w:rsidR="004F379A" w:rsidRPr="005F68CD" w:rsidRDefault="004F379A"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知道這個方案不是別人介紹的，是其他方式。該方案保證獲利，每月分紅0.5％。</w:t>
            </w:r>
          </w:p>
          <w:p w:rsidR="004F379A" w:rsidRPr="005F68CD" w:rsidRDefault="004F379A"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契約用Email寄千禧公司，公司以</w:t>
            </w:r>
            <w:r w:rsidRPr="005F68CD">
              <w:rPr>
                <w:color w:val="000000" w:themeColor="text1"/>
                <w:sz w:val="22"/>
                <w:szCs w:val="22"/>
              </w:rPr>
              <w:t>mail</w:t>
            </w:r>
            <w:r w:rsidRPr="005F68CD">
              <w:rPr>
                <w:rFonts w:hint="eastAsia"/>
                <w:color w:val="000000" w:themeColor="text1"/>
                <w:sz w:val="22"/>
                <w:szCs w:val="22"/>
              </w:rPr>
              <w:t>告知帳號密碼。</w:t>
            </w:r>
          </w:p>
          <w:p w:rsidR="004F379A" w:rsidRPr="005F68CD" w:rsidRDefault="004F379A"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F379A" w:rsidRPr="005F68CD" w:rsidRDefault="004F379A"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在千禧尾牙接觸過陳宣銘。</w:t>
            </w:r>
          </w:p>
        </w:tc>
        <w:tc>
          <w:tcPr>
            <w:tcW w:w="2693" w:type="dxa"/>
          </w:tcPr>
          <w:p w:rsidR="004F379A" w:rsidRPr="005F68CD" w:rsidRDefault="004F379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告訴事實補充狀（H案他六卷〈13〉第237至247頁）</w:t>
            </w:r>
          </w:p>
        </w:tc>
        <w:tc>
          <w:tcPr>
            <w:tcW w:w="1134" w:type="dxa"/>
          </w:tcPr>
          <w:p w:rsidR="004F379A" w:rsidRPr="00EC6199" w:rsidRDefault="004F379A" w:rsidP="005F68CD">
            <w:pPr>
              <w:spacing w:line="200" w:lineRule="exact"/>
              <w:jc w:val="both"/>
              <w:rPr>
                <w:rFonts w:ascii="標楷體" w:hAnsi="標楷體"/>
                <w:color w:val="000000" w:themeColor="text1"/>
                <w:sz w:val="22"/>
              </w:rPr>
            </w:pPr>
            <w:r w:rsidRPr="00EC6199">
              <w:rPr>
                <w:rFonts w:ascii="標楷體" w:hAnsi="標楷體" w:cs="新細明體" w:hint="eastAsia"/>
                <w:color w:val="000000" w:themeColor="text1"/>
                <w:kern w:val="0"/>
                <w:sz w:val="22"/>
              </w:rPr>
              <w:t>未載明（王川溢送件）</w:t>
            </w:r>
          </w:p>
        </w:tc>
      </w:tr>
      <w:tr w:rsidR="005F68CD" w:rsidRPr="005F68CD" w:rsidTr="004F379A">
        <w:trPr>
          <w:trHeight w:val="20"/>
          <w:jc w:val="center"/>
        </w:trPr>
        <w:tc>
          <w:tcPr>
            <w:tcW w:w="704" w:type="dxa"/>
            <w:shd w:val="clear" w:color="auto" w:fill="auto"/>
          </w:tcPr>
          <w:p w:rsidR="002E6867" w:rsidRPr="005F68CD" w:rsidRDefault="002E6867" w:rsidP="005F68CD">
            <w:pPr>
              <w:pStyle w:val="4"/>
              <w:spacing w:line="200" w:lineRule="exact"/>
              <w:jc w:val="both"/>
              <w:rPr>
                <w:rFonts w:ascii="標楷體" w:hAnsi="標楷體"/>
                <w:color w:val="000000" w:themeColor="text1"/>
                <w:sz w:val="22"/>
              </w:rPr>
            </w:pPr>
          </w:p>
        </w:tc>
        <w:tc>
          <w:tcPr>
            <w:tcW w:w="992" w:type="dxa"/>
          </w:tcPr>
          <w:p w:rsidR="002E6867" w:rsidRPr="005F68CD" w:rsidRDefault="002E686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A案編號14</w:t>
            </w:r>
          </w:p>
        </w:tc>
        <w:tc>
          <w:tcPr>
            <w:tcW w:w="993" w:type="dxa"/>
            <w:shd w:val="clear" w:color="auto" w:fill="auto"/>
          </w:tcPr>
          <w:p w:rsidR="002E6867" w:rsidRPr="005F68CD" w:rsidRDefault="002E686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黃裕發</w:t>
            </w:r>
          </w:p>
        </w:tc>
        <w:tc>
          <w:tcPr>
            <w:tcW w:w="7654" w:type="dxa"/>
          </w:tcPr>
          <w:p w:rsidR="002E6867" w:rsidRPr="005F68CD" w:rsidRDefault="002E6867" w:rsidP="005F68CD">
            <w:pPr>
              <w:pStyle w:val="1-1"/>
              <w:spacing w:before="72" w:after="72" w:line="200" w:lineRule="exact"/>
              <w:rPr>
                <w:color w:val="000000" w:themeColor="text1"/>
                <w:sz w:val="22"/>
                <w:szCs w:val="22"/>
              </w:rPr>
            </w:pPr>
            <w:r w:rsidRPr="005F68CD">
              <w:rPr>
                <w:rFonts w:hint="eastAsia"/>
                <w:color w:val="000000" w:themeColor="text1"/>
                <w:sz w:val="22"/>
                <w:szCs w:val="22"/>
              </w:rPr>
              <w:t>102年間在鉅富公司，藍偉峰、徐兆彰向我推薦投資千禧公司，並表示無風險。</w:t>
            </w:r>
          </w:p>
          <w:p w:rsidR="002E6867" w:rsidRPr="005F68CD" w:rsidRDefault="002E6867"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投資印尼千禧勝達期貨公司保證金，投資人不用下單，每年領回投資金額6％紅利，按月領取。</w:t>
            </w:r>
          </w:p>
        </w:tc>
        <w:tc>
          <w:tcPr>
            <w:tcW w:w="2693" w:type="dxa"/>
          </w:tcPr>
          <w:p w:rsidR="002E6867" w:rsidRPr="005F68CD" w:rsidRDefault="002E686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106年3月11日警詢筆錄（本案院八卷第146至147頁）</w:t>
            </w:r>
          </w:p>
        </w:tc>
        <w:tc>
          <w:tcPr>
            <w:tcW w:w="1134" w:type="dxa"/>
          </w:tcPr>
          <w:p w:rsidR="002E6867" w:rsidRPr="00EC6199" w:rsidRDefault="002E6867" w:rsidP="005F68CD">
            <w:pPr>
              <w:spacing w:line="200" w:lineRule="exact"/>
              <w:jc w:val="both"/>
              <w:rPr>
                <w:rFonts w:ascii="標楷體" w:hAnsi="標楷體" w:cs="新細明體"/>
                <w:color w:val="000000" w:themeColor="text1"/>
                <w:kern w:val="0"/>
                <w:sz w:val="22"/>
              </w:rPr>
            </w:pPr>
            <w:r w:rsidRPr="00EC6199">
              <w:rPr>
                <w:rFonts w:ascii="標楷體" w:hAnsi="標楷體" w:cs="新細明體" w:hint="eastAsia"/>
                <w:color w:val="000000" w:themeColor="text1"/>
                <w:kern w:val="0"/>
                <w:sz w:val="22"/>
              </w:rPr>
              <w:t>藍偉峰、徐兆彰</w:t>
            </w:r>
            <w:r w:rsidRPr="00EC6199">
              <w:rPr>
                <w:rStyle w:val="aff0"/>
                <w:rFonts w:ascii="標楷體" w:hAnsi="標楷體" w:cs="新細明體"/>
                <w:color w:val="000000" w:themeColor="text1"/>
                <w:kern w:val="0"/>
                <w:sz w:val="22"/>
              </w:rPr>
              <w:footnoteReference w:id="181"/>
            </w:r>
            <w:r w:rsidRPr="00EC6199">
              <w:rPr>
                <w:rFonts w:ascii="標楷體" w:hAnsi="標楷體" w:cs="新細明體" w:hint="eastAsia"/>
                <w:color w:val="000000" w:themeColor="text1"/>
                <w:kern w:val="0"/>
                <w:sz w:val="22"/>
              </w:rPr>
              <w:t>（王川溢送件）</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本案附表二編號3、附表三編號1</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程彗溱</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我不認識湯成茵及陳宣銘。</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我於98年在左營新莊仔郵局跨行匯款給千禧公司。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該筆匯款是我的投資，當時我投資業務員所稱類似定期存款的金融商品，每年可以領取本金9%的報酬，我當時總共投資20萬元，在99年8月間我已領回本金和利息。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之前透過朋友介紹一位名為「小郭」（詳細姓名我不清楚）的男性業務員，他表示如果有錢，可以投資每年獲利率為9%的金融商品，該商品是投資到印尼的銀行，所以要以美元計價，投資一年以上即可贖回，我覺得不錯，所以就參與投資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匯款投資前開金融商品只有前述一次，該次沒有領到付款收據，我只知道是購買美金1，000元的商品，但在98年2、3月間我第一次支付現金16萬5,000元給「小郭」購買前開金融商品，小郭取款後開立一張千禧公司的美金5,000元收據給我做為付款憑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當時小郭有拿一份合約書讓我簽名蓋章。</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99年12月29日調查筆錄（本案調查卷第13至14頁背面）</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郭彥良（小郭</w:t>
            </w:r>
            <w:r w:rsidRPr="005F68CD">
              <w:rPr>
                <w:rStyle w:val="aff0"/>
                <w:rFonts w:ascii="標楷體" w:hAnsi="標楷體" w:cs="新細明體"/>
                <w:color w:val="000000" w:themeColor="text1"/>
                <w:kern w:val="0"/>
                <w:sz w:val="22"/>
              </w:rPr>
              <w:footnoteReference w:id="182"/>
            </w:r>
            <w:r w:rsidRPr="005F68CD">
              <w:rPr>
                <w:rFonts w:ascii="標楷體" w:hAnsi="標楷體" w:cs="新細明體" w:hint="eastAsia"/>
                <w:color w:val="000000" w:themeColor="text1"/>
                <w:kern w:val="0"/>
                <w:sz w:val="22"/>
              </w:rPr>
              <w:t>）</w:t>
            </w: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本案附表三編號2</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張許寶金</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被告張家祥是我兒子。他曾經以我的名義將我勞保勞退金去存，但我不知道存在哪裡。</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他有說利息的事，但我不記得。</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投資顧問資訊服務合約書名字是我親簽的。</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都是張家祥在處理的，我都不知道。</w:t>
            </w:r>
          </w:p>
        </w:tc>
        <w:tc>
          <w:tcPr>
            <w:tcW w:w="2693" w:type="dxa"/>
          </w:tcPr>
          <w:p w:rsidR="00B45799" w:rsidRPr="005F68CD" w:rsidRDefault="00B45799" w:rsidP="005F68CD">
            <w:pPr>
              <w:widowControl/>
              <w:spacing w:before="48" w:after="48" w:line="200" w:lineRule="exact"/>
              <w:jc w:val="both"/>
              <w:rPr>
                <w:rFonts w:ascii="標楷體" w:hAnsi="標楷體"/>
                <w:color w:val="000000" w:themeColor="text1"/>
                <w:sz w:val="22"/>
              </w:rPr>
            </w:pPr>
            <w:r w:rsidRPr="005F68CD">
              <w:rPr>
                <w:rFonts w:ascii="標楷體" w:hAnsi="標楷體" w:hint="eastAsia"/>
                <w:color w:val="000000" w:themeColor="text1"/>
                <w:sz w:val="22"/>
              </w:rPr>
              <w:t>105年1月14日偵訊筆錄（已具結）（本案偵七卷第448至449頁）</w:t>
            </w: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張家祥</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105年1月14日偵訊筆錄後附之投資顧問服務合約書上面的張許寶金我簽名。我不知道這是什麼，張家祥說要用，我借我的退休金約200萬元給他用的。</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不知道張家祥拿這筆錢作何用途，也沒有介紹說要投資，也沒問過賺到錢如何處理；對於千禧公司也沒有印象。</w:t>
            </w:r>
          </w:p>
        </w:tc>
        <w:tc>
          <w:tcPr>
            <w:tcW w:w="2693" w:type="dxa"/>
          </w:tcPr>
          <w:p w:rsidR="00B45799" w:rsidRPr="005F68CD" w:rsidRDefault="00B45799" w:rsidP="005F68CD">
            <w:pPr>
              <w:widowControl/>
              <w:spacing w:before="48" w:after="48" w:line="200" w:lineRule="exact"/>
              <w:jc w:val="both"/>
              <w:rPr>
                <w:rFonts w:ascii="標楷體" w:hAnsi="標楷體"/>
                <w:color w:val="000000" w:themeColor="text1"/>
                <w:sz w:val="22"/>
              </w:rPr>
            </w:pPr>
            <w:r w:rsidRPr="005F68CD">
              <w:rPr>
                <w:rFonts w:ascii="標楷體" w:hAnsi="標楷體" w:hint="eastAsia"/>
                <w:color w:val="000000" w:themeColor="text1"/>
                <w:sz w:val="22"/>
              </w:rPr>
              <w:t>106年2月20日審判筆錄（已具結）（本案院七卷第25至27頁）</w:t>
            </w:r>
          </w:p>
          <w:p w:rsidR="00B45799" w:rsidRPr="005F68CD" w:rsidRDefault="00B45799" w:rsidP="005F68CD">
            <w:pPr>
              <w:widowControl/>
              <w:spacing w:before="48" w:after="48" w:line="200" w:lineRule="exact"/>
              <w:jc w:val="both"/>
              <w:rPr>
                <w:rFonts w:ascii="標楷體" w:hAnsi="標楷體"/>
                <w:color w:val="000000" w:themeColor="text1"/>
                <w:sz w:val="22"/>
              </w:rPr>
            </w:pP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本案附表一編號10</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郭育汝</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表姊的朋友陳淑敏幫我投資，我沒有與陳淑敏聯絡過，也不認識陳淑敏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陳淑敏向我等推介招募，我不知道他是否有金管會核准之證照。至於陳宣銘等人我都不認識。</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我只知道最低是5000美金才可以投資。</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投資時沒有給我任何帳號及憑證，我也不知道下單買賣期貨外匯這些事情。當時我認為投資會比存在銀行定存之利息多，所以就拿約新臺幣15萬元給表姊朋友後，我的中國信託帳戶內，每月有固定配息入帳，我的存摺在103年9月22日有匯入1238元利息。</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103年9月23日警詢筆錄（本案警四卷第666至673頁）</w:t>
            </w:r>
          </w:p>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陳淑敏</w:t>
            </w:r>
          </w:p>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李懿芸</w:t>
            </w:r>
            <w:r w:rsidRPr="005F68CD">
              <w:rPr>
                <w:rStyle w:val="aff0"/>
                <w:rFonts w:ascii="標楷體" w:hAnsi="標楷體" w:cs="新細明體"/>
                <w:color w:val="000000" w:themeColor="text1"/>
                <w:kern w:val="0"/>
                <w:sz w:val="22"/>
              </w:rPr>
              <w:footnoteReference w:id="183"/>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我是透過表姊李懿芸的朋友陳淑敏知道這個投資管道。</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李懿芸說把錢放在那裡就可以每個月配息。每個月我去刷存摺有新台幣1234元，就知道有收到利息，我不知道可以在什麼網站查自己存入之資金有多少。</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我是收到傳票才知道是「千禧公司」，相關聯繫都是表姊為之，我沒有與陳淑敏聯繫過。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103年9月23日偵訊筆錄（已具結）（本案偵九卷第311至312、317頁）</w:t>
            </w: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本案附表一編號11</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李懿芸</w:t>
            </w:r>
            <w:r w:rsidRPr="005F68CD">
              <w:rPr>
                <w:rStyle w:val="aff0"/>
                <w:rFonts w:ascii="標楷體" w:hAnsi="標楷體" w:cs="新細明體"/>
                <w:color w:val="000000" w:themeColor="text1"/>
                <w:kern w:val="0"/>
                <w:sz w:val="22"/>
              </w:rPr>
              <w:footnoteReference w:id="184"/>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我是以前讀書認識陳淑敏，我不知道他跟臺灣「千禧國際開發股份有限公司」有無關係，但是我知道他是印尼華僑。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是陳淑敏向我推介招募，我不知道他是否有金管會核准之證照。至於陳宣銘等人我都不認識。</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投資開戶的最低門檻是5000美金，客戶開戶後我一個月才收到，印尼「千禧公司」會發給投資人一組帳號及紙本憑證，讓客戶能夠清楚知道帳戶內餘額，至於相關印尼「千禧公司」開戶流程要問陳淑敏。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陳淑敏於99年間，在喝下午茶的聚會中，告訴我只要投入金額最低5000美元進入印尼「千禧公司」即可固定收益並「保本保息」按月領回利息。我於99年9月間匯款45萬元，每月配息3737元。</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我從來沒有利用臺灣「千禧公司」給的帳號及憑證登入印尼「千禧公司」網站，操作期貨或其他金融等商品。</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103年9月23日警詢筆錄（本案警四卷第722至730頁）</w:t>
            </w:r>
          </w:p>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陳淑敏</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聊天中我問陳淑敏印尼有什麼可以投資的，她說到「千禧公司」，並說「千禧公司」是印尼第二大的期貨公司，且該公司有一個商品可以固定配息，我就問她商品内容，她回答說固定配息，隨時要贖回都可以。</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103年9月23日偵訊筆錄（已具結）（本案偵九卷第312至315、318頁）</w:t>
            </w: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本案附表一編號12</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蔣玉菁</w:t>
            </w:r>
            <w:r w:rsidRPr="005F68CD">
              <w:rPr>
                <w:rStyle w:val="aff0"/>
                <w:rFonts w:ascii="標楷體" w:hAnsi="標楷體" w:cs="新細明體"/>
                <w:color w:val="000000" w:themeColor="text1"/>
                <w:kern w:val="0"/>
                <w:sz w:val="22"/>
              </w:rPr>
              <w:footnoteReference w:id="185"/>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我是透過「惠鈴」介紹認識陳建守，他是遠雄保險業務員，也是我的保險代理人，當時陳建守稱臺灣「千禧國際開發股份有限公司」是一家銀行。</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是陳建守向我推介招募，但是否有金管會核准之證照我不清楚。</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w:t>
            </w:r>
            <w:r w:rsidRPr="005F68CD">
              <w:rPr>
                <w:color w:val="000000" w:themeColor="text1"/>
                <w:sz w:val="22"/>
                <w:szCs w:val="22"/>
              </w:rPr>
              <w:t>開戶</w:t>
            </w:r>
            <w:r w:rsidRPr="005F68CD">
              <w:rPr>
                <w:rFonts w:hint="eastAsia"/>
                <w:color w:val="000000" w:themeColor="text1"/>
                <w:sz w:val="22"/>
                <w:szCs w:val="22"/>
              </w:rPr>
              <w:t>沒有</w:t>
            </w:r>
            <w:r w:rsidRPr="005F68CD">
              <w:rPr>
                <w:color w:val="000000" w:themeColor="text1"/>
                <w:sz w:val="22"/>
                <w:szCs w:val="22"/>
              </w:rPr>
              <w:t>最低</w:t>
            </w:r>
            <w:r w:rsidRPr="005F68CD">
              <w:rPr>
                <w:rFonts w:hint="eastAsia"/>
                <w:color w:val="000000" w:themeColor="text1"/>
                <w:sz w:val="22"/>
                <w:szCs w:val="22"/>
              </w:rPr>
              <w:t>門檻，至於相關印尼「千禧公司」開戶流程要問陳建守。我從來沒有利用臺灣「千禧公司」給的帳號及憑證登入印尼「千禧公司」網站，操作期貨或其他金融等商品。</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陳建守在某次聚會保險洽談中告訴我，只要投入一定的金額進入臺灣「千禧公司」，即可固定收益並「保本保息」按月領回利息。</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103年9月29日警詢筆錄（本案警四卷第816至824頁）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陳建守</w:t>
            </w:r>
            <w:r w:rsidRPr="005F68CD">
              <w:rPr>
                <w:rStyle w:val="aff0"/>
                <w:rFonts w:ascii="標楷體" w:hAnsi="標楷體" w:cs="新細明體"/>
                <w:color w:val="000000" w:themeColor="text1"/>
                <w:kern w:val="0"/>
                <w:sz w:val="22"/>
              </w:rPr>
              <w:footnoteReference w:id="186"/>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保險公司的業務陳建守介紹「千禧公司」的投資管道。</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他說把錢存在印尼的銀行，會有利息，比我的儲蓄險還高，但我沒有開設印尼帳戶。</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lastRenderedPageBreak/>
              <w:t>我把現金1萬元美金交給陳建守，之後即由他處理，他怎樣處理我不知道。他有給我一張A4的紙，是英文，我想這個應該是保障，就是憑證，我沒有拿到專屬的帳號密碼。領到利息就是存簿所示註明「MDI」、「MPF」。</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我於103年5、6月間請陳建守之同事張承禮幫我贖回，他給我贖回單，填寫後交給張承禮。</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103年9月29日偵訊筆錄（已具結）（本案偵十卷第74至78頁）</w:t>
            </w: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本案附表一編號22</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吳文揚</w:t>
            </w:r>
            <w:r w:rsidR="004F379A" w:rsidRPr="005F68CD">
              <w:rPr>
                <w:rStyle w:val="aff0"/>
                <w:rFonts w:ascii="標楷體" w:hAnsi="標楷體" w:cs="新細明體"/>
                <w:color w:val="000000" w:themeColor="text1"/>
                <w:kern w:val="0"/>
                <w:sz w:val="22"/>
              </w:rPr>
              <w:footnoteReference w:id="187"/>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於</w:t>
            </w:r>
            <w:r w:rsidRPr="005F68CD">
              <w:rPr>
                <w:color w:val="000000" w:themeColor="text1"/>
                <w:sz w:val="22"/>
                <w:szCs w:val="22"/>
              </w:rPr>
              <w:t>100</w:t>
            </w:r>
            <w:r w:rsidRPr="005F68CD">
              <w:rPr>
                <w:rFonts w:hint="eastAsia"/>
                <w:color w:val="000000" w:themeColor="text1"/>
                <w:sz w:val="22"/>
                <w:szCs w:val="22"/>
              </w:rPr>
              <w:t>年上半年間，因我的同學劉冠余似乎是在千禧公司工作，劉冠余介紹我可以投資或是存錢，他說如果是投資的部分，先存一筆錢進千禧公司，由公司内的人操盤下單匯率，存錢的話就是將錢存入公司帳戶，每個月給利息，我印象中他是跟我說</w:t>
            </w:r>
            <w:r w:rsidRPr="005F68CD">
              <w:rPr>
                <w:color w:val="000000" w:themeColor="text1"/>
                <w:sz w:val="22"/>
                <w:szCs w:val="22"/>
              </w:rPr>
              <w:t>4</w:t>
            </w:r>
            <w:r w:rsidRPr="005F68CD">
              <w:rPr>
                <w:rFonts w:hint="eastAsia"/>
                <w:color w:val="000000" w:themeColor="text1"/>
                <w:sz w:val="22"/>
                <w:szCs w:val="22"/>
              </w:rPr>
              <w:t>％、</w:t>
            </w:r>
            <w:r w:rsidRPr="005F68CD">
              <w:rPr>
                <w:color w:val="000000" w:themeColor="text1"/>
                <w:sz w:val="22"/>
                <w:szCs w:val="22"/>
              </w:rPr>
              <w:t>5%</w:t>
            </w:r>
            <w:r w:rsidRPr="005F68CD">
              <w:rPr>
                <w:rFonts w:hint="eastAsia"/>
                <w:color w:val="000000" w:themeColor="text1"/>
                <w:sz w:val="22"/>
                <w:szCs w:val="22"/>
              </w:rPr>
              <w:t>，但我不確定是月利率或年利率，我當時是我是用新台幣</w:t>
            </w:r>
            <w:r w:rsidRPr="005F68CD">
              <w:rPr>
                <w:color w:val="000000" w:themeColor="text1"/>
                <w:sz w:val="22"/>
                <w:szCs w:val="22"/>
              </w:rPr>
              <w:t>14</w:t>
            </w:r>
            <w:r w:rsidRPr="005F68CD">
              <w:rPr>
                <w:rFonts w:hint="eastAsia"/>
                <w:color w:val="000000" w:themeColor="text1"/>
                <w:sz w:val="22"/>
                <w:szCs w:val="22"/>
              </w:rPr>
              <w:t>萬多到銀行換成</w:t>
            </w:r>
            <w:r w:rsidRPr="005F68CD">
              <w:rPr>
                <w:color w:val="000000" w:themeColor="text1"/>
                <w:sz w:val="22"/>
                <w:szCs w:val="22"/>
              </w:rPr>
              <w:t>5000</w:t>
            </w:r>
            <w:r w:rsidRPr="005F68CD">
              <w:rPr>
                <w:rFonts w:hint="eastAsia"/>
                <w:color w:val="000000" w:themeColor="text1"/>
                <w:sz w:val="22"/>
                <w:szCs w:val="22"/>
              </w:rPr>
              <w:t>美元，並將這</w:t>
            </w:r>
            <w:r w:rsidRPr="005F68CD">
              <w:rPr>
                <w:color w:val="000000" w:themeColor="text1"/>
                <w:sz w:val="22"/>
                <w:szCs w:val="22"/>
              </w:rPr>
              <w:t>5000</w:t>
            </w:r>
            <w:r w:rsidRPr="005F68CD">
              <w:rPr>
                <w:rFonts w:hint="eastAsia"/>
                <w:color w:val="000000" w:themeColor="text1"/>
                <w:sz w:val="22"/>
                <w:szCs w:val="22"/>
              </w:rPr>
              <w:t>美元匯到印尼的帳戶，之後我也沒有操作任何匯兌的交易，我只有存錢，之後每月領取約</w:t>
            </w:r>
            <w:r w:rsidRPr="005F68CD">
              <w:rPr>
                <w:color w:val="000000" w:themeColor="text1"/>
                <w:sz w:val="22"/>
                <w:szCs w:val="22"/>
              </w:rPr>
              <w:t>700</w:t>
            </w:r>
            <w:r w:rsidRPr="005F68CD">
              <w:rPr>
                <w:rFonts w:hint="eastAsia"/>
                <w:color w:val="000000" w:themeColor="text1"/>
                <w:sz w:val="22"/>
                <w:szCs w:val="22"/>
              </w:rPr>
              <w:t>多元新台幣，每月領的金額都不太一樣，我感覺是因為台幣兌美元匯率的關係，不過都差不多</w:t>
            </w:r>
            <w:r w:rsidRPr="005F68CD">
              <w:rPr>
                <w:color w:val="000000" w:themeColor="text1"/>
                <w:sz w:val="22"/>
                <w:szCs w:val="22"/>
              </w:rPr>
              <w:t>700</w:t>
            </w:r>
            <w:r w:rsidRPr="005F68CD">
              <w:rPr>
                <w:rFonts w:hint="eastAsia"/>
                <w:color w:val="000000" w:themeColor="text1"/>
                <w:sz w:val="22"/>
                <w:szCs w:val="22"/>
              </w:rPr>
              <w:t>多的月利息。我在今年初因為要用錢已經將錢拿回來了，劉冠余當時去澳洲打工留學，我透過臉書聯絡到劉冠余，劉冠余給我一張表格，我填完後掃瞄傳給劉冠余處理，錢在今年2、3月的時候有匯回來給我。劉冠余當時跟我說就像活期的存款，隨時可以取回。</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劉冠余有提到在千禧公司存款利息比國内存款來的高。</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警方提示給我看的業務人員照片（即陳宣銘等人）我均不認識。</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102年7月9日偵詢筆錄（本案偵四卷第145至146頁）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劉冠余</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他們說投資的方式有二種，一種是有人幫忙操盤，投資可以獲利，另一種是存錢，每個月會給利息，我就選第二種，單純存錢的。</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沒有與其他人接觸本案投資。</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102年7月9日偵訊（已具結）（本案偵四卷第148至150頁）</w:t>
            </w: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本案附表一編號36</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劉祖煌</w:t>
            </w:r>
            <w:r w:rsidR="004F379A" w:rsidRPr="005F68CD">
              <w:rPr>
                <w:rStyle w:val="aff0"/>
                <w:rFonts w:ascii="標楷體" w:hAnsi="標楷體" w:cs="新細明體"/>
                <w:color w:val="000000" w:themeColor="text1"/>
                <w:kern w:val="0"/>
                <w:sz w:val="22"/>
              </w:rPr>
              <w:footnoteReference w:id="188"/>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有一個叫AMY的小姐，我不知道她的中文名字，她在我匯錢之前一個多月前，跟我講現金放在一般的銀行利息很低，千禧公司在印尼的中亞銀行帳戶利息比較高，所以我才投資，我就把錢轉到她指定的中央銀行，然後再匯到印尼去，她是說將錢存在那邊有比較高的利息，年利息大概是百分之6點多，她沒有跟我講說是投資什麼，她有說錢存的比較高才可以領高額的利息，我後來有解約將錢全部領回來，就沒有再跟這個小姐聯絡。</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她有講利息多少，錢存得多，利息就高，錢存得少，利息就低，至於實際金額，我記不起來。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她有提及該投資的利息較國内美元定存高。</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102年8月20日偵訊筆錄（已具結）（本案偵五卷第202至203頁）</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AMY</w:t>
            </w: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本案附表一編號45、H案附件</w:t>
            </w:r>
            <w:r w:rsidRPr="005F68CD">
              <w:rPr>
                <w:rFonts w:ascii="標楷體" w:hAnsi="標楷體" w:cs="新細明體" w:hint="eastAsia"/>
                <w:color w:val="000000" w:themeColor="text1"/>
                <w:kern w:val="0"/>
                <w:sz w:val="22"/>
              </w:rPr>
              <w:lastRenderedPageBreak/>
              <w:t>編號417</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陳雪梅</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朋友杜秀影來找我，說千禧國際顧問投資公司是作保本的，沒有規定要投資多少，一年利息6%，每個月付利息，隨時可拿回本金，我總共投資300多萬元，</w:t>
            </w:r>
            <w:r w:rsidRPr="005F68CD">
              <w:rPr>
                <w:rFonts w:hint="eastAsia"/>
                <w:color w:val="000000" w:themeColor="text1"/>
                <w:sz w:val="22"/>
                <w:szCs w:val="22"/>
                <w:u w:val="single"/>
              </w:rPr>
              <w:t>我拿了70幾萬回來（2萬美金）。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千禧公司在招攬投資時，有提到該投資類似於存款，每個月都可獲得利息。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業務人員沒有提及該投資的利息較國内美元定存高，他說這是投資外匯，我想說我年紀大要作保本的投資。他說印尼本身利息就高，他只是把印尼的利息給我們。</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102年12月5日偵訊筆錄（已具結）（本案偵五卷第316至320頁）</w:t>
            </w: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杜秀影</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106年10月12日 告訴狀（H案他四卷〈3〉第311至322頁）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680"/>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本案附表一編號46、H案附件編號379</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陳嘉慧</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跟陳雪梅是朋友，也都認識杜秀影，陳雪梅介紹我的，說這是有固定利息，比銀行好。透過陳雪梅跟杜秀影聯絡。我用我先生房子去貸款來投資，因為貸款的利息比千禧的利息少，總共投資600萬元，每個月都有給我利息5到6%左右。當時杜秀影說有世界中央銀行保證，所以就算沒有利息，本金也會還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在招攬投資時，有提到該投資類似於存款，每個月都可獲得利息。</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102年12月5日偵訊筆錄（已具結）（本案偵五卷第316至318、321頁）</w:t>
            </w: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杜秀影</w:t>
            </w:r>
          </w:p>
        </w:tc>
      </w:tr>
      <w:tr w:rsidR="005F68CD" w:rsidRPr="005F68CD" w:rsidTr="006F7295">
        <w:trPr>
          <w:trHeight w:val="83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106年10月12日 告訴狀（H案他四卷〈1〉第305至316頁）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160279">
        <w:trPr>
          <w:trHeight w:val="20"/>
          <w:jc w:val="center"/>
        </w:trPr>
        <w:tc>
          <w:tcPr>
            <w:tcW w:w="704" w:type="dxa"/>
            <w:shd w:val="clear" w:color="auto" w:fill="auto"/>
          </w:tcPr>
          <w:p w:rsidR="00E65AE1" w:rsidRPr="005F68CD" w:rsidRDefault="00E65AE1" w:rsidP="005F68CD">
            <w:pPr>
              <w:pStyle w:val="4"/>
              <w:spacing w:line="200" w:lineRule="exact"/>
              <w:jc w:val="both"/>
              <w:rPr>
                <w:rFonts w:ascii="標楷體" w:hAnsi="標楷體"/>
                <w:color w:val="000000" w:themeColor="text1"/>
                <w:sz w:val="22"/>
              </w:rPr>
            </w:pPr>
          </w:p>
        </w:tc>
        <w:tc>
          <w:tcPr>
            <w:tcW w:w="992" w:type="dxa"/>
          </w:tcPr>
          <w:p w:rsidR="00E65AE1" w:rsidRPr="005F68CD" w:rsidRDefault="00E65AE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H案附件編號375</w:t>
            </w:r>
          </w:p>
        </w:tc>
        <w:tc>
          <w:tcPr>
            <w:tcW w:w="993" w:type="dxa"/>
            <w:shd w:val="clear" w:color="auto" w:fill="auto"/>
          </w:tcPr>
          <w:p w:rsidR="00E65AE1" w:rsidRPr="005F68CD" w:rsidRDefault="00E65AE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陳福仁</w:t>
            </w:r>
          </w:p>
        </w:tc>
        <w:tc>
          <w:tcPr>
            <w:tcW w:w="7654" w:type="dxa"/>
          </w:tcPr>
          <w:p w:rsidR="00E65AE1" w:rsidRPr="005F68CD" w:rsidRDefault="00E65AE1"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杜秀影</w:t>
            </w:r>
            <w:r w:rsidRPr="005F68CD">
              <w:rPr>
                <w:rFonts w:hint="eastAsia"/>
                <w:color w:val="000000" w:themeColor="text1"/>
                <w:sz w:val="22"/>
                <w:szCs w:val="22"/>
              </w:rPr>
              <w:t>介紹投資。保證獲利，年收益6％，固定月配0.5％。</w:t>
            </w:r>
          </w:p>
          <w:p w:rsidR="00E65AE1" w:rsidRPr="005F68CD" w:rsidRDefault="00E65AE1"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開戶合約杜秀影拿給我簽，簽好交給趙允笠轉交方文伶。</w:t>
            </w:r>
          </w:p>
          <w:p w:rsidR="00E65AE1" w:rsidRPr="005F68CD" w:rsidRDefault="00E65AE1"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要贖回可找杜秀影。</w:t>
            </w:r>
          </w:p>
          <w:p w:rsidR="00E65AE1" w:rsidRPr="005F68CD" w:rsidRDefault="00E65AE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E65AE1" w:rsidRPr="005F68CD" w:rsidRDefault="00E65AE1" w:rsidP="005F68CD">
            <w:pPr>
              <w:pStyle w:val="1-1"/>
              <w:spacing w:before="72" w:after="72" w:line="200" w:lineRule="exact"/>
              <w:rPr>
                <w:color w:val="000000" w:themeColor="text1"/>
                <w:sz w:val="22"/>
                <w:szCs w:val="22"/>
              </w:rPr>
            </w:pPr>
            <w:r w:rsidRPr="005F68CD">
              <w:rPr>
                <w:rFonts w:hint="eastAsia"/>
                <w:color w:val="000000" w:themeColor="text1"/>
                <w:sz w:val="22"/>
                <w:szCs w:val="22"/>
              </w:rPr>
              <w:t>大概在104年參加年底晚會，在會場上的舞台上有看到陳宣銘。</w:t>
            </w:r>
          </w:p>
        </w:tc>
        <w:tc>
          <w:tcPr>
            <w:tcW w:w="2693" w:type="dxa"/>
          </w:tcPr>
          <w:p w:rsidR="00E65AE1" w:rsidRPr="005F68CD" w:rsidRDefault="00E65AE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告訴事實補充狀（H案他四卷〈18〉第59至69頁）</w:t>
            </w:r>
          </w:p>
        </w:tc>
        <w:tc>
          <w:tcPr>
            <w:tcW w:w="1134" w:type="dxa"/>
          </w:tcPr>
          <w:p w:rsidR="00E65AE1" w:rsidRPr="005F68CD" w:rsidRDefault="00E65AE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杜秀影</w:t>
            </w:r>
          </w:p>
        </w:tc>
      </w:tr>
      <w:tr w:rsidR="005F68CD" w:rsidRPr="005F68CD" w:rsidTr="00160279">
        <w:trPr>
          <w:trHeight w:val="20"/>
          <w:jc w:val="center"/>
        </w:trPr>
        <w:tc>
          <w:tcPr>
            <w:tcW w:w="704" w:type="dxa"/>
            <w:shd w:val="clear" w:color="auto" w:fill="auto"/>
          </w:tcPr>
          <w:p w:rsidR="00E65AE1" w:rsidRPr="005F68CD" w:rsidRDefault="00E65AE1" w:rsidP="005F68CD">
            <w:pPr>
              <w:pStyle w:val="4"/>
              <w:spacing w:line="200" w:lineRule="exact"/>
              <w:jc w:val="both"/>
              <w:rPr>
                <w:rFonts w:ascii="標楷體" w:hAnsi="標楷體"/>
                <w:color w:val="000000" w:themeColor="text1"/>
                <w:sz w:val="22"/>
              </w:rPr>
            </w:pPr>
          </w:p>
        </w:tc>
        <w:tc>
          <w:tcPr>
            <w:tcW w:w="992" w:type="dxa"/>
          </w:tcPr>
          <w:p w:rsidR="00E65AE1" w:rsidRPr="005F68CD" w:rsidRDefault="00E65AE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H案附件編號373</w:t>
            </w:r>
          </w:p>
        </w:tc>
        <w:tc>
          <w:tcPr>
            <w:tcW w:w="993" w:type="dxa"/>
            <w:shd w:val="clear" w:color="auto" w:fill="auto"/>
          </w:tcPr>
          <w:p w:rsidR="00E65AE1" w:rsidRPr="005F68CD" w:rsidRDefault="00E65AE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蔡東霖</w:t>
            </w:r>
          </w:p>
        </w:tc>
        <w:tc>
          <w:tcPr>
            <w:tcW w:w="7654" w:type="dxa"/>
          </w:tcPr>
          <w:p w:rsidR="00E65AE1" w:rsidRPr="005F68CD" w:rsidRDefault="00E65AE1"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杜秀影</w:t>
            </w:r>
            <w:r w:rsidRPr="005F68CD">
              <w:rPr>
                <w:rFonts w:hint="eastAsia"/>
                <w:color w:val="000000" w:themeColor="text1"/>
                <w:sz w:val="22"/>
                <w:szCs w:val="22"/>
              </w:rPr>
              <w:t>介紹投資。保證獲利，年利率6％，月配息0.5％。</w:t>
            </w:r>
          </w:p>
          <w:p w:rsidR="00E65AE1" w:rsidRPr="005F68CD" w:rsidRDefault="00E65AE1"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開戶合約杜秀影拿給我簽，簽好交給方文伶。</w:t>
            </w:r>
          </w:p>
          <w:p w:rsidR="00E65AE1" w:rsidRPr="005F68CD" w:rsidRDefault="00E65AE1"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要贖回可找杜秀影處理。</w:t>
            </w:r>
          </w:p>
          <w:p w:rsidR="00E65AE1" w:rsidRPr="005F68CD" w:rsidRDefault="00E65AE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E65AE1" w:rsidRPr="005F68CD" w:rsidRDefault="00E65AE1" w:rsidP="005F68CD">
            <w:pPr>
              <w:pStyle w:val="1-1"/>
              <w:spacing w:before="72" w:after="72" w:line="200" w:lineRule="exact"/>
              <w:rPr>
                <w:color w:val="000000" w:themeColor="text1"/>
                <w:sz w:val="22"/>
                <w:szCs w:val="22"/>
              </w:rPr>
            </w:pPr>
            <w:r w:rsidRPr="005F68CD">
              <w:rPr>
                <w:color w:val="000000" w:themeColor="text1"/>
                <w:sz w:val="22"/>
                <w:szCs w:val="22"/>
              </w:rPr>
              <w:t>101</w:t>
            </w:r>
            <w:r w:rsidRPr="005F68CD">
              <w:rPr>
                <w:rFonts w:hint="eastAsia"/>
                <w:color w:val="000000" w:themeColor="text1"/>
                <w:sz w:val="22"/>
                <w:szCs w:val="22"/>
              </w:rPr>
              <w:t>年1月至104年間，多次參加千禧公司在高雄漢來、國賓舉辦的晚宴，見過陳宣銘。</w:t>
            </w:r>
          </w:p>
        </w:tc>
        <w:tc>
          <w:tcPr>
            <w:tcW w:w="2693" w:type="dxa"/>
          </w:tcPr>
          <w:p w:rsidR="00E65AE1" w:rsidRPr="005F68CD" w:rsidRDefault="00E65AE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告訴事實補充狀（H案他四卷〈18〉第107至117頁）</w:t>
            </w:r>
          </w:p>
        </w:tc>
        <w:tc>
          <w:tcPr>
            <w:tcW w:w="1134" w:type="dxa"/>
          </w:tcPr>
          <w:p w:rsidR="00E65AE1" w:rsidRPr="005F68CD" w:rsidRDefault="00E65AE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杜秀影</w:t>
            </w:r>
          </w:p>
        </w:tc>
      </w:tr>
      <w:tr w:rsidR="005F68CD" w:rsidRPr="005F68CD" w:rsidTr="00863007">
        <w:trPr>
          <w:trHeight w:val="20"/>
          <w:jc w:val="center"/>
        </w:trPr>
        <w:tc>
          <w:tcPr>
            <w:tcW w:w="704" w:type="dxa"/>
            <w:shd w:val="clear" w:color="auto" w:fill="auto"/>
          </w:tcPr>
          <w:p w:rsidR="00960853" w:rsidRPr="005F68CD" w:rsidRDefault="00960853" w:rsidP="005F68CD">
            <w:pPr>
              <w:pStyle w:val="4"/>
              <w:spacing w:line="200" w:lineRule="exact"/>
              <w:jc w:val="both"/>
              <w:rPr>
                <w:rFonts w:ascii="標楷體" w:hAnsi="標楷體"/>
                <w:color w:val="000000" w:themeColor="text1"/>
                <w:sz w:val="22"/>
              </w:rPr>
            </w:pPr>
          </w:p>
        </w:tc>
        <w:tc>
          <w:tcPr>
            <w:tcW w:w="992" w:type="dxa"/>
          </w:tcPr>
          <w:p w:rsidR="00960853" w:rsidRPr="005F68CD" w:rsidRDefault="009608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H案附件編號430</w:t>
            </w:r>
          </w:p>
        </w:tc>
        <w:tc>
          <w:tcPr>
            <w:tcW w:w="993" w:type="dxa"/>
            <w:shd w:val="clear" w:color="auto" w:fill="auto"/>
          </w:tcPr>
          <w:p w:rsidR="00960853" w:rsidRPr="005F68CD" w:rsidRDefault="009608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沈家鳳</w:t>
            </w:r>
          </w:p>
        </w:tc>
        <w:tc>
          <w:tcPr>
            <w:tcW w:w="7654" w:type="dxa"/>
          </w:tcPr>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以前同事</w:t>
            </w:r>
            <w:r w:rsidRPr="005F68CD">
              <w:rPr>
                <w:rFonts w:cs="新細明體" w:hint="eastAsia"/>
                <w:color w:val="000000" w:themeColor="text1"/>
                <w:sz w:val="22"/>
                <w:szCs w:val="22"/>
              </w:rPr>
              <w:t>杜秀影</w:t>
            </w:r>
            <w:r w:rsidRPr="005F68CD">
              <w:rPr>
                <w:rFonts w:hint="eastAsia"/>
                <w:color w:val="000000" w:themeColor="text1"/>
                <w:sz w:val="22"/>
                <w:szCs w:val="22"/>
              </w:rPr>
              <w:t>介紹投資。保證獲利，每月領利息0.5％（保本商品）。</w:t>
            </w:r>
          </w:p>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開戶申請書是杜秀影拿給我簽，簽好交給杜秀影轉交趙允笠。</w:t>
            </w:r>
          </w:p>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款項現金交給杜秀影。</w:t>
            </w:r>
          </w:p>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要回贖上千禧期貨網站申請處理（可是沒有出金成功）。</w:t>
            </w:r>
          </w:p>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960853" w:rsidRPr="005F68CD" w:rsidRDefault="00960853" w:rsidP="005F68CD">
            <w:pPr>
              <w:pStyle w:val="1-1"/>
              <w:spacing w:before="72" w:after="72" w:line="200" w:lineRule="exact"/>
              <w:rPr>
                <w:color w:val="000000" w:themeColor="text1"/>
                <w:sz w:val="22"/>
                <w:szCs w:val="22"/>
              </w:rPr>
            </w:pPr>
            <w:r w:rsidRPr="005F68CD">
              <w:rPr>
                <w:color w:val="000000" w:themeColor="text1"/>
                <w:sz w:val="22"/>
                <w:szCs w:val="22"/>
              </w:rPr>
              <w:t>104</w:t>
            </w:r>
            <w:r w:rsidRPr="005F68CD">
              <w:rPr>
                <w:rFonts w:hint="eastAsia"/>
                <w:color w:val="000000" w:themeColor="text1"/>
                <w:sz w:val="22"/>
                <w:szCs w:val="22"/>
              </w:rPr>
              <w:t>年12月4日至高雄參加千禧年度感恩晚會看到陳宣銘。</w:t>
            </w:r>
          </w:p>
        </w:tc>
        <w:tc>
          <w:tcPr>
            <w:tcW w:w="2693" w:type="dxa"/>
          </w:tcPr>
          <w:p w:rsidR="00960853" w:rsidRPr="005F68CD" w:rsidRDefault="009608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告訴事實補充狀（H案他四卷〈9〉第213至225頁）</w:t>
            </w:r>
          </w:p>
        </w:tc>
        <w:tc>
          <w:tcPr>
            <w:tcW w:w="1134" w:type="dxa"/>
          </w:tcPr>
          <w:p w:rsidR="00960853" w:rsidRPr="005F68CD" w:rsidRDefault="009608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杜秀影</w:t>
            </w:r>
          </w:p>
        </w:tc>
      </w:tr>
      <w:tr w:rsidR="005F68CD" w:rsidRPr="005F68CD" w:rsidTr="00863007">
        <w:trPr>
          <w:trHeight w:val="20"/>
          <w:jc w:val="center"/>
        </w:trPr>
        <w:tc>
          <w:tcPr>
            <w:tcW w:w="704" w:type="dxa"/>
            <w:shd w:val="clear" w:color="auto" w:fill="auto"/>
          </w:tcPr>
          <w:p w:rsidR="00A00361" w:rsidRPr="005F68CD" w:rsidRDefault="00A00361" w:rsidP="005F68CD">
            <w:pPr>
              <w:pStyle w:val="4"/>
              <w:spacing w:line="200" w:lineRule="exact"/>
              <w:jc w:val="both"/>
              <w:rPr>
                <w:rFonts w:ascii="標楷體" w:hAnsi="標楷體"/>
                <w:color w:val="000000" w:themeColor="text1"/>
                <w:sz w:val="22"/>
              </w:rPr>
            </w:pPr>
          </w:p>
        </w:tc>
        <w:tc>
          <w:tcPr>
            <w:tcW w:w="992"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H案附件編號425</w:t>
            </w:r>
          </w:p>
        </w:tc>
        <w:tc>
          <w:tcPr>
            <w:tcW w:w="993" w:type="dxa"/>
            <w:shd w:val="clear" w:color="auto" w:fill="auto"/>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陳雅馨</w:t>
            </w:r>
          </w:p>
        </w:tc>
        <w:tc>
          <w:tcPr>
            <w:tcW w:w="7654" w:type="dxa"/>
          </w:tcPr>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姐姐</w:t>
            </w:r>
            <w:r w:rsidRPr="005F68CD">
              <w:rPr>
                <w:rFonts w:cs="新細明體" w:hint="eastAsia"/>
                <w:color w:val="000000" w:themeColor="text1"/>
                <w:sz w:val="22"/>
                <w:szCs w:val="22"/>
              </w:rPr>
              <w:t>胡雅慧</w:t>
            </w:r>
            <w:r w:rsidRPr="005F68CD">
              <w:rPr>
                <w:rFonts w:hint="eastAsia"/>
                <w:color w:val="000000" w:themeColor="text1"/>
                <w:sz w:val="22"/>
                <w:szCs w:val="22"/>
              </w:rPr>
              <w:t>介紹投資。保證獲利，每月領利息0.5％（保本商品）。</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開戶申請書是沈家鳳拿給我簽，簽好交給趙允笠。</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要回贖上千禧期貨網站申請處理（可是沒有出金成功）。</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告訴事實補充狀（H案他四卷〈9〉第361至373頁）</w:t>
            </w:r>
          </w:p>
        </w:tc>
        <w:tc>
          <w:tcPr>
            <w:tcW w:w="1134"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胡雅慧、沈家鳳</w:t>
            </w:r>
          </w:p>
        </w:tc>
      </w:tr>
      <w:tr w:rsidR="005F68CD" w:rsidRPr="005F68CD" w:rsidTr="00863007">
        <w:trPr>
          <w:trHeight w:val="20"/>
          <w:jc w:val="center"/>
        </w:trPr>
        <w:tc>
          <w:tcPr>
            <w:tcW w:w="704" w:type="dxa"/>
            <w:shd w:val="clear" w:color="auto" w:fill="auto"/>
          </w:tcPr>
          <w:p w:rsidR="00A00361" w:rsidRPr="005F68CD" w:rsidRDefault="00A00361" w:rsidP="005F68CD">
            <w:pPr>
              <w:pStyle w:val="4"/>
              <w:spacing w:line="200" w:lineRule="exact"/>
              <w:jc w:val="both"/>
              <w:rPr>
                <w:rFonts w:ascii="標楷體" w:hAnsi="標楷體"/>
                <w:color w:val="000000" w:themeColor="text1"/>
                <w:sz w:val="22"/>
              </w:rPr>
            </w:pPr>
          </w:p>
        </w:tc>
        <w:tc>
          <w:tcPr>
            <w:tcW w:w="992"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H案附件編號426</w:t>
            </w:r>
          </w:p>
        </w:tc>
        <w:tc>
          <w:tcPr>
            <w:tcW w:w="993" w:type="dxa"/>
            <w:shd w:val="clear" w:color="auto" w:fill="auto"/>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蘇文彬</w:t>
            </w:r>
          </w:p>
        </w:tc>
        <w:tc>
          <w:tcPr>
            <w:tcW w:w="7654" w:type="dxa"/>
          </w:tcPr>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妻子</w:t>
            </w:r>
            <w:r w:rsidRPr="005F68CD">
              <w:rPr>
                <w:rFonts w:cs="新細明體" w:hint="eastAsia"/>
                <w:color w:val="000000" w:themeColor="text1"/>
                <w:sz w:val="22"/>
                <w:szCs w:val="22"/>
              </w:rPr>
              <w:t>沈家鳳</w:t>
            </w:r>
            <w:r w:rsidRPr="005F68CD">
              <w:rPr>
                <w:rFonts w:hint="eastAsia"/>
                <w:color w:val="000000" w:themeColor="text1"/>
                <w:sz w:val="22"/>
                <w:szCs w:val="22"/>
              </w:rPr>
              <w:t>介紹投資。保證獲利，年息6％，每月領利息0.5％（保本商品）。</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開戶申請書是沈家鳳拿給我簽，簽好交給沈家鳳。</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要回贖上千禧期貨網站申請處理（可是沒有出金成功）。</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告訴事實補充狀（H案他四卷〈9〉第331至343頁）</w:t>
            </w:r>
          </w:p>
        </w:tc>
        <w:tc>
          <w:tcPr>
            <w:tcW w:w="1134"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沈家鳳</w:t>
            </w:r>
          </w:p>
        </w:tc>
      </w:tr>
      <w:tr w:rsidR="005F68CD" w:rsidRPr="005F68CD" w:rsidTr="00863007">
        <w:trPr>
          <w:trHeight w:val="20"/>
          <w:jc w:val="center"/>
        </w:trPr>
        <w:tc>
          <w:tcPr>
            <w:tcW w:w="704" w:type="dxa"/>
            <w:shd w:val="clear" w:color="auto" w:fill="auto"/>
          </w:tcPr>
          <w:p w:rsidR="00A00361" w:rsidRPr="005F68CD" w:rsidRDefault="00A00361" w:rsidP="005F68CD">
            <w:pPr>
              <w:pStyle w:val="4"/>
              <w:spacing w:line="200" w:lineRule="exact"/>
              <w:jc w:val="both"/>
              <w:rPr>
                <w:rFonts w:ascii="標楷體" w:hAnsi="標楷體"/>
                <w:color w:val="000000" w:themeColor="text1"/>
                <w:sz w:val="22"/>
              </w:rPr>
            </w:pPr>
          </w:p>
        </w:tc>
        <w:tc>
          <w:tcPr>
            <w:tcW w:w="992"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H案附件編號427</w:t>
            </w:r>
          </w:p>
        </w:tc>
        <w:tc>
          <w:tcPr>
            <w:tcW w:w="993" w:type="dxa"/>
            <w:shd w:val="clear" w:color="auto" w:fill="auto"/>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陳美莉</w:t>
            </w:r>
          </w:p>
        </w:tc>
        <w:tc>
          <w:tcPr>
            <w:tcW w:w="7654" w:type="dxa"/>
          </w:tcPr>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朋</w:t>
            </w:r>
            <w:r w:rsidRPr="005F68CD">
              <w:rPr>
                <w:rFonts w:cs="新細明體" w:hint="eastAsia"/>
                <w:color w:val="000000" w:themeColor="text1"/>
                <w:sz w:val="22"/>
                <w:szCs w:val="22"/>
              </w:rPr>
              <w:t>沈家鳳</w:t>
            </w:r>
            <w:r w:rsidRPr="005F68CD">
              <w:rPr>
                <w:rFonts w:hint="eastAsia"/>
                <w:color w:val="000000" w:themeColor="text1"/>
                <w:sz w:val="22"/>
                <w:szCs w:val="22"/>
              </w:rPr>
              <w:t>介紹投資。保證獲利，月領利息0.5％（保本商品）</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開戶申請書是沈家鳳拿給我簽，簽好交給趙允笠。</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要回贖上千禧期貨網站申請處理（可是沒有出金成功）。</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告訴事實補充狀（H案他四卷〈9〉第301至313頁）</w:t>
            </w:r>
          </w:p>
        </w:tc>
        <w:tc>
          <w:tcPr>
            <w:tcW w:w="1134"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沈家鳳</w:t>
            </w:r>
          </w:p>
        </w:tc>
      </w:tr>
      <w:tr w:rsidR="005F68CD" w:rsidRPr="005F68CD" w:rsidTr="00863007">
        <w:trPr>
          <w:trHeight w:val="20"/>
          <w:jc w:val="center"/>
        </w:trPr>
        <w:tc>
          <w:tcPr>
            <w:tcW w:w="704" w:type="dxa"/>
            <w:shd w:val="clear" w:color="auto" w:fill="auto"/>
          </w:tcPr>
          <w:p w:rsidR="00A00361" w:rsidRPr="005F68CD" w:rsidRDefault="00A00361" w:rsidP="005F68CD">
            <w:pPr>
              <w:pStyle w:val="4"/>
              <w:spacing w:line="200" w:lineRule="exact"/>
              <w:jc w:val="both"/>
              <w:rPr>
                <w:rFonts w:ascii="標楷體" w:hAnsi="標楷體"/>
                <w:color w:val="000000" w:themeColor="text1"/>
                <w:sz w:val="22"/>
              </w:rPr>
            </w:pPr>
          </w:p>
        </w:tc>
        <w:tc>
          <w:tcPr>
            <w:tcW w:w="992"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H案附件編號428</w:t>
            </w:r>
          </w:p>
        </w:tc>
        <w:tc>
          <w:tcPr>
            <w:tcW w:w="993" w:type="dxa"/>
            <w:shd w:val="clear" w:color="auto" w:fill="auto"/>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胡雅慧</w:t>
            </w:r>
          </w:p>
        </w:tc>
        <w:tc>
          <w:tcPr>
            <w:tcW w:w="7654" w:type="dxa"/>
          </w:tcPr>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沈家鳳</w:t>
            </w:r>
            <w:r w:rsidRPr="005F68CD">
              <w:rPr>
                <w:rFonts w:hint="eastAsia"/>
                <w:color w:val="000000" w:themeColor="text1"/>
                <w:sz w:val="22"/>
                <w:szCs w:val="22"/>
              </w:rPr>
              <w:t>介紹投資。保證獲利年息6％，每月領利息0.5％（保本商品）。</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開戶申請書是沈家鳳拿給我簽，簽好交給趙允笠。</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要回贖上千禧期貨網站申請處理（可是沒有出金成功）。</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告訴事實補充狀（H案他四卷〈9〉第271至283頁）</w:t>
            </w:r>
          </w:p>
        </w:tc>
        <w:tc>
          <w:tcPr>
            <w:tcW w:w="1134"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沈家鳳</w:t>
            </w:r>
          </w:p>
        </w:tc>
      </w:tr>
      <w:tr w:rsidR="005F68CD" w:rsidRPr="005F68CD" w:rsidTr="00863007">
        <w:trPr>
          <w:trHeight w:val="20"/>
          <w:jc w:val="center"/>
        </w:trPr>
        <w:tc>
          <w:tcPr>
            <w:tcW w:w="704" w:type="dxa"/>
            <w:shd w:val="clear" w:color="auto" w:fill="auto"/>
          </w:tcPr>
          <w:p w:rsidR="00A00361" w:rsidRPr="005F68CD" w:rsidRDefault="00A00361" w:rsidP="005F68CD">
            <w:pPr>
              <w:pStyle w:val="4"/>
              <w:spacing w:line="200" w:lineRule="exact"/>
              <w:jc w:val="both"/>
              <w:rPr>
                <w:rFonts w:ascii="標楷體" w:hAnsi="標楷體"/>
                <w:color w:val="000000" w:themeColor="text1"/>
                <w:sz w:val="22"/>
              </w:rPr>
            </w:pPr>
          </w:p>
        </w:tc>
        <w:tc>
          <w:tcPr>
            <w:tcW w:w="992"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H案附件編號429</w:t>
            </w:r>
          </w:p>
        </w:tc>
        <w:tc>
          <w:tcPr>
            <w:tcW w:w="993" w:type="dxa"/>
            <w:shd w:val="clear" w:color="auto" w:fill="auto"/>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傅昱翔</w:t>
            </w:r>
          </w:p>
        </w:tc>
        <w:tc>
          <w:tcPr>
            <w:tcW w:w="7654" w:type="dxa"/>
          </w:tcPr>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沈家鳳</w:t>
            </w:r>
            <w:r w:rsidRPr="005F68CD">
              <w:rPr>
                <w:rFonts w:hint="eastAsia"/>
                <w:color w:val="000000" w:themeColor="text1"/>
                <w:sz w:val="22"/>
                <w:szCs w:val="22"/>
              </w:rPr>
              <w:t>介紹投資。保證獲利，息6％，每月領利息0.5％（保本商品）。</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開戶申請書是沈家鳳拿給我簽，簽好交給趙允笠。</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要回贖上千禧網站申請處理（可是沒有出金成功）。</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00361" w:rsidRPr="005F68CD" w:rsidRDefault="00A00361"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告訴事實補充狀（H案他四卷〈9〉第241至253頁）</w:t>
            </w:r>
          </w:p>
        </w:tc>
        <w:tc>
          <w:tcPr>
            <w:tcW w:w="1134" w:type="dxa"/>
          </w:tcPr>
          <w:p w:rsidR="00A00361" w:rsidRPr="005F68CD" w:rsidRDefault="00A00361"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沈家鳳</w:t>
            </w:r>
          </w:p>
        </w:tc>
      </w:tr>
      <w:tr w:rsidR="005F68CD" w:rsidRPr="005F68CD" w:rsidTr="00863007">
        <w:trPr>
          <w:trHeight w:val="20"/>
          <w:jc w:val="center"/>
        </w:trPr>
        <w:tc>
          <w:tcPr>
            <w:tcW w:w="704" w:type="dxa"/>
            <w:shd w:val="clear" w:color="auto" w:fill="auto"/>
          </w:tcPr>
          <w:p w:rsidR="00960853" w:rsidRPr="005F68CD" w:rsidRDefault="00960853" w:rsidP="005F68CD">
            <w:pPr>
              <w:pStyle w:val="4"/>
              <w:spacing w:line="200" w:lineRule="exact"/>
              <w:jc w:val="both"/>
              <w:rPr>
                <w:rFonts w:ascii="標楷體" w:hAnsi="標楷體"/>
                <w:color w:val="000000" w:themeColor="text1"/>
                <w:sz w:val="22"/>
              </w:rPr>
            </w:pPr>
          </w:p>
        </w:tc>
        <w:tc>
          <w:tcPr>
            <w:tcW w:w="992" w:type="dxa"/>
          </w:tcPr>
          <w:p w:rsidR="00960853" w:rsidRPr="005F68CD" w:rsidRDefault="009608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H案附件編號371</w:t>
            </w:r>
          </w:p>
        </w:tc>
        <w:tc>
          <w:tcPr>
            <w:tcW w:w="993" w:type="dxa"/>
            <w:shd w:val="clear" w:color="auto" w:fill="auto"/>
          </w:tcPr>
          <w:p w:rsidR="00960853" w:rsidRPr="005F68CD" w:rsidRDefault="009608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蔡亞臻</w:t>
            </w:r>
          </w:p>
        </w:tc>
        <w:tc>
          <w:tcPr>
            <w:tcW w:w="7654" w:type="dxa"/>
          </w:tcPr>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哥哥</w:t>
            </w:r>
            <w:r w:rsidRPr="005F68CD">
              <w:rPr>
                <w:rFonts w:cs="新細明體" w:hint="eastAsia"/>
                <w:color w:val="000000" w:themeColor="text1"/>
                <w:sz w:val="22"/>
                <w:szCs w:val="22"/>
              </w:rPr>
              <w:t>蔡東霖</w:t>
            </w:r>
            <w:r w:rsidRPr="005F68CD">
              <w:rPr>
                <w:rFonts w:hint="eastAsia"/>
                <w:color w:val="000000" w:themeColor="text1"/>
                <w:sz w:val="22"/>
                <w:szCs w:val="22"/>
              </w:rPr>
              <w:t>介紹投資。保證獲利，穩定報酬，年息6％，月配0.5％。</w:t>
            </w:r>
          </w:p>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開戶合約是友人杜秀影拿給我簽，簽好交給潘尚緯（已改名為潘識博）。</w:t>
            </w:r>
          </w:p>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款項現金與杜秀影相約轉交給潘尚緯（即潘識博）。</w:t>
            </w:r>
          </w:p>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要贖回可找潘尚緯處理。</w:t>
            </w:r>
          </w:p>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從未見過陳宣銘等人，事發後才聽說林仲平、陳宣銘、林毅恆等人。</w:t>
            </w:r>
          </w:p>
        </w:tc>
        <w:tc>
          <w:tcPr>
            <w:tcW w:w="2693" w:type="dxa"/>
          </w:tcPr>
          <w:p w:rsidR="00960853" w:rsidRPr="005F68CD" w:rsidRDefault="009608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告訴事實補充狀（H案他四卷〈18〉第147至159頁）</w:t>
            </w:r>
          </w:p>
        </w:tc>
        <w:tc>
          <w:tcPr>
            <w:tcW w:w="1134" w:type="dxa"/>
          </w:tcPr>
          <w:p w:rsidR="00960853" w:rsidRPr="005F68CD" w:rsidRDefault="009608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蔡東霖、杜秀影、潘尚緯</w:t>
            </w:r>
          </w:p>
        </w:tc>
      </w:tr>
      <w:tr w:rsidR="005F68CD" w:rsidRPr="005F68CD" w:rsidTr="00FD48B0">
        <w:trPr>
          <w:trHeight w:val="20"/>
          <w:jc w:val="center"/>
        </w:trPr>
        <w:tc>
          <w:tcPr>
            <w:tcW w:w="704" w:type="dxa"/>
            <w:vMerge w:val="restart"/>
            <w:shd w:val="clear" w:color="auto" w:fill="auto"/>
          </w:tcPr>
          <w:p w:rsidR="00B66587" w:rsidRPr="005F68CD" w:rsidRDefault="00B66587" w:rsidP="005F68CD">
            <w:pPr>
              <w:pStyle w:val="4"/>
              <w:spacing w:before="48" w:after="48" w:line="200" w:lineRule="exact"/>
              <w:jc w:val="both"/>
              <w:rPr>
                <w:rFonts w:ascii="標楷體" w:hAnsi="標楷體"/>
                <w:color w:val="000000" w:themeColor="text1"/>
                <w:sz w:val="22"/>
              </w:rPr>
            </w:pPr>
          </w:p>
        </w:tc>
        <w:tc>
          <w:tcPr>
            <w:tcW w:w="992" w:type="dxa"/>
            <w:vMerge w:val="restart"/>
          </w:tcPr>
          <w:p w:rsidR="00B66587" w:rsidRPr="005F68CD" w:rsidRDefault="00B6658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本案附表四編號1</w:t>
            </w:r>
          </w:p>
        </w:tc>
        <w:tc>
          <w:tcPr>
            <w:tcW w:w="993" w:type="dxa"/>
            <w:vMerge w:val="restart"/>
            <w:shd w:val="clear" w:color="auto" w:fill="auto"/>
          </w:tcPr>
          <w:p w:rsidR="00B66587" w:rsidRPr="005F68CD" w:rsidRDefault="00B6658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黃淑姬</w:t>
            </w:r>
          </w:p>
        </w:tc>
        <w:tc>
          <w:tcPr>
            <w:tcW w:w="7654" w:type="dxa"/>
          </w:tcPr>
          <w:p w:rsidR="00B66587" w:rsidRPr="005F68CD" w:rsidRDefault="00B66587" w:rsidP="005F68CD">
            <w:pPr>
              <w:pStyle w:val="1-1"/>
              <w:spacing w:before="72" w:after="72" w:line="200" w:lineRule="exact"/>
              <w:rPr>
                <w:color w:val="000000" w:themeColor="text1"/>
                <w:sz w:val="22"/>
                <w:szCs w:val="22"/>
              </w:rPr>
            </w:pPr>
            <w:r w:rsidRPr="005F68CD">
              <w:rPr>
                <w:rFonts w:hint="eastAsia"/>
                <w:color w:val="000000" w:themeColor="text1"/>
                <w:sz w:val="22"/>
                <w:szCs w:val="22"/>
              </w:rPr>
              <w:t>約於101年10月底，友人林美玲之孩子周怡柔，向我介紹如果有多餘的錢可以投資美金賺取匯率，我就先將美金15000元交給周怡柔，由其匯到香港，但我不清楚投資到何公司。</w:t>
            </w:r>
          </w:p>
          <w:p w:rsidR="00B66587" w:rsidRPr="005F68CD" w:rsidRDefault="00B66587" w:rsidP="005F68CD">
            <w:pPr>
              <w:pStyle w:val="1-1"/>
              <w:spacing w:before="72" w:after="72" w:line="200" w:lineRule="exact"/>
              <w:rPr>
                <w:color w:val="000000" w:themeColor="text1"/>
                <w:sz w:val="22"/>
                <w:szCs w:val="22"/>
              </w:rPr>
            </w:pPr>
            <w:r w:rsidRPr="005F68CD">
              <w:rPr>
                <w:rFonts w:hint="eastAsia"/>
                <w:color w:val="000000" w:themeColor="text1"/>
                <w:sz w:val="22"/>
                <w:szCs w:val="22"/>
              </w:rPr>
              <w:t>周怡柔向我推介招募，我不知道他是否有金管會核准之證照，我只是相信他，因為我跟他媽媽是好朋友。陳宣銘等人我都不認識。</w:t>
            </w:r>
          </w:p>
          <w:p w:rsidR="00B66587" w:rsidRPr="005F68CD" w:rsidRDefault="00B66587" w:rsidP="005F68CD">
            <w:pPr>
              <w:pStyle w:val="1-1"/>
              <w:spacing w:before="72" w:after="72" w:line="200" w:lineRule="exact"/>
              <w:rPr>
                <w:color w:val="000000" w:themeColor="text1"/>
                <w:sz w:val="22"/>
                <w:szCs w:val="22"/>
              </w:rPr>
            </w:pPr>
            <w:r w:rsidRPr="005F68CD">
              <w:rPr>
                <w:rFonts w:hint="eastAsia"/>
                <w:color w:val="000000" w:themeColor="text1"/>
                <w:sz w:val="22"/>
                <w:szCs w:val="22"/>
              </w:rPr>
              <w:t xml:space="preserve">周怡柔當初給我一個海外帳戶，叫我直接轉帳到那帳戶，詳細的帳號名稱為HONGKONG AND </w:t>
            </w:r>
            <w:r w:rsidRPr="005F68CD">
              <w:rPr>
                <w:color w:val="000000" w:themeColor="text1"/>
                <w:sz w:val="22"/>
                <w:szCs w:val="22"/>
              </w:rPr>
              <w:t>SHANGHAIBANKING</w:t>
            </w:r>
            <w:r w:rsidRPr="005F68CD">
              <w:rPr>
                <w:rFonts w:hint="eastAsia"/>
                <w:color w:val="000000" w:themeColor="text1"/>
                <w:sz w:val="22"/>
                <w:szCs w:val="22"/>
              </w:rPr>
              <w:t xml:space="preserve"> </w:t>
            </w:r>
            <w:r w:rsidRPr="005F68CD">
              <w:rPr>
                <w:color w:val="000000" w:themeColor="text1"/>
                <w:sz w:val="22"/>
                <w:szCs w:val="22"/>
              </w:rPr>
              <w:t>CORP.LTD.TRADE</w:t>
            </w:r>
            <w:r w:rsidRPr="005F68CD">
              <w:rPr>
                <w:rFonts w:hint="eastAsia"/>
                <w:color w:val="000000" w:themeColor="text1"/>
                <w:sz w:val="22"/>
                <w:szCs w:val="22"/>
              </w:rPr>
              <w:t xml:space="preserve"> </w:t>
            </w:r>
            <w:r w:rsidRPr="005F68CD">
              <w:rPr>
                <w:color w:val="000000" w:themeColor="text1"/>
                <w:sz w:val="22"/>
                <w:szCs w:val="22"/>
              </w:rPr>
              <w:t>SERVICES-ESD</w:t>
            </w:r>
            <w:r w:rsidRPr="005F68CD">
              <w:rPr>
                <w:rFonts w:hint="eastAsia"/>
                <w:color w:val="000000" w:themeColor="text1"/>
                <w:sz w:val="22"/>
                <w:szCs w:val="22"/>
              </w:rPr>
              <w:t xml:space="preserve"> </w:t>
            </w:r>
            <w:r w:rsidRPr="005F68CD">
              <w:rPr>
                <w:color w:val="000000" w:themeColor="text1"/>
                <w:sz w:val="22"/>
                <w:szCs w:val="22"/>
              </w:rPr>
              <w:t>DIV.LEVEL</w:t>
            </w:r>
            <w:r w:rsidRPr="005F68CD">
              <w:rPr>
                <w:rFonts w:hint="eastAsia"/>
                <w:color w:val="000000" w:themeColor="text1"/>
                <w:sz w:val="22"/>
                <w:szCs w:val="22"/>
              </w:rPr>
              <w:t xml:space="preserve"> </w:t>
            </w:r>
            <w:r w:rsidRPr="005F68CD">
              <w:rPr>
                <w:color w:val="000000" w:themeColor="text1"/>
                <w:sz w:val="22"/>
                <w:szCs w:val="22"/>
              </w:rPr>
              <w:t>14</w:t>
            </w:r>
            <w:r w:rsidRPr="005F68CD">
              <w:rPr>
                <w:rFonts w:hint="eastAsia"/>
                <w:color w:val="000000" w:themeColor="text1"/>
                <w:sz w:val="22"/>
                <w:szCs w:val="22"/>
              </w:rPr>
              <w:t xml:space="preserve"> </w:t>
            </w:r>
            <w:r w:rsidRPr="005F68CD">
              <w:rPr>
                <w:color w:val="000000" w:themeColor="text1"/>
                <w:sz w:val="22"/>
                <w:szCs w:val="22"/>
              </w:rPr>
              <w:t>HSBC</w:t>
            </w:r>
            <w:r w:rsidRPr="005F68CD">
              <w:rPr>
                <w:rFonts w:hint="eastAsia"/>
                <w:color w:val="000000" w:themeColor="text1"/>
                <w:sz w:val="22"/>
                <w:szCs w:val="22"/>
              </w:rPr>
              <w:t xml:space="preserve"> </w:t>
            </w:r>
            <w:r w:rsidRPr="005F68CD">
              <w:rPr>
                <w:color w:val="000000" w:themeColor="text1"/>
                <w:sz w:val="22"/>
                <w:szCs w:val="22"/>
              </w:rPr>
              <w:t>BUILDING</w:t>
            </w:r>
            <w:r w:rsidRPr="005F68CD">
              <w:rPr>
                <w:rFonts w:hint="eastAsia"/>
                <w:color w:val="000000" w:themeColor="text1"/>
                <w:sz w:val="22"/>
                <w:szCs w:val="22"/>
              </w:rPr>
              <w:t xml:space="preserve"> MONGKOK NO 673 NATHAN，投資款項我共匯了3次（101年10月31日1萬5000元、102年7月22日2萬元及103年4月8日1萬5000元）總金額是50000美金，客戶開戶後需要7個工作天，臺灣「千禧公司」會發給投資人1組帳號及紙本憑證，讓客戶能夠清楚知道帳戶内金額是多少，至於相關印尼「千禧公司」開戶流程要問周怡柔。</w:t>
            </w:r>
          </w:p>
          <w:p w:rsidR="00B66587" w:rsidRPr="005F68CD" w:rsidRDefault="00B66587" w:rsidP="005F68CD">
            <w:pPr>
              <w:pStyle w:val="1-1"/>
              <w:spacing w:before="72" w:after="72" w:line="200" w:lineRule="exact"/>
              <w:rPr>
                <w:color w:val="000000" w:themeColor="text1"/>
                <w:sz w:val="22"/>
                <w:szCs w:val="22"/>
              </w:rPr>
            </w:pPr>
            <w:r w:rsidRPr="005F68CD">
              <w:rPr>
                <w:rFonts w:hint="eastAsia"/>
                <w:color w:val="000000" w:themeColor="text1"/>
                <w:sz w:val="22"/>
                <w:szCs w:val="22"/>
              </w:rPr>
              <w:t>我從來沒有利用臺灣「千禧公司」給我的帳號及憑證登入印尼「千禧公司」網站，操作期貨或其他金融等商品，周怡柔只告訴投入美元，即可「保本保息」按月領回利息。</w:t>
            </w:r>
          </w:p>
        </w:tc>
        <w:tc>
          <w:tcPr>
            <w:tcW w:w="2693" w:type="dxa"/>
          </w:tcPr>
          <w:p w:rsidR="00B66587" w:rsidRPr="005F68CD" w:rsidRDefault="00B6658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103年9月19日警詢筆錄（本案警四卷第590至598頁）</w:t>
            </w:r>
          </w:p>
        </w:tc>
        <w:tc>
          <w:tcPr>
            <w:tcW w:w="1134" w:type="dxa"/>
            <w:vMerge w:val="restart"/>
          </w:tcPr>
          <w:p w:rsidR="00B66587" w:rsidRPr="005F68CD" w:rsidRDefault="00B6658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周怡柔</w:t>
            </w:r>
          </w:p>
        </w:tc>
      </w:tr>
      <w:tr w:rsidR="005F68CD" w:rsidRPr="005F68CD" w:rsidTr="00FD48B0">
        <w:trPr>
          <w:trHeight w:val="1200"/>
          <w:jc w:val="center"/>
        </w:trPr>
        <w:tc>
          <w:tcPr>
            <w:tcW w:w="704" w:type="dxa"/>
            <w:vMerge/>
            <w:shd w:val="clear" w:color="auto" w:fill="auto"/>
          </w:tcPr>
          <w:p w:rsidR="00B66587" w:rsidRPr="005F68CD" w:rsidRDefault="00B66587" w:rsidP="005F68CD">
            <w:pPr>
              <w:pStyle w:val="4"/>
              <w:spacing w:before="48" w:after="48" w:line="200" w:lineRule="exact"/>
              <w:jc w:val="both"/>
              <w:rPr>
                <w:rFonts w:ascii="標楷體" w:hAnsi="標楷體"/>
                <w:color w:val="000000" w:themeColor="text1"/>
                <w:sz w:val="22"/>
              </w:rPr>
            </w:pPr>
          </w:p>
        </w:tc>
        <w:tc>
          <w:tcPr>
            <w:tcW w:w="992" w:type="dxa"/>
            <w:vMerge/>
          </w:tcPr>
          <w:p w:rsidR="00B66587" w:rsidRPr="005F68CD" w:rsidRDefault="00B66587"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66587" w:rsidRPr="005F68CD" w:rsidRDefault="00B66587"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66587" w:rsidRPr="005F68CD" w:rsidRDefault="00B6658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周怡柔說利息比國内的利息高，年息</w:t>
            </w:r>
            <w:r w:rsidRPr="005F68CD">
              <w:rPr>
                <w:color w:val="000000" w:themeColor="text1"/>
                <w:sz w:val="22"/>
                <w:szCs w:val="22"/>
              </w:rPr>
              <w:t>6%</w:t>
            </w:r>
            <w:r w:rsidRPr="005F68CD">
              <w:rPr>
                <w:rFonts w:hint="eastAsia"/>
                <w:color w:val="000000" w:themeColor="text1"/>
                <w:sz w:val="22"/>
                <w:szCs w:val="22"/>
              </w:rPr>
              <w:t>，就像存款一樣，隨時都可以贖回，但贖回要一點時間，需要1、2星期的時間辦手續。</w:t>
            </w:r>
          </w:p>
          <w:p w:rsidR="00B66587" w:rsidRPr="005F68CD" w:rsidRDefault="00B6658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周怡柔在某家資產管理公司上班，她有推薦很多不同的投資管道，如保險、買賣外幣等，本件是其中一件。</w:t>
            </w:r>
          </w:p>
          <w:p w:rsidR="00B66587" w:rsidRPr="005F68CD" w:rsidRDefault="00B6658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周怡柔有拿客戶憑證給我，但沒有簽契約。</w:t>
            </w:r>
          </w:p>
          <w:p w:rsidR="00B66587" w:rsidRPr="005F68CD" w:rsidRDefault="00B66587"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我沒有去看千禧公司網站，也沒有人介紹千禧公司，我不知道周怡柔與千禧公司有何關係。</w:t>
            </w:r>
          </w:p>
        </w:tc>
        <w:tc>
          <w:tcPr>
            <w:tcW w:w="2693" w:type="dxa"/>
          </w:tcPr>
          <w:p w:rsidR="00B66587" w:rsidRPr="005F68CD" w:rsidRDefault="00B6658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103年9月19日偵訊筆錄（已具結）（本案偵九卷第79至82頁）</w:t>
            </w:r>
          </w:p>
        </w:tc>
        <w:tc>
          <w:tcPr>
            <w:tcW w:w="1134" w:type="dxa"/>
            <w:vMerge/>
          </w:tcPr>
          <w:p w:rsidR="00B66587" w:rsidRPr="005F68CD" w:rsidRDefault="00B66587"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9B5BED">
        <w:trPr>
          <w:trHeight w:val="1146"/>
          <w:jc w:val="center"/>
        </w:trPr>
        <w:tc>
          <w:tcPr>
            <w:tcW w:w="704" w:type="dxa"/>
            <w:vMerge/>
            <w:shd w:val="clear" w:color="auto" w:fill="auto"/>
          </w:tcPr>
          <w:p w:rsidR="00B66587" w:rsidRPr="005F68CD" w:rsidRDefault="00B66587" w:rsidP="005F68CD">
            <w:pPr>
              <w:pStyle w:val="4"/>
              <w:spacing w:before="48" w:after="48" w:line="200" w:lineRule="exact"/>
              <w:jc w:val="both"/>
              <w:rPr>
                <w:rFonts w:ascii="標楷體" w:hAnsi="標楷體"/>
                <w:color w:val="000000" w:themeColor="text1"/>
                <w:sz w:val="22"/>
              </w:rPr>
            </w:pPr>
          </w:p>
        </w:tc>
        <w:tc>
          <w:tcPr>
            <w:tcW w:w="992" w:type="dxa"/>
            <w:vMerge/>
          </w:tcPr>
          <w:p w:rsidR="00B66587" w:rsidRPr="005F68CD" w:rsidRDefault="00B66587"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66587" w:rsidRPr="005F68CD" w:rsidRDefault="00B66587"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66587" w:rsidRPr="005F68CD" w:rsidRDefault="00B66587"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tcPr>
          <w:p w:rsidR="00B66587" w:rsidRPr="005F68CD" w:rsidRDefault="00B66587"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106年10月12日 告訴狀（H案他四卷〈1〉第305至316頁）</w:t>
            </w:r>
          </w:p>
        </w:tc>
        <w:tc>
          <w:tcPr>
            <w:tcW w:w="1134" w:type="dxa"/>
            <w:vMerge/>
          </w:tcPr>
          <w:p w:rsidR="00B66587" w:rsidRPr="005F68CD" w:rsidRDefault="00B66587"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本案附表四編號2</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黃韋嵐</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透過我同學周怡柔與「千禧國際開發股份有限公司」公司人員聯絡幫我處理。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於102年3月間經由我同學周怡柔介紹招攬，我不知道他是否有金管會核准之證照。至於陳宣銘等人我均不認識。</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周怡柔有告知我每年約可賺5-6％投資金額，投資開戶的最低門檻為5000美金，客戶開戶後需要5-7個工作天，臺灣「千禧公司」會發給投資人1組帳號密碼及紙本憑證，至於相關印尼「千禧公司」開戶流程都是我同學周怡柔幫我處理的，他比較清楚。</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我從來沒有利用臺灣「千禧公司」給的帳號及憑證登入印尼「千禧公司」網站，操作期貨或其他金融等商品。</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103年9月23日警詢筆錄（本案警四卷第705至712頁）</w:t>
            </w: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周怡柔</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1"/>
              <w:numPr>
                <w:ilvl w:val="0"/>
                <w:numId w:val="0"/>
              </w:numPr>
              <w:spacing w:before="72" w:after="72" w:line="200" w:lineRule="exact"/>
              <w:ind w:left="397" w:hanging="397"/>
              <w:rPr>
                <w:color w:val="000000" w:themeColor="text1"/>
                <w:sz w:val="22"/>
                <w:szCs w:val="22"/>
              </w:rPr>
            </w:pPr>
            <w:r w:rsidRPr="005F68CD">
              <w:rPr>
                <w:rFonts w:hint="eastAsia"/>
                <w:color w:val="000000" w:themeColor="text1"/>
                <w:sz w:val="22"/>
                <w:szCs w:val="22"/>
              </w:rPr>
              <w:t>(1)</w:t>
            </w:r>
            <w:r w:rsidRPr="005F68CD">
              <w:rPr>
                <w:rFonts w:hint="eastAsia"/>
                <w:color w:val="000000" w:themeColor="text1"/>
                <w:sz w:val="22"/>
                <w:szCs w:val="22"/>
              </w:rPr>
              <w:tab/>
              <w:t>我同學說類似把錢放在銀行生利息，只是印尼的利息比較高，大約5、6％。我記得有拿到憑證。我也不知道我同學是從事何工作，並沒有拿到帳戶、密碼，是收到傳票才知道錢是匯到千禧公司。</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103年9月23日偵訊筆錄（已具結）（本案偵九卷第319至322頁）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636"/>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本案附表四編號3、H案附件編號94</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周吟柔</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投資「千禧國際開發股份有限公司」，我都簡稱MPF，平時都是透過我妹妹周怡柔與該公司人員聯絡幫我處理的。</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妹妹周怡柔向我推介招募，她是理財專員，但我不知道他是否有金管會核准之證照。至於陳宣銘等人我都不認識。</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投資開戶的最低門檻為5000美金，客戶開戶後需要5-7個工作天，臺灣「千禧公司」會發給投資人1組帳號密碼及紙本憑證，至於相關印尼「千禧公司」開戶流程我妹妹周怡柔比較清楚。</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我從來沒有利用臺灣「千禧公司」給的帳號及憑證登入印尼「千禧公司」網站，操作期貨或其他金融等商品。</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103年9月3日警詢筆錄（本案警四卷第774至781頁）</w:t>
            </w: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周怡柔</w:t>
            </w:r>
          </w:p>
        </w:tc>
      </w:tr>
      <w:tr w:rsidR="005F68CD" w:rsidRPr="005F68CD" w:rsidTr="00B66587">
        <w:trPr>
          <w:trHeight w:val="1028"/>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numPr>
                <w:ilvl w:val="0"/>
                <w:numId w:val="0"/>
              </w:numPr>
              <w:wordWrap/>
              <w:spacing w:before="72" w:after="72" w:line="200" w:lineRule="exact"/>
              <w:ind w:left="397" w:hanging="397"/>
              <w:jc w:val="both"/>
              <w:rPr>
                <w:color w:val="000000" w:themeColor="text1"/>
                <w:sz w:val="22"/>
                <w:szCs w:val="22"/>
              </w:rPr>
            </w:pPr>
            <w:r w:rsidRPr="005F68CD">
              <w:rPr>
                <w:rFonts w:hint="eastAsia"/>
                <w:color w:val="000000" w:themeColor="text1"/>
                <w:sz w:val="22"/>
                <w:szCs w:val="22"/>
              </w:rPr>
              <w:t>對台灣代理陳宣銘及印尼之林仲平、林毅恆、林毅輝提告。</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告訴狀（H案他六卷〈1〉第73至84頁）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本案附表四編號</w:t>
            </w:r>
            <w:r w:rsidR="00D7517E" w:rsidRPr="005F68CD">
              <w:rPr>
                <w:rFonts w:ascii="標楷體" w:hAnsi="標楷體" w:cs="新細明體" w:hint="eastAsia"/>
                <w:color w:val="000000" w:themeColor="text1"/>
                <w:kern w:val="0"/>
                <w:sz w:val="22"/>
              </w:rPr>
              <w:t>4</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許力允</w:t>
            </w:r>
          </w:p>
        </w:tc>
        <w:tc>
          <w:tcPr>
            <w:tcW w:w="7654" w:type="dxa"/>
          </w:tcPr>
          <w:p w:rsidR="00B45799" w:rsidRPr="005F68CD" w:rsidRDefault="00B45799" w:rsidP="005F68CD">
            <w:pPr>
              <w:pStyle w:val="1-1"/>
              <w:numPr>
                <w:ilvl w:val="0"/>
                <w:numId w:val="0"/>
              </w:numPr>
              <w:spacing w:before="72" w:after="72" w:line="200" w:lineRule="exact"/>
              <w:ind w:left="397" w:hanging="397"/>
              <w:rPr>
                <w:color w:val="000000" w:themeColor="text1"/>
                <w:sz w:val="22"/>
                <w:szCs w:val="22"/>
              </w:rPr>
            </w:pPr>
            <w:r w:rsidRPr="005F68CD">
              <w:rPr>
                <w:rFonts w:hint="eastAsia"/>
                <w:color w:val="000000" w:themeColor="text1"/>
                <w:sz w:val="22"/>
                <w:szCs w:val="22"/>
              </w:rPr>
              <w:t>汪美慧之兒子，依汪美慧之證述</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無</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本案附表四編號4</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汪美慧</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我兒子許力允介紹，一起於102年3月25日投資。我兒子是他朋友介紹的（何人我不知道）。</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於102年3月初，我兒子經他朋友介紹投資「千禧國際開發有限公司」，我兒子拿有關投資「千禧國際開發有限公司」的DM回來，我兒子覺得不錯，就介紹我投資。首先他在我家上網輸入我跟他的個人資料，之後取得該投資公司之帳號，我與我兒子至中國信託銀行高雄分行（中正路）匯款美金至該公司香港匯豐銀行並註記我們個人的帳號，我投資美金51000元、我兒子投資美金13700元。</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是我兒子許力允向我推介招募，他沒有金管會核准之證照，我兒子也是別人介紹的。至於陳宣銘等人我都不認識。</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公司的DM上有寫從事期貨、證券買賣，我不知道實際營業項目及實際負責人。</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投資客戶開戶最低門檻是5000美金，客戶開戶後需要5-7個工作天，「千禧公司」會發給投資人一組帳號及紙本憑證，讓客戶能夠清楚知道帳戶內餘額，至於相關「印尼千禧公司」開戶流程要上網查詢才知道。</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「千禧公司」DM上有註記只要投入金額每單位（口）5000美元進入印尼「千禧公司」，即可「保本保息」按月領回利息。</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103年9月23日警詢筆錄（本案警四卷第686至692頁）</w:t>
            </w: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許力允</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我兒子的朋友介紹給我兒子知道的，他跟我兒子說若有多餘的錢可以投資「印尼千禧公司」，可以分紅，高過台灣的銀行利息。他說大約是6%左右。</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契約都是寫英文，契約是從網站上DOWNLOAD下來的，我填完後就寄回去給公司，至於寄到哪裡我也忘記，後來公司就寄客戶憑證給我。</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本案偵九卷第323至326頁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本案附表四編號5</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侯柏村</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經由友人劉鎮維介紹知道印尼「千禧國際開發股份有限公司」。劉鎮維向我推介招募，我不知道他是否有金管會核准之證照。至於陳宣銘等人我都不認識。</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投資</w:t>
            </w:r>
            <w:r w:rsidRPr="005F68CD">
              <w:rPr>
                <w:color w:val="000000" w:themeColor="text1"/>
                <w:sz w:val="22"/>
                <w:szCs w:val="22"/>
              </w:rPr>
              <w:t>開戶的最低</w:t>
            </w:r>
            <w:r w:rsidRPr="005F68CD">
              <w:rPr>
                <w:rFonts w:hint="eastAsia"/>
                <w:color w:val="000000" w:themeColor="text1"/>
                <w:sz w:val="22"/>
                <w:szCs w:val="22"/>
              </w:rPr>
              <w:t>門檻為5000美金，客戶開戶後需要10個工作天，臺灣「千禧公司」會發給</w:t>
            </w:r>
            <w:r w:rsidRPr="005F68CD">
              <w:rPr>
                <w:color w:val="000000" w:themeColor="text1"/>
                <w:sz w:val="22"/>
                <w:szCs w:val="22"/>
              </w:rPr>
              <w:t>投資人</w:t>
            </w:r>
            <w:r w:rsidRPr="005F68CD">
              <w:rPr>
                <w:rFonts w:hint="eastAsia"/>
                <w:color w:val="000000" w:themeColor="text1"/>
                <w:sz w:val="22"/>
                <w:szCs w:val="22"/>
              </w:rPr>
              <w:t>合約及</w:t>
            </w:r>
            <w:r w:rsidRPr="005F68CD">
              <w:rPr>
                <w:color w:val="000000" w:themeColor="text1"/>
                <w:sz w:val="22"/>
                <w:szCs w:val="22"/>
              </w:rPr>
              <w:t>帳號</w:t>
            </w:r>
            <w:r w:rsidRPr="005F68CD">
              <w:rPr>
                <w:rFonts w:hint="eastAsia"/>
                <w:color w:val="000000" w:themeColor="text1"/>
                <w:sz w:val="22"/>
                <w:szCs w:val="22"/>
              </w:rPr>
              <w:t>密碼，讓客戶能夠清楚知道帳戶內餘額</w:t>
            </w:r>
            <w:r w:rsidRPr="005F68CD">
              <w:rPr>
                <w:color w:val="000000" w:themeColor="text1"/>
                <w:sz w:val="22"/>
                <w:szCs w:val="22"/>
              </w:rPr>
              <w:t>，</w:t>
            </w:r>
            <w:r w:rsidRPr="005F68CD">
              <w:rPr>
                <w:rFonts w:hint="eastAsia"/>
                <w:color w:val="000000" w:themeColor="text1"/>
                <w:sz w:val="22"/>
                <w:szCs w:val="22"/>
              </w:rPr>
              <w:t>至於相關印尼「千禧公司」開戶流程要問劉鎮維</w:t>
            </w:r>
            <w:r w:rsidRPr="005F68CD">
              <w:rPr>
                <w:color w:val="000000" w:themeColor="text1"/>
                <w:sz w:val="22"/>
                <w:szCs w:val="22"/>
              </w:rPr>
              <w:t>。</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是劉鎮維於102年3、4月間告知只要投入金額每單位（口）5000美元進入臺灣「千禧公司」</w:t>
            </w:r>
            <w:r w:rsidRPr="005F68CD">
              <w:rPr>
                <w:color w:val="000000" w:themeColor="text1"/>
                <w:sz w:val="22"/>
                <w:szCs w:val="22"/>
              </w:rPr>
              <w:t>，即可</w:t>
            </w:r>
            <w:r w:rsidRPr="005F68CD">
              <w:rPr>
                <w:rFonts w:hint="eastAsia"/>
                <w:color w:val="000000" w:themeColor="text1"/>
                <w:sz w:val="22"/>
                <w:szCs w:val="22"/>
              </w:rPr>
              <w:t>「保本保息」按月領回利息。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不曾利用臺灣「千禧公司」給我的帳號及憑證登入印尼「千禧公司」網站，操作期貨或其他金融等商品。當初跟劉鎮維談好就是投入金額後以「保本保息」投資獲利，臺灣「千禧公司」按月以「無摺存入」方式配息給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台中市潘尚緯業務一直找我接觸。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102年5月投入，102年12月出單贖回。</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103年9月22日警詢筆錄（本案警四卷第622至630頁）</w:t>
            </w:r>
          </w:p>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劉鎮維</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劉鎮維是股票研究員，介紹我投資「千禧公司」。</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他說可以做國外投資，把錢匯到印尼那邊的期貨公司做保證金使用，這保證金不會有人可以使用，也不會拿來交易，且保證金存在那邊的銀行會有利息，以按年息6%、月息0.5%取得利息。我是按月領。</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劉鎮維有拿憑證及契約給我。</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103年9月22日偵訊筆錄（已具結）（本案偵九卷第151至154頁）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A案編號8</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彭秀琴</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約於去年經由朋友蔡敏松介紹，開始投資印尼MILLENNIUMINTERNATIONALFUNDLLC公司的金融產品，蔡敏松持續向我推銷了半年，我考慮之後最後覺得他這個人還蠻有誠信的，所以就開始投資，據我所知該公司是一家期貨公司，他們需要對外吸收資金來增加他們的手續費，我當時有簽一些開戶的相關文件，文件是中文的，是蔡敏松拿來給我簽的，我簽完之後就把錢拿給蔡敏松，至於蔡敏松如何匯款或匯到那個帳戶，我不清楚，之後該公司承諾一年有6%的利息，該利息會直接匯到我銀行帳戶中，我不清楚利息是從哪裡匯進來的，我後來有察覺可是從臺灣匯的。不過當我要贖回時，原來贖回的款項會直接從香港匯豐銀行的帳戶匯到我銀行帳戶。我目前仍然在投資中。</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我曾經去過該公司設於臺北市信義區新光三越附近的辦事處，路名是松字頭的路，是蔡敏松帶我去的，因為我一直質疑該公司是否有服務處，所以我要求蔡敏松帶我去看一下。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印尼公司沒有在臺灣舉行過投資說明會或發放任何投資說明書。</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104年4月20日調詢筆錄（A案調卷〈1〉第33至34頁）</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蔡敏松</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A案編號9</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蔡宛妤</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在101年間我是透過友人蔡敏松介紹參與投資購買印尼千禧國際集團（PT.Millennium Penata Futures）之千禧期貨公司金融產品，當時蔡敏松告訴我只要在印尼千禧公司開立期貨帳戶，並存入印尼中亞銀行一定金額，每年該公司將會支付投資金額6％（每月</w:t>
            </w:r>
            <w:r w:rsidRPr="005F68CD">
              <w:rPr>
                <w:color w:val="000000" w:themeColor="text1"/>
                <w:sz w:val="22"/>
                <w:szCs w:val="22"/>
              </w:rPr>
              <w:t>0.5%</w:t>
            </w:r>
            <w:r w:rsidRPr="005F68CD">
              <w:rPr>
                <w:rFonts w:hint="eastAsia"/>
                <w:color w:val="000000" w:themeColor="text1"/>
                <w:sz w:val="22"/>
                <w:szCs w:val="22"/>
              </w:rPr>
              <w:t>）之利息，並會將該利息存入我個人在臺灣金融銀行指定帳戶内，經我上網看該公司網站介紹及評估後，認為有利可圖，便參與投資。</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蔡敏松當面向我介紹並給我相關文宣資料當面研讀，另外也提供千禧公司網站資料，表示可以透過網站上網瞭解該公司在印尼的經營狀況。</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我投資的金融商品是將投資金額存入千禧公司指定之印尼中亞銀行帳戶内，實際上並沒有進行期貨買賣，但該公司承諾每月可領取投資金額</w:t>
            </w:r>
            <w:r w:rsidRPr="005F68CD">
              <w:rPr>
                <w:color w:val="000000" w:themeColor="text1"/>
                <w:sz w:val="22"/>
                <w:szCs w:val="22"/>
              </w:rPr>
              <w:t>0.5</w:t>
            </w:r>
            <w:r w:rsidRPr="005F68CD">
              <w:rPr>
                <w:rFonts w:hint="eastAsia"/>
                <w:color w:val="000000" w:themeColor="text1"/>
                <w:sz w:val="22"/>
                <w:szCs w:val="22"/>
              </w:rPr>
              <w:t>％的利息。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當初蔡敏松只是告訴我投資千禧公司並不需要進行期貨交易，每月就可以分紅0.5%利息，詳細原因為何我不清楚。</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我除認識蔡敏松外，另外與該公司女性業務員阮苓曾見過2次面，並曾一起用餐，其他人我不認識。</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104年12月10日調詢筆錄（A案調卷〈1〉第37至39頁）</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蔡敏松</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A案編號10</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黃睿玲</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我在中國信託的理專林岩峯（已認識</w:t>
            </w:r>
            <w:r w:rsidRPr="005F68CD">
              <w:rPr>
                <w:color w:val="000000" w:themeColor="text1"/>
                <w:sz w:val="22"/>
                <w:szCs w:val="22"/>
              </w:rPr>
              <w:t>10</w:t>
            </w:r>
            <w:r w:rsidRPr="005F68CD">
              <w:rPr>
                <w:rFonts w:hint="eastAsia"/>
                <w:color w:val="000000" w:themeColor="text1"/>
                <w:sz w:val="22"/>
                <w:szCs w:val="22"/>
              </w:rPr>
              <w:t>多年，目前已離職）於</w:t>
            </w:r>
            <w:r w:rsidRPr="005F68CD">
              <w:rPr>
                <w:color w:val="000000" w:themeColor="text1"/>
                <w:sz w:val="22"/>
                <w:szCs w:val="22"/>
              </w:rPr>
              <w:t>103</w:t>
            </w:r>
            <w:r w:rsidRPr="005F68CD">
              <w:rPr>
                <w:rFonts w:hint="eastAsia"/>
                <w:color w:val="000000" w:themeColor="text1"/>
                <w:sz w:val="22"/>
                <w:szCs w:val="22"/>
              </w:rPr>
              <w:t>年初向我介紹印尼千禧國際集團（</w:t>
            </w:r>
            <w:r w:rsidRPr="005F68CD">
              <w:rPr>
                <w:color w:val="000000" w:themeColor="text1"/>
                <w:sz w:val="22"/>
                <w:szCs w:val="22"/>
              </w:rPr>
              <w:t>PT.Millennium</w:t>
            </w:r>
            <w:r w:rsidRPr="005F68CD">
              <w:rPr>
                <w:rFonts w:hint="eastAsia"/>
                <w:color w:val="000000" w:themeColor="text1"/>
                <w:sz w:val="22"/>
                <w:szCs w:val="22"/>
              </w:rPr>
              <w:t xml:space="preserve"> </w:t>
            </w:r>
            <w:r w:rsidRPr="005F68CD">
              <w:rPr>
                <w:color w:val="000000" w:themeColor="text1"/>
                <w:sz w:val="22"/>
                <w:szCs w:val="22"/>
              </w:rPr>
              <w:t>Penata</w:t>
            </w:r>
            <w:r w:rsidRPr="005F68CD">
              <w:rPr>
                <w:rFonts w:hint="eastAsia"/>
                <w:color w:val="000000" w:themeColor="text1"/>
                <w:sz w:val="22"/>
                <w:szCs w:val="22"/>
              </w:rPr>
              <w:t xml:space="preserve"> </w:t>
            </w:r>
            <w:r w:rsidRPr="005F68CD">
              <w:rPr>
                <w:color w:val="000000" w:themeColor="text1"/>
                <w:sz w:val="22"/>
                <w:szCs w:val="22"/>
              </w:rPr>
              <w:t>Futures</w:t>
            </w:r>
            <w:r w:rsidRPr="005F68CD">
              <w:rPr>
                <w:rFonts w:hint="eastAsia"/>
                <w:color w:val="000000" w:themeColor="text1"/>
                <w:sz w:val="22"/>
                <w:szCs w:val="22"/>
              </w:rPr>
              <w:t>）金融產品，並表示該項投資表現不錯，每個月會依其表現分紅，我相信他的專業，至今總共投資</w:t>
            </w:r>
            <w:r w:rsidRPr="005F68CD">
              <w:rPr>
                <w:color w:val="000000" w:themeColor="text1"/>
                <w:sz w:val="22"/>
                <w:szCs w:val="22"/>
              </w:rPr>
              <w:t>15</w:t>
            </w:r>
            <w:r w:rsidRPr="005F68CD">
              <w:rPr>
                <w:rFonts w:hint="eastAsia"/>
                <w:color w:val="000000" w:themeColor="text1"/>
                <w:sz w:val="22"/>
                <w:szCs w:val="22"/>
              </w:rPr>
              <w:t>萬美金在印尼千禧國際集團。</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我並不認識印尼千禧國際集團的人員，林岩峯介紹我投資的，他是不是印尼千禧國際集團的人員我並不清楚。</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我並未參加過任何說明會，我有看過一些文宣但我並未保留。</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我並不清楚我投資的商品為何，因為我相信林岩峯的專業，當時我有問他每月的收益固定多少，他表示不一定，要看所投資商品的表現，來決定分紅。</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104年11月18日調詢筆錄（A案調卷〈1〉第40至41頁）</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林岩峯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A案編號11</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廖秋薇</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認識錠嵂保險經紀人股份有限公司理專李佩，於103年初告訴我，她有一位朋友需要業績賺取佣金，經我同意後，有一位廖姓男性業務員，主動到我家向我介紹印尼千禧國際集團金融產品，該廖姓男子告訴我，千禧公司是開設在台北從事期貨買賣的公司，而我的錢投資以後，會以我個人的名義存在印尼的銀行，千禧公司要投資期貨的時候就會動用我投資的本金，而我投資的錢，他們會給我每年5%至6%的紅利，但實際發放紅利仍需視公司實際投資期貨獲利情形，我曾質疑為何會有固定紅利，他告訴我因為這筆錢如果沒有操作則是存在銀行，目前印尼銀行的存款年利率為9%，他們公司目前都沒有操作期貨，所以預估可以給我5%至6%紅利。我於是在103年初投資17萬美元，為期8個月，並在10月間解約，我匯款至該廖姓業務員所指定印尼銀行保證金帳戶（銀行名稱及帳號已忘記），滿期後我有順利取回本金，對方將本金17萬元美金匯回我的帳戶，至於每月紅利約美金800元（折新臺幣約2萬4千餘元）也有匯至我的外幣帳戶。</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當時有簽立契約書，而解約的時候，我也把解約書傳真至該廖姓業務員公司，但因為我所投資的本金已經取回，所以就沒有保留契約書與解約書。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該廖姓業務員告訴我這是紅利。</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104年11月13日調詢筆錄（A案調卷〈1〉第42至43頁背面）</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廖先生</w:t>
            </w: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C案附表編號4</w:t>
            </w:r>
          </w:p>
        </w:tc>
        <w:tc>
          <w:tcPr>
            <w:tcW w:w="993" w:type="dxa"/>
            <w:vMerge w:val="restart"/>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張邦建</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之前就認識潘尚緯，於104年3月潘尚緯找我投資千禧國際客戶保證開戶專案，他說百分之百保本，每月領回紅利0.5%，隨時可以領回本金，至少投資5000元美金就可以開戶，即單純將錢存入千禧期貨公司，每月領利息，他說印尼的利息較高，我從104年4月開始分了3次陸續投資4萬美金，期間出金1萬5000元美金，目前還有2萬5000元美金沒有領回。另外我還有用我太太陳韋利名義從104年3月9月起投資2筆，第1筆6萬美金，第2筆8月18日13萬美金，期間領回1萬5000美金，17萬5000美金還沒有領回。</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潘尚緯是泰威保險經紀人股份有限公司的登記負責人。</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105年7月4日偵詢筆錄（檢事官）（C案他二卷第2至3頁）</w:t>
            </w:r>
          </w:p>
        </w:tc>
        <w:tc>
          <w:tcPr>
            <w:tcW w:w="1134" w:type="dxa"/>
            <w:vMerge w:val="restart"/>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潘尚緯</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潘尚緯介紹投資，我當時第一筆是匯款到千禧勝達公司香港的帳戶，之後是匯到潘尚緯之合作金庫台中大里分行帳戶。我太太陳韋利名義投資部分則是拿現金給潘尚緯（庭呈潘尚緯手寫收據影本1張）。</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潘尚緯以電話跟我說明，後來又有到公司來跟我講過一次，這是保本的方案，每月利息0.5%，年息就是6%，合約上面是寫不保證固定會收到每月利息0.5%，但我們通常收到都是0.5%的利息，另外因為沒有綁約，隨時可以領回。</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有去過千禧勝達公司，我記得應該是在松智路10樓，當時是由潘尚緯在講解這個保本方案。</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106年1月12日偵訊筆錄（已具結）（C案他二卷第36至38頁）</w:t>
            </w: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經由潘尚緯介紹帶我們去臺北市信義區松智路1號10樓。</w:t>
            </w:r>
          </w:p>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大約在102年10月，潘尚緯在電話中向我提到這個保本的投計畫及公司，進而投過潘尚緯投資3萬3千元美金，投資3-4個月後就贖回，利息是每個月0.5%</w:t>
            </w:r>
            <w:r w:rsidRPr="005F68CD">
              <w:rPr>
                <w:rStyle w:val="aff0"/>
                <w:rFonts w:ascii="標楷體" w:hAnsi="標楷體"/>
                <w:color w:val="000000" w:themeColor="text1"/>
                <w:sz w:val="22"/>
                <w:szCs w:val="22"/>
              </w:rPr>
              <w:footnoteReference w:id="189"/>
            </w:r>
            <w:r w:rsidRPr="005F68CD">
              <w:rPr>
                <w:rFonts w:ascii="標楷體" w:hAnsi="標楷體" w:hint="eastAsia"/>
                <w:color w:val="000000" w:themeColor="text1"/>
                <w:sz w:val="22"/>
                <w:szCs w:val="22"/>
              </w:rPr>
              <w:t>。後續透過潘尚緯投資4萬美金，至今尚未贖回2萬5千美金。每個月投資本金固定0.5%的分紅，一年就是6%。</w:t>
            </w:r>
          </w:p>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我有介紹翁世鴻，潘尚瑋還有再跟翁世鴻介紹，翁世鴻投資的本金，我可以再從中收取0.2%獎金。</w:t>
            </w:r>
          </w:p>
          <w:p w:rsidR="00B45799" w:rsidRPr="005F68CD" w:rsidRDefault="00B45799" w:rsidP="005F68CD">
            <w:pPr>
              <w:pStyle w:val="1-3"/>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在網路上雖看得到公司資料，但是要透過潘尚瑋的介紹才知道如何獲利，網路上是看不到的獲利的内容。</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105年9月1日警詢筆錄（C案發查卷第12至14頁）</w:t>
            </w:r>
          </w:p>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最早在102年10月21日透過潘尚緯匯了美金3萬3000元至香港匯豐銀行的帳戶808-405971-838，在103年4月將美金3萬3000元贖回，大約賺了美金660元的利息。直至104年我又向潘尚緯投資千禧勝達公司4筆資金，匯入潘尚緯合作金庫的帳戶，請潘尚緯幫我轉交。我在104年9月25日贖回美金1萬5000元，不過他拖延到104年12月才匯還美金1萬5000元給我，其餘迄今未取回。</w:t>
            </w:r>
          </w:p>
          <w:p w:rsidR="00B45799" w:rsidRPr="005F68CD" w:rsidRDefault="00B4579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lastRenderedPageBreak/>
              <w:t>千禧勝達公司在臺灣沒有許可。透過潘尚緯認識陳宣銘。</w:t>
            </w:r>
          </w:p>
          <w:p w:rsidR="00B45799" w:rsidRPr="005F68CD" w:rsidRDefault="00B4579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每個人在第一次投資最少要美金5000元，後面的投資就不限了。利息是每個月0.5%，一年合計是6%。</w:t>
            </w:r>
          </w:p>
          <w:p w:rsidR="00B45799" w:rsidRPr="005F68CD" w:rsidRDefault="00B4579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我有介紹翁世鴻投資，他大概投資美金1萬5000元，他也有介紹其他人投資。</w:t>
            </w:r>
          </w:p>
          <w:p w:rsidR="00B45799" w:rsidRPr="005F68CD" w:rsidRDefault="00B45799" w:rsidP="005F68CD">
            <w:pPr>
              <w:pStyle w:val="1-4"/>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我介紹翁世鴻投資，可以每個月多領翁世鴻的投資0.3%。</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105年7月28日警詢筆錄（C案發查卷第15至16頁）</w:t>
            </w:r>
          </w:p>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1134" w:type="dxa"/>
            <w:vMerge/>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C案附表編號5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陳韋利</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與張邦建是夫妻，都是張邦建與潘尚緯接洽處理。（同張邦建證述）</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105年7月4日偵詢筆錄（檢事官）（C案他二卷第2至3頁）、105年7月28日警詢筆錄（C案發查卷第17至18頁）、105年9月1日警詢筆錄（C案發查卷第10至11頁）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潘尚緯</w:t>
            </w: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D案附表編號2</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翁逸珊</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我於今（103年）5月間向印尼千禧勝達期貨公司購買不交易的期貨保證金專戶，年配息6%。當初是我姐姐翁逸萍介紹購買。</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楊朝欽為千禧國際投資顧問有限公司的副總經理，是我這幾次交易現金經手人。</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陳宣銘是千禧國際投資顧問有限公司的負責人，楊朝欽為千禧國際投資顧問有限公司的副總經理。</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105年7月17日警詢筆錄（D案偵二卷第13至17頁）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翁逸萍</w:t>
            </w:r>
          </w:p>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楊朝欽</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約於102、103年間我姊姊翁逸萍跟我介紹，說這個商品是我們投資多少錢，按月可以回饋6%，且可以保本，屬於外匯期貨保證金的投資，錢存了之後，如果想將錢領回，提出申請，14天後就可拿回來，我覺得這樣很方便，就同意投資，後來是我姊姊拿契約回來，該契約是一式多份，我留下一份後，其他由我姊姊交回去。</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投資款有以現金交給該公司的副總楊朝欽。</w:t>
            </w:r>
          </w:p>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公司有給我MT4帳戶帳號密碼，我數次投資匯款，確實有看到我的帳戶金額有增加，後來有接獲公司說要變更管理程序，關閉原來的MT4帳戶，再重新開新的MT4帳戶，金額確實也移轉到新帳戶，但104年1、2月間延遲收到利息，公司又以書面表示是陳宣銘以該公司名義詐騙。我不知道我姐姐當出示何人介紹投資。</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106年10月31日偵訊筆錄（已具結）（D案偵三卷第40至41頁）</w:t>
            </w: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D案附表編號3</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黎紅美</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我於103年5月間向印尼千禧勝達期貨公司購買不交易的期貨保證金專戶，約定年配息6%。當初是我女兒翁逸萍介紹購買。</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楊朝欽為千禧國際投資顧問有限公司的副總經理，我都是以轉帳方式將款項匯入楊朝欽名下帳戶。</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陳宣銘是千禧國際投資顧問有限公司的負責人，楊朝欽為千禧國際投資顧問有限公司的副總經理。</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105年7月17日警詢筆錄（D案偵二卷第5至9頁）</w:t>
            </w:r>
          </w:p>
        </w:tc>
        <w:tc>
          <w:tcPr>
            <w:tcW w:w="1134"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翁逸萍</w:t>
            </w:r>
          </w:p>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楊朝欽</w:t>
            </w: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當時是我聽女兒說起這件投資案，我有興趣才自己購買。</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105年7月19日警詢筆錄（D案偵二卷第10頁至背面）</w:t>
            </w: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5"/>
              <w:spacing w:line="200" w:lineRule="exact"/>
              <w:rPr>
                <w:rFonts w:ascii="標楷體" w:hAnsi="標楷體"/>
                <w:color w:val="000000" w:themeColor="text1"/>
                <w:sz w:val="22"/>
                <w:szCs w:val="22"/>
              </w:rPr>
            </w:pPr>
            <w:r w:rsidRPr="005F68CD">
              <w:rPr>
                <w:rFonts w:ascii="標楷體" w:hAnsi="標楷體" w:hint="eastAsia"/>
                <w:color w:val="000000" w:themeColor="text1"/>
                <w:sz w:val="22"/>
                <w:szCs w:val="22"/>
              </w:rPr>
              <w:t>我也是透過翁逸萍得知本件投資案，翁逸珊是比我早投資，投資的過程與翁逸珊所述相同，交款時間以警詢筆錄所述為主。</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106年10月31日偵訊筆錄（已具結）（D案偵三卷第40至41頁）</w:t>
            </w: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H案附件編號9</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劉怡伶</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朋友張人國介紹投資。保證獲利，每月0.5％（年息6％）。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契約忘記如何簽。</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要贖回出金等問題找張人國。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告訴事實補充狀（H案他六卷〈14〉第153至163頁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張人國</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黃方敏</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朋友張人國介紹投資。保證獲利，年息6％（月息0.5％）。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契約是張人國拿給我簽，簽好交給張人國。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要贖回出金等問題找張人國。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告訴事實補充狀（H案他六卷〈14〉第171至181頁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張人國</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許美鳳</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朋友張人國介紹投資。保證獲利，年息6％（月息0.5％）。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契約是張人國拿給我簽，簽好交給張人國。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要贖回出金等問題找張人國。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告訴事實補充狀（H案他六卷〈14〉第189至199頁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張人國</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黃國俊</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我父親</w:t>
            </w:r>
            <w:r w:rsidRPr="005F68CD">
              <w:rPr>
                <w:rFonts w:cs="新細明體" w:hint="eastAsia"/>
                <w:color w:val="000000" w:themeColor="text1"/>
                <w:sz w:val="22"/>
                <w:szCs w:val="22"/>
              </w:rPr>
              <w:t>黃奕興</w:t>
            </w:r>
            <w:r w:rsidRPr="005F68CD">
              <w:rPr>
                <w:rFonts w:hint="eastAsia"/>
                <w:color w:val="000000" w:themeColor="text1"/>
                <w:sz w:val="22"/>
                <w:szCs w:val="22"/>
              </w:rPr>
              <w:t>介紹投資。保證獲利，每月分紅0.5％。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契約用Email寄送公司，也是以Email申請帳號密碼。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要回贖找自救會處理。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告訴事實補充狀（H案他六卷〈11〉第107至112頁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黃奕興</w:t>
            </w:r>
          </w:p>
        </w:tc>
      </w:tr>
      <w:tr w:rsidR="005F68CD" w:rsidRPr="005F68CD" w:rsidTr="0034346E">
        <w:trPr>
          <w:trHeight w:val="20"/>
          <w:jc w:val="center"/>
        </w:trPr>
        <w:tc>
          <w:tcPr>
            <w:tcW w:w="704" w:type="dxa"/>
            <w:vMerge w:val="restart"/>
            <w:shd w:val="clear" w:color="auto" w:fill="auto"/>
          </w:tcPr>
          <w:p w:rsidR="006F7295" w:rsidRPr="005F68CD" w:rsidRDefault="006F7295" w:rsidP="005F68CD">
            <w:pPr>
              <w:pStyle w:val="4"/>
              <w:spacing w:before="48" w:after="48" w:line="200" w:lineRule="exact"/>
              <w:jc w:val="both"/>
              <w:rPr>
                <w:rFonts w:ascii="標楷體" w:hAnsi="標楷體"/>
                <w:color w:val="000000" w:themeColor="text1"/>
                <w:sz w:val="22"/>
              </w:rPr>
            </w:pPr>
          </w:p>
        </w:tc>
        <w:tc>
          <w:tcPr>
            <w:tcW w:w="992" w:type="dxa"/>
            <w:vMerge w:val="restart"/>
          </w:tcPr>
          <w:p w:rsidR="006F7295" w:rsidRPr="005F68CD" w:rsidRDefault="006F729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本案附表一編號32</w:t>
            </w:r>
          </w:p>
        </w:tc>
        <w:tc>
          <w:tcPr>
            <w:tcW w:w="993" w:type="dxa"/>
            <w:vMerge w:val="restart"/>
            <w:shd w:val="clear" w:color="auto" w:fill="auto"/>
          </w:tcPr>
          <w:p w:rsidR="006F7295" w:rsidRPr="005F68CD" w:rsidRDefault="006F729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黃振弘</w:t>
            </w:r>
            <w:r w:rsidRPr="005F68CD">
              <w:rPr>
                <w:rStyle w:val="aff0"/>
                <w:rFonts w:ascii="標楷體" w:hAnsi="標楷體" w:cs="新細明體"/>
                <w:color w:val="000000" w:themeColor="text1"/>
                <w:kern w:val="0"/>
                <w:sz w:val="22"/>
              </w:rPr>
              <w:footnoteReference w:id="190"/>
            </w:r>
          </w:p>
        </w:tc>
        <w:tc>
          <w:tcPr>
            <w:tcW w:w="7654" w:type="dxa"/>
          </w:tcPr>
          <w:p w:rsidR="006F7295" w:rsidRPr="005F68CD" w:rsidRDefault="006F7295" w:rsidP="005F68CD">
            <w:pPr>
              <w:pStyle w:val="1-1"/>
              <w:spacing w:before="72" w:after="72" w:line="200" w:lineRule="exact"/>
              <w:rPr>
                <w:color w:val="000000" w:themeColor="text1"/>
                <w:sz w:val="22"/>
                <w:szCs w:val="22"/>
              </w:rPr>
            </w:pPr>
            <w:r w:rsidRPr="005F68CD">
              <w:rPr>
                <w:rFonts w:hint="eastAsia"/>
                <w:color w:val="000000" w:themeColor="text1"/>
                <w:sz w:val="22"/>
                <w:szCs w:val="22"/>
              </w:rPr>
              <w:t>大約在100年4月間，我部隊的老同事羅淮陞來找我，介紹我投資買美金，利率比一般郵局、銀行還高，羅淮陞介紹千禧投資顧問公司之盧森義給我認識，盧森義跟我說可以投資，我聽完後就先投資約30</w:t>
            </w:r>
            <w:r w:rsidRPr="005F68CD">
              <w:rPr>
                <w:color w:val="000000" w:themeColor="text1"/>
                <w:sz w:val="22"/>
                <w:szCs w:val="22"/>
              </w:rPr>
              <w:t>00</w:t>
            </w:r>
            <w:r w:rsidRPr="005F68CD">
              <w:rPr>
                <w:rFonts w:hint="eastAsia"/>
                <w:color w:val="000000" w:themeColor="text1"/>
                <w:sz w:val="22"/>
                <w:szCs w:val="22"/>
              </w:rPr>
              <w:t>美金，每年利息約6%，也就是年息9000元，才會在101年08月又增資2000美金。我投資的5000美金均交由盧森義匯到國外的帳戶。當時有說投資利息比臺灣定存高，我們有簽合約書。贖回時也是找盧森義，合約書在贖回後均還給盧森義。</w:t>
            </w:r>
          </w:p>
          <w:p w:rsidR="006F7295" w:rsidRPr="005F68CD" w:rsidRDefault="006F7295" w:rsidP="005F68CD">
            <w:pPr>
              <w:pStyle w:val="1-1"/>
              <w:spacing w:before="72" w:after="72" w:line="200" w:lineRule="exact"/>
              <w:rPr>
                <w:color w:val="000000" w:themeColor="text1"/>
                <w:sz w:val="22"/>
                <w:szCs w:val="22"/>
              </w:rPr>
            </w:pPr>
            <w:r w:rsidRPr="005F68CD">
              <w:rPr>
                <w:rFonts w:hint="eastAsia"/>
                <w:color w:val="000000" w:themeColor="text1"/>
                <w:sz w:val="22"/>
                <w:szCs w:val="22"/>
              </w:rPr>
              <w:t>盧森義在招攬投資時，有提到該投資類似於存款，每個月都可獲得以利息。</w:t>
            </w:r>
          </w:p>
          <w:p w:rsidR="006F7295" w:rsidRPr="005F68CD" w:rsidRDefault="006F7295"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盧森義說國内郵局美金定存利息約在</w:t>
            </w:r>
            <w:r w:rsidRPr="005F68CD">
              <w:rPr>
                <w:color w:val="000000" w:themeColor="text1"/>
                <w:sz w:val="22"/>
                <w:szCs w:val="22"/>
              </w:rPr>
              <w:t>1-2%</w:t>
            </w:r>
            <w:r w:rsidRPr="005F68CD">
              <w:rPr>
                <w:rFonts w:hint="eastAsia"/>
                <w:color w:val="000000" w:themeColor="text1"/>
                <w:sz w:val="22"/>
                <w:szCs w:val="22"/>
              </w:rPr>
              <w:t>，國外是</w:t>
            </w:r>
            <w:r w:rsidRPr="005F68CD">
              <w:rPr>
                <w:color w:val="000000" w:themeColor="text1"/>
                <w:sz w:val="22"/>
                <w:szCs w:val="22"/>
              </w:rPr>
              <w:t>6%</w:t>
            </w:r>
            <w:r w:rsidRPr="005F68CD">
              <w:rPr>
                <w:rFonts w:hint="eastAsia"/>
                <w:color w:val="000000" w:themeColor="text1"/>
                <w:sz w:val="22"/>
                <w:szCs w:val="22"/>
              </w:rPr>
              <w:t>以上，也拿利息換算表給我看的，上面有千禧國際投資顧問公司的字樣。</w:t>
            </w:r>
          </w:p>
          <w:p w:rsidR="006F7295" w:rsidRPr="005F68CD" w:rsidRDefault="006F7295" w:rsidP="005F68CD">
            <w:pPr>
              <w:pStyle w:val="1-1"/>
              <w:spacing w:before="72" w:after="72" w:line="200" w:lineRule="exact"/>
              <w:rPr>
                <w:color w:val="000000" w:themeColor="text1"/>
                <w:sz w:val="22"/>
                <w:szCs w:val="22"/>
              </w:rPr>
            </w:pPr>
            <w:r w:rsidRPr="005F68CD">
              <w:rPr>
                <w:rFonts w:hint="eastAsia"/>
                <w:color w:val="000000" w:themeColor="text1"/>
                <w:sz w:val="22"/>
                <w:szCs w:val="22"/>
              </w:rPr>
              <w:t>警方提示業務員等人照片我均不認識。</w:t>
            </w:r>
          </w:p>
        </w:tc>
        <w:tc>
          <w:tcPr>
            <w:tcW w:w="2693" w:type="dxa"/>
          </w:tcPr>
          <w:p w:rsidR="006F7295" w:rsidRPr="005F68CD" w:rsidRDefault="006F729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102年7月10日警詢筆錄（本案偵四卷第329至330頁背面）</w:t>
            </w:r>
          </w:p>
        </w:tc>
        <w:tc>
          <w:tcPr>
            <w:tcW w:w="1134" w:type="dxa"/>
            <w:vMerge w:val="restart"/>
          </w:tcPr>
          <w:p w:rsidR="006F7295" w:rsidRPr="005F68CD" w:rsidRDefault="006F729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盧森義</w:t>
            </w:r>
          </w:p>
        </w:tc>
      </w:tr>
      <w:tr w:rsidR="005F68CD" w:rsidRPr="005F68CD" w:rsidTr="0034346E">
        <w:trPr>
          <w:trHeight w:val="20"/>
          <w:jc w:val="center"/>
        </w:trPr>
        <w:tc>
          <w:tcPr>
            <w:tcW w:w="704" w:type="dxa"/>
            <w:vMerge/>
            <w:shd w:val="clear" w:color="auto" w:fill="auto"/>
          </w:tcPr>
          <w:p w:rsidR="006F7295" w:rsidRPr="005F68CD" w:rsidRDefault="006F7295" w:rsidP="005F68CD">
            <w:pPr>
              <w:pStyle w:val="4"/>
              <w:spacing w:before="48" w:after="48" w:line="200" w:lineRule="exact"/>
              <w:jc w:val="both"/>
              <w:rPr>
                <w:rFonts w:ascii="標楷體" w:hAnsi="標楷體"/>
                <w:color w:val="000000" w:themeColor="text1"/>
                <w:sz w:val="22"/>
              </w:rPr>
            </w:pPr>
          </w:p>
        </w:tc>
        <w:tc>
          <w:tcPr>
            <w:tcW w:w="992" w:type="dxa"/>
            <w:vMerge/>
          </w:tcPr>
          <w:p w:rsidR="006F7295" w:rsidRPr="005F68CD" w:rsidRDefault="006F7295" w:rsidP="005F68CD">
            <w:pPr>
              <w:widowControl/>
              <w:spacing w:before="48" w:after="48" w:line="200" w:lineRule="exact"/>
              <w:jc w:val="both"/>
              <w:rPr>
                <w:rFonts w:ascii="標楷體" w:hAnsi="標楷體" w:cs="新細明體"/>
                <w:color w:val="000000" w:themeColor="text1"/>
                <w:kern w:val="0"/>
                <w:sz w:val="22"/>
              </w:rPr>
            </w:pPr>
          </w:p>
        </w:tc>
        <w:tc>
          <w:tcPr>
            <w:tcW w:w="993" w:type="dxa"/>
            <w:vMerge/>
            <w:shd w:val="clear" w:color="auto" w:fill="auto"/>
          </w:tcPr>
          <w:p w:rsidR="006F7295" w:rsidRPr="005F68CD" w:rsidRDefault="006F7295" w:rsidP="005F68CD">
            <w:pPr>
              <w:widowControl/>
              <w:spacing w:before="48" w:after="48" w:line="200" w:lineRule="exact"/>
              <w:jc w:val="both"/>
              <w:rPr>
                <w:rFonts w:ascii="標楷體" w:hAnsi="標楷體" w:cs="新細明體"/>
                <w:color w:val="000000" w:themeColor="text1"/>
                <w:kern w:val="0"/>
                <w:sz w:val="22"/>
              </w:rPr>
            </w:pPr>
          </w:p>
        </w:tc>
        <w:tc>
          <w:tcPr>
            <w:tcW w:w="7654" w:type="dxa"/>
          </w:tcPr>
          <w:p w:rsidR="006F7295" w:rsidRPr="005F68CD" w:rsidRDefault="006F7295"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盧森義問我要不要投資美金，會有比較高的利率，我知道是匯到境外，但不清楚匯到哪一國。</w:t>
            </w:r>
          </w:p>
          <w:p w:rsidR="006F7295" w:rsidRPr="005F68CD" w:rsidRDefault="006F7295" w:rsidP="005F68CD">
            <w:pPr>
              <w:pStyle w:val="1-2"/>
              <w:wordWrap/>
              <w:spacing w:before="72" w:after="72" w:line="200" w:lineRule="exact"/>
              <w:jc w:val="both"/>
              <w:rPr>
                <w:color w:val="000000" w:themeColor="text1"/>
                <w:sz w:val="22"/>
                <w:szCs w:val="22"/>
              </w:rPr>
            </w:pPr>
            <w:r w:rsidRPr="005F68CD">
              <w:rPr>
                <w:rFonts w:hint="eastAsia"/>
                <w:color w:val="000000" w:themeColor="text1"/>
                <w:sz w:val="22"/>
                <w:szCs w:val="22"/>
              </w:rPr>
              <w:t>一開始是說6%，他說一年以後會提升0.5%。</w:t>
            </w:r>
          </w:p>
        </w:tc>
        <w:tc>
          <w:tcPr>
            <w:tcW w:w="2693" w:type="dxa"/>
          </w:tcPr>
          <w:p w:rsidR="006F7295" w:rsidRPr="005F68CD" w:rsidRDefault="006F729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102年7月10日偵訊筆錄（已具結）（本案偵四卷第332至333、336頁）</w:t>
            </w:r>
          </w:p>
        </w:tc>
        <w:tc>
          <w:tcPr>
            <w:tcW w:w="1134" w:type="dxa"/>
            <w:vMerge/>
          </w:tcPr>
          <w:p w:rsidR="006F7295" w:rsidRPr="005F68CD" w:rsidRDefault="006F7295"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H案附件編號157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劉春菊</w:t>
            </w:r>
            <w:r w:rsidR="00FE2A73" w:rsidRPr="005F68CD">
              <w:rPr>
                <w:rStyle w:val="aff0"/>
                <w:rFonts w:ascii="標楷體" w:hAnsi="標楷體" w:cs="新細明體"/>
                <w:color w:val="000000" w:themeColor="text1"/>
                <w:kern w:val="0"/>
                <w:sz w:val="22"/>
              </w:rPr>
              <w:footnoteReference w:id="191"/>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朋友廖敏如</w:t>
            </w:r>
            <w:r w:rsidRPr="005F68CD">
              <w:rPr>
                <w:rFonts w:hint="eastAsia"/>
                <w:color w:val="000000" w:themeColor="text1"/>
                <w:sz w:val="22"/>
                <w:szCs w:val="22"/>
              </w:rPr>
              <w:t>介紹投資。保證獲利，年利率6％。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契約我上網下載填好回傳公司。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告訴事實補充狀（H案他五卷〈9〉第213至218頁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廖敏如</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H案附件編號159</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姚木逢</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太太蘇美鵑</w:t>
            </w:r>
            <w:r w:rsidRPr="005F68CD">
              <w:rPr>
                <w:rFonts w:hint="eastAsia"/>
                <w:color w:val="000000" w:themeColor="text1"/>
                <w:sz w:val="22"/>
                <w:szCs w:val="22"/>
              </w:rPr>
              <w:t>介紹投資。保證獲利，年利率6％。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契約上網下載填寫回傳。</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告訴事實補充狀（H案他五卷〈9〉第239至244頁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EC6199">
              <w:rPr>
                <w:rFonts w:ascii="標楷體" w:hAnsi="標楷體" w:cs="新細明體" w:hint="eastAsia"/>
                <w:color w:val="000000" w:themeColor="text1"/>
                <w:sz w:val="22"/>
              </w:rPr>
              <w:t>蘇美鵑</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H案附件編號160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盧淑琴</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姊姊盧淑苹</w:t>
            </w:r>
            <w:r w:rsidRPr="005F68CD">
              <w:rPr>
                <w:rFonts w:hint="eastAsia"/>
                <w:color w:val="000000" w:themeColor="text1"/>
                <w:sz w:val="22"/>
                <w:szCs w:val="22"/>
              </w:rPr>
              <w:t>介紹投資。保證獲利，年利率6％。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契約上網下載填寫後交給助理轉交公司。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告訴事實補充狀（H案他五卷〈9〉第251至256頁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盧淑苹</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H案附件編號197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曾勤珍</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朋友蔡美妹</w:t>
            </w:r>
            <w:r w:rsidRPr="005F68CD">
              <w:rPr>
                <w:rFonts w:hint="eastAsia"/>
                <w:color w:val="000000" w:themeColor="text1"/>
                <w:sz w:val="22"/>
                <w:szCs w:val="22"/>
              </w:rPr>
              <w:t>介紹投資。保證獲利，年利率6％。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契約上網填寫再上傳，蔡美妹幫我申請帳號密碼。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知道陳宣銘。</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告訴事實補充狀（H案他五卷〈10〉第209至214頁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蔡美妹</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H案附件編號199</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廖啟良</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朋友王振宏</w:t>
            </w:r>
            <w:r w:rsidRPr="005F68CD">
              <w:rPr>
                <w:rFonts w:hint="eastAsia"/>
                <w:color w:val="000000" w:themeColor="text1"/>
                <w:sz w:val="22"/>
                <w:szCs w:val="22"/>
              </w:rPr>
              <w:t>介紹投資。保證獲利，年利率6％。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契約上網填寫再上傳，也是上網申請帳號密碼。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知道陳宣銘。</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告訴事實補充狀（H案他五卷〈10〉第231至236頁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王振宏</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H案附件編號191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莊李秋枝</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兒子莊志彬</w:t>
            </w:r>
            <w:r w:rsidRPr="005F68CD">
              <w:rPr>
                <w:rFonts w:hint="eastAsia"/>
                <w:color w:val="000000" w:themeColor="text1"/>
                <w:sz w:val="22"/>
                <w:szCs w:val="22"/>
              </w:rPr>
              <w:t>介紹投資。保證獲利，年利率6％。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契約上網填寫，家人協助上傳，家人協助我申請帳號密碼。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要贖回出金可以找家人處理。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告訴事實補充狀（H案他五卷〈10〉第161至166頁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莊志彬</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H案附件編號198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蔡美妹</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女兒馮靖惠</w:t>
            </w:r>
            <w:r w:rsidRPr="005F68CD">
              <w:rPr>
                <w:rFonts w:hint="eastAsia"/>
                <w:color w:val="000000" w:themeColor="text1"/>
                <w:sz w:val="22"/>
                <w:szCs w:val="22"/>
              </w:rPr>
              <w:t>介紹投資。保證獲利，年利率6％。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契約上網填寫再上傳，馮靖惠幫我申請帳號密碼。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知道陳宣銘。</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告訴事實補充狀（H案他五卷〈10〉第219至224頁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馮靖惠</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H案附件編號200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馮蕙馨</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妹妹馮靖惠</w:t>
            </w:r>
            <w:r w:rsidRPr="005F68CD">
              <w:rPr>
                <w:rFonts w:hint="eastAsia"/>
                <w:color w:val="000000" w:themeColor="text1"/>
                <w:sz w:val="22"/>
                <w:szCs w:val="22"/>
              </w:rPr>
              <w:t>介紹投資。保證獲利，年利率6％。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契約上網填寫再上傳，也是上網申請帳號密碼。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知道陳宣銘。</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告訴事實補充狀（H案他五卷〈10〉第241至246頁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馮靖惠</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H案附件編號202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馮智宏</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女兒馮靖惠</w:t>
            </w:r>
            <w:r w:rsidRPr="005F68CD">
              <w:rPr>
                <w:rFonts w:hint="eastAsia"/>
                <w:color w:val="000000" w:themeColor="text1"/>
                <w:sz w:val="22"/>
                <w:szCs w:val="22"/>
              </w:rPr>
              <w:t>介紹投資。保證獲利，年利率6％。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契約上網填寫再上傳，馮靖惠幫我申請帳號密碼。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告訴事實補充狀（H案他五卷〈10〉第259至264頁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馮靖惠</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H案附件編號214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張惠芳</w:t>
            </w:r>
            <w:r w:rsidR="00FE2A73" w:rsidRPr="005F68CD">
              <w:rPr>
                <w:rStyle w:val="aff0"/>
                <w:rFonts w:ascii="標楷體" w:hAnsi="標楷體" w:cs="新細明體"/>
                <w:color w:val="000000" w:themeColor="text1"/>
                <w:kern w:val="0"/>
                <w:sz w:val="22"/>
              </w:rPr>
              <w:footnoteReference w:id="192"/>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朋友劉澤君</w:t>
            </w:r>
            <w:r w:rsidRPr="005F68CD">
              <w:rPr>
                <w:rFonts w:hint="eastAsia"/>
                <w:color w:val="000000" w:themeColor="text1"/>
                <w:sz w:val="22"/>
                <w:szCs w:val="22"/>
              </w:rPr>
              <w:t>介紹投資。保證獲利，利率4％。</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契約上網填寫直接上傳公司，也是上網申請帳號密碼。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款項以現金交給助理，也有用匯款至指定帳戶。</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告訴事實補充狀（H案他五卷〈10〉第385至390頁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劉澤君</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H案附件編號215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曾依宸</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朋友劉澤君</w:t>
            </w:r>
            <w:r w:rsidRPr="005F68CD">
              <w:rPr>
                <w:rFonts w:hint="eastAsia"/>
                <w:color w:val="000000" w:themeColor="text1"/>
                <w:sz w:val="22"/>
                <w:szCs w:val="22"/>
              </w:rPr>
              <w:t>介紹投資。保證獲利，年利率6％。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契約上網填寫直接上傳公司，也是網路申請帳號密碼。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告訴事實補充狀（H案他五卷〈10〉第393至398頁）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劉澤君</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H案附件編號219</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朱日貴</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朋友陳麗娥</w:t>
            </w:r>
            <w:r w:rsidRPr="005F68CD">
              <w:rPr>
                <w:rFonts w:hint="eastAsia"/>
                <w:color w:val="000000" w:themeColor="text1"/>
                <w:sz w:val="22"/>
                <w:szCs w:val="22"/>
              </w:rPr>
              <w:t>介紹投資。保證獲利，6％期貨保證金。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契約上網填寫寄印尼千禧公司</w:t>
            </w:r>
            <w:r w:rsidRPr="005F68CD">
              <w:rPr>
                <w:color w:val="000000" w:themeColor="text1"/>
                <w:sz w:val="22"/>
                <w:szCs w:val="22"/>
              </w:rPr>
              <w:t>Email</w:t>
            </w:r>
            <w:r w:rsidRPr="005F68CD">
              <w:rPr>
                <w:rFonts w:hint="eastAsia"/>
                <w:color w:val="000000" w:themeColor="text1"/>
                <w:sz w:val="22"/>
                <w:szCs w:val="22"/>
              </w:rPr>
              <w:t>。</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要贖回出金找介紹人處理。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在YOUTUBE有看過陳宣銘、林仲平的影片。</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告訴事實補充狀（H案他五卷〈11〉第31至41頁）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陳麗娥</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H案附件編號220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林慕驊</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w:t>
            </w:r>
            <w:r w:rsidRPr="005F68CD">
              <w:rPr>
                <w:rFonts w:cs="新細明體" w:hint="eastAsia"/>
                <w:color w:val="000000" w:themeColor="text1"/>
                <w:sz w:val="22"/>
                <w:szCs w:val="22"/>
              </w:rPr>
              <w:t>朋友陳麗娥</w:t>
            </w:r>
            <w:r w:rsidRPr="005F68CD">
              <w:rPr>
                <w:rFonts w:hint="eastAsia"/>
                <w:color w:val="000000" w:themeColor="text1"/>
                <w:sz w:val="22"/>
                <w:szCs w:val="22"/>
              </w:rPr>
              <w:t>介紹投資。保證獲利，6％期貨保證金。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契約上網填寫寄印尼千禧公司Email。</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要贖回出金找介紹人處理。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告訴事實補充狀（H案他五卷〈11〉第51至61頁）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陳麗娥</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H案附件編號221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高玉龍</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w:t>
            </w:r>
            <w:r w:rsidRPr="005F68CD">
              <w:rPr>
                <w:rFonts w:cs="新細明體" w:hint="eastAsia"/>
                <w:color w:val="000000" w:themeColor="text1"/>
                <w:sz w:val="22"/>
                <w:szCs w:val="22"/>
              </w:rPr>
              <w:t>朋友陳麗娥</w:t>
            </w:r>
            <w:r w:rsidRPr="005F68CD">
              <w:rPr>
                <w:rFonts w:hint="eastAsia"/>
                <w:color w:val="000000" w:themeColor="text1"/>
                <w:sz w:val="22"/>
                <w:szCs w:val="22"/>
              </w:rPr>
              <w:t>介紹投資。保證獲利，6％期貨保證金。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有簽開戶申請書。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要贖回出金找介紹人處理。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告訴事實補充狀（H案他五卷〈11〉第73至83頁）</w:t>
            </w:r>
          </w:p>
        </w:tc>
        <w:tc>
          <w:tcPr>
            <w:tcW w:w="113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cs="新細明體" w:hint="eastAsia"/>
                <w:color w:val="000000" w:themeColor="text1"/>
                <w:kern w:val="0"/>
                <w:sz w:val="22"/>
              </w:rPr>
              <w:t>陳麗娥</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H案附件編號222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楊玉惠</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朋友陳麗娥</w:t>
            </w:r>
            <w:r w:rsidRPr="005F68CD">
              <w:rPr>
                <w:rFonts w:hint="eastAsia"/>
                <w:color w:val="000000" w:themeColor="text1"/>
                <w:sz w:val="22"/>
                <w:szCs w:val="22"/>
              </w:rPr>
              <w:t>介紹投資。保證獲利，6％期貨保證金。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有簽開戶申請書，網路填寫。</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要贖回出金找介紹人處理。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告訴事實補充狀（H案他五卷〈11〉第93至103頁</w:t>
            </w:r>
          </w:p>
        </w:tc>
        <w:tc>
          <w:tcPr>
            <w:tcW w:w="113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cs="新細明體" w:hint="eastAsia"/>
                <w:color w:val="000000" w:themeColor="text1"/>
                <w:kern w:val="0"/>
                <w:sz w:val="22"/>
              </w:rPr>
              <w:t>陳麗娥</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H案附件編號223</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蔡依玲</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w:t>
            </w:r>
            <w:r w:rsidRPr="005F68CD">
              <w:rPr>
                <w:rFonts w:cs="新細明體" w:hint="eastAsia"/>
                <w:color w:val="000000" w:themeColor="text1"/>
                <w:sz w:val="22"/>
                <w:szCs w:val="22"/>
              </w:rPr>
              <w:t>朋友陳麗娥</w:t>
            </w:r>
            <w:r w:rsidRPr="005F68CD">
              <w:rPr>
                <w:rFonts w:hint="eastAsia"/>
                <w:color w:val="000000" w:themeColor="text1"/>
                <w:sz w:val="22"/>
                <w:szCs w:val="22"/>
              </w:rPr>
              <w:t>介紹投資。保證獲利，6％期貨保證金。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開戶申請書網路填寫寄到印尼千禧公司mail。</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要贖回出金找介紹人處理。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告訴事實補充狀（H案他五卷〈11〉第113至123頁</w:t>
            </w:r>
          </w:p>
        </w:tc>
        <w:tc>
          <w:tcPr>
            <w:tcW w:w="113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cs="新細明體" w:hint="eastAsia"/>
                <w:color w:val="000000" w:themeColor="text1"/>
                <w:kern w:val="0"/>
                <w:sz w:val="22"/>
              </w:rPr>
              <w:t>陳麗娥</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H案附件編號224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湯曼琪</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朋友陳麗娥</w:t>
            </w:r>
            <w:r w:rsidRPr="005F68CD">
              <w:rPr>
                <w:rFonts w:hint="eastAsia"/>
                <w:color w:val="000000" w:themeColor="text1"/>
                <w:sz w:val="22"/>
                <w:szCs w:val="22"/>
              </w:rPr>
              <w:t>介紹投資。保證獲利，6％期貨保證金。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開戶申請書網路填寫寄到印尼千禧公司mail。</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要贖回出金找介紹人處理。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在YOUTUBE有看過陳宣銘、林仲平的影片。</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告訴事實補充狀（H案他五卷〈11〉第135至145頁</w:t>
            </w:r>
          </w:p>
        </w:tc>
        <w:tc>
          <w:tcPr>
            <w:tcW w:w="113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cs="新細明體" w:hint="eastAsia"/>
                <w:color w:val="000000" w:themeColor="text1"/>
                <w:kern w:val="0"/>
                <w:sz w:val="22"/>
              </w:rPr>
              <w:t>陳麗娥</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H案附件編號225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陳玲姿</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w:t>
            </w:r>
            <w:r w:rsidRPr="005F68CD">
              <w:rPr>
                <w:rFonts w:cs="新細明體" w:hint="eastAsia"/>
                <w:color w:val="000000" w:themeColor="text1"/>
                <w:sz w:val="22"/>
                <w:szCs w:val="22"/>
              </w:rPr>
              <w:t>朋友陳麗娥</w:t>
            </w:r>
            <w:r w:rsidRPr="005F68CD">
              <w:rPr>
                <w:rFonts w:hint="eastAsia"/>
                <w:color w:val="000000" w:themeColor="text1"/>
                <w:sz w:val="22"/>
                <w:szCs w:val="22"/>
              </w:rPr>
              <w:t>介紹投資。保證獲利，6％年息期貨保證金，每月固定利息，且利息比銀行高。</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契約業務幫忙網路填寫寄</w:t>
            </w:r>
            <w:r w:rsidRPr="005F68CD">
              <w:rPr>
                <w:color w:val="000000" w:themeColor="text1"/>
                <w:sz w:val="22"/>
                <w:szCs w:val="22"/>
              </w:rPr>
              <w:t>Email</w:t>
            </w:r>
            <w:r w:rsidRPr="005F68CD">
              <w:rPr>
                <w:rFonts w:hint="eastAsia"/>
                <w:color w:val="000000" w:themeColor="text1"/>
                <w:sz w:val="22"/>
                <w:szCs w:val="22"/>
              </w:rPr>
              <w:t>到印尼千禧公司。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要贖回出金找介紹人處理。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告訴事實補充狀（H案他五卷〈11〉第155至165頁</w:t>
            </w:r>
          </w:p>
        </w:tc>
        <w:tc>
          <w:tcPr>
            <w:tcW w:w="113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cs="新細明體" w:hint="eastAsia"/>
                <w:color w:val="000000" w:themeColor="text1"/>
                <w:kern w:val="0"/>
                <w:sz w:val="22"/>
              </w:rPr>
              <w:t>陳麗娥</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H案附件編號226</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陳麗娥</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朋友劉淑珍</w:t>
            </w:r>
            <w:r w:rsidRPr="005F68CD">
              <w:rPr>
                <w:rFonts w:hint="eastAsia"/>
                <w:color w:val="000000" w:themeColor="text1"/>
                <w:sz w:val="22"/>
                <w:szCs w:val="22"/>
              </w:rPr>
              <w:t>介紹投資。6％期貨保證金。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開戶申請書網路填寫E</w:t>
            </w:r>
            <w:r w:rsidRPr="005F68CD">
              <w:rPr>
                <w:color w:val="000000" w:themeColor="text1"/>
                <w:sz w:val="22"/>
                <w:szCs w:val="22"/>
              </w:rPr>
              <w:t>mail</w:t>
            </w:r>
            <w:r w:rsidRPr="005F68CD">
              <w:rPr>
                <w:rFonts w:hint="eastAsia"/>
                <w:color w:val="000000" w:themeColor="text1"/>
                <w:sz w:val="22"/>
                <w:szCs w:val="22"/>
              </w:rPr>
              <w:t>寄到印尼千禧公司。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要贖回出金找介紹人處理。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YOUTUBE上看到陳宣銘、林仲平的影片，介紹印尼千禧期貨公司。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告訴事實補充狀（H案他五卷〈11〉第179至189頁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劉淑珍</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H案附件編號227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陳宜庭</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朋友楊金財</w:t>
            </w:r>
            <w:r w:rsidRPr="005F68CD">
              <w:rPr>
                <w:rFonts w:hint="eastAsia"/>
                <w:color w:val="000000" w:themeColor="text1"/>
                <w:sz w:val="22"/>
                <w:szCs w:val="22"/>
              </w:rPr>
              <w:t>介紹投資，保證獲利6％。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開戶申請書上網填寫，也是上網申請帳號密碼。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告訴事實補充狀（H案他五卷〈11〉第205至210頁）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楊金財</w:t>
            </w:r>
            <w:r w:rsidR="00B3257A" w:rsidRPr="005F68CD">
              <w:rPr>
                <w:rStyle w:val="aff0"/>
                <w:rFonts w:ascii="標楷體" w:hAnsi="標楷體" w:cs="新細明體"/>
                <w:color w:val="000000" w:themeColor="text1"/>
                <w:kern w:val="0"/>
                <w:sz w:val="22"/>
              </w:rPr>
              <w:footnoteReference w:id="193"/>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H案附件編號228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劉秋燕</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朋友楊金財</w:t>
            </w:r>
            <w:r w:rsidRPr="005F68CD">
              <w:rPr>
                <w:rFonts w:hint="eastAsia"/>
                <w:color w:val="000000" w:themeColor="text1"/>
                <w:sz w:val="22"/>
                <w:szCs w:val="22"/>
              </w:rPr>
              <w:t>介紹投資。沒有保證獲利。</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開戶申請書上網填寫，台灣千禧幫我申請帳號密碼。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要贖回出金上千禧公司網站處理。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告訴事實補充狀（H案他五卷〈11〉第219至224頁）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楊金財</w:t>
            </w:r>
            <w:r w:rsidR="00B3257A" w:rsidRPr="005F68CD">
              <w:rPr>
                <w:rStyle w:val="aff0"/>
                <w:rFonts w:ascii="標楷體" w:hAnsi="標楷體" w:cs="新細明體"/>
                <w:color w:val="000000" w:themeColor="text1"/>
                <w:kern w:val="0"/>
                <w:sz w:val="22"/>
              </w:rPr>
              <w:footnoteReference w:id="194"/>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H案附件編號152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何柳詩</w:t>
            </w:r>
          </w:p>
        </w:tc>
        <w:tc>
          <w:tcPr>
            <w:tcW w:w="7654" w:type="dxa"/>
          </w:tcPr>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楊金財</w:t>
            </w:r>
            <w:r w:rsidRPr="005F68CD">
              <w:rPr>
                <w:rFonts w:hint="eastAsia"/>
                <w:color w:val="000000" w:themeColor="text1"/>
                <w:sz w:val="22"/>
                <w:szCs w:val="22"/>
              </w:rPr>
              <w:t>介紹投資的。固定年利息，MT4系統保障。</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契約、申請帳號密碼均上網填寫申請。</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告訴事實補充狀（H案他五卷〈9〉第197至202頁）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楊金財</w:t>
            </w:r>
            <w:r w:rsidR="00B3257A" w:rsidRPr="005F68CD">
              <w:rPr>
                <w:rStyle w:val="aff0"/>
                <w:rFonts w:ascii="標楷體" w:hAnsi="標楷體" w:cs="新細明體"/>
                <w:color w:val="000000" w:themeColor="text1"/>
                <w:kern w:val="0"/>
                <w:sz w:val="22"/>
              </w:rPr>
              <w:footnoteReference w:id="195"/>
            </w:r>
          </w:p>
        </w:tc>
      </w:tr>
      <w:tr w:rsidR="005F68CD" w:rsidRPr="005F68CD" w:rsidTr="0019110C">
        <w:trPr>
          <w:trHeight w:val="1168"/>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H案附件編號155、J案附表編號2</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賴京賢</w:t>
            </w:r>
          </w:p>
        </w:tc>
        <w:tc>
          <w:tcPr>
            <w:tcW w:w="7654" w:type="dxa"/>
          </w:tcPr>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楊金財是我鄰居，他跟我說6%的利息是沒問</w:t>
            </w:r>
            <w:r w:rsidRPr="005F68CD">
              <w:rPr>
                <w:rFonts w:cs="新細明體" w:hint="eastAsia"/>
                <w:color w:val="000000" w:themeColor="text1"/>
                <w:sz w:val="22"/>
                <w:szCs w:val="22"/>
              </w:rPr>
              <w:t>題的，我跟著他在104年加入千禧公司成為會員並匯款3萬美金。</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我都跟楊金財接觸。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107年9月6日 偵詢筆錄（檢察事務官詢問）（J案交查卷第12至14頁）</w:t>
            </w:r>
          </w:p>
        </w:tc>
        <w:tc>
          <w:tcPr>
            <w:tcW w:w="1134" w:type="dxa"/>
            <w:vMerge w:val="restart"/>
          </w:tcPr>
          <w:p w:rsidR="00B45799" w:rsidRPr="00EC6199" w:rsidRDefault="00B45799" w:rsidP="005F68CD">
            <w:pPr>
              <w:widowControl/>
              <w:spacing w:line="200" w:lineRule="exact"/>
              <w:jc w:val="both"/>
              <w:rPr>
                <w:rFonts w:ascii="標楷體" w:hAnsi="標楷體" w:cs="新細明體"/>
                <w:color w:val="000000" w:themeColor="text1"/>
                <w:kern w:val="0"/>
                <w:sz w:val="22"/>
              </w:rPr>
            </w:pPr>
            <w:r w:rsidRPr="00EC6199">
              <w:rPr>
                <w:rFonts w:ascii="標楷體" w:hAnsi="標楷體" w:cs="新細明體" w:hint="eastAsia"/>
                <w:color w:val="000000" w:themeColor="text1"/>
                <w:kern w:val="0"/>
                <w:sz w:val="22"/>
              </w:rPr>
              <w:t>楊金財</w:t>
            </w:r>
            <w:r w:rsidR="00B3257A" w:rsidRPr="00EC6199">
              <w:rPr>
                <w:rStyle w:val="aff0"/>
                <w:rFonts w:ascii="標楷體" w:hAnsi="標楷體" w:cs="新細明體"/>
                <w:color w:val="000000" w:themeColor="text1"/>
                <w:kern w:val="0"/>
                <w:sz w:val="22"/>
              </w:rPr>
              <w:footnoteReference w:id="196"/>
            </w:r>
          </w:p>
        </w:tc>
      </w:tr>
      <w:tr w:rsidR="005F68CD" w:rsidRPr="005F68CD" w:rsidTr="0019110C">
        <w:trPr>
          <w:trHeight w:val="949"/>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numPr>
                <w:ilvl w:val="0"/>
                <w:numId w:val="0"/>
              </w:numPr>
              <w:wordWrap/>
              <w:spacing w:before="72" w:after="72" w:line="200" w:lineRule="exact"/>
              <w:ind w:left="397" w:hanging="397"/>
              <w:jc w:val="both"/>
              <w:rPr>
                <w:color w:val="000000" w:themeColor="text1"/>
                <w:sz w:val="22"/>
                <w:szCs w:val="22"/>
              </w:rPr>
            </w:pPr>
            <w:r w:rsidRPr="005F68CD">
              <w:rPr>
                <w:rFonts w:hint="eastAsia"/>
                <w:color w:val="000000" w:themeColor="text1"/>
                <w:sz w:val="22"/>
                <w:szCs w:val="22"/>
              </w:rPr>
              <w:t>對台灣代理陳宣銘及印尼之林仲平、林毅恆、林毅輝提告。</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告訴狀（H案他五卷〈2〉第37至59頁）</w:t>
            </w:r>
          </w:p>
        </w:tc>
        <w:tc>
          <w:tcPr>
            <w:tcW w:w="1134" w:type="dxa"/>
            <w:vMerge/>
          </w:tcPr>
          <w:p w:rsidR="00B45799" w:rsidRPr="00EC6199" w:rsidRDefault="00B45799" w:rsidP="005F68CD">
            <w:pPr>
              <w:widowControl/>
              <w:spacing w:line="200" w:lineRule="exact"/>
              <w:jc w:val="both"/>
              <w:rPr>
                <w:rFonts w:ascii="標楷體" w:hAnsi="標楷體" w:cs="新細明體"/>
                <w:color w:val="000000" w:themeColor="text1"/>
                <w:kern w:val="0"/>
                <w:sz w:val="22"/>
              </w:rPr>
            </w:pPr>
          </w:p>
        </w:tc>
      </w:tr>
      <w:tr w:rsidR="005F68CD" w:rsidRPr="005F68CD" w:rsidTr="00FD48B0">
        <w:trPr>
          <w:trHeight w:val="1512"/>
          <w:jc w:val="center"/>
        </w:trPr>
        <w:tc>
          <w:tcPr>
            <w:tcW w:w="704" w:type="dxa"/>
            <w:vMerge w:val="restart"/>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val="restart"/>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H案附件編號154、J案附表編號3</w:t>
            </w:r>
          </w:p>
        </w:tc>
        <w:tc>
          <w:tcPr>
            <w:tcW w:w="993" w:type="dxa"/>
            <w:vMerge w:val="restart"/>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賴科妃</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透過哥哥賴京賢知道，資料是哥哥提供給我的，我</w:t>
            </w:r>
            <w:r w:rsidRPr="005F68CD">
              <w:rPr>
                <w:rFonts w:cs="新細明體" w:hint="eastAsia"/>
                <w:color w:val="000000" w:themeColor="text1"/>
                <w:sz w:val="22"/>
                <w:szCs w:val="22"/>
              </w:rPr>
              <w:t>也是在104年加入千禧公司，匯3萬元美金到該帳戶。</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存款到</w:t>
            </w:r>
            <w:r w:rsidRPr="005F68CD">
              <w:rPr>
                <w:color w:val="000000" w:themeColor="text1"/>
                <w:sz w:val="22"/>
                <w:szCs w:val="22"/>
              </w:rPr>
              <w:t>MT4</w:t>
            </w:r>
            <w:r w:rsidRPr="005F68CD">
              <w:rPr>
                <w:rFonts w:hint="eastAsia"/>
                <w:color w:val="000000" w:themeColor="text1"/>
                <w:sz w:val="22"/>
                <w:szCs w:val="22"/>
              </w:rPr>
              <w:t>帳戶後可查詢該帳戶内本金及利息的情況。我沒有登入帳戶看過。</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我們都是透過楊金財(哥哥賴京賢的鄰居)投資。</w:t>
            </w:r>
          </w:p>
        </w:tc>
        <w:tc>
          <w:tcPr>
            <w:tcW w:w="2693" w:type="dxa"/>
          </w:tcPr>
          <w:p w:rsidR="00B45799" w:rsidRPr="005F68CD" w:rsidRDefault="00B45799" w:rsidP="005F68CD">
            <w:pPr>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107年9月6日 偵詢筆錄（檢察事務官詢問）（J案交查卷第12至14頁）</w:t>
            </w:r>
          </w:p>
        </w:tc>
        <w:tc>
          <w:tcPr>
            <w:tcW w:w="1134" w:type="dxa"/>
            <w:vMerge w:val="restart"/>
          </w:tcPr>
          <w:p w:rsidR="00B45799" w:rsidRPr="00EC6199" w:rsidRDefault="00B45799" w:rsidP="005F68CD">
            <w:pPr>
              <w:widowControl/>
              <w:spacing w:line="200" w:lineRule="exact"/>
              <w:jc w:val="both"/>
              <w:rPr>
                <w:rFonts w:ascii="標楷體" w:hAnsi="標楷體" w:cs="新細明體"/>
                <w:color w:val="000000" w:themeColor="text1"/>
                <w:kern w:val="0"/>
                <w:sz w:val="22"/>
              </w:rPr>
            </w:pPr>
            <w:r w:rsidRPr="00EC6199">
              <w:rPr>
                <w:rFonts w:ascii="標楷體" w:hAnsi="標楷體" w:cs="新細明體" w:hint="eastAsia"/>
                <w:color w:val="000000" w:themeColor="text1"/>
                <w:kern w:val="0"/>
                <w:sz w:val="22"/>
              </w:rPr>
              <w:t>楊金財</w:t>
            </w:r>
            <w:r w:rsidR="00B3257A" w:rsidRPr="00EC6199">
              <w:rPr>
                <w:rStyle w:val="aff0"/>
                <w:rFonts w:ascii="標楷體" w:hAnsi="標楷體" w:cs="新細明體"/>
                <w:color w:val="000000" w:themeColor="text1"/>
                <w:kern w:val="0"/>
                <w:sz w:val="22"/>
              </w:rPr>
              <w:footnoteReference w:id="197"/>
            </w:r>
          </w:p>
        </w:tc>
      </w:tr>
      <w:tr w:rsidR="005F68CD" w:rsidRPr="005F68CD" w:rsidTr="0019110C">
        <w:trPr>
          <w:trHeight w:val="806"/>
          <w:jc w:val="center"/>
        </w:trPr>
        <w:tc>
          <w:tcPr>
            <w:tcW w:w="704" w:type="dxa"/>
            <w:vMerge/>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993" w:type="dxa"/>
            <w:vMerge/>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p>
        </w:tc>
        <w:tc>
          <w:tcPr>
            <w:tcW w:w="7654" w:type="dxa"/>
          </w:tcPr>
          <w:p w:rsidR="00B45799" w:rsidRPr="005F68CD" w:rsidRDefault="00B45799" w:rsidP="005F68CD">
            <w:pPr>
              <w:pStyle w:val="1-2"/>
              <w:numPr>
                <w:ilvl w:val="0"/>
                <w:numId w:val="0"/>
              </w:numPr>
              <w:wordWrap/>
              <w:spacing w:before="72" w:after="72" w:line="200" w:lineRule="exact"/>
              <w:ind w:left="397" w:hanging="397"/>
              <w:jc w:val="both"/>
              <w:rPr>
                <w:color w:val="000000" w:themeColor="text1"/>
                <w:sz w:val="22"/>
                <w:szCs w:val="22"/>
              </w:rPr>
            </w:pPr>
            <w:r w:rsidRPr="005F68CD">
              <w:rPr>
                <w:rFonts w:hint="eastAsia"/>
                <w:color w:val="000000" w:themeColor="text1"/>
                <w:sz w:val="22"/>
                <w:szCs w:val="22"/>
              </w:rPr>
              <w:t>對台灣代理陳宣銘及印尼之林仲平、林毅恆、林輝提告。</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告訴狀（H案他五卷〈2〉第3至25頁）</w:t>
            </w:r>
          </w:p>
        </w:tc>
        <w:tc>
          <w:tcPr>
            <w:tcW w:w="1134" w:type="dxa"/>
            <w:vMerge/>
          </w:tcPr>
          <w:p w:rsidR="00B45799" w:rsidRPr="005F68CD" w:rsidRDefault="00B45799" w:rsidP="005F68CD">
            <w:pPr>
              <w:widowControl/>
              <w:spacing w:line="200" w:lineRule="exact"/>
              <w:jc w:val="both"/>
              <w:rPr>
                <w:rFonts w:ascii="標楷體" w:hAnsi="標楷體" w:cs="新細明體"/>
                <w:color w:val="000000" w:themeColor="text1"/>
                <w:kern w:val="0"/>
                <w:sz w:val="22"/>
                <w:highlight w:val="yellow"/>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H案附件編號231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陳威杉</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朋友邱丹綉</w:t>
            </w:r>
            <w:r w:rsidRPr="005F68CD">
              <w:rPr>
                <w:rFonts w:hint="eastAsia"/>
                <w:color w:val="000000" w:themeColor="text1"/>
                <w:sz w:val="22"/>
                <w:szCs w:val="22"/>
              </w:rPr>
              <w:t>介紹投資。保證獲利6％。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開戶申請書上網填寫直接上傳，也是上網申請帳號密碼。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告訴事實補充狀（H案他五卷〈11〉第255至260頁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邱丹綉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H案附件編號237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陳金治</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女兒邱丹綉</w:t>
            </w:r>
            <w:r w:rsidRPr="005F68CD">
              <w:rPr>
                <w:rFonts w:hint="eastAsia"/>
                <w:color w:val="000000" w:themeColor="text1"/>
                <w:sz w:val="22"/>
                <w:szCs w:val="22"/>
              </w:rPr>
              <w:t>介紹投資。保證獲利6％。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開戶資料是邱丹琇處理。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要贖回出金找邱丹琇處理。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告訴事實補充狀（H案他五卷〈11〉第305至310頁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邱丹綉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H案附件編號233</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陳秀美</w:t>
            </w:r>
            <w:r w:rsidR="00FE2A73" w:rsidRPr="005F68CD">
              <w:rPr>
                <w:rStyle w:val="aff0"/>
                <w:rFonts w:ascii="標楷體" w:hAnsi="標楷體" w:cs="新細明體"/>
                <w:color w:val="000000" w:themeColor="text1"/>
                <w:kern w:val="0"/>
                <w:sz w:val="22"/>
              </w:rPr>
              <w:footnoteReference w:id="198"/>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朋友吳秀春</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款項以現金交給公司助理，也有匯款至指定帳戶。</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要贖回出金可以找千禧公司處理。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告訴事實補充狀（H案他五卷〈11〉第267至272頁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吳秀春</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H案附件編號238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邱丹綉</w:t>
            </w:r>
            <w:r w:rsidR="00FE2A73" w:rsidRPr="005F68CD">
              <w:rPr>
                <w:rStyle w:val="aff0"/>
                <w:rFonts w:ascii="標楷體" w:hAnsi="標楷體" w:cs="新細明體"/>
                <w:color w:val="000000" w:themeColor="text1"/>
                <w:kern w:val="0"/>
                <w:sz w:val="22"/>
              </w:rPr>
              <w:footnoteReference w:id="199"/>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姑嫂蘇如霜</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契約上網填寫上傳公司網站。</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告訴事實補充狀（H案他五卷〈11〉第317至322頁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蘇如霜</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H案附件編號239</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翁晨芳</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姊姊翁上涵</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契約上網下載填寫交給助理，也是助理幫我申請帳號密碼。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告訴事實補充狀（H案他五卷〈11〉第329至334頁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翁上涵</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H案附件編號240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翁沛均</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姊姊翁上涵</w:t>
            </w:r>
            <w:r w:rsidRPr="005F68CD">
              <w:rPr>
                <w:rFonts w:hint="eastAsia"/>
                <w:color w:val="000000" w:themeColor="text1"/>
                <w:sz w:val="22"/>
                <w:szCs w:val="22"/>
              </w:rPr>
              <w:t>介紹投資。保證獲利6％。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契約是助理mail給我簽名，寫好交給交給助理</w:t>
            </w:r>
            <w:r w:rsidRPr="005F68CD">
              <w:rPr>
                <w:color w:val="000000" w:themeColor="text1"/>
                <w:sz w:val="22"/>
                <w:szCs w:val="22"/>
              </w:rPr>
              <w:t>mail</w:t>
            </w:r>
            <w:r w:rsidRPr="005F68CD">
              <w:rPr>
                <w:rFonts w:hint="eastAsia"/>
                <w:color w:val="000000" w:themeColor="text1"/>
                <w:sz w:val="22"/>
                <w:szCs w:val="22"/>
              </w:rPr>
              <w:t>回公司，也是助理幫我申請帳號密碼。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告訴事實補充狀（H案他五卷〈11〉第339至344頁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翁上涵</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H案附件編號241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翁何雙美</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女兒翁上涵</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契約上網下載填寫上傳，翁上涵幫我申請帳號密碼。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告訴事實補充狀（H案他五卷〈11〉第349至354頁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翁上涵</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H案附件編號246</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李淑琴</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女兒眭碧如</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契約上網下載助理協助填寫，也是助理幫我申請帳號密碼。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款項以現金交給台灣千禧公司助理。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要贖回出金找台灣千禧處理。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告訴事實補充狀（H案他五卷〈12〉第13至18頁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眭碧如</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H案附件編號247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眭錫麟</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女兒眭碧如</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契約上網下載助理協助填寫，也是助理幫我申請帳號密碼。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款項以現金交給台灣千禧公司助理。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要贖回出金找台灣千禧處理。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告訴事實補充狀（H案他五卷〈12〉第23至28頁）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眭碧如</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H案附件編號251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沈紋如</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母親沈陳美玉</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契約上網下載填寫家人協助交給公司，是助理幫我申請帳號密碼。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告訴事實補充狀（H案他五卷〈12〉第385至390頁）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EC6199">
              <w:rPr>
                <w:rFonts w:ascii="標楷體" w:hAnsi="標楷體" w:cs="新細明體" w:hint="eastAsia"/>
                <w:color w:val="000000" w:themeColor="text1"/>
                <w:sz w:val="22"/>
              </w:rPr>
              <w:t>沈陳美玉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H案附件編號253</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沈陳美玉</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女兒沈春利</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契約上網下載家人協助處理，助理幫我申請帳號密碼。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告訴事實補充狀（H案他五卷〈12〉第53至58頁）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沈春利</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H案附件編號255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林麗鳳</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朋友劉玉芳</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契約上網下載填寫再掃描上傳，也是上網申請帳號密碼。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告訴事實補充狀（H案他五卷〈12〉第70至74頁）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劉玉芳</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H案附件編號269</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李祝惠</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妹妹李宜臻</w:t>
            </w:r>
            <w:r w:rsidRPr="005F68CD">
              <w:rPr>
                <w:rStyle w:val="aff0"/>
                <w:rFonts w:cs="新細明體"/>
                <w:color w:val="000000" w:themeColor="text1"/>
                <w:sz w:val="22"/>
                <w:szCs w:val="22"/>
              </w:rPr>
              <w:footnoteReference w:id="200"/>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契約上網下載填寫後直接上傳。</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告訴事實補充狀（H案他五卷〈12〉第237至242頁）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李宜臻</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H案附件編號270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李碧玉</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姐姐李宜臻</w:t>
            </w:r>
            <w:r w:rsidRPr="005F68CD">
              <w:rPr>
                <w:rStyle w:val="aff0"/>
                <w:rFonts w:cs="新細明體"/>
                <w:color w:val="000000" w:themeColor="text1"/>
                <w:sz w:val="22"/>
                <w:szCs w:val="22"/>
              </w:rPr>
              <w:footnoteReference w:id="201"/>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契約上網下載填寫後直接上傳。</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告訴事實補充狀（H案他五卷〈12〉第247至252頁）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李宜臻</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highlight w:val="cyan"/>
              </w:rPr>
            </w:pPr>
            <w:r w:rsidRPr="00EC6199">
              <w:rPr>
                <w:rFonts w:ascii="標楷體" w:hAnsi="標楷體" w:cs="新細明體" w:hint="eastAsia"/>
                <w:color w:val="000000" w:themeColor="text1"/>
                <w:kern w:val="0"/>
                <w:sz w:val="22"/>
              </w:rPr>
              <w:t>H案附件編號272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李宜臻</w:t>
            </w:r>
            <w:r w:rsidRPr="005F68CD">
              <w:rPr>
                <w:rStyle w:val="aff0"/>
                <w:rFonts w:ascii="標楷體" w:hAnsi="標楷體" w:cs="新細明體"/>
                <w:color w:val="000000" w:themeColor="text1"/>
                <w:kern w:val="0"/>
                <w:sz w:val="22"/>
              </w:rPr>
              <w:footnoteReference w:id="202"/>
            </w:r>
            <w:r w:rsidRPr="005F68CD">
              <w:rPr>
                <w:rFonts w:ascii="標楷體" w:hAnsi="標楷體" w:cs="新細明體" w:hint="eastAsia"/>
                <w:color w:val="000000" w:themeColor="text1"/>
                <w:kern w:val="0"/>
                <w:sz w:val="22"/>
              </w:rPr>
              <w:t>-1</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曾淑嫈介紹投資</w:t>
            </w:r>
            <w:r w:rsidRPr="005F68CD">
              <w:rPr>
                <w:rFonts w:hint="eastAsia"/>
                <w:color w:val="000000" w:themeColor="text1"/>
                <w:sz w:val="22"/>
                <w:szCs w:val="22"/>
              </w:rPr>
              <w:t>。保證獲利，年息6％。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契約上網下載填後直接上傳。</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款項以現金交給公司助理，也有匯款至指定帳戶。</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告訴事實補充狀（H案他五卷〈12〉第267至272頁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sz w:val="22"/>
              </w:rPr>
              <w:t>曾淑嫈</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H案附件編號281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余佳潔</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大姊余孟茹</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契約是余孟茹拿給我簽，簽好交給助理，也是助理幫我申請帳號密碼。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告訴事實補充狀（H案他五卷〈12〉第355至360頁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余孟茹</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H案附件編號288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黃家蕙</w:t>
            </w:r>
          </w:p>
        </w:tc>
        <w:tc>
          <w:tcPr>
            <w:tcW w:w="7654" w:type="dxa"/>
          </w:tcPr>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朋友陳俊光</w:t>
            </w:r>
            <w:r w:rsidRPr="005F68CD">
              <w:rPr>
                <w:rFonts w:hint="eastAsia"/>
                <w:color w:val="000000" w:themeColor="text1"/>
                <w:sz w:val="22"/>
                <w:szCs w:val="22"/>
              </w:rPr>
              <w:t>介紹投資。他說是保本，沒有保證獲利。年息6％，月配息0.5％。</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合約陳俊光拿給我簽，簽好交給陳俊光。</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沒有親自或授權下單操作期貨。</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告訴事實補充狀（H案他二卷〈5〉第271至281頁）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H案附件編號289</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鄭惠娟</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朋友陳俊光</w:t>
            </w:r>
            <w:r w:rsidRPr="005F68CD">
              <w:rPr>
                <w:rFonts w:hint="eastAsia"/>
                <w:color w:val="000000" w:themeColor="text1"/>
                <w:sz w:val="22"/>
                <w:szCs w:val="22"/>
              </w:rPr>
              <w:t>介紹投資，他說是保本，沒有保證獲利。年息6％，月配息0.5％。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合約陳俊光拿給我簽，簽好交給陳俊光。要贖回出金也是找陳俊光。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網路、電視見過陳宣銘。</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告訴事實補充狀（H案他二卷〈5〉第195至205頁）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H案附件編號290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林秀美</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兒子陳俊光</w:t>
            </w:r>
            <w:r w:rsidRPr="005F68CD">
              <w:rPr>
                <w:rFonts w:hint="eastAsia"/>
                <w:color w:val="000000" w:themeColor="text1"/>
                <w:sz w:val="22"/>
                <w:szCs w:val="22"/>
              </w:rPr>
              <w:t>介紹投資，年息6％，月配息0.5％。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合約陳俊光拿給我簽，簽好交給陳俊光。要贖回出金也是找陳俊光。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103年11月圓山飯店感恩餐會接觸過陳宣銘、王川溢。</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告訴事實補充狀（H案他二卷〈5〉第85至95頁）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H案附件編號291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陳巧玲</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弟弟陳俊光</w:t>
            </w:r>
            <w:r w:rsidRPr="005F68CD">
              <w:rPr>
                <w:rFonts w:hint="eastAsia"/>
                <w:color w:val="000000" w:themeColor="text1"/>
                <w:sz w:val="22"/>
                <w:szCs w:val="22"/>
              </w:rPr>
              <w:t>介紹投資。他說是保本，沒有保證獲利。年息6％，月配息0.5％。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合約陳俊光拿給我簽，簽好交給陳俊光。要贖回出金也是找陳俊光。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103年11月圓山飯店感恩餐會接觸過陳宣銘、王川溢。</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告訴事實補充狀（H案他二卷〈5〉第31至41頁）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H案附件編號328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吳劉菊瑛</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慈濟同修</w:t>
            </w:r>
            <w:r w:rsidRPr="005F68CD">
              <w:rPr>
                <w:rFonts w:cs="新細明體" w:hint="eastAsia"/>
                <w:color w:val="000000" w:themeColor="text1"/>
                <w:sz w:val="22"/>
                <w:szCs w:val="22"/>
              </w:rPr>
              <w:t>陳美英</w:t>
            </w:r>
            <w:r w:rsidRPr="005F68CD">
              <w:rPr>
                <w:rFonts w:hint="eastAsia"/>
                <w:color w:val="000000" w:themeColor="text1"/>
                <w:sz w:val="22"/>
                <w:szCs w:val="22"/>
              </w:rPr>
              <w:t>介紹投資。沒有保證獲利，按月領0.5％。</w:t>
            </w:r>
          </w:p>
          <w:p w:rsidR="00B45799" w:rsidRPr="005F68CD" w:rsidRDefault="00B972CE" w:rsidP="005F68CD">
            <w:pPr>
              <w:pStyle w:val="1-1"/>
              <w:spacing w:before="72" w:after="72" w:line="200" w:lineRule="exact"/>
              <w:rPr>
                <w:color w:val="000000" w:themeColor="text1"/>
                <w:sz w:val="22"/>
                <w:szCs w:val="22"/>
              </w:rPr>
            </w:pPr>
            <w:hyperlink r:id="rId26" w:history="1">
              <w:r w:rsidR="00B45799" w:rsidRPr="005F68CD">
                <w:rPr>
                  <w:rStyle w:val="ae"/>
                  <w:rFonts w:hint="eastAsia"/>
                  <w:color w:val="000000" w:themeColor="text1"/>
                  <w:sz w:val="22"/>
                  <w:szCs w:val="22"/>
                </w:rPr>
                <w:t>契約我上網下載簽好後回傳accounts@mpf.co.id</w:t>
              </w:r>
            </w:hyperlink>
            <w:r w:rsidR="00B45799" w:rsidRPr="005F68CD">
              <w:rPr>
                <w:rFonts w:hint="eastAsia"/>
                <w:color w:val="000000" w:themeColor="text1"/>
                <w:sz w:val="22"/>
                <w:szCs w:val="22"/>
              </w:rPr>
              <w:t>。</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款項現金交給陳美英。</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告訴事實補充狀（H案他二卷〈6〉第91至101頁）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陳美英</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H案附件編號329</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謝淑華</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妹妹</w:t>
            </w:r>
            <w:r w:rsidRPr="005F68CD">
              <w:rPr>
                <w:rFonts w:cs="新細明體" w:hint="eastAsia"/>
                <w:color w:val="000000" w:themeColor="text1"/>
                <w:sz w:val="22"/>
                <w:szCs w:val="22"/>
              </w:rPr>
              <w:t>謝巧慧</w:t>
            </w:r>
            <w:r w:rsidRPr="005F68CD">
              <w:rPr>
                <w:rFonts w:hint="eastAsia"/>
                <w:color w:val="000000" w:themeColor="text1"/>
                <w:sz w:val="22"/>
                <w:szCs w:val="22"/>
              </w:rPr>
              <w:t>介紹投資。保證獲利，每月領0.5％。</w:t>
            </w:r>
          </w:p>
          <w:p w:rsidR="00B45799" w:rsidRPr="005F68CD" w:rsidRDefault="00B972CE" w:rsidP="005F68CD">
            <w:pPr>
              <w:pStyle w:val="1-1"/>
              <w:spacing w:before="72" w:after="72" w:line="200" w:lineRule="exact"/>
              <w:rPr>
                <w:color w:val="000000" w:themeColor="text1"/>
                <w:sz w:val="22"/>
                <w:szCs w:val="22"/>
              </w:rPr>
            </w:pPr>
            <w:hyperlink r:id="rId27" w:history="1">
              <w:r w:rsidR="00B45799" w:rsidRPr="005F68CD">
                <w:rPr>
                  <w:rStyle w:val="ae"/>
                  <w:rFonts w:hint="eastAsia"/>
                  <w:color w:val="000000" w:themeColor="text1"/>
                  <w:sz w:val="22"/>
                  <w:szCs w:val="22"/>
                </w:rPr>
                <w:t>契約我上網下載簽好後回傳accounts@mpf.co.id</w:t>
              </w:r>
            </w:hyperlink>
            <w:r w:rsidR="00B45799" w:rsidRPr="005F68CD">
              <w:rPr>
                <w:rFonts w:hint="eastAsia"/>
                <w:color w:val="000000" w:themeColor="text1"/>
                <w:sz w:val="22"/>
                <w:szCs w:val="22"/>
              </w:rPr>
              <w:t>。</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款項現金交給謝巧慧。</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告訴事實補充狀（H案他二卷〈6〉第3至13頁）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謝巧慧</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H案附件編號336</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王郁清</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母親李淑媛介紹投資。沒有保證獲利，是保本取息。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契約書簽妥後交給母親處理。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款項以現金繳給母親處理。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接觸過陳宣銘、王川溢、林仲平、林毅恆、林毅輝。</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告訴事實補充狀（H案他二卷〈5〉第305至315頁）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李淑媛</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H案附件編號345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廖薛惠子</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兒媳陳惠玲介紹投資。沒有保證獲利，保本取息。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契約由陳惠玲拿給我簽名，簽好交給陳惠玲。</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款項現金交給陳惠玲。</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告訴事實補充狀（H案他二卷〈6〉第12至137頁）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陳惠玲</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H案附件編號358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陳金來</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兒子陳俊光介紹投資。沒有保證獲利，是保本。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款項匯款至印尼中亞銀行。</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都沒有收到利息。</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要贖回有問題都是問陳俊光，沒有接觸過陳宣銘等人。</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告訴事實補充狀（H案他二卷〈5〉第67至77頁）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H案附件編號359</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王綉欽</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先生陳俊光介紹投資。沒有保證獲利，是保本。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契約由陳俊光拿給我簽名，簽好交給陳俊光。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款項匯款至印尼中亞銀行。</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都沒有收到利息。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要贖回有問題都是問陳俊光。</w:t>
            </w:r>
            <w:r w:rsidRPr="005F68CD">
              <w:rPr>
                <w:color w:val="000000" w:themeColor="text1"/>
                <w:sz w:val="22"/>
                <w:szCs w:val="22"/>
              </w:rPr>
              <w:t xml:space="preserve"> </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104年7月南法千禧旅遊、104年11月台大體育館感恩餐會、103年11月圓山飯店感恩餐會，有接觸過陳宣銘、王川溢。</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告訴事實補充狀（H案他二卷〈6〉第333至343頁）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H案附件編號360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黃偉程</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同學陳俊光介紹投資。沒有保證獲利，是保本。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契約由陳俊光拿給我簽名，簽好交給陳俊光。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款項匯款至印尼中亞銀行。</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要贖回有問題問陳俊光。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104年11月台大體育館感恩餐會接觸過陳宣銘、王川溢。</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告訴事實補充狀（H案他二卷〈6〉第295至305頁）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H案附件編號361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趙自強</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朋友陳俊光介紹投資。沒有保證獲利，是保本。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契約由陳俊光拿給我簽名，簽好交給陳俊光。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款項匯款至印尼中亞銀行。</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要贖回有問題問陳俊光。沒有與陳宣銘等人接觸過。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告訴事實補充狀（H案他二卷〈6〉第275至285頁）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H案附件編號362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鍾源光</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朋友陳俊光介紹投資。沒有保證獲利，是保本。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契約由陳俊光拿給我簽名，簽好交給陳俊光。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要贖回有問題問陳俊光。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有去104年11月台大體育館感恩餐會。</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告訴事實補充狀（H案他二卷〈6〉第241至251頁）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H案附件編號363</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徐栖</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我是朋友陳俊光介紹投資。沒有保證獲利，是保本。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契約由陳俊光拿給我簽名，簽好交給陳俊光。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要贖回有問題問陳俊光。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103年11月圓山飯店感恩餐會、104年11月台大體育館感恩餐會，有接觸過陳宣銘、王川溢。</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告訴事實補充狀（H案他二卷〈6〉第165至175頁）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H案附件編號364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吳美婷</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大伯陳俊光介紹投資。沒有保證獲利，是保本。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契約由陳俊光拿給我簽名，簽好交給陳俊光。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要贖回有問題問陳俊光。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104年11月台大體育館感恩餐會接觸過陳宣銘、王川溢。</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告訴事實補充狀（H案他二卷〈6〉第147至157頁）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H案附件編號365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鍾惠婷</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朋友陳俊光介紹投資。沒有保證獲利，是保本。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契約由陳俊光拿給我簽名，簽好交給陳俊光。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要贖回有問題問陳俊光。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102年11月圓山飯店感恩餐會、103年11月圓山飯店感恩餐會、104年11月台大體育館感恩餐會，有接觸過陳宣銘、王川溢。</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告訴事實補充狀（H案他二卷〈5〉第47至57頁）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陳俊光</w:t>
            </w:r>
          </w:p>
        </w:tc>
      </w:tr>
      <w:tr w:rsidR="005F68CD" w:rsidRPr="005F68CD" w:rsidTr="00863007">
        <w:trPr>
          <w:trHeight w:val="20"/>
          <w:jc w:val="center"/>
        </w:trPr>
        <w:tc>
          <w:tcPr>
            <w:tcW w:w="704" w:type="dxa"/>
            <w:shd w:val="clear" w:color="auto" w:fill="auto"/>
          </w:tcPr>
          <w:p w:rsidR="00675AAE" w:rsidRPr="005F68CD" w:rsidRDefault="00675AAE" w:rsidP="005F68CD">
            <w:pPr>
              <w:pStyle w:val="4"/>
              <w:spacing w:line="200" w:lineRule="exact"/>
              <w:jc w:val="both"/>
              <w:rPr>
                <w:rFonts w:ascii="標楷體" w:hAnsi="標楷體"/>
                <w:color w:val="000000" w:themeColor="text1"/>
                <w:sz w:val="22"/>
              </w:rPr>
            </w:pPr>
          </w:p>
        </w:tc>
        <w:tc>
          <w:tcPr>
            <w:tcW w:w="992" w:type="dxa"/>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H案附件編號370</w:t>
            </w:r>
          </w:p>
        </w:tc>
        <w:tc>
          <w:tcPr>
            <w:tcW w:w="993" w:type="dxa"/>
            <w:shd w:val="clear" w:color="auto" w:fill="auto"/>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郭振源</w:t>
            </w:r>
          </w:p>
        </w:tc>
        <w:tc>
          <w:tcPr>
            <w:tcW w:w="7654" w:type="dxa"/>
          </w:tcPr>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陳致中</w:t>
            </w:r>
            <w:r w:rsidRPr="005F68CD">
              <w:rPr>
                <w:rFonts w:hint="eastAsia"/>
                <w:color w:val="000000" w:themeColor="text1"/>
                <w:sz w:val="22"/>
                <w:szCs w:val="22"/>
              </w:rPr>
              <w:t>介紹投資。存本取息，本金自由存提，紅利每月0.5％台幣存入（非交易）。</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契約我上網下載簽好，自行轉回覆MPF客服信箱（csla＠mpf.co.id）。</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要贖回以電郵或傳真出金單至MPF印尼處理。</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陳宣銘和王川溢在入金期間的年終感恩公益晚會和第一次入金後，到印尼千禧公司參訪有見過面，柯傳鏢聽聞是陳宣銘的助理。</w:t>
            </w:r>
          </w:p>
        </w:tc>
        <w:tc>
          <w:tcPr>
            <w:tcW w:w="2693" w:type="dxa"/>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告訴事實補充狀（H案他四卷〈14〉第397至408頁）</w:t>
            </w:r>
          </w:p>
        </w:tc>
        <w:tc>
          <w:tcPr>
            <w:tcW w:w="1134" w:type="dxa"/>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陳致中</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A案編號15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黃柳美</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經由郭振源介紹投資，據我所知千禧公司是期貨保證之外幣存款金融商品，以百分之百保本獲利6％，隨時可以領本金，公司負責人是林毅恆。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因為期貨商無法動用投資存入之資金，MT4是全球銀行與期貨交易商所使用之主流平台，是投資人對帳之憑據。</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我按月可以獲利6％，利息會到我的銀行帳戶。</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陳宣銘於105年2月15日發出聲明稿，宣布終止擔任經紀商之業務，105年3月即未收到利息。</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106年3月23日警詢筆錄（本案院八卷第149至150頁）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郭振源</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H案附件編號367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廖淑修</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郭振源</w:t>
            </w:r>
            <w:r w:rsidRPr="005F68CD">
              <w:rPr>
                <w:rFonts w:hint="eastAsia"/>
                <w:color w:val="000000" w:themeColor="text1"/>
                <w:sz w:val="22"/>
                <w:szCs w:val="22"/>
              </w:rPr>
              <w:t>介紹投資。保證獲利，未動用資金預定年利率6％。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匯款後通知介紹人，約15至20日千禧期貨寄客戶憑證。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要贖回找郭振源。</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在大型晚會上見過陳宣銘，但只是遠望。</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告訴事實補充狀（H案他四卷〈15〉第35至47頁）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郭振源</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H案附件編號368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陳和正</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郭振源</w:t>
            </w:r>
            <w:r w:rsidRPr="005F68CD">
              <w:rPr>
                <w:rFonts w:hint="eastAsia"/>
                <w:color w:val="000000" w:themeColor="text1"/>
                <w:sz w:val="22"/>
                <w:szCs w:val="22"/>
              </w:rPr>
              <w:t>介紹投資。存本取息，自由存提，紅利每月0.5％台幣存入（年利率6％，非交易）。</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契約我上網下載簽好，自行轉回覆MPF客服信箱。</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要贖回以電郵或傳真至MPF印尼處理。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告訴事實補充狀（H案他四卷〈15〉第23至29頁）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郭振源</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H案附件編號369</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蔡家欣</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郭振源</w:t>
            </w:r>
            <w:r w:rsidRPr="005F68CD">
              <w:rPr>
                <w:rFonts w:hint="eastAsia"/>
                <w:color w:val="000000" w:themeColor="text1"/>
                <w:sz w:val="22"/>
                <w:szCs w:val="22"/>
              </w:rPr>
              <w:t>介紹投資。存本取息，自由存提，紅利每月0.5％台幣存入（年利率6％，非交易）。</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契約我上網下載簽好，自行轉回覆MPF客服信箱（csla＠mpf.co.id）。</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要贖回以電郵或傳真至MPF印尼處理。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告訴事實補充狀（H案他四卷〈15〉第3至14頁）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郭振源</w:t>
            </w:r>
          </w:p>
        </w:tc>
      </w:tr>
      <w:tr w:rsidR="005F68CD" w:rsidRPr="005F68CD" w:rsidTr="00863007">
        <w:trPr>
          <w:trHeight w:val="20"/>
          <w:jc w:val="center"/>
        </w:trPr>
        <w:tc>
          <w:tcPr>
            <w:tcW w:w="704" w:type="dxa"/>
            <w:shd w:val="clear" w:color="auto" w:fill="auto"/>
          </w:tcPr>
          <w:p w:rsidR="00960853" w:rsidRPr="005F68CD" w:rsidRDefault="00960853" w:rsidP="005F68CD">
            <w:pPr>
              <w:pStyle w:val="4"/>
              <w:spacing w:line="200" w:lineRule="exact"/>
              <w:jc w:val="both"/>
              <w:rPr>
                <w:rFonts w:ascii="標楷體" w:hAnsi="標楷體"/>
                <w:color w:val="000000" w:themeColor="text1"/>
                <w:sz w:val="22"/>
              </w:rPr>
            </w:pPr>
          </w:p>
        </w:tc>
        <w:tc>
          <w:tcPr>
            <w:tcW w:w="992" w:type="dxa"/>
            <w:shd w:val="clear" w:color="auto" w:fill="auto"/>
          </w:tcPr>
          <w:p w:rsidR="00960853" w:rsidRPr="005F68CD" w:rsidRDefault="009608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H案附件編號484</w:t>
            </w:r>
          </w:p>
        </w:tc>
        <w:tc>
          <w:tcPr>
            <w:tcW w:w="993" w:type="dxa"/>
            <w:shd w:val="clear" w:color="auto" w:fill="auto"/>
          </w:tcPr>
          <w:p w:rsidR="00960853" w:rsidRPr="005F68CD" w:rsidRDefault="009608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許菊蓮</w:t>
            </w:r>
          </w:p>
        </w:tc>
        <w:tc>
          <w:tcPr>
            <w:tcW w:w="7654" w:type="dxa"/>
            <w:shd w:val="clear" w:color="auto" w:fill="auto"/>
          </w:tcPr>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財富規劃顧問郭振源介紹投資的。他是台灣千禧公司的理財規劃顧問、卓越財富規劃顧問團隊。此方案保證獲利年息6％，採月配0.5％。郭振源說這是與銀行存款同性質，固定領利息。</w:t>
            </w:r>
          </w:p>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契約簽好交給郭振源。幫我申請帳號密碼的是郭振源。</w:t>
            </w:r>
          </w:p>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要贖回出金找郭振源。</w:t>
            </w:r>
          </w:p>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960853" w:rsidRPr="005F68CD" w:rsidRDefault="00960853" w:rsidP="005F68CD">
            <w:pPr>
              <w:pStyle w:val="1-1"/>
              <w:spacing w:before="72" w:after="72" w:line="200" w:lineRule="exact"/>
              <w:rPr>
                <w:color w:val="000000" w:themeColor="text1"/>
                <w:sz w:val="22"/>
                <w:szCs w:val="22"/>
              </w:rPr>
            </w:pPr>
            <w:r w:rsidRPr="005F68CD">
              <w:rPr>
                <w:rFonts w:hint="eastAsia"/>
                <w:color w:val="000000" w:themeColor="text1"/>
                <w:sz w:val="22"/>
                <w:szCs w:val="22"/>
              </w:rPr>
              <w:t>聽郭振源說陳宣銘是印尼千禧勝達期貨在台灣的執行長，王川溢是陳宣銘的左右手。</w:t>
            </w:r>
          </w:p>
        </w:tc>
        <w:tc>
          <w:tcPr>
            <w:tcW w:w="2693" w:type="dxa"/>
            <w:shd w:val="clear" w:color="auto" w:fill="auto"/>
          </w:tcPr>
          <w:p w:rsidR="00960853" w:rsidRPr="005F68CD" w:rsidRDefault="009608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告訴事實補充狀（H案他四卷〈17〉第97至107頁）</w:t>
            </w:r>
          </w:p>
        </w:tc>
        <w:tc>
          <w:tcPr>
            <w:tcW w:w="1134" w:type="dxa"/>
            <w:shd w:val="clear" w:color="auto" w:fill="auto"/>
          </w:tcPr>
          <w:p w:rsidR="00960853" w:rsidRPr="005F68CD" w:rsidRDefault="00960853"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郭振源</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H案附件編號372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吳涵羚</w:t>
            </w:r>
          </w:p>
        </w:tc>
        <w:tc>
          <w:tcPr>
            <w:tcW w:w="7654" w:type="dxa"/>
          </w:tcPr>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趙允笠</w:t>
            </w:r>
            <w:r w:rsidRPr="005F68CD">
              <w:rPr>
                <w:rFonts w:hint="eastAsia"/>
                <w:color w:val="000000" w:themeColor="text1"/>
                <w:sz w:val="22"/>
                <w:szCs w:val="22"/>
              </w:rPr>
              <w:t>介紹投資。去參加講座時認識潘尚緯專員，之後就由潘尚緯介紹。保證獲利，年利率6％，月配息0</w:t>
            </w:r>
            <w:r w:rsidRPr="005F68CD">
              <w:rPr>
                <w:color w:val="000000" w:themeColor="text1"/>
                <w:sz w:val="22"/>
                <w:szCs w:val="22"/>
              </w:rPr>
              <w:t>.</w:t>
            </w:r>
            <w:r w:rsidRPr="005F68CD">
              <w:rPr>
                <w:rFonts w:hint="eastAsia"/>
                <w:color w:val="000000" w:themeColor="text1"/>
                <w:sz w:val="22"/>
                <w:szCs w:val="22"/>
              </w:rPr>
              <w:t>5％。</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開戶合約潘尚緯拿給我簽，簽好交給潘尚緯。</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款項現金交給潘尚緯轉交。</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要贖回可找潘尚緯處理。</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沒有親自或授權下單操作期貨。</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從未見過陳宣銘等人，事發後才聽說林仲平、陳宣銘、林毅恆等人。</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告訴事實補充狀（H案他四卷〈14〉第375至387頁、H案他四卷〈18〉第127至139頁）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趙允笠</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H案附件編號374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涂瑞津</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同事</w:t>
            </w:r>
            <w:r w:rsidRPr="005F68CD">
              <w:rPr>
                <w:rFonts w:cs="新細明體" w:hint="eastAsia"/>
                <w:color w:val="000000" w:themeColor="text1"/>
                <w:sz w:val="22"/>
                <w:szCs w:val="22"/>
              </w:rPr>
              <w:t>翁素秋</w:t>
            </w:r>
            <w:r w:rsidRPr="005F68CD">
              <w:rPr>
                <w:rFonts w:hint="eastAsia"/>
                <w:color w:val="000000" w:themeColor="text1"/>
                <w:sz w:val="22"/>
                <w:szCs w:val="22"/>
              </w:rPr>
              <w:t>介紹投資。固定報酬年息6％，月配0.5％。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開戶合約潘趙允笠拿給我簽，簽好交給趙允笠。</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款項現金交給潘尚緯轉交。</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要贖回可找趙允笠。</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接觸過陳宣銘。103年尾牙在高雄</w:t>
            </w:r>
            <w:r w:rsidRPr="005F68CD">
              <w:rPr>
                <w:rFonts w:cs="新細明體" w:hint="eastAsia"/>
                <w:color w:val="000000" w:themeColor="text1"/>
                <w:sz w:val="22"/>
                <w:szCs w:val="22"/>
              </w:rPr>
              <w:t>漢來酒店</w:t>
            </w:r>
            <w:r w:rsidRPr="005F68CD">
              <w:rPr>
                <w:rFonts w:hint="eastAsia"/>
                <w:color w:val="000000" w:themeColor="text1"/>
                <w:sz w:val="22"/>
                <w:szCs w:val="22"/>
              </w:rPr>
              <w:t>參加千禧晚宴，有遇到潘尚緯（已改名潘識博），他還保證千禧公司沒問題，是印尼外匯管制才會拖延出金速度。</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告訴事實補充狀（H案他四卷〈18〉第83至95頁）</w:t>
            </w:r>
            <w:r w:rsidRPr="005F68CD">
              <w:rPr>
                <w:rFonts w:ascii="標楷體" w:hAnsi="標楷體" w:cs="新細明體"/>
                <w:color w:val="000000" w:themeColor="text1"/>
                <w:kern w:val="0"/>
                <w:sz w:val="22"/>
              </w:rPr>
              <w:br/>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翁素秋</w:t>
            </w:r>
            <w:r w:rsidR="00960853" w:rsidRPr="005F68CD">
              <w:rPr>
                <w:rFonts w:ascii="標楷體" w:hAnsi="標楷體" w:cs="新細明體" w:hint="eastAsia"/>
                <w:color w:val="000000" w:themeColor="text1"/>
                <w:kern w:val="0"/>
                <w:sz w:val="22"/>
              </w:rPr>
              <w:t>、趙允笠</w:t>
            </w:r>
          </w:p>
        </w:tc>
      </w:tr>
      <w:tr w:rsidR="005F68CD" w:rsidRPr="005F68CD" w:rsidTr="00863007">
        <w:trPr>
          <w:trHeight w:val="20"/>
          <w:jc w:val="center"/>
        </w:trPr>
        <w:tc>
          <w:tcPr>
            <w:tcW w:w="704" w:type="dxa"/>
            <w:shd w:val="clear" w:color="auto" w:fill="auto"/>
          </w:tcPr>
          <w:p w:rsidR="00675AAE" w:rsidRPr="005F68CD" w:rsidRDefault="00675AAE" w:rsidP="005F68CD">
            <w:pPr>
              <w:pStyle w:val="4"/>
              <w:spacing w:line="200" w:lineRule="exact"/>
              <w:jc w:val="both"/>
              <w:rPr>
                <w:rFonts w:ascii="標楷體" w:hAnsi="標楷體"/>
                <w:color w:val="000000" w:themeColor="text1"/>
                <w:sz w:val="22"/>
              </w:rPr>
            </w:pPr>
          </w:p>
        </w:tc>
        <w:tc>
          <w:tcPr>
            <w:tcW w:w="992" w:type="dxa"/>
            <w:shd w:val="clear" w:color="auto" w:fill="auto"/>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H案附件編號467</w:t>
            </w:r>
          </w:p>
        </w:tc>
        <w:tc>
          <w:tcPr>
            <w:tcW w:w="993" w:type="dxa"/>
            <w:shd w:val="clear" w:color="auto" w:fill="auto"/>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陳怡均</w:t>
            </w:r>
          </w:p>
        </w:tc>
        <w:tc>
          <w:tcPr>
            <w:tcW w:w="7654" w:type="dxa"/>
            <w:shd w:val="clear" w:color="auto" w:fill="auto"/>
          </w:tcPr>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我是母親</w:t>
            </w:r>
            <w:r w:rsidRPr="005F68CD">
              <w:rPr>
                <w:rFonts w:cs="新細明體" w:hint="eastAsia"/>
                <w:color w:val="000000" w:themeColor="text1"/>
                <w:sz w:val="22"/>
                <w:szCs w:val="22"/>
              </w:rPr>
              <w:t>涂瑞津</w:t>
            </w:r>
            <w:r w:rsidRPr="005F68CD">
              <w:rPr>
                <w:rFonts w:hint="eastAsia"/>
                <w:color w:val="000000" w:themeColor="text1"/>
                <w:sz w:val="22"/>
                <w:szCs w:val="22"/>
              </w:rPr>
              <w:t>介紹投資。此方案固定報酬保證獲利，6％年利率，月息0.5％。</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契約是我母親拿給我，寫好後交給趙允笠。</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要回贖找趙允笠處理。</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675AAE" w:rsidRPr="005F68CD" w:rsidRDefault="00675AAE"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shd w:val="clear" w:color="auto" w:fill="auto"/>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告訴事實補充狀（H案他四卷〈13〉第159至171頁）</w:t>
            </w:r>
          </w:p>
        </w:tc>
        <w:tc>
          <w:tcPr>
            <w:tcW w:w="1134" w:type="dxa"/>
            <w:shd w:val="clear" w:color="auto" w:fill="auto"/>
          </w:tcPr>
          <w:p w:rsidR="00675AAE" w:rsidRPr="005F68CD" w:rsidRDefault="00675AAE" w:rsidP="005F68CD">
            <w:pPr>
              <w:widowControl/>
              <w:spacing w:line="200" w:lineRule="exact"/>
              <w:jc w:val="both"/>
              <w:rPr>
                <w:rFonts w:ascii="標楷體" w:hAnsi="標楷體" w:cs="新細明體"/>
                <w:color w:val="000000" w:themeColor="text1"/>
                <w:kern w:val="0"/>
                <w:sz w:val="22"/>
              </w:rPr>
            </w:pPr>
            <w:r w:rsidRPr="00EC6199">
              <w:rPr>
                <w:rFonts w:ascii="標楷體" w:hAnsi="標楷體" w:cs="新細明體" w:hint="eastAsia"/>
                <w:color w:val="000000" w:themeColor="text1"/>
                <w:kern w:val="0"/>
                <w:sz w:val="22"/>
              </w:rPr>
              <w:t>涂瑞津</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H案附件編號376</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賴正浩</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張瓈文</w:t>
            </w:r>
            <w:r w:rsidRPr="005F68CD">
              <w:rPr>
                <w:rFonts w:hint="eastAsia"/>
                <w:color w:val="000000" w:themeColor="text1"/>
                <w:sz w:val="22"/>
                <w:szCs w:val="22"/>
              </w:rPr>
              <w:t>介紹投資。保證獲利，年利率6％，月配0.5％。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開戶合約潘尚緯（改名潘識博）拿給我簽，簽好交給潘尚緯。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要贖回可找潘尚緯。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沒見過陳宣銘等人。事發後才知道陳宣銘、林仲平、林毅恆等人的消息。</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告訴事實補充狀（H案他四卷〈14〉第347至359頁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張瓈文</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H案附件編號377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張瓈文</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潘尚緯（改名潘識博）公開講座</w:t>
            </w:r>
            <w:r w:rsidRPr="005F68CD">
              <w:rPr>
                <w:rFonts w:hint="eastAsia"/>
                <w:color w:val="000000" w:themeColor="text1"/>
                <w:sz w:val="22"/>
                <w:szCs w:val="22"/>
              </w:rPr>
              <w:t>介紹投資。他是台灣千禧公司之理專。該投資方案保證獲利，年利率6％，月配0.5％。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開戶合約潘尚緯（改名潘識博）拿給我簽，簽好交給潘尚緯。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要贖回可找潘尚緯。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沒見過陳宣銘等人。事發後才知道陳宣銘、林仲平、林毅恆等人的消息。</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告訴事實補充狀（H案他四卷〈14〉第319至331頁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潘識博（原名潘尚緯）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H案附件編號378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吳靜瑜</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妹妹</w:t>
            </w:r>
            <w:r w:rsidRPr="005F68CD">
              <w:rPr>
                <w:rFonts w:cs="新細明體" w:hint="eastAsia"/>
                <w:color w:val="000000" w:themeColor="text1"/>
                <w:sz w:val="22"/>
                <w:szCs w:val="22"/>
              </w:rPr>
              <w:t>吳涵羚</w:t>
            </w:r>
            <w:r w:rsidRPr="005F68CD">
              <w:rPr>
                <w:rFonts w:hint="eastAsia"/>
                <w:color w:val="000000" w:themeColor="text1"/>
                <w:sz w:val="22"/>
                <w:szCs w:val="22"/>
              </w:rPr>
              <w:t>介紹投資。保證獲利，年收益6％，固定月配0.5％。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開戶合約妹妹拿給我簽，簽好由妹妹轉交趙允笠，趙允笠再交給千禧專員潘尚緯（潘識博）。</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款項現金交給妹妹，由妹妹交給趙允笠轉交潘尚緯。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要贖回可找潘尚緯。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告訴事實補充狀（H案他四卷〈9〉第391至403頁</w:t>
            </w:r>
            <w:r w:rsidRPr="005F68CD">
              <w:rPr>
                <w:rStyle w:val="aff0"/>
                <w:rFonts w:ascii="標楷體" w:hAnsi="標楷體" w:cs="新細明體"/>
                <w:color w:val="000000" w:themeColor="text1"/>
                <w:kern w:val="0"/>
                <w:sz w:val="22"/>
              </w:rPr>
              <w:footnoteReference w:id="203"/>
            </w:r>
            <w:r w:rsidRPr="005F68CD">
              <w:rPr>
                <w:rFonts w:ascii="標楷體" w:hAnsi="標楷體" w:cs="新細明體" w:hint="eastAsia"/>
                <w:color w:val="000000" w:themeColor="text1"/>
                <w:kern w:val="0"/>
                <w:sz w:val="22"/>
              </w:rPr>
              <w:t>、H案他四卷〈18〉第33至45頁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吳涵羚</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H案附件編號403</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李宜澧</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張仕莛</w:t>
            </w:r>
            <w:r w:rsidRPr="005F68CD">
              <w:rPr>
                <w:rFonts w:hint="eastAsia"/>
                <w:color w:val="000000" w:themeColor="text1"/>
                <w:sz w:val="22"/>
                <w:szCs w:val="22"/>
              </w:rPr>
              <w:t>介紹投資。張仕莛不是千禧公司的人員。此方案保證獲利年息6％。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開戶申請書張仕莛給我簽，寫好交給張仕莛。</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要回贖找張仕莛處理。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沒有跟陳宣銘等人接觸過。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告訴事實補充狀（H案他四卷〈11〉第293至303頁）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張仕莛</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H案附件編號404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張恩瑋</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弟弟</w:t>
            </w:r>
            <w:r w:rsidRPr="005F68CD">
              <w:rPr>
                <w:rFonts w:cs="新細明體" w:hint="eastAsia"/>
                <w:color w:val="000000" w:themeColor="text1"/>
                <w:sz w:val="22"/>
                <w:szCs w:val="22"/>
              </w:rPr>
              <w:t>張仕莛</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開戶申請書張仕莛給我簽，寫好交給張仕莛。</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要回贖找張仕莛處理。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告訴事實補充狀（H案他四卷〈11〉第327至337頁）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張仕莛</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H案附件編號405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陳林美鳳</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女婿</w:t>
            </w:r>
            <w:r w:rsidRPr="005F68CD">
              <w:rPr>
                <w:rFonts w:cs="新細明體" w:hint="eastAsia"/>
                <w:color w:val="000000" w:themeColor="text1"/>
                <w:sz w:val="22"/>
                <w:szCs w:val="22"/>
              </w:rPr>
              <w:t>張仕莛</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開戶申請書張仕莛給我簽，寫好交給張仕莛。</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要回贖找張仕莛處理。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沒有跟陳宣銘等人接觸過。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告訴事實補充狀（H案他四卷〈9〉第417至427頁）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張仕莛</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H案附件編號406</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呂學文</w:t>
            </w:r>
          </w:p>
        </w:tc>
        <w:tc>
          <w:tcPr>
            <w:tcW w:w="7654" w:type="dxa"/>
          </w:tcPr>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張仕莛</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開戶申請書我上網下載寫好，掃描成PDF檔文件，寄給印尼千禧accounts@mpf.co.id。</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要回贖找張仕莛處理。</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沒有跟陳宣銘等人接觸過。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告訴事實補充狀（H案他四卷〈9〉第449至459頁）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張仕莛</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H案附件編號407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張雁飛</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兒子</w:t>
            </w:r>
            <w:r w:rsidRPr="005F68CD">
              <w:rPr>
                <w:rFonts w:cs="新細明體" w:hint="eastAsia"/>
                <w:color w:val="000000" w:themeColor="text1"/>
                <w:sz w:val="22"/>
                <w:szCs w:val="22"/>
              </w:rPr>
              <w:t>張仕莛</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開戶申請書張仕莛給我簽，寫好交給張仕莛。</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要回贖找張仕莛處理。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告訴事實補充狀（H案他四卷〈11〉第357至367頁）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張仕莛</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H案附件編號410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陳稚平</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妹婿</w:t>
            </w:r>
            <w:r w:rsidRPr="005F68CD">
              <w:rPr>
                <w:rFonts w:cs="新細明體" w:hint="eastAsia"/>
                <w:color w:val="000000" w:themeColor="text1"/>
                <w:sz w:val="22"/>
                <w:szCs w:val="22"/>
              </w:rPr>
              <w:t>張仕莛</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開戶申請書我上網下載寫好，掃描成PDF檔文件，寄給印尼千禧accounts@mpf.co.id。</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要回贖找張仕莛處理。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告訴事實補充狀（H案他四卷〈12〉第29至39頁）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張仕莛</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H案附件編號411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張茵涵</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張仕莛</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開戶申請書張仕莛給我簽，寫好交給張仕莛。</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要回贖找張仕莛處理。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沒有跟陳宣銘等人接觸過。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告訴事實補充狀（H案他四卷〈12〉第55至65頁）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張仕莛</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H案附件編號409</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呂宗彥</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父親</w:t>
            </w:r>
            <w:r w:rsidRPr="005F68CD">
              <w:rPr>
                <w:rFonts w:cs="新細明體" w:hint="eastAsia"/>
                <w:color w:val="000000" w:themeColor="text1"/>
                <w:sz w:val="22"/>
                <w:szCs w:val="22"/>
              </w:rPr>
              <w:t>呂榮文</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契約是呂學文拿給我簽，寫完交給張仕莛。</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要回贖找張仕莛。</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告訴事實補充狀（H案他四卷〈12〉第3至13頁）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呂榮文</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H案附件編號449</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蔡霓臻</w:t>
            </w:r>
            <w:r w:rsidRPr="005F68CD">
              <w:rPr>
                <w:rFonts w:hint="eastAsia"/>
                <w:color w:val="000000" w:themeColor="text1"/>
                <w:sz w:val="22"/>
                <w:szCs w:val="22"/>
              </w:rPr>
              <w:t>介紹投資。保證獲利年息6％。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開戶資料簽好交給蔡霓臻。幫我申請帳號密碼的是蔡霓臻。</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要回贖找蔡霓臻理。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在尾牙接觸過陳宣銘、王川溢、林仲平、林毅恆、林毅輝。</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告訴事實補充狀（H案他四卷〈14〉第157至167頁）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蔡霓臻</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H案附件編號447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林慧玫</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我是朋友石佳玉介紹投資。保證獲利年息6％，採月配息0.5％。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契約簽好交給石佳玉。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要贖回找石佳玉。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在104年11月時，台灣「千禧國際投資顧問有限公司」，在台大體育館所舉辦的餐會上有見過陳宣銘、王川溢。</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告訴事實補充狀（H案他四卷〈14〉第295至307頁）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H案附件編號448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余枚真</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朋友石佳玉介紹投資。他是台灣千禧公司的業務。此方案保證獲利年息6％，每月領利息0.5％。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開戶資料簽好交給田薪盟。</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要回贖找石佳玉處理。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由石佳玉、陳俊宏告知陳宣銘是千禧臺灣區執行長。</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告訴事實補充狀（H案他四卷〈14〉第277至285頁）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H案附件編號450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黃于真</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朋友石佳玉介紹投資。他是台灣千禧公司業務。此方案保證獲利年息6％。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契約簽好交給田薪盟。幫我申請帳號密碼的是田薪盟。</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要回贖上石佳玉處理。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由石佳玉、陳俊宏告知陳宣銘是千禧臺灣區執行長。王川溢為副總經理。</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告訴事實補充狀（H案他四卷〈14〉第249至259頁）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H案附件編號451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陳曉嬿</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公司房東石佳玉介紹投資。保證獲利年息6％，每月領利息0.5％（保本）。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契約簽好交給田薪盟。幫我申請帳號密碼的是田薪盟。</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要回贖找田薪盟。</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透過台灣代理陳宣銘發出公告得知無法出金。</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告訴事實補充狀（H案他四卷〈14〉第181至197頁）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H案附件編號462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陳文思</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石佳玉介紹投資。保證獲利年息6％，月利息0.5％。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開戶資料是石佳玉、田薪盟拿給我，寫好再交給他們。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要回贖找石佳玉處理。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在年度尾牙餐會上見過陳宣銘、王川溢，並未交談過。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告訴事實補充狀（H案他四卷〈15〉第161至167頁）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H案附件編號464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何陳秀川</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石佳玉介紹投資。保證獲利年息6％，每月領利息0.5％。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開戶資料是石佳玉拿給我，寫好再交給石佳玉。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要回贖找石佳玉處理。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在年度尾牙餐會上見過陳宣銘、王川溢，並未交談過。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告訴事實補充狀（H案他四卷〈15〉第203至209頁）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H案附件編號446</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江翠微</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我是朋友石佳玉、陳俊宏介紹投資，他們是台灣千禧公司公司的業務，此方案保證獲利年息6％，採月配息0.5％。陳俊宏說投資類似定存，隨時可以領回、保本、不綁約。</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契約簽好交給陳俊宏。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石佳玉跟我說發生問題，領不到利息。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由陳俊宏、石佳玉告知陳宣銘是千禧臺灣執行長，林仲平為印尼千禧集團負責人。</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告訴事實補充狀（H案他四卷〈14〉第225至233頁）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石佳玉、陳俊宏</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H案附件編號459</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林瑞永</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朋友石佳玉、陳俊宏介紹投資。他們是台灣千禧公司公司的業務，此方案保證獲利年息6％，月息0.5％。石佳玉說保證按月給予利息。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契約石佳玉拿給我簽，簽好交給陳俊宏。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要回贖找陳俊宏、石佳玉。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與陳宣銘各見二次面，在某一宗教團體辦活動前，陳宣銘由王川溢、歐邑楓、蔡霓臻、石佳玉陪同前往並贊助此一宗教團體冬令救濟金。</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告訴事實補充狀（H案他四卷〈15〉第97至104頁）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石佳玉、陳俊宏</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H案附件編號482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盧子琳</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朋友石佳玉、陳俊宏介紹投資。他們是台灣千禧公司公司的業務，此方案保證獲利年息6％，採月配息0.5％。陳俊宏說投資類似定存，隨時可以領回、保本、不綁約。</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契約簽好交給陳俊宏。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要贖回找陳俊宏。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陳俊宏、石佳玉告知陳宣銘是千禧台灣執行長、林仲平為印尼千禧負責人。</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告訴事實補充狀（H案他四卷〈17〉第143至153頁）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石佳玉、陳俊宏</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H案附件編號460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陳維興</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媽媽乾女兒的兒子陳俊宏介紹投資。他是台灣千禧公司的顧問代表。此方案保證獲利年息6％，月配息0.5％，保本。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契約簽好交給陳俊宏，也是陳俊宏幫我申請帳號密碼。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要贖回找陳俊宏。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參加千禧尾牙接觸過陳宣銘、王川溢。</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告訴事實補充狀（H案他四卷〈15〉第121至127頁）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陳俊宏</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H案附件編號466</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施敏彗</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婆婆乾女兒的兒子陳俊宏介紹投資。保證獲利年息6％，月息0.5％，保本。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契約簽好交給陳俊宏。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要贖回找陳俊宏。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與陳宣銘見過一次面，在某一宗教團體辦冬令救濟活動前，陳宣銘由王川溢、歐邑楓、蔡霓臻、石佳玉陪同前往並贊助此一宗教團體冬令救濟金。</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告訴事實補充狀（H案他四卷〈15〉第245至251頁）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陳俊宏</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H案附件編號458</w:t>
            </w:r>
          </w:p>
        </w:tc>
        <w:tc>
          <w:tcPr>
            <w:tcW w:w="993" w:type="dxa"/>
          </w:tcPr>
          <w:p w:rsidR="00B45799" w:rsidRPr="005F68CD" w:rsidRDefault="00C1309A"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温</w:t>
            </w:r>
            <w:r w:rsidR="00B45799" w:rsidRPr="005F68CD">
              <w:rPr>
                <w:rFonts w:ascii="標楷體" w:hAnsi="標楷體" w:cs="新細明體" w:hint="eastAsia"/>
                <w:color w:val="000000" w:themeColor="text1"/>
                <w:kern w:val="0"/>
                <w:sz w:val="22"/>
              </w:rPr>
              <w:t>秋月</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朋友石佳玉、陳俊宏（石佳玉的兒子）、</w:t>
            </w:r>
            <w:r w:rsidRPr="005F68CD">
              <w:rPr>
                <w:rFonts w:cs="新細明體" w:hint="eastAsia"/>
                <w:color w:val="000000" w:themeColor="text1"/>
                <w:sz w:val="22"/>
                <w:szCs w:val="22"/>
              </w:rPr>
              <w:t>田薪盟（石佳玉的媳婦）</w:t>
            </w:r>
            <w:r w:rsidRPr="005F68CD">
              <w:rPr>
                <w:rFonts w:hint="eastAsia"/>
                <w:color w:val="000000" w:themeColor="text1"/>
                <w:sz w:val="22"/>
                <w:szCs w:val="22"/>
              </w:rPr>
              <w:t>介紹投資。保證獲利，年息6％，月息0.5％。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契約簽好交給陳俊宏。也是陳俊宏幫忙申請帳號密碼。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要贖回找陳俊宏。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與陳宣銘在千禧尾牙見一面而並未說過話。</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告訴事實補充狀（H案他四卷〈15〉第73至77頁）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石佳玉、陳俊宏、田薪盟</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H案附件編號461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廖黃碧雲</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朋友石佳玉、陳俊宏、</w:t>
            </w:r>
            <w:r w:rsidRPr="005F68CD">
              <w:rPr>
                <w:rFonts w:cs="新細明體" w:hint="eastAsia"/>
                <w:color w:val="000000" w:themeColor="text1"/>
                <w:sz w:val="22"/>
                <w:szCs w:val="22"/>
              </w:rPr>
              <w:t>田薪盟</w:t>
            </w:r>
            <w:r w:rsidRPr="005F68CD">
              <w:rPr>
                <w:rFonts w:hint="eastAsia"/>
                <w:color w:val="000000" w:themeColor="text1"/>
                <w:sz w:val="22"/>
                <w:szCs w:val="22"/>
              </w:rPr>
              <w:t>介紹投資。他們是台灣千禧公司的業務，此方案保證獲利年息6％，月息0.5％。石佳玉說保證獲利保本。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契約石佳玉、田薪盟拿給我，簽好交給田薪盟。</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要贖回找陳俊宏。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在年度尾牙餐會上見過陳宣銘、王川溢，並未交談過。</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告訴事實補充狀（H案他四卷〈15〉第139至145頁）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石佳玉、陳俊宏、田薪盟</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H案附件編號463</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陳英雲</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朋友石佳玉、陳俊宏、</w:t>
            </w:r>
            <w:r w:rsidRPr="005F68CD">
              <w:rPr>
                <w:rFonts w:cs="新細明體" w:hint="eastAsia"/>
                <w:color w:val="000000" w:themeColor="text1"/>
                <w:sz w:val="22"/>
                <w:szCs w:val="22"/>
              </w:rPr>
              <w:t>田薪盟</w:t>
            </w:r>
            <w:r w:rsidRPr="005F68CD">
              <w:rPr>
                <w:rFonts w:hint="eastAsia"/>
                <w:color w:val="000000" w:themeColor="text1"/>
                <w:sz w:val="22"/>
                <w:szCs w:val="22"/>
              </w:rPr>
              <w:t>介紹投資。他們是台灣千禧公司的業務，此方案保證獲利年息6％，採月配息0.5％。就是保本按月領利息。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契約石佳玉、田薪盟拿給我，寫好交給田薪盟。</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在年度尾牙餐會上見過陳宣銘、王川溢，並未交談過。</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告訴事實補充狀（H案他四卷〈15〉第179至185頁）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石佳玉、陳俊宏、田薪盟</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H案附件編號465</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顏金枝</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朋友石佳玉、陳俊宏、田薪盟介紹投資。他們是台灣千禧公司公司的業務，此方案保證獲利年息6％，月息0.5％。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契約是石佳玉、陳俊宏拿給我，簽好交給陳俊宏。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要贖回找石佳玉、陳俊宏。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在年度尾牙見過陳宣銘，沒說過話。</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告訴事實補充狀（H案他四卷〈15〉第223至229頁）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石佳玉、陳俊宏、田薪盟</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H案附件編號473</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劉祐彬</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朋友徐素美、潘尚緯介紹投資。他們是台灣千禧公司的業務，此方案保證獲利年息6％。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沒有簽契約。徐素美幫我申請帳號密碼。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款項以現金交給徐素美。</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沒有跟陳宣銘等人接觸。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告訴事實補充狀（H案他四卷〈13〉第181至195頁）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徐素美、潘尚緯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H案附件編號479</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吳宜哲</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朋友鄭雅妃介紹投資，保證獲利，6％年利率。</w:t>
            </w:r>
          </w:p>
          <w:p w:rsidR="00B45799" w:rsidRPr="005F68CD" w:rsidRDefault="00F630A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w:t>
            </w:r>
            <w:r w:rsidR="00B45799" w:rsidRPr="005F68CD">
              <w:rPr>
                <w:rFonts w:hint="eastAsia"/>
                <w:color w:val="000000" w:themeColor="text1"/>
                <w:sz w:val="22"/>
                <w:szCs w:val="22"/>
              </w:rPr>
              <w:t>我上網下載寫好回傳官網。</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要回贖找千禧勝達期貨公司處理。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曾於104年11月千禧所舉辦的歲末感恩餐會上見過陳宣銘、王川溢。</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告訴事實補充狀（H案他四卷〈15〉第263至277頁）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鄭雅妃</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H案附件編號480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李宗德（宏標投資有限公司名義匯款，告訴狀之告訴人是寫公司）</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理財專員吳宜哲介紹投資。保證獲利，本金預定分紅6％年利率，月配息0.5％。這是保本商品，資金絕對不會被動用。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契約是吳宜哲拿給我寫，寫好交給吳宜哲。</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要回贖找吳宜哲處理。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事後在網路及電視看到陳宣銘逍遙法外。</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告訴事實補充狀（H案他四卷〈15〉第303至315頁）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吳宜哲</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H案附件編號481</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歐晉仁</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理財專員吳宜哲介紹投資。保證獲利，未動用本金，預定分紅6％年利率，月配息0.5％。這是保本商品，資金絕對不會被動用。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契約是吳宜哲拿給我寫，寫好交給吳宜哲。</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要回贖找吳宜哲處理。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並未與陳宣銘等人接觸。</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告訴事實補充狀（H案他四卷〈15〉第353至365頁）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吳宜哲</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H案附件編號486</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吳忠良</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保險業務孫寶貴介紹投資的。保證獲利，年息6％至8％。</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沒有簽契約。</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款項曾以現金交給孫寶貴轉交。</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要贖回出金找孫寶貴。</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告訴事實補充狀（H案他四卷〈17〉第257至267頁）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孫寶貴</w:t>
            </w:r>
            <w:r w:rsidR="00B177A7" w:rsidRPr="005F68CD">
              <w:rPr>
                <w:rStyle w:val="aff0"/>
                <w:rFonts w:ascii="標楷體" w:hAnsi="標楷體" w:cs="新細明體"/>
                <w:color w:val="000000" w:themeColor="text1"/>
                <w:kern w:val="0"/>
                <w:sz w:val="22"/>
              </w:rPr>
              <w:footnoteReference w:id="204"/>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H案附件編號487</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簡妍臻</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保險業務孫寶貴介紹投資的。保證獲利，年息6％至8％。</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沒有簽契約。</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款項以現金在孫寶貴面前交給千禧人員，事後無法出金，孫寶貴說該人員是千禧助理小葉。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要贖回出金找孫寶貴。</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告訴事實補充狀（H案他四卷〈17〉第295至305頁）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孫寶貴</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H案附件編號571</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謝佳育</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媽媽</w:t>
            </w:r>
            <w:r w:rsidRPr="005F68CD">
              <w:rPr>
                <w:rFonts w:cs="新細明體" w:hint="eastAsia"/>
                <w:color w:val="000000" w:themeColor="text1"/>
                <w:sz w:val="22"/>
                <w:szCs w:val="22"/>
              </w:rPr>
              <w:t>陳惠敏</w:t>
            </w:r>
            <w:r w:rsidRPr="005F68CD">
              <w:rPr>
                <w:rFonts w:hint="eastAsia"/>
                <w:color w:val="000000" w:themeColor="text1"/>
                <w:sz w:val="22"/>
                <w:szCs w:val="22"/>
              </w:rPr>
              <w:t>介紹投資的。保證獲利，每月分紅0</w:t>
            </w:r>
            <w:r w:rsidRPr="005F68CD">
              <w:rPr>
                <w:color w:val="000000" w:themeColor="text1"/>
                <w:sz w:val="22"/>
                <w:szCs w:val="22"/>
              </w:rPr>
              <w:t>.</w:t>
            </w:r>
            <w:r w:rsidRPr="005F68CD">
              <w:rPr>
                <w:rFonts w:hint="eastAsia"/>
                <w:color w:val="000000" w:themeColor="text1"/>
                <w:sz w:val="22"/>
                <w:szCs w:val="22"/>
              </w:rPr>
              <w:t>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契約簽好交給陳惠敏。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要贖回出金可以傳真給公司助理處理。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告訴事實補充狀（H案他三卷〈8〉第57至62頁）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陳惠敏</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H案附件編號572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劉宗明</w:t>
            </w:r>
          </w:p>
        </w:tc>
        <w:tc>
          <w:tcPr>
            <w:tcW w:w="7654" w:type="dxa"/>
            <w:shd w:val="clear" w:color="auto" w:fill="auto"/>
          </w:tcPr>
          <w:p w:rsidR="00B45799" w:rsidRPr="005F68CD" w:rsidRDefault="00B45799" w:rsidP="005F68CD">
            <w:pPr>
              <w:pStyle w:val="1-1"/>
              <w:numPr>
                <w:ilvl w:val="0"/>
                <w:numId w:val="0"/>
              </w:numPr>
              <w:spacing w:before="72" w:after="72" w:line="200" w:lineRule="exact"/>
              <w:ind w:left="397"/>
              <w:rPr>
                <w:color w:val="000000" w:themeColor="text1"/>
                <w:sz w:val="22"/>
                <w:szCs w:val="22"/>
              </w:rPr>
            </w:pPr>
            <w:r w:rsidRPr="005F68CD">
              <w:rPr>
                <w:rFonts w:hint="eastAsia"/>
                <w:color w:val="000000" w:themeColor="text1"/>
                <w:sz w:val="22"/>
                <w:szCs w:val="22"/>
              </w:rPr>
              <w:t>朋友</w:t>
            </w:r>
            <w:r w:rsidRPr="005F68CD">
              <w:rPr>
                <w:rFonts w:cs="新細明體" w:hint="eastAsia"/>
                <w:color w:val="000000" w:themeColor="text1"/>
                <w:sz w:val="22"/>
                <w:szCs w:val="22"/>
              </w:rPr>
              <w:t>陳惠敏</w:t>
            </w:r>
            <w:r w:rsidRPr="005F68CD">
              <w:rPr>
                <w:rFonts w:hint="eastAsia"/>
                <w:color w:val="000000" w:themeColor="text1"/>
                <w:sz w:val="22"/>
                <w:szCs w:val="22"/>
              </w:rPr>
              <w:t>介紹投資的。保證獲利，每月分紅0.5％。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契約簽好交給陳惠敏。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要贖回出金可以傳真至公司處理。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沒有跟其他人接觸。</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告訴事實補充狀（H案他三卷〈7〉第357至362頁）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陳惠敏</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H案附件編號577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張翰東</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朋友太太</w:t>
            </w:r>
            <w:r w:rsidRPr="005F68CD">
              <w:rPr>
                <w:rFonts w:cs="新細明體" w:hint="eastAsia"/>
                <w:color w:val="000000" w:themeColor="text1"/>
                <w:sz w:val="22"/>
                <w:szCs w:val="22"/>
              </w:rPr>
              <w:t>陳惠敏</w:t>
            </w:r>
            <w:r w:rsidRPr="005F68CD">
              <w:rPr>
                <w:rFonts w:hint="eastAsia"/>
                <w:color w:val="000000" w:themeColor="text1"/>
                <w:sz w:val="22"/>
                <w:szCs w:val="22"/>
              </w:rPr>
              <w:t>介紹投資的。保證獲利，每月分紅0.5％。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契約簽好交給陳惠敏。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告訴事實補充狀（H案他三卷〈8〉第31至36頁）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陳惠敏</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H案附件編號578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石涵穎</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父親</w:t>
            </w:r>
            <w:r w:rsidRPr="005F68CD">
              <w:rPr>
                <w:rFonts w:cs="新細明體" w:hint="eastAsia"/>
                <w:color w:val="000000" w:themeColor="text1"/>
                <w:sz w:val="22"/>
                <w:szCs w:val="22"/>
              </w:rPr>
              <w:t>石正煌</w:t>
            </w:r>
            <w:r w:rsidRPr="005F68CD">
              <w:rPr>
                <w:rFonts w:hint="eastAsia"/>
                <w:color w:val="000000" w:themeColor="text1"/>
                <w:sz w:val="22"/>
                <w:szCs w:val="22"/>
              </w:rPr>
              <w:t>介紹投資的。保證獲利，每月分紅0.5％。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契約簽好交給石正煌。</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要贖回出金可以傳真給助理。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告訴事實補充狀（H案他三卷〈8〉第43至48頁）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石正煌</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I案附表編號2</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吳竪南</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103年1月間我的保險業務員李芳梅向我推薦台灣代理千禧的期貨保證金，她說這保證金沒有風險、年利6%，存在那裡的錢是存在自己的帳戶內，不會有人去動用。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李芳梅跟我說千禧在台灣代表人是陳宣銘，且他</w:t>
            </w:r>
            <w:r w:rsidR="00812080" w:rsidRPr="005F68CD">
              <w:rPr>
                <w:rFonts w:hint="eastAsia"/>
                <w:color w:val="000000" w:themeColor="text1"/>
                <w:sz w:val="22"/>
                <w:szCs w:val="22"/>
              </w:rPr>
              <w:t>們有舉辦感恩晚會，我有去參加，當時有看到陳宣銘</w:t>
            </w:r>
            <w:r w:rsidRPr="005F68CD">
              <w:rPr>
                <w:rFonts w:hint="eastAsia"/>
                <w:color w:val="000000" w:themeColor="text1"/>
                <w:sz w:val="22"/>
                <w:szCs w:val="22"/>
              </w:rPr>
              <w:t>，此外我沒有與陳宣銘有何互動。本案爆發後，自救會有請王川溢來說明情形，且後來自救會有提供林仲平、林毅恆、林毅煌、林毅輝是印尼千禧公司的老闆。</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107年3月6日 偵訊筆錄（已具結）（I案他二卷第131至135頁）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李芳梅</w:t>
            </w:r>
          </w:p>
        </w:tc>
      </w:tr>
      <w:tr w:rsidR="005F68CD" w:rsidRPr="005F68CD" w:rsidTr="00160279">
        <w:trPr>
          <w:trHeight w:val="20"/>
          <w:jc w:val="center"/>
        </w:trPr>
        <w:tc>
          <w:tcPr>
            <w:tcW w:w="704" w:type="dxa"/>
            <w:shd w:val="clear" w:color="auto" w:fill="auto"/>
          </w:tcPr>
          <w:p w:rsidR="0079591D" w:rsidRPr="005F68CD" w:rsidRDefault="0079591D" w:rsidP="005F68CD">
            <w:pPr>
              <w:pStyle w:val="4"/>
              <w:spacing w:line="200" w:lineRule="exact"/>
              <w:jc w:val="both"/>
              <w:rPr>
                <w:rFonts w:ascii="標楷體" w:hAnsi="標楷體"/>
                <w:color w:val="000000" w:themeColor="text1"/>
                <w:sz w:val="22"/>
              </w:rPr>
            </w:pPr>
          </w:p>
        </w:tc>
        <w:tc>
          <w:tcPr>
            <w:tcW w:w="992" w:type="dxa"/>
          </w:tcPr>
          <w:p w:rsidR="0079591D" w:rsidRPr="005F68CD" w:rsidRDefault="0079591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H案附件編號68</w:t>
            </w:r>
          </w:p>
        </w:tc>
        <w:tc>
          <w:tcPr>
            <w:tcW w:w="993" w:type="dxa"/>
            <w:shd w:val="clear" w:color="auto" w:fill="auto"/>
          </w:tcPr>
          <w:p w:rsidR="0079591D" w:rsidRPr="005F68CD" w:rsidRDefault="0079591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楊明義</w:t>
            </w:r>
          </w:p>
        </w:tc>
        <w:tc>
          <w:tcPr>
            <w:tcW w:w="7654" w:type="dxa"/>
          </w:tcPr>
          <w:p w:rsidR="0079591D" w:rsidRPr="005F68CD" w:rsidRDefault="001013AD"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太太吳家寧告知</w:t>
            </w:r>
            <w:r w:rsidR="0079591D" w:rsidRPr="005F68CD">
              <w:rPr>
                <w:rFonts w:hint="eastAsia"/>
                <w:color w:val="000000" w:themeColor="text1"/>
                <w:sz w:val="22"/>
                <w:szCs w:val="22"/>
              </w:rPr>
              <w:t>。</w:t>
            </w:r>
          </w:p>
          <w:p w:rsidR="0079591D" w:rsidRPr="005F68CD" w:rsidRDefault="0079591D"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契約寄mail，對方以Email告知帳號密碼。</w:t>
            </w:r>
          </w:p>
          <w:p w:rsidR="0079591D" w:rsidRPr="005F68CD" w:rsidRDefault="0079591D"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lastRenderedPageBreak/>
              <w:t>沒有親自或授權下單期貨買賣。</w:t>
            </w:r>
          </w:p>
          <w:p w:rsidR="0079591D" w:rsidRPr="005F68CD" w:rsidRDefault="0079591D"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79591D" w:rsidRPr="005F68CD" w:rsidRDefault="0079591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告訴事實補充狀（H案他六卷〈13〉第201至206頁）</w:t>
            </w:r>
          </w:p>
        </w:tc>
        <w:tc>
          <w:tcPr>
            <w:tcW w:w="1134" w:type="dxa"/>
          </w:tcPr>
          <w:p w:rsidR="0079591D" w:rsidRPr="005F68CD" w:rsidRDefault="0079591D"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吳家寧</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H案附件編號56</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王懋傑</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媽媽鄧莉莉介紹投資。保證獲利，每月0.5％。</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契約忘記如何簽，用Email寄送公司。不清楚帳號密碼。</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要回贖可以找高雄助理處理。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在尾牙接觸過陳宣銘、王川溢。</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告訴事實補充狀（H案他六卷〈13〉第3至13頁）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鄧莉莉</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H案附件編號61</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王睿婷</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媽媽鄧莉莉介紹投資。保證獲利，每月0.5％。</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契約用Email申請，忘記如何申請帳號密碼。</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要贖回找千禧公司處理。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在尾牙接觸過陳宣銘、王川溢。</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告訴事實補充狀（H案他六卷〈13〉第95至105頁）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鄧莉莉</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H案附件編號57</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王珮玲</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先生張駿雄介紹投資。保證獲利，1年6％。</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契約忘記如何簽，不知道帳號密碼</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告訴事實補充狀（H案他六卷〈13〉第23至28頁）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張駿雄</w:t>
            </w:r>
          </w:p>
        </w:tc>
      </w:tr>
      <w:tr w:rsidR="005F68CD" w:rsidRPr="005F68CD" w:rsidTr="00863007">
        <w:trPr>
          <w:trHeight w:val="20"/>
          <w:jc w:val="center"/>
        </w:trPr>
        <w:tc>
          <w:tcPr>
            <w:tcW w:w="704" w:type="dxa"/>
            <w:shd w:val="clear" w:color="auto" w:fill="auto"/>
          </w:tcPr>
          <w:p w:rsidR="00A517C7" w:rsidRPr="005F68CD" w:rsidRDefault="00A517C7" w:rsidP="005F68CD">
            <w:pPr>
              <w:pStyle w:val="4"/>
              <w:spacing w:line="200" w:lineRule="exact"/>
              <w:jc w:val="both"/>
              <w:rPr>
                <w:rFonts w:ascii="標楷體" w:hAnsi="標楷體"/>
                <w:color w:val="000000" w:themeColor="text1"/>
                <w:sz w:val="22"/>
              </w:rPr>
            </w:pPr>
          </w:p>
        </w:tc>
        <w:tc>
          <w:tcPr>
            <w:tcW w:w="992" w:type="dxa"/>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H案附件編號89</w:t>
            </w:r>
          </w:p>
        </w:tc>
        <w:tc>
          <w:tcPr>
            <w:tcW w:w="993"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彭憲雄</w:t>
            </w:r>
          </w:p>
        </w:tc>
        <w:tc>
          <w:tcPr>
            <w:tcW w:w="7654" w:type="dxa"/>
          </w:tcPr>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聽說明會介紹投資。保證獲利，年利率6％。</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契約用Email寄送公司。台灣千禧辦事處助理幫我申請帳號密碼。</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要回贖找台灣高雄千禧辦事處處理。</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w:t>
            </w:r>
          </w:p>
        </w:tc>
        <w:tc>
          <w:tcPr>
            <w:tcW w:w="2693" w:type="dxa"/>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告訴事實補充狀（H案他六卷〈10〉第329至339頁）</w:t>
            </w:r>
          </w:p>
        </w:tc>
        <w:tc>
          <w:tcPr>
            <w:tcW w:w="1134" w:type="dxa"/>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說明會</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陳啟博</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同學介紹投資的。保證獲利，每月0.5％。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契約用Email寄送公司，也以</w:t>
            </w:r>
            <w:r w:rsidRPr="005F68CD">
              <w:rPr>
                <w:color w:val="000000" w:themeColor="text1"/>
                <w:sz w:val="22"/>
                <w:szCs w:val="22"/>
              </w:rPr>
              <w:t>Email</w:t>
            </w:r>
            <w:r w:rsidRPr="005F68CD">
              <w:rPr>
                <w:rFonts w:hint="eastAsia"/>
                <w:color w:val="000000" w:themeColor="text1"/>
                <w:sz w:val="22"/>
                <w:szCs w:val="22"/>
              </w:rPr>
              <w:t>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要回贖可以找千禧公司處理。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告訴事實補充狀（H案他六卷〈14〉第209至219頁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同學（未註記姓名）</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H案附件編號13</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江慧瑜</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朋友介紹投資的。保證獲利，每月0.5％。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契約忘記如何簽。</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告訴事實補充狀（H案他六卷〈14〉第231至241頁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朋友（未註記姓名）</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蕭麗華</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朋友介紹投資的。保證獲利，1年6％。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契約用Email回傳千禧公司。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告訴事實補充狀（H案他六卷〈14〉第249至254頁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朋友（未註記姓名）</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K案</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林芝伭</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從保險業務之同事處得知「印尼商千禧勝達期貨公司」的期貨保證金，每年有</w:t>
            </w:r>
            <w:r w:rsidRPr="005F68CD">
              <w:rPr>
                <w:color w:val="000000" w:themeColor="text1"/>
                <w:sz w:val="22"/>
                <w:szCs w:val="22"/>
              </w:rPr>
              <w:t>6%</w:t>
            </w:r>
            <w:r w:rsidRPr="005F68CD">
              <w:rPr>
                <w:rFonts w:hint="eastAsia"/>
                <w:color w:val="000000" w:themeColor="text1"/>
                <w:sz w:val="22"/>
                <w:szCs w:val="22"/>
              </w:rPr>
              <w:t>配息，月配</w:t>
            </w:r>
            <w:r w:rsidRPr="005F68CD">
              <w:rPr>
                <w:color w:val="000000" w:themeColor="text1"/>
                <w:sz w:val="22"/>
                <w:szCs w:val="22"/>
              </w:rPr>
              <w:t>0</w:t>
            </w:r>
            <w:r w:rsidRPr="005F68CD">
              <w:rPr>
                <w:rFonts w:hint="eastAsia"/>
                <w:color w:val="000000" w:themeColor="text1"/>
                <w:sz w:val="22"/>
                <w:szCs w:val="22"/>
              </w:rPr>
              <w:t>.</w:t>
            </w:r>
            <w:r w:rsidRPr="005F68CD">
              <w:rPr>
                <w:color w:val="000000" w:themeColor="text1"/>
                <w:sz w:val="22"/>
                <w:szCs w:val="22"/>
              </w:rPr>
              <w:t>5%</w:t>
            </w:r>
            <w:r w:rsidRPr="005F68CD">
              <w:rPr>
                <w:rFonts w:hint="eastAsia"/>
                <w:color w:val="000000" w:themeColor="text1"/>
                <w:sz w:val="22"/>
                <w:szCs w:val="22"/>
              </w:rPr>
              <w:t>，如不投資，隨時可以把資金抽回，因此我才出資</w:t>
            </w:r>
            <w:r w:rsidRPr="005F68CD">
              <w:rPr>
                <w:color w:val="000000" w:themeColor="text1"/>
                <w:sz w:val="22"/>
                <w:szCs w:val="22"/>
              </w:rPr>
              <w:t>5</w:t>
            </w:r>
            <w:r w:rsidRPr="005F68CD">
              <w:rPr>
                <w:rFonts w:hint="eastAsia"/>
                <w:color w:val="000000" w:themeColor="text1"/>
                <w:sz w:val="22"/>
                <w:szCs w:val="22"/>
              </w:rPr>
              <w:t>萬美金（約新臺幣</w:t>
            </w:r>
            <w:r w:rsidRPr="005F68CD">
              <w:rPr>
                <w:color w:val="000000" w:themeColor="text1"/>
                <w:sz w:val="22"/>
                <w:szCs w:val="22"/>
              </w:rPr>
              <w:t>150</w:t>
            </w:r>
            <w:r w:rsidRPr="005F68CD">
              <w:rPr>
                <w:rFonts w:hint="eastAsia"/>
                <w:color w:val="000000" w:themeColor="text1"/>
                <w:sz w:val="22"/>
                <w:szCs w:val="22"/>
              </w:rPr>
              <w:t>萬元</w:t>
            </w:r>
            <w:r w:rsidRPr="005F68CD">
              <w:rPr>
                <w:color w:val="000000" w:themeColor="text1"/>
                <w:sz w:val="22"/>
                <w:szCs w:val="22"/>
              </w:rPr>
              <w:t>)</w:t>
            </w:r>
            <w:r w:rsidRPr="005F68CD">
              <w:rPr>
                <w:rFonts w:hint="eastAsia"/>
                <w:color w:val="000000" w:themeColor="text1"/>
                <w:sz w:val="22"/>
                <w:szCs w:val="22"/>
              </w:rPr>
              <w:t>投資。我是聽同事說後即投資，沒有人招攬我。</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「印尼商千禧勝達期貨公司」有辦過幾次大型聚會，我在104年底有參加過一次，那一次有看到陳宣銘。</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107年6月13日 警詢筆錄（K案警卷第10至11頁背面）</w:t>
            </w:r>
          </w:p>
        </w:tc>
        <w:tc>
          <w:tcPr>
            <w:tcW w:w="1134" w:type="dxa"/>
            <w:shd w:val="clear" w:color="auto" w:fill="auto"/>
          </w:tcPr>
          <w:p w:rsidR="00B45799"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同事</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A案編號4</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謝勝文（併案意旨誤寫為謝「聖」文）</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約於兩年前經由網路上的同好介紹投資管道，開始將一筆錢匯到千禧公司指定在香港地區的某個帳戶，之後錢會再轉到印尼的中亞銀行，原則上千禧公司不會動用該筆資金，該公司只是利用吸收資金來擴增它的基礎，讓它有更多機會去做一些資金的操作及投資等，而印尼的中亞銀行原本就會給予存款戶5、6%不等的利息，千禧公司會將該筆利息匯還給我們投資人，我認為這樣的投資方法風險相對比較低，我只是類似存款的概念在收取利息而已，目前仍在繼續中。</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曾經參加千禧公司在臺北市信義區松智路1號某層樓的投資說明會，他們還滿常辦說明會，我當時參加的場次人數約十餘人，主要說明千禧公司投資的產品及公司的組織等等，我不記得現場有無另外發文宣給我們。我不認識千禧公司其他的人。</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我是直接在家裡上網填寫註冊開戶的文件，列印出來後簽名寄到臺灣的某個地方（地址不記得），之後就由千禧公司在臺灣的分公司去處理，後續情形我不清楚。</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千禧公司本身是做期貨的，所以我們所簽立的契約理論上是期貨的開戶合約，但是跟臺灣其他的期貨開戶合約不同的是它們會把利息退還給我們，像臺灣的某些期貨帳戶是不給利息的。印象中假設我們開戶之後想要操作期貨也可以，但是就沒有利息，細節我忘記，而且千禧公司的期貨操作手續費比較高，所以一般人大概都比較想要收取利息就好了。</w:t>
            </w: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104年5月18日調查筆錄（A案調卷〈1〉第27至28頁）</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友人</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H案附件編號86</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沈麗茵</w:t>
            </w:r>
          </w:p>
        </w:tc>
        <w:tc>
          <w:tcPr>
            <w:tcW w:w="7654" w:type="dxa"/>
          </w:tcPr>
          <w:p w:rsidR="00B45799" w:rsidRPr="005F68CD" w:rsidRDefault="005735C8" w:rsidP="005F68CD">
            <w:pPr>
              <w:pStyle w:val="1-1"/>
              <w:spacing w:before="72" w:after="72" w:line="200" w:lineRule="exact"/>
              <w:rPr>
                <w:color w:val="000000" w:themeColor="text1"/>
                <w:sz w:val="22"/>
                <w:szCs w:val="22"/>
              </w:rPr>
            </w:pPr>
            <w:r w:rsidRPr="005F68CD">
              <w:rPr>
                <w:rFonts w:hint="eastAsia"/>
                <w:color w:val="000000" w:themeColor="text1"/>
                <w:sz w:val="22"/>
                <w:szCs w:val="22"/>
              </w:rPr>
              <w:t>別人介紹投資</w:t>
            </w:r>
            <w:r w:rsidR="00B45799" w:rsidRPr="005F68CD">
              <w:rPr>
                <w:rFonts w:hint="eastAsia"/>
                <w:color w:val="000000" w:themeColor="text1"/>
                <w:sz w:val="22"/>
                <w:szCs w:val="22"/>
              </w:rPr>
              <w:t>（</w:t>
            </w:r>
            <w:r w:rsidRPr="005F68CD">
              <w:rPr>
                <w:rFonts w:cs="新細明體" w:hint="eastAsia"/>
                <w:color w:val="000000" w:themeColor="text1"/>
                <w:sz w:val="22"/>
                <w:szCs w:val="22"/>
              </w:rPr>
              <w:t>未填</w:t>
            </w:r>
            <w:r w:rsidR="00B45799" w:rsidRPr="005F68CD">
              <w:rPr>
                <w:rFonts w:cs="新細明體" w:hint="eastAsia"/>
                <w:color w:val="000000" w:themeColor="text1"/>
                <w:sz w:val="22"/>
                <w:szCs w:val="22"/>
              </w:rPr>
              <w:t>）</w:t>
            </w:r>
            <w:r w:rsidR="00B45799" w:rsidRPr="005F68CD">
              <w:rPr>
                <w:rFonts w:hint="eastAsia"/>
                <w:color w:val="000000" w:themeColor="text1"/>
                <w:sz w:val="22"/>
                <w:szCs w:val="22"/>
              </w:rPr>
              <w:t>。保證獲利，年利6％，每月分紅入帳。</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契約用Email寄送公司，也取得帳號密碼。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要贖回可以找台灣千禧處理。</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在感恩餐會接觸過陳宣銘、王川溢。</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告訴事實補充狀（H案他六卷〈10〉第273至283頁）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未填載介紹人姓名</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鄧莉莉</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朋友介紹投資。保證獲利，每月0.5％。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契約用Email申請。也是以Email申請帳號密碼。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要回贖找高雄助理處理。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在尾牙接觸過陳宣銘、王川溢。</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告訴事實補充狀（H案他六卷〈12〉第309至319頁）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朋友（未註記姓名）</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蘇雀慧</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朋友介紹投資。保證獲利，每月0.5％。</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契約用Email申請，也是以Email申請帳號密碼。</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告訴事實補充狀（H案他六卷〈13〉第75至85頁）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朋友（未註記姓名）</w:t>
            </w:r>
          </w:p>
        </w:tc>
      </w:tr>
      <w:tr w:rsidR="005F68CD" w:rsidRPr="005F68CD" w:rsidTr="00863007">
        <w:trPr>
          <w:trHeight w:val="20"/>
          <w:jc w:val="center"/>
        </w:trPr>
        <w:tc>
          <w:tcPr>
            <w:tcW w:w="704" w:type="dxa"/>
            <w:shd w:val="clear" w:color="auto" w:fill="auto"/>
          </w:tcPr>
          <w:p w:rsidR="005237B2" w:rsidRPr="005F68CD" w:rsidRDefault="005237B2" w:rsidP="005F68CD">
            <w:pPr>
              <w:pStyle w:val="4"/>
              <w:spacing w:line="200" w:lineRule="exact"/>
              <w:jc w:val="both"/>
              <w:rPr>
                <w:rFonts w:ascii="標楷體" w:hAnsi="標楷體"/>
                <w:color w:val="000000" w:themeColor="text1"/>
                <w:sz w:val="22"/>
              </w:rPr>
            </w:pPr>
          </w:p>
        </w:tc>
        <w:tc>
          <w:tcPr>
            <w:tcW w:w="992" w:type="dxa"/>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H案附件編號58</w:t>
            </w:r>
          </w:p>
        </w:tc>
        <w:tc>
          <w:tcPr>
            <w:tcW w:w="993" w:type="dxa"/>
            <w:shd w:val="clear" w:color="auto" w:fill="auto"/>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陳姝君</w:t>
            </w:r>
          </w:p>
        </w:tc>
        <w:tc>
          <w:tcPr>
            <w:tcW w:w="7654" w:type="dxa"/>
          </w:tcPr>
          <w:p w:rsidR="005237B2" w:rsidRPr="005F68CD" w:rsidRDefault="005237B2" w:rsidP="005F68CD">
            <w:pPr>
              <w:pStyle w:val="1-1"/>
              <w:spacing w:before="72" w:after="72" w:line="200" w:lineRule="exact"/>
              <w:rPr>
                <w:color w:val="000000" w:themeColor="text1"/>
                <w:sz w:val="22"/>
                <w:szCs w:val="22"/>
              </w:rPr>
            </w:pPr>
            <w:r w:rsidRPr="005F68CD">
              <w:rPr>
                <w:rFonts w:hint="eastAsia"/>
                <w:color w:val="000000" w:themeColor="text1"/>
                <w:sz w:val="22"/>
                <w:szCs w:val="22"/>
              </w:rPr>
              <w:t>姐姐介紹投資的。保證獲利，每月0.5％。</w:t>
            </w:r>
          </w:p>
          <w:p w:rsidR="005237B2" w:rsidRPr="005F68CD" w:rsidRDefault="005237B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契約用Email申請，也是以Email申請帳號密碼。</w:t>
            </w:r>
          </w:p>
          <w:p w:rsidR="005237B2" w:rsidRPr="005F68CD" w:rsidRDefault="005237B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5237B2" w:rsidRPr="005F68CD" w:rsidRDefault="005237B2"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告訴事實補充狀（H案他六卷〈13〉第37至42頁）</w:t>
            </w:r>
          </w:p>
        </w:tc>
        <w:tc>
          <w:tcPr>
            <w:tcW w:w="1134" w:type="dxa"/>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姐姐（未註記姓名）</w:t>
            </w:r>
          </w:p>
        </w:tc>
      </w:tr>
      <w:tr w:rsidR="005F68CD" w:rsidRPr="005F68CD" w:rsidTr="00863007">
        <w:trPr>
          <w:trHeight w:val="20"/>
          <w:jc w:val="center"/>
        </w:trPr>
        <w:tc>
          <w:tcPr>
            <w:tcW w:w="704" w:type="dxa"/>
            <w:shd w:val="clear" w:color="auto" w:fill="auto"/>
          </w:tcPr>
          <w:p w:rsidR="005237B2" w:rsidRPr="005F68CD" w:rsidRDefault="005237B2" w:rsidP="005F68CD">
            <w:pPr>
              <w:pStyle w:val="4"/>
              <w:spacing w:line="200" w:lineRule="exact"/>
              <w:jc w:val="both"/>
              <w:rPr>
                <w:rFonts w:ascii="標楷體" w:hAnsi="標楷體"/>
                <w:color w:val="000000" w:themeColor="text1"/>
                <w:sz w:val="22"/>
              </w:rPr>
            </w:pPr>
          </w:p>
        </w:tc>
        <w:tc>
          <w:tcPr>
            <w:tcW w:w="992" w:type="dxa"/>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H案附件編號55</w:t>
            </w:r>
          </w:p>
        </w:tc>
        <w:tc>
          <w:tcPr>
            <w:tcW w:w="993" w:type="dxa"/>
            <w:shd w:val="clear" w:color="auto" w:fill="auto"/>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黃玉</w:t>
            </w:r>
          </w:p>
        </w:tc>
        <w:tc>
          <w:tcPr>
            <w:tcW w:w="7654" w:type="dxa"/>
          </w:tcPr>
          <w:p w:rsidR="005237B2" w:rsidRPr="005F68CD" w:rsidRDefault="005237B2"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朋友介紹投資。保證獲利，每月0.5％。</w:t>
            </w:r>
          </w:p>
          <w:p w:rsidR="005237B2" w:rsidRPr="005F68CD" w:rsidRDefault="005237B2"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契約不清楚如何簽，沒有帳號密碼。</w:t>
            </w:r>
          </w:p>
          <w:p w:rsidR="005237B2" w:rsidRPr="005F68CD" w:rsidRDefault="005237B2"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5237B2" w:rsidRPr="005F68CD" w:rsidRDefault="005237B2"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告訴事實補充狀（H案他六卷〈12〉第339至344頁）</w:t>
            </w:r>
          </w:p>
        </w:tc>
        <w:tc>
          <w:tcPr>
            <w:tcW w:w="1134" w:type="dxa"/>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朋友（未註記姓名）</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黎秋娥</w:t>
            </w:r>
          </w:p>
        </w:tc>
        <w:tc>
          <w:tcPr>
            <w:tcW w:w="7654" w:type="dxa"/>
          </w:tcPr>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別人介紹投資（</w:t>
            </w:r>
            <w:r w:rsidRPr="005F68CD">
              <w:rPr>
                <w:rFonts w:cs="新細明體" w:hint="eastAsia"/>
                <w:color w:val="000000" w:themeColor="text1"/>
                <w:sz w:val="22"/>
                <w:szCs w:val="22"/>
              </w:rPr>
              <w:t>未填載介紹人姓名）</w:t>
            </w:r>
            <w:r w:rsidRPr="005F68CD">
              <w:rPr>
                <w:rFonts w:hint="eastAsia"/>
                <w:color w:val="000000" w:themeColor="text1"/>
                <w:sz w:val="22"/>
                <w:szCs w:val="22"/>
              </w:rPr>
              <w:t>。保證獲利，每月0.5％。</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不清楚如何簽契約，忘記如何申請帳號密碼。</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告訴事實補充狀（H案他六卷〈13〉第115至120頁）</w:t>
            </w:r>
            <w:r w:rsidRPr="005F68CD">
              <w:rPr>
                <w:rFonts w:ascii="標楷體" w:hAnsi="標楷體" w:cs="新細明體"/>
                <w:color w:val="000000" w:themeColor="text1"/>
                <w:kern w:val="0"/>
                <w:sz w:val="22"/>
              </w:rPr>
              <w:br/>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未填載介紹人姓名</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H案附件編號63</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胡慶蓉</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朋友介紹投資的。保證獲利，每月0.5％。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契約用Email申請，也是以Email申請帳號密碼。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告訴事實補充狀（H案他六卷〈13〉第131至136頁）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朋友（未註記姓名）</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李慎雅</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朋友介紹投資。保證獲利，每月0.5％。</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忘記如何簽契約。沒有帳號密碼。</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告訴事實補充狀（H案他六卷〈13〉第161至166頁）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朋友（未註記姓名）</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H案附件編號187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林鳳昭</w:t>
            </w:r>
          </w:p>
        </w:tc>
        <w:tc>
          <w:tcPr>
            <w:tcW w:w="7654" w:type="dxa"/>
            <w:shd w:val="clear" w:color="auto" w:fill="auto"/>
          </w:tcPr>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別人介紹投資的（</w:t>
            </w:r>
            <w:r w:rsidRPr="005F68CD">
              <w:rPr>
                <w:rFonts w:cs="新細明體" w:hint="eastAsia"/>
                <w:color w:val="000000" w:themeColor="text1"/>
                <w:sz w:val="22"/>
                <w:szCs w:val="22"/>
              </w:rPr>
              <w:t>未填載介紹人姓名）</w:t>
            </w:r>
            <w:r w:rsidRPr="005F68CD">
              <w:rPr>
                <w:rFonts w:hint="eastAsia"/>
                <w:color w:val="000000" w:themeColor="text1"/>
                <w:sz w:val="22"/>
                <w:szCs w:val="22"/>
              </w:rPr>
              <w:t>。</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有簽開戶申請書及申請帳號密碼。</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交付現金。</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告訴事實補充狀（H案他五卷〈12〉第415至420頁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未填載介紹人姓名</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H案附件編號245</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陳亦晴</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別人介紹投資的（</w:t>
            </w:r>
            <w:r w:rsidRPr="005F68CD">
              <w:rPr>
                <w:rFonts w:cs="新細明體" w:hint="eastAsia"/>
                <w:color w:val="000000" w:themeColor="text1"/>
                <w:sz w:val="22"/>
                <w:szCs w:val="22"/>
              </w:rPr>
              <w:t>未填載介紹人姓名）</w:t>
            </w:r>
            <w:r w:rsidRPr="005F68CD">
              <w:rPr>
                <w:rFonts w:hint="eastAsia"/>
                <w:color w:val="000000" w:themeColor="text1"/>
                <w:sz w:val="22"/>
                <w:szCs w:val="22"/>
              </w:rPr>
              <w:t>。保證獲利，年利率6％。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契約助理拿給我簽，簽好交給助理，也是助理幫忙申請帳號密碼。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贖回出金找助理處理。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告訴事實補充狀（H案他五卷〈12〉第3至8頁）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未填載介紹人姓名</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邱淑芬</w:t>
            </w:r>
          </w:p>
        </w:tc>
        <w:tc>
          <w:tcPr>
            <w:tcW w:w="7654" w:type="dxa"/>
            <w:shd w:val="clear" w:color="auto" w:fill="auto"/>
          </w:tcPr>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別人介紹投資的（</w:t>
            </w:r>
            <w:r w:rsidRPr="005F68CD">
              <w:rPr>
                <w:rFonts w:cs="新細明體" w:hint="eastAsia"/>
                <w:color w:val="000000" w:themeColor="text1"/>
                <w:sz w:val="22"/>
                <w:szCs w:val="22"/>
              </w:rPr>
              <w:t>未填載介紹人姓名</w:t>
            </w:r>
            <w:r w:rsidRPr="005F68CD">
              <w:rPr>
                <w:rFonts w:cs="新細明體"/>
                <w:color w:val="000000" w:themeColor="text1"/>
                <w:sz w:val="22"/>
                <w:szCs w:val="22"/>
              </w:rPr>
              <w:t>）</w:t>
            </w:r>
            <w:r w:rsidRPr="005F68CD">
              <w:rPr>
                <w:rFonts w:hint="eastAsia"/>
                <w:color w:val="000000" w:themeColor="text1"/>
                <w:sz w:val="22"/>
                <w:szCs w:val="22"/>
              </w:rPr>
              <w:t>。</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告訴事實補充狀（H案他六卷〈14〉第117至127頁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未填載介紹人姓名</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張人國</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別人介紹投資的（</w:t>
            </w:r>
            <w:r w:rsidRPr="005F68CD">
              <w:rPr>
                <w:rFonts w:cs="新細明體" w:hint="eastAsia"/>
                <w:color w:val="000000" w:themeColor="text1"/>
                <w:sz w:val="22"/>
                <w:szCs w:val="22"/>
              </w:rPr>
              <w:t>未填載介紹人姓名</w:t>
            </w:r>
            <w:r w:rsidRPr="005F68CD">
              <w:rPr>
                <w:rFonts w:cs="新細明體"/>
                <w:color w:val="000000" w:themeColor="text1"/>
                <w:sz w:val="22"/>
                <w:szCs w:val="22"/>
              </w:rPr>
              <w:t>）</w:t>
            </w:r>
            <w:r w:rsidRPr="005F68CD">
              <w:rPr>
                <w:rFonts w:hint="eastAsia"/>
                <w:color w:val="000000" w:themeColor="text1"/>
                <w:sz w:val="22"/>
                <w:szCs w:val="22"/>
              </w:rPr>
              <w:t>。</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保證獲利，每月0.5％利息（年息6％）。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忘記契約如何申請。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接觸過陳宣銘，年終尾牙有見過。</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告訴事實補充狀（H案他六卷〈14〉第135至145頁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未填載介紹人姓名</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本案附表一編號34</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黃中一</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介紹在印尼有千禧集團，這筆錢存印尼中亞銀行，利息為年率6%，因印尼本身有8%以上，他說安全且沒有做任何投資，就是單純存款。朋友本身是仲介，也有投資印尼，他有給我客戶憑證，他名字我回去問我另一位有投資朋友後再回報。</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朋友沒有說是投資期貨，只是單純存款，並沒有轉投資。</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利息確有定期匯至帳戶，但我沒有注意到何人匯給我。</w:t>
            </w:r>
          </w:p>
          <w:p w:rsidR="00B45799" w:rsidRPr="005F68CD" w:rsidRDefault="0034346E" w:rsidP="005F68CD">
            <w:pPr>
              <w:pStyle w:val="1-1"/>
              <w:spacing w:before="72" w:after="72" w:line="200" w:lineRule="exact"/>
              <w:rPr>
                <w:color w:val="000000" w:themeColor="text1"/>
                <w:sz w:val="22"/>
                <w:szCs w:val="22"/>
              </w:rPr>
            </w:pPr>
            <w:r w:rsidRPr="005F68CD">
              <w:rPr>
                <w:rFonts w:hint="eastAsia"/>
                <w:color w:val="000000" w:themeColor="text1"/>
                <w:sz w:val="22"/>
                <w:szCs w:val="22"/>
              </w:rPr>
              <w:t>仲介我的人說印尼公司的老闆有來台灣，我於</w:t>
            </w:r>
            <w:r w:rsidR="00B45799" w:rsidRPr="005F68CD">
              <w:rPr>
                <w:rFonts w:hint="eastAsia"/>
                <w:color w:val="000000" w:themeColor="text1"/>
                <w:sz w:val="22"/>
                <w:szCs w:val="22"/>
              </w:rPr>
              <w:t>二個月前，有與印尼千禧老闆在台南聚餐，他年約30幾歲（提示刑大指認犯罪嫌疑人紀錄表，指認聚餐的老闆為陳宣銘）</w:t>
            </w:r>
          </w:p>
        </w:tc>
        <w:tc>
          <w:tcPr>
            <w:tcW w:w="26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102年8月12日偵訊筆錄（已具結）（本案偵五卷第168至170頁）</w:t>
            </w:r>
          </w:p>
        </w:tc>
        <w:tc>
          <w:tcPr>
            <w:tcW w:w="1134"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w:t>
            </w:r>
          </w:p>
        </w:tc>
      </w:tr>
      <w:tr w:rsidR="005F68CD" w:rsidRPr="005F68CD" w:rsidTr="00863007">
        <w:trPr>
          <w:trHeight w:val="20"/>
          <w:jc w:val="center"/>
        </w:trPr>
        <w:tc>
          <w:tcPr>
            <w:tcW w:w="704" w:type="dxa"/>
          </w:tcPr>
          <w:p w:rsidR="00A517C7" w:rsidRPr="005F68CD" w:rsidRDefault="00A517C7" w:rsidP="005F68CD">
            <w:pPr>
              <w:pStyle w:val="4"/>
              <w:spacing w:line="200" w:lineRule="exact"/>
              <w:jc w:val="both"/>
              <w:rPr>
                <w:rFonts w:ascii="標楷體" w:hAnsi="標楷體"/>
                <w:color w:val="000000" w:themeColor="text1"/>
                <w:sz w:val="22"/>
              </w:rPr>
            </w:pPr>
          </w:p>
        </w:tc>
        <w:tc>
          <w:tcPr>
            <w:tcW w:w="992" w:type="dxa"/>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H案附件編號250</w:t>
            </w:r>
          </w:p>
        </w:tc>
        <w:tc>
          <w:tcPr>
            <w:tcW w:w="993" w:type="dxa"/>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陳羿文</w:t>
            </w:r>
          </w:p>
        </w:tc>
        <w:tc>
          <w:tcPr>
            <w:tcW w:w="7654" w:type="dxa"/>
          </w:tcPr>
          <w:p w:rsidR="00A517C7" w:rsidRPr="005F68CD" w:rsidRDefault="00A517C7"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朋友</w:t>
            </w:r>
            <w:r w:rsidRPr="005F68CD">
              <w:rPr>
                <w:rFonts w:hint="eastAsia"/>
                <w:color w:val="000000" w:themeColor="text1"/>
                <w:sz w:val="22"/>
                <w:szCs w:val="22"/>
              </w:rPr>
              <w:t>介紹投資（沒寫名字）。保證獲利，年利率6％。</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契約助理拿給我寫，寫完交給助理。也是助理幫我申請帳號密碼。</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贖回出金找助理處理。</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517C7" w:rsidRPr="005F68CD" w:rsidRDefault="00A517C7"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告訴事實補充狀（H案他五卷〈12〉第33至38頁）</w:t>
            </w:r>
          </w:p>
        </w:tc>
        <w:tc>
          <w:tcPr>
            <w:tcW w:w="1134"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朋友（未註記姓名）</w:t>
            </w:r>
          </w:p>
        </w:tc>
      </w:tr>
      <w:tr w:rsidR="005F68CD" w:rsidRPr="005F68CD" w:rsidTr="00863007">
        <w:trPr>
          <w:trHeight w:val="20"/>
          <w:jc w:val="center"/>
        </w:trPr>
        <w:tc>
          <w:tcPr>
            <w:tcW w:w="704" w:type="dxa"/>
            <w:shd w:val="clear" w:color="auto" w:fill="auto"/>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H案附件編號283</w:t>
            </w:r>
          </w:p>
        </w:tc>
        <w:tc>
          <w:tcPr>
            <w:tcW w:w="9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謝佳玲</w:t>
            </w:r>
          </w:p>
        </w:tc>
        <w:tc>
          <w:tcPr>
            <w:tcW w:w="7654" w:type="dxa"/>
            <w:shd w:val="clear" w:color="auto" w:fill="auto"/>
          </w:tcPr>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和同事一起得知及上網搜尋投資方案。保證獲利，年利率6％，網路方案。</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契約上網填寫交給助理轉傳，也是助理幫我申請帳號密碼。</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告訴事實補充狀（H案他五卷〈12〉第373至378頁）</w:t>
            </w:r>
          </w:p>
        </w:tc>
        <w:tc>
          <w:tcPr>
            <w:tcW w:w="1134"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未填載介紹人姓名</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H案附件編號143</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方意鈞</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上網得知這個方案的。</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告訴事實補充狀（H案他五卷〈9〉第89至94頁）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H案附件編號145</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林九汝</w:t>
            </w:r>
          </w:p>
        </w:tc>
        <w:tc>
          <w:tcPr>
            <w:tcW w:w="7654" w:type="dxa"/>
          </w:tcPr>
          <w:p w:rsidR="00CF55F8" w:rsidRPr="005F68CD" w:rsidRDefault="0034346E"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上網得知這個方案</w:t>
            </w:r>
            <w:r w:rsidR="00CF55F8" w:rsidRPr="005F68CD">
              <w:rPr>
                <w:rFonts w:hint="eastAsia"/>
                <w:color w:val="000000" w:themeColor="text1"/>
                <w:sz w:val="22"/>
                <w:szCs w:val="22"/>
              </w:rPr>
              <w:t>。</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告訴事實補充狀（H案他五卷〈9〉第113至118頁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H案附件編號146</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林王玉嫣</w:t>
            </w:r>
          </w:p>
        </w:tc>
        <w:tc>
          <w:tcPr>
            <w:tcW w:w="7654" w:type="dxa"/>
          </w:tcPr>
          <w:p w:rsidR="00CF55F8" w:rsidRPr="005F68CD" w:rsidRDefault="0034346E"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上網得知這個方案</w:t>
            </w:r>
            <w:r w:rsidR="00CF55F8" w:rsidRPr="005F68CD">
              <w:rPr>
                <w:rFonts w:hint="eastAsia"/>
                <w:color w:val="000000" w:themeColor="text1"/>
                <w:sz w:val="22"/>
                <w:szCs w:val="22"/>
              </w:rPr>
              <w:t>。</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款項以現金交付公司助理，可以省手續費。</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告訴事實補充狀（H案他五卷〈9〉第125至130頁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H案附件編號151</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方美雲</w:t>
            </w:r>
          </w:p>
        </w:tc>
        <w:tc>
          <w:tcPr>
            <w:tcW w:w="7654" w:type="dxa"/>
          </w:tcPr>
          <w:p w:rsidR="00CF55F8" w:rsidRPr="005F68CD" w:rsidRDefault="0034346E"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上網得知這個方案</w:t>
            </w:r>
            <w:r w:rsidR="00CF55F8" w:rsidRPr="005F68CD">
              <w:rPr>
                <w:rFonts w:hint="eastAsia"/>
                <w:color w:val="000000" w:themeColor="text1"/>
                <w:sz w:val="22"/>
                <w:szCs w:val="22"/>
              </w:rPr>
              <w:t>。</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契約用Email寄送公司。帳號密碼也是上網申請。</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告訴事實補充狀（H案他五卷〈9〉第185至190頁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H案附件編號136</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劉奕廷</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知道這個方案不是別人介紹的，是在網路得知。</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開戶資料我上網下載簽好，掃描上傳</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款項以現金交給公司助理。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要贖回可以上官網。</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告訴事實補充狀（H案他五卷〈9〉第3至8頁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H案附件編號137</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陳麗華</w:t>
            </w:r>
          </w:p>
        </w:tc>
        <w:tc>
          <w:tcPr>
            <w:tcW w:w="7654" w:type="dxa"/>
          </w:tcPr>
          <w:p w:rsidR="00CF55F8" w:rsidRPr="005F68CD" w:rsidRDefault="0034346E"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上網得知這個方案</w:t>
            </w:r>
            <w:r w:rsidR="00CF55F8" w:rsidRPr="005F68CD">
              <w:rPr>
                <w:rFonts w:hint="eastAsia"/>
                <w:color w:val="000000" w:themeColor="text1"/>
                <w:sz w:val="22"/>
                <w:szCs w:val="22"/>
              </w:rPr>
              <w:t>。</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契約是用Email。</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要贖回可以上官網。</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告訴事實補充狀（H案他五卷〈9〉第15至20頁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H案附件編號138</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劉安荃</w:t>
            </w:r>
          </w:p>
        </w:tc>
        <w:tc>
          <w:tcPr>
            <w:tcW w:w="7654" w:type="dxa"/>
          </w:tcPr>
          <w:p w:rsidR="00CF55F8" w:rsidRPr="005F68CD" w:rsidRDefault="0034346E"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上網得知這個方案</w:t>
            </w:r>
            <w:r w:rsidR="00CF55F8" w:rsidRPr="005F68CD">
              <w:rPr>
                <w:rFonts w:hint="eastAsia"/>
                <w:color w:val="000000" w:themeColor="text1"/>
                <w:sz w:val="22"/>
                <w:szCs w:val="22"/>
              </w:rPr>
              <w:t>。</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開戶資料我上網下載簽好，上傳給公司。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要贖回可以上網。</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告訴事實補充狀（H案他五卷〈9〉第27至32頁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H案附件編號139</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方婕寧</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網</w:t>
            </w:r>
            <w:r w:rsidR="0034346E" w:rsidRPr="005F68CD">
              <w:rPr>
                <w:rFonts w:hint="eastAsia"/>
                <w:color w:val="000000" w:themeColor="text1"/>
                <w:sz w:val="22"/>
                <w:szCs w:val="22"/>
              </w:rPr>
              <w:t>站得知這個方案</w:t>
            </w:r>
            <w:r w:rsidRPr="005F68CD">
              <w:rPr>
                <w:rFonts w:hint="eastAsia"/>
                <w:color w:val="000000" w:themeColor="text1"/>
                <w:sz w:val="22"/>
                <w:szCs w:val="22"/>
              </w:rPr>
              <w:t>。</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契約是用Email。</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要贖回可以上官網。</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告訴事實補充狀（H案他五卷〈9〉第39至44頁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H案附件編號164</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陳均彥</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公司網站得知此方案，再上公司網站驗證。</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要回贖上官網處理。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告訴事實補充狀（H案他五卷〈9〉第271至276頁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H案附件編號165</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陳伯威</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公司網站得知此方案，再跟公司查詢驗證。</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要回贖上官網處理。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lastRenderedPageBreak/>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告訴事實補充狀（H案他五卷〈9〉第281至286頁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H案附件編號166</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黃樹火</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千禧公司網站得知此方案，再跟公司查詢驗證。</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要回贖上官網處理。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告訴事實補充狀（H案他五卷〈9〉第291至296頁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H案附件編號167</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陳樹長</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網站得知此方案，再跟公司查詢驗證。</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要回贖上官網處理。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告訴事實補充狀（H案他五卷〈9〉第301至306頁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H案附件編號171</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黃怡嘉</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網路查詢。</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契約網路上傳給公司。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告訴事實補充狀（H案他五卷〈10〉第3至8頁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H案附件編號172</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李玉玲</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上網查。</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告訴事實補充狀（H案他五卷〈10〉第13至18頁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H案附件編號173</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莊志彬</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上網得知這個方案的。</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契約上網下載填寫後直接上傳公司。</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告訴事實補充狀（H案他五卷〈10〉第23至28頁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H案附件編號178</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翁上涵</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上網得知這個方案的。年利率6％。</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契約上網下載填寫，再交助理Email上傳，也是助理幫我申請帳號密碼。</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款項以現金交付公司助理。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要回贖上網或找助理處理。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告訴事實補充狀（H案他五卷〈10〉第63至68頁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H案附件編號192</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李春美</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網路得知這個方案的。</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契約上網填寫再上傳，帳號密碼也上網申請。</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告訴事實補充狀（H案他五卷〈10〉第171至176頁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H案附件編號193</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盧柳燕</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上網得知這個方案的。</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契約上網寫好上傳，也是上網申請帳號密碼。</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告訴事實補充狀（H案他五卷〈10〉第178-1至180頁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H案附件編號194</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莊美靜</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上網得知這個方案的。</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契約上網寫好上傳，也是上網申請帳號密碼。</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要回贖找助理處理。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告訴事實補充狀（H案他五卷〈10〉第185至190頁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H案附件編號203</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王振宏</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網路得知這個方案的。</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契約上網填寫後上傳，也是網路申請帳號密碼。</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要回贖找助理處理。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告訴事實補充狀（H案他五卷〈10〉第269至274頁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H案附件編號282</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馮維文</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上網得知這個方案的。</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契約用Email上傳。</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要回贖上網申請處理。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告訴事實補充狀（H案他五卷〈12〉第363至368頁</w:t>
            </w:r>
          </w:p>
        </w:tc>
        <w:tc>
          <w:tcPr>
            <w:tcW w:w="113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5237B2" w:rsidRPr="005F68CD" w:rsidRDefault="005237B2" w:rsidP="005F68CD">
            <w:pPr>
              <w:pStyle w:val="4"/>
              <w:spacing w:line="200" w:lineRule="exact"/>
              <w:jc w:val="both"/>
              <w:rPr>
                <w:rFonts w:ascii="標楷體" w:hAnsi="標楷體"/>
                <w:color w:val="000000" w:themeColor="text1"/>
                <w:sz w:val="22"/>
              </w:rPr>
            </w:pPr>
          </w:p>
        </w:tc>
        <w:tc>
          <w:tcPr>
            <w:tcW w:w="992" w:type="dxa"/>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H案附件編號59</w:t>
            </w:r>
          </w:p>
        </w:tc>
        <w:tc>
          <w:tcPr>
            <w:tcW w:w="993" w:type="dxa"/>
            <w:shd w:val="clear" w:color="auto" w:fill="auto"/>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洪文婷</w:t>
            </w:r>
          </w:p>
        </w:tc>
        <w:tc>
          <w:tcPr>
            <w:tcW w:w="7654" w:type="dxa"/>
          </w:tcPr>
          <w:p w:rsidR="005237B2" w:rsidRPr="005F68CD" w:rsidRDefault="005237B2"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自行上網加入，保本且有利息收入。</w:t>
            </w:r>
          </w:p>
          <w:p w:rsidR="005237B2" w:rsidRPr="005F68CD" w:rsidRDefault="005237B2"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契約我上網下載寫好Email回傳給千禧集團，也是以Email申請帳號密碼。</w:t>
            </w:r>
          </w:p>
          <w:p w:rsidR="005237B2" w:rsidRPr="005F68CD" w:rsidRDefault="005237B2"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5237B2" w:rsidRPr="005F68CD" w:rsidRDefault="005237B2"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tc>
        <w:tc>
          <w:tcPr>
            <w:tcW w:w="2693" w:type="dxa"/>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告訴事實補充狀（H案他六卷〈13〉第53至63頁）</w:t>
            </w:r>
          </w:p>
        </w:tc>
        <w:tc>
          <w:tcPr>
            <w:tcW w:w="1134" w:type="dxa"/>
          </w:tcPr>
          <w:p w:rsidR="005237B2" w:rsidRPr="00464391" w:rsidRDefault="005237B2" w:rsidP="005F68CD">
            <w:pPr>
              <w:widowControl/>
              <w:spacing w:line="200" w:lineRule="exact"/>
              <w:jc w:val="both"/>
              <w:rPr>
                <w:rFonts w:ascii="標楷體" w:hAnsi="標楷體" w:cs="新細明體"/>
                <w:color w:val="000000" w:themeColor="text1"/>
                <w:kern w:val="0"/>
                <w:sz w:val="22"/>
              </w:rPr>
            </w:pPr>
            <w:r w:rsidRPr="00464391">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H案附件編號64</w:t>
            </w:r>
          </w:p>
        </w:tc>
        <w:tc>
          <w:tcPr>
            <w:tcW w:w="9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嚴文宏</w:t>
            </w:r>
          </w:p>
        </w:tc>
        <w:tc>
          <w:tcPr>
            <w:tcW w:w="7654" w:type="dxa"/>
          </w:tcPr>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聽到分享上網查詢投資。保證獲利，每月0.5％。</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契約我上網下載簽好後掃描回傳公司，在工公司網站上申請帳號密碼。</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要贖回出金傳真給高雄助理處理。</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告訴事實補充狀（H案他六卷〈13〉第147至152頁）</w:t>
            </w:r>
          </w:p>
        </w:tc>
        <w:tc>
          <w:tcPr>
            <w:tcW w:w="1134" w:type="dxa"/>
          </w:tcPr>
          <w:p w:rsidR="004F77A0" w:rsidRPr="00464391" w:rsidRDefault="004F77A0" w:rsidP="005F68CD">
            <w:pPr>
              <w:widowControl/>
              <w:spacing w:line="200" w:lineRule="exact"/>
              <w:jc w:val="both"/>
              <w:rPr>
                <w:rFonts w:ascii="標楷體" w:hAnsi="標楷體" w:cs="新細明體"/>
                <w:color w:val="000000" w:themeColor="text1"/>
                <w:kern w:val="0"/>
                <w:sz w:val="22"/>
              </w:rPr>
            </w:pPr>
            <w:r w:rsidRPr="00464391">
              <w:rPr>
                <w:rFonts w:ascii="標楷體" w:hAnsi="標楷體" w:cs="新細明體" w:hint="eastAsia"/>
                <w:color w:val="000000" w:themeColor="text1"/>
                <w:kern w:val="0"/>
                <w:sz w:val="22"/>
              </w:rPr>
              <w:t>網路</w:t>
            </w:r>
            <w:bookmarkStart w:id="0" w:name="_GoBack"/>
            <w:bookmarkEnd w:id="0"/>
          </w:p>
        </w:tc>
      </w:tr>
      <w:tr w:rsidR="005F68CD" w:rsidRPr="005F68CD" w:rsidTr="00863007">
        <w:trPr>
          <w:trHeight w:val="20"/>
          <w:jc w:val="center"/>
        </w:trPr>
        <w:tc>
          <w:tcPr>
            <w:tcW w:w="704" w:type="dxa"/>
            <w:shd w:val="clear" w:color="auto" w:fill="auto"/>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H案附件編號67</w:t>
            </w:r>
          </w:p>
        </w:tc>
        <w:tc>
          <w:tcPr>
            <w:tcW w:w="9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陳葦玲</w:t>
            </w:r>
          </w:p>
        </w:tc>
        <w:tc>
          <w:tcPr>
            <w:tcW w:w="7654" w:type="dxa"/>
          </w:tcPr>
          <w:p w:rsidR="004F77A0" w:rsidRPr="005F68CD" w:rsidRDefault="004F77A0"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店裡的客人告知後上網搜尋。</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契約用Email申請，也是以Email申請帳號密碼。</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要贖回出金到千禧官網下載。</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接觸過陳宣銘、林仲平。在報章網路得知，有看到陳宣銘和高雄市長陳菊合照，辦高雄愛心路跑活動。</w:t>
            </w:r>
          </w:p>
        </w:tc>
        <w:tc>
          <w:tcPr>
            <w:tcW w:w="26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告訴事實補充狀（H案他六卷〈13〉第189至194頁）</w:t>
            </w:r>
          </w:p>
        </w:tc>
        <w:tc>
          <w:tcPr>
            <w:tcW w:w="1134"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A517C7" w:rsidRPr="005F68CD" w:rsidRDefault="00A517C7" w:rsidP="005F68CD">
            <w:pPr>
              <w:pStyle w:val="4"/>
              <w:spacing w:line="200" w:lineRule="exact"/>
              <w:jc w:val="both"/>
              <w:rPr>
                <w:rFonts w:ascii="標楷體" w:hAnsi="標楷體"/>
                <w:color w:val="000000" w:themeColor="text1"/>
                <w:sz w:val="22"/>
              </w:rPr>
            </w:pPr>
          </w:p>
        </w:tc>
        <w:tc>
          <w:tcPr>
            <w:tcW w:w="992"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H案附件編號235</w:t>
            </w:r>
          </w:p>
        </w:tc>
        <w:tc>
          <w:tcPr>
            <w:tcW w:w="993"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蘇琮文</w:t>
            </w:r>
          </w:p>
        </w:tc>
        <w:tc>
          <w:tcPr>
            <w:tcW w:w="7654" w:type="dxa"/>
            <w:shd w:val="clear" w:color="auto" w:fill="auto"/>
          </w:tcPr>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網路得知這個方案，按月分紅。</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契約上網填寫再掃描上傳。</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告訴事實補充狀（H案他五卷〈11〉第279至284頁）</w:t>
            </w:r>
          </w:p>
        </w:tc>
        <w:tc>
          <w:tcPr>
            <w:tcW w:w="1134"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A517C7" w:rsidRPr="005F68CD" w:rsidRDefault="00A517C7" w:rsidP="005F68CD">
            <w:pPr>
              <w:pStyle w:val="4"/>
              <w:spacing w:line="200" w:lineRule="exact"/>
              <w:jc w:val="both"/>
              <w:rPr>
                <w:rFonts w:ascii="標楷體" w:hAnsi="標楷體"/>
                <w:color w:val="000000" w:themeColor="text1"/>
                <w:sz w:val="22"/>
              </w:rPr>
            </w:pPr>
          </w:p>
        </w:tc>
        <w:tc>
          <w:tcPr>
            <w:tcW w:w="992"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H案附件編號230</w:t>
            </w:r>
          </w:p>
        </w:tc>
        <w:tc>
          <w:tcPr>
            <w:tcW w:w="993"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方泰竣</w:t>
            </w:r>
          </w:p>
        </w:tc>
        <w:tc>
          <w:tcPr>
            <w:tcW w:w="7654" w:type="dxa"/>
            <w:shd w:val="clear" w:color="auto" w:fill="auto"/>
          </w:tcPr>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上網得知這個方案的。上網查證印尼千禧是國際大公司，遍佈很多個國家，是個合法大企業。</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契約上網填寫Email上傳。</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款項以現金交給助理，因可以省手續費且有優惠匯率。</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贖回出金上網處理。</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告訴事實補充狀（H案他五卷〈11〉第243至248頁</w:t>
            </w:r>
            <w:r w:rsidR="00863007" w:rsidRPr="005F68CD">
              <w:rPr>
                <w:rFonts w:ascii="標楷體" w:hAnsi="標楷體" w:cs="新細明體" w:hint="eastAsia"/>
                <w:color w:val="000000" w:themeColor="text1"/>
                <w:kern w:val="0"/>
                <w:sz w:val="22"/>
              </w:rPr>
              <w:t>）</w:t>
            </w:r>
          </w:p>
        </w:tc>
        <w:tc>
          <w:tcPr>
            <w:tcW w:w="1134" w:type="dxa"/>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tcPr>
          <w:p w:rsidR="00A517C7" w:rsidRPr="005F68CD" w:rsidRDefault="00A517C7" w:rsidP="005F68CD">
            <w:pPr>
              <w:pStyle w:val="4"/>
              <w:spacing w:line="200" w:lineRule="exact"/>
              <w:jc w:val="both"/>
              <w:rPr>
                <w:rFonts w:ascii="標楷體" w:hAnsi="標楷體"/>
                <w:color w:val="000000" w:themeColor="text1"/>
                <w:sz w:val="22"/>
              </w:rPr>
            </w:pPr>
          </w:p>
        </w:tc>
        <w:tc>
          <w:tcPr>
            <w:tcW w:w="992" w:type="dxa"/>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H案附件編號184</w:t>
            </w:r>
          </w:p>
        </w:tc>
        <w:tc>
          <w:tcPr>
            <w:tcW w:w="993"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林柏霖</w:t>
            </w:r>
          </w:p>
        </w:tc>
        <w:tc>
          <w:tcPr>
            <w:tcW w:w="7654" w:type="dxa"/>
            <w:shd w:val="clear" w:color="auto" w:fill="auto"/>
          </w:tcPr>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我是上網得知這個方案的。年利率6％。</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w:t>
            </w:r>
            <w:r w:rsidRPr="005F68CD">
              <w:rPr>
                <w:color w:val="000000" w:themeColor="text1"/>
                <w:sz w:val="22"/>
                <w:szCs w:val="22"/>
              </w:rPr>
              <w:t>Email</w:t>
            </w:r>
            <w:r w:rsidRPr="005F68CD">
              <w:rPr>
                <w:rFonts w:hint="eastAsia"/>
                <w:color w:val="000000" w:themeColor="text1"/>
                <w:sz w:val="22"/>
                <w:szCs w:val="22"/>
              </w:rPr>
              <w:t>上傳。</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贖回出金上網處理。</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告訴事實補充狀（H案他五卷〈10〉第123至128頁</w:t>
            </w:r>
            <w:r w:rsidR="00863007" w:rsidRPr="005F68CD">
              <w:rPr>
                <w:rFonts w:ascii="標楷體" w:hAnsi="標楷體" w:cs="新細明體" w:hint="eastAsia"/>
                <w:color w:val="000000" w:themeColor="text1"/>
                <w:kern w:val="0"/>
                <w:sz w:val="22"/>
              </w:rPr>
              <w:t>）</w:t>
            </w:r>
          </w:p>
        </w:tc>
        <w:tc>
          <w:tcPr>
            <w:tcW w:w="1134"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shd w:val="clear" w:color="auto" w:fill="auto"/>
          </w:tcPr>
          <w:p w:rsidR="00A517C7" w:rsidRPr="005F68CD" w:rsidRDefault="00A517C7" w:rsidP="005F68CD">
            <w:pPr>
              <w:pStyle w:val="4"/>
              <w:spacing w:line="200" w:lineRule="exact"/>
              <w:jc w:val="both"/>
              <w:rPr>
                <w:rFonts w:ascii="標楷體" w:hAnsi="標楷體"/>
                <w:color w:val="000000" w:themeColor="text1"/>
                <w:sz w:val="22"/>
              </w:rPr>
            </w:pPr>
          </w:p>
        </w:tc>
        <w:tc>
          <w:tcPr>
            <w:tcW w:w="992"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H案附件編號185</w:t>
            </w:r>
          </w:p>
        </w:tc>
        <w:tc>
          <w:tcPr>
            <w:tcW w:w="993"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劉怡君</w:t>
            </w:r>
          </w:p>
        </w:tc>
        <w:tc>
          <w:tcPr>
            <w:tcW w:w="7654" w:type="dxa"/>
            <w:shd w:val="clear" w:color="auto" w:fill="auto"/>
          </w:tcPr>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我是上網得知這個方案的。</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契約上網填寫上傳。</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贖回出金上網處理。</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A517C7" w:rsidRPr="005F68CD" w:rsidRDefault="00A517C7"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告訴事實補充狀（H案他五卷〈10〉第133至138頁）</w:t>
            </w:r>
          </w:p>
        </w:tc>
        <w:tc>
          <w:tcPr>
            <w:tcW w:w="1134" w:type="dxa"/>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H案附件編號188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黃勇文</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我是網路得知這個方案的。保證獲利，年利率6％。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契約上網填寫，再掃描上傳。也是網路申請帳號密碼。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(3)</w:t>
            </w:r>
            <w:r w:rsidRPr="005F68CD">
              <w:rPr>
                <w:rFonts w:hint="eastAsia"/>
                <w:color w:val="000000" w:themeColor="text1"/>
                <w:sz w:val="22"/>
                <w:szCs w:val="22"/>
              </w:rPr>
              <w:tab/>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(4)</w:t>
            </w:r>
            <w:r w:rsidRPr="005F68CD">
              <w:rPr>
                <w:rFonts w:hint="eastAsia"/>
                <w:color w:val="000000" w:themeColor="text1"/>
                <w:sz w:val="22"/>
                <w:szCs w:val="22"/>
              </w:rPr>
              <w:tab/>
              <w:t>要贖回出金上網處理。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(5)</w:t>
            </w:r>
            <w:r w:rsidRPr="005F68CD">
              <w:rPr>
                <w:rFonts w:hint="eastAsia"/>
                <w:color w:val="000000" w:themeColor="text1"/>
                <w:sz w:val="22"/>
                <w:szCs w:val="22"/>
              </w:rPr>
              <w:tab/>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(6)</w:t>
            </w:r>
            <w:r w:rsidRPr="005F68CD">
              <w:rPr>
                <w:rFonts w:hint="eastAsia"/>
                <w:color w:val="000000" w:themeColor="text1"/>
                <w:sz w:val="22"/>
                <w:szCs w:val="22"/>
              </w:rPr>
              <w:tab/>
              <w:t>沒有與陳宣銘等人接觸。</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告訴事實補充狀（H案他五卷〈10〉第143至148頁</w:t>
            </w:r>
            <w:r w:rsidR="00863007" w:rsidRPr="005F68CD">
              <w:rPr>
                <w:rFonts w:ascii="標楷體" w:hAnsi="標楷體" w:cs="新細明體" w:hint="eastAsia"/>
                <w:color w:val="000000" w:themeColor="text1"/>
                <w:kern w:val="0"/>
                <w:sz w:val="22"/>
              </w:rPr>
              <w:t>）</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H案附件編號244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陳彥婷</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我是網路得知這個方案。</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契約用mail寄送。</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要回贖以</w:t>
            </w:r>
            <w:r w:rsidRPr="005F68CD">
              <w:rPr>
                <w:color w:val="000000" w:themeColor="text1"/>
                <w:sz w:val="22"/>
                <w:szCs w:val="22"/>
              </w:rPr>
              <w:t>mail</w:t>
            </w:r>
            <w:r w:rsidRPr="005F68CD">
              <w:rPr>
                <w:rFonts w:hint="eastAsia"/>
                <w:color w:val="000000" w:themeColor="text1"/>
                <w:sz w:val="22"/>
                <w:szCs w:val="22"/>
              </w:rPr>
              <w:t>申請處理。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告訴事實補充狀（H案他五卷〈12〉第403至408頁）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H案附件編號254</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林螢煖</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我是上公司網站得知此方案，再跟公司查詢驗證。</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契約用Email寄送公司，自己上網申請帳號密碼。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要回贖上公司網站處理。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告訴事實補充狀（H案他五卷〈12〉第63至68頁</w:t>
            </w:r>
            <w:r w:rsidR="00863007" w:rsidRPr="005F68CD">
              <w:rPr>
                <w:rFonts w:ascii="標楷體" w:hAnsi="標楷體" w:cs="新細明體" w:hint="eastAsia"/>
                <w:color w:val="000000" w:themeColor="text1"/>
                <w:kern w:val="0"/>
                <w:sz w:val="22"/>
              </w:rPr>
              <w:t>）</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H案附件編號242</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楊婷婷</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我是網路查詢得知這個方案。</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契約由助理申請，以mail上傳至網站，也是助理幫我申請帳號密碼。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沒有與陳宣銘等人接觸過。</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告訴事實補充狀（H案他五卷〈11〉第359至364頁</w:t>
            </w:r>
            <w:r w:rsidR="00863007" w:rsidRPr="005F68CD">
              <w:rPr>
                <w:rFonts w:ascii="標楷體" w:hAnsi="標楷體" w:cs="新細明體" w:hint="eastAsia"/>
                <w:color w:val="000000" w:themeColor="text1"/>
                <w:kern w:val="0"/>
                <w:sz w:val="22"/>
              </w:rPr>
              <w:t>）</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H案附件編號201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馮靖惠</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我是網路得知這個方案的。</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契約上網填寫再上傳，也是網路申請帳號密碼。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要贖回出金找助理處理。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知道陳宣銘。</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告訴事實補充狀（H案他五卷〈10〉第249至254頁</w:t>
            </w:r>
            <w:r w:rsidR="00863007" w:rsidRPr="005F68CD">
              <w:rPr>
                <w:rFonts w:ascii="標楷體" w:hAnsi="標楷體" w:cs="新細明體" w:hint="eastAsia"/>
                <w:color w:val="000000" w:themeColor="text1"/>
                <w:kern w:val="0"/>
                <w:sz w:val="22"/>
              </w:rPr>
              <w:t>）</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H案附件編號205</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吳婉菁</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我上網查詢千禧公司是合法期貨公司且有保證金專案，儲蓄且有6％紅利。</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契約Email給官網申請。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要回贖上官網處理。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告訴事實補充狀（H案他五卷〈10〉第289至294頁</w:t>
            </w:r>
            <w:r w:rsidR="00863007" w:rsidRPr="005F68CD">
              <w:rPr>
                <w:rFonts w:ascii="標楷體" w:hAnsi="標楷體" w:cs="新細明體" w:hint="eastAsia"/>
                <w:color w:val="000000" w:themeColor="text1"/>
                <w:kern w:val="0"/>
                <w:sz w:val="22"/>
              </w:rPr>
              <w:t>）</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H案附件編號206</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楊佩芳</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我是網路查詢得知有固定6%利息的方案。</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官網申請帳號。</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告訴事實補充狀（H案他五卷〈10〉第307至312頁</w:t>
            </w:r>
            <w:r w:rsidR="00863007" w:rsidRPr="005F68CD">
              <w:rPr>
                <w:rFonts w:ascii="標楷體" w:hAnsi="標楷體" w:cs="新細明體" w:hint="eastAsia"/>
                <w:color w:val="000000" w:themeColor="text1"/>
                <w:kern w:val="0"/>
                <w:sz w:val="22"/>
              </w:rPr>
              <w:t>）</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H案附件編號207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李蕙鳴</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我是網路得知這個方案的，保本、、固定配息。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以mail申請帳號。</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告訴事實補充狀（H案他五卷〈10〉第315至320頁</w:t>
            </w:r>
            <w:r w:rsidR="00863007" w:rsidRPr="005F68CD">
              <w:rPr>
                <w:rFonts w:ascii="標楷體" w:hAnsi="標楷體" w:cs="新細明體" w:hint="eastAsia"/>
                <w:color w:val="000000" w:themeColor="text1"/>
                <w:kern w:val="0"/>
                <w:sz w:val="22"/>
              </w:rPr>
              <w:t>）</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H案附件編號208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李婉華</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我是網路搜尋得知這個方案的，有6％利息。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網路申請帳號。</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要回贖上官網處理。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告訴事實補充狀（H案他五卷〈10〉第325至330頁</w:t>
            </w:r>
            <w:r w:rsidR="00863007" w:rsidRPr="005F68CD">
              <w:rPr>
                <w:rFonts w:ascii="標楷體" w:hAnsi="標楷體" w:cs="新細明體" w:hint="eastAsia"/>
                <w:color w:val="000000" w:themeColor="text1"/>
                <w:kern w:val="0"/>
                <w:sz w:val="22"/>
              </w:rPr>
              <w:t>）</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H案附件編號209</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陳信曄</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我是網路查詢得知此為合法公司且有固定獲利的方案，有6％利息。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契約簽好再mail至官網。</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款項以現金交付公司助理。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要回贖寫信至官網處理。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告訴事實補充狀（H案他五卷〈10〉第335至340頁</w:t>
            </w:r>
            <w:r w:rsidR="00863007" w:rsidRPr="005F68CD">
              <w:rPr>
                <w:rFonts w:ascii="標楷體" w:hAnsi="標楷體" w:cs="新細明體" w:hint="eastAsia"/>
                <w:color w:val="000000" w:themeColor="text1"/>
                <w:kern w:val="0"/>
                <w:sz w:val="22"/>
              </w:rPr>
              <w:t>）</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H案附件編號210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蘇陳秀菊</w:t>
            </w:r>
          </w:p>
        </w:tc>
        <w:tc>
          <w:tcPr>
            <w:tcW w:w="7654" w:type="dxa"/>
            <w:shd w:val="clear" w:color="auto" w:fill="auto"/>
          </w:tcPr>
          <w:p w:rsidR="00B45799" w:rsidRPr="005F68CD" w:rsidRDefault="00B45799" w:rsidP="005F68CD">
            <w:pPr>
              <w:pStyle w:val="1-1"/>
              <w:numPr>
                <w:ilvl w:val="5"/>
                <w:numId w:val="22"/>
              </w:numPr>
              <w:spacing w:before="72" w:after="72" w:line="200" w:lineRule="exact"/>
              <w:rPr>
                <w:color w:val="000000" w:themeColor="text1"/>
                <w:sz w:val="22"/>
                <w:szCs w:val="22"/>
              </w:rPr>
            </w:pPr>
            <w:r w:rsidRPr="005F68CD">
              <w:rPr>
                <w:rFonts w:hint="eastAsia"/>
                <w:color w:val="000000" w:themeColor="text1"/>
                <w:sz w:val="22"/>
                <w:szCs w:val="22"/>
              </w:rPr>
              <w:t>我是上網得知這個方案的，有6％利息。</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契約上網至官網申請。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要回贖上網申請處理。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告訴事實補充狀（H案他五卷〈10〉第345至350頁</w:t>
            </w:r>
            <w:r w:rsidR="00863007" w:rsidRPr="005F68CD">
              <w:rPr>
                <w:rFonts w:ascii="標楷體" w:hAnsi="標楷體" w:cs="新細明體" w:hint="eastAsia"/>
                <w:color w:val="000000" w:themeColor="text1"/>
                <w:kern w:val="0"/>
                <w:sz w:val="22"/>
              </w:rPr>
              <w:t>）</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H案附件編號211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蘇純慧</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網路得知這個方案的。</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契約上網用</w:t>
            </w:r>
            <w:r w:rsidRPr="005F68CD">
              <w:rPr>
                <w:color w:val="000000" w:themeColor="text1"/>
                <w:sz w:val="22"/>
                <w:szCs w:val="22"/>
              </w:rPr>
              <w:t>mail</w:t>
            </w:r>
            <w:r w:rsidRPr="005F68CD">
              <w:rPr>
                <w:rFonts w:hint="eastAsia"/>
                <w:color w:val="000000" w:themeColor="text1"/>
                <w:sz w:val="22"/>
                <w:szCs w:val="22"/>
              </w:rPr>
              <w:t>申請。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要回贖上網申請處理。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告訴事實補充狀（H案他五卷〈10〉第355至360頁</w:t>
            </w:r>
            <w:r w:rsidR="00863007" w:rsidRPr="005F68CD">
              <w:rPr>
                <w:rFonts w:ascii="標楷體" w:hAnsi="標楷體" w:cs="新細明體" w:hint="eastAsia"/>
                <w:color w:val="000000" w:themeColor="text1"/>
                <w:kern w:val="0"/>
                <w:sz w:val="22"/>
              </w:rPr>
              <w:t>）</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H案附件編號212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蘇勇丞</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網路得知這個方案的。有6％利息且保本。</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契約用網路寄信至公司申請。</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告訴事實補充狀（H案他五卷〈10〉第365至370頁）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H案附件編號213</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陳鶴婷</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網路查詢得知這個方案的。</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契約上網用mail申請開戶。</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款項以現金交付公司助理。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要回贖上網申請處理。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告訴事實補充狀（H案他五卷〈10〉第375至380頁）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H案附件編號248</w:t>
            </w:r>
          </w:p>
        </w:tc>
        <w:tc>
          <w:tcPr>
            <w:tcW w:w="993" w:type="dxa"/>
          </w:tcPr>
          <w:p w:rsidR="00B45799" w:rsidRPr="005F68CD" w:rsidRDefault="0034346E"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沈頎牟</w:t>
            </w:r>
            <w:r w:rsidR="008E3C23" w:rsidRPr="005F68CD">
              <w:rPr>
                <w:rFonts w:ascii="標楷體" w:hAnsi="標楷體" w:cs="新細明體" w:hint="eastAsia"/>
                <w:color w:val="000000" w:themeColor="text1"/>
                <w:kern w:val="0"/>
                <w:sz w:val="22"/>
              </w:rPr>
              <w:t>(</w:t>
            </w:r>
            <w:r w:rsidRPr="005F68CD">
              <w:rPr>
                <w:rFonts w:ascii="標楷體" w:hAnsi="標楷體" w:cs="新細明體" w:hint="eastAsia"/>
                <w:color w:val="000000" w:themeColor="text1"/>
                <w:kern w:val="0"/>
                <w:sz w:val="22"/>
              </w:rPr>
              <w:t>即沈麟杰</w:t>
            </w:r>
            <w:r w:rsidR="008E3C23" w:rsidRPr="005F68CD">
              <w:rPr>
                <w:rFonts w:ascii="標楷體" w:hAnsi="標楷體" w:cs="新細明體" w:hint="eastAsia"/>
                <w:color w:val="000000" w:themeColor="text1"/>
                <w:kern w:val="0"/>
                <w:sz w:val="22"/>
              </w:rPr>
              <w:t>)</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網路得知這個方案的。</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契約上網填寫再上傳，也是網路申請帳號密碼。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要贖回出金網路申請處理。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告訴事實補充狀（H案他五卷〈12〉第397至402頁）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H案附件編號249</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陳靜宜</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上網得知這個方案的。</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契約上網填寫再上傳，也是網路申請帳號密碼。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要贖回出金網路申請處理。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告訴事實補充狀（H案他五卷〈12〉第391至396頁）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H案附件編號273</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黃怡菁</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網路得知這個方案。</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契約上網填寫上傳。也是網路申請帳號密碼。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告訴事實補充狀（H案他五卷〈12〉第279至284頁）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H案附件編號274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李佩君</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網路查詢得知這個方案。</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契約上網填寫。也是網路申請帳號密碼。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告訴事實補充狀（H案他五卷〈12〉第289至294頁）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H案附件編號275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羅凰升</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網路查詢得知這個方案。</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契約上網填寫以mail上傳。也是網路申請帳號密碼。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要贖回上網處理。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告訴事實補充狀（H案他五卷〈12〉第299至304頁）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H案附件編號557</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張雅芳</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上網查詢得知，因為強調保本保息，隨時可將存款取回，所以才投資。</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契約我上網下載簽好後掃描回傳給公司。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沒有跟陳宣銘等人接觸過。</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告訴事實補充狀（H案他三卷〈8〉第189至199頁）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H案附件編號568</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陳柏升</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上網查到，有保證獲利，月分紅0</w:t>
            </w:r>
            <w:r w:rsidRPr="005F68CD">
              <w:rPr>
                <w:color w:val="000000" w:themeColor="text1"/>
                <w:sz w:val="22"/>
                <w:szCs w:val="22"/>
              </w:rPr>
              <w:t>.5</w:t>
            </w:r>
            <w:r w:rsidRPr="005F68CD">
              <w:rPr>
                <w:rFonts w:hint="eastAsia"/>
                <w:color w:val="000000" w:themeColor="text1"/>
                <w:sz w:val="22"/>
                <w:szCs w:val="22"/>
              </w:rPr>
              <w:t>％。</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契約我上網下載簽好後掃描回傳給公司。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要回贖可以傳真給助理處理。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告訴事實補充狀（H案他三卷〈8〉第115至120頁）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H案附件編號605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賴明貞</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上網查詢。有保證獲利，月分紅0.5％。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契約我上網下載簽好後掃描回傳給公司。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要回贖可以傳真給公司或台北助理處理。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沒有跟陳宣銘等人接觸過。</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告訴事實補充狀（H案他三卷〈6〉第355至365頁）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H案附件編號591</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石正煌</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上網查。有保證獲利，定期6％。</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契約我上網下載簽好後掃描回傳給公司。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要回贖可以傳真給公司助理處理。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在自救會聽到王川溢、林仲平、林毅恆、林毅煌、林毅輝。</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告訴事實補充狀（H案他三卷〈7〉第181至186頁）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H案附件編號592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陳惠敏</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上網查。有保證獲利，月分紅0</w:t>
            </w:r>
            <w:r w:rsidRPr="005F68CD">
              <w:rPr>
                <w:color w:val="000000" w:themeColor="text1"/>
                <w:sz w:val="22"/>
                <w:szCs w:val="22"/>
              </w:rPr>
              <w:t>.</w:t>
            </w:r>
            <w:r w:rsidRPr="005F68CD">
              <w:rPr>
                <w:rFonts w:hint="eastAsia"/>
                <w:color w:val="000000" w:themeColor="text1"/>
                <w:sz w:val="22"/>
                <w:szCs w:val="22"/>
              </w:rPr>
              <w:t>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契約我上網下載簽好後掃描回傳給公司。</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要回贖可以傳真給公司助理處理。</w:t>
            </w:r>
          </w:p>
          <w:p w:rsidR="00B45799" w:rsidRPr="005F68CD" w:rsidRDefault="00863007" w:rsidP="005F68CD">
            <w:pPr>
              <w:pStyle w:val="1-1"/>
              <w:spacing w:before="72" w:after="72" w:line="200" w:lineRule="exact"/>
              <w:rPr>
                <w:color w:val="000000" w:themeColor="text1"/>
                <w:sz w:val="22"/>
                <w:szCs w:val="22"/>
              </w:rPr>
            </w:pPr>
            <w:r w:rsidRPr="005F68CD">
              <w:rPr>
                <w:rFonts w:hint="eastAsia"/>
                <w:color w:val="000000" w:themeColor="text1"/>
                <w:sz w:val="22"/>
                <w:szCs w:val="22"/>
              </w:rPr>
              <w:t>在自救會中聽</w:t>
            </w:r>
            <w:r w:rsidR="00B45799" w:rsidRPr="005F68CD">
              <w:rPr>
                <w:rFonts w:hint="eastAsia"/>
                <w:color w:val="000000" w:themeColor="text1"/>
                <w:sz w:val="22"/>
                <w:szCs w:val="22"/>
              </w:rPr>
              <w:t>到陳宣銘、王川溢、林仲平、林毅恆、林毅煌、林毅輝。</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告訴事實補充狀（H案他三卷〈7〉第195至200頁）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H案附件編號263</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陳志鈴</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網路知道這個方案，不需下單，類似銀行活存，差別在於每月可以領取分紅。</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契約上網填寫再掃描回傳，也是網路申請帳號密碼。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告訴事實補充狀（H案他五卷〈12〉第141至146頁</w:t>
            </w:r>
            <w:r w:rsidR="00863007" w:rsidRPr="005F68CD">
              <w:rPr>
                <w:rFonts w:ascii="標楷體" w:hAnsi="標楷體" w:cs="新細明體" w:hint="eastAsia"/>
                <w:color w:val="000000" w:themeColor="text1"/>
                <w:kern w:val="0"/>
                <w:sz w:val="22"/>
              </w:rPr>
              <w:t>）</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網路</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H案附件編號264</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李佳秝</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網路知道這個方案，不需下單，分紅按月領取。</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契約上網填寫再掃描回傳，也是網路申請帳號密碼。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未曾接觸過陳宣銘等人，從媒體雜誌的報導，知道陳宣銘經營千禧。</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告訴事實補充狀（H案他五卷〈12〉第159至169頁</w:t>
            </w:r>
            <w:r w:rsidR="00863007" w:rsidRPr="005F68CD">
              <w:rPr>
                <w:rFonts w:ascii="標楷體" w:hAnsi="標楷體" w:cs="新細明體" w:hint="eastAsia"/>
                <w:color w:val="000000" w:themeColor="text1"/>
                <w:kern w:val="0"/>
                <w:sz w:val="22"/>
              </w:rPr>
              <w:t>）</w:t>
            </w:r>
          </w:p>
        </w:tc>
        <w:tc>
          <w:tcPr>
            <w:tcW w:w="1134" w:type="dxa"/>
            <w:shd w:val="clear" w:color="auto" w:fill="auto"/>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cs="新細明體" w:hint="eastAsia"/>
                <w:color w:val="000000" w:themeColor="text1"/>
                <w:kern w:val="0"/>
                <w:sz w:val="22"/>
              </w:rPr>
              <w:t>網路</w:t>
            </w:r>
          </w:p>
        </w:tc>
      </w:tr>
      <w:tr w:rsidR="005F68CD" w:rsidRPr="005F68CD" w:rsidTr="00863007">
        <w:trPr>
          <w:trHeight w:val="20"/>
          <w:jc w:val="center"/>
        </w:trPr>
        <w:tc>
          <w:tcPr>
            <w:tcW w:w="704" w:type="dxa"/>
          </w:tcPr>
          <w:p w:rsidR="00863007" w:rsidRPr="005F68CD" w:rsidRDefault="00863007" w:rsidP="005F68CD">
            <w:pPr>
              <w:pStyle w:val="4"/>
              <w:spacing w:line="200" w:lineRule="exact"/>
              <w:jc w:val="both"/>
              <w:rPr>
                <w:rFonts w:ascii="標楷體" w:hAnsi="標楷體"/>
                <w:color w:val="000000" w:themeColor="text1"/>
                <w:sz w:val="22"/>
              </w:rPr>
            </w:pPr>
          </w:p>
        </w:tc>
        <w:tc>
          <w:tcPr>
            <w:tcW w:w="992" w:type="dxa"/>
          </w:tcPr>
          <w:p w:rsidR="00863007" w:rsidRPr="005F68CD" w:rsidRDefault="00863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H案附件編號189</w:t>
            </w:r>
          </w:p>
        </w:tc>
        <w:tc>
          <w:tcPr>
            <w:tcW w:w="993" w:type="dxa"/>
          </w:tcPr>
          <w:p w:rsidR="00863007" w:rsidRPr="005F68CD" w:rsidRDefault="00863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郭金掬</w:t>
            </w:r>
          </w:p>
        </w:tc>
        <w:tc>
          <w:tcPr>
            <w:tcW w:w="7654" w:type="dxa"/>
          </w:tcPr>
          <w:p w:rsidR="00863007" w:rsidRPr="005F68CD" w:rsidRDefault="00863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863007" w:rsidRPr="005F68CD" w:rsidRDefault="0086300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告訴狀（H案他五卷〈3〉第205至216頁）</w:t>
            </w:r>
          </w:p>
        </w:tc>
        <w:tc>
          <w:tcPr>
            <w:tcW w:w="1134" w:type="dxa"/>
            <w:shd w:val="clear" w:color="auto" w:fill="auto"/>
          </w:tcPr>
          <w:p w:rsidR="00863007" w:rsidRPr="0019110C" w:rsidRDefault="00863007"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H案附件編號156</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蔡孟寰</w:t>
            </w:r>
          </w:p>
        </w:tc>
        <w:tc>
          <w:tcPr>
            <w:tcW w:w="765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告訴狀（H案他五卷〈2〉第71至93頁）</w:t>
            </w:r>
          </w:p>
        </w:tc>
        <w:tc>
          <w:tcPr>
            <w:tcW w:w="1134" w:type="dxa"/>
          </w:tcPr>
          <w:p w:rsidR="00CF55F8" w:rsidRPr="0019110C" w:rsidRDefault="00CF55F8"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H案附件編號161</w:t>
            </w:r>
          </w:p>
          <w:p w:rsidR="00CF55F8" w:rsidRPr="005F68CD" w:rsidRDefault="00CF55F8" w:rsidP="005F68CD">
            <w:pPr>
              <w:widowControl/>
              <w:spacing w:line="200" w:lineRule="exact"/>
              <w:jc w:val="both"/>
              <w:rPr>
                <w:rFonts w:ascii="標楷體" w:hAnsi="標楷體" w:cs="新細明體"/>
                <w:color w:val="000000" w:themeColor="text1"/>
                <w:kern w:val="0"/>
                <w:sz w:val="22"/>
              </w:rPr>
            </w:pP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盧淑苹</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我會知道這個方案不是別人介紹的，是其他方式。</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開戶資料我上網下載簽好交給助理，也是助理幫我申請帳號密碼。</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要贖回可以找助理。</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告訴事實補充狀（H案他五卷〈9〉第261至266頁）</w:t>
            </w:r>
          </w:p>
        </w:tc>
        <w:tc>
          <w:tcPr>
            <w:tcW w:w="1134" w:type="dxa"/>
          </w:tcPr>
          <w:p w:rsidR="00CF55F8" w:rsidRPr="0019110C" w:rsidRDefault="00CF55F8"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H案附件編號162</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陳淑真</w:t>
            </w:r>
          </w:p>
        </w:tc>
        <w:tc>
          <w:tcPr>
            <w:tcW w:w="765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告訴狀（H案他五卷〈2〉第239至250頁）</w:t>
            </w:r>
          </w:p>
        </w:tc>
        <w:tc>
          <w:tcPr>
            <w:tcW w:w="1134" w:type="dxa"/>
          </w:tcPr>
          <w:p w:rsidR="00CF55F8" w:rsidRPr="0019110C" w:rsidRDefault="00CF55F8"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H案附件編號163</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陳信洲</w:t>
            </w:r>
          </w:p>
        </w:tc>
        <w:tc>
          <w:tcPr>
            <w:tcW w:w="765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告訴狀（H案他五卷〈2〉第257至268頁）</w:t>
            </w:r>
          </w:p>
        </w:tc>
        <w:tc>
          <w:tcPr>
            <w:tcW w:w="1134" w:type="dxa"/>
          </w:tcPr>
          <w:p w:rsidR="00CF55F8" w:rsidRPr="0019110C" w:rsidRDefault="00CF55F8"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H案附件編號175</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楊嘉惠</w:t>
            </w:r>
          </w:p>
        </w:tc>
        <w:tc>
          <w:tcPr>
            <w:tcW w:w="7654"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告訴狀（H案他五卷〈2〉第511至522頁）</w:t>
            </w:r>
          </w:p>
        </w:tc>
        <w:tc>
          <w:tcPr>
            <w:tcW w:w="1134" w:type="dxa"/>
          </w:tcPr>
          <w:p w:rsidR="00CF55F8" w:rsidRPr="0019110C" w:rsidRDefault="00CF55F8"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shd w:val="clear" w:color="auto" w:fill="auto"/>
          </w:tcPr>
          <w:p w:rsidR="00CF55F8" w:rsidRPr="005F68CD" w:rsidRDefault="00CF55F8" w:rsidP="005F68CD">
            <w:pPr>
              <w:pStyle w:val="4"/>
              <w:spacing w:line="200" w:lineRule="exact"/>
              <w:jc w:val="both"/>
              <w:rPr>
                <w:rFonts w:ascii="標楷體" w:hAnsi="標楷體"/>
                <w:color w:val="000000" w:themeColor="text1"/>
                <w:sz w:val="22"/>
              </w:rPr>
            </w:pPr>
          </w:p>
        </w:tc>
        <w:tc>
          <w:tcPr>
            <w:tcW w:w="992"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H案附件編號53</w:t>
            </w:r>
          </w:p>
        </w:tc>
        <w:tc>
          <w:tcPr>
            <w:tcW w:w="993" w:type="dxa"/>
            <w:shd w:val="clear" w:color="auto" w:fill="auto"/>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侯佩伶</w:t>
            </w:r>
          </w:p>
        </w:tc>
        <w:tc>
          <w:tcPr>
            <w:tcW w:w="7654" w:type="dxa"/>
          </w:tcPr>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我會知道這個方案不是別人介紹的，是其他方式。該方案保證獲利，每月分紅0.5％。</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契約用Email寄給千禧公司，沒有帳號密碼。</w:t>
            </w:r>
          </w:p>
          <w:p w:rsidR="00CF55F8" w:rsidRPr="005F68CD" w:rsidRDefault="00CF55F8"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CF55F8" w:rsidRPr="005F68CD" w:rsidRDefault="00CF55F8"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tc>
        <w:tc>
          <w:tcPr>
            <w:tcW w:w="2693" w:type="dxa"/>
          </w:tcPr>
          <w:p w:rsidR="00CF55F8" w:rsidRPr="005F68CD" w:rsidRDefault="00CF55F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告訴事實補充狀（H案他六卷〈12〉第293至298頁）</w:t>
            </w:r>
          </w:p>
        </w:tc>
        <w:tc>
          <w:tcPr>
            <w:tcW w:w="1134" w:type="dxa"/>
          </w:tcPr>
          <w:p w:rsidR="00CF55F8" w:rsidRPr="0019110C" w:rsidRDefault="00CF55F8"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tcPr>
          <w:p w:rsidR="005C2009" w:rsidRPr="005F68CD" w:rsidRDefault="005C2009" w:rsidP="005F68CD">
            <w:pPr>
              <w:pStyle w:val="4"/>
              <w:spacing w:line="200" w:lineRule="exact"/>
              <w:jc w:val="both"/>
              <w:rPr>
                <w:rFonts w:ascii="標楷體" w:hAnsi="標楷體"/>
                <w:color w:val="000000" w:themeColor="text1"/>
                <w:sz w:val="22"/>
              </w:rPr>
            </w:pPr>
          </w:p>
        </w:tc>
        <w:tc>
          <w:tcPr>
            <w:tcW w:w="992" w:type="dxa"/>
          </w:tcPr>
          <w:p w:rsidR="005C2009" w:rsidRPr="005F68CD" w:rsidRDefault="005C200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本案附表一編號7</w:t>
            </w:r>
          </w:p>
        </w:tc>
        <w:tc>
          <w:tcPr>
            <w:tcW w:w="993" w:type="dxa"/>
          </w:tcPr>
          <w:p w:rsidR="005C2009" w:rsidRPr="005F68CD" w:rsidRDefault="005C200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吳麗珠</w:t>
            </w:r>
            <w:r w:rsidRPr="005F68CD">
              <w:rPr>
                <w:rStyle w:val="aff0"/>
                <w:rFonts w:ascii="標楷體" w:hAnsi="標楷體" w:cs="新細明體"/>
                <w:color w:val="000000" w:themeColor="text1"/>
                <w:kern w:val="0"/>
                <w:sz w:val="22"/>
              </w:rPr>
              <w:footnoteRef/>
            </w:r>
          </w:p>
        </w:tc>
        <w:tc>
          <w:tcPr>
            <w:tcW w:w="7654" w:type="dxa"/>
          </w:tcPr>
          <w:p w:rsidR="005C2009" w:rsidRPr="005F68CD" w:rsidRDefault="005C200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信件：經人介紹加入投資，因為利率比銀行高，但已經全數贖回。</w:t>
            </w:r>
          </w:p>
        </w:tc>
        <w:tc>
          <w:tcPr>
            <w:tcW w:w="2693" w:type="dxa"/>
          </w:tcPr>
          <w:p w:rsidR="005C2009" w:rsidRPr="005F68CD" w:rsidRDefault="005C200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本案偵五卷第7頁</w:t>
            </w:r>
          </w:p>
        </w:tc>
        <w:tc>
          <w:tcPr>
            <w:tcW w:w="1134" w:type="dxa"/>
          </w:tcPr>
          <w:p w:rsidR="005C2009" w:rsidRPr="0019110C" w:rsidRDefault="005C200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shd w:val="clear" w:color="auto" w:fill="auto"/>
          </w:tcPr>
          <w:p w:rsidR="005237B2" w:rsidRPr="005F68CD" w:rsidRDefault="005237B2" w:rsidP="005F68CD">
            <w:pPr>
              <w:pStyle w:val="4"/>
              <w:spacing w:line="200" w:lineRule="exact"/>
              <w:jc w:val="both"/>
              <w:rPr>
                <w:rFonts w:ascii="標楷體" w:hAnsi="標楷體"/>
                <w:color w:val="000000" w:themeColor="text1"/>
                <w:sz w:val="22"/>
              </w:rPr>
            </w:pPr>
          </w:p>
        </w:tc>
        <w:tc>
          <w:tcPr>
            <w:tcW w:w="992" w:type="dxa"/>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H案附件編號66</w:t>
            </w:r>
          </w:p>
        </w:tc>
        <w:tc>
          <w:tcPr>
            <w:tcW w:w="993" w:type="dxa"/>
            <w:shd w:val="clear" w:color="auto" w:fill="auto"/>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黃金波</w:t>
            </w:r>
          </w:p>
        </w:tc>
        <w:tc>
          <w:tcPr>
            <w:tcW w:w="7654" w:type="dxa"/>
          </w:tcPr>
          <w:p w:rsidR="005237B2" w:rsidRPr="005F68CD" w:rsidRDefault="005237B2"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我會知道這個方案不是別人介紹的，是其他方式。</w:t>
            </w:r>
          </w:p>
          <w:p w:rsidR="005237B2" w:rsidRPr="005F68CD" w:rsidRDefault="005237B2"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契約用Email申請，也是以Email申請帳號密碼。</w:t>
            </w:r>
          </w:p>
          <w:p w:rsidR="005237B2" w:rsidRPr="005F68CD" w:rsidRDefault="005237B2"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要贖回出金到千禧官網下載。</w:t>
            </w:r>
          </w:p>
          <w:p w:rsidR="005237B2" w:rsidRPr="005F68CD" w:rsidRDefault="005237B2"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5237B2" w:rsidRPr="005F68CD" w:rsidRDefault="005237B2"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w:t>
            </w:r>
            <w:r w:rsidRPr="005F68CD">
              <w:rPr>
                <w:rFonts w:hint="eastAsia"/>
                <w:color w:val="000000" w:themeColor="text1"/>
                <w:sz w:val="22"/>
                <w:szCs w:val="22"/>
              </w:rPr>
              <w:t>在雜誌上看過陳宣銘、林仲平。</w:t>
            </w:r>
          </w:p>
        </w:tc>
        <w:tc>
          <w:tcPr>
            <w:tcW w:w="2693" w:type="dxa"/>
          </w:tcPr>
          <w:p w:rsidR="005237B2" w:rsidRPr="005F68CD" w:rsidRDefault="005237B2"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告訴事實補充狀（H案他六卷〈13〉第175至180頁）</w:t>
            </w:r>
          </w:p>
        </w:tc>
        <w:tc>
          <w:tcPr>
            <w:tcW w:w="1134" w:type="dxa"/>
          </w:tcPr>
          <w:p w:rsidR="005237B2" w:rsidRPr="0019110C" w:rsidRDefault="005237B2"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shd w:val="clear" w:color="auto" w:fill="auto"/>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H案附件編號69</w:t>
            </w:r>
          </w:p>
        </w:tc>
        <w:tc>
          <w:tcPr>
            <w:tcW w:w="9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黃佩宇（原名黃靜君）</w:t>
            </w:r>
          </w:p>
        </w:tc>
        <w:tc>
          <w:tcPr>
            <w:tcW w:w="7654" w:type="dxa"/>
          </w:tcPr>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我會知道這個方案不是別人介紹的，是其他方式。</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契約以Email寄千禧公司，公司以Email告知帳號密碼。</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要贖回出金可以找千禧公司處理。</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尾牙接觸過陳宣銘、王川溢。</w:t>
            </w:r>
          </w:p>
        </w:tc>
        <w:tc>
          <w:tcPr>
            <w:tcW w:w="26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告訴事實補充狀（H案他六卷〈13〉第213至223頁）</w:t>
            </w:r>
          </w:p>
        </w:tc>
        <w:tc>
          <w:tcPr>
            <w:tcW w:w="1134" w:type="dxa"/>
          </w:tcPr>
          <w:p w:rsidR="004F77A0" w:rsidRPr="0019110C" w:rsidRDefault="004F77A0"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shd w:val="clear" w:color="auto" w:fill="auto"/>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H案附件編號29</w:t>
            </w:r>
          </w:p>
        </w:tc>
        <w:tc>
          <w:tcPr>
            <w:tcW w:w="9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陳貞蓉</w:t>
            </w:r>
          </w:p>
        </w:tc>
        <w:tc>
          <w:tcPr>
            <w:tcW w:w="7654" w:type="dxa"/>
          </w:tcPr>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因為固定配息所以投資，忘記如何簽期貨合約書。不清楚帳號密碼。</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p w:rsidR="004F77A0" w:rsidRPr="005F68CD" w:rsidRDefault="004F77A0" w:rsidP="005F68CD">
            <w:pPr>
              <w:pStyle w:val="1-1"/>
              <w:numPr>
                <w:ilvl w:val="0"/>
                <w:numId w:val="0"/>
              </w:numPr>
              <w:spacing w:before="72" w:after="72" w:line="200" w:lineRule="exact"/>
              <w:rPr>
                <w:color w:val="000000" w:themeColor="text1"/>
                <w:sz w:val="22"/>
                <w:szCs w:val="22"/>
              </w:rPr>
            </w:pPr>
            <w:r w:rsidRPr="005F68CD">
              <w:rPr>
                <w:rFonts w:hint="eastAsia"/>
                <w:color w:val="000000" w:themeColor="text1"/>
                <w:sz w:val="22"/>
                <w:szCs w:val="22"/>
              </w:rPr>
              <w:t>（未載明如何知悉及招攬人）</w:t>
            </w:r>
          </w:p>
        </w:tc>
        <w:tc>
          <w:tcPr>
            <w:tcW w:w="26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告訴事實補充狀（H案他六卷〈11〉第217至222頁）</w:t>
            </w:r>
          </w:p>
        </w:tc>
        <w:tc>
          <w:tcPr>
            <w:tcW w:w="1134" w:type="dxa"/>
          </w:tcPr>
          <w:p w:rsidR="004F77A0" w:rsidRPr="0019110C" w:rsidRDefault="004F77A0"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H案附件編號30</w:t>
            </w:r>
          </w:p>
        </w:tc>
        <w:tc>
          <w:tcPr>
            <w:tcW w:w="9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陳明莉</w:t>
            </w:r>
          </w:p>
        </w:tc>
        <w:tc>
          <w:tcPr>
            <w:tcW w:w="7654" w:type="dxa"/>
            <w:shd w:val="clear" w:color="auto" w:fill="auto"/>
          </w:tcPr>
          <w:p w:rsidR="004F77A0" w:rsidRPr="005F68CD" w:rsidRDefault="004F77A0" w:rsidP="005F68CD">
            <w:pPr>
              <w:pStyle w:val="1-1"/>
              <w:spacing w:before="72" w:after="72" w:line="200" w:lineRule="exact"/>
              <w:rPr>
                <w:color w:val="000000" w:themeColor="text1"/>
                <w:sz w:val="22"/>
                <w:szCs w:val="22"/>
              </w:rPr>
            </w:pPr>
            <w:r w:rsidRPr="005F68CD">
              <w:rPr>
                <w:rFonts w:cs="新細明體" w:hint="eastAsia"/>
                <w:color w:val="000000" w:themeColor="text1"/>
                <w:sz w:val="22"/>
                <w:szCs w:val="22"/>
              </w:rPr>
              <w:t>保證獲利，每月分紅0.5％。</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契約用Email申請，也是以Email申請帳號密碼。</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沒有與陳宣銘等人接觸過。</w:t>
            </w:r>
          </w:p>
          <w:p w:rsidR="004F77A0" w:rsidRPr="005F68CD" w:rsidRDefault="004F77A0" w:rsidP="005F68CD">
            <w:pPr>
              <w:pStyle w:val="1-1"/>
              <w:numPr>
                <w:ilvl w:val="0"/>
                <w:numId w:val="0"/>
              </w:numPr>
              <w:spacing w:before="72" w:after="72" w:line="200" w:lineRule="exact"/>
              <w:rPr>
                <w:color w:val="000000" w:themeColor="text1"/>
                <w:sz w:val="22"/>
                <w:szCs w:val="22"/>
              </w:rPr>
            </w:pPr>
            <w:r w:rsidRPr="005F68CD">
              <w:rPr>
                <w:rFonts w:hint="eastAsia"/>
                <w:color w:val="000000" w:themeColor="text1"/>
                <w:sz w:val="22"/>
                <w:szCs w:val="22"/>
              </w:rPr>
              <w:t>（未載明如何知悉及招攬人）</w:t>
            </w:r>
          </w:p>
        </w:tc>
        <w:tc>
          <w:tcPr>
            <w:tcW w:w="26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告訴事實補充狀（H案他六卷〈11〉第227至232頁）</w:t>
            </w:r>
          </w:p>
        </w:tc>
        <w:tc>
          <w:tcPr>
            <w:tcW w:w="1134" w:type="dxa"/>
            <w:shd w:val="clear" w:color="auto" w:fill="auto"/>
          </w:tcPr>
          <w:p w:rsidR="004F77A0" w:rsidRPr="0019110C" w:rsidRDefault="004F77A0"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shd w:val="clear" w:color="auto" w:fill="auto"/>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H案附件編號31</w:t>
            </w:r>
          </w:p>
        </w:tc>
        <w:tc>
          <w:tcPr>
            <w:tcW w:w="9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劉憶雯</w:t>
            </w:r>
          </w:p>
        </w:tc>
        <w:tc>
          <w:tcPr>
            <w:tcW w:w="7654" w:type="dxa"/>
            <w:shd w:val="clear" w:color="auto" w:fill="auto"/>
          </w:tcPr>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保證獲利，年息6％，每月0.5％。</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契約用網路申請，以Email申請帳號密碼。</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p w:rsidR="004F77A0" w:rsidRPr="005F68CD" w:rsidRDefault="004F77A0" w:rsidP="005F68CD">
            <w:pPr>
              <w:pStyle w:val="1-1"/>
              <w:numPr>
                <w:ilvl w:val="0"/>
                <w:numId w:val="0"/>
              </w:numPr>
              <w:spacing w:before="72" w:after="72" w:line="200" w:lineRule="exact"/>
              <w:rPr>
                <w:rFonts w:cs="新細明體"/>
                <w:color w:val="000000" w:themeColor="text1"/>
                <w:sz w:val="22"/>
                <w:szCs w:val="22"/>
              </w:rPr>
            </w:pPr>
            <w:r w:rsidRPr="005F68CD">
              <w:rPr>
                <w:rFonts w:hint="eastAsia"/>
                <w:color w:val="000000" w:themeColor="text1"/>
                <w:sz w:val="22"/>
                <w:szCs w:val="22"/>
              </w:rPr>
              <w:t>（未載明如何知悉及招攬人）</w:t>
            </w:r>
          </w:p>
        </w:tc>
        <w:tc>
          <w:tcPr>
            <w:tcW w:w="26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告訴事實補充狀（H案他六卷〈11〉第239至244頁）</w:t>
            </w:r>
          </w:p>
        </w:tc>
        <w:tc>
          <w:tcPr>
            <w:tcW w:w="1134" w:type="dxa"/>
          </w:tcPr>
          <w:p w:rsidR="004F77A0" w:rsidRPr="0019110C" w:rsidRDefault="004F77A0"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H案附件編號32</w:t>
            </w:r>
          </w:p>
        </w:tc>
        <w:tc>
          <w:tcPr>
            <w:tcW w:w="9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陳建彣</w:t>
            </w:r>
          </w:p>
        </w:tc>
        <w:tc>
          <w:tcPr>
            <w:tcW w:w="7654" w:type="dxa"/>
            <w:shd w:val="clear" w:color="auto" w:fill="auto"/>
          </w:tcPr>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保證獲利，每月領0.5％。</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契約用網路申請，也是網路申請帳號密碼。</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p w:rsidR="004F77A0" w:rsidRPr="005F68CD" w:rsidRDefault="004F77A0" w:rsidP="005F68CD">
            <w:pPr>
              <w:pStyle w:val="1-1"/>
              <w:numPr>
                <w:ilvl w:val="0"/>
                <w:numId w:val="0"/>
              </w:numPr>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（未載明如何知悉及招攬人）</w:t>
            </w:r>
          </w:p>
        </w:tc>
        <w:tc>
          <w:tcPr>
            <w:tcW w:w="26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告訴事實補充狀（H案他六卷〈11〉第251至256頁）</w:t>
            </w:r>
          </w:p>
        </w:tc>
        <w:tc>
          <w:tcPr>
            <w:tcW w:w="1134" w:type="dxa"/>
          </w:tcPr>
          <w:p w:rsidR="004F77A0" w:rsidRPr="0019110C" w:rsidRDefault="004F77A0"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H案附件編號33</w:t>
            </w:r>
          </w:p>
        </w:tc>
        <w:tc>
          <w:tcPr>
            <w:tcW w:w="9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潘麗琪</w:t>
            </w:r>
          </w:p>
        </w:tc>
        <w:tc>
          <w:tcPr>
            <w:tcW w:w="7654" w:type="dxa"/>
          </w:tcPr>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保證獲利，每月領0.5％。</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契約用網路</w:t>
            </w:r>
            <w:r w:rsidRPr="005F68CD">
              <w:rPr>
                <w:rFonts w:cs="新細明體"/>
                <w:color w:val="000000" w:themeColor="text1"/>
                <w:sz w:val="22"/>
                <w:szCs w:val="22"/>
              </w:rPr>
              <w:t>Email</w:t>
            </w:r>
            <w:r w:rsidRPr="005F68CD">
              <w:rPr>
                <w:rFonts w:hint="eastAsia"/>
                <w:color w:val="000000" w:themeColor="text1"/>
                <w:sz w:val="22"/>
                <w:szCs w:val="22"/>
              </w:rPr>
              <w:t>申請，也是網路</w:t>
            </w:r>
            <w:r w:rsidRPr="005F68CD">
              <w:rPr>
                <w:color w:val="000000" w:themeColor="text1"/>
                <w:sz w:val="22"/>
                <w:szCs w:val="22"/>
              </w:rPr>
              <w:t>Email</w:t>
            </w:r>
            <w:r w:rsidRPr="005F68CD">
              <w:rPr>
                <w:rFonts w:hint="eastAsia"/>
                <w:color w:val="000000" w:themeColor="text1"/>
                <w:sz w:val="22"/>
                <w:szCs w:val="22"/>
              </w:rPr>
              <w:t>申請帳號密碼。</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接觸過陳宣銘、王川溢，感恩尾牙餐會見過。</w:t>
            </w:r>
          </w:p>
          <w:p w:rsidR="004F77A0" w:rsidRPr="005F68CD" w:rsidRDefault="004F77A0" w:rsidP="005F68CD">
            <w:pPr>
              <w:pStyle w:val="1-1"/>
              <w:numPr>
                <w:ilvl w:val="0"/>
                <w:numId w:val="0"/>
              </w:numPr>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（未載明如何知悉及招攬人）</w:t>
            </w:r>
          </w:p>
        </w:tc>
        <w:tc>
          <w:tcPr>
            <w:tcW w:w="26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告訴事實補充狀（H案他六卷〈11〉第263至268頁）</w:t>
            </w:r>
          </w:p>
        </w:tc>
        <w:tc>
          <w:tcPr>
            <w:tcW w:w="1134" w:type="dxa"/>
          </w:tcPr>
          <w:p w:rsidR="004F77A0" w:rsidRPr="0019110C" w:rsidRDefault="004F77A0"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H案附件編號34</w:t>
            </w:r>
          </w:p>
        </w:tc>
        <w:tc>
          <w:tcPr>
            <w:tcW w:w="9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郭淑慧</w:t>
            </w:r>
          </w:p>
        </w:tc>
        <w:tc>
          <w:tcPr>
            <w:tcW w:w="7654" w:type="dxa"/>
            <w:shd w:val="clear" w:color="auto" w:fill="auto"/>
          </w:tcPr>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保證獲利，每月領0.5％。</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契約用網路申請，也是網路申請帳號密碼。</w:t>
            </w:r>
          </w:p>
          <w:p w:rsidR="004F77A0" w:rsidRPr="005F68CD" w:rsidRDefault="004F77A0"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hint="eastAsia"/>
                <w:color w:val="000000" w:themeColor="text1"/>
                <w:sz w:val="22"/>
                <w:szCs w:val="22"/>
              </w:rPr>
              <w:t>沒有與陳宣銘等人接觸過。</w:t>
            </w:r>
          </w:p>
          <w:p w:rsidR="004F77A0" w:rsidRPr="005F68CD" w:rsidRDefault="004F77A0" w:rsidP="005F68CD">
            <w:pPr>
              <w:pStyle w:val="1-1"/>
              <w:numPr>
                <w:ilvl w:val="0"/>
                <w:numId w:val="0"/>
              </w:numPr>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（未載明如何知悉及招攬人）</w:t>
            </w:r>
          </w:p>
        </w:tc>
        <w:tc>
          <w:tcPr>
            <w:tcW w:w="26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告訴事實補充狀（H案他六卷〈11〉第281至286頁）</w:t>
            </w:r>
          </w:p>
        </w:tc>
        <w:tc>
          <w:tcPr>
            <w:tcW w:w="1134" w:type="dxa"/>
          </w:tcPr>
          <w:p w:rsidR="004F77A0" w:rsidRPr="0019110C" w:rsidRDefault="004F77A0"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H案附件編號35</w:t>
            </w:r>
          </w:p>
        </w:tc>
        <w:tc>
          <w:tcPr>
            <w:tcW w:w="9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余宏益</w:t>
            </w:r>
          </w:p>
        </w:tc>
        <w:tc>
          <w:tcPr>
            <w:tcW w:w="7654" w:type="dxa"/>
            <w:shd w:val="clear" w:color="auto" w:fill="auto"/>
          </w:tcPr>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保證獲利，每月領0.5％。</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契約用網路申請，也是網路申請帳號密碼。</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lastRenderedPageBreak/>
              <w:t>沒有親自或授權下單期貨買賣。</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p w:rsidR="004F77A0" w:rsidRPr="005F68CD" w:rsidRDefault="004F77A0" w:rsidP="005F68CD">
            <w:pPr>
              <w:pStyle w:val="1-1"/>
              <w:numPr>
                <w:ilvl w:val="0"/>
                <w:numId w:val="0"/>
              </w:numPr>
              <w:spacing w:before="72" w:after="72" w:line="200" w:lineRule="exact"/>
              <w:ind w:left="397" w:hanging="397"/>
              <w:rPr>
                <w:rFonts w:cs="新細明體"/>
                <w:color w:val="000000" w:themeColor="text1"/>
                <w:sz w:val="22"/>
                <w:szCs w:val="22"/>
              </w:rPr>
            </w:pPr>
            <w:r w:rsidRPr="005F68CD">
              <w:rPr>
                <w:rFonts w:cs="新細明體" w:hint="eastAsia"/>
                <w:color w:val="000000" w:themeColor="text1"/>
                <w:sz w:val="22"/>
                <w:szCs w:val="22"/>
              </w:rPr>
              <w:t>（未載明如何知悉及招攬人）</w:t>
            </w:r>
          </w:p>
        </w:tc>
        <w:tc>
          <w:tcPr>
            <w:tcW w:w="26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告訴事實補充狀（H案他六卷〈11〉第297至302頁）</w:t>
            </w:r>
          </w:p>
        </w:tc>
        <w:tc>
          <w:tcPr>
            <w:tcW w:w="1134" w:type="dxa"/>
          </w:tcPr>
          <w:p w:rsidR="004F77A0" w:rsidRPr="0019110C" w:rsidRDefault="004F77A0"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H案附件編號36</w:t>
            </w:r>
          </w:p>
        </w:tc>
        <w:tc>
          <w:tcPr>
            <w:tcW w:w="9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尤芍惠</w:t>
            </w:r>
          </w:p>
        </w:tc>
        <w:tc>
          <w:tcPr>
            <w:tcW w:w="7654" w:type="dxa"/>
            <w:shd w:val="clear" w:color="auto" w:fill="auto"/>
          </w:tcPr>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保證獲利，每月領0.5％。</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契約用網路申請，也是網路申請帳號密碼。</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p w:rsidR="004F77A0" w:rsidRPr="005F68CD" w:rsidRDefault="004F77A0" w:rsidP="005F68CD">
            <w:pPr>
              <w:pStyle w:val="1-1"/>
              <w:numPr>
                <w:ilvl w:val="0"/>
                <w:numId w:val="0"/>
              </w:numPr>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（未載明如何知悉及招攬人）</w:t>
            </w:r>
          </w:p>
        </w:tc>
        <w:tc>
          <w:tcPr>
            <w:tcW w:w="26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告訴事實補充狀（H案他六卷〈12〉第3至8頁）</w:t>
            </w:r>
          </w:p>
        </w:tc>
        <w:tc>
          <w:tcPr>
            <w:tcW w:w="1134" w:type="dxa"/>
            <w:shd w:val="clear" w:color="auto" w:fill="auto"/>
          </w:tcPr>
          <w:p w:rsidR="004F77A0" w:rsidRPr="0019110C" w:rsidRDefault="004F77A0"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shd w:val="clear" w:color="auto" w:fill="auto"/>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H案附件編號37</w:t>
            </w:r>
          </w:p>
        </w:tc>
        <w:tc>
          <w:tcPr>
            <w:tcW w:w="9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李淑菀</w:t>
            </w:r>
          </w:p>
        </w:tc>
        <w:tc>
          <w:tcPr>
            <w:tcW w:w="7654" w:type="dxa"/>
            <w:shd w:val="clear" w:color="auto" w:fill="auto"/>
          </w:tcPr>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保證獲利，每月領0.5％。</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契約用網路申請，也是網路申請帳號密碼。</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p w:rsidR="004F77A0" w:rsidRPr="005F68CD" w:rsidRDefault="004F77A0" w:rsidP="005F68CD">
            <w:pPr>
              <w:pStyle w:val="1-1"/>
              <w:numPr>
                <w:ilvl w:val="0"/>
                <w:numId w:val="0"/>
              </w:numPr>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（未載明如何知悉及招攬人）</w:t>
            </w:r>
          </w:p>
        </w:tc>
        <w:tc>
          <w:tcPr>
            <w:tcW w:w="26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告訴事實補充狀（H案他六卷〈12〉第17至22頁）</w:t>
            </w:r>
          </w:p>
        </w:tc>
        <w:tc>
          <w:tcPr>
            <w:tcW w:w="1134" w:type="dxa"/>
          </w:tcPr>
          <w:p w:rsidR="004F77A0" w:rsidRPr="0019110C" w:rsidRDefault="004F77A0"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tcPr>
          <w:p w:rsidR="004F77A0" w:rsidRPr="005F68CD" w:rsidRDefault="004F77A0" w:rsidP="005F68CD">
            <w:pPr>
              <w:pStyle w:val="4"/>
              <w:spacing w:line="200" w:lineRule="exact"/>
              <w:jc w:val="both"/>
              <w:rPr>
                <w:rFonts w:ascii="標楷體" w:hAnsi="標楷體"/>
                <w:color w:val="000000" w:themeColor="text1"/>
                <w:sz w:val="22"/>
              </w:rPr>
            </w:pPr>
          </w:p>
        </w:tc>
        <w:tc>
          <w:tcPr>
            <w:tcW w:w="992"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H案附件編號38</w:t>
            </w:r>
          </w:p>
        </w:tc>
        <w:tc>
          <w:tcPr>
            <w:tcW w:w="993" w:type="dxa"/>
            <w:shd w:val="clear" w:color="auto" w:fill="auto"/>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黃雪萍</w:t>
            </w:r>
          </w:p>
        </w:tc>
        <w:tc>
          <w:tcPr>
            <w:tcW w:w="7654" w:type="dxa"/>
            <w:shd w:val="clear" w:color="auto" w:fill="auto"/>
          </w:tcPr>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保證獲利，每月領0.5％。</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契約用網路申請，也是網路申請帳號密碼。</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沒有親自或授權下單期貨買賣。</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沒有與陳宣銘等人接觸過。</w:t>
            </w:r>
          </w:p>
          <w:p w:rsidR="004F77A0" w:rsidRPr="005F68CD" w:rsidRDefault="004F77A0" w:rsidP="005F68CD">
            <w:pPr>
              <w:pStyle w:val="1-1"/>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（未載明如何知悉及招攬人）</w:t>
            </w:r>
          </w:p>
        </w:tc>
        <w:tc>
          <w:tcPr>
            <w:tcW w:w="2693" w:type="dxa"/>
          </w:tcPr>
          <w:p w:rsidR="004F77A0" w:rsidRPr="005F68CD" w:rsidRDefault="004F77A0"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告訴事實補充狀（H案他六卷〈12〉第31至36頁）</w:t>
            </w:r>
          </w:p>
        </w:tc>
        <w:tc>
          <w:tcPr>
            <w:tcW w:w="1134" w:type="dxa"/>
          </w:tcPr>
          <w:p w:rsidR="004F77A0" w:rsidRPr="0019110C" w:rsidRDefault="004F77A0"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tcPr>
          <w:p w:rsidR="00A517C7" w:rsidRPr="005F68CD" w:rsidRDefault="00A517C7" w:rsidP="005F68CD">
            <w:pPr>
              <w:pStyle w:val="4"/>
              <w:spacing w:line="200" w:lineRule="exact"/>
              <w:jc w:val="both"/>
              <w:rPr>
                <w:rFonts w:ascii="標楷體" w:hAnsi="標楷體"/>
                <w:color w:val="000000" w:themeColor="text1"/>
                <w:sz w:val="22"/>
              </w:rPr>
            </w:pPr>
          </w:p>
        </w:tc>
        <w:tc>
          <w:tcPr>
            <w:tcW w:w="992" w:type="dxa"/>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H案附件編號186</w:t>
            </w:r>
          </w:p>
        </w:tc>
        <w:tc>
          <w:tcPr>
            <w:tcW w:w="993" w:type="dxa"/>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吳信陞</w:t>
            </w:r>
          </w:p>
        </w:tc>
        <w:tc>
          <w:tcPr>
            <w:tcW w:w="7654" w:type="dxa"/>
          </w:tcPr>
          <w:p w:rsidR="00A517C7" w:rsidRPr="005F68CD" w:rsidRDefault="00A517C7" w:rsidP="005F68CD">
            <w:pPr>
              <w:widowControl/>
              <w:tabs>
                <w:tab w:val="left" w:pos="1080"/>
              </w:tabs>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告訴狀（H案他五卷〈3〉第151至162頁）</w:t>
            </w:r>
          </w:p>
        </w:tc>
        <w:tc>
          <w:tcPr>
            <w:tcW w:w="1134" w:type="dxa"/>
          </w:tcPr>
          <w:p w:rsidR="00A517C7" w:rsidRPr="0019110C" w:rsidRDefault="00A517C7"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863007">
        <w:trPr>
          <w:trHeight w:val="20"/>
          <w:jc w:val="center"/>
        </w:trPr>
        <w:tc>
          <w:tcPr>
            <w:tcW w:w="704" w:type="dxa"/>
            <w:shd w:val="clear" w:color="auto" w:fill="auto"/>
          </w:tcPr>
          <w:p w:rsidR="00A517C7" w:rsidRPr="005F68CD" w:rsidRDefault="00A517C7" w:rsidP="005F68CD">
            <w:pPr>
              <w:pStyle w:val="4"/>
              <w:spacing w:line="200" w:lineRule="exact"/>
              <w:jc w:val="both"/>
              <w:rPr>
                <w:rFonts w:ascii="標楷體" w:hAnsi="標楷體"/>
                <w:color w:val="000000" w:themeColor="text1"/>
                <w:sz w:val="22"/>
              </w:rPr>
            </w:pPr>
          </w:p>
        </w:tc>
        <w:tc>
          <w:tcPr>
            <w:tcW w:w="992"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H案附件編號232</w:t>
            </w:r>
          </w:p>
        </w:tc>
        <w:tc>
          <w:tcPr>
            <w:tcW w:w="993"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戴嘉亮</w:t>
            </w:r>
          </w:p>
        </w:tc>
        <w:tc>
          <w:tcPr>
            <w:tcW w:w="7654"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A517C7" w:rsidRPr="005F68CD" w:rsidRDefault="00A517C7"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告訴狀（H案他五卷〈5〉第161至183頁）</w:t>
            </w:r>
          </w:p>
        </w:tc>
        <w:tc>
          <w:tcPr>
            <w:tcW w:w="1134" w:type="dxa"/>
            <w:shd w:val="clear" w:color="auto" w:fill="auto"/>
          </w:tcPr>
          <w:p w:rsidR="00A517C7" w:rsidRPr="0019110C" w:rsidRDefault="00A517C7"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H案附件編號234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蘇琬欣</w:t>
            </w:r>
          </w:p>
        </w:tc>
        <w:tc>
          <w:tcPr>
            <w:tcW w:w="765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告訴狀（H案他五卷〈5〉第225至247頁）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H案附件編號217</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姚博元</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告訴狀（H案他五卷〈4〉第189至211頁）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H案附件編號218</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姚邑旻</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我會知道這個方案不是別人介紹的，是網路查詢，不用下單，每月領取分紅。</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契約上網填寫直接上傳，也是網路申請帳號密碼。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款項以現金交給公司助理。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要贖回出金上網處理。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lastRenderedPageBreak/>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lastRenderedPageBreak/>
              <w:t>告訴事實補充狀（H案他五卷〈11〉第15至20頁</w:t>
            </w:r>
            <w:r w:rsidR="00863007" w:rsidRPr="005F68CD">
              <w:rPr>
                <w:rFonts w:ascii="標楷體" w:hAnsi="標楷體" w:cs="新細明體" w:hint="eastAsia"/>
                <w:color w:val="000000" w:themeColor="text1"/>
                <w:kern w:val="0"/>
                <w:sz w:val="22"/>
              </w:rPr>
              <w:t>）</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H案附件編號352</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陳兆祺</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告訴狀（H案他二卷〈4〉第129至140頁）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H案附件編號341</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周中天</w:t>
            </w:r>
          </w:p>
        </w:tc>
        <w:tc>
          <w:tcPr>
            <w:tcW w:w="7654" w:type="dxa"/>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保證獲利，每月領0</w:t>
            </w:r>
            <w:r w:rsidRPr="005F68CD">
              <w:rPr>
                <w:color w:val="000000" w:themeColor="text1"/>
                <w:sz w:val="22"/>
                <w:szCs w:val="22"/>
              </w:rPr>
              <w:t>.</w:t>
            </w:r>
            <w:r w:rsidRPr="005F68CD">
              <w:rPr>
                <w:rFonts w:hint="eastAsia"/>
                <w:color w:val="000000" w:themeColor="text1"/>
                <w:sz w:val="22"/>
                <w:szCs w:val="22"/>
              </w:rPr>
              <w:t>5％。</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沒有親自或授權下單操作期貨。</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接觸過陳宣銘、林仲平、林毅恆、林毅輝。</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告訴事實補充狀（H案他二卷〈6〉第53至63頁）</w:t>
            </w:r>
          </w:p>
        </w:tc>
        <w:tc>
          <w:tcPr>
            <w:tcW w:w="1134" w:type="dxa"/>
            <w:shd w:val="clear" w:color="auto" w:fill="auto"/>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H案附件編號265</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李盈榛</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網路知道這個方案，不需下單，按月領取分紅。</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契約上網填寫再掃描回傳，也是網路申請帳號密碼。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未曾接觸過陳宣銘等人，透過報章雜誌媒體的報導知道陳宣銘經營千禧。</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告訴事實補充狀（H案他五卷〈12〉第175至185頁）</w:t>
            </w:r>
          </w:p>
        </w:tc>
        <w:tc>
          <w:tcPr>
            <w:tcW w:w="1134" w:type="dxa"/>
            <w:shd w:val="clear" w:color="auto" w:fill="auto"/>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H案附件編號276</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潘怡伶</w:t>
            </w:r>
          </w:p>
        </w:tc>
        <w:tc>
          <w:tcPr>
            <w:tcW w:w="7654" w:type="dxa"/>
            <w:shd w:val="clear" w:color="auto" w:fill="auto"/>
          </w:tcPr>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我會知道這個方案不是別人介紹的，是其他方式。</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契約助理轉傳申請，也是助理協助申請帳號密碼。</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款項以現金交給助理。</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沒有親自或授權下單期貨買賣。</w:t>
            </w:r>
          </w:p>
          <w:p w:rsidR="00B45799" w:rsidRPr="005F68CD" w:rsidRDefault="00B45799" w:rsidP="005F68CD">
            <w:pPr>
              <w:pStyle w:val="1-1"/>
              <w:spacing w:before="72" w:after="72" w:line="200" w:lineRule="exact"/>
              <w:rPr>
                <w:color w:val="000000" w:themeColor="text1"/>
                <w:sz w:val="22"/>
                <w:szCs w:val="22"/>
              </w:rPr>
            </w:pPr>
            <w:r w:rsidRPr="005F68CD">
              <w:rPr>
                <w:rFonts w:hint="eastAsia"/>
                <w:color w:val="000000" w:themeColor="text1"/>
                <w:sz w:val="22"/>
                <w:szCs w:val="22"/>
              </w:rPr>
              <w:t>沒有與陳宣銘等人接觸。</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告訴事實補充狀（H案他五卷〈12〉第309至314頁）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H案附件編號353</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蕭孟偉</w:t>
            </w:r>
          </w:p>
        </w:tc>
        <w:tc>
          <w:tcPr>
            <w:tcW w:w="765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告訴狀（H案他二卷〈4〉第145至156頁）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H案附件編號354</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徐尉庭</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告訴狀（H案他二卷〈4〉第161至172頁）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H案附件編號355</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陳姿帆</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106年9欲11日 告訴狀（H案他二卷〈4〉第177至188頁）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H案附件編號256</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張文鴻</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告訴狀（H案他五卷〈6〉第155至166頁）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H案附件編號257</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曾傳智</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告訴狀（H案他五卷〈6〉第173～184頁）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H案附件編號258</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張慧玲</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告訴狀（H案他五卷〈6〉第191至202頁）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H案附件編號259</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曾淑嫈</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告訴狀（H案他五卷〈6〉第209至220頁）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H案附件編號95</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洪瑋彤</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告訴狀（H案他六卷〈1〉第109至120頁）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H案附件編號356</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葉月春</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告訴狀（H案他二卷〈4〉第193至204頁）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H案附件編號357</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陳韋霖</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告訴狀（H案他二卷〈4〉第209至220頁）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H案附件編號420</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紀明正</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106年10月12日 告訴狀（H案他四卷〈3〉第375至386頁）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H案附件編號421</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丁燕仟</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106年10月12日 告訴狀（H案他四卷〈4〉第3至14頁）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H案附件編號422</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丁鈺美</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106年10月12日 告訴狀（H案他四卷〈4〉第25至36頁）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H案附件編號423</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江月</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106年10月12日 告訴狀（H案他四卷〈4〉第47至58頁）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H案附件編號424</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陳林佳鈴</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106年10月12日 告訴狀（H案他四卷〈4〉第69至80頁）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H案附件編號96</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周怡柔</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footnoteReference w:id="205"/>
            </w:r>
            <w:r w:rsidRPr="005F68CD">
              <w:rPr>
                <w:rFonts w:ascii="標楷體" w:hAnsi="標楷體" w:cs="新細明體" w:hint="eastAsia"/>
                <w:color w:val="000000" w:themeColor="text1"/>
                <w:kern w:val="0"/>
                <w:sz w:val="22"/>
              </w:rPr>
              <w:t>106年8月31日 告訴狀（H案他六卷〈1〉第129至140頁）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H案附件編號97</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曾秋文</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告訴狀（H案他六卷〈1〉第175至186頁）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highlight w:val="green"/>
              </w:rPr>
            </w:pPr>
            <w:r w:rsidRPr="0019110C">
              <w:rPr>
                <w:rFonts w:ascii="標楷體" w:hAnsi="標楷體" w:cs="新細明體" w:hint="eastAsia"/>
                <w:color w:val="000000" w:themeColor="text1"/>
                <w:kern w:val="0"/>
                <w:sz w:val="22"/>
              </w:rPr>
              <w:t>H案附件編號98</w:t>
            </w:r>
            <w:r w:rsidRPr="0019110C">
              <w:rPr>
                <w:rStyle w:val="aff0"/>
                <w:rFonts w:ascii="標楷體" w:hAnsi="標楷體" w:cs="新細明體"/>
                <w:color w:val="000000" w:themeColor="text1"/>
                <w:kern w:val="0"/>
                <w:sz w:val="22"/>
              </w:rPr>
              <w:footnoteRef/>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李宜臻</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告訴狀（H案他六卷〈1〉第205至216頁）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H案附件編號99</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陳思瑜</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告訴狀（H案他六卷〈1〉第225至236頁）</w:t>
            </w:r>
          </w:p>
        </w:tc>
        <w:tc>
          <w:tcPr>
            <w:tcW w:w="1134" w:type="dxa"/>
            <w:shd w:val="clear" w:color="auto" w:fill="auto"/>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H案附件編號100</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林沛潔（原名林思嫺）</w:t>
            </w:r>
          </w:p>
        </w:tc>
        <w:tc>
          <w:tcPr>
            <w:tcW w:w="7654" w:type="dxa"/>
            <w:shd w:val="clear" w:color="auto" w:fill="auto"/>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告訴狀（H案他六卷〈1〉第465至256頁）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H案附件編號101</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劉素如</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告訴狀（H案他六卷〈1〉第265至276頁）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H案附件編號102</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黃意文</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告訴狀（H案他六卷〈1〉第285至296頁）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H案附件編號103</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林思青</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告訴狀（H案他六卷〈1〉第305至316頁）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H案附件編號104</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紀素香</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告訴狀（H案他六卷〈1〉第369至380頁）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H案附件編號105</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郭麗雪</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告訴狀（H案他六卷〈1〉第411至422頁）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H案附件編號106</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林美雲</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告訴狀（H案他六卷〈1〉第431至442頁）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H案附件編號107</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陳盈君</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告訴狀（H案他六卷〈1〉第451至462頁）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H案附件編號108</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曾美華</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告訴狀（H案他六卷〈1〉第511至522頁）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H案附件編號109</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詹清順</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告訴狀（H案他六卷〈1〉第533至544頁）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H案附件編號110</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游美惠</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告訴狀（H案他六卷〈2〉第3至14頁）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H案附件編號111</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王淑敏</w:t>
            </w:r>
          </w:p>
        </w:tc>
        <w:tc>
          <w:tcPr>
            <w:tcW w:w="7654" w:type="dxa"/>
            <w:shd w:val="clear" w:color="auto" w:fill="auto"/>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告訴狀（H案他六卷〈2〉第29至40頁）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H案附件編號112</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陳志華</w:t>
            </w:r>
          </w:p>
        </w:tc>
        <w:tc>
          <w:tcPr>
            <w:tcW w:w="7654" w:type="dxa"/>
            <w:shd w:val="clear" w:color="auto" w:fill="auto"/>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告訴狀（H案他六卷〈2〉第49至60頁）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H案附件編號113</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李芳惠</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告訴狀（H案他六卷〈2〉第143至154頁）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H案附件編號114</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高麗雪</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告訴狀（H案他六卷〈3〉第3至</w:t>
            </w:r>
            <w:r w:rsidRPr="005F68CD">
              <w:rPr>
                <w:rFonts w:ascii="標楷體" w:hAnsi="標楷體" w:cs="新細明體"/>
                <w:color w:val="000000" w:themeColor="text1"/>
                <w:kern w:val="0"/>
                <w:sz w:val="22"/>
              </w:rPr>
              <w:t>14</w:t>
            </w:r>
            <w:r w:rsidRPr="005F68CD">
              <w:rPr>
                <w:rFonts w:ascii="標楷體" w:hAnsi="標楷體" w:cs="新細明體" w:hint="eastAsia"/>
                <w:color w:val="000000" w:themeColor="text1"/>
                <w:kern w:val="0"/>
                <w:sz w:val="22"/>
              </w:rPr>
              <w:t>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H案附件編號115</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林明陽</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告訴狀（H案他六卷〈3〉第109至120頁）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H案附件編號116</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黃金川</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告訴狀（H案他六卷〈3〉第315至326頁）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H案附件編號119</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吳欣紋</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告訴狀（H案他六卷〈5〉第299至310頁）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H案附件編號120</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蔡佩娟</w:t>
            </w:r>
          </w:p>
        </w:tc>
        <w:tc>
          <w:tcPr>
            <w:tcW w:w="7654" w:type="dxa"/>
          </w:tcPr>
          <w:p w:rsidR="00B45799" w:rsidRPr="005F68CD" w:rsidRDefault="00B45799" w:rsidP="005F68CD">
            <w:pPr>
              <w:spacing w:line="200" w:lineRule="exact"/>
              <w:jc w:val="both"/>
              <w:rPr>
                <w:rFonts w:ascii="標楷體" w:hAnsi="標楷體"/>
                <w:color w:val="000000" w:themeColor="text1"/>
                <w:sz w:val="22"/>
              </w:rPr>
            </w:pPr>
            <w:r w:rsidRPr="005F68CD">
              <w:rPr>
                <w:rFonts w:ascii="標楷體" w:hAnsi="標楷體" w:hint="eastAsia"/>
                <w:color w:val="000000" w:themeColor="text1"/>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106年8月31日 告訴狀（H案他六卷〈5〉第321至332頁）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H案附件編號292</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蔡家晉</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106年10月5日 告訴狀（H案他二卷〈1〉第103至109頁）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H案附件編號293</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賴宜婕</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106年10月5日 告訴狀（H案他二卷〈1〉第113至119頁）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H案附件編號294</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鄭隆賓</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106年10月5日 告訴狀（H案他二卷〈1〉第127至133頁）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H案附件編號295</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洪于雯</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106年10月5日 告訴狀（H案他二卷〈1〉第139至145頁）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H案附件編號296</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余玉婷</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106年10月5日 告訴狀（H案他二卷〈1〉第151至157頁）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H案附件編號297</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曾詩文</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106年10月5日 告訴狀（H案他二卷〈1〉第163至169頁）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H案附件編號298</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莊錦銘</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106年10月5日 告訴狀（H案他二卷〈1〉第175至181頁）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H案附件編號299</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魏素梅</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106年10月5日 告訴狀（H案他二卷〈1〉第187至193頁）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H案附件編號300</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周愛軍</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106年10月5日 告訴狀（H案他二卷〈1〉第199至205頁）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H案附件編號301</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邱豐祥</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106年10月5日 告訴狀（H案他二卷〈1〉第211至2頁）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H案附件編號302</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林聿騰</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106年10月5日 告訴狀（H案他二卷〈1〉第223至229頁）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H案附件編號303</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王鳳品</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106年10年5日 告訴狀（H案他二卷〈1〉第235至241頁）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H案附件編號309</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江淑娟</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106年10年5日 告訴狀（H案他二卷〈1〉第305至311頁）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H案附件編號310</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溫晏</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106年10年5日 告訴狀（H案他二卷〈1〉第323至329頁）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H案附件編號311</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徐木蘭</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106年10年5日 告訴狀（H案他二卷〈1〉第337至343頁）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H案附件編號312</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江世揚</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106年10年5日 告訴狀（H案他二卷〈1〉第35</w:t>
            </w:r>
            <w:r w:rsidRPr="005F68CD">
              <w:rPr>
                <w:rFonts w:ascii="標楷體" w:hAnsi="標楷體" w:cs="新細明體"/>
                <w:color w:val="000000" w:themeColor="text1"/>
                <w:kern w:val="0"/>
                <w:sz w:val="22"/>
              </w:rPr>
              <w:t>1</w:t>
            </w:r>
            <w:r w:rsidRPr="005F68CD">
              <w:rPr>
                <w:rFonts w:ascii="標楷體" w:hAnsi="標楷體" w:cs="新細明體" w:hint="eastAsia"/>
                <w:color w:val="000000" w:themeColor="text1"/>
                <w:kern w:val="0"/>
                <w:sz w:val="22"/>
              </w:rPr>
              <w:t>至357頁）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H案附件編號313</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羅文欽</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106年10年5日 告訴狀（H案他二卷〈1〉第365至371頁）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H案附件編號314</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柯治泳</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106年10年5日 告訴狀（H案他二卷〈1〉第379至385頁）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H案附件編號315</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陳沛琦</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106年10年5日 告訴狀（H案他二卷〈1〉第393至399頁）</w:t>
            </w:r>
          </w:p>
        </w:tc>
        <w:tc>
          <w:tcPr>
            <w:tcW w:w="1134" w:type="dxa"/>
          </w:tcPr>
          <w:p w:rsidR="00B45799" w:rsidRPr="0019110C" w:rsidRDefault="00B45799" w:rsidP="005F68CD">
            <w:pPr>
              <w:spacing w:line="200" w:lineRule="exact"/>
              <w:jc w:val="both"/>
              <w:rPr>
                <w:rFonts w:ascii="標楷體" w:hAnsi="標楷體"/>
                <w:color w:val="000000" w:themeColor="text1"/>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H案附件編號319</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陳妍伶</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106年10年5日 告訴狀（H案他二卷〈1〉第503至514頁）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H案附件編號340</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陳美英</w:t>
            </w:r>
          </w:p>
        </w:tc>
        <w:tc>
          <w:tcPr>
            <w:tcW w:w="7654" w:type="dxa"/>
          </w:tcPr>
          <w:p w:rsidR="00B45799" w:rsidRPr="005F68CD" w:rsidRDefault="00B45799" w:rsidP="005F68CD">
            <w:pPr>
              <w:pStyle w:val="1-1"/>
              <w:numPr>
                <w:ilvl w:val="0"/>
                <w:numId w:val="0"/>
              </w:numPr>
              <w:spacing w:before="72" w:after="72" w:line="200" w:lineRule="exact"/>
              <w:rPr>
                <w:rFonts w:cs="新細明體"/>
                <w:color w:val="000000" w:themeColor="text1"/>
                <w:sz w:val="22"/>
                <w:szCs w:val="22"/>
              </w:rPr>
            </w:pPr>
            <w:r w:rsidRPr="005F68CD">
              <w:rPr>
                <w:rFonts w:cs="新細明體" w:hint="eastAsia"/>
                <w:color w:val="000000" w:themeColor="text1"/>
                <w:sz w:val="22"/>
                <w:szCs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告訴狀（H案他二卷〈3〉第75至86頁）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H案附件編號418</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林明燕</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106年10月12日 告訴狀（H案他四卷〈3〉第331至342頁）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H案附件編號419</w:t>
            </w:r>
          </w:p>
        </w:tc>
        <w:tc>
          <w:tcPr>
            <w:tcW w:w="993" w:type="dxa"/>
          </w:tcPr>
          <w:p w:rsidR="00B45799" w:rsidRPr="005F68CD" w:rsidRDefault="00182B08"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陳00</w:t>
            </w:r>
            <w:r w:rsidRPr="005F68CD">
              <w:rPr>
                <w:rStyle w:val="aff0"/>
                <w:rFonts w:ascii="標楷體" w:hAnsi="標楷體" w:cs="新細明體"/>
                <w:color w:val="000000" w:themeColor="text1"/>
                <w:kern w:val="0"/>
                <w:sz w:val="22"/>
              </w:rPr>
              <w:footnoteReference w:id="206"/>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106年10月12日 告訴狀（H案他四卷〈3〉第353至364頁）</w:t>
            </w:r>
          </w:p>
        </w:tc>
        <w:tc>
          <w:tcPr>
            <w:tcW w:w="1134" w:type="dxa"/>
          </w:tcPr>
          <w:p w:rsidR="00B45799" w:rsidRPr="0019110C" w:rsidRDefault="00B45799" w:rsidP="005F68CD">
            <w:pPr>
              <w:widowControl/>
              <w:spacing w:line="200" w:lineRule="exact"/>
              <w:jc w:val="both"/>
              <w:rPr>
                <w:rFonts w:ascii="標楷體" w:hAnsi="標楷體" w:cs="新細明體"/>
                <w:color w:val="000000" w:themeColor="text1"/>
                <w:kern w:val="0"/>
                <w:sz w:val="22"/>
              </w:rPr>
            </w:pPr>
            <w:r w:rsidRPr="0019110C">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H案附件編號551</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張紀慧</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告訴狀（H案他一卷〈1〉第553至564頁）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H案附件編號558</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李和濱</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告訴狀（H案他三卷〈1〉第95至106頁）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H案附件編號559</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陳滿香</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告訴狀（H案他三卷〈1〉第115至126頁）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H案附件編號560</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王麗玉</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告訴狀（H案他三卷〈1〉第135至150頁）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H案附件編號564</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曹紫維</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告訴狀（H案他三卷〈1〉第223至234頁）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H案附件編號565</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吳欣怡</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告訴狀（H案他三卷〈1〉第241至252頁）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H案附件編號580</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蔡佾家</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告訴狀（H案他三卷〈1〉第525至536頁）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H案附件編號581</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黃淑雲</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告訴狀（H案他三卷〈1〉第543至554頁）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H案附件編號585</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黃淑瑩</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告訴狀（H案他三卷〈2〉第21至32頁）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H案附件編號596</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胡俊邦</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w:t>
            </w:r>
            <w:r w:rsidRPr="005F68CD">
              <w:rPr>
                <w:rFonts w:ascii="標楷體" w:hAnsi="標楷體" w:cs="新細明體" w:hint="eastAsia"/>
                <w:color w:val="000000" w:themeColor="text1"/>
                <w:kern w:val="0"/>
                <w:sz w:val="22"/>
              </w:rPr>
              <w:footnoteReference w:id="207"/>
            </w:r>
            <w:r w:rsidRPr="005F68CD">
              <w:rPr>
                <w:rFonts w:ascii="標楷體" w:hAnsi="標楷體" w:cs="新細明體" w:hint="eastAsia"/>
                <w:color w:val="000000" w:themeColor="text1"/>
                <w:kern w:val="0"/>
                <w:sz w:val="22"/>
              </w:rPr>
              <w:t>1日 告訴狀（H案他三卷〈2〉第241至252頁）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H案附件編號600</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林蔡素禎</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告訴狀（H案他三卷〈2〉第335至346頁）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H案附件編號607</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張永源</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告訴狀（H案他三卷〈3〉第89至100頁）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H案附件編號615</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吳翠涓</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告訴狀（H案他三卷〈3〉第277至288頁）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H案附件編號622</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許文貞</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告訴狀（H案他三卷〈4〉第39至50頁）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H案附件編號624</w:t>
            </w:r>
          </w:p>
        </w:tc>
        <w:tc>
          <w:tcPr>
            <w:tcW w:w="9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蕭豐謙</w:t>
            </w:r>
          </w:p>
        </w:tc>
        <w:tc>
          <w:tcPr>
            <w:tcW w:w="765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告訴狀（H案他三卷〈4〉第83至94頁）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H案附件編號626</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鄭斐文</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106年9月11日 告訴狀（H案他三卷〈4〉第125至136頁）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H案附件編號627</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曾崑烟</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color w:val="000000" w:themeColor="text1"/>
                <w:kern w:val="0"/>
                <w:sz w:val="22"/>
              </w:rPr>
              <w:t>106</w:t>
            </w:r>
            <w:r w:rsidRPr="005F68CD">
              <w:rPr>
                <w:rFonts w:ascii="標楷體" w:hAnsi="標楷體" w:cs="新細明體" w:hint="eastAsia"/>
                <w:color w:val="000000" w:themeColor="text1"/>
                <w:kern w:val="0"/>
                <w:sz w:val="22"/>
              </w:rPr>
              <w:t>年</w:t>
            </w:r>
            <w:r w:rsidRPr="005F68CD">
              <w:rPr>
                <w:rFonts w:ascii="標楷體" w:hAnsi="標楷體" w:cs="新細明體"/>
                <w:color w:val="000000" w:themeColor="text1"/>
                <w:kern w:val="0"/>
                <w:sz w:val="22"/>
              </w:rPr>
              <w:t>9</w:t>
            </w:r>
            <w:r w:rsidRPr="005F68CD">
              <w:rPr>
                <w:rFonts w:ascii="標楷體" w:hAnsi="標楷體" w:cs="新細明體" w:hint="eastAsia"/>
                <w:color w:val="000000" w:themeColor="text1"/>
                <w:kern w:val="0"/>
                <w:sz w:val="22"/>
              </w:rPr>
              <w:t>月</w:t>
            </w:r>
            <w:r w:rsidRPr="005F68CD">
              <w:rPr>
                <w:rFonts w:ascii="標楷體" w:hAnsi="標楷體" w:cs="新細明體"/>
                <w:color w:val="000000" w:themeColor="text1"/>
                <w:kern w:val="0"/>
                <w:sz w:val="22"/>
              </w:rPr>
              <w:t>11</w:t>
            </w:r>
            <w:r w:rsidRPr="005F68CD">
              <w:rPr>
                <w:rFonts w:ascii="標楷體" w:hAnsi="標楷體" w:cs="新細明體" w:hint="eastAsia"/>
                <w:color w:val="000000" w:themeColor="text1"/>
                <w:kern w:val="0"/>
                <w:sz w:val="22"/>
              </w:rPr>
              <w:t>日</w:t>
            </w:r>
            <w:r w:rsidRPr="005F68CD">
              <w:rPr>
                <w:rFonts w:ascii="標楷體" w:hAnsi="標楷體" w:cs="新細明體"/>
                <w:color w:val="000000" w:themeColor="text1"/>
                <w:kern w:val="0"/>
                <w:sz w:val="22"/>
              </w:rPr>
              <w:t xml:space="preserve"> </w:t>
            </w:r>
            <w:r w:rsidRPr="005F68CD">
              <w:rPr>
                <w:rFonts w:ascii="標楷體" w:hAnsi="標楷體" w:cs="新細明體" w:hint="eastAsia"/>
                <w:color w:val="000000" w:themeColor="text1"/>
                <w:kern w:val="0"/>
                <w:sz w:val="22"/>
              </w:rPr>
              <w:t>告訴狀（</w:t>
            </w:r>
            <w:r w:rsidRPr="005F68CD">
              <w:rPr>
                <w:rFonts w:ascii="標楷體" w:hAnsi="標楷體" w:cs="新細明體"/>
                <w:color w:val="000000" w:themeColor="text1"/>
                <w:kern w:val="0"/>
                <w:sz w:val="22"/>
              </w:rPr>
              <w:t>H</w:t>
            </w:r>
            <w:r w:rsidRPr="005F68CD">
              <w:rPr>
                <w:rFonts w:ascii="標楷體" w:hAnsi="標楷體" w:cs="新細明體" w:hint="eastAsia"/>
                <w:color w:val="000000" w:themeColor="text1"/>
                <w:kern w:val="0"/>
                <w:sz w:val="22"/>
              </w:rPr>
              <w:t>案他三卷〈</w:t>
            </w:r>
            <w:r w:rsidRPr="005F68CD">
              <w:rPr>
                <w:rFonts w:ascii="標楷體" w:hAnsi="標楷體" w:cs="新細明體"/>
                <w:color w:val="000000" w:themeColor="text1"/>
                <w:kern w:val="0"/>
                <w:sz w:val="22"/>
              </w:rPr>
              <w:t>4</w:t>
            </w:r>
            <w:r w:rsidRPr="005F68CD">
              <w:rPr>
                <w:rFonts w:ascii="標楷體" w:hAnsi="標楷體" w:cs="新細明體" w:hint="eastAsia"/>
                <w:color w:val="000000" w:themeColor="text1"/>
                <w:kern w:val="0"/>
                <w:sz w:val="22"/>
              </w:rPr>
              <w:t>〉第</w:t>
            </w:r>
            <w:r w:rsidRPr="005F68CD">
              <w:rPr>
                <w:rFonts w:ascii="標楷體" w:hAnsi="標楷體" w:cs="新細明體"/>
                <w:color w:val="000000" w:themeColor="text1"/>
                <w:kern w:val="0"/>
                <w:sz w:val="22"/>
              </w:rPr>
              <w:t>151</w:t>
            </w:r>
            <w:r w:rsidRPr="005F68CD">
              <w:rPr>
                <w:rFonts w:ascii="標楷體" w:hAnsi="標楷體" w:cs="新細明體" w:hint="eastAsia"/>
                <w:color w:val="000000" w:themeColor="text1"/>
                <w:kern w:val="0"/>
                <w:sz w:val="22"/>
              </w:rPr>
              <w:t>至</w:t>
            </w:r>
            <w:r w:rsidRPr="005F68CD">
              <w:rPr>
                <w:rFonts w:ascii="標楷體" w:hAnsi="標楷體" w:cs="新細明體"/>
                <w:color w:val="000000" w:themeColor="text1"/>
                <w:kern w:val="0"/>
                <w:sz w:val="22"/>
              </w:rPr>
              <w:t>162</w:t>
            </w:r>
            <w:r w:rsidRPr="005F68CD">
              <w:rPr>
                <w:rFonts w:ascii="標楷體" w:hAnsi="標楷體" w:cs="新細明體" w:hint="eastAsia"/>
                <w:color w:val="000000" w:themeColor="text1"/>
                <w:kern w:val="0"/>
                <w:sz w:val="22"/>
              </w:rPr>
              <w:t>頁）</w:t>
            </w:r>
          </w:p>
        </w:tc>
        <w:tc>
          <w:tcPr>
            <w:tcW w:w="113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tcPr>
          <w:p w:rsidR="00B45799" w:rsidRPr="005F68CD" w:rsidRDefault="00B45799" w:rsidP="005F68CD">
            <w:pPr>
              <w:pStyle w:val="4"/>
              <w:spacing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H案附件編號628</w:t>
            </w:r>
          </w:p>
        </w:tc>
        <w:tc>
          <w:tcPr>
            <w:tcW w:w="993"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陳嘉勝</w:t>
            </w:r>
          </w:p>
        </w:tc>
        <w:tc>
          <w:tcPr>
            <w:tcW w:w="7654" w:type="dxa"/>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對台灣代理陳宣銘及印尼之林仲平、林毅恆、林毅輝提告。</w:t>
            </w:r>
          </w:p>
        </w:tc>
        <w:tc>
          <w:tcPr>
            <w:tcW w:w="2693"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106年9</w:t>
            </w:r>
            <w:r w:rsidR="004E201A" w:rsidRPr="005F68CD">
              <w:rPr>
                <w:rFonts w:ascii="標楷體" w:hAnsi="標楷體" w:cs="新細明體" w:hint="eastAsia"/>
                <w:color w:val="000000" w:themeColor="text1"/>
                <w:kern w:val="0"/>
                <w:sz w:val="22"/>
              </w:rPr>
              <w:t>月</w:t>
            </w:r>
            <w:r w:rsidRPr="005F68CD">
              <w:rPr>
                <w:rFonts w:ascii="標楷體" w:hAnsi="標楷體" w:cs="新細明體" w:hint="eastAsia"/>
                <w:color w:val="000000" w:themeColor="text1"/>
                <w:kern w:val="0"/>
                <w:sz w:val="22"/>
              </w:rPr>
              <w:t>11日 告訴狀（H案他三卷〈4〉第173至184頁）</w:t>
            </w:r>
          </w:p>
        </w:tc>
        <w:tc>
          <w:tcPr>
            <w:tcW w:w="1134" w:type="dxa"/>
            <w:shd w:val="clear" w:color="auto" w:fill="auto"/>
          </w:tcPr>
          <w:p w:rsidR="00B45799" w:rsidRPr="005F68CD" w:rsidRDefault="00B45799" w:rsidP="005F68CD">
            <w:pPr>
              <w:widowControl/>
              <w:spacing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不明</w:t>
            </w: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本案附表一編號51、本案附表三編號10</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陳君涵</w:t>
            </w:r>
          </w:p>
        </w:tc>
        <w:tc>
          <w:tcPr>
            <w:tcW w:w="765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26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無筆錄</w:t>
            </w:r>
          </w:p>
        </w:tc>
        <w:tc>
          <w:tcPr>
            <w:tcW w:w="1134"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本案附表一編號53</w:t>
            </w:r>
          </w:p>
        </w:tc>
        <w:tc>
          <w:tcPr>
            <w:tcW w:w="9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郭明智</w:t>
            </w:r>
            <w:r w:rsidR="004E201A" w:rsidRPr="005F68CD">
              <w:rPr>
                <w:rStyle w:val="aff0"/>
                <w:rFonts w:ascii="標楷體" w:hAnsi="標楷體" w:cs="新細明體"/>
                <w:color w:val="000000" w:themeColor="text1"/>
                <w:kern w:val="0"/>
                <w:sz w:val="22"/>
              </w:rPr>
              <w:footnoteReference w:id="208"/>
            </w:r>
          </w:p>
        </w:tc>
        <w:tc>
          <w:tcPr>
            <w:tcW w:w="765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2693"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無筆錄</w:t>
            </w:r>
          </w:p>
        </w:tc>
        <w:tc>
          <w:tcPr>
            <w:tcW w:w="1134"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本案附表一編號54</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黃進煌</w:t>
            </w:r>
            <w:r w:rsidR="007E748E" w:rsidRPr="005F68CD">
              <w:rPr>
                <w:rStyle w:val="aff0"/>
                <w:rFonts w:ascii="標楷體" w:hAnsi="標楷體" w:cs="新細明體"/>
                <w:color w:val="000000" w:themeColor="text1"/>
                <w:kern w:val="0"/>
                <w:sz w:val="22"/>
              </w:rPr>
              <w:footnoteReference w:id="209"/>
            </w:r>
          </w:p>
        </w:tc>
        <w:tc>
          <w:tcPr>
            <w:tcW w:w="7654"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26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無筆錄</w:t>
            </w:r>
          </w:p>
        </w:tc>
        <w:tc>
          <w:tcPr>
            <w:tcW w:w="1134"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本案附表一編號56、本案附表三編號9</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譚智仁</w:t>
            </w:r>
            <w:r w:rsidR="007E748E" w:rsidRPr="005F68CD">
              <w:rPr>
                <w:rStyle w:val="aff0"/>
                <w:rFonts w:ascii="標楷體" w:hAnsi="標楷體" w:cs="新細明體"/>
                <w:color w:val="000000" w:themeColor="text1"/>
                <w:kern w:val="0"/>
                <w:sz w:val="22"/>
              </w:rPr>
              <w:footnoteReference w:id="210"/>
            </w:r>
          </w:p>
        </w:tc>
        <w:tc>
          <w:tcPr>
            <w:tcW w:w="7654"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26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無筆錄</w:t>
            </w:r>
          </w:p>
        </w:tc>
        <w:tc>
          <w:tcPr>
            <w:tcW w:w="1134"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本案附表一編號57</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劉克</w:t>
            </w:r>
            <w:r w:rsidR="007E748E" w:rsidRPr="005F68CD">
              <w:rPr>
                <w:rStyle w:val="aff0"/>
                <w:rFonts w:ascii="標楷體" w:hAnsi="標楷體" w:cs="新細明體"/>
                <w:color w:val="000000" w:themeColor="text1"/>
                <w:kern w:val="0"/>
                <w:sz w:val="22"/>
              </w:rPr>
              <w:footnoteReference w:id="211"/>
            </w:r>
          </w:p>
        </w:tc>
        <w:tc>
          <w:tcPr>
            <w:tcW w:w="7654"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26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無筆錄</w:t>
            </w:r>
          </w:p>
        </w:tc>
        <w:tc>
          <w:tcPr>
            <w:tcW w:w="1134"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本案附表一編號58</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羅淮陞</w:t>
            </w:r>
            <w:r w:rsidR="007E748E" w:rsidRPr="005F68CD">
              <w:rPr>
                <w:rStyle w:val="aff0"/>
                <w:rFonts w:ascii="標楷體" w:hAnsi="標楷體" w:cs="新細明體"/>
                <w:color w:val="000000" w:themeColor="text1"/>
                <w:kern w:val="0"/>
                <w:sz w:val="22"/>
              </w:rPr>
              <w:footnoteReference w:id="212"/>
            </w:r>
          </w:p>
        </w:tc>
        <w:tc>
          <w:tcPr>
            <w:tcW w:w="7654"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26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無筆錄</w:t>
            </w:r>
          </w:p>
        </w:tc>
        <w:tc>
          <w:tcPr>
            <w:tcW w:w="1134"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B45799" w:rsidRPr="005F68CD" w:rsidRDefault="00B45799" w:rsidP="005F68CD">
            <w:pPr>
              <w:pStyle w:val="4"/>
              <w:spacing w:before="48" w:after="48" w:line="200" w:lineRule="exact"/>
              <w:jc w:val="both"/>
              <w:rPr>
                <w:rFonts w:ascii="標楷體" w:hAnsi="標楷體"/>
                <w:color w:val="000000" w:themeColor="text1"/>
                <w:sz w:val="22"/>
              </w:rPr>
            </w:pPr>
          </w:p>
        </w:tc>
        <w:tc>
          <w:tcPr>
            <w:tcW w:w="992"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本案附表二</w:t>
            </w:r>
            <w:r w:rsidRPr="005F68CD">
              <w:rPr>
                <w:rFonts w:ascii="標楷體" w:hAnsi="標楷體" w:cs="新細明體" w:hint="eastAsia"/>
                <w:color w:val="000000" w:themeColor="text1"/>
                <w:kern w:val="0"/>
                <w:sz w:val="22"/>
              </w:rPr>
              <w:footnoteReference w:id="213"/>
            </w:r>
            <w:r w:rsidRPr="005F68CD">
              <w:rPr>
                <w:rFonts w:ascii="標楷體" w:hAnsi="標楷體" w:cs="新細明體" w:hint="eastAsia"/>
                <w:color w:val="000000" w:themeColor="text1"/>
                <w:kern w:val="0"/>
                <w:sz w:val="22"/>
              </w:rPr>
              <w:t>編號5</w:t>
            </w:r>
          </w:p>
        </w:tc>
        <w:tc>
          <w:tcPr>
            <w:tcW w:w="9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蘇盈嘉</w:t>
            </w:r>
            <w:r w:rsidRPr="005F68CD">
              <w:rPr>
                <w:rStyle w:val="aff0"/>
                <w:rFonts w:ascii="標楷體" w:hAnsi="標楷體" w:cs="新細明體"/>
                <w:color w:val="000000" w:themeColor="text1"/>
                <w:kern w:val="0"/>
                <w:sz w:val="22"/>
              </w:rPr>
              <w:footnoteRef/>
            </w:r>
          </w:p>
        </w:tc>
        <w:tc>
          <w:tcPr>
            <w:tcW w:w="7654"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c>
          <w:tcPr>
            <w:tcW w:w="2693"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無筆錄</w:t>
            </w:r>
          </w:p>
        </w:tc>
        <w:tc>
          <w:tcPr>
            <w:tcW w:w="1134" w:type="dxa"/>
            <w:shd w:val="clear" w:color="auto" w:fill="auto"/>
          </w:tcPr>
          <w:p w:rsidR="00B45799" w:rsidRPr="005F68CD" w:rsidRDefault="00B45799"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497DD5" w:rsidRPr="005F68CD" w:rsidRDefault="00497DD5" w:rsidP="005F68CD">
            <w:pPr>
              <w:pStyle w:val="4"/>
              <w:spacing w:before="48" w:after="48" w:line="200" w:lineRule="exact"/>
              <w:jc w:val="both"/>
              <w:rPr>
                <w:rFonts w:ascii="標楷體" w:hAnsi="標楷體"/>
                <w:color w:val="000000" w:themeColor="text1"/>
                <w:sz w:val="22"/>
              </w:rPr>
            </w:pPr>
          </w:p>
        </w:tc>
        <w:tc>
          <w:tcPr>
            <w:tcW w:w="992" w:type="dxa"/>
            <w:shd w:val="clear" w:color="auto" w:fill="auto"/>
          </w:tcPr>
          <w:p w:rsidR="00497DD5" w:rsidRPr="005F68CD" w:rsidRDefault="00A85E11"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本案附表三編號6</w:t>
            </w:r>
          </w:p>
        </w:tc>
        <w:tc>
          <w:tcPr>
            <w:tcW w:w="993" w:type="dxa"/>
            <w:shd w:val="clear" w:color="auto" w:fill="auto"/>
          </w:tcPr>
          <w:p w:rsidR="00497DD5" w:rsidRPr="005F68CD" w:rsidRDefault="00497DD5"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施鈺珮</w:t>
            </w:r>
            <w:r w:rsidR="007E748E" w:rsidRPr="005F68CD">
              <w:rPr>
                <w:rStyle w:val="aff0"/>
                <w:rFonts w:ascii="標楷體" w:hAnsi="標楷體" w:cs="新細明體"/>
                <w:color w:val="000000" w:themeColor="text1"/>
                <w:kern w:val="0"/>
                <w:sz w:val="22"/>
              </w:rPr>
              <w:footnoteReference w:id="214"/>
            </w:r>
          </w:p>
        </w:tc>
        <w:tc>
          <w:tcPr>
            <w:tcW w:w="7654" w:type="dxa"/>
            <w:shd w:val="clear" w:color="auto" w:fill="auto"/>
          </w:tcPr>
          <w:p w:rsidR="00497DD5" w:rsidRPr="005F68CD" w:rsidRDefault="00497DD5" w:rsidP="005F68CD">
            <w:pPr>
              <w:widowControl/>
              <w:spacing w:before="48" w:after="48" w:line="200" w:lineRule="exact"/>
              <w:jc w:val="both"/>
              <w:rPr>
                <w:rFonts w:ascii="標楷體" w:hAnsi="標楷體" w:cs="新細明體"/>
                <w:color w:val="000000" w:themeColor="text1"/>
                <w:kern w:val="0"/>
                <w:sz w:val="22"/>
              </w:rPr>
            </w:pPr>
          </w:p>
        </w:tc>
        <w:tc>
          <w:tcPr>
            <w:tcW w:w="2693" w:type="dxa"/>
            <w:shd w:val="clear" w:color="auto" w:fill="auto"/>
          </w:tcPr>
          <w:p w:rsidR="00497DD5" w:rsidRPr="005F68CD" w:rsidRDefault="00A85E11"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無筆錄</w:t>
            </w:r>
          </w:p>
        </w:tc>
        <w:tc>
          <w:tcPr>
            <w:tcW w:w="1134" w:type="dxa"/>
            <w:shd w:val="clear" w:color="auto" w:fill="auto"/>
          </w:tcPr>
          <w:p w:rsidR="00497DD5" w:rsidRPr="005F68CD" w:rsidRDefault="00497DD5" w:rsidP="005F68CD">
            <w:pPr>
              <w:widowControl/>
              <w:spacing w:before="48" w:after="48" w:line="200" w:lineRule="exact"/>
              <w:jc w:val="both"/>
              <w:rPr>
                <w:rFonts w:ascii="標楷體" w:hAnsi="標楷體" w:cs="新細明體"/>
                <w:color w:val="000000" w:themeColor="text1"/>
                <w:kern w:val="0"/>
                <w:sz w:val="22"/>
              </w:rPr>
            </w:pPr>
          </w:p>
        </w:tc>
      </w:tr>
      <w:tr w:rsidR="005F68CD" w:rsidRPr="005F68CD" w:rsidTr="00FD48B0">
        <w:trPr>
          <w:trHeight w:val="20"/>
          <w:jc w:val="center"/>
        </w:trPr>
        <w:tc>
          <w:tcPr>
            <w:tcW w:w="704" w:type="dxa"/>
            <w:shd w:val="clear" w:color="auto" w:fill="auto"/>
          </w:tcPr>
          <w:p w:rsidR="007E748E" w:rsidRPr="005F68CD" w:rsidRDefault="007E748E" w:rsidP="005F68CD">
            <w:pPr>
              <w:pStyle w:val="4"/>
              <w:spacing w:before="48" w:after="48" w:line="200" w:lineRule="exact"/>
              <w:jc w:val="both"/>
              <w:rPr>
                <w:rFonts w:ascii="標楷體" w:hAnsi="標楷體"/>
                <w:color w:val="000000" w:themeColor="text1"/>
                <w:sz w:val="22"/>
              </w:rPr>
            </w:pPr>
          </w:p>
        </w:tc>
        <w:tc>
          <w:tcPr>
            <w:tcW w:w="992" w:type="dxa"/>
            <w:shd w:val="clear" w:color="auto" w:fill="auto"/>
          </w:tcPr>
          <w:p w:rsidR="007E748E" w:rsidRPr="005F68CD" w:rsidRDefault="007E748E"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本案附表三編號12</w:t>
            </w:r>
          </w:p>
        </w:tc>
        <w:tc>
          <w:tcPr>
            <w:tcW w:w="993" w:type="dxa"/>
            <w:shd w:val="clear" w:color="auto" w:fill="auto"/>
          </w:tcPr>
          <w:p w:rsidR="007E748E" w:rsidRPr="005F68CD" w:rsidRDefault="007E748E"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謝莉妡</w:t>
            </w:r>
            <w:r w:rsidRPr="005F68CD">
              <w:rPr>
                <w:rStyle w:val="aff0"/>
                <w:rFonts w:ascii="標楷體" w:hAnsi="標楷體" w:cs="新細明體"/>
                <w:color w:val="000000" w:themeColor="text1"/>
                <w:kern w:val="0"/>
                <w:sz w:val="22"/>
              </w:rPr>
              <w:footnoteReference w:id="215"/>
            </w:r>
          </w:p>
        </w:tc>
        <w:tc>
          <w:tcPr>
            <w:tcW w:w="7654" w:type="dxa"/>
            <w:shd w:val="clear" w:color="auto" w:fill="auto"/>
          </w:tcPr>
          <w:p w:rsidR="007E748E" w:rsidRPr="005F68CD" w:rsidRDefault="007E748E" w:rsidP="005F68CD">
            <w:pPr>
              <w:widowControl/>
              <w:spacing w:before="48" w:after="48" w:line="200" w:lineRule="exact"/>
              <w:jc w:val="both"/>
              <w:rPr>
                <w:rFonts w:ascii="標楷體" w:hAnsi="標楷體" w:cs="新細明體"/>
                <w:color w:val="000000" w:themeColor="text1"/>
                <w:kern w:val="0"/>
                <w:sz w:val="22"/>
              </w:rPr>
            </w:pPr>
          </w:p>
        </w:tc>
        <w:tc>
          <w:tcPr>
            <w:tcW w:w="2693" w:type="dxa"/>
            <w:shd w:val="clear" w:color="auto" w:fill="auto"/>
          </w:tcPr>
          <w:p w:rsidR="007E748E" w:rsidRPr="005F68CD" w:rsidRDefault="007E748E" w:rsidP="005F68CD">
            <w:pPr>
              <w:widowControl/>
              <w:spacing w:before="48" w:after="48" w:line="200" w:lineRule="exact"/>
              <w:jc w:val="both"/>
              <w:rPr>
                <w:rFonts w:ascii="標楷體" w:hAnsi="標楷體" w:cs="新細明體"/>
                <w:color w:val="000000" w:themeColor="text1"/>
                <w:kern w:val="0"/>
                <w:sz w:val="22"/>
              </w:rPr>
            </w:pPr>
            <w:r w:rsidRPr="005F68CD">
              <w:rPr>
                <w:rFonts w:ascii="標楷體" w:hAnsi="標楷體" w:cs="新細明體" w:hint="eastAsia"/>
                <w:color w:val="000000" w:themeColor="text1"/>
                <w:kern w:val="0"/>
                <w:sz w:val="22"/>
              </w:rPr>
              <w:t>無筆錄</w:t>
            </w:r>
          </w:p>
        </w:tc>
        <w:tc>
          <w:tcPr>
            <w:tcW w:w="1134" w:type="dxa"/>
            <w:shd w:val="clear" w:color="auto" w:fill="auto"/>
          </w:tcPr>
          <w:p w:rsidR="007E748E" w:rsidRPr="005F68CD" w:rsidRDefault="007E748E" w:rsidP="005F68CD">
            <w:pPr>
              <w:widowControl/>
              <w:spacing w:before="48" w:after="48" w:line="200" w:lineRule="exact"/>
              <w:jc w:val="both"/>
              <w:rPr>
                <w:rFonts w:ascii="標楷體" w:hAnsi="標楷體" w:cs="新細明體"/>
                <w:color w:val="000000" w:themeColor="text1"/>
                <w:kern w:val="0"/>
                <w:sz w:val="22"/>
              </w:rPr>
            </w:pPr>
          </w:p>
        </w:tc>
      </w:tr>
    </w:tbl>
    <w:p w:rsidR="008C6BED" w:rsidRPr="005F68CD" w:rsidRDefault="008C6BED" w:rsidP="005F68CD">
      <w:pPr>
        <w:spacing w:line="200" w:lineRule="exact"/>
        <w:jc w:val="both"/>
        <w:rPr>
          <w:rFonts w:ascii="標楷體" w:hAnsi="標楷體"/>
          <w:color w:val="000000" w:themeColor="text1"/>
          <w:sz w:val="22"/>
        </w:rPr>
      </w:pPr>
    </w:p>
    <w:sectPr w:rsidR="008C6BED" w:rsidRPr="005F68CD" w:rsidSect="0051117C">
      <w:footerReference w:type="default" r:id="rId28"/>
      <w:pgSz w:w="16838" w:h="11906" w:orient="landscape" w:code="9"/>
      <w:pgMar w:top="1134" w:right="1134" w:bottom="1134" w:left="1134" w:header="851" w:footer="34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72CE" w:rsidRDefault="00B972CE" w:rsidP="001B44F4">
      <w:r>
        <w:separator/>
      </w:r>
    </w:p>
  </w:endnote>
  <w:endnote w:type="continuationSeparator" w:id="0">
    <w:p w:rsidR="00B972CE" w:rsidRDefault="00B972CE" w:rsidP="001B4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pitch w:val="fixed"/>
    <w:sig w:usb0="00000000"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E29" w:rsidRDefault="002E6E29">
    <w:pPr>
      <w:pStyle w:val="a9"/>
      <w:jc w:val="center"/>
    </w:pPr>
    <w:r>
      <w:fldChar w:fldCharType="begin"/>
    </w:r>
    <w:r>
      <w:instrText>PAGE   \* MERGEFORMAT</w:instrText>
    </w:r>
    <w:r>
      <w:fldChar w:fldCharType="separate"/>
    </w:r>
    <w:r w:rsidR="00464391" w:rsidRPr="00464391">
      <w:rPr>
        <w:noProof/>
        <w:lang w:val="zh-TW"/>
      </w:rPr>
      <w:t>173</w:t>
    </w:r>
    <w:r>
      <w:fldChar w:fldCharType="end"/>
    </w:r>
  </w:p>
  <w:p w:rsidR="002E6E29" w:rsidRDefault="002E6E2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72CE" w:rsidRDefault="00B972CE" w:rsidP="001B44F4">
      <w:r>
        <w:separator/>
      </w:r>
    </w:p>
  </w:footnote>
  <w:footnote w:type="continuationSeparator" w:id="0">
    <w:p w:rsidR="00B972CE" w:rsidRDefault="00B972CE" w:rsidP="001B44F4">
      <w:r>
        <w:continuationSeparator/>
      </w:r>
    </w:p>
  </w:footnote>
  <w:footnote w:id="1">
    <w:p w:rsidR="002E6E29" w:rsidRPr="00FF13A6" w:rsidRDefault="002E6E29">
      <w:pPr>
        <w:pStyle w:val="afe"/>
      </w:pPr>
      <w:r>
        <w:rPr>
          <w:rStyle w:val="aff0"/>
        </w:rPr>
        <w:footnoteRef/>
      </w:r>
      <w:r>
        <w:t xml:space="preserve"> A</w:t>
      </w:r>
      <w:r>
        <w:rPr>
          <w:rFonts w:hint="eastAsia"/>
        </w:rPr>
        <w:t>案投資者編號詳見附表五移送併辦案件一覽表之</w:t>
      </w:r>
      <w:r>
        <w:rPr>
          <w:rFonts w:hint="eastAsia"/>
        </w:rPr>
        <w:t>A</w:t>
      </w:r>
      <w:r>
        <w:rPr>
          <w:rFonts w:hint="eastAsia"/>
        </w:rPr>
        <w:t>案說明。</w:t>
      </w:r>
    </w:p>
  </w:footnote>
  <w:footnote w:id="2">
    <w:p w:rsidR="002E6E29" w:rsidRPr="00867072" w:rsidRDefault="002E6E29">
      <w:pPr>
        <w:pStyle w:val="afe"/>
      </w:pPr>
      <w:r>
        <w:rPr>
          <w:rStyle w:val="aff0"/>
        </w:rPr>
        <w:footnoteRef/>
      </w:r>
      <w:r>
        <w:t xml:space="preserve"> </w:t>
      </w:r>
      <w:r w:rsidRPr="00867072">
        <w:rPr>
          <w:rFonts w:hint="eastAsia"/>
        </w:rPr>
        <w:t>阮苓</w:t>
      </w:r>
      <w:r>
        <w:rPr>
          <w:rFonts w:hint="eastAsia"/>
        </w:rPr>
        <w:t>被訴違反銀行法部分不起訴處分（雄檢</w:t>
      </w:r>
      <w:r>
        <w:rPr>
          <w:rFonts w:hint="eastAsia"/>
        </w:rPr>
        <w:t>107</w:t>
      </w:r>
      <w:r>
        <w:rPr>
          <w:rFonts w:hint="eastAsia"/>
        </w:rPr>
        <w:t>年度偵字第</w:t>
      </w:r>
      <w:r>
        <w:rPr>
          <w:rFonts w:hint="eastAsia"/>
        </w:rPr>
        <w:t>9040</w:t>
      </w:r>
      <w:r>
        <w:rPr>
          <w:rFonts w:hint="eastAsia"/>
        </w:rPr>
        <w:t>號，本案院十一卷第</w:t>
      </w:r>
      <w:r>
        <w:rPr>
          <w:rFonts w:hint="eastAsia"/>
        </w:rPr>
        <w:t>4</w:t>
      </w:r>
      <w:r>
        <w:t>7</w:t>
      </w:r>
      <w:r>
        <w:rPr>
          <w:rFonts w:hint="eastAsia"/>
        </w:rPr>
        <w:t>至</w:t>
      </w:r>
      <w:r>
        <w:rPr>
          <w:rFonts w:hint="eastAsia"/>
        </w:rPr>
        <w:t>48</w:t>
      </w:r>
      <w:r>
        <w:rPr>
          <w:rFonts w:hint="eastAsia"/>
        </w:rPr>
        <w:t>頁）</w:t>
      </w:r>
    </w:p>
  </w:footnote>
  <w:footnote w:id="3">
    <w:p w:rsidR="002E6E29" w:rsidRPr="0000532F" w:rsidRDefault="002E6E29" w:rsidP="00E60576">
      <w:pPr>
        <w:pStyle w:val="afe"/>
      </w:pPr>
      <w:r>
        <w:rPr>
          <w:rStyle w:val="aff0"/>
        </w:rPr>
        <w:footnoteRef/>
      </w:r>
      <w:r>
        <w:t xml:space="preserve"> </w:t>
      </w:r>
      <w:r>
        <w:rPr>
          <w:rFonts w:hint="eastAsia"/>
        </w:rPr>
        <w:t>方文伶於</w:t>
      </w:r>
      <w:r>
        <w:rPr>
          <w:rFonts w:hint="eastAsia"/>
        </w:rPr>
        <w:t>107</w:t>
      </w:r>
      <w:r>
        <w:rPr>
          <w:rFonts w:hint="eastAsia"/>
        </w:rPr>
        <w:t>年</w:t>
      </w:r>
      <w:r>
        <w:rPr>
          <w:rFonts w:hint="eastAsia"/>
        </w:rPr>
        <w:t>2</w:t>
      </w:r>
      <w:r>
        <w:rPr>
          <w:rFonts w:hint="eastAsia"/>
        </w:rPr>
        <w:t>月</w:t>
      </w:r>
      <w:r w:rsidRPr="0000532F">
        <w:rPr>
          <w:rFonts w:hint="eastAsia"/>
        </w:rPr>
        <w:t>7</w:t>
      </w:r>
      <w:r>
        <w:rPr>
          <w:rFonts w:hint="eastAsia"/>
        </w:rPr>
        <w:t>日偵訊時供稱：我跟陳宣銘認識很久，收的錢都交給陳宣銘，我也是被害人等語（見</w:t>
      </w:r>
      <w:r w:rsidRPr="0000532F">
        <w:rPr>
          <w:rFonts w:hint="eastAsia"/>
        </w:rPr>
        <w:t>G</w:t>
      </w:r>
      <w:r w:rsidRPr="0000532F">
        <w:rPr>
          <w:rFonts w:hint="eastAsia"/>
        </w:rPr>
        <w:t>案他卷</w:t>
      </w:r>
      <w:r>
        <w:rPr>
          <w:rFonts w:hint="eastAsia"/>
        </w:rPr>
        <w:t>第</w:t>
      </w:r>
      <w:r>
        <w:rPr>
          <w:rFonts w:hint="eastAsia"/>
        </w:rPr>
        <w:t>17</w:t>
      </w:r>
      <w:r>
        <w:rPr>
          <w:rFonts w:hint="eastAsia"/>
        </w:rPr>
        <w:t>頁</w:t>
      </w:r>
      <w:r w:rsidRPr="0000532F">
        <w:rPr>
          <w:rFonts w:hint="eastAsia"/>
        </w:rPr>
        <w:t>）</w:t>
      </w:r>
      <w:r>
        <w:rPr>
          <w:rFonts w:hint="eastAsia"/>
        </w:rPr>
        <w:t>，可見應該直接與陳宣銘接觸。且</w:t>
      </w:r>
      <w:r w:rsidRPr="002A7ABB">
        <w:rPr>
          <w:rFonts w:hint="eastAsia"/>
        </w:rPr>
        <w:t>依卷內記載通路群組是「劉大哥」（</w:t>
      </w:r>
      <w:r>
        <w:rPr>
          <w:rFonts w:hint="eastAsia"/>
        </w:rPr>
        <w:t>見</w:t>
      </w:r>
      <w:r w:rsidRPr="002A7ABB">
        <w:rPr>
          <w:rFonts w:hint="eastAsia"/>
        </w:rPr>
        <w:t>本案警一卷第</w:t>
      </w:r>
      <w:r>
        <w:rPr>
          <w:rFonts w:hint="eastAsia"/>
        </w:rPr>
        <w:t>56</w:t>
      </w:r>
      <w:r w:rsidRPr="002A7ABB">
        <w:rPr>
          <w:rFonts w:hint="eastAsia"/>
        </w:rPr>
        <w:t>頁</w:t>
      </w:r>
      <w:r>
        <w:rPr>
          <w:rFonts w:hint="eastAsia"/>
        </w:rPr>
        <w:t>背面</w:t>
      </w:r>
      <w:r w:rsidRPr="002A7ABB">
        <w:rPr>
          <w:rFonts w:hint="eastAsia"/>
        </w:rPr>
        <w:t>）。</w:t>
      </w:r>
    </w:p>
  </w:footnote>
  <w:footnote w:id="4">
    <w:p w:rsidR="002E6E29" w:rsidRPr="002A7ABB" w:rsidRDefault="002E6E29">
      <w:pPr>
        <w:pStyle w:val="afe"/>
      </w:pPr>
      <w:r>
        <w:rPr>
          <w:rStyle w:val="aff0"/>
        </w:rPr>
        <w:footnoteRef/>
      </w:r>
      <w:r>
        <w:t xml:space="preserve"> </w:t>
      </w:r>
      <w:r w:rsidRPr="002A7ABB">
        <w:rPr>
          <w:rFonts w:hint="eastAsia"/>
        </w:rPr>
        <w:t>盧柳君與方文伶應相同。而盧柳君依卷內記載通路群組是「劉大哥」（</w:t>
      </w:r>
      <w:r>
        <w:rPr>
          <w:rFonts w:hint="eastAsia"/>
        </w:rPr>
        <w:t>見</w:t>
      </w:r>
      <w:r w:rsidRPr="002A7ABB">
        <w:rPr>
          <w:rFonts w:hint="eastAsia"/>
        </w:rPr>
        <w:t>本案警一卷第</w:t>
      </w:r>
      <w:r>
        <w:rPr>
          <w:rFonts w:hint="eastAsia"/>
        </w:rPr>
        <w:t>56</w:t>
      </w:r>
      <w:r w:rsidRPr="002A7ABB">
        <w:rPr>
          <w:rFonts w:hint="eastAsia"/>
        </w:rPr>
        <w:t>頁</w:t>
      </w:r>
      <w:r>
        <w:rPr>
          <w:rFonts w:hint="eastAsia"/>
        </w:rPr>
        <w:t>背面</w:t>
      </w:r>
      <w:r w:rsidRPr="002A7ABB">
        <w:rPr>
          <w:rFonts w:hint="eastAsia"/>
        </w:rPr>
        <w:t>）。</w:t>
      </w:r>
    </w:p>
  </w:footnote>
  <w:footnote w:id="5">
    <w:p w:rsidR="002E6E29" w:rsidRPr="005F1A58" w:rsidRDefault="002E6E29">
      <w:pPr>
        <w:pStyle w:val="afe"/>
      </w:pPr>
      <w:r>
        <w:rPr>
          <w:rStyle w:val="aff0"/>
        </w:rPr>
        <w:footnoteRef/>
      </w:r>
      <w:r>
        <w:t xml:space="preserve"> </w:t>
      </w:r>
      <w:r>
        <w:rPr>
          <w:rFonts w:hint="eastAsia"/>
        </w:rPr>
        <w:t>黃詠惠</w:t>
      </w:r>
      <w:r w:rsidRPr="005F1A58">
        <w:rPr>
          <w:rFonts w:hint="eastAsia"/>
        </w:rPr>
        <w:t>依卷內記載通路群組是「劉大哥」（本案警一卷第</w:t>
      </w:r>
      <w:r>
        <w:rPr>
          <w:rFonts w:hint="eastAsia"/>
        </w:rPr>
        <w:t>56</w:t>
      </w:r>
      <w:r w:rsidRPr="005F1A58">
        <w:rPr>
          <w:rFonts w:hint="eastAsia"/>
        </w:rPr>
        <w:t>頁</w:t>
      </w:r>
      <w:r>
        <w:rPr>
          <w:rFonts w:hint="eastAsia"/>
        </w:rPr>
        <w:t>背面</w:t>
      </w:r>
      <w:r w:rsidRPr="005F1A58">
        <w:rPr>
          <w:rFonts w:hint="eastAsia"/>
        </w:rPr>
        <w:t>）。</w:t>
      </w:r>
    </w:p>
  </w:footnote>
  <w:footnote w:id="6">
    <w:p w:rsidR="002E6E29" w:rsidRPr="00292D23" w:rsidRDefault="002E6E29">
      <w:pPr>
        <w:pStyle w:val="afe"/>
      </w:pPr>
      <w:r>
        <w:rPr>
          <w:rStyle w:val="aff0"/>
        </w:rPr>
        <w:footnoteRef/>
      </w:r>
      <w:r>
        <w:t xml:space="preserve"> </w:t>
      </w:r>
      <w:r>
        <w:rPr>
          <w:rFonts w:hint="eastAsia"/>
        </w:rPr>
        <w:t>盧柳君與方文伶應相同。而盧柳君依卷內記載通路群組是「劉大哥」（本案警一卷第</w:t>
      </w:r>
      <w:r>
        <w:rPr>
          <w:rFonts w:hint="eastAsia"/>
        </w:rPr>
        <w:t>56</w:t>
      </w:r>
      <w:r>
        <w:rPr>
          <w:rFonts w:hint="eastAsia"/>
        </w:rPr>
        <w:t>頁背面）。</w:t>
      </w:r>
    </w:p>
  </w:footnote>
  <w:footnote w:id="7">
    <w:p w:rsidR="002E6E29" w:rsidRPr="00B90B7E" w:rsidRDefault="002E6E29" w:rsidP="00C537C2">
      <w:pPr>
        <w:pStyle w:val="afe"/>
      </w:pPr>
      <w:r>
        <w:rPr>
          <w:rStyle w:val="aff0"/>
        </w:rPr>
        <w:footnoteRef/>
      </w:r>
      <w:r>
        <w:t xml:space="preserve"> </w:t>
      </w:r>
      <w:r>
        <w:rPr>
          <w:rFonts w:hint="eastAsia"/>
        </w:rPr>
        <w:t>應該是介紹徐羚榛投資之「</w:t>
      </w:r>
      <w:r w:rsidRPr="004F0F81">
        <w:rPr>
          <w:rFonts w:hint="eastAsia"/>
        </w:rPr>
        <w:t>盧柳君</w:t>
      </w:r>
      <w:r>
        <w:rPr>
          <w:rFonts w:hint="eastAsia"/>
        </w:rPr>
        <w:t>」。</w:t>
      </w:r>
    </w:p>
  </w:footnote>
  <w:footnote w:id="8">
    <w:p w:rsidR="002E6E29" w:rsidRPr="003305A8" w:rsidRDefault="002E6E29">
      <w:pPr>
        <w:pStyle w:val="afe"/>
      </w:pPr>
      <w:r>
        <w:rPr>
          <w:rStyle w:val="aff0"/>
        </w:rPr>
        <w:footnoteRef/>
      </w:r>
      <w:r>
        <w:t xml:space="preserve"> </w:t>
      </w:r>
      <w:r>
        <w:rPr>
          <w:rFonts w:hint="eastAsia"/>
        </w:rPr>
        <w:t>依照</w:t>
      </w:r>
      <w:r w:rsidRPr="003305A8">
        <w:rPr>
          <w:rFonts w:hint="eastAsia"/>
        </w:rPr>
        <w:t>邱清照</w:t>
      </w:r>
      <w:r>
        <w:rPr>
          <w:rFonts w:hint="eastAsia"/>
        </w:rPr>
        <w:t>所述，</w:t>
      </w:r>
      <w:r w:rsidRPr="003305A8">
        <w:rPr>
          <w:rFonts w:hint="eastAsia"/>
        </w:rPr>
        <w:t>方泰竣</w:t>
      </w:r>
      <w:r>
        <w:rPr>
          <w:rFonts w:hint="eastAsia"/>
        </w:rPr>
        <w:t>有處理</w:t>
      </w:r>
      <w:r w:rsidRPr="003305A8">
        <w:rPr>
          <w:rFonts w:hint="eastAsia"/>
        </w:rPr>
        <w:t>申請帳號密碼</w:t>
      </w:r>
      <w:r>
        <w:rPr>
          <w:rFonts w:hint="eastAsia"/>
        </w:rPr>
        <w:t>事情，應與方文伶、盧柳君相同認定。</w:t>
      </w:r>
    </w:p>
  </w:footnote>
  <w:footnote w:id="9">
    <w:p w:rsidR="002E6E29" w:rsidRPr="00F642E9" w:rsidRDefault="002E6E29">
      <w:pPr>
        <w:pStyle w:val="afe"/>
      </w:pPr>
      <w:r>
        <w:rPr>
          <w:rStyle w:val="aff0"/>
        </w:rPr>
        <w:footnoteRef/>
      </w:r>
      <w:r>
        <w:t xml:space="preserve"> </w:t>
      </w:r>
      <w:r>
        <w:rPr>
          <w:rFonts w:hint="eastAsia"/>
        </w:rPr>
        <w:t>楊金財列在「通路群組朱明德</w:t>
      </w:r>
      <w:r w:rsidRPr="00F642E9">
        <w:rPr>
          <w:rFonts w:hint="eastAsia"/>
        </w:rPr>
        <w:t>」之內（見本案業績總表卷第</w:t>
      </w:r>
      <w:r>
        <w:rPr>
          <w:rFonts w:hint="eastAsia"/>
        </w:rPr>
        <w:t>44</w:t>
      </w:r>
      <w:r w:rsidRPr="00F642E9">
        <w:rPr>
          <w:rFonts w:hint="eastAsia"/>
        </w:rPr>
        <w:t>頁）。</w:t>
      </w:r>
    </w:p>
  </w:footnote>
  <w:footnote w:id="10">
    <w:p w:rsidR="002E6E29" w:rsidRPr="00505B3B" w:rsidRDefault="002E6E29">
      <w:pPr>
        <w:pStyle w:val="afe"/>
      </w:pPr>
      <w:r>
        <w:rPr>
          <w:rStyle w:val="aff0"/>
        </w:rPr>
        <w:footnoteRef/>
      </w:r>
      <w:r>
        <w:t xml:space="preserve"> </w:t>
      </w:r>
      <w:r>
        <w:rPr>
          <w:rFonts w:hint="eastAsia"/>
        </w:rPr>
        <w:t>林憲昭</w:t>
      </w:r>
      <w:r w:rsidRPr="00505B3B">
        <w:rPr>
          <w:rFonts w:hint="eastAsia"/>
        </w:rPr>
        <w:t>列在「通路群組</w:t>
      </w:r>
      <w:r>
        <w:rPr>
          <w:rFonts w:hint="eastAsia"/>
        </w:rPr>
        <w:t>朱明德</w:t>
      </w:r>
      <w:r w:rsidRPr="00505B3B">
        <w:rPr>
          <w:rFonts w:hint="eastAsia"/>
        </w:rPr>
        <w:t>」</w:t>
      </w:r>
      <w:r>
        <w:rPr>
          <w:rFonts w:hint="eastAsia"/>
        </w:rPr>
        <w:t>2011</w:t>
      </w:r>
      <w:r>
        <w:rPr>
          <w:rFonts w:hint="eastAsia"/>
        </w:rPr>
        <w:t>年</w:t>
      </w:r>
      <w:r>
        <w:rPr>
          <w:rFonts w:hint="eastAsia"/>
        </w:rPr>
        <w:t>4</w:t>
      </w:r>
      <w:r>
        <w:rPr>
          <w:rFonts w:hint="eastAsia"/>
        </w:rPr>
        <w:t>月份利潤結算</w:t>
      </w:r>
      <w:r w:rsidRPr="00505B3B">
        <w:rPr>
          <w:rFonts w:hint="eastAsia"/>
        </w:rPr>
        <w:t>（</w:t>
      </w:r>
      <w:r>
        <w:rPr>
          <w:rFonts w:hint="eastAsia"/>
        </w:rPr>
        <w:t>見</w:t>
      </w:r>
      <w:r w:rsidRPr="00505B3B">
        <w:rPr>
          <w:rFonts w:hint="eastAsia"/>
        </w:rPr>
        <w:t>本案業績總表卷第</w:t>
      </w:r>
      <w:r>
        <w:rPr>
          <w:rFonts w:hint="eastAsia"/>
        </w:rPr>
        <w:t>44</w:t>
      </w:r>
      <w:r w:rsidRPr="00505B3B">
        <w:rPr>
          <w:rFonts w:hint="eastAsia"/>
        </w:rPr>
        <w:t>頁）</w:t>
      </w:r>
      <w:r>
        <w:rPr>
          <w:rFonts w:hint="eastAsia"/>
        </w:rPr>
        <w:t>。但也列在「通路群組宋建昌</w:t>
      </w:r>
      <w:r w:rsidRPr="00BC790D">
        <w:rPr>
          <w:rFonts w:hint="eastAsia"/>
        </w:rPr>
        <w:t>」</w:t>
      </w:r>
      <w:r w:rsidRPr="00BC790D">
        <w:rPr>
          <w:rFonts w:hint="eastAsia"/>
        </w:rPr>
        <w:t>2011</w:t>
      </w:r>
      <w:r w:rsidRPr="00BC790D">
        <w:rPr>
          <w:rFonts w:hint="eastAsia"/>
        </w:rPr>
        <w:t>年</w:t>
      </w:r>
      <w:r>
        <w:rPr>
          <w:rFonts w:hint="eastAsia"/>
        </w:rPr>
        <w:t>8</w:t>
      </w:r>
      <w:r w:rsidRPr="00BC790D">
        <w:rPr>
          <w:rFonts w:hint="eastAsia"/>
        </w:rPr>
        <w:t>月份利潤結算（見本案</w:t>
      </w:r>
      <w:r>
        <w:rPr>
          <w:rFonts w:hint="eastAsia"/>
        </w:rPr>
        <w:t>警一卷第</w:t>
      </w:r>
      <w:r>
        <w:rPr>
          <w:rFonts w:hint="eastAsia"/>
        </w:rPr>
        <w:t>114</w:t>
      </w:r>
      <w:r>
        <w:rPr>
          <w:rFonts w:hint="eastAsia"/>
        </w:rPr>
        <w:t>頁</w:t>
      </w:r>
      <w:r w:rsidRPr="00BC790D">
        <w:rPr>
          <w:rFonts w:hint="eastAsia"/>
        </w:rPr>
        <w:t>）</w:t>
      </w:r>
    </w:p>
  </w:footnote>
  <w:footnote w:id="11">
    <w:p w:rsidR="002E6E29" w:rsidRPr="001629FE" w:rsidRDefault="002E6E29" w:rsidP="00F642E9">
      <w:pPr>
        <w:pStyle w:val="afe"/>
      </w:pPr>
      <w:r>
        <w:rPr>
          <w:rStyle w:val="aff0"/>
        </w:rPr>
        <w:footnoteRef/>
      </w:r>
      <w:r>
        <w:t xml:space="preserve"> </w:t>
      </w:r>
      <w:r>
        <w:rPr>
          <w:rFonts w:hint="eastAsia"/>
        </w:rPr>
        <w:t>郭中用列在顧客配息表中（案業績總表卷第</w:t>
      </w:r>
      <w:r>
        <w:rPr>
          <w:rFonts w:hint="eastAsia"/>
        </w:rPr>
        <w:t>14</w:t>
      </w:r>
      <w:r>
        <w:rPr>
          <w:rFonts w:hint="eastAsia"/>
        </w:rPr>
        <w:t>頁），且列在「通路群組朱明德」（</w:t>
      </w:r>
      <w:r w:rsidRPr="00F642E9">
        <w:rPr>
          <w:rFonts w:hint="eastAsia"/>
        </w:rPr>
        <w:t>見本案業績總表卷第</w:t>
      </w:r>
      <w:r>
        <w:rPr>
          <w:rFonts w:hint="eastAsia"/>
        </w:rPr>
        <w:t>44</w:t>
      </w:r>
      <w:r w:rsidRPr="00F642E9">
        <w:rPr>
          <w:rFonts w:hint="eastAsia"/>
        </w:rPr>
        <w:t>頁）</w:t>
      </w:r>
      <w:r>
        <w:rPr>
          <w:rFonts w:hint="eastAsia"/>
        </w:rPr>
        <w:t>，也</w:t>
      </w:r>
      <w:r w:rsidRPr="00505B3B">
        <w:rPr>
          <w:rFonts w:hint="eastAsia"/>
        </w:rPr>
        <w:t>列在「通路群組陳衛民」（本案業績總表卷第</w:t>
      </w:r>
      <w:r w:rsidRPr="00505B3B">
        <w:rPr>
          <w:rFonts w:hint="eastAsia"/>
        </w:rPr>
        <w:t>45</w:t>
      </w:r>
      <w:r w:rsidRPr="00505B3B">
        <w:rPr>
          <w:rFonts w:hint="eastAsia"/>
        </w:rPr>
        <w:t>頁）</w:t>
      </w:r>
      <w:r>
        <w:rPr>
          <w:rFonts w:hint="eastAsia"/>
        </w:rPr>
        <w:t>。</w:t>
      </w:r>
    </w:p>
  </w:footnote>
  <w:footnote w:id="12">
    <w:p w:rsidR="002E6E29" w:rsidRPr="00B3257A" w:rsidRDefault="002E6E29">
      <w:pPr>
        <w:pStyle w:val="afe"/>
      </w:pPr>
      <w:r>
        <w:rPr>
          <w:rStyle w:val="aff0"/>
        </w:rPr>
        <w:footnoteRef/>
      </w:r>
      <w:r>
        <w:t xml:space="preserve"> </w:t>
      </w:r>
      <w:r>
        <w:rPr>
          <w:rFonts w:hint="eastAsia"/>
        </w:rPr>
        <w:t>宋建昌</w:t>
      </w:r>
      <w:r w:rsidRPr="00B3257A">
        <w:rPr>
          <w:rFonts w:hint="eastAsia"/>
        </w:rPr>
        <w:t>列在顧客配息表中（案業績總表卷第</w:t>
      </w:r>
      <w:r>
        <w:rPr>
          <w:rFonts w:hint="eastAsia"/>
        </w:rPr>
        <w:t>14</w:t>
      </w:r>
      <w:r w:rsidRPr="00B3257A">
        <w:rPr>
          <w:rFonts w:hint="eastAsia"/>
        </w:rPr>
        <w:t>頁），且列在「通路群組朱明德」（見本案業績總表卷第</w:t>
      </w:r>
      <w:r>
        <w:rPr>
          <w:rFonts w:hint="eastAsia"/>
        </w:rPr>
        <w:t>44</w:t>
      </w:r>
      <w:r w:rsidRPr="00B3257A">
        <w:rPr>
          <w:rFonts w:hint="eastAsia"/>
        </w:rPr>
        <w:t>頁）</w:t>
      </w:r>
      <w:r w:rsidR="00014A49">
        <w:rPr>
          <w:rFonts w:hint="eastAsia"/>
        </w:rPr>
        <w:t>。</w:t>
      </w:r>
    </w:p>
  </w:footnote>
  <w:footnote w:id="13">
    <w:p w:rsidR="002E6E29" w:rsidRPr="004E201A" w:rsidRDefault="002E6E29" w:rsidP="00CC7FF2">
      <w:pPr>
        <w:pStyle w:val="afe"/>
      </w:pPr>
      <w:r>
        <w:rPr>
          <w:rStyle w:val="aff0"/>
        </w:rPr>
        <w:footnoteRef/>
      </w:r>
      <w:r>
        <w:t xml:space="preserve"> </w:t>
      </w:r>
      <w:r w:rsidRPr="004E201A">
        <w:rPr>
          <w:rFonts w:hint="eastAsia"/>
        </w:rPr>
        <w:t>起訴書記載「黃智瑋群組」。而客戶憑證上面有記載「黃智瑋」（本案警三卷第</w:t>
      </w:r>
      <w:r w:rsidRPr="004E201A">
        <w:rPr>
          <w:rFonts w:hint="eastAsia"/>
        </w:rPr>
        <w:t>851</w:t>
      </w:r>
      <w:r w:rsidRPr="004E201A">
        <w:rPr>
          <w:rFonts w:hint="eastAsia"/>
        </w:rPr>
        <w:t>頁）。</w:t>
      </w:r>
    </w:p>
  </w:footnote>
  <w:footnote w:id="14">
    <w:p w:rsidR="002E6E29" w:rsidRPr="00747F49" w:rsidRDefault="002E6E29" w:rsidP="00747F49">
      <w:pPr>
        <w:pStyle w:val="afe"/>
      </w:pPr>
      <w:r>
        <w:rPr>
          <w:rStyle w:val="aff0"/>
        </w:rPr>
        <w:footnoteRef/>
      </w:r>
      <w:r>
        <w:t xml:space="preserve"> </w:t>
      </w:r>
      <w:r>
        <w:rPr>
          <w:rFonts w:hint="eastAsia"/>
        </w:rPr>
        <w:t>應是列在黃智瑋群組（黃智瑋坦承陳信宏係其客戶，見本案調查卷第</w:t>
      </w:r>
      <w:r>
        <w:rPr>
          <w:rFonts w:hint="eastAsia"/>
        </w:rPr>
        <w:t>10</w:t>
      </w:r>
      <w:r>
        <w:rPr>
          <w:rFonts w:hint="eastAsia"/>
        </w:rPr>
        <w:t>頁）。</w:t>
      </w:r>
    </w:p>
  </w:footnote>
  <w:footnote w:id="15">
    <w:p w:rsidR="002E6E29" w:rsidRPr="000C3427" w:rsidRDefault="002E6E29">
      <w:pPr>
        <w:pStyle w:val="afe"/>
      </w:pPr>
      <w:r>
        <w:rPr>
          <w:rStyle w:val="aff0"/>
        </w:rPr>
        <w:footnoteRef/>
      </w:r>
      <w:r>
        <w:t xml:space="preserve"> </w:t>
      </w:r>
      <w:r>
        <w:rPr>
          <w:rFonts w:hint="eastAsia"/>
        </w:rPr>
        <w:t>盧香妹投資時間與金額，本案附表三編號</w:t>
      </w:r>
      <w:r>
        <w:rPr>
          <w:rFonts w:hint="eastAsia"/>
        </w:rPr>
        <w:t>3</w:t>
      </w:r>
      <w:r>
        <w:rPr>
          <w:rFonts w:hint="eastAsia"/>
        </w:rPr>
        <w:t>記載「</w:t>
      </w:r>
      <w:r>
        <w:rPr>
          <w:rFonts w:hint="eastAsia"/>
        </w:rPr>
        <w:t>101</w:t>
      </w:r>
      <w:r>
        <w:rPr>
          <w:rFonts w:hint="eastAsia"/>
        </w:rPr>
        <w:t>年</w:t>
      </w:r>
      <w:r>
        <w:rPr>
          <w:rFonts w:hint="eastAsia"/>
        </w:rPr>
        <w:t>1</w:t>
      </w:r>
      <w:r>
        <w:rPr>
          <w:rFonts w:hint="eastAsia"/>
        </w:rPr>
        <w:t>月</w:t>
      </w:r>
      <w:r>
        <w:rPr>
          <w:rFonts w:hint="eastAsia"/>
        </w:rPr>
        <w:t>22</w:t>
      </w:r>
      <w:r>
        <w:rPr>
          <w:rFonts w:hint="eastAsia"/>
        </w:rPr>
        <w:t>日交付現金美金</w:t>
      </w:r>
      <w:r>
        <w:rPr>
          <w:rFonts w:hint="eastAsia"/>
        </w:rPr>
        <w:t>3</w:t>
      </w:r>
      <w:r>
        <w:rPr>
          <w:rFonts w:hint="eastAsia"/>
        </w:rPr>
        <w:t>萬元」，</w:t>
      </w:r>
      <w:r>
        <w:rPr>
          <w:rFonts w:hint="eastAsia"/>
        </w:rPr>
        <w:t>H</w:t>
      </w:r>
      <w:r>
        <w:rPr>
          <w:rFonts w:hint="eastAsia"/>
        </w:rPr>
        <w:t>案附件編號</w:t>
      </w:r>
      <w:r>
        <w:rPr>
          <w:rFonts w:hint="eastAsia"/>
        </w:rPr>
        <w:t>431</w:t>
      </w:r>
      <w:r>
        <w:rPr>
          <w:rFonts w:hint="eastAsia"/>
        </w:rPr>
        <w:t>則記載「</w:t>
      </w:r>
      <w:r>
        <w:rPr>
          <w:rFonts w:hint="eastAsia"/>
        </w:rPr>
        <w:t>99</w:t>
      </w:r>
      <w:r>
        <w:rPr>
          <w:rFonts w:hint="eastAsia"/>
        </w:rPr>
        <w:t>年</w:t>
      </w:r>
      <w:r>
        <w:rPr>
          <w:rFonts w:hint="eastAsia"/>
        </w:rPr>
        <w:t>1</w:t>
      </w:r>
      <w:r>
        <w:rPr>
          <w:rFonts w:hint="eastAsia"/>
        </w:rPr>
        <w:t>月</w:t>
      </w:r>
      <w:r>
        <w:rPr>
          <w:rFonts w:hint="eastAsia"/>
        </w:rPr>
        <w:t>20</w:t>
      </w:r>
      <w:r>
        <w:rPr>
          <w:rFonts w:hint="eastAsia"/>
        </w:rPr>
        <w:t>日</w:t>
      </w:r>
      <w:r w:rsidRPr="000C3427">
        <w:rPr>
          <w:rFonts w:hint="eastAsia"/>
        </w:rPr>
        <w:t>匯款</w:t>
      </w:r>
      <w:r>
        <w:rPr>
          <w:rFonts w:hint="eastAsia"/>
        </w:rPr>
        <w:t>3</w:t>
      </w:r>
      <w:r>
        <w:rPr>
          <w:rFonts w:hint="eastAsia"/>
        </w:rPr>
        <w:t>萬美金</w:t>
      </w:r>
      <w:r w:rsidRPr="000C3427">
        <w:rPr>
          <w:rFonts w:hint="eastAsia"/>
        </w:rPr>
        <w:t>至印尼中亞銀行帳號</w:t>
      </w:r>
      <w:r w:rsidRPr="000C3427">
        <w:rPr>
          <w:rFonts w:hint="eastAsia"/>
        </w:rPr>
        <w:t>035-311-0397</w:t>
      </w:r>
      <w:r w:rsidRPr="000C3427">
        <w:rPr>
          <w:rFonts w:hint="eastAsia"/>
        </w:rPr>
        <w:t>號帳戶</w:t>
      </w:r>
      <w:r>
        <w:rPr>
          <w:rFonts w:hint="eastAsia"/>
        </w:rPr>
        <w:t>」，但盧香妹於本院審理時證述只投資</w:t>
      </w:r>
      <w:r>
        <w:rPr>
          <w:rFonts w:hint="eastAsia"/>
        </w:rPr>
        <w:t>1</w:t>
      </w:r>
      <w:r>
        <w:rPr>
          <w:rFonts w:hint="eastAsia"/>
        </w:rPr>
        <w:t>筆，且卷內有匯款單據，應認</w:t>
      </w:r>
      <w:r w:rsidRPr="00D707CF">
        <w:rPr>
          <w:rFonts w:hint="eastAsia"/>
        </w:rPr>
        <w:t>H</w:t>
      </w:r>
      <w:r w:rsidRPr="00D707CF">
        <w:rPr>
          <w:rFonts w:hint="eastAsia"/>
        </w:rPr>
        <w:t>案附件編號</w:t>
      </w:r>
      <w:r w:rsidRPr="00D707CF">
        <w:rPr>
          <w:rFonts w:hint="eastAsia"/>
        </w:rPr>
        <w:t>431</w:t>
      </w:r>
      <w:r>
        <w:rPr>
          <w:rFonts w:hint="eastAsia"/>
        </w:rPr>
        <w:t>之記載較為正確，</w:t>
      </w:r>
      <w:r w:rsidRPr="00D707CF">
        <w:rPr>
          <w:rFonts w:hint="eastAsia"/>
        </w:rPr>
        <w:t>本案附表三編號</w:t>
      </w:r>
      <w:r w:rsidRPr="00D707CF">
        <w:rPr>
          <w:rFonts w:hint="eastAsia"/>
        </w:rPr>
        <w:t>3</w:t>
      </w:r>
      <w:r>
        <w:rPr>
          <w:rFonts w:hint="eastAsia"/>
        </w:rPr>
        <w:t>之</w:t>
      </w:r>
      <w:r w:rsidRPr="00D707CF">
        <w:rPr>
          <w:rFonts w:hint="eastAsia"/>
        </w:rPr>
        <w:t>記載</w:t>
      </w:r>
      <w:r>
        <w:rPr>
          <w:rFonts w:hint="eastAsia"/>
        </w:rPr>
        <w:t>應予更正。</w:t>
      </w:r>
    </w:p>
  </w:footnote>
  <w:footnote w:id="16">
    <w:p w:rsidR="002E6E29" w:rsidRPr="00C04F94" w:rsidRDefault="002E6E29">
      <w:pPr>
        <w:pStyle w:val="afe"/>
      </w:pPr>
      <w:r>
        <w:rPr>
          <w:rStyle w:val="aff0"/>
        </w:rPr>
        <w:footnoteRef/>
      </w:r>
      <w:r>
        <w:t xml:space="preserve"> </w:t>
      </w:r>
      <w:r>
        <w:rPr>
          <w:rFonts w:hint="eastAsia"/>
        </w:rPr>
        <w:t>起訴書業務員記載「黃先生」。</w:t>
      </w:r>
    </w:p>
  </w:footnote>
  <w:footnote w:id="17">
    <w:p w:rsidR="002E6E29" w:rsidRPr="00F15B0F" w:rsidRDefault="002E6E29">
      <w:pPr>
        <w:pStyle w:val="afe"/>
      </w:pPr>
      <w:r>
        <w:rPr>
          <w:rStyle w:val="aff0"/>
        </w:rPr>
        <w:footnoteRef/>
      </w:r>
      <w:r>
        <w:t xml:space="preserve"> </w:t>
      </w:r>
      <w:r>
        <w:rPr>
          <w:rFonts w:hint="eastAsia"/>
        </w:rPr>
        <w:t>起訴書附表二編號</w:t>
      </w:r>
      <w:r>
        <w:rPr>
          <w:rFonts w:hint="eastAsia"/>
        </w:rPr>
        <w:t>3</w:t>
      </w:r>
      <w:r>
        <w:rPr>
          <w:rFonts w:hint="eastAsia"/>
        </w:rPr>
        <w:t>記載「業務員」、「群組」均是黃智瑋，但由蔡惠雯於本院證述，應該都是曾瑞益介紹處理，只是列在黃智瑋群組。另於蔡惠雯於調查員、檢察事務官詢問時所證稱係借款或類似借款給陳宣銘乙節，應是對於投資案之不瞭解，並非可採。</w:t>
      </w:r>
    </w:p>
  </w:footnote>
  <w:footnote w:id="18">
    <w:p w:rsidR="002E6E29" w:rsidRPr="00C9160D" w:rsidRDefault="002E6E29">
      <w:pPr>
        <w:pStyle w:val="afe"/>
      </w:pPr>
      <w:r>
        <w:rPr>
          <w:rStyle w:val="aff0"/>
        </w:rPr>
        <w:footnoteRef/>
      </w:r>
      <w:r>
        <w:t xml:space="preserve"> </w:t>
      </w:r>
      <w:r>
        <w:rPr>
          <w:rFonts w:hint="eastAsia"/>
        </w:rPr>
        <w:t>蔡惠雯部分，本案起訴書附表二編號</w:t>
      </w:r>
      <w:r>
        <w:rPr>
          <w:rFonts w:hint="eastAsia"/>
        </w:rPr>
        <w:t>2</w:t>
      </w:r>
      <w:r>
        <w:rPr>
          <w:rFonts w:hint="eastAsia"/>
        </w:rPr>
        <w:t>投入之金額</w:t>
      </w:r>
      <w:r>
        <w:rPr>
          <w:rFonts w:hint="eastAsia"/>
        </w:rPr>
        <w:t>98</w:t>
      </w:r>
      <w:r>
        <w:rPr>
          <w:rFonts w:hint="eastAsia"/>
        </w:rPr>
        <w:t>萬</w:t>
      </w:r>
      <w:r>
        <w:rPr>
          <w:rFonts w:hint="eastAsia"/>
        </w:rPr>
        <w:t>1000</w:t>
      </w:r>
      <w:r>
        <w:rPr>
          <w:rFonts w:hint="eastAsia"/>
        </w:rPr>
        <w:t>元有領出後再存入美金</w:t>
      </w:r>
      <w:r>
        <w:rPr>
          <w:rFonts w:hint="eastAsia"/>
        </w:rPr>
        <w:t>3</w:t>
      </w:r>
      <w:r>
        <w:rPr>
          <w:rFonts w:hint="eastAsia"/>
        </w:rPr>
        <w:t>萬元，即是併案</w:t>
      </w:r>
      <w:r>
        <w:rPr>
          <w:rFonts w:hint="eastAsia"/>
        </w:rPr>
        <w:t>H</w:t>
      </w:r>
      <w:r>
        <w:rPr>
          <w:rFonts w:hint="eastAsia"/>
        </w:rPr>
        <w:t>案附件編號</w:t>
      </w:r>
      <w:r>
        <w:rPr>
          <w:rFonts w:hint="eastAsia"/>
        </w:rPr>
        <w:t>435</w:t>
      </w:r>
      <w:r>
        <w:rPr>
          <w:rFonts w:hint="eastAsia"/>
        </w:rPr>
        <w:t>，雖然蔡惠雯只有付出一筆約美金</w:t>
      </w:r>
      <w:r>
        <w:rPr>
          <w:rFonts w:hint="eastAsia"/>
        </w:rPr>
        <w:t>3</w:t>
      </w:r>
      <w:r>
        <w:rPr>
          <w:rFonts w:hint="eastAsia"/>
        </w:rPr>
        <w:t>萬元，但在被告等人經營規模之計算上，二筆金額均列入。</w:t>
      </w:r>
    </w:p>
  </w:footnote>
  <w:footnote w:id="19">
    <w:p w:rsidR="002E6E29" w:rsidRPr="009D1DCB" w:rsidRDefault="002E6E29" w:rsidP="0024317D">
      <w:pPr>
        <w:pStyle w:val="afe"/>
      </w:pPr>
      <w:r>
        <w:rPr>
          <w:rStyle w:val="aff0"/>
        </w:rPr>
        <w:footnoteRef/>
      </w:r>
      <w:r>
        <w:t xml:space="preserve"> </w:t>
      </w:r>
      <w:r>
        <w:rPr>
          <w:rFonts w:hint="eastAsia"/>
        </w:rPr>
        <w:t>起訴書記載「黃智瑋群組」。</w:t>
      </w:r>
    </w:p>
  </w:footnote>
  <w:footnote w:id="20">
    <w:p w:rsidR="002E6E29" w:rsidRPr="00C66C71" w:rsidRDefault="002E6E29">
      <w:pPr>
        <w:pStyle w:val="afe"/>
      </w:pPr>
      <w:r>
        <w:rPr>
          <w:rStyle w:val="aff0"/>
        </w:rPr>
        <w:footnoteRef/>
      </w:r>
      <w:r>
        <w:t xml:space="preserve"> </w:t>
      </w:r>
      <w:r>
        <w:rPr>
          <w:rFonts w:hint="eastAsia"/>
        </w:rPr>
        <w:t>起訴書附表三編號</w:t>
      </w:r>
      <w:r>
        <w:rPr>
          <w:rFonts w:hint="eastAsia"/>
        </w:rPr>
        <w:t>4</w:t>
      </w:r>
      <w:r>
        <w:rPr>
          <w:rFonts w:hint="eastAsia"/>
        </w:rPr>
        <w:t>記載群組為「朱明德」，業務員欄位則空白。然陳麗萍係在列在「通路群組宋建昌」之內（見本案警一卷第</w:t>
      </w:r>
      <w:r>
        <w:rPr>
          <w:rFonts w:hint="eastAsia"/>
        </w:rPr>
        <w:t>114</w:t>
      </w:r>
      <w:r>
        <w:rPr>
          <w:rFonts w:hint="eastAsia"/>
        </w:rPr>
        <w:t>頁），且陳麗萍警詢時並未指證係朱明德告知可以投資或者接洽投資，甚至在警方提示指認犯罪嫌疑人紀錄表時，雖有指出朱明德，但卻證稱「不知道</w:t>
      </w:r>
      <w:r w:rsidRPr="00234331">
        <w:rPr>
          <w:rFonts w:hint="eastAsia"/>
        </w:rPr>
        <w:t>他在幹嘛的</w:t>
      </w:r>
      <w:r>
        <w:rPr>
          <w:rFonts w:hint="eastAsia"/>
        </w:rPr>
        <w:t>」。而於同日偵訊時，又可以明白講出交由朱明德匯款及贖回，前後不一致，是否確由朱明德處理，已非無疑。再者，陳麗萍於本院審理時證稱：看指認照片指出陳宣銘及朱明德是在台上有看過，不可能講朱明德幫忙匯款或贖回等語，更徵難認陳麗萍之投資係透過朱明德或者有由朱明德處理之情事。</w:t>
      </w:r>
    </w:p>
  </w:footnote>
  <w:footnote w:id="21">
    <w:p w:rsidR="002E6E29" w:rsidRPr="00922E15" w:rsidRDefault="002E6E29">
      <w:pPr>
        <w:pStyle w:val="afe"/>
      </w:pPr>
      <w:r>
        <w:rPr>
          <w:rStyle w:val="aff0"/>
        </w:rPr>
        <w:footnoteRef/>
      </w:r>
      <w:r>
        <w:t xml:space="preserve"> </w:t>
      </w:r>
      <w:r>
        <w:rPr>
          <w:rFonts w:hint="eastAsia"/>
        </w:rPr>
        <w:t>起訴書記載「柯傳鏢群組」。</w:t>
      </w:r>
    </w:p>
  </w:footnote>
  <w:footnote w:id="22">
    <w:p w:rsidR="002E6E29" w:rsidRPr="006E3F0F" w:rsidRDefault="002E6E29">
      <w:pPr>
        <w:pStyle w:val="afe"/>
        <w:rPr>
          <w:color w:val="000000" w:themeColor="text1"/>
        </w:rPr>
      </w:pPr>
      <w:r>
        <w:rPr>
          <w:rStyle w:val="aff0"/>
        </w:rPr>
        <w:footnoteRef/>
      </w:r>
      <w:r>
        <w:t xml:space="preserve"> </w:t>
      </w:r>
      <w:r w:rsidRPr="006E3F0F">
        <w:rPr>
          <w:rFonts w:hint="eastAsia"/>
          <w:color w:val="000000" w:themeColor="text1"/>
        </w:rPr>
        <w:t>徐山琳是列在「</w:t>
      </w:r>
      <w:r w:rsidRPr="006E3F0F">
        <w:rPr>
          <w:rFonts w:hint="eastAsia"/>
          <w:color w:val="000000" w:themeColor="text1"/>
        </w:rPr>
        <w:t>Yuan Jing</w:t>
      </w:r>
      <w:r w:rsidRPr="006E3F0F">
        <w:rPr>
          <w:rFonts w:hint="eastAsia"/>
          <w:color w:val="000000" w:themeColor="text1"/>
        </w:rPr>
        <w:t>（即遠景）」通路群組（見本案警一卷第</w:t>
      </w:r>
      <w:r w:rsidRPr="006E3F0F">
        <w:rPr>
          <w:rFonts w:hint="eastAsia"/>
          <w:color w:val="000000" w:themeColor="text1"/>
        </w:rPr>
        <w:t>120</w:t>
      </w:r>
      <w:r w:rsidRPr="006E3F0F">
        <w:rPr>
          <w:rFonts w:hint="eastAsia"/>
          <w:color w:val="000000" w:themeColor="text1"/>
        </w:rPr>
        <w:t>頁），應係王川溢送件。</w:t>
      </w:r>
    </w:p>
  </w:footnote>
  <w:footnote w:id="23">
    <w:p w:rsidR="002E6E29" w:rsidRPr="00BC790D" w:rsidRDefault="002E6E29" w:rsidP="00BC790D">
      <w:pPr>
        <w:pStyle w:val="afe"/>
      </w:pPr>
      <w:r>
        <w:rPr>
          <w:rStyle w:val="aff0"/>
        </w:rPr>
        <w:footnoteRef/>
      </w:r>
      <w:r>
        <w:t xml:space="preserve"> </w:t>
      </w:r>
      <w:r>
        <w:rPr>
          <w:rFonts w:hint="eastAsia"/>
        </w:rPr>
        <w:t>任茜是列在</w:t>
      </w:r>
      <w:r w:rsidRPr="00BC790D">
        <w:rPr>
          <w:rFonts w:hint="eastAsia"/>
        </w:rPr>
        <w:t>「</w:t>
      </w:r>
      <w:r w:rsidRPr="00BC790D">
        <w:rPr>
          <w:rFonts w:hint="eastAsia"/>
        </w:rPr>
        <w:t>Yuan Jing</w:t>
      </w:r>
      <w:r>
        <w:rPr>
          <w:rFonts w:hint="eastAsia"/>
        </w:rPr>
        <w:t>（即遠景）」通路群組</w:t>
      </w:r>
      <w:r w:rsidRPr="00BC790D">
        <w:rPr>
          <w:rFonts w:hint="eastAsia"/>
        </w:rPr>
        <w:t>（見</w:t>
      </w:r>
      <w:r>
        <w:rPr>
          <w:rFonts w:hint="eastAsia"/>
        </w:rPr>
        <w:t>本案</w:t>
      </w:r>
      <w:r w:rsidRPr="00BC790D">
        <w:rPr>
          <w:rFonts w:hint="eastAsia"/>
        </w:rPr>
        <w:t>警一卷第</w:t>
      </w:r>
      <w:r w:rsidRPr="00BC790D">
        <w:rPr>
          <w:rFonts w:hint="eastAsia"/>
        </w:rPr>
        <w:t>61</w:t>
      </w:r>
      <w:r w:rsidRPr="00BC790D">
        <w:rPr>
          <w:rFonts w:hint="eastAsia"/>
        </w:rPr>
        <w:t>頁），應係王川溢送件</w:t>
      </w:r>
      <w:r>
        <w:rPr>
          <w:rFonts w:hint="eastAsia"/>
        </w:rPr>
        <w:t>。</w:t>
      </w:r>
    </w:p>
  </w:footnote>
  <w:footnote w:id="24">
    <w:p w:rsidR="002E6E29" w:rsidRPr="009F29DE" w:rsidRDefault="002E6E29" w:rsidP="009F29DE">
      <w:pPr>
        <w:pStyle w:val="afe"/>
      </w:pPr>
      <w:r>
        <w:rPr>
          <w:rStyle w:val="aff0"/>
        </w:rPr>
        <w:footnoteRef/>
      </w:r>
      <w:r>
        <w:t xml:space="preserve"> </w:t>
      </w:r>
      <w:r w:rsidRPr="009F29DE">
        <w:rPr>
          <w:rFonts w:hint="eastAsia"/>
        </w:rPr>
        <w:t>張明惠</w:t>
      </w:r>
      <w:r>
        <w:rPr>
          <w:rFonts w:hint="eastAsia"/>
        </w:rPr>
        <w:t>列在</w:t>
      </w:r>
      <w:r w:rsidRPr="00BC790D">
        <w:rPr>
          <w:rFonts w:hint="eastAsia"/>
        </w:rPr>
        <w:t>「</w:t>
      </w:r>
      <w:r w:rsidRPr="00BC790D">
        <w:rPr>
          <w:rFonts w:hint="eastAsia"/>
        </w:rPr>
        <w:t>Yuan Jing</w:t>
      </w:r>
      <w:r w:rsidRPr="00BC790D">
        <w:rPr>
          <w:rFonts w:hint="eastAsia"/>
        </w:rPr>
        <w:t>（</w:t>
      </w:r>
      <w:r>
        <w:rPr>
          <w:rFonts w:hint="eastAsia"/>
        </w:rPr>
        <w:t>即遠景）」通路群組（見本案警一卷第</w:t>
      </w:r>
      <w:r>
        <w:rPr>
          <w:rFonts w:hint="eastAsia"/>
        </w:rPr>
        <w:t>70</w:t>
      </w:r>
      <w:r>
        <w:rPr>
          <w:rFonts w:hint="eastAsia"/>
        </w:rPr>
        <w:t>頁），應認是王川溢送件。</w:t>
      </w:r>
    </w:p>
  </w:footnote>
  <w:footnote w:id="25">
    <w:p w:rsidR="002E6E29" w:rsidRPr="00222217" w:rsidRDefault="002E6E29">
      <w:pPr>
        <w:pStyle w:val="afe"/>
      </w:pPr>
      <w:r>
        <w:rPr>
          <w:rStyle w:val="aff0"/>
        </w:rPr>
        <w:footnoteRef/>
      </w:r>
      <w:r>
        <w:t xml:space="preserve"> </w:t>
      </w:r>
      <w:r w:rsidRPr="00222217">
        <w:rPr>
          <w:rFonts w:hint="eastAsia"/>
        </w:rPr>
        <w:t>依證人柳淑惠於本院</w:t>
      </w:r>
      <w:r w:rsidRPr="00222217">
        <w:rPr>
          <w:rFonts w:hint="eastAsia"/>
        </w:rPr>
        <w:t>108</w:t>
      </w:r>
      <w:r w:rsidRPr="00222217">
        <w:rPr>
          <w:rFonts w:hint="eastAsia"/>
        </w:rPr>
        <w:t>年</w:t>
      </w:r>
      <w:r w:rsidRPr="00222217">
        <w:rPr>
          <w:rFonts w:hint="eastAsia"/>
        </w:rPr>
        <w:t>10</w:t>
      </w:r>
      <w:r w:rsidRPr="00222217">
        <w:rPr>
          <w:rFonts w:hint="eastAsia"/>
        </w:rPr>
        <w:t>月</w:t>
      </w:r>
      <w:r w:rsidRPr="00222217">
        <w:rPr>
          <w:rFonts w:hint="eastAsia"/>
        </w:rPr>
        <w:t>25</w:t>
      </w:r>
      <w:r w:rsidRPr="00222217">
        <w:rPr>
          <w:rFonts w:hint="eastAsia"/>
        </w:rPr>
        <w:t>日審理時具結證述：我跟沈重宗合作，我收到的投資案件都送沈重宗，再交給王川溢，我經手的業務人員有製作客戶名冊，即如本案院十三卷第</w:t>
      </w:r>
      <w:r w:rsidRPr="00222217">
        <w:rPr>
          <w:rFonts w:hint="eastAsia"/>
        </w:rPr>
        <w:t>151</w:t>
      </w:r>
      <w:r w:rsidRPr="00222217">
        <w:rPr>
          <w:rFonts w:hint="eastAsia"/>
        </w:rPr>
        <w:t>頁（與本案院十二卷第</w:t>
      </w:r>
      <w:r w:rsidRPr="00222217">
        <w:rPr>
          <w:rFonts w:hint="eastAsia"/>
        </w:rPr>
        <w:t>211</w:t>
      </w:r>
      <w:r w:rsidRPr="00222217">
        <w:rPr>
          <w:rFonts w:hint="eastAsia"/>
        </w:rPr>
        <w:t>頁相同）所示，我跟業務都可以分佣金，都是列在「柳淑惠」單位等語（見本案院十三卷第</w:t>
      </w:r>
      <w:r w:rsidRPr="00222217">
        <w:rPr>
          <w:rFonts w:hint="eastAsia"/>
        </w:rPr>
        <w:t>99</w:t>
      </w:r>
      <w:r w:rsidRPr="00222217">
        <w:rPr>
          <w:rFonts w:hint="eastAsia"/>
        </w:rPr>
        <w:t>、</w:t>
      </w:r>
      <w:r w:rsidRPr="00222217">
        <w:rPr>
          <w:rFonts w:hint="eastAsia"/>
        </w:rPr>
        <w:t>100</w:t>
      </w:r>
      <w:r w:rsidRPr="00222217">
        <w:rPr>
          <w:rFonts w:hint="eastAsia"/>
        </w:rPr>
        <w:t>頁），</w:t>
      </w:r>
      <w:r>
        <w:rPr>
          <w:rFonts w:hint="eastAsia"/>
        </w:rPr>
        <w:t>亦與沈重宗證述相當（見本案院十三卷第</w:t>
      </w:r>
      <w:r>
        <w:rPr>
          <w:rFonts w:hint="eastAsia"/>
        </w:rPr>
        <w:t>76</w:t>
      </w:r>
      <w:r>
        <w:rPr>
          <w:rFonts w:hint="eastAsia"/>
        </w:rPr>
        <w:t>頁背面、</w:t>
      </w:r>
      <w:r>
        <w:rPr>
          <w:rFonts w:hint="eastAsia"/>
        </w:rPr>
        <w:t>79</w:t>
      </w:r>
      <w:r>
        <w:rPr>
          <w:rFonts w:hint="eastAsia"/>
        </w:rPr>
        <w:t>頁至背面、</w:t>
      </w:r>
      <w:r>
        <w:rPr>
          <w:rFonts w:hint="eastAsia"/>
        </w:rPr>
        <w:t>81</w:t>
      </w:r>
      <w:r>
        <w:rPr>
          <w:rFonts w:hint="eastAsia"/>
        </w:rPr>
        <w:t>頁、</w:t>
      </w:r>
      <w:r>
        <w:rPr>
          <w:rFonts w:hint="eastAsia"/>
        </w:rPr>
        <w:t>150</w:t>
      </w:r>
      <w:r>
        <w:rPr>
          <w:rFonts w:hint="eastAsia"/>
        </w:rPr>
        <w:t>頁），可見沈重宗及其介紹之案件，</w:t>
      </w:r>
      <w:r w:rsidRPr="00222217">
        <w:rPr>
          <w:rFonts w:hint="eastAsia"/>
        </w:rPr>
        <w:t>應</w:t>
      </w:r>
      <w:r>
        <w:rPr>
          <w:rFonts w:hint="eastAsia"/>
        </w:rPr>
        <w:t>均</w:t>
      </w:r>
      <w:r w:rsidRPr="00222217">
        <w:rPr>
          <w:rFonts w:hint="eastAsia"/>
        </w:rPr>
        <w:t>為王川溢送件無誤。</w:t>
      </w:r>
    </w:p>
  </w:footnote>
  <w:footnote w:id="26">
    <w:p w:rsidR="002E6E29" w:rsidRPr="00550F97" w:rsidRDefault="002E6E29">
      <w:pPr>
        <w:pStyle w:val="afe"/>
      </w:pPr>
      <w:r>
        <w:rPr>
          <w:rStyle w:val="aff0"/>
        </w:rPr>
        <w:footnoteRef/>
      </w:r>
      <w:r>
        <w:t xml:space="preserve"> </w:t>
      </w:r>
      <w:r>
        <w:rPr>
          <w:rFonts w:hint="eastAsia"/>
        </w:rPr>
        <w:t>沈重宗既經王川溢介紹投資，則沈重宗介紹他人投資，合理推斷係王川溢送件（下同）。</w:t>
      </w:r>
    </w:p>
  </w:footnote>
  <w:footnote w:id="27">
    <w:p w:rsidR="002E6E29" w:rsidRPr="00550F97" w:rsidRDefault="002E6E29">
      <w:pPr>
        <w:pStyle w:val="afe"/>
      </w:pPr>
      <w:r>
        <w:rPr>
          <w:rStyle w:val="aff0"/>
        </w:rPr>
        <w:footnoteRef/>
      </w:r>
      <w:r>
        <w:t xml:space="preserve"> </w:t>
      </w:r>
      <w:r>
        <w:rPr>
          <w:rFonts w:hint="eastAsia"/>
        </w:rPr>
        <w:t>葉瓊媚既經王川溢介紹投資，則葉瓊媚</w:t>
      </w:r>
      <w:r w:rsidRPr="00550F97">
        <w:rPr>
          <w:rFonts w:hint="eastAsia"/>
        </w:rPr>
        <w:t>介紹他人投資，合理推斷係王川溢送件（下同）。</w:t>
      </w:r>
    </w:p>
  </w:footnote>
  <w:footnote w:id="28">
    <w:p w:rsidR="002E6E29" w:rsidRPr="007A7237" w:rsidRDefault="002E6E29" w:rsidP="00550F97">
      <w:pPr>
        <w:pStyle w:val="afe"/>
      </w:pPr>
      <w:r>
        <w:rPr>
          <w:rStyle w:val="aff0"/>
        </w:rPr>
        <w:footnoteRef/>
      </w:r>
      <w:r>
        <w:t xml:space="preserve"> </w:t>
      </w:r>
      <w:r>
        <w:rPr>
          <w:rFonts w:hint="eastAsia"/>
        </w:rPr>
        <w:t>朱淑娟</w:t>
      </w:r>
      <w:r w:rsidRPr="007A7237">
        <w:rPr>
          <w:rFonts w:hint="eastAsia"/>
        </w:rPr>
        <w:t>所投資款項已經在</w:t>
      </w:r>
      <w:r w:rsidRPr="007A7237">
        <w:rPr>
          <w:rFonts w:hint="eastAsia"/>
        </w:rPr>
        <w:t>102</w:t>
      </w:r>
      <w:r w:rsidRPr="007A7237">
        <w:rPr>
          <w:rFonts w:hint="eastAsia"/>
        </w:rPr>
        <w:t>年</w:t>
      </w:r>
      <w:r w:rsidRPr="007A7237">
        <w:rPr>
          <w:rFonts w:hint="eastAsia"/>
        </w:rPr>
        <w:t>3</w:t>
      </w:r>
      <w:r w:rsidRPr="007A7237">
        <w:rPr>
          <w:rFonts w:hint="eastAsia"/>
        </w:rPr>
        <w:t>月</w:t>
      </w:r>
      <w:r w:rsidRPr="007A7237">
        <w:rPr>
          <w:rFonts w:hint="eastAsia"/>
        </w:rPr>
        <w:t>18</w:t>
      </w:r>
      <w:r w:rsidRPr="007A7237">
        <w:rPr>
          <w:rFonts w:hint="eastAsia"/>
        </w:rPr>
        <w:t>日出金，</w:t>
      </w:r>
      <w:r>
        <w:rPr>
          <w:rFonts w:hint="eastAsia"/>
        </w:rPr>
        <w:t>於</w:t>
      </w:r>
      <w:r>
        <w:t>102</w:t>
      </w:r>
      <w:r>
        <w:rPr>
          <w:rFonts w:hint="eastAsia"/>
        </w:rPr>
        <w:t>年</w:t>
      </w:r>
      <w:r>
        <w:rPr>
          <w:rFonts w:hint="eastAsia"/>
        </w:rPr>
        <w:t>8</w:t>
      </w:r>
      <w:r>
        <w:rPr>
          <w:rFonts w:hint="eastAsia"/>
        </w:rPr>
        <w:t>月</w:t>
      </w:r>
      <w:r>
        <w:rPr>
          <w:rFonts w:hint="eastAsia"/>
        </w:rPr>
        <w:t>12</w:t>
      </w:r>
      <w:r>
        <w:rPr>
          <w:rFonts w:hint="eastAsia"/>
        </w:rPr>
        <w:t>日到地檢署製作筆錄，然</w:t>
      </w:r>
      <w:r>
        <w:rPr>
          <w:rFonts w:hint="eastAsia"/>
        </w:rPr>
        <w:t xml:space="preserve"> 103</w:t>
      </w:r>
      <w:r>
        <w:rPr>
          <w:rFonts w:hint="eastAsia"/>
        </w:rPr>
        <w:t>年</w:t>
      </w:r>
      <w:r>
        <w:rPr>
          <w:rFonts w:hint="eastAsia"/>
        </w:rPr>
        <w:t>7</w:t>
      </w:r>
      <w:r>
        <w:rPr>
          <w:rFonts w:hint="eastAsia"/>
        </w:rPr>
        <w:t>月</w:t>
      </w:r>
      <w:r>
        <w:rPr>
          <w:rFonts w:hint="eastAsia"/>
        </w:rPr>
        <w:t>3</w:t>
      </w:r>
      <w:r>
        <w:rPr>
          <w:rFonts w:hint="eastAsia"/>
        </w:rPr>
        <w:t>日、</w:t>
      </w:r>
      <w:r>
        <w:rPr>
          <w:rFonts w:hint="eastAsia"/>
        </w:rPr>
        <w:t>8</w:t>
      </w:r>
      <w:r>
        <w:rPr>
          <w:rFonts w:hint="eastAsia"/>
        </w:rPr>
        <w:t>月</w:t>
      </w:r>
      <w:r>
        <w:rPr>
          <w:rFonts w:hint="eastAsia"/>
        </w:rPr>
        <w:t>1</w:t>
      </w:r>
      <w:r>
        <w:rPr>
          <w:rFonts w:hint="eastAsia"/>
        </w:rPr>
        <w:t>日、</w:t>
      </w:r>
      <w:r>
        <w:rPr>
          <w:rFonts w:hint="eastAsia"/>
        </w:rPr>
        <w:t>8</w:t>
      </w:r>
      <w:r>
        <w:rPr>
          <w:rFonts w:hint="eastAsia"/>
        </w:rPr>
        <w:t>月</w:t>
      </w:r>
      <w:r>
        <w:rPr>
          <w:rFonts w:hint="eastAsia"/>
        </w:rPr>
        <w:t>4</w:t>
      </w:r>
      <w:r>
        <w:rPr>
          <w:rFonts w:hint="eastAsia"/>
        </w:rPr>
        <w:t>日、</w:t>
      </w:r>
      <w:r>
        <w:rPr>
          <w:rFonts w:hint="eastAsia"/>
        </w:rPr>
        <w:t>9</w:t>
      </w:r>
      <w:r>
        <w:rPr>
          <w:rFonts w:hint="eastAsia"/>
        </w:rPr>
        <w:t>月</w:t>
      </w:r>
      <w:r>
        <w:rPr>
          <w:rFonts w:hint="eastAsia"/>
        </w:rPr>
        <w:t>18</w:t>
      </w:r>
      <w:r>
        <w:rPr>
          <w:rFonts w:hint="eastAsia"/>
        </w:rPr>
        <w:t>日都還有陸續匯款。可見於地檢署作證時，並未提到已經又再投資匯款，且縱使經檢察官訊問作證後，仍繼續匯款投資，並無乙情。可見</w:t>
      </w:r>
    </w:p>
  </w:footnote>
  <w:footnote w:id="29">
    <w:p w:rsidR="002E6E29" w:rsidRPr="001629FE" w:rsidRDefault="002E6E29">
      <w:pPr>
        <w:pStyle w:val="afe"/>
      </w:pPr>
      <w:r>
        <w:rPr>
          <w:rStyle w:val="aff0"/>
        </w:rPr>
        <w:footnoteRef/>
      </w:r>
      <w:r>
        <w:t xml:space="preserve"> </w:t>
      </w:r>
      <w:r>
        <w:rPr>
          <w:rFonts w:hint="eastAsia"/>
        </w:rPr>
        <w:t>施紹宏</w:t>
      </w:r>
      <w:r w:rsidRPr="001629FE">
        <w:rPr>
          <w:rFonts w:hint="eastAsia"/>
        </w:rPr>
        <w:t>列在「通路群組王川溢」之內（見本案業績總表卷第</w:t>
      </w:r>
      <w:r>
        <w:rPr>
          <w:rFonts w:hint="eastAsia"/>
        </w:rPr>
        <w:t>9</w:t>
      </w:r>
      <w:r w:rsidRPr="001629FE">
        <w:rPr>
          <w:rFonts w:hint="eastAsia"/>
        </w:rPr>
        <w:t>頁）。</w:t>
      </w:r>
    </w:p>
  </w:footnote>
  <w:footnote w:id="30">
    <w:p w:rsidR="002E6E29" w:rsidRPr="00AF1F62" w:rsidRDefault="002E6E29">
      <w:pPr>
        <w:pStyle w:val="afe"/>
      </w:pPr>
      <w:r>
        <w:rPr>
          <w:rStyle w:val="aff0"/>
        </w:rPr>
        <w:footnoteRef/>
      </w:r>
      <w:r>
        <w:t xml:space="preserve"> </w:t>
      </w:r>
      <w:r w:rsidRPr="00AF1F62">
        <w:rPr>
          <w:rFonts w:hint="eastAsia"/>
        </w:rPr>
        <w:t>依證人柳淑惠於本院</w:t>
      </w:r>
      <w:r w:rsidRPr="00AF1F62">
        <w:rPr>
          <w:rFonts w:hint="eastAsia"/>
        </w:rPr>
        <w:t>108</w:t>
      </w:r>
      <w:r w:rsidRPr="00AF1F62">
        <w:rPr>
          <w:rFonts w:hint="eastAsia"/>
        </w:rPr>
        <w:t>年</w:t>
      </w:r>
      <w:r w:rsidRPr="00AF1F62">
        <w:rPr>
          <w:rFonts w:hint="eastAsia"/>
        </w:rPr>
        <w:t>10</w:t>
      </w:r>
      <w:r w:rsidRPr="00AF1F62">
        <w:rPr>
          <w:rFonts w:hint="eastAsia"/>
        </w:rPr>
        <w:t>月</w:t>
      </w:r>
      <w:r w:rsidRPr="00AF1F62">
        <w:rPr>
          <w:rFonts w:hint="eastAsia"/>
        </w:rPr>
        <w:t>25</w:t>
      </w:r>
      <w:r w:rsidRPr="00AF1F62">
        <w:rPr>
          <w:rFonts w:hint="eastAsia"/>
        </w:rPr>
        <w:t>日審理時具結證述：我跟沈重宗合作，我收到的投資案件都送沈重宗，再交給王川溢，我經手的業務人員有製作客戶名冊，即如本案院十三卷第</w:t>
      </w:r>
      <w:r w:rsidRPr="00AF1F62">
        <w:rPr>
          <w:rFonts w:hint="eastAsia"/>
        </w:rPr>
        <w:t>151</w:t>
      </w:r>
      <w:r w:rsidRPr="00AF1F62">
        <w:rPr>
          <w:rFonts w:hint="eastAsia"/>
        </w:rPr>
        <w:t>頁（與本案院十二卷第</w:t>
      </w:r>
      <w:r w:rsidRPr="00AF1F62">
        <w:rPr>
          <w:rFonts w:hint="eastAsia"/>
        </w:rPr>
        <w:t>211</w:t>
      </w:r>
      <w:r w:rsidRPr="00AF1F62">
        <w:rPr>
          <w:rFonts w:hint="eastAsia"/>
        </w:rPr>
        <w:t>頁相同）所示，我跟業務都可以分佣金，都是列在「柳淑惠」單位等語（見本案院十三卷第</w:t>
      </w:r>
      <w:r w:rsidRPr="00AF1F62">
        <w:rPr>
          <w:rFonts w:hint="eastAsia"/>
        </w:rPr>
        <w:t>99</w:t>
      </w:r>
      <w:r w:rsidRPr="00AF1F62">
        <w:rPr>
          <w:rFonts w:hint="eastAsia"/>
        </w:rPr>
        <w:t>、</w:t>
      </w:r>
      <w:r w:rsidRPr="00AF1F62">
        <w:rPr>
          <w:rFonts w:hint="eastAsia"/>
        </w:rPr>
        <w:t>100</w:t>
      </w:r>
      <w:r w:rsidRPr="00AF1F62">
        <w:rPr>
          <w:rFonts w:hint="eastAsia"/>
        </w:rPr>
        <w:t>頁），而</w:t>
      </w:r>
      <w:r>
        <w:rPr>
          <w:rFonts w:hint="eastAsia"/>
        </w:rPr>
        <w:t>薛晴心</w:t>
      </w:r>
      <w:r w:rsidRPr="00AF1F62">
        <w:rPr>
          <w:rFonts w:hint="eastAsia"/>
        </w:rPr>
        <w:t>為客戶，方昭霙為業務，故應為王川溢送件無誤。</w:t>
      </w:r>
    </w:p>
  </w:footnote>
  <w:footnote w:id="31">
    <w:p w:rsidR="002E6E29" w:rsidRPr="00470C9C" w:rsidRDefault="002E6E29">
      <w:pPr>
        <w:pStyle w:val="afe"/>
      </w:pPr>
      <w:r>
        <w:rPr>
          <w:rStyle w:val="aff0"/>
        </w:rPr>
        <w:footnoteRef/>
      </w:r>
      <w:r>
        <w:t xml:space="preserve"> </w:t>
      </w:r>
      <w:r>
        <w:rPr>
          <w:rFonts w:hint="eastAsia"/>
        </w:rPr>
        <w:t>同上證述。謝宗遠為客戶，柳淑惠為業務，</w:t>
      </w:r>
      <w:r w:rsidRPr="00470C9C">
        <w:rPr>
          <w:rFonts w:hint="eastAsia"/>
        </w:rPr>
        <w:t>為王川溢送件無誤。</w:t>
      </w:r>
    </w:p>
  </w:footnote>
  <w:footnote w:id="32">
    <w:p w:rsidR="002E6E29" w:rsidRPr="00AF1F62" w:rsidRDefault="002E6E29">
      <w:pPr>
        <w:pStyle w:val="afe"/>
      </w:pPr>
      <w:r>
        <w:rPr>
          <w:rStyle w:val="aff0"/>
        </w:rPr>
        <w:footnoteRef/>
      </w:r>
      <w:r>
        <w:t xml:space="preserve"> </w:t>
      </w:r>
      <w:r w:rsidRPr="00AF1F62">
        <w:rPr>
          <w:rFonts w:hint="eastAsia"/>
        </w:rPr>
        <w:t>依證人柳淑惠於本院</w:t>
      </w:r>
      <w:r w:rsidRPr="00AF1F62">
        <w:rPr>
          <w:rFonts w:hint="eastAsia"/>
        </w:rPr>
        <w:t>108</w:t>
      </w:r>
      <w:r w:rsidRPr="00AF1F62">
        <w:rPr>
          <w:rFonts w:hint="eastAsia"/>
        </w:rPr>
        <w:t>年</w:t>
      </w:r>
      <w:r w:rsidRPr="00AF1F62">
        <w:rPr>
          <w:rFonts w:hint="eastAsia"/>
        </w:rPr>
        <w:t>10</w:t>
      </w:r>
      <w:r w:rsidRPr="00AF1F62">
        <w:rPr>
          <w:rFonts w:hint="eastAsia"/>
        </w:rPr>
        <w:t>月</w:t>
      </w:r>
      <w:r w:rsidRPr="00AF1F62">
        <w:rPr>
          <w:rFonts w:hint="eastAsia"/>
        </w:rPr>
        <w:t>25</w:t>
      </w:r>
      <w:r w:rsidRPr="00AF1F62">
        <w:rPr>
          <w:rFonts w:hint="eastAsia"/>
        </w:rPr>
        <w:t>日審理時具結證述：我跟沈重宗合作，我收到的投資案件都送沈重宗，再交給王川溢，我經手的業務人員有製作客戶名冊，即如本案院十三卷第</w:t>
      </w:r>
      <w:r w:rsidRPr="00AF1F62">
        <w:rPr>
          <w:rFonts w:hint="eastAsia"/>
        </w:rPr>
        <w:t>151</w:t>
      </w:r>
      <w:r w:rsidRPr="00AF1F62">
        <w:rPr>
          <w:rFonts w:hint="eastAsia"/>
        </w:rPr>
        <w:t>頁（與本案院十二卷第</w:t>
      </w:r>
      <w:r w:rsidRPr="00AF1F62">
        <w:rPr>
          <w:rFonts w:hint="eastAsia"/>
        </w:rPr>
        <w:t>211</w:t>
      </w:r>
      <w:r w:rsidRPr="00AF1F62">
        <w:rPr>
          <w:rFonts w:hint="eastAsia"/>
        </w:rPr>
        <w:t>頁相同）所示，我跟業務都可以分佣金，都是列在「柳淑惠」單位等語（見本案院十三卷第</w:t>
      </w:r>
      <w:r w:rsidRPr="00AF1F62">
        <w:rPr>
          <w:rFonts w:hint="eastAsia"/>
        </w:rPr>
        <w:t>99</w:t>
      </w:r>
      <w:r w:rsidRPr="00AF1F62">
        <w:rPr>
          <w:rFonts w:hint="eastAsia"/>
        </w:rPr>
        <w:t>、</w:t>
      </w:r>
      <w:r w:rsidRPr="00AF1F62">
        <w:rPr>
          <w:rFonts w:hint="eastAsia"/>
        </w:rPr>
        <w:t>100</w:t>
      </w:r>
      <w:r w:rsidRPr="00AF1F62">
        <w:rPr>
          <w:rFonts w:hint="eastAsia"/>
        </w:rPr>
        <w:t>頁），而</w:t>
      </w:r>
      <w:r>
        <w:rPr>
          <w:rFonts w:hint="eastAsia"/>
        </w:rPr>
        <w:t>呂伶美為客戶，方詣瑋</w:t>
      </w:r>
      <w:r w:rsidRPr="00AF1F62">
        <w:rPr>
          <w:rFonts w:hint="eastAsia"/>
        </w:rPr>
        <w:t>為業務，故應為王川溢送件無誤。</w:t>
      </w:r>
    </w:p>
  </w:footnote>
  <w:footnote w:id="33">
    <w:p w:rsidR="002E6E29" w:rsidRPr="00AF1F62" w:rsidRDefault="002E6E29">
      <w:pPr>
        <w:pStyle w:val="afe"/>
      </w:pPr>
      <w:r>
        <w:rPr>
          <w:rStyle w:val="aff0"/>
        </w:rPr>
        <w:footnoteRef/>
      </w:r>
      <w:r>
        <w:t xml:space="preserve"> </w:t>
      </w:r>
      <w:r>
        <w:rPr>
          <w:rFonts w:hint="eastAsia"/>
        </w:rPr>
        <w:t>同上揭柳淑惠證述，龔佳姿為客戶，柳淑惠為業務，為王川溢送件無誤。</w:t>
      </w:r>
    </w:p>
  </w:footnote>
  <w:footnote w:id="34">
    <w:p w:rsidR="002E6E29" w:rsidRPr="00BD11E0" w:rsidRDefault="002E6E29">
      <w:pPr>
        <w:pStyle w:val="afe"/>
      </w:pPr>
      <w:r>
        <w:rPr>
          <w:rStyle w:val="aff0"/>
        </w:rPr>
        <w:footnoteRef/>
      </w:r>
      <w:r>
        <w:t xml:space="preserve"> </w:t>
      </w:r>
      <w:r>
        <w:rPr>
          <w:rFonts w:hint="eastAsia"/>
        </w:rPr>
        <w:t>吳碧月列在「通路群組王川溢」之內</w:t>
      </w:r>
      <w:r w:rsidRPr="00BD11E0">
        <w:rPr>
          <w:rFonts w:hint="eastAsia"/>
        </w:rPr>
        <w:t>（見本案業績總表卷第</w:t>
      </w:r>
      <w:r>
        <w:rPr>
          <w:rFonts w:hint="eastAsia"/>
        </w:rPr>
        <w:t>6</w:t>
      </w:r>
      <w:r w:rsidRPr="00BD11E0">
        <w:rPr>
          <w:rFonts w:hint="eastAsia"/>
        </w:rPr>
        <w:t>頁）。</w:t>
      </w:r>
    </w:p>
  </w:footnote>
  <w:footnote w:id="35">
    <w:p w:rsidR="002E6E29" w:rsidRPr="00104419" w:rsidRDefault="002E6E29">
      <w:pPr>
        <w:pStyle w:val="afe"/>
      </w:pPr>
      <w:r>
        <w:rPr>
          <w:rStyle w:val="aff0"/>
        </w:rPr>
        <w:footnoteRef/>
      </w:r>
      <w:r>
        <w:t xml:space="preserve"> </w:t>
      </w:r>
      <w:r>
        <w:rPr>
          <w:rFonts w:hint="eastAsia"/>
        </w:rPr>
        <w:t>出金部分無證據證明，本院不予認定（不列入附表三之出金一覽表中）。</w:t>
      </w:r>
    </w:p>
  </w:footnote>
  <w:footnote w:id="36">
    <w:p w:rsidR="002E6E29" w:rsidRPr="00B36728" w:rsidRDefault="002E6E29">
      <w:pPr>
        <w:pStyle w:val="afe"/>
      </w:pPr>
      <w:r>
        <w:rPr>
          <w:rStyle w:val="aff0"/>
        </w:rPr>
        <w:footnoteRef/>
      </w:r>
      <w:r>
        <w:t xml:space="preserve"> </w:t>
      </w:r>
      <w:r>
        <w:rPr>
          <w:rFonts w:hint="eastAsia"/>
        </w:rPr>
        <w:t>吳碧月證述有找</w:t>
      </w:r>
      <w:r w:rsidRPr="005F68CD">
        <w:rPr>
          <w:rFonts w:hint="eastAsia"/>
        </w:rPr>
        <w:t>凃</w:t>
      </w:r>
      <w:r>
        <w:rPr>
          <w:rFonts w:hint="eastAsia"/>
        </w:rPr>
        <w:t>李金一起投資，簡以珍有處理吳碧月部分，合理推斷簡以珍介紹案件也是王川溢送件。</w:t>
      </w:r>
    </w:p>
  </w:footnote>
  <w:footnote w:id="37">
    <w:p w:rsidR="002E6E29" w:rsidRPr="002C67B5" w:rsidRDefault="002E6E29">
      <w:pPr>
        <w:pStyle w:val="afe"/>
      </w:pPr>
      <w:r>
        <w:rPr>
          <w:rStyle w:val="aff0"/>
        </w:rPr>
        <w:footnoteRef/>
      </w:r>
      <w:r>
        <w:t xml:space="preserve"> </w:t>
      </w:r>
      <w:r w:rsidRPr="002C67B5">
        <w:rPr>
          <w:rFonts w:hint="eastAsia"/>
        </w:rPr>
        <w:t>列在顧客配息表中（案業績總表卷第</w:t>
      </w:r>
      <w:r>
        <w:rPr>
          <w:rFonts w:hint="eastAsia"/>
        </w:rPr>
        <w:t>25</w:t>
      </w:r>
      <w:r w:rsidRPr="002C67B5">
        <w:rPr>
          <w:rFonts w:hint="eastAsia"/>
        </w:rPr>
        <w:t>頁）。</w:t>
      </w:r>
    </w:p>
  </w:footnote>
  <w:footnote w:id="38">
    <w:p w:rsidR="002E6E29" w:rsidRPr="00BD11E0" w:rsidRDefault="002E6E29">
      <w:pPr>
        <w:pStyle w:val="afe"/>
      </w:pPr>
      <w:r>
        <w:rPr>
          <w:rStyle w:val="aff0"/>
        </w:rPr>
        <w:footnoteRef/>
      </w:r>
      <w:r>
        <w:t xml:space="preserve"> </w:t>
      </w:r>
      <w:r>
        <w:rPr>
          <w:rFonts w:hint="eastAsia"/>
        </w:rPr>
        <w:t>吳碧月為王川溢招攬，則其介紹之人應亦為王川溢送件。</w:t>
      </w:r>
    </w:p>
  </w:footnote>
  <w:footnote w:id="39">
    <w:p w:rsidR="002E6E29" w:rsidRPr="00AE75AF" w:rsidRDefault="002E6E29">
      <w:pPr>
        <w:pStyle w:val="afe"/>
      </w:pPr>
      <w:r>
        <w:rPr>
          <w:rStyle w:val="aff0"/>
        </w:rPr>
        <w:footnoteRef/>
      </w:r>
      <w:r>
        <w:t xml:space="preserve"> </w:t>
      </w:r>
      <w:r w:rsidRPr="00AE75AF">
        <w:rPr>
          <w:rFonts w:hint="eastAsia"/>
        </w:rPr>
        <w:t>依證人柳淑惠於本院</w:t>
      </w:r>
      <w:r w:rsidRPr="00AE75AF">
        <w:rPr>
          <w:rFonts w:hint="eastAsia"/>
        </w:rPr>
        <w:t>108</w:t>
      </w:r>
      <w:r w:rsidRPr="00AE75AF">
        <w:rPr>
          <w:rFonts w:hint="eastAsia"/>
        </w:rPr>
        <w:t>年</w:t>
      </w:r>
      <w:r w:rsidRPr="00AE75AF">
        <w:rPr>
          <w:rFonts w:hint="eastAsia"/>
        </w:rPr>
        <w:t>10</w:t>
      </w:r>
      <w:r w:rsidRPr="00AE75AF">
        <w:rPr>
          <w:rFonts w:hint="eastAsia"/>
        </w:rPr>
        <w:t>月</w:t>
      </w:r>
      <w:r w:rsidRPr="00AE75AF">
        <w:rPr>
          <w:rFonts w:hint="eastAsia"/>
        </w:rPr>
        <w:t>25</w:t>
      </w:r>
      <w:r w:rsidRPr="00AE75AF">
        <w:rPr>
          <w:rFonts w:hint="eastAsia"/>
        </w:rPr>
        <w:t>日審理時具結證述：我跟沈重宗合作，我收到的投資案件都送沈重宗，再交給王川溢，我經手的業務人員有製作客戶名冊，即如本案院十三卷第</w:t>
      </w:r>
      <w:r w:rsidRPr="00AE75AF">
        <w:rPr>
          <w:rFonts w:hint="eastAsia"/>
        </w:rPr>
        <w:t>151</w:t>
      </w:r>
      <w:r w:rsidRPr="00AE75AF">
        <w:rPr>
          <w:rFonts w:hint="eastAsia"/>
        </w:rPr>
        <w:t>頁（與本案院十二卷第</w:t>
      </w:r>
      <w:r w:rsidRPr="00AE75AF">
        <w:rPr>
          <w:rFonts w:hint="eastAsia"/>
        </w:rPr>
        <w:t>211</w:t>
      </w:r>
      <w:r w:rsidRPr="00AE75AF">
        <w:rPr>
          <w:rFonts w:hint="eastAsia"/>
        </w:rPr>
        <w:t>頁相同）所示，我跟業務都可以分佣金，都是列在「柳淑惠」單位等語（見本案院十三卷第</w:t>
      </w:r>
      <w:r w:rsidRPr="00AE75AF">
        <w:rPr>
          <w:rFonts w:hint="eastAsia"/>
        </w:rPr>
        <w:t>99</w:t>
      </w:r>
      <w:r w:rsidRPr="00AE75AF">
        <w:rPr>
          <w:rFonts w:hint="eastAsia"/>
        </w:rPr>
        <w:t>、</w:t>
      </w:r>
      <w:r w:rsidRPr="00AE75AF">
        <w:rPr>
          <w:rFonts w:hint="eastAsia"/>
        </w:rPr>
        <w:t>100</w:t>
      </w:r>
      <w:r w:rsidRPr="00AE75AF">
        <w:rPr>
          <w:rFonts w:hint="eastAsia"/>
        </w:rPr>
        <w:t>頁），而</w:t>
      </w:r>
      <w:r>
        <w:rPr>
          <w:rFonts w:hint="eastAsia"/>
        </w:rPr>
        <w:t>莊金池為客戶兼業務，</w:t>
      </w:r>
      <w:r w:rsidRPr="00AE75AF">
        <w:rPr>
          <w:rFonts w:hint="eastAsia"/>
        </w:rPr>
        <w:t>為王川溢送件無誤。</w:t>
      </w:r>
    </w:p>
  </w:footnote>
  <w:footnote w:id="40">
    <w:p w:rsidR="002E6E29" w:rsidRPr="00F642E9" w:rsidRDefault="002E6E29">
      <w:pPr>
        <w:pStyle w:val="afe"/>
      </w:pPr>
      <w:r>
        <w:rPr>
          <w:rStyle w:val="aff0"/>
        </w:rPr>
        <w:footnoteRef/>
      </w:r>
      <w:r>
        <w:t xml:space="preserve"> </w:t>
      </w:r>
      <w:r>
        <w:rPr>
          <w:rFonts w:hint="eastAsia"/>
        </w:rPr>
        <w:t>林子育</w:t>
      </w:r>
      <w:r w:rsidRPr="00F642E9">
        <w:rPr>
          <w:rFonts w:hint="eastAsia"/>
        </w:rPr>
        <w:t>列在「通路群組王川溢」之內（見本案業績總表卷第</w:t>
      </w:r>
      <w:r>
        <w:rPr>
          <w:rFonts w:hint="eastAsia"/>
        </w:rPr>
        <w:t>43</w:t>
      </w:r>
      <w:r w:rsidRPr="00F642E9">
        <w:rPr>
          <w:rFonts w:hint="eastAsia"/>
        </w:rPr>
        <w:t>頁）。</w:t>
      </w:r>
      <w:r>
        <w:rPr>
          <w:rFonts w:hint="eastAsia"/>
        </w:rPr>
        <w:t>又</w:t>
      </w:r>
      <w:r w:rsidRPr="00AE75AF">
        <w:rPr>
          <w:rFonts w:hint="eastAsia"/>
        </w:rPr>
        <w:t>依證人柳淑惠於本院</w:t>
      </w:r>
      <w:r w:rsidRPr="00AE75AF">
        <w:rPr>
          <w:rFonts w:hint="eastAsia"/>
        </w:rPr>
        <w:t>108</w:t>
      </w:r>
      <w:r w:rsidRPr="00AE75AF">
        <w:rPr>
          <w:rFonts w:hint="eastAsia"/>
        </w:rPr>
        <w:t>年</w:t>
      </w:r>
      <w:r w:rsidRPr="00AE75AF">
        <w:rPr>
          <w:rFonts w:hint="eastAsia"/>
        </w:rPr>
        <w:t>10</w:t>
      </w:r>
      <w:r w:rsidRPr="00AE75AF">
        <w:rPr>
          <w:rFonts w:hint="eastAsia"/>
        </w:rPr>
        <w:t>月</w:t>
      </w:r>
      <w:r w:rsidRPr="00AE75AF">
        <w:rPr>
          <w:rFonts w:hint="eastAsia"/>
        </w:rPr>
        <w:t>25</w:t>
      </w:r>
      <w:r w:rsidRPr="00AE75AF">
        <w:rPr>
          <w:rFonts w:hint="eastAsia"/>
        </w:rPr>
        <w:t>日審理時具結證述：我跟沈重宗合作，我收到的投資案件都送沈重宗，再交給王川溢，我經手的業務人員有製作客戶名冊，即如本案院十三卷第</w:t>
      </w:r>
      <w:r w:rsidRPr="00AE75AF">
        <w:rPr>
          <w:rFonts w:hint="eastAsia"/>
        </w:rPr>
        <w:t>151</w:t>
      </w:r>
      <w:r w:rsidRPr="00AE75AF">
        <w:rPr>
          <w:rFonts w:hint="eastAsia"/>
        </w:rPr>
        <w:t>頁（與本案院十二卷第</w:t>
      </w:r>
      <w:r w:rsidRPr="00AE75AF">
        <w:rPr>
          <w:rFonts w:hint="eastAsia"/>
        </w:rPr>
        <w:t>211</w:t>
      </w:r>
      <w:r w:rsidRPr="00AE75AF">
        <w:rPr>
          <w:rFonts w:hint="eastAsia"/>
        </w:rPr>
        <w:t>頁相同）所示，我跟業務都可以分佣金，都是列在「柳淑惠」單位等語（見本案院十三卷第</w:t>
      </w:r>
      <w:r w:rsidRPr="00AE75AF">
        <w:rPr>
          <w:rFonts w:hint="eastAsia"/>
        </w:rPr>
        <w:t>99</w:t>
      </w:r>
      <w:r w:rsidRPr="00AE75AF">
        <w:rPr>
          <w:rFonts w:hint="eastAsia"/>
        </w:rPr>
        <w:t>、</w:t>
      </w:r>
      <w:r w:rsidRPr="00AE75AF">
        <w:rPr>
          <w:rFonts w:hint="eastAsia"/>
        </w:rPr>
        <w:t>100</w:t>
      </w:r>
      <w:r>
        <w:rPr>
          <w:rFonts w:hint="eastAsia"/>
        </w:rPr>
        <w:t>頁），而林子育為客戶，莊金池為業務，</w:t>
      </w:r>
      <w:r w:rsidRPr="00AE75AF">
        <w:rPr>
          <w:rFonts w:hint="eastAsia"/>
        </w:rPr>
        <w:t>應為王川溢送件無誤。</w:t>
      </w:r>
    </w:p>
  </w:footnote>
  <w:footnote w:id="41">
    <w:p w:rsidR="002E6E29" w:rsidRPr="00D1503A" w:rsidRDefault="002E6E29">
      <w:pPr>
        <w:pStyle w:val="afe"/>
      </w:pPr>
      <w:r>
        <w:rPr>
          <w:rStyle w:val="aff0"/>
        </w:rPr>
        <w:footnoteRef/>
      </w:r>
      <w:r>
        <w:t xml:space="preserve"> </w:t>
      </w:r>
      <w:r>
        <w:rPr>
          <w:rFonts w:hint="eastAsia"/>
        </w:rPr>
        <w:t>鄭素娥</w:t>
      </w:r>
      <w:r w:rsidRPr="00D1503A">
        <w:rPr>
          <w:rFonts w:hint="eastAsia"/>
        </w:rPr>
        <w:t>列在「通路群組王川溢」之內（見本案業績總表卷第</w:t>
      </w:r>
      <w:r w:rsidRPr="00D1503A">
        <w:rPr>
          <w:rFonts w:hint="eastAsia"/>
        </w:rPr>
        <w:t>7</w:t>
      </w:r>
      <w:r w:rsidRPr="00D1503A">
        <w:rPr>
          <w:rFonts w:hint="eastAsia"/>
        </w:rPr>
        <w:t>頁）。</w:t>
      </w:r>
    </w:p>
  </w:footnote>
  <w:footnote w:id="42">
    <w:p w:rsidR="002E6E29" w:rsidRPr="00781B95" w:rsidRDefault="002E6E29" w:rsidP="00085F79">
      <w:pPr>
        <w:pStyle w:val="afe"/>
      </w:pPr>
      <w:r>
        <w:rPr>
          <w:rStyle w:val="aff0"/>
        </w:rPr>
        <w:footnoteRef/>
      </w:r>
      <w:r>
        <w:t xml:space="preserve"> </w:t>
      </w:r>
      <w:r>
        <w:rPr>
          <w:rFonts w:hint="eastAsia"/>
        </w:rPr>
        <w:t>王鳳梅是沈莉蓁介紹，王川溢送件（王川溢電腦列印之千禧公司客戶資料，沈莉蓁是顧問，本案</w:t>
      </w:r>
      <w:r w:rsidRPr="00781B95">
        <w:rPr>
          <w:rFonts w:hint="eastAsia"/>
        </w:rPr>
        <w:t>偵三卷</w:t>
      </w:r>
      <w:r>
        <w:rPr>
          <w:rFonts w:hint="eastAsia"/>
        </w:rPr>
        <w:t>第</w:t>
      </w:r>
      <w:r w:rsidRPr="00781B95">
        <w:rPr>
          <w:rFonts w:hint="eastAsia"/>
        </w:rPr>
        <w:t>154</w:t>
      </w:r>
      <w:r>
        <w:rPr>
          <w:rFonts w:hint="eastAsia"/>
        </w:rPr>
        <w:t>頁，本案警一卷），沈莉蓁介紹投資案件應都是王川溢送件。</w:t>
      </w:r>
    </w:p>
  </w:footnote>
  <w:footnote w:id="43">
    <w:p w:rsidR="002E6E29" w:rsidRPr="00085F79" w:rsidRDefault="002E6E29">
      <w:pPr>
        <w:pStyle w:val="afe"/>
      </w:pPr>
      <w:r>
        <w:rPr>
          <w:rStyle w:val="aff0"/>
        </w:rPr>
        <w:footnoteRef/>
      </w:r>
      <w:r>
        <w:t xml:space="preserve"> </w:t>
      </w:r>
      <w:r w:rsidRPr="00085F79">
        <w:rPr>
          <w:rFonts w:hint="eastAsia"/>
        </w:rPr>
        <w:t>也有跟沈莉蓁處理，合理推斷是王川溢送件。</w:t>
      </w:r>
    </w:p>
  </w:footnote>
  <w:footnote w:id="44">
    <w:p w:rsidR="002E6E29" w:rsidRPr="00085F79" w:rsidRDefault="002E6E29">
      <w:pPr>
        <w:pStyle w:val="afe"/>
      </w:pPr>
      <w:r>
        <w:rPr>
          <w:rStyle w:val="aff0"/>
        </w:rPr>
        <w:footnoteRef/>
      </w:r>
      <w:r>
        <w:t xml:space="preserve"> </w:t>
      </w:r>
      <w:r>
        <w:rPr>
          <w:rFonts w:hint="eastAsia"/>
        </w:rPr>
        <w:t>也有跟沈莉蓁處理，合理推斷是王川溢送件。</w:t>
      </w:r>
    </w:p>
  </w:footnote>
  <w:footnote w:id="45">
    <w:p w:rsidR="002E6E29" w:rsidRDefault="002E6E29">
      <w:pPr>
        <w:pStyle w:val="afe"/>
      </w:pPr>
      <w:r>
        <w:rPr>
          <w:rStyle w:val="aff0"/>
        </w:rPr>
        <w:footnoteRef/>
      </w:r>
      <w:r>
        <w:t xml:space="preserve"> </w:t>
      </w:r>
      <w:r>
        <w:rPr>
          <w:rFonts w:hint="eastAsia"/>
        </w:rPr>
        <w:t>曾具狀「刑事陳報狀」（見本案院八卷第</w:t>
      </w:r>
      <w:r>
        <w:rPr>
          <w:rFonts w:hint="eastAsia"/>
        </w:rPr>
        <w:t>48</w:t>
      </w:r>
      <w:r>
        <w:rPr>
          <w:rFonts w:hint="eastAsia"/>
        </w:rPr>
        <w:t>頁）。</w:t>
      </w:r>
    </w:p>
  </w:footnote>
  <w:footnote w:id="46">
    <w:p w:rsidR="002E6E29" w:rsidRPr="00D1503A" w:rsidRDefault="002E6E29">
      <w:pPr>
        <w:pStyle w:val="afe"/>
      </w:pPr>
      <w:r>
        <w:rPr>
          <w:rStyle w:val="aff0"/>
        </w:rPr>
        <w:footnoteRef/>
      </w:r>
      <w:r>
        <w:t xml:space="preserve"> </w:t>
      </w:r>
      <w:r>
        <w:rPr>
          <w:rFonts w:hint="eastAsia"/>
        </w:rPr>
        <w:t>袁家珍</w:t>
      </w:r>
      <w:r w:rsidRPr="00D1503A">
        <w:rPr>
          <w:rFonts w:hint="eastAsia"/>
        </w:rPr>
        <w:t>列在「通路群組王川溢」之內（見本案業績總表卷第</w:t>
      </w:r>
      <w:r w:rsidRPr="00D1503A">
        <w:rPr>
          <w:rFonts w:hint="eastAsia"/>
        </w:rPr>
        <w:t>7</w:t>
      </w:r>
      <w:r w:rsidRPr="00D1503A">
        <w:rPr>
          <w:rFonts w:hint="eastAsia"/>
        </w:rPr>
        <w:t>頁）。</w:t>
      </w:r>
    </w:p>
  </w:footnote>
  <w:footnote w:id="47">
    <w:p w:rsidR="002E6E29" w:rsidRPr="00820771" w:rsidRDefault="002E6E29">
      <w:pPr>
        <w:pStyle w:val="afe"/>
      </w:pPr>
      <w:r>
        <w:rPr>
          <w:rStyle w:val="aff0"/>
        </w:rPr>
        <w:footnoteRef/>
      </w:r>
      <w:r>
        <w:t xml:space="preserve"> </w:t>
      </w:r>
      <w:r>
        <w:rPr>
          <w:rFonts w:hint="eastAsia"/>
        </w:rPr>
        <w:t>出金部分無證據，且無金額，不予認定。</w:t>
      </w:r>
    </w:p>
  </w:footnote>
  <w:footnote w:id="48">
    <w:p w:rsidR="002E6E29" w:rsidRPr="00D1503A" w:rsidRDefault="002E6E29">
      <w:pPr>
        <w:pStyle w:val="afe"/>
      </w:pPr>
      <w:r>
        <w:rPr>
          <w:rStyle w:val="aff0"/>
        </w:rPr>
        <w:footnoteRef/>
      </w:r>
      <w:r>
        <w:t xml:space="preserve"> </w:t>
      </w:r>
      <w:r>
        <w:rPr>
          <w:rFonts w:hint="eastAsia"/>
        </w:rPr>
        <w:t>袁萍萍</w:t>
      </w:r>
      <w:r w:rsidRPr="00D1503A">
        <w:rPr>
          <w:rFonts w:hint="eastAsia"/>
        </w:rPr>
        <w:t>列在「通路群組王川溢」之內，應認係王川溢送件無誤（見本案業績總表卷第</w:t>
      </w:r>
      <w:r w:rsidRPr="00D1503A">
        <w:rPr>
          <w:rFonts w:hint="eastAsia"/>
        </w:rPr>
        <w:t>7</w:t>
      </w:r>
      <w:r w:rsidRPr="00D1503A">
        <w:rPr>
          <w:rFonts w:hint="eastAsia"/>
        </w:rPr>
        <w:t>頁）。</w:t>
      </w:r>
    </w:p>
  </w:footnote>
  <w:footnote w:id="49">
    <w:p w:rsidR="002E6E29" w:rsidRPr="00BE67DA" w:rsidRDefault="002E6E29" w:rsidP="00037B26">
      <w:pPr>
        <w:pStyle w:val="afe"/>
      </w:pPr>
      <w:r>
        <w:rPr>
          <w:rStyle w:val="aff0"/>
        </w:rPr>
        <w:footnoteRef/>
      </w:r>
      <w:r>
        <w:t xml:space="preserve"> </w:t>
      </w:r>
      <w:r>
        <w:rPr>
          <w:rFonts w:hint="eastAsia"/>
        </w:rPr>
        <w:t>不是</w:t>
      </w:r>
      <w:r w:rsidRPr="00BE67DA">
        <w:rPr>
          <w:rFonts w:hint="eastAsia"/>
        </w:rPr>
        <w:t>H</w:t>
      </w:r>
      <w:r w:rsidRPr="00BE67DA">
        <w:rPr>
          <w:rFonts w:hint="eastAsia"/>
        </w:rPr>
        <w:t>案附件編號</w:t>
      </w:r>
      <w:r w:rsidRPr="00BE67DA">
        <w:rPr>
          <w:rFonts w:hint="eastAsia"/>
        </w:rPr>
        <w:t>589</w:t>
      </w:r>
      <w:r>
        <w:rPr>
          <w:rFonts w:hint="eastAsia"/>
        </w:rPr>
        <w:t>之李淑貞。</w:t>
      </w:r>
    </w:p>
  </w:footnote>
  <w:footnote w:id="50">
    <w:p w:rsidR="002E6E29" w:rsidRPr="00D36869" w:rsidRDefault="002E6E29">
      <w:pPr>
        <w:pStyle w:val="afe"/>
      </w:pPr>
      <w:r>
        <w:rPr>
          <w:rStyle w:val="aff0"/>
        </w:rPr>
        <w:footnoteRef/>
      </w:r>
      <w:r>
        <w:t xml:space="preserve"> </w:t>
      </w:r>
      <w:r>
        <w:rPr>
          <w:rFonts w:hint="eastAsia"/>
        </w:rPr>
        <w:t>呂隆欽</w:t>
      </w:r>
      <w:r w:rsidRPr="00D36869">
        <w:rPr>
          <w:rFonts w:hint="eastAsia"/>
        </w:rPr>
        <w:t>列在「通路群組王川溢」之內（見本案業績總表卷第</w:t>
      </w:r>
      <w:r>
        <w:rPr>
          <w:rFonts w:hint="eastAsia"/>
        </w:rPr>
        <w:t>7</w:t>
      </w:r>
      <w:r w:rsidRPr="00D36869">
        <w:rPr>
          <w:rFonts w:hint="eastAsia"/>
        </w:rPr>
        <w:t>頁）。</w:t>
      </w:r>
    </w:p>
  </w:footnote>
  <w:footnote w:id="51">
    <w:p w:rsidR="002E6E29" w:rsidRPr="007014B6" w:rsidRDefault="002E6E29">
      <w:pPr>
        <w:pStyle w:val="afe"/>
      </w:pPr>
      <w:r>
        <w:rPr>
          <w:rStyle w:val="aff0"/>
        </w:rPr>
        <w:footnoteRef/>
      </w:r>
      <w:r>
        <w:rPr>
          <w:rFonts w:hint="eastAsia"/>
        </w:rPr>
        <w:t>呂隆欽指述經由王川溢介紹投資，合理推斷由呂隆欽介紹投資的部分也是經由王川溢送件（以下均同）。</w:t>
      </w:r>
    </w:p>
  </w:footnote>
  <w:footnote w:id="52">
    <w:p w:rsidR="002E6E29" w:rsidRPr="00BC1822" w:rsidRDefault="002E6E29">
      <w:pPr>
        <w:pStyle w:val="afe"/>
      </w:pPr>
      <w:r>
        <w:rPr>
          <w:rStyle w:val="aff0"/>
        </w:rPr>
        <w:footnoteRef/>
      </w:r>
      <w:r>
        <w:t xml:space="preserve"> </w:t>
      </w:r>
      <w:r>
        <w:rPr>
          <w:rFonts w:hint="eastAsia"/>
        </w:rPr>
        <w:t>周淑觀</w:t>
      </w:r>
      <w:r w:rsidRPr="00BC1822">
        <w:rPr>
          <w:rFonts w:hint="eastAsia"/>
        </w:rPr>
        <w:t>列在「通路群組王川溢」之內（見本案業績總表卷第</w:t>
      </w:r>
      <w:r w:rsidRPr="00BC1822">
        <w:rPr>
          <w:rFonts w:hint="eastAsia"/>
        </w:rPr>
        <w:t>8</w:t>
      </w:r>
      <w:r w:rsidRPr="00BC1822">
        <w:rPr>
          <w:rFonts w:hint="eastAsia"/>
        </w:rPr>
        <w:t>頁）。</w:t>
      </w:r>
      <w:r>
        <w:rPr>
          <w:rFonts w:hint="eastAsia"/>
        </w:rPr>
        <w:t>且呂隆欽已證稱係其送交王川溢。</w:t>
      </w:r>
    </w:p>
  </w:footnote>
  <w:footnote w:id="53">
    <w:p w:rsidR="002E6E29" w:rsidRPr="002C67B5" w:rsidRDefault="002E6E29">
      <w:pPr>
        <w:pStyle w:val="afe"/>
      </w:pPr>
      <w:r>
        <w:rPr>
          <w:rStyle w:val="aff0"/>
        </w:rPr>
        <w:footnoteRef/>
      </w:r>
      <w:r>
        <w:t xml:space="preserve"> </w:t>
      </w:r>
      <w:r>
        <w:rPr>
          <w:rFonts w:hint="eastAsia"/>
        </w:rPr>
        <w:t>周淑觀介紹之人合理推斷也是王川溢送件。</w:t>
      </w:r>
    </w:p>
  </w:footnote>
  <w:footnote w:id="54">
    <w:p w:rsidR="002E6E29" w:rsidRPr="00AE0E09" w:rsidRDefault="002E6E29">
      <w:pPr>
        <w:pStyle w:val="afe"/>
      </w:pPr>
      <w:r>
        <w:rPr>
          <w:rStyle w:val="aff0"/>
        </w:rPr>
        <w:footnoteRef/>
      </w:r>
      <w:r>
        <w:t xml:space="preserve"> </w:t>
      </w:r>
      <w:r>
        <w:rPr>
          <w:rFonts w:hint="eastAsia"/>
        </w:rPr>
        <w:t>王建國</w:t>
      </w:r>
      <w:r w:rsidRPr="00DB037D">
        <w:rPr>
          <w:rFonts w:hint="eastAsia"/>
        </w:rPr>
        <w:t>列在「</w:t>
      </w:r>
      <w:r w:rsidRPr="00DB037D">
        <w:rPr>
          <w:rFonts w:hint="eastAsia"/>
        </w:rPr>
        <w:t>Yuan Jing</w:t>
      </w:r>
      <w:r>
        <w:rPr>
          <w:rFonts w:hint="eastAsia"/>
        </w:rPr>
        <w:t>（即遠景）」通路群組</w:t>
      </w:r>
      <w:r w:rsidRPr="00DB037D">
        <w:rPr>
          <w:rFonts w:hint="eastAsia"/>
        </w:rPr>
        <w:t>（見本案警一卷第</w:t>
      </w:r>
      <w:r>
        <w:rPr>
          <w:rFonts w:hint="eastAsia"/>
        </w:rPr>
        <w:t>61</w:t>
      </w:r>
      <w:r>
        <w:rPr>
          <w:rFonts w:hint="eastAsia"/>
        </w:rPr>
        <w:t>頁），且呂隆欽證稱係其將案件送交王川溢。</w:t>
      </w:r>
    </w:p>
  </w:footnote>
  <w:footnote w:id="55">
    <w:p w:rsidR="002E6E29" w:rsidRPr="00AE0E09" w:rsidRDefault="002E6E29">
      <w:pPr>
        <w:pStyle w:val="afe"/>
      </w:pPr>
      <w:r>
        <w:rPr>
          <w:rStyle w:val="aff0"/>
        </w:rPr>
        <w:footnoteRef/>
      </w:r>
      <w:r>
        <w:t xml:space="preserve"> </w:t>
      </w:r>
      <w:r>
        <w:rPr>
          <w:rFonts w:hint="eastAsia"/>
        </w:rPr>
        <w:t>呂隆欽已證述係其將案件送交王川溢。</w:t>
      </w:r>
    </w:p>
  </w:footnote>
  <w:footnote w:id="56">
    <w:p w:rsidR="002E6E29" w:rsidRPr="009F29DE" w:rsidRDefault="002E6E29">
      <w:pPr>
        <w:pStyle w:val="afe"/>
      </w:pPr>
      <w:r>
        <w:rPr>
          <w:rStyle w:val="aff0"/>
        </w:rPr>
        <w:footnoteRef/>
      </w:r>
      <w:r>
        <w:t xml:space="preserve"> </w:t>
      </w:r>
      <w:r>
        <w:rPr>
          <w:rFonts w:hint="eastAsia"/>
        </w:rPr>
        <w:t>陳定懋列在「</w:t>
      </w:r>
      <w:r w:rsidRPr="009F29DE">
        <w:t>Yuan Jing</w:t>
      </w:r>
      <w:r>
        <w:rPr>
          <w:rFonts w:hint="eastAsia"/>
        </w:rPr>
        <w:t>（即遠景）」通路群組（見本案警一卷第</w:t>
      </w:r>
      <w:r>
        <w:rPr>
          <w:rFonts w:hint="eastAsia"/>
        </w:rPr>
        <w:t>16</w:t>
      </w:r>
      <w:r>
        <w:rPr>
          <w:rFonts w:hint="eastAsia"/>
        </w:rPr>
        <w:t>頁）。</w:t>
      </w:r>
    </w:p>
  </w:footnote>
  <w:footnote w:id="57">
    <w:p w:rsidR="002E6E29" w:rsidRPr="00BC0CF4" w:rsidRDefault="002E6E29">
      <w:pPr>
        <w:pStyle w:val="afe"/>
      </w:pPr>
      <w:r>
        <w:rPr>
          <w:rStyle w:val="aff0"/>
        </w:rPr>
        <w:footnoteRef/>
      </w:r>
      <w:r>
        <w:t xml:space="preserve"> </w:t>
      </w:r>
      <w:r w:rsidRPr="00BC0CF4">
        <w:rPr>
          <w:rFonts w:hint="eastAsia"/>
        </w:rPr>
        <w:t>依證人柳淑惠於本院</w:t>
      </w:r>
      <w:r w:rsidRPr="00BC0CF4">
        <w:rPr>
          <w:rFonts w:hint="eastAsia"/>
        </w:rPr>
        <w:t>108</w:t>
      </w:r>
      <w:r w:rsidRPr="00BC0CF4">
        <w:rPr>
          <w:rFonts w:hint="eastAsia"/>
        </w:rPr>
        <w:t>年</w:t>
      </w:r>
      <w:r w:rsidRPr="00BC0CF4">
        <w:rPr>
          <w:rFonts w:hint="eastAsia"/>
        </w:rPr>
        <w:t>10</w:t>
      </w:r>
      <w:r w:rsidRPr="00BC0CF4">
        <w:rPr>
          <w:rFonts w:hint="eastAsia"/>
        </w:rPr>
        <w:t>月</w:t>
      </w:r>
      <w:r w:rsidRPr="00BC0CF4">
        <w:rPr>
          <w:rFonts w:hint="eastAsia"/>
        </w:rPr>
        <w:t>25</w:t>
      </w:r>
      <w:r w:rsidRPr="00BC0CF4">
        <w:rPr>
          <w:rFonts w:hint="eastAsia"/>
        </w:rPr>
        <w:t>日審理時具結證述：我跟沈重宗合作，我收到的投資案件都送沈重宗，再交給王川溢，我經手的業務人員有製作客戶名冊，即如本案院十三卷第</w:t>
      </w:r>
      <w:r w:rsidRPr="00BC0CF4">
        <w:rPr>
          <w:rFonts w:hint="eastAsia"/>
        </w:rPr>
        <w:t>151</w:t>
      </w:r>
      <w:r w:rsidRPr="00BC0CF4">
        <w:rPr>
          <w:rFonts w:hint="eastAsia"/>
        </w:rPr>
        <w:t>頁（與本案院十二卷第</w:t>
      </w:r>
      <w:r w:rsidRPr="00BC0CF4">
        <w:rPr>
          <w:rFonts w:hint="eastAsia"/>
        </w:rPr>
        <w:t>211</w:t>
      </w:r>
      <w:r w:rsidRPr="00BC0CF4">
        <w:rPr>
          <w:rFonts w:hint="eastAsia"/>
        </w:rPr>
        <w:t>頁相同）所示，我跟業務都可以分佣金，都是列在「柳淑惠」單位等語（見本案院十三卷第</w:t>
      </w:r>
      <w:r w:rsidRPr="00BC0CF4">
        <w:rPr>
          <w:rFonts w:hint="eastAsia"/>
        </w:rPr>
        <w:t>99</w:t>
      </w:r>
      <w:r w:rsidRPr="00BC0CF4">
        <w:rPr>
          <w:rFonts w:hint="eastAsia"/>
        </w:rPr>
        <w:t>、</w:t>
      </w:r>
      <w:r w:rsidRPr="00BC0CF4">
        <w:rPr>
          <w:rFonts w:hint="eastAsia"/>
        </w:rPr>
        <w:t>100</w:t>
      </w:r>
      <w:r w:rsidRPr="00BC0CF4">
        <w:rPr>
          <w:rFonts w:hint="eastAsia"/>
        </w:rPr>
        <w:t>頁），而</w:t>
      </w:r>
      <w:r>
        <w:rPr>
          <w:rFonts w:hint="eastAsia"/>
        </w:rPr>
        <w:t>陳兆煌為客戶，方昭霙為業務，</w:t>
      </w:r>
      <w:r w:rsidRPr="00BC0CF4">
        <w:rPr>
          <w:rFonts w:hint="eastAsia"/>
        </w:rPr>
        <w:t>為王川溢送件無誤。</w:t>
      </w:r>
    </w:p>
  </w:footnote>
  <w:footnote w:id="58">
    <w:p w:rsidR="002E6E29" w:rsidRPr="001D0F0A" w:rsidRDefault="002E6E29" w:rsidP="001D0F0A">
      <w:pPr>
        <w:pStyle w:val="afe"/>
      </w:pPr>
      <w:r>
        <w:rPr>
          <w:rStyle w:val="aff0"/>
        </w:rPr>
        <w:footnoteRef/>
      </w:r>
      <w:r>
        <w:t xml:space="preserve"> </w:t>
      </w:r>
      <w:r>
        <w:rPr>
          <w:rFonts w:hint="eastAsia"/>
        </w:rPr>
        <w:t>同上揭柳淑惠證述，徐玲莞</w:t>
      </w:r>
      <w:r w:rsidRPr="001D0F0A">
        <w:rPr>
          <w:rFonts w:hint="eastAsia"/>
        </w:rPr>
        <w:t>為客戶，方昭霙為業務，應為王川溢送件無誤。</w:t>
      </w:r>
    </w:p>
  </w:footnote>
  <w:footnote w:id="59">
    <w:p w:rsidR="002E6E29" w:rsidRPr="00816F64" w:rsidRDefault="002E6E29">
      <w:pPr>
        <w:pStyle w:val="afe"/>
      </w:pPr>
      <w:r>
        <w:rPr>
          <w:rStyle w:val="aff0"/>
        </w:rPr>
        <w:footnoteRef/>
      </w:r>
      <w:r>
        <w:t xml:space="preserve"> </w:t>
      </w:r>
      <w:r>
        <w:rPr>
          <w:rFonts w:hint="eastAsia"/>
        </w:rPr>
        <w:t>梁右言既經王川溢介紹投資，合理推斷梁右言介紹投資案件亦係經由王川溢送件（下同）。</w:t>
      </w:r>
    </w:p>
  </w:footnote>
  <w:footnote w:id="60">
    <w:p w:rsidR="002E6E29" w:rsidRPr="003943BC" w:rsidRDefault="002E6E29">
      <w:pPr>
        <w:pStyle w:val="afe"/>
      </w:pPr>
      <w:r>
        <w:rPr>
          <w:rStyle w:val="aff0"/>
        </w:rPr>
        <w:footnoteRef/>
      </w:r>
      <w:r>
        <w:rPr>
          <w:rFonts w:hint="eastAsia"/>
        </w:rPr>
        <w:t>王貞仁</w:t>
      </w:r>
      <w:r w:rsidRPr="00DB037D">
        <w:rPr>
          <w:rFonts w:hint="eastAsia"/>
        </w:rPr>
        <w:t>列在「</w:t>
      </w:r>
      <w:r w:rsidRPr="00DB037D">
        <w:rPr>
          <w:rFonts w:hint="eastAsia"/>
        </w:rPr>
        <w:t>Yuan Jing</w:t>
      </w:r>
      <w:r>
        <w:rPr>
          <w:rFonts w:hint="eastAsia"/>
        </w:rPr>
        <w:t>（即遠景）」通路群組</w:t>
      </w:r>
      <w:r w:rsidRPr="00DB037D">
        <w:rPr>
          <w:rFonts w:hint="eastAsia"/>
        </w:rPr>
        <w:t>（見本案警一卷第</w:t>
      </w:r>
      <w:r>
        <w:rPr>
          <w:rFonts w:hint="eastAsia"/>
        </w:rPr>
        <w:t>60</w:t>
      </w:r>
      <w:r>
        <w:rPr>
          <w:rFonts w:hint="eastAsia"/>
        </w:rPr>
        <w:t>頁），且鄭麗琪既經由王川溢介紹投資，則其介紹投資之案子合理推斷係由王川溢送件（下同）。</w:t>
      </w:r>
    </w:p>
  </w:footnote>
  <w:footnote w:id="61">
    <w:p w:rsidR="002E6E29" w:rsidRPr="004952A1" w:rsidRDefault="002E6E29">
      <w:pPr>
        <w:pStyle w:val="afe"/>
      </w:pPr>
      <w:r>
        <w:rPr>
          <w:rStyle w:val="aff0"/>
        </w:rPr>
        <w:footnoteRef/>
      </w:r>
      <w:r>
        <w:t xml:space="preserve"> </w:t>
      </w:r>
      <w:r>
        <w:rPr>
          <w:rFonts w:hint="eastAsia"/>
        </w:rPr>
        <w:t>盧雪株列在「通路群組王川溢」之內，應認係王川溢送件無誤（見本案業績總表卷第</w:t>
      </w:r>
      <w:r>
        <w:rPr>
          <w:rFonts w:hint="eastAsia"/>
        </w:rPr>
        <w:t>2</w:t>
      </w:r>
      <w:r>
        <w:rPr>
          <w:rFonts w:hint="eastAsia"/>
        </w:rPr>
        <w:t>頁）。</w:t>
      </w:r>
    </w:p>
  </w:footnote>
  <w:footnote w:id="62">
    <w:p w:rsidR="002E6E29" w:rsidRPr="0062419E" w:rsidRDefault="002E6E29">
      <w:pPr>
        <w:pStyle w:val="afe"/>
      </w:pPr>
      <w:r>
        <w:rPr>
          <w:rStyle w:val="aff0"/>
        </w:rPr>
        <w:footnoteRef/>
      </w:r>
      <w:r>
        <w:t xml:space="preserve"> </w:t>
      </w:r>
      <w:r>
        <w:rPr>
          <w:rFonts w:hint="eastAsia"/>
        </w:rPr>
        <w:t>既有經鄭麗琪處理，合理推斷係王川溢送件（下同）。</w:t>
      </w:r>
    </w:p>
  </w:footnote>
  <w:footnote w:id="63">
    <w:p w:rsidR="002E6E29" w:rsidRPr="002C49F8" w:rsidRDefault="002E6E29">
      <w:pPr>
        <w:pStyle w:val="afe"/>
      </w:pPr>
      <w:r>
        <w:rPr>
          <w:rStyle w:val="aff0"/>
        </w:rPr>
        <w:footnoteRef/>
      </w:r>
      <w:r>
        <w:t xml:space="preserve"> </w:t>
      </w:r>
      <w:r>
        <w:rPr>
          <w:rFonts w:hint="eastAsia"/>
        </w:rPr>
        <w:t>邱俊豪</w:t>
      </w:r>
      <w:r w:rsidRPr="002C49F8">
        <w:rPr>
          <w:rFonts w:hint="eastAsia"/>
        </w:rPr>
        <w:t>列在「通路群組王川溢」之內，應認係王川溢送件無誤（見本案業績總表卷第</w:t>
      </w:r>
      <w:r>
        <w:rPr>
          <w:rFonts w:hint="eastAsia"/>
        </w:rPr>
        <w:t>5</w:t>
      </w:r>
      <w:r w:rsidRPr="002C49F8">
        <w:rPr>
          <w:rFonts w:hint="eastAsia"/>
        </w:rPr>
        <w:t>頁）。</w:t>
      </w:r>
    </w:p>
  </w:footnote>
  <w:footnote w:id="64">
    <w:p w:rsidR="002E6E29" w:rsidRPr="00650DB2" w:rsidRDefault="002E6E29">
      <w:pPr>
        <w:pStyle w:val="afe"/>
      </w:pPr>
      <w:r>
        <w:rPr>
          <w:rStyle w:val="aff0"/>
        </w:rPr>
        <w:footnoteRef/>
      </w:r>
      <w:r>
        <w:t xml:space="preserve"> </w:t>
      </w:r>
      <w:r>
        <w:rPr>
          <w:rFonts w:hint="eastAsia"/>
        </w:rPr>
        <w:t>劉清旺</w:t>
      </w:r>
      <w:r w:rsidRPr="00650DB2">
        <w:rPr>
          <w:rFonts w:hint="eastAsia"/>
        </w:rPr>
        <w:t>列在「通路群組王川溢」之內，應認係王川溢送件無誤（見本案業績總表卷第</w:t>
      </w:r>
      <w:r>
        <w:rPr>
          <w:rFonts w:hint="eastAsia"/>
        </w:rPr>
        <w:t>5</w:t>
      </w:r>
      <w:r w:rsidRPr="00650DB2">
        <w:rPr>
          <w:rFonts w:hint="eastAsia"/>
        </w:rPr>
        <w:t>頁）。</w:t>
      </w:r>
    </w:p>
  </w:footnote>
  <w:footnote w:id="65">
    <w:p w:rsidR="002E6E29" w:rsidRPr="00BD11E0" w:rsidRDefault="002E6E29">
      <w:pPr>
        <w:pStyle w:val="afe"/>
      </w:pPr>
      <w:r>
        <w:rPr>
          <w:rStyle w:val="aff0"/>
        </w:rPr>
        <w:footnoteRef/>
      </w:r>
      <w:r>
        <w:t xml:space="preserve"> </w:t>
      </w:r>
      <w:r>
        <w:rPr>
          <w:rFonts w:hint="eastAsia"/>
        </w:rPr>
        <w:t>林嘉萍</w:t>
      </w:r>
      <w:r w:rsidRPr="00BD11E0">
        <w:rPr>
          <w:rFonts w:hint="eastAsia"/>
        </w:rPr>
        <w:t>列在「通路群組王川溢」之內，應認係王川溢送件無誤（見本案業績總表卷第</w:t>
      </w:r>
      <w:r>
        <w:rPr>
          <w:rFonts w:hint="eastAsia"/>
        </w:rPr>
        <w:t>6</w:t>
      </w:r>
      <w:r w:rsidRPr="00BD11E0">
        <w:rPr>
          <w:rFonts w:hint="eastAsia"/>
        </w:rPr>
        <w:t>頁）。</w:t>
      </w:r>
    </w:p>
  </w:footnote>
  <w:footnote w:id="66">
    <w:p w:rsidR="002E6E29" w:rsidRPr="00855193" w:rsidRDefault="002E6E29">
      <w:pPr>
        <w:pStyle w:val="afe"/>
      </w:pPr>
      <w:r>
        <w:rPr>
          <w:rStyle w:val="aff0"/>
        </w:rPr>
        <w:footnoteRef/>
      </w:r>
      <w:r>
        <w:t xml:space="preserve"> </w:t>
      </w:r>
      <w:r>
        <w:rPr>
          <w:rFonts w:hint="eastAsia"/>
        </w:rPr>
        <w:t>梁林月琴</w:t>
      </w:r>
      <w:r w:rsidRPr="00855193">
        <w:rPr>
          <w:rFonts w:hint="eastAsia"/>
        </w:rPr>
        <w:t>列在「通路群組王川溢」之內，應認係王川溢送件無誤（見本案業績總表卷第</w:t>
      </w:r>
      <w:r w:rsidRPr="00855193">
        <w:rPr>
          <w:rFonts w:hint="eastAsia"/>
        </w:rPr>
        <w:t>6</w:t>
      </w:r>
      <w:r w:rsidRPr="00855193">
        <w:rPr>
          <w:rFonts w:hint="eastAsia"/>
        </w:rPr>
        <w:t>頁）。</w:t>
      </w:r>
    </w:p>
  </w:footnote>
  <w:footnote w:id="67">
    <w:p w:rsidR="002E6E29" w:rsidRPr="00D1503A" w:rsidRDefault="002E6E29">
      <w:pPr>
        <w:pStyle w:val="afe"/>
      </w:pPr>
      <w:r>
        <w:rPr>
          <w:rStyle w:val="aff0"/>
        </w:rPr>
        <w:footnoteRef/>
      </w:r>
      <w:r>
        <w:t xml:space="preserve"> </w:t>
      </w:r>
      <w:r>
        <w:rPr>
          <w:rFonts w:hint="eastAsia"/>
        </w:rPr>
        <w:t>林益有</w:t>
      </w:r>
      <w:r w:rsidRPr="00D1503A">
        <w:rPr>
          <w:rFonts w:hint="eastAsia"/>
        </w:rPr>
        <w:t>列在「通路群組王川溢」之內（見本案業績總表卷第</w:t>
      </w:r>
      <w:r w:rsidRPr="00D1503A">
        <w:rPr>
          <w:rFonts w:hint="eastAsia"/>
        </w:rPr>
        <w:t>7</w:t>
      </w:r>
      <w:r w:rsidRPr="00D1503A">
        <w:rPr>
          <w:rFonts w:hint="eastAsia"/>
        </w:rPr>
        <w:t>頁）。</w:t>
      </w:r>
    </w:p>
  </w:footnote>
  <w:footnote w:id="68">
    <w:p w:rsidR="002E6E29" w:rsidRPr="00F153A5" w:rsidRDefault="002E6E29">
      <w:pPr>
        <w:pStyle w:val="afe"/>
      </w:pPr>
      <w:r>
        <w:rPr>
          <w:rStyle w:val="aff0"/>
        </w:rPr>
        <w:footnoteRef/>
      </w:r>
      <w:r>
        <w:t xml:space="preserve"> </w:t>
      </w:r>
      <w:r>
        <w:rPr>
          <w:rFonts w:hint="eastAsia"/>
        </w:rPr>
        <w:t>林吳秀菊</w:t>
      </w:r>
      <w:r w:rsidRPr="00F153A5">
        <w:rPr>
          <w:rFonts w:hint="eastAsia"/>
        </w:rPr>
        <w:t>列在「通路群組王川溢」之內，應認係王川溢送件無誤（見本案業績總表卷第</w:t>
      </w:r>
      <w:r w:rsidRPr="00F153A5">
        <w:rPr>
          <w:rFonts w:hint="eastAsia"/>
        </w:rPr>
        <w:t>6</w:t>
      </w:r>
      <w:r w:rsidRPr="00F153A5">
        <w:rPr>
          <w:rFonts w:hint="eastAsia"/>
        </w:rPr>
        <w:t>頁）。</w:t>
      </w:r>
    </w:p>
  </w:footnote>
  <w:footnote w:id="69">
    <w:p w:rsidR="002E6E29" w:rsidRPr="00F642E9" w:rsidRDefault="002E6E29">
      <w:pPr>
        <w:pStyle w:val="afe"/>
      </w:pPr>
      <w:r>
        <w:rPr>
          <w:rStyle w:val="aff0"/>
        </w:rPr>
        <w:footnoteRef/>
      </w:r>
      <w:r>
        <w:t xml:space="preserve"> </w:t>
      </w:r>
      <w:r w:rsidRPr="00F642E9">
        <w:rPr>
          <w:rFonts w:hint="eastAsia"/>
        </w:rPr>
        <w:t>列在顧客配息表中（案業績總表卷第</w:t>
      </w:r>
      <w:r>
        <w:rPr>
          <w:rFonts w:hint="eastAsia"/>
        </w:rPr>
        <w:t>28</w:t>
      </w:r>
      <w:r w:rsidRPr="00F642E9">
        <w:rPr>
          <w:rFonts w:hint="eastAsia"/>
        </w:rPr>
        <w:t>頁）。</w:t>
      </w:r>
    </w:p>
  </w:footnote>
  <w:footnote w:id="70">
    <w:p w:rsidR="002E6E29" w:rsidRPr="00550F97" w:rsidRDefault="002E6E29">
      <w:pPr>
        <w:pStyle w:val="afe"/>
      </w:pPr>
      <w:r>
        <w:rPr>
          <w:rStyle w:val="aff0"/>
        </w:rPr>
        <w:footnoteRef/>
      </w:r>
      <w:r>
        <w:t xml:space="preserve"> </w:t>
      </w:r>
      <w:r>
        <w:rPr>
          <w:rFonts w:hint="eastAsia"/>
        </w:rPr>
        <w:t>現金既然交付陳怡潔，而陳怡潔係經由王川溢介紹投資，合理推斷陳怡潔、陳怡璇所介紹投資或處理現金之案件，均係王川溢送件（下同）。</w:t>
      </w:r>
    </w:p>
  </w:footnote>
  <w:footnote w:id="71">
    <w:p w:rsidR="002E6E29" w:rsidRPr="008B7DAF" w:rsidRDefault="002E6E29">
      <w:pPr>
        <w:pStyle w:val="afe"/>
      </w:pPr>
      <w:r>
        <w:rPr>
          <w:rStyle w:val="aff0"/>
        </w:rPr>
        <w:footnoteRef/>
      </w:r>
      <w:r>
        <w:t xml:space="preserve"> </w:t>
      </w:r>
      <w:r>
        <w:rPr>
          <w:rFonts w:hint="eastAsia"/>
        </w:rPr>
        <w:t>現金既交付陳怡潔，因陳怡潔係透過王川溢介紹投資，合理推斷藍翊瑄介紹投資案件係經由王川溢送件</w:t>
      </w:r>
      <w:r w:rsidRPr="008B7DAF">
        <w:rPr>
          <w:rFonts w:hint="eastAsia"/>
        </w:rPr>
        <w:t>。</w:t>
      </w:r>
    </w:p>
  </w:footnote>
  <w:footnote w:id="72">
    <w:p w:rsidR="002E6E29" w:rsidRPr="00DC2D81" w:rsidRDefault="002E6E29">
      <w:pPr>
        <w:pStyle w:val="afe"/>
      </w:pPr>
      <w:r>
        <w:rPr>
          <w:rStyle w:val="aff0"/>
        </w:rPr>
        <w:footnoteRef/>
      </w:r>
      <w:r>
        <w:t xml:space="preserve"> </w:t>
      </w:r>
      <w:r>
        <w:rPr>
          <w:rFonts w:hint="eastAsia"/>
        </w:rPr>
        <w:t>現金既交付陳怡潔，因陳怡潔係透過王川溢介紹投資，合理推斷王美娥介紹投資案件係經由王川溢送件（下同）。</w:t>
      </w:r>
    </w:p>
  </w:footnote>
  <w:footnote w:id="73">
    <w:p w:rsidR="002E6E29" w:rsidRPr="007E22C5" w:rsidRDefault="002E6E29">
      <w:pPr>
        <w:pStyle w:val="afe"/>
      </w:pPr>
      <w:r>
        <w:rPr>
          <w:rStyle w:val="aff0"/>
        </w:rPr>
        <w:footnoteRef/>
      </w:r>
      <w:r>
        <w:t xml:space="preserve"> </w:t>
      </w:r>
      <w:r>
        <w:rPr>
          <w:rFonts w:hint="eastAsia"/>
        </w:rPr>
        <w:t>沈江綿是經由謝秀粢介紹，王川溢送件（見王</w:t>
      </w:r>
      <w:r w:rsidRPr="007E22C5">
        <w:rPr>
          <w:rFonts w:hint="eastAsia"/>
        </w:rPr>
        <w:t>川溢電腦列印之千禧公司客戶資料</w:t>
      </w:r>
      <w:r>
        <w:rPr>
          <w:rFonts w:hint="eastAsia"/>
        </w:rPr>
        <w:t>，謝秀粢是顧問，本案</w:t>
      </w:r>
      <w:r w:rsidRPr="007E22C5">
        <w:rPr>
          <w:rFonts w:hint="eastAsia"/>
        </w:rPr>
        <w:t>偵三卷</w:t>
      </w:r>
      <w:r>
        <w:rPr>
          <w:rFonts w:hint="eastAsia"/>
        </w:rPr>
        <w:t>第</w:t>
      </w:r>
      <w:r w:rsidRPr="007E22C5">
        <w:rPr>
          <w:rFonts w:hint="eastAsia"/>
        </w:rPr>
        <w:t>153</w:t>
      </w:r>
      <w:r>
        <w:rPr>
          <w:rFonts w:hint="eastAsia"/>
        </w:rPr>
        <w:t>頁</w:t>
      </w:r>
      <w:r w:rsidRPr="007E22C5">
        <w:rPr>
          <w:rFonts w:hint="eastAsia"/>
        </w:rPr>
        <w:t>）</w:t>
      </w:r>
      <w:r>
        <w:rPr>
          <w:rFonts w:hint="eastAsia"/>
        </w:rPr>
        <w:t>。謝秀粢介紹應都是王川溢送件（下同）。</w:t>
      </w:r>
    </w:p>
  </w:footnote>
  <w:footnote w:id="74">
    <w:p w:rsidR="002E6E29" w:rsidRPr="007F2BA0" w:rsidRDefault="002E6E29">
      <w:pPr>
        <w:pStyle w:val="afe"/>
      </w:pPr>
      <w:r>
        <w:rPr>
          <w:rStyle w:val="aff0"/>
        </w:rPr>
        <w:footnoteRef/>
      </w:r>
      <w:r>
        <w:t xml:space="preserve"> </w:t>
      </w:r>
      <w:r>
        <w:rPr>
          <w:rFonts w:hint="eastAsia"/>
        </w:rPr>
        <w:t>黃寶雲</w:t>
      </w:r>
      <w:r w:rsidRPr="007F2BA0">
        <w:rPr>
          <w:rFonts w:hint="eastAsia"/>
        </w:rPr>
        <w:t>列在「通路群組王川溢」之內，應認係王川溢送件無誤（見本案業績總表卷第</w:t>
      </w:r>
      <w:r w:rsidRPr="007F2BA0">
        <w:rPr>
          <w:rFonts w:hint="eastAsia"/>
        </w:rPr>
        <w:t>6</w:t>
      </w:r>
      <w:r w:rsidRPr="007F2BA0">
        <w:rPr>
          <w:rFonts w:hint="eastAsia"/>
        </w:rPr>
        <w:t>頁）。</w:t>
      </w:r>
    </w:p>
  </w:footnote>
  <w:footnote w:id="75">
    <w:p w:rsidR="002E6E29" w:rsidRPr="002C49F8" w:rsidRDefault="002E6E29">
      <w:pPr>
        <w:pStyle w:val="afe"/>
      </w:pPr>
      <w:r>
        <w:rPr>
          <w:rStyle w:val="aff0"/>
        </w:rPr>
        <w:footnoteRef/>
      </w:r>
      <w:r>
        <w:t xml:space="preserve"> </w:t>
      </w:r>
      <w:r>
        <w:rPr>
          <w:rFonts w:hint="eastAsia"/>
        </w:rPr>
        <w:t>吳金林</w:t>
      </w:r>
      <w:r w:rsidRPr="002C49F8">
        <w:rPr>
          <w:rFonts w:hint="eastAsia"/>
        </w:rPr>
        <w:t>列在「通路群組王川溢」之內，應認係王川溢送件無誤（見本案業績總表卷第</w:t>
      </w:r>
      <w:r>
        <w:rPr>
          <w:rFonts w:hint="eastAsia"/>
        </w:rPr>
        <w:t>5</w:t>
      </w:r>
      <w:r w:rsidRPr="002C49F8">
        <w:rPr>
          <w:rFonts w:hint="eastAsia"/>
        </w:rPr>
        <w:t>頁）。</w:t>
      </w:r>
    </w:p>
  </w:footnote>
  <w:footnote w:id="76">
    <w:p w:rsidR="002E6E29" w:rsidRPr="008C35A3" w:rsidRDefault="002E6E29">
      <w:pPr>
        <w:pStyle w:val="afe"/>
      </w:pPr>
      <w:r>
        <w:rPr>
          <w:rStyle w:val="aff0"/>
        </w:rPr>
        <w:footnoteRef/>
      </w:r>
      <w:r>
        <w:t xml:space="preserve"> </w:t>
      </w:r>
      <w:r>
        <w:rPr>
          <w:rFonts w:hint="eastAsia"/>
        </w:rPr>
        <w:t>廖秉浩案件既為王川溢送件，其所介紹之案件亦應認識王川溢送件。</w:t>
      </w:r>
    </w:p>
  </w:footnote>
  <w:footnote w:id="77">
    <w:p w:rsidR="002E6E29" w:rsidRDefault="002E6E29" w:rsidP="008C35A3">
      <w:pPr>
        <w:pStyle w:val="afe"/>
      </w:pPr>
      <w:r>
        <w:rPr>
          <w:rStyle w:val="aff0"/>
        </w:rPr>
        <w:footnoteRef/>
      </w:r>
      <w:r>
        <w:t xml:space="preserve"> </w:t>
      </w:r>
      <w:r>
        <w:rPr>
          <w:rFonts w:hint="eastAsia"/>
        </w:rPr>
        <w:t>不是</w:t>
      </w:r>
      <w:r w:rsidRPr="007B746C">
        <w:rPr>
          <w:rFonts w:hint="eastAsia"/>
        </w:rPr>
        <w:t>本案附表四編號</w:t>
      </w:r>
      <w:r w:rsidRPr="007B746C">
        <w:rPr>
          <w:rFonts w:hint="eastAsia"/>
        </w:rPr>
        <w:t>8</w:t>
      </w:r>
      <w:r>
        <w:rPr>
          <w:rFonts w:hint="eastAsia"/>
        </w:rPr>
        <w:t>之李淑貞。</w:t>
      </w:r>
    </w:p>
  </w:footnote>
  <w:footnote w:id="78">
    <w:p w:rsidR="002E6E29" w:rsidRPr="006D6D55" w:rsidRDefault="002E6E29">
      <w:pPr>
        <w:pStyle w:val="afe"/>
      </w:pPr>
      <w:r>
        <w:rPr>
          <w:rStyle w:val="aff0"/>
        </w:rPr>
        <w:footnoteRef/>
      </w:r>
      <w:r>
        <w:t xml:space="preserve"> </w:t>
      </w:r>
      <w:r w:rsidRPr="006D6D55">
        <w:rPr>
          <w:rFonts w:hint="eastAsia"/>
        </w:rPr>
        <w:t>連欽城列在「</w:t>
      </w:r>
      <w:r w:rsidRPr="006D6D55">
        <w:rPr>
          <w:rFonts w:hint="eastAsia"/>
        </w:rPr>
        <w:t>Yuan Jing</w:t>
      </w:r>
      <w:r w:rsidRPr="006D6D55">
        <w:rPr>
          <w:rFonts w:hint="eastAsia"/>
        </w:rPr>
        <w:t>（即遠景）」通路群組（見本案警一卷第</w:t>
      </w:r>
      <w:r>
        <w:rPr>
          <w:rFonts w:hint="eastAsia"/>
        </w:rPr>
        <w:t>109</w:t>
      </w:r>
      <w:r w:rsidRPr="006D6D55">
        <w:rPr>
          <w:rFonts w:hint="eastAsia"/>
        </w:rPr>
        <w:t>頁）</w:t>
      </w:r>
      <w:r>
        <w:rPr>
          <w:rFonts w:hint="eastAsia"/>
        </w:rPr>
        <w:t>。</w:t>
      </w:r>
    </w:p>
  </w:footnote>
  <w:footnote w:id="79">
    <w:p w:rsidR="002E6E29" w:rsidRPr="004C0B52" w:rsidRDefault="002E6E29">
      <w:pPr>
        <w:pStyle w:val="afe"/>
      </w:pPr>
      <w:r>
        <w:rPr>
          <w:rStyle w:val="aff0"/>
        </w:rPr>
        <w:footnoteRef/>
      </w:r>
      <w:r>
        <w:t xml:space="preserve"> </w:t>
      </w:r>
      <w:r w:rsidRPr="008B0D97">
        <w:rPr>
          <w:rFonts w:hint="eastAsia"/>
        </w:rPr>
        <w:t>陳洪菊列在「</w:t>
      </w:r>
      <w:r w:rsidRPr="008B0D97">
        <w:rPr>
          <w:rFonts w:hint="eastAsia"/>
        </w:rPr>
        <w:t>Yuan Jing</w:t>
      </w:r>
      <w:r w:rsidRPr="008B0D97">
        <w:rPr>
          <w:rFonts w:hint="eastAsia"/>
        </w:rPr>
        <w:t>（即遠景）」通路群組，應係王川溢送件（見本案警一卷第</w:t>
      </w:r>
      <w:r w:rsidRPr="008B0D97">
        <w:rPr>
          <w:rFonts w:hint="eastAsia"/>
        </w:rPr>
        <w:t>73</w:t>
      </w:r>
      <w:r w:rsidRPr="008B0D97">
        <w:rPr>
          <w:rFonts w:hint="eastAsia"/>
        </w:rPr>
        <w:t>頁）。起訴書也是記載「王川溢群組」。</w:t>
      </w:r>
      <w:r>
        <w:rPr>
          <w:rFonts w:hint="eastAsia"/>
        </w:rPr>
        <w:t>且既然連欽城係透過王川溢介紹，則連</w:t>
      </w:r>
      <w:r>
        <w:rPr>
          <w:rFonts w:hint="eastAsia"/>
        </w:rPr>
        <w:t xml:space="preserve"> </w:t>
      </w:r>
      <w:r>
        <w:rPr>
          <w:rFonts w:hint="eastAsia"/>
        </w:rPr>
        <w:t>欽城介紹或處理之案件，合理推論係經由王川溢送件（以下均同）。</w:t>
      </w:r>
    </w:p>
  </w:footnote>
  <w:footnote w:id="80">
    <w:p w:rsidR="002E6E29" w:rsidRPr="008B0D97" w:rsidRDefault="002E6E29">
      <w:pPr>
        <w:pStyle w:val="afe"/>
      </w:pPr>
      <w:r>
        <w:rPr>
          <w:rStyle w:val="aff0"/>
        </w:rPr>
        <w:footnoteRef/>
      </w:r>
      <w:r>
        <w:t xml:space="preserve"> </w:t>
      </w:r>
      <w:r>
        <w:rPr>
          <w:rFonts w:hint="eastAsia"/>
        </w:rPr>
        <w:t>林淑珍</w:t>
      </w:r>
      <w:r w:rsidRPr="008B0D97">
        <w:rPr>
          <w:rFonts w:hint="eastAsia"/>
        </w:rPr>
        <w:t>列在「</w:t>
      </w:r>
      <w:r w:rsidRPr="008B0D97">
        <w:rPr>
          <w:rFonts w:hint="eastAsia"/>
        </w:rPr>
        <w:t>Yuan Jing</w:t>
      </w:r>
      <w:r w:rsidRPr="008B0D97">
        <w:rPr>
          <w:rFonts w:hint="eastAsia"/>
        </w:rPr>
        <w:t>（即遠景）」通路群組，應係王川溢送件（見本案警一卷第</w:t>
      </w:r>
      <w:r>
        <w:rPr>
          <w:rFonts w:hint="eastAsia"/>
        </w:rPr>
        <w:t>66</w:t>
      </w:r>
      <w:r w:rsidRPr="008B0D97">
        <w:rPr>
          <w:rFonts w:hint="eastAsia"/>
        </w:rPr>
        <w:t>頁）。起訴書也是記載「王川溢群組」。</w:t>
      </w:r>
    </w:p>
  </w:footnote>
  <w:footnote w:id="81">
    <w:p w:rsidR="002E6E29" w:rsidRPr="004E2A9B" w:rsidRDefault="002E6E29">
      <w:pPr>
        <w:pStyle w:val="afe"/>
      </w:pPr>
      <w:r>
        <w:rPr>
          <w:rStyle w:val="aff0"/>
        </w:rPr>
        <w:footnoteRef/>
      </w:r>
      <w:r>
        <w:t xml:space="preserve"> </w:t>
      </w:r>
      <w:r w:rsidRPr="004E2A9B">
        <w:rPr>
          <w:rFonts w:hint="eastAsia"/>
        </w:rPr>
        <w:t>依證人柳淑惠於本院</w:t>
      </w:r>
      <w:r w:rsidRPr="004E2A9B">
        <w:t>108</w:t>
      </w:r>
      <w:r w:rsidRPr="004E2A9B">
        <w:rPr>
          <w:rFonts w:hint="eastAsia"/>
        </w:rPr>
        <w:t>年</w:t>
      </w:r>
      <w:r w:rsidRPr="004E2A9B">
        <w:t>10</w:t>
      </w:r>
      <w:r w:rsidRPr="004E2A9B">
        <w:rPr>
          <w:rFonts w:hint="eastAsia"/>
        </w:rPr>
        <w:t>月</w:t>
      </w:r>
      <w:r w:rsidRPr="004E2A9B">
        <w:t>25</w:t>
      </w:r>
      <w:r w:rsidRPr="004E2A9B">
        <w:rPr>
          <w:rFonts w:hint="eastAsia"/>
        </w:rPr>
        <w:t>日審理時具結證述：我跟沈重宗合作，我收到的投資案件都送沈重宗，再交給王川溢，我經手的業務人員有製作客戶名冊，即如本案院十三卷第</w:t>
      </w:r>
      <w:r w:rsidRPr="004E2A9B">
        <w:t>151</w:t>
      </w:r>
      <w:r w:rsidRPr="004E2A9B">
        <w:rPr>
          <w:rFonts w:hint="eastAsia"/>
        </w:rPr>
        <w:t>頁（與本案院十二卷第</w:t>
      </w:r>
      <w:r w:rsidRPr="004E2A9B">
        <w:t>211</w:t>
      </w:r>
      <w:r w:rsidRPr="004E2A9B">
        <w:rPr>
          <w:rFonts w:hint="eastAsia"/>
        </w:rPr>
        <w:t>頁相同）所示，我跟業務都可以分佣金，都是列在「柳淑惠」單位等語（見本案院十三卷第</w:t>
      </w:r>
      <w:r w:rsidRPr="004E2A9B">
        <w:t>99</w:t>
      </w:r>
      <w:r w:rsidRPr="004E2A9B">
        <w:rPr>
          <w:rFonts w:hint="eastAsia"/>
        </w:rPr>
        <w:t>、</w:t>
      </w:r>
      <w:r w:rsidRPr="004E2A9B">
        <w:t>100</w:t>
      </w:r>
      <w:r w:rsidRPr="004E2A9B">
        <w:rPr>
          <w:rFonts w:hint="eastAsia"/>
        </w:rPr>
        <w:t>頁），而</w:t>
      </w:r>
      <w:r>
        <w:rPr>
          <w:rFonts w:hint="eastAsia"/>
        </w:rPr>
        <w:t>林淑珍</w:t>
      </w:r>
      <w:r w:rsidRPr="004E2A9B">
        <w:rPr>
          <w:rFonts w:hint="eastAsia"/>
        </w:rPr>
        <w:t>為客戶，方昭霙為業務，故應為王川溢送件無誤。</w:t>
      </w:r>
    </w:p>
  </w:footnote>
  <w:footnote w:id="82">
    <w:p w:rsidR="002E6E29" w:rsidRPr="001450F1" w:rsidRDefault="002E6E29">
      <w:pPr>
        <w:pStyle w:val="afe"/>
      </w:pPr>
      <w:r>
        <w:rPr>
          <w:rStyle w:val="aff0"/>
        </w:rPr>
        <w:footnoteRef/>
      </w:r>
      <w:r>
        <w:t xml:space="preserve"> </w:t>
      </w:r>
      <w:r w:rsidRPr="001450F1">
        <w:rPr>
          <w:rFonts w:hint="eastAsia"/>
        </w:rPr>
        <w:t>張惠慧列在「</w:t>
      </w:r>
      <w:r w:rsidRPr="001450F1">
        <w:rPr>
          <w:rFonts w:hint="eastAsia"/>
        </w:rPr>
        <w:t>Yuan Jing</w:t>
      </w:r>
      <w:r w:rsidRPr="001450F1">
        <w:rPr>
          <w:rFonts w:hint="eastAsia"/>
        </w:rPr>
        <w:t>（即遠景）」通路群組，應係王川溢送件（見本案警一卷第</w:t>
      </w:r>
      <w:r>
        <w:rPr>
          <w:rFonts w:hint="eastAsia"/>
        </w:rPr>
        <w:t>62</w:t>
      </w:r>
      <w:r w:rsidRPr="001450F1">
        <w:rPr>
          <w:rFonts w:hint="eastAsia"/>
        </w:rPr>
        <w:t>頁）。</w:t>
      </w:r>
    </w:p>
  </w:footnote>
  <w:footnote w:id="83">
    <w:p w:rsidR="002E6E29" w:rsidRPr="001450F1" w:rsidRDefault="002E6E29">
      <w:pPr>
        <w:pStyle w:val="afe"/>
      </w:pPr>
      <w:r>
        <w:rPr>
          <w:rStyle w:val="aff0"/>
        </w:rPr>
        <w:footnoteRef/>
      </w:r>
      <w:r>
        <w:t xml:space="preserve"> </w:t>
      </w:r>
      <w:r w:rsidRPr="001450F1">
        <w:rPr>
          <w:rFonts w:hint="eastAsia"/>
        </w:rPr>
        <w:t>陳美桂列在「</w:t>
      </w:r>
      <w:r w:rsidRPr="001450F1">
        <w:rPr>
          <w:rFonts w:hint="eastAsia"/>
        </w:rPr>
        <w:t>Yuan Jing</w:t>
      </w:r>
      <w:r w:rsidRPr="001450F1">
        <w:rPr>
          <w:rFonts w:hint="eastAsia"/>
        </w:rPr>
        <w:t>（即遠景）」通路群組，應係王川溢送件（見本案警一卷第</w:t>
      </w:r>
      <w:r>
        <w:rPr>
          <w:rFonts w:hint="eastAsia"/>
        </w:rPr>
        <w:t>73</w:t>
      </w:r>
      <w:r w:rsidRPr="001450F1">
        <w:rPr>
          <w:rFonts w:hint="eastAsia"/>
        </w:rPr>
        <w:t>頁）。</w:t>
      </w:r>
    </w:p>
  </w:footnote>
  <w:footnote w:id="84">
    <w:p w:rsidR="002E6E29" w:rsidRPr="000176F6" w:rsidRDefault="002E6E29">
      <w:pPr>
        <w:pStyle w:val="afe"/>
      </w:pPr>
      <w:r>
        <w:rPr>
          <w:rStyle w:val="aff0"/>
        </w:rPr>
        <w:footnoteRef/>
      </w:r>
      <w:r>
        <w:t xml:space="preserve"> </w:t>
      </w:r>
      <w:r w:rsidRPr="000176F6">
        <w:rPr>
          <w:rFonts w:hint="eastAsia"/>
        </w:rPr>
        <w:t>吳彩琴列在「</w:t>
      </w:r>
      <w:r w:rsidRPr="000176F6">
        <w:rPr>
          <w:rFonts w:hint="eastAsia"/>
        </w:rPr>
        <w:t>Yuan Jing</w:t>
      </w:r>
      <w:r w:rsidRPr="000176F6">
        <w:rPr>
          <w:rFonts w:hint="eastAsia"/>
        </w:rPr>
        <w:t>（即遠景）」通路群組，應係王川溢送件（見本案警一卷第</w:t>
      </w:r>
      <w:r>
        <w:rPr>
          <w:rFonts w:hint="eastAsia"/>
        </w:rPr>
        <w:t>62</w:t>
      </w:r>
      <w:r w:rsidRPr="000176F6">
        <w:rPr>
          <w:rFonts w:hint="eastAsia"/>
        </w:rPr>
        <w:t>頁）。</w:t>
      </w:r>
    </w:p>
  </w:footnote>
  <w:footnote w:id="85">
    <w:p w:rsidR="002E6E29" w:rsidRPr="002C49F8" w:rsidRDefault="002E6E29">
      <w:pPr>
        <w:pStyle w:val="afe"/>
      </w:pPr>
      <w:r>
        <w:rPr>
          <w:rStyle w:val="aff0"/>
        </w:rPr>
        <w:footnoteRef/>
      </w:r>
      <w:r>
        <w:t xml:space="preserve"> </w:t>
      </w:r>
      <w:r>
        <w:rPr>
          <w:rFonts w:hint="eastAsia"/>
        </w:rPr>
        <w:t>陳鳳儀</w:t>
      </w:r>
      <w:r w:rsidRPr="002C49F8">
        <w:rPr>
          <w:rFonts w:hint="eastAsia"/>
        </w:rPr>
        <w:t>列在「通路群組王川溢」之內，應認係王川溢送件無誤（見本案業績總表卷第</w:t>
      </w:r>
      <w:r>
        <w:rPr>
          <w:rFonts w:hint="eastAsia"/>
        </w:rPr>
        <w:t>5</w:t>
      </w:r>
      <w:r w:rsidRPr="002C49F8">
        <w:rPr>
          <w:rFonts w:hint="eastAsia"/>
        </w:rPr>
        <w:t>頁）。</w:t>
      </w:r>
    </w:p>
  </w:footnote>
  <w:footnote w:id="86">
    <w:p w:rsidR="002E6E29" w:rsidRPr="002B0F8E" w:rsidRDefault="002E6E29">
      <w:pPr>
        <w:pStyle w:val="afe"/>
      </w:pPr>
      <w:r>
        <w:rPr>
          <w:rStyle w:val="aff0"/>
        </w:rPr>
        <w:footnoteRef/>
      </w:r>
      <w:r>
        <w:t xml:space="preserve"> </w:t>
      </w:r>
      <w:r>
        <w:rPr>
          <w:rFonts w:hint="eastAsia"/>
        </w:rPr>
        <w:t>張惠桃</w:t>
      </w:r>
      <w:r w:rsidRPr="002B0F8E">
        <w:rPr>
          <w:rFonts w:hint="eastAsia"/>
        </w:rPr>
        <w:t>列在「通路群組王川溢」之內，應認係王川溢送件無誤（見本案業績總表卷第</w:t>
      </w:r>
      <w:r w:rsidRPr="002B0F8E">
        <w:rPr>
          <w:rFonts w:hint="eastAsia"/>
        </w:rPr>
        <w:t>5</w:t>
      </w:r>
      <w:r w:rsidRPr="002B0F8E">
        <w:rPr>
          <w:rFonts w:hint="eastAsia"/>
        </w:rPr>
        <w:t>頁）。</w:t>
      </w:r>
    </w:p>
  </w:footnote>
  <w:footnote w:id="87">
    <w:p w:rsidR="002E6E29" w:rsidRPr="002030E8" w:rsidRDefault="002E6E29">
      <w:pPr>
        <w:pStyle w:val="afe"/>
      </w:pPr>
      <w:r>
        <w:rPr>
          <w:rStyle w:val="aff0"/>
        </w:rPr>
        <w:footnoteRef/>
      </w:r>
      <w:r>
        <w:t xml:space="preserve"> </w:t>
      </w:r>
      <w:r w:rsidRPr="002030E8">
        <w:rPr>
          <w:rFonts w:hint="eastAsia"/>
        </w:rPr>
        <w:t>李幸臻</w:t>
      </w:r>
      <w:r>
        <w:rPr>
          <w:rFonts w:hint="eastAsia"/>
        </w:rPr>
        <w:t>列</w:t>
      </w:r>
      <w:r w:rsidRPr="002030E8">
        <w:rPr>
          <w:rFonts w:hint="eastAsia"/>
        </w:rPr>
        <w:t>在「</w:t>
      </w:r>
      <w:r w:rsidRPr="002030E8">
        <w:rPr>
          <w:rFonts w:hint="eastAsia"/>
        </w:rPr>
        <w:t>Yuan Jing</w:t>
      </w:r>
      <w:r w:rsidRPr="002030E8">
        <w:rPr>
          <w:rFonts w:hint="eastAsia"/>
        </w:rPr>
        <w:t>（即遠景）」通路群組，應係王川溢送件（見本案警一卷第</w:t>
      </w:r>
      <w:r w:rsidRPr="002030E8">
        <w:rPr>
          <w:rFonts w:hint="eastAsia"/>
        </w:rPr>
        <w:t>82</w:t>
      </w:r>
      <w:r w:rsidRPr="002030E8">
        <w:rPr>
          <w:rFonts w:hint="eastAsia"/>
        </w:rPr>
        <w:t>頁）。</w:t>
      </w:r>
    </w:p>
  </w:footnote>
  <w:footnote w:id="88">
    <w:p w:rsidR="002E6E29" w:rsidRPr="008B0D97" w:rsidRDefault="002E6E29">
      <w:pPr>
        <w:pStyle w:val="afe"/>
      </w:pPr>
      <w:r>
        <w:rPr>
          <w:rStyle w:val="aff0"/>
        </w:rPr>
        <w:footnoteRef/>
      </w:r>
      <w:r>
        <w:t xml:space="preserve"> </w:t>
      </w:r>
      <w:r>
        <w:rPr>
          <w:rFonts w:hint="eastAsia"/>
        </w:rPr>
        <w:t>林美嬌列</w:t>
      </w:r>
      <w:r w:rsidRPr="008B0D97">
        <w:rPr>
          <w:rFonts w:hint="eastAsia"/>
        </w:rPr>
        <w:t>在「</w:t>
      </w:r>
      <w:r w:rsidRPr="008B0D97">
        <w:rPr>
          <w:rFonts w:hint="eastAsia"/>
        </w:rPr>
        <w:t>Yuan Jing</w:t>
      </w:r>
      <w:r w:rsidRPr="008B0D97">
        <w:rPr>
          <w:rFonts w:hint="eastAsia"/>
        </w:rPr>
        <w:t>（即遠景）」通路群組，應係王川溢送件（見本案警一卷第</w:t>
      </w:r>
      <w:r>
        <w:rPr>
          <w:rFonts w:hint="eastAsia"/>
        </w:rPr>
        <w:t>66</w:t>
      </w:r>
      <w:r w:rsidRPr="008B0D97">
        <w:rPr>
          <w:rFonts w:hint="eastAsia"/>
        </w:rPr>
        <w:t>頁）。</w:t>
      </w:r>
    </w:p>
  </w:footnote>
  <w:footnote w:id="89">
    <w:p w:rsidR="002E6E29" w:rsidRPr="002030E8" w:rsidRDefault="002E6E29">
      <w:pPr>
        <w:pStyle w:val="afe"/>
      </w:pPr>
      <w:r>
        <w:rPr>
          <w:rStyle w:val="aff0"/>
        </w:rPr>
        <w:footnoteRef/>
      </w:r>
      <w:r>
        <w:t xml:space="preserve"> </w:t>
      </w:r>
      <w:r w:rsidRPr="002030E8">
        <w:rPr>
          <w:rFonts w:hint="eastAsia"/>
        </w:rPr>
        <w:t>賴玉敏</w:t>
      </w:r>
      <w:r>
        <w:rPr>
          <w:rFonts w:hint="eastAsia"/>
        </w:rPr>
        <w:t>列</w:t>
      </w:r>
      <w:r w:rsidRPr="002030E8">
        <w:rPr>
          <w:rFonts w:hint="eastAsia"/>
        </w:rPr>
        <w:t>在「</w:t>
      </w:r>
      <w:r w:rsidRPr="002030E8">
        <w:rPr>
          <w:rFonts w:hint="eastAsia"/>
        </w:rPr>
        <w:t>Yuan Jing</w:t>
      </w:r>
      <w:r w:rsidRPr="002030E8">
        <w:rPr>
          <w:rFonts w:hint="eastAsia"/>
        </w:rPr>
        <w:t>（即遠景）」通路群組，應係王川溢送件（見本案警一卷第</w:t>
      </w:r>
      <w:r>
        <w:rPr>
          <w:rFonts w:hint="eastAsia"/>
        </w:rPr>
        <w:t>82</w:t>
      </w:r>
      <w:r w:rsidRPr="002030E8">
        <w:rPr>
          <w:rFonts w:hint="eastAsia"/>
        </w:rPr>
        <w:t>頁）。</w:t>
      </w:r>
    </w:p>
  </w:footnote>
  <w:footnote w:id="90">
    <w:p w:rsidR="002E6E29" w:rsidRPr="002030E8" w:rsidRDefault="002E6E29">
      <w:pPr>
        <w:pStyle w:val="afe"/>
      </w:pPr>
      <w:r>
        <w:rPr>
          <w:rStyle w:val="aff0"/>
        </w:rPr>
        <w:footnoteRef/>
      </w:r>
      <w:r>
        <w:t xml:space="preserve"> </w:t>
      </w:r>
      <w:r w:rsidRPr="002030E8">
        <w:rPr>
          <w:rFonts w:hint="eastAsia"/>
        </w:rPr>
        <w:t>謝美玉列在「</w:t>
      </w:r>
      <w:r w:rsidRPr="002030E8">
        <w:rPr>
          <w:rFonts w:hint="eastAsia"/>
        </w:rPr>
        <w:t>Yuan Jing</w:t>
      </w:r>
      <w:r w:rsidRPr="002030E8">
        <w:rPr>
          <w:rFonts w:hint="eastAsia"/>
        </w:rPr>
        <w:t>（即遠景）」通路群組，應係王川溢送件無誤（見本案警一卷第</w:t>
      </w:r>
      <w:r>
        <w:rPr>
          <w:rFonts w:hint="eastAsia"/>
        </w:rPr>
        <w:t>83</w:t>
      </w:r>
      <w:r w:rsidRPr="002030E8">
        <w:rPr>
          <w:rFonts w:hint="eastAsia"/>
        </w:rPr>
        <w:t>頁）。</w:t>
      </w:r>
    </w:p>
  </w:footnote>
  <w:footnote w:id="91">
    <w:p w:rsidR="002E6E29" w:rsidRPr="002030E8" w:rsidRDefault="002E6E29">
      <w:pPr>
        <w:pStyle w:val="afe"/>
      </w:pPr>
      <w:r>
        <w:rPr>
          <w:rStyle w:val="aff0"/>
        </w:rPr>
        <w:footnoteRef/>
      </w:r>
      <w:r>
        <w:t xml:space="preserve"> </w:t>
      </w:r>
      <w:r>
        <w:rPr>
          <w:rFonts w:hint="eastAsia"/>
        </w:rPr>
        <w:t>連采琪</w:t>
      </w:r>
      <w:r w:rsidRPr="002030E8">
        <w:rPr>
          <w:rFonts w:hint="eastAsia"/>
        </w:rPr>
        <w:t>列在「</w:t>
      </w:r>
      <w:r w:rsidRPr="002030E8">
        <w:rPr>
          <w:rFonts w:hint="eastAsia"/>
        </w:rPr>
        <w:t>Yuan Jing</w:t>
      </w:r>
      <w:r w:rsidRPr="002030E8">
        <w:rPr>
          <w:rFonts w:hint="eastAsia"/>
        </w:rPr>
        <w:t>（即遠景）」通路群組，應係王川溢送件無誤（見本案警一卷第</w:t>
      </w:r>
      <w:r>
        <w:rPr>
          <w:rFonts w:hint="eastAsia"/>
        </w:rPr>
        <w:t>71</w:t>
      </w:r>
      <w:r w:rsidRPr="002030E8">
        <w:rPr>
          <w:rFonts w:hint="eastAsia"/>
        </w:rPr>
        <w:t>頁）。</w:t>
      </w:r>
    </w:p>
  </w:footnote>
  <w:footnote w:id="92">
    <w:p w:rsidR="002E6E29" w:rsidRPr="002030E8" w:rsidRDefault="002E6E29">
      <w:pPr>
        <w:pStyle w:val="afe"/>
      </w:pPr>
      <w:r>
        <w:rPr>
          <w:rStyle w:val="aff0"/>
        </w:rPr>
        <w:footnoteRef/>
      </w:r>
      <w:r>
        <w:t xml:space="preserve"> </w:t>
      </w:r>
      <w:r>
        <w:rPr>
          <w:rFonts w:hint="eastAsia"/>
        </w:rPr>
        <w:t>朱秀圓</w:t>
      </w:r>
      <w:r w:rsidRPr="002030E8">
        <w:rPr>
          <w:rFonts w:hint="eastAsia"/>
        </w:rPr>
        <w:t>列在「</w:t>
      </w:r>
      <w:r w:rsidRPr="002030E8">
        <w:rPr>
          <w:rFonts w:hint="eastAsia"/>
        </w:rPr>
        <w:t>Yuan Jing</w:t>
      </w:r>
      <w:r w:rsidRPr="002030E8">
        <w:rPr>
          <w:rFonts w:hint="eastAsia"/>
        </w:rPr>
        <w:t>（即遠景）」通路群組，應係王川溢送件</w:t>
      </w:r>
      <w:r>
        <w:rPr>
          <w:rFonts w:hint="eastAsia"/>
        </w:rPr>
        <w:t>無誤</w:t>
      </w:r>
      <w:r w:rsidRPr="002030E8">
        <w:rPr>
          <w:rFonts w:hint="eastAsia"/>
        </w:rPr>
        <w:t>（見本案警一卷第</w:t>
      </w:r>
      <w:r>
        <w:rPr>
          <w:rFonts w:hint="eastAsia"/>
        </w:rPr>
        <w:t>62</w:t>
      </w:r>
      <w:r w:rsidRPr="002030E8">
        <w:rPr>
          <w:rFonts w:hint="eastAsia"/>
        </w:rPr>
        <w:t>頁）。</w:t>
      </w:r>
    </w:p>
  </w:footnote>
  <w:footnote w:id="93">
    <w:p w:rsidR="002E6E29" w:rsidRPr="002030E8" w:rsidRDefault="002E6E29">
      <w:pPr>
        <w:pStyle w:val="afe"/>
      </w:pPr>
      <w:r>
        <w:rPr>
          <w:rStyle w:val="aff0"/>
        </w:rPr>
        <w:footnoteRef/>
      </w:r>
      <w:r>
        <w:t xml:space="preserve"> </w:t>
      </w:r>
      <w:r>
        <w:rPr>
          <w:rFonts w:hint="eastAsia"/>
        </w:rPr>
        <w:t>林馬吉</w:t>
      </w:r>
      <w:r w:rsidRPr="002030E8">
        <w:rPr>
          <w:rFonts w:hint="eastAsia"/>
        </w:rPr>
        <w:t>列在「</w:t>
      </w:r>
      <w:r w:rsidRPr="002030E8">
        <w:rPr>
          <w:rFonts w:hint="eastAsia"/>
        </w:rPr>
        <w:t>Yuan Jing</w:t>
      </w:r>
      <w:r w:rsidRPr="002030E8">
        <w:rPr>
          <w:rFonts w:hint="eastAsia"/>
        </w:rPr>
        <w:t>（即遠景）」通路群組，應係王川溢送件無誤（見本案警一卷第</w:t>
      </w:r>
      <w:r>
        <w:rPr>
          <w:rFonts w:hint="eastAsia"/>
        </w:rPr>
        <w:t>66</w:t>
      </w:r>
      <w:r w:rsidRPr="002030E8">
        <w:rPr>
          <w:rFonts w:hint="eastAsia"/>
        </w:rPr>
        <w:t>頁）。</w:t>
      </w:r>
    </w:p>
  </w:footnote>
  <w:footnote w:id="94">
    <w:p w:rsidR="002E6E29" w:rsidRPr="002030E8" w:rsidRDefault="002E6E29">
      <w:pPr>
        <w:pStyle w:val="afe"/>
      </w:pPr>
      <w:r>
        <w:rPr>
          <w:rStyle w:val="aff0"/>
        </w:rPr>
        <w:footnoteRef/>
      </w:r>
      <w:r>
        <w:t xml:space="preserve"> </w:t>
      </w:r>
      <w:r>
        <w:rPr>
          <w:rFonts w:hint="eastAsia"/>
        </w:rPr>
        <w:t>許振家</w:t>
      </w:r>
      <w:r w:rsidRPr="002030E8">
        <w:rPr>
          <w:rFonts w:hint="eastAsia"/>
        </w:rPr>
        <w:t>列在「</w:t>
      </w:r>
      <w:r w:rsidRPr="002030E8">
        <w:rPr>
          <w:rFonts w:hint="eastAsia"/>
        </w:rPr>
        <w:t>Yuan Jing</w:t>
      </w:r>
      <w:r w:rsidRPr="002030E8">
        <w:rPr>
          <w:rFonts w:hint="eastAsia"/>
        </w:rPr>
        <w:t>（即遠景）」通路群組，應係王川溢送件無誤（見本案警一卷第</w:t>
      </w:r>
      <w:r>
        <w:rPr>
          <w:rFonts w:hint="eastAsia"/>
        </w:rPr>
        <w:t>71</w:t>
      </w:r>
      <w:r w:rsidRPr="002030E8">
        <w:rPr>
          <w:rFonts w:hint="eastAsia"/>
        </w:rPr>
        <w:t>頁）。</w:t>
      </w:r>
    </w:p>
  </w:footnote>
  <w:footnote w:id="95">
    <w:p w:rsidR="002E6E29" w:rsidRPr="002030E8" w:rsidRDefault="002E6E29">
      <w:pPr>
        <w:pStyle w:val="afe"/>
      </w:pPr>
      <w:r>
        <w:rPr>
          <w:rStyle w:val="aff0"/>
        </w:rPr>
        <w:footnoteRef/>
      </w:r>
      <w:r>
        <w:t xml:space="preserve"> </w:t>
      </w:r>
      <w:r>
        <w:rPr>
          <w:rFonts w:hint="eastAsia"/>
        </w:rPr>
        <w:t>吳淑妮</w:t>
      </w:r>
      <w:r w:rsidRPr="002030E8">
        <w:rPr>
          <w:rFonts w:hint="eastAsia"/>
        </w:rPr>
        <w:t>列在「</w:t>
      </w:r>
      <w:r w:rsidRPr="002030E8">
        <w:rPr>
          <w:rFonts w:hint="eastAsia"/>
        </w:rPr>
        <w:t>Yuan Jing</w:t>
      </w:r>
      <w:r w:rsidRPr="002030E8">
        <w:rPr>
          <w:rFonts w:hint="eastAsia"/>
        </w:rPr>
        <w:t>（即遠景）」通路群組，應係王川溢送件無誤（見本案警一卷第</w:t>
      </w:r>
      <w:r>
        <w:rPr>
          <w:rFonts w:hint="eastAsia"/>
        </w:rPr>
        <w:t>63</w:t>
      </w:r>
      <w:r w:rsidRPr="002030E8">
        <w:rPr>
          <w:rFonts w:hint="eastAsia"/>
        </w:rPr>
        <w:t>頁）。</w:t>
      </w:r>
    </w:p>
  </w:footnote>
  <w:footnote w:id="96">
    <w:p w:rsidR="002E6E29" w:rsidRPr="006C6AAD" w:rsidRDefault="002E6E29">
      <w:pPr>
        <w:pStyle w:val="afe"/>
      </w:pPr>
      <w:r>
        <w:rPr>
          <w:rStyle w:val="aff0"/>
        </w:rPr>
        <w:footnoteRef/>
      </w:r>
      <w:r>
        <w:t xml:space="preserve"> </w:t>
      </w:r>
      <w:r>
        <w:rPr>
          <w:rFonts w:hint="eastAsia"/>
        </w:rPr>
        <w:t>廖家慧案件是連欽城介紹，王川溢送件（見王川溢電腦列印之千禧公司客戶資料，連欽城是顧問，本案</w:t>
      </w:r>
      <w:r w:rsidRPr="006C6AAD">
        <w:rPr>
          <w:rFonts w:hint="eastAsia"/>
        </w:rPr>
        <w:t>偵三卷</w:t>
      </w:r>
      <w:r>
        <w:rPr>
          <w:rFonts w:hint="eastAsia"/>
        </w:rPr>
        <w:t>第</w:t>
      </w:r>
      <w:r w:rsidRPr="006C6AAD">
        <w:rPr>
          <w:rFonts w:hint="eastAsia"/>
        </w:rPr>
        <w:t>153</w:t>
      </w:r>
      <w:r>
        <w:rPr>
          <w:rFonts w:hint="eastAsia"/>
        </w:rPr>
        <w:t>頁）。</w:t>
      </w:r>
    </w:p>
  </w:footnote>
  <w:footnote w:id="97">
    <w:p w:rsidR="002E6E29" w:rsidRPr="0017748B" w:rsidRDefault="002E6E29">
      <w:pPr>
        <w:pStyle w:val="afe"/>
      </w:pPr>
      <w:r>
        <w:rPr>
          <w:rStyle w:val="aff0"/>
        </w:rPr>
        <w:footnoteRef/>
      </w:r>
      <w:r>
        <w:t xml:space="preserve"> </w:t>
      </w:r>
      <w:r>
        <w:rPr>
          <w:rFonts w:hint="eastAsia"/>
        </w:rPr>
        <w:t>陳春金案件是余慧介紹，王川溢送件（見王川溢電腦列印之千禧公司客戶資料，余慧</w:t>
      </w:r>
      <w:r w:rsidRPr="0017748B">
        <w:rPr>
          <w:rFonts w:hint="eastAsia"/>
        </w:rPr>
        <w:t>是顧問，本案偵三卷第</w:t>
      </w:r>
      <w:r w:rsidRPr="0017748B">
        <w:rPr>
          <w:rFonts w:hint="eastAsia"/>
        </w:rPr>
        <w:t>153</w:t>
      </w:r>
      <w:r w:rsidRPr="0017748B">
        <w:rPr>
          <w:rFonts w:hint="eastAsia"/>
        </w:rPr>
        <w:t>頁）。</w:t>
      </w:r>
    </w:p>
  </w:footnote>
  <w:footnote w:id="98">
    <w:p w:rsidR="002E6E29" w:rsidRPr="004C0B52" w:rsidRDefault="002E6E29">
      <w:pPr>
        <w:pStyle w:val="afe"/>
      </w:pPr>
      <w:r>
        <w:rPr>
          <w:rStyle w:val="aff0"/>
        </w:rPr>
        <w:footnoteRef/>
      </w:r>
      <w:r>
        <w:t xml:space="preserve"> </w:t>
      </w:r>
      <w:r>
        <w:rPr>
          <w:rFonts w:hint="eastAsia"/>
        </w:rPr>
        <w:t>既有將文件交給連欽城，合理推論是王川溢送件（以下均同）。</w:t>
      </w:r>
    </w:p>
  </w:footnote>
  <w:footnote w:id="99">
    <w:p w:rsidR="002E6E29" w:rsidRPr="00AC4007" w:rsidRDefault="002E6E29">
      <w:pPr>
        <w:pStyle w:val="afe"/>
      </w:pPr>
      <w:r>
        <w:rPr>
          <w:rStyle w:val="aff0"/>
        </w:rPr>
        <w:footnoteRef/>
      </w:r>
      <w:r>
        <w:t xml:space="preserve"> </w:t>
      </w:r>
      <w:r>
        <w:rPr>
          <w:rFonts w:hint="eastAsia"/>
        </w:rPr>
        <w:t>楊智欽案件既為王川溢送件，則由其介紹之案子合理推斷也是王川溢送件。</w:t>
      </w:r>
    </w:p>
  </w:footnote>
  <w:footnote w:id="100">
    <w:p w:rsidR="002E6E29" w:rsidRPr="00D1503A" w:rsidRDefault="002E6E29">
      <w:pPr>
        <w:pStyle w:val="afe"/>
      </w:pPr>
      <w:r>
        <w:rPr>
          <w:rStyle w:val="aff0"/>
        </w:rPr>
        <w:footnoteRef/>
      </w:r>
      <w:r>
        <w:t xml:space="preserve"> </w:t>
      </w:r>
      <w:r>
        <w:rPr>
          <w:rFonts w:hint="eastAsia"/>
        </w:rPr>
        <w:t>呂志峰</w:t>
      </w:r>
      <w:r w:rsidRPr="00D1503A">
        <w:rPr>
          <w:rFonts w:hint="eastAsia"/>
        </w:rPr>
        <w:t>列在「通路群組王川溢」之內（見本案業績總表卷第</w:t>
      </w:r>
      <w:r>
        <w:rPr>
          <w:rFonts w:hint="eastAsia"/>
        </w:rPr>
        <w:t>7</w:t>
      </w:r>
      <w:r w:rsidRPr="00D1503A">
        <w:rPr>
          <w:rFonts w:hint="eastAsia"/>
        </w:rPr>
        <w:t>頁）。</w:t>
      </w:r>
    </w:p>
  </w:footnote>
  <w:footnote w:id="101">
    <w:p w:rsidR="002E6E29" w:rsidRPr="000529EE" w:rsidRDefault="002E6E29">
      <w:pPr>
        <w:pStyle w:val="afe"/>
      </w:pPr>
      <w:r>
        <w:rPr>
          <w:rStyle w:val="aff0"/>
        </w:rPr>
        <w:footnoteRef/>
      </w:r>
      <w:r>
        <w:t xml:space="preserve"> </w:t>
      </w:r>
      <w:r>
        <w:rPr>
          <w:rFonts w:hint="eastAsia"/>
        </w:rPr>
        <w:t>葉月英既經王川溢招攬投資，則合理推斷由葉月英介紹投資之人應也是王川溢送件（王川溢電腦列印之千禧公司客戶資料，葉月英是客戶，也是招攬者，本案</w:t>
      </w:r>
      <w:r w:rsidRPr="0000532F">
        <w:rPr>
          <w:rFonts w:hint="eastAsia"/>
        </w:rPr>
        <w:t>偵三卷</w:t>
      </w:r>
      <w:r>
        <w:rPr>
          <w:rFonts w:hint="eastAsia"/>
        </w:rPr>
        <w:t>第</w:t>
      </w:r>
      <w:r w:rsidRPr="0000532F">
        <w:rPr>
          <w:rFonts w:hint="eastAsia"/>
        </w:rPr>
        <w:t>154</w:t>
      </w:r>
      <w:r>
        <w:rPr>
          <w:rFonts w:hint="eastAsia"/>
        </w:rPr>
        <w:t>頁）（下同）。</w:t>
      </w:r>
    </w:p>
  </w:footnote>
  <w:footnote w:id="102">
    <w:p w:rsidR="002E6E29" w:rsidRPr="00F642E9" w:rsidRDefault="002E6E29">
      <w:pPr>
        <w:pStyle w:val="afe"/>
      </w:pPr>
      <w:r>
        <w:rPr>
          <w:rStyle w:val="aff0"/>
        </w:rPr>
        <w:footnoteRef/>
      </w:r>
      <w:r>
        <w:t xml:space="preserve"> </w:t>
      </w:r>
      <w:r>
        <w:rPr>
          <w:rFonts w:hint="eastAsia"/>
        </w:rPr>
        <w:t>林楊美月列在「通路群組王川溢」之內</w:t>
      </w:r>
      <w:r w:rsidRPr="00F642E9">
        <w:rPr>
          <w:rFonts w:hint="eastAsia"/>
        </w:rPr>
        <w:t>（見本案業績總表卷第</w:t>
      </w:r>
      <w:r>
        <w:rPr>
          <w:rFonts w:hint="eastAsia"/>
        </w:rPr>
        <w:t>39</w:t>
      </w:r>
      <w:r w:rsidRPr="00F642E9">
        <w:rPr>
          <w:rFonts w:hint="eastAsia"/>
        </w:rPr>
        <w:t>頁）。</w:t>
      </w:r>
    </w:p>
  </w:footnote>
  <w:footnote w:id="103">
    <w:p w:rsidR="002E6E29" w:rsidRPr="00BC1822" w:rsidRDefault="002E6E29">
      <w:pPr>
        <w:pStyle w:val="afe"/>
      </w:pPr>
      <w:r>
        <w:rPr>
          <w:rStyle w:val="aff0"/>
        </w:rPr>
        <w:footnoteRef/>
      </w:r>
      <w:r>
        <w:t xml:space="preserve"> </w:t>
      </w:r>
      <w:r>
        <w:rPr>
          <w:rFonts w:hint="eastAsia"/>
        </w:rPr>
        <w:t>范兆廣列在「通路群組王川溢」之內</w:t>
      </w:r>
      <w:r w:rsidRPr="00BC1822">
        <w:rPr>
          <w:rFonts w:hint="eastAsia"/>
        </w:rPr>
        <w:t>（見本案業績總表卷第</w:t>
      </w:r>
      <w:r>
        <w:rPr>
          <w:rFonts w:hint="eastAsia"/>
        </w:rPr>
        <w:t>8</w:t>
      </w:r>
      <w:r w:rsidRPr="00BC1822">
        <w:rPr>
          <w:rFonts w:hint="eastAsia"/>
        </w:rPr>
        <w:t>頁）。</w:t>
      </w:r>
    </w:p>
  </w:footnote>
  <w:footnote w:id="104">
    <w:p w:rsidR="002E6E29" w:rsidRPr="003B1A1B" w:rsidRDefault="002E6E29">
      <w:pPr>
        <w:pStyle w:val="afe"/>
      </w:pPr>
      <w:r>
        <w:rPr>
          <w:rStyle w:val="aff0"/>
        </w:rPr>
        <w:footnoteRef/>
      </w:r>
      <w:r>
        <w:rPr>
          <w:rFonts w:hint="eastAsia"/>
        </w:rPr>
        <w:t>證述王總之行動電話號碼與王川溢</w:t>
      </w:r>
      <w:r w:rsidRPr="004C0B52">
        <w:rPr>
          <w:rFonts w:hint="eastAsia"/>
        </w:rPr>
        <w:t>100</w:t>
      </w:r>
      <w:r w:rsidRPr="004C0B52">
        <w:rPr>
          <w:rFonts w:hint="eastAsia"/>
        </w:rPr>
        <w:t>年</w:t>
      </w:r>
      <w:r w:rsidRPr="004C0B52">
        <w:rPr>
          <w:rFonts w:hint="eastAsia"/>
        </w:rPr>
        <w:t>10</w:t>
      </w:r>
      <w:r w:rsidRPr="004C0B52">
        <w:rPr>
          <w:rFonts w:hint="eastAsia"/>
        </w:rPr>
        <w:t>月</w:t>
      </w:r>
      <w:r w:rsidRPr="004C0B52">
        <w:rPr>
          <w:rFonts w:hint="eastAsia"/>
        </w:rPr>
        <w:t>25</w:t>
      </w:r>
      <w:r w:rsidRPr="004C0B52">
        <w:rPr>
          <w:rFonts w:hint="eastAsia"/>
        </w:rPr>
        <w:t>日警詢</w:t>
      </w:r>
      <w:r>
        <w:rPr>
          <w:rFonts w:hint="eastAsia"/>
        </w:rPr>
        <w:t>筆錄上所載相同</w:t>
      </w:r>
      <w:r w:rsidRPr="004C0B52">
        <w:rPr>
          <w:rFonts w:hint="eastAsia"/>
        </w:rPr>
        <w:t>（</w:t>
      </w:r>
      <w:r>
        <w:rPr>
          <w:rFonts w:hint="eastAsia"/>
        </w:rPr>
        <w:t>見本案</w:t>
      </w:r>
      <w:r w:rsidRPr="004C0B52">
        <w:rPr>
          <w:rFonts w:hint="eastAsia"/>
        </w:rPr>
        <w:t>警一</w:t>
      </w:r>
      <w:r>
        <w:rPr>
          <w:rFonts w:hint="eastAsia"/>
        </w:rPr>
        <w:t>第</w:t>
      </w:r>
      <w:r w:rsidRPr="004C0B52">
        <w:rPr>
          <w:rFonts w:hint="eastAsia"/>
        </w:rPr>
        <w:t>537</w:t>
      </w:r>
      <w:r>
        <w:rPr>
          <w:rFonts w:hint="eastAsia"/>
        </w:rPr>
        <w:t>頁</w:t>
      </w:r>
      <w:r w:rsidRPr="004C0B52">
        <w:rPr>
          <w:rFonts w:hint="eastAsia"/>
        </w:rPr>
        <w:t>）</w:t>
      </w:r>
      <w:r>
        <w:rPr>
          <w:rFonts w:hint="eastAsia"/>
        </w:rPr>
        <w:t>，所指述之王總應該即為王川溢。</w:t>
      </w:r>
    </w:p>
  </w:footnote>
  <w:footnote w:id="105">
    <w:p w:rsidR="002E6E29" w:rsidRPr="004C0B52" w:rsidRDefault="002E6E29">
      <w:pPr>
        <w:pStyle w:val="afe"/>
      </w:pPr>
      <w:r>
        <w:rPr>
          <w:rStyle w:val="aff0"/>
        </w:rPr>
        <w:footnoteRef/>
      </w:r>
      <w:r>
        <w:rPr>
          <w:rFonts w:hint="eastAsia"/>
        </w:rPr>
        <w:t>范兆廣既經由王川溢介紹投資，合理推斷黃春燦亦係經由王川溢送件。</w:t>
      </w:r>
    </w:p>
  </w:footnote>
  <w:footnote w:id="106">
    <w:p w:rsidR="002E6E29" w:rsidRPr="002C49F8" w:rsidRDefault="002E6E29">
      <w:pPr>
        <w:pStyle w:val="afe"/>
      </w:pPr>
      <w:r>
        <w:rPr>
          <w:rStyle w:val="aff0"/>
        </w:rPr>
        <w:footnoteRef/>
      </w:r>
      <w:r>
        <w:t xml:space="preserve"> </w:t>
      </w:r>
      <w:r>
        <w:rPr>
          <w:rFonts w:hint="eastAsia"/>
        </w:rPr>
        <w:t>王淑文</w:t>
      </w:r>
      <w:r w:rsidRPr="002C49F8">
        <w:rPr>
          <w:rFonts w:hint="eastAsia"/>
        </w:rPr>
        <w:t>列在「通路群組王川溢」之內，應認係王川溢送件無誤（見本案業績總表卷第</w:t>
      </w:r>
      <w:r>
        <w:rPr>
          <w:rFonts w:hint="eastAsia"/>
        </w:rPr>
        <w:t>5</w:t>
      </w:r>
      <w:r w:rsidRPr="002C49F8">
        <w:rPr>
          <w:rFonts w:hint="eastAsia"/>
        </w:rPr>
        <w:t>頁）。</w:t>
      </w:r>
    </w:p>
  </w:footnote>
  <w:footnote w:id="107">
    <w:p w:rsidR="002E6E29" w:rsidRPr="00513465" w:rsidRDefault="002E6E29" w:rsidP="00513465">
      <w:pPr>
        <w:pStyle w:val="afe"/>
      </w:pPr>
      <w:r>
        <w:rPr>
          <w:rStyle w:val="aff0"/>
        </w:rPr>
        <w:footnoteRef/>
      </w:r>
      <w:r>
        <w:t xml:space="preserve"> </w:t>
      </w:r>
      <w:r>
        <w:rPr>
          <w:rFonts w:hint="eastAsia"/>
        </w:rPr>
        <w:t>提到贖回找王川溢，且王淑文本身即為王川溢介紹投資，合理推斷王淑文介紹投資案件係交由王川溢送件（下同）。</w:t>
      </w:r>
    </w:p>
  </w:footnote>
  <w:footnote w:id="108">
    <w:p w:rsidR="002E6E29" w:rsidRPr="00D1503A" w:rsidRDefault="002E6E29">
      <w:pPr>
        <w:pStyle w:val="afe"/>
      </w:pPr>
      <w:r>
        <w:rPr>
          <w:rStyle w:val="aff0"/>
        </w:rPr>
        <w:footnoteRef/>
      </w:r>
      <w:r>
        <w:t xml:space="preserve"> </w:t>
      </w:r>
      <w:r>
        <w:rPr>
          <w:rFonts w:hint="eastAsia"/>
        </w:rPr>
        <w:t>黃梅英</w:t>
      </w:r>
      <w:r w:rsidRPr="00D1503A">
        <w:rPr>
          <w:rFonts w:hint="eastAsia"/>
        </w:rPr>
        <w:t>列在「通路群組王川溢」之內（見本案業績總表卷第</w:t>
      </w:r>
      <w:r w:rsidRPr="00D1503A">
        <w:rPr>
          <w:rFonts w:hint="eastAsia"/>
        </w:rPr>
        <w:t>7</w:t>
      </w:r>
      <w:r w:rsidRPr="00D1503A">
        <w:rPr>
          <w:rFonts w:hint="eastAsia"/>
        </w:rPr>
        <w:t>頁）。</w:t>
      </w:r>
    </w:p>
  </w:footnote>
  <w:footnote w:id="109">
    <w:p w:rsidR="002E6E29" w:rsidRPr="001D101E" w:rsidRDefault="002E6E29">
      <w:pPr>
        <w:pStyle w:val="afe"/>
      </w:pPr>
      <w:r>
        <w:rPr>
          <w:rStyle w:val="aff0"/>
        </w:rPr>
        <w:footnoteRef/>
      </w:r>
      <w:r>
        <w:t xml:space="preserve"> </w:t>
      </w:r>
      <w:r>
        <w:rPr>
          <w:rFonts w:hint="eastAsia"/>
        </w:rPr>
        <w:t>起訴書記載「王川溢群組」。又</w:t>
      </w:r>
      <w:r w:rsidRPr="00AE75AF">
        <w:rPr>
          <w:rFonts w:hint="eastAsia"/>
        </w:rPr>
        <w:t>依證人柳淑惠於本院</w:t>
      </w:r>
      <w:r w:rsidRPr="00AE75AF">
        <w:rPr>
          <w:rFonts w:hint="eastAsia"/>
        </w:rPr>
        <w:t>108</w:t>
      </w:r>
      <w:r w:rsidRPr="00AE75AF">
        <w:rPr>
          <w:rFonts w:hint="eastAsia"/>
        </w:rPr>
        <w:t>年</w:t>
      </w:r>
      <w:r w:rsidRPr="00AE75AF">
        <w:rPr>
          <w:rFonts w:hint="eastAsia"/>
        </w:rPr>
        <w:t>10</w:t>
      </w:r>
      <w:r w:rsidRPr="00AE75AF">
        <w:rPr>
          <w:rFonts w:hint="eastAsia"/>
        </w:rPr>
        <w:t>月</w:t>
      </w:r>
      <w:r w:rsidRPr="00AE75AF">
        <w:rPr>
          <w:rFonts w:hint="eastAsia"/>
        </w:rPr>
        <w:t>25</w:t>
      </w:r>
      <w:r w:rsidRPr="00AE75AF">
        <w:rPr>
          <w:rFonts w:hint="eastAsia"/>
        </w:rPr>
        <w:t>日審理時具結證述：我跟沈重宗合作，我收到的投資案件都送沈重宗，再交給王川溢，我經手的業務人員有製作客戶名冊，即如本案院十三卷第</w:t>
      </w:r>
      <w:r w:rsidRPr="00AE75AF">
        <w:rPr>
          <w:rFonts w:hint="eastAsia"/>
        </w:rPr>
        <w:t>151</w:t>
      </w:r>
      <w:r w:rsidRPr="00AE75AF">
        <w:rPr>
          <w:rFonts w:hint="eastAsia"/>
        </w:rPr>
        <w:t>頁（與本案院十二卷第</w:t>
      </w:r>
      <w:r w:rsidRPr="00AE75AF">
        <w:rPr>
          <w:rFonts w:hint="eastAsia"/>
        </w:rPr>
        <w:t>211</w:t>
      </w:r>
      <w:r w:rsidRPr="00AE75AF">
        <w:rPr>
          <w:rFonts w:hint="eastAsia"/>
        </w:rPr>
        <w:t>頁相同）所示，我跟業務都可以分佣金，都是列在「柳淑惠」單位等語（見本案院十三卷第</w:t>
      </w:r>
      <w:r w:rsidRPr="00AE75AF">
        <w:rPr>
          <w:rFonts w:hint="eastAsia"/>
        </w:rPr>
        <w:t>99</w:t>
      </w:r>
      <w:r w:rsidRPr="00AE75AF">
        <w:rPr>
          <w:rFonts w:hint="eastAsia"/>
        </w:rPr>
        <w:t>、</w:t>
      </w:r>
      <w:r w:rsidRPr="00AE75AF">
        <w:rPr>
          <w:rFonts w:hint="eastAsia"/>
        </w:rPr>
        <w:t>100</w:t>
      </w:r>
      <w:r>
        <w:rPr>
          <w:rFonts w:hint="eastAsia"/>
        </w:rPr>
        <w:t>頁），而張麗羨為客戶，柳淑惠</w:t>
      </w:r>
      <w:r w:rsidRPr="00AE75AF">
        <w:rPr>
          <w:rFonts w:hint="eastAsia"/>
        </w:rPr>
        <w:t>為業務，故應為王川溢送件無誤。</w:t>
      </w:r>
    </w:p>
  </w:footnote>
  <w:footnote w:id="110">
    <w:p w:rsidR="002E6E29" w:rsidRPr="002C67B5" w:rsidRDefault="002E6E29">
      <w:pPr>
        <w:pStyle w:val="afe"/>
      </w:pPr>
      <w:r>
        <w:rPr>
          <w:rStyle w:val="aff0"/>
        </w:rPr>
        <w:footnoteRef/>
      </w:r>
      <w:r>
        <w:t xml:space="preserve"> </w:t>
      </w:r>
      <w:r>
        <w:rPr>
          <w:rFonts w:hint="eastAsia"/>
        </w:rPr>
        <w:t>洪瑞嶸</w:t>
      </w:r>
      <w:r w:rsidRPr="002C67B5">
        <w:rPr>
          <w:rFonts w:hint="eastAsia"/>
        </w:rPr>
        <w:t>列在顧客配息表中（案業績總表卷第</w:t>
      </w:r>
      <w:r>
        <w:rPr>
          <w:rFonts w:hint="eastAsia"/>
        </w:rPr>
        <w:t>25</w:t>
      </w:r>
      <w:r w:rsidRPr="002C67B5">
        <w:rPr>
          <w:rFonts w:hint="eastAsia"/>
        </w:rPr>
        <w:t>頁）。</w:t>
      </w:r>
      <w:r>
        <w:rPr>
          <w:rFonts w:hint="eastAsia"/>
        </w:rPr>
        <w:t>又</w:t>
      </w:r>
      <w:r w:rsidRPr="00AE75AF">
        <w:rPr>
          <w:rFonts w:hint="eastAsia"/>
        </w:rPr>
        <w:t>依證人柳淑惠於本院</w:t>
      </w:r>
      <w:r w:rsidRPr="00AE75AF">
        <w:rPr>
          <w:rFonts w:hint="eastAsia"/>
        </w:rPr>
        <w:t>108</w:t>
      </w:r>
      <w:r w:rsidRPr="00AE75AF">
        <w:rPr>
          <w:rFonts w:hint="eastAsia"/>
        </w:rPr>
        <w:t>年</w:t>
      </w:r>
      <w:r w:rsidRPr="00AE75AF">
        <w:rPr>
          <w:rFonts w:hint="eastAsia"/>
        </w:rPr>
        <w:t>10</w:t>
      </w:r>
      <w:r w:rsidRPr="00AE75AF">
        <w:rPr>
          <w:rFonts w:hint="eastAsia"/>
        </w:rPr>
        <w:t>月</w:t>
      </w:r>
      <w:r w:rsidRPr="00AE75AF">
        <w:rPr>
          <w:rFonts w:hint="eastAsia"/>
        </w:rPr>
        <w:t>25</w:t>
      </w:r>
      <w:r w:rsidRPr="00AE75AF">
        <w:rPr>
          <w:rFonts w:hint="eastAsia"/>
        </w:rPr>
        <w:t>日審理時具結證述：我跟沈重宗合作，我收到的投資案件都送沈重宗，再交給王川溢，我經手的業務人員有製作客戶名冊，即如本案院十三卷第</w:t>
      </w:r>
      <w:r w:rsidRPr="00AE75AF">
        <w:rPr>
          <w:rFonts w:hint="eastAsia"/>
        </w:rPr>
        <w:t>151</w:t>
      </w:r>
      <w:r w:rsidRPr="00AE75AF">
        <w:rPr>
          <w:rFonts w:hint="eastAsia"/>
        </w:rPr>
        <w:t>頁（與本案院十二卷第</w:t>
      </w:r>
      <w:r w:rsidRPr="00AE75AF">
        <w:rPr>
          <w:rFonts w:hint="eastAsia"/>
        </w:rPr>
        <w:t>211</w:t>
      </w:r>
      <w:r w:rsidRPr="00AE75AF">
        <w:rPr>
          <w:rFonts w:hint="eastAsia"/>
        </w:rPr>
        <w:t>頁相同）所示，我跟業務都可以分佣金，都是列在「柳淑惠」單位等語（見本案院十三卷第</w:t>
      </w:r>
      <w:r w:rsidRPr="00AE75AF">
        <w:rPr>
          <w:rFonts w:hint="eastAsia"/>
        </w:rPr>
        <w:t>99</w:t>
      </w:r>
      <w:r w:rsidRPr="00AE75AF">
        <w:rPr>
          <w:rFonts w:hint="eastAsia"/>
        </w:rPr>
        <w:t>、</w:t>
      </w:r>
      <w:r w:rsidRPr="00AE75AF">
        <w:rPr>
          <w:rFonts w:hint="eastAsia"/>
        </w:rPr>
        <w:t>100</w:t>
      </w:r>
      <w:r>
        <w:rPr>
          <w:rFonts w:hint="eastAsia"/>
        </w:rPr>
        <w:t>頁），而洪瑞嶸為客戶，方昭霙為業務，</w:t>
      </w:r>
      <w:r w:rsidRPr="00AE75AF">
        <w:rPr>
          <w:rFonts w:hint="eastAsia"/>
        </w:rPr>
        <w:t>應為王川溢送件無誤。</w:t>
      </w:r>
    </w:p>
  </w:footnote>
  <w:footnote w:id="111">
    <w:p w:rsidR="002E6E29" w:rsidRPr="007E748E" w:rsidRDefault="002E6E29">
      <w:pPr>
        <w:pStyle w:val="afe"/>
      </w:pPr>
      <w:r>
        <w:rPr>
          <w:rStyle w:val="aff0"/>
        </w:rPr>
        <w:footnoteRef/>
      </w:r>
      <w:r>
        <w:t xml:space="preserve"> </w:t>
      </w:r>
      <w:r>
        <w:rPr>
          <w:rFonts w:hint="eastAsia"/>
        </w:rPr>
        <w:t>洪莨傑</w:t>
      </w:r>
      <w:r w:rsidRPr="007E748E">
        <w:rPr>
          <w:rFonts w:hint="eastAsia"/>
        </w:rPr>
        <w:t>列在「通路群組王川溢」之內（見本案業績總表卷第</w:t>
      </w:r>
      <w:r>
        <w:rPr>
          <w:rFonts w:hint="eastAsia"/>
        </w:rPr>
        <w:t>25</w:t>
      </w:r>
      <w:r>
        <w:t xml:space="preserve"> </w:t>
      </w:r>
      <w:r w:rsidRPr="007E748E">
        <w:rPr>
          <w:rFonts w:hint="eastAsia"/>
        </w:rPr>
        <w:t>頁）。</w:t>
      </w:r>
      <w:r>
        <w:rPr>
          <w:rFonts w:hint="eastAsia"/>
        </w:rPr>
        <w:t>再</w:t>
      </w:r>
      <w:r w:rsidRPr="004E2A9B">
        <w:rPr>
          <w:rFonts w:hint="eastAsia"/>
        </w:rPr>
        <w:t>依證人柳淑惠於本院</w:t>
      </w:r>
      <w:r w:rsidRPr="004E2A9B">
        <w:rPr>
          <w:rFonts w:hint="eastAsia"/>
        </w:rPr>
        <w:t>108</w:t>
      </w:r>
      <w:r w:rsidRPr="004E2A9B">
        <w:rPr>
          <w:rFonts w:hint="eastAsia"/>
        </w:rPr>
        <w:t>年</w:t>
      </w:r>
      <w:r w:rsidRPr="004E2A9B">
        <w:rPr>
          <w:rFonts w:hint="eastAsia"/>
        </w:rPr>
        <w:t>10</w:t>
      </w:r>
      <w:r w:rsidRPr="004E2A9B">
        <w:rPr>
          <w:rFonts w:hint="eastAsia"/>
        </w:rPr>
        <w:t>月</w:t>
      </w:r>
      <w:r w:rsidRPr="004E2A9B">
        <w:rPr>
          <w:rFonts w:hint="eastAsia"/>
        </w:rPr>
        <w:t>25</w:t>
      </w:r>
      <w:r w:rsidRPr="004E2A9B">
        <w:rPr>
          <w:rFonts w:hint="eastAsia"/>
        </w:rPr>
        <w:t>日審理時具結證述：我跟沈重宗合作，我收到的投資案件都送沈重宗，再交給王川溢，我經手的業務人員有製作客戶名冊，即如本案院十三卷第</w:t>
      </w:r>
      <w:r w:rsidRPr="004E2A9B">
        <w:rPr>
          <w:rFonts w:hint="eastAsia"/>
        </w:rPr>
        <w:t>151</w:t>
      </w:r>
      <w:r w:rsidRPr="004E2A9B">
        <w:rPr>
          <w:rFonts w:hint="eastAsia"/>
        </w:rPr>
        <w:t>頁（與本案院十二卷第</w:t>
      </w:r>
      <w:r w:rsidRPr="004E2A9B">
        <w:rPr>
          <w:rFonts w:hint="eastAsia"/>
        </w:rPr>
        <w:t>211</w:t>
      </w:r>
      <w:r w:rsidRPr="004E2A9B">
        <w:rPr>
          <w:rFonts w:hint="eastAsia"/>
        </w:rPr>
        <w:t>頁相同）所示，我跟業務都可以分佣金，都是列在「柳淑惠」單位等語（見本案院十三卷第</w:t>
      </w:r>
      <w:r w:rsidRPr="004E2A9B">
        <w:rPr>
          <w:rFonts w:hint="eastAsia"/>
        </w:rPr>
        <w:t>99</w:t>
      </w:r>
      <w:r w:rsidRPr="004E2A9B">
        <w:rPr>
          <w:rFonts w:hint="eastAsia"/>
        </w:rPr>
        <w:t>、</w:t>
      </w:r>
      <w:r w:rsidRPr="004E2A9B">
        <w:rPr>
          <w:rFonts w:hint="eastAsia"/>
        </w:rPr>
        <w:t>100</w:t>
      </w:r>
      <w:r>
        <w:rPr>
          <w:rFonts w:hint="eastAsia"/>
        </w:rPr>
        <w:t>頁），而洪莨傑為客戶，方昭霙為業務，</w:t>
      </w:r>
      <w:r w:rsidRPr="004E2A9B">
        <w:rPr>
          <w:rFonts w:hint="eastAsia"/>
        </w:rPr>
        <w:t>應為王川溢送件無誤。</w:t>
      </w:r>
    </w:p>
  </w:footnote>
  <w:footnote w:id="112">
    <w:p w:rsidR="002E6E29" w:rsidRPr="00AF1F62" w:rsidRDefault="002E6E29">
      <w:pPr>
        <w:pStyle w:val="afe"/>
      </w:pPr>
      <w:r>
        <w:rPr>
          <w:rStyle w:val="aff0"/>
        </w:rPr>
        <w:footnoteRef/>
      </w:r>
      <w:r>
        <w:t xml:space="preserve"> </w:t>
      </w:r>
      <w:r>
        <w:rPr>
          <w:rFonts w:hint="eastAsia"/>
        </w:rPr>
        <w:t>同上揭柳淑惠之證述。而陳煒明為客戶，</w:t>
      </w:r>
      <w:r w:rsidRPr="00AF1F62">
        <w:rPr>
          <w:rFonts w:hint="eastAsia"/>
        </w:rPr>
        <w:t>方昭霙為業務，應為王川溢送件無誤。</w:t>
      </w:r>
    </w:p>
  </w:footnote>
  <w:footnote w:id="113">
    <w:p w:rsidR="002E6E29" w:rsidRPr="00CF55F8" w:rsidRDefault="002E6E29">
      <w:pPr>
        <w:pStyle w:val="afe"/>
      </w:pPr>
      <w:r>
        <w:rPr>
          <w:rStyle w:val="aff0"/>
        </w:rPr>
        <w:footnoteRef/>
      </w:r>
      <w:r>
        <w:t xml:space="preserve"> </w:t>
      </w:r>
      <w:r>
        <w:rPr>
          <w:rFonts w:hint="eastAsia"/>
        </w:rPr>
        <w:t>胡世平投資部分既然是王川溢送件，合理推斷其介紹之人也是王川溢送件。</w:t>
      </w:r>
    </w:p>
  </w:footnote>
  <w:footnote w:id="114">
    <w:p w:rsidR="002E6E29" w:rsidRPr="00B177A7" w:rsidRDefault="002E6E29">
      <w:pPr>
        <w:pStyle w:val="afe"/>
      </w:pPr>
      <w:r>
        <w:rPr>
          <w:rStyle w:val="aff0"/>
        </w:rPr>
        <w:footnoteRef/>
      </w:r>
      <w:r>
        <w:t xml:space="preserve"> </w:t>
      </w:r>
      <w:r>
        <w:rPr>
          <w:rFonts w:hint="eastAsia"/>
        </w:rPr>
        <w:t>承前合理推論陳秀婉介紹之案件也是王川溢送件。</w:t>
      </w:r>
    </w:p>
  </w:footnote>
  <w:footnote w:id="115">
    <w:p w:rsidR="002E6E29" w:rsidRPr="00550F97" w:rsidRDefault="002E6E29">
      <w:pPr>
        <w:pStyle w:val="afe"/>
      </w:pPr>
      <w:r>
        <w:rPr>
          <w:rStyle w:val="aff0"/>
        </w:rPr>
        <w:footnoteRef/>
      </w:r>
      <w:r>
        <w:rPr>
          <w:rFonts w:hint="eastAsia"/>
        </w:rPr>
        <w:t>依徐兆彰證述，阮苓的上線</w:t>
      </w:r>
      <w:r w:rsidRPr="00550F97">
        <w:rPr>
          <w:rFonts w:hint="eastAsia"/>
        </w:rPr>
        <w:t>是王川溢</w:t>
      </w:r>
      <w:r>
        <w:rPr>
          <w:rFonts w:hint="eastAsia"/>
        </w:rPr>
        <w:t>，合理推斷阮苓介紹投資之案件應係王川溢送件（下同）。又徐兆彰案件既係王川溢送件，則合理推斷徐兆彰介紹之案件亦由王川溢送件。</w:t>
      </w:r>
    </w:p>
  </w:footnote>
  <w:footnote w:id="116">
    <w:p w:rsidR="002E6E29" w:rsidRPr="003931F2" w:rsidRDefault="002E6E29">
      <w:pPr>
        <w:pStyle w:val="afe"/>
      </w:pPr>
      <w:r>
        <w:rPr>
          <w:rStyle w:val="aff0"/>
        </w:rPr>
        <w:footnoteRef/>
      </w:r>
      <w:r>
        <w:t xml:space="preserve"> </w:t>
      </w:r>
      <w:r>
        <w:rPr>
          <w:rFonts w:hint="eastAsia"/>
        </w:rPr>
        <w:t>黃榮祥列在「通路群組王川溢」之內</w:t>
      </w:r>
      <w:r w:rsidRPr="003931F2">
        <w:rPr>
          <w:rFonts w:hint="eastAsia"/>
        </w:rPr>
        <w:t>（見本案業績總表卷第</w:t>
      </w:r>
      <w:r>
        <w:rPr>
          <w:rFonts w:hint="eastAsia"/>
        </w:rPr>
        <w:t>72</w:t>
      </w:r>
      <w:r w:rsidRPr="003931F2">
        <w:rPr>
          <w:rFonts w:hint="eastAsia"/>
        </w:rPr>
        <w:t>頁）。</w:t>
      </w:r>
    </w:p>
  </w:footnote>
  <w:footnote w:id="117">
    <w:p w:rsidR="002E6E29" w:rsidRPr="005035BD" w:rsidRDefault="002E6E29">
      <w:pPr>
        <w:pStyle w:val="afe"/>
      </w:pPr>
      <w:r>
        <w:rPr>
          <w:rStyle w:val="aff0"/>
        </w:rPr>
        <w:footnoteRef/>
      </w:r>
      <w:r>
        <w:t xml:space="preserve"> </w:t>
      </w:r>
      <w:r>
        <w:rPr>
          <w:rFonts w:hint="eastAsia"/>
        </w:rPr>
        <w:t>證述契約簽好交給阮苓，合理推論是王川溢送件，以下提到阮苓收件或收現今等，均同。。</w:t>
      </w:r>
    </w:p>
  </w:footnote>
  <w:footnote w:id="118">
    <w:p w:rsidR="002E6E29" w:rsidRPr="00A00361" w:rsidRDefault="002E6E29">
      <w:pPr>
        <w:pStyle w:val="afe"/>
      </w:pPr>
      <w:r>
        <w:rPr>
          <w:rStyle w:val="aff0"/>
        </w:rPr>
        <w:footnoteRef/>
      </w:r>
      <w:r>
        <w:t xml:space="preserve"> </w:t>
      </w:r>
      <w:r>
        <w:rPr>
          <w:rFonts w:hint="eastAsia"/>
        </w:rPr>
        <w:t>鄭碧雪介紹之案件合理推斷應是王川溢送件。</w:t>
      </w:r>
    </w:p>
  </w:footnote>
  <w:footnote w:id="119">
    <w:p w:rsidR="002E6E29" w:rsidRPr="00B42794" w:rsidRDefault="002E6E29">
      <w:pPr>
        <w:pStyle w:val="afe"/>
      </w:pPr>
      <w:r>
        <w:rPr>
          <w:rStyle w:val="aff0"/>
        </w:rPr>
        <w:footnoteRef/>
      </w:r>
      <w:r w:rsidRPr="00B42794">
        <w:rPr>
          <w:rFonts w:hint="eastAsia"/>
        </w:rPr>
        <w:t>由錢士英證述，陳燕萩介紹投資也與王川溢有接觸（說明會），</w:t>
      </w:r>
      <w:r>
        <w:rPr>
          <w:rFonts w:hint="eastAsia"/>
        </w:rPr>
        <w:t>而田振宇又與陳燕荻處理投資案件，合理推論田振宇</w:t>
      </w:r>
      <w:r w:rsidRPr="00B42794">
        <w:rPr>
          <w:rFonts w:hint="eastAsia"/>
        </w:rPr>
        <w:t>介紹投資係王川溢送件（下同）。</w:t>
      </w:r>
    </w:p>
  </w:footnote>
  <w:footnote w:id="120">
    <w:p w:rsidR="002E6E29" w:rsidRPr="00550F97" w:rsidRDefault="002E6E29">
      <w:pPr>
        <w:pStyle w:val="afe"/>
      </w:pPr>
      <w:r>
        <w:rPr>
          <w:rStyle w:val="aff0"/>
        </w:rPr>
        <w:footnoteRef/>
      </w:r>
      <w:r>
        <w:rPr>
          <w:rFonts w:hint="eastAsia"/>
        </w:rPr>
        <w:t>由</w:t>
      </w:r>
      <w:r w:rsidRPr="00550F97">
        <w:rPr>
          <w:rFonts w:hint="eastAsia"/>
        </w:rPr>
        <w:t>錢士英</w:t>
      </w:r>
      <w:r>
        <w:rPr>
          <w:rFonts w:hint="eastAsia"/>
        </w:rPr>
        <w:t>證述，</w:t>
      </w:r>
      <w:r w:rsidRPr="004618F9">
        <w:rPr>
          <w:rFonts w:hint="eastAsia"/>
        </w:rPr>
        <w:t>陳燕萩</w:t>
      </w:r>
      <w:r>
        <w:rPr>
          <w:rFonts w:hint="eastAsia"/>
        </w:rPr>
        <w:t>介紹投資也與王川溢有接觸（說明會），合理推論陳燕荻介紹投資係王川溢送件（下同）。</w:t>
      </w:r>
    </w:p>
  </w:footnote>
  <w:footnote w:id="121">
    <w:p w:rsidR="002E6E29" w:rsidRPr="00D23D53" w:rsidRDefault="002E6E29" w:rsidP="00550F97">
      <w:pPr>
        <w:pStyle w:val="afe"/>
      </w:pPr>
      <w:r>
        <w:rPr>
          <w:rStyle w:val="aff0"/>
        </w:rPr>
        <w:footnoteRef/>
      </w:r>
      <w:r>
        <w:t xml:space="preserve"> </w:t>
      </w:r>
      <w:r>
        <w:rPr>
          <w:rFonts w:hint="eastAsia"/>
        </w:rPr>
        <w:t>曾提出「刑事告訴事實補充狀」（本案院十卷第</w:t>
      </w:r>
      <w:r>
        <w:rPr>
          <w:rFonts w:hint="eastAsia"/>
        </w:rPr>
        <w:t>150</w:t>
      </w:r>
      <w:r>
        <w:rPr>
          <w:rFonts w:hint="eastAsia"/>
        </w:rPr>
        <w:t>至</w:t>
      </w:r>
      <w:r>
        <w:rPr>
          <w:rFonts w:hint="eastAsia"/>
        </w:rPr>
        <w:t>241</w:t>
      </w:r>
      <w:r>
        <w:rPr>
          <w:rFonts w:hint="eastAsia"/>
        </w:rPr>
        <w:t>頁）、「刑事陳報狀」（本案院十一卷第</w:t>
      </w:r>
      <w:r>
        <w:rPr>
          <w:rFonts w:hint="eastAsia"/>
        </w:rPr>
        <w:t>25</w:t>
      </w:r>
      <w:r>
        <w:rPr>
          <w:rFonts w:hint="eastAsia"/>
        </w:rPr>
        <w:t>至</w:t>
      </w:r>
      <w:r>
        <w:rPr>
          <w:rFonts w:hint="eastAsia"/>
        </w:rPr>
        <w:t>45</w:t>
      </w:r>
      <w:r>
        <w:rPr>
          <w:rFonts w:hint="eastAsia"/>
        </w:rPr>
        <w:t>頁）。</w:t>
      </w:r>
    </w:p>
  </w:footnote>
  <w:footnote w:id="122">
    <w:p w:rsidR="002E6E29" w:rsidRPr="0062419E" w:rsidRDefault="002E6E29">
      <w:pPr>
        <w:pStyle w:val="afe"/>
      </w:pPr>
      <w:r>
        <w:rPr>
          <w:rStyle w:val="aff0"/>
        </w:rPr>
        <w:footnoteRef/>
      </w:r>
      <w:r>
        <w:t xml:space="preserve"> </w:t>
      </w:r>
      <w:r>
        <w:rPr>
          <w:rFonts w:hint="eastAsia"/>
        </w:rPr>
        <w:t>有提到陳燕荻，且張孟麗列在「通路群組王川溢」之內</w:t>
      </w:r>
      <w:r w:rsidRPr="00855193">
        <w:rPr>
          <w:rFonts w:hint="eastAsia"/>
        </w:rPr>
        <w:t>（見本案業績總表卷第</w:t>
      </w:r>
      <w:r w:rsidRPr="00855193">
        <w:rPr>
          <w:rFonts w:hint="eastAsia"/>
        </w:rPr>
        <w:t>6</w:t>
      </w:r>
      <w:r>
        <w:rPr>
          <w:rFonts w:hint="eastAsia"/>
        </w:rPr>
        <w:t>頁），</w:t>
      </w:r>
      <w:r w:rsidRPr="00855193">
        <w:rPr>
          <w:rFonts w:hint="eastAsia"/>
        </w:rPr>
        <w:t>合理推斷是王川溢送件。</w:t>
      </w:r>
    </w:p>
  </w:footnote>
  <w:footnote w:id="123">
    <w:p w:rsidR="002E6E29" w:rsidRPr="004618F9" w:rsidRDefault="002E6E29">
      <w:pPr>
        <w:pStyle w:val="afe"/>
      </w:pPr>
      <w:r>
        <w:rPr>
          <w:rStyle w:val="aff0"/>
        </w:rPr>
        <w:footnoteRef/>
      </w:r>
      <w:r>
        <w:t xml:space="preserve"> </w:t>
      </w:r>
      <w:r>
        <w:rPr>
          <w:rFonts w:hint="eastAsia"/>
        </w:rPr>
        <w:t>由</w:t>
      </w:r>
      <w:r w:rsidRPr="004618F9">
        <w:rPr>
          <w:rFonts w:hint="eastAsia"/>
        </w:rPr>
        <w:t>許麗容</w:t>
      </w:r>
      <w:r>
        <w:rPr>
          <w:rFonts w:hint="eastAsia"/>
        </w:rPr>
        <w:t>之證述，合理推斷羅雯介紹投資案件係交由王川溢送件（下同）。</w:t>
      </w:r>
    </w:p>
  </w:footnote>
  <w:footnote w:id="124">
    <w:p w:rsidR="002E6E29" w:rsidRPr="0028122A" w:rsidRDefault="002E6E29">
      <w:pPr>
        <w:pStyle w:val="afe"/>
      </w:pPr>
      <w:r>
        <w:rPr>
          <w:rStyle w:val="aff0"/>
        </w:rPr>
        <w:footnoteRef/>
      </w:r>
      <w:r>
        <w:t xml:space="preserve"> </w:t>
      </w:r>
      <w:r>
        <w:rPr>
          <w:rFonts w:hint="eastAsia"/>
        </w:rPr>
        <w:t>由許麗容之證述，合理推斷廖文理</w:t>
      </w:r>
      <w:r w:rsidRPr="0028122A">
        <w:rPr>
          <w:rFonts w:hint="eastAsia"/>
        </w:rPr>
        <w:t>介紹投資案件係交由王川溢送件（下同）。</w:t>
      </w:r>
    </w:p>
  </w:footnote>
  <w:footnote w:id="125">
    <w:p w:rsidR="002E6E29" w:rsidRDefault="002E6E29" w:rsidP="0028122A">
      <w:pPr>
        <w:pStyle w:val="afe"/>
      </w:pPr>
      <w:r>
        <w:rPr>
          <w:rStyle w:val="aff0"/>
        </w:rPr>
        <w:footnoteRef/>
      </w:r>
      <w:r>
        <w:t xml:space="preserve"> </w:t>
      </w:r>
      <w:r>
        <w:rPr>
          <w:rFonts w:hint="eastAsia"/>
        </w:rPr>
        <w:t>廖文理名片（</w:t>
      </w:r>
      <w:r>
        <w:rPr>
          <w:rFonts w:hint="eastAsia"/>
        </w:rPr>
        <w:t>H</w:t>
      </w:r>
      <w:r>
        <w:rPr>
          <w:rFonts w:hint="eastAsia"/>
        </w:rPr>
        <w:t>案他四卷</w:t>
      </w:r>
      <w:r w:rsidRPr="00D268EE">
        <w:rPr>
          <w:rFonts w:hint="eastAsia"/>
        </w:rPr>
        <w:t>〈</w:t>
      </w:r>
      <w:r w:rsidRPr="00D268EE">
        <w:rPr>
          <w:rFonts w:hint="eastAsia"/>
        </w:rPr>
        <w:t>12</w:t>
      </w:r>
      <w:r w:rsidRPr="00D268EE">
        <w:rPr>
          <w:rFonts w:hint="eastAsia"/>
        </w:rPr>
        <w:t>〉第</w:t>
      </w:r>
      <w:r>
        <w:rPr>
          <w:rFonts w:hint="eastAsia"/>
        </w:rPr>
        <w:t>127</w:t>
      </w:r>
      <w:r>
        <w:rPr>
          <w:rFonts w:hint="eastAsia"/>
        </w:rPr>
        <w:t>頁），上面只有「無限</w:t>
      </w:r>
      <w:r>
        <w:rPr>
          <w:rFonts w:hint="eastAsia"/>
        </w:rPr>
        <w:t>Infinity</w:t>
      </w:r>
      <w:r>
        <w:rPr>
          <w:rFonts w:hint="eastAsia"/>
        </w:rPr>
        <w:t>，經理廖文理，台北市光復南路</w:t>
      </w:r>
      <w:r>
        <w:rPr>
          <w:rFonts w:hint="eastAsia"/>
        </w:rPr>
        <w:t>102</w:t>
      </w:r>
      <w:r>
        <w:rPr>
          <w:rFonts w:hint="eastAsia"/>
        </w:rPr>
        <w:t>號</w:t>
      </w:r>
      <w:r>
        <w:rPr>
          <w:rFonts w:hint="eastAsia"/>
        </w:rPr>
        <w:t>8</w:t>
      </w:r>
      <w:r>
        <w:rPr>
          <w:rFonts w:hint="eastAsia"/>
        </w:rPr>
        <w:t>樓</w:t>
      </w:r>
      <w:r>
        <w:rPr>
          <w:rFonts w:hint="eastAsia"/>
        </w:rPr>
        <w:t>B-08</w:t>
      </w:r>
      <w:r>
        <w:rPr>
          <w:rFonts w:hint="eastAsia"/>
        </w:rPr>
        <w:t>」，沒有千禧公司等字樣。</w:t>
      </w:r>
    </w:p>
  </w:footnote>
  <w:footnote w:id="126">
    <w:p w:rsidR="002E6E29" w:rsidRPr="0028122A" w:rsidRDefault="002E6E29">
      <w:pPr>
        <w:pStyle w:val="afe"/>
      </w:pPr>
      <w:r>
        <w:rPr>
          <w:rStyle w:val="aff0"/>
        </w:rPr>
        <w:footnoteRef/>
      </w:r>
      <w:r>
        <w:t xml:space="preserve"> </w:t>
      </w:r>
      <w:r>
        <w:rPr>
          <w:rFonts w:hint="eastAsia"/>
        </w:rPr>
        <w:t>由許麗容之證述，廖文理與王川溢有處理投資，且劉素吟證稱廖文理處理贖回事項，合理推斷係</w:t>
      </w:r>
      <w:r w:rsidRPr="0028122A">
        <w:rPr>
          <w:rFonts w:hint="eastAsia"/>
        </w:rPr>
        <w:t>由王川溢送件（下同）。</w:t>
      </w:r>
    </w:p>
  </w:footnote>
  <w:footnote w:id="127">
    <w:p w:rsidR="002E6E29" w:rsidRPr="00B42794" w:rsidRDefault="002E6E29">
      <w:pPr>
        <w:pStyle w:val="afe"/>
      </w:pPr>
      <w:r>
        <w:rPr>
          <w:rStyle w:val="aff0"/>
        </w:rPr>
        <w:footnoteRef/>
      </w:r>
      <w:r>
        <w:t xml:space="preserve"> </w:t>
      </w:r>
      <w:r>
        <w:rPr>
          <w:rFonts w:hint="eastAsia"/>
        </w:rPr>
        <w:t>因李君豪與廖文理有處理投資案件，合理推斷所稱之「廖先生」應為廖文理，而同樣係由王川溢送件。</w:t>
      </w:r>
    </w:p>
  </w:footnote>
  <w:footnote w:id="128">
    <w:p w:rsidR="002E6E29" w:rsidRPr="0028122A" w:rsidRDefault="002E6E29">
      <w:pPr>
        <w:pStyle w:val="afe"/>
      </w:pPr>
      <w:r>
        <w:rPr>
          <w:rStyle w:val="aff0"/>
        </w:rPr>
        <w:footnoteRef/>
      </w:r>
      <w:r>
        <w:rPr>
          <w:rFonts w:hint="eastAsia"/>
        </w:rPr>
        <w:t>廖文理處理申請帳號密碼，合理推斷係王川溢送件（下同）。</w:t>
      </w:r>
    </w:p>
  </w:footnote>
  <w:footnote w:id="129">
    <w:p w:rsidR="002E6E29" w:rsidRPr="00983E15" w:rsidRDefault="002E6E29">
      <w:pPr>
        <w:pStyle w:val="afe"/>
      </w:pPr>
      <w:r>
        <w:rPr>
          <w:rStyle w:val="aff0"/>
        </w:rPr>
        <w:footnoteRef/>
      </w:r>
      <w:r>
        <w:rPr>
          <w:rFonts w:hint="eastAsia"/>
        </w:rPr>
        <w:t>投資顧問資訊服務合約在王川溢處查扣（</w:t>
      </w:r>
      <w:r w:rsidRPr="00983E15">
        <w:rPr>
          <w:rFonts w:hint="eastAsia"/>
        </w:rPr>
        <w:t>本案警二卷第</w:t>
      </w:r>
      <w:r w:rsidRPr="00983E15">
        <w:rPr>
          <w:rFonts w:hint="eastAsia"/>
        </w:rPr>
        <w:t>606</w:t>
      </w:r>
      <w:r w:rsidRPr="00983E15">
        <w:rPr>
          <w:rFonts w:hint="eastAsia"/>
        </w:rPr>
        <w:t>至</w:t>
      </w:r>
      <w:r w:rsidRPr="00983E15">
        <w:rPr>
          <w:rFonts w:hint="eastAsia"/>
        </w:rPr>
        <w:t>616-8</w:t>
      </w:r>
      <w:r w:rsidRPr="00983E15">
        <w:rPr>
          <w:rFonts w:hint="eastAsia"/>
        </w:rPr>
        <w:t>頁）</w:t>
      </w:r>
      <w:r>
        <w:rPr>
          <w:rFonts w:hint="eastAsia"/>
        </w:rPr>
        <w:t>，應是王川溢送件。</w:t>
      </w:r>
    </w:p>
  </w:footnote>
  <w:footnote w:id="130">
    <w:p w:rsidR="002E6E29" w:rsidRPr="00983E15" w:rsidRDefault="002E6E29" w:rsidP="00983E15">
      <w:pPr>
        <w:pStyle w:val="afe"/>
      </w:pPr>
      <w:r>
        <w:rPr>
          <w:rStyle w:val="aff0"/>
        </w:rPr>
        <w:footnoteRef/>
      </w:r>
      <w:r>
        <w:rPr>
          <w:rFonts w:hint="eastAsia"/>
        </w:rPr>
        <w:t>投資顧問資訊服務合約在王川溢處查扣（</w:t>
      </w:r>
      <w:r w:rsidRPr="00983E15">
        <w:rPr>
          <w:rFonts w:hint="eastAsia"/>
        </w:rPr>
        <w:t>本案警三卷第</w:t>
      </w:r>
      <w:r w:rsidRPr="00983E15">
        <w:rPr>
          <w:rFonts w:hint="eastAsia"/>
        </w:rPr>
        <w:t>672-7</w:t>
      </w:r>
      <w:r w:rsidRPr="00983E15">
        <w:rPr>
          <w:rFonts w:hint="eastAsia"/>
        </w:rPr>
        <w:t>至</w:t>
      </w:r>
      <w:r w:rsidRPr="00983E15">
        <w:rPr>
          <w:rFonts w:hint="eastAsia"/>
        </w:rPr>
        <w:t>672-16</w:t>
      </w:r>
      <w:r w:rsidRPr="00983E15">
        <w:rPr>
          <w:rFonts w:hint="eastAsia"/>
        </w:rPr>
        <w:t>頁）</w:t>
      </w:r>
      <w:r>
        <w:rPr>
          <w:rFonts w:hint="eastAsia"/>
        </w:rPr>
        <w:t>，應是王川溢送件。起訴書並未記載群組。</w:t>
      </w:r>
    </w:p>
  </w:footnote>
  <w:footnote w:id="131">
    <w:p w:rsidR="002E6E29" w:rsidRPr="00983E15" w:rsidRDefault="002E6E29" w:rsidP="00983E15">
      <w:pPr>
        <w:pStyle w:val="afe"/>
      </w:pPr>
      <w:r>
        <w:rPr>
          <w:rStyle w:val="aff0"/>
        </w:rPr>
        <w:footnoteRef/>
      </w:r>
      <w:r>
        <w:rPr>
          <w:rFonts w:hint="eastAsia"/>
        </w:rPr>
        <w:t>投資顧問資訊服務合約在王川溢處查扣（</w:t>
      </w:r>
      <w:r w:rsidRPr="00983E15">
        <w:rPr>
          <w:rFonts w:hint="eastAsia"/>
        </w:rPr>
        <w:t>本案警三卷第</w:t>
      </w:r>
      <w:r w:rsidRPr="00983E15">
        <w:rPr>
          <w:rFonts w:hint="eastAsia"/>
        </w:rPr>
        <w:t>672-2</w:t>
      </w:r>
      <w:r w:rsidRPr="00983E15">
        <w:rPr>
          <w:rFonts w:hint="eastAsia"/>
        </w:rPr>
        <w:t>至</w:t>
      </w:r>
      <w:r w:rsidRPr="00983E15">
        <w:rPr>
          <w:rFonts w:hint="eastAsia"/>
        </w:rPr>
        <w:t>672-4</w:t>
      </w:r>
      <w:r w:rsidRPr="00983E15">
        <w:rPr>
          <w:rFonts w:hint="eastAsia"/>
        </w:rPr>
        <w:t>頁）</w:t>
      </w:r>
      <w:r>
        <w:rPr>
          <w:rFonts w:hint="eastAsia"/>
        </w:rPr>
        <w:t>，應是王川溢送件，</w:t>
      </w:r>
      <w:r w:rsidRPr="00602A3E">
        <w:rPr>
          <w:rFonts w:hint="eastAsia"/>
        </w:rPr>
        <w:t>且起訴書記載「</w:t>
      </w:r>
      <w:r>
        <w:rPr>
          <w:rFonts w:hint="eastAsia"/>
        </w:rPr>
        <w:t>群組</w:t>
      </w:r>
      <w:r w:rsidRPr="00602A3E">
        <w:rPr>
          <w:rFonts w:hint="eastAsia"/>
        </w:rPr>
        <w:t>王川溢」。</w:t>
      </w:r>
      <w:r>
        <w:rPr>
          <w:rFonts w:hint="eastAsia"/>
        </w:rPr>
        <w:t>又合理認定業務員係陳定懋之案件，應均係透過王川溢送件（王川溢電腦列印之千禧公司客戶資料，陳定懋係顧問，</w:t>
      </w:r>
      <w:r w:rsidRPr="002279FE">
        <w:rPr>
          <w:rFonts w:hint="eastAsia"/>
        </w:rPr>
        <w:t>偵三卷</w:t>
      </w:r>
      <w:r>
        <w:rPr>
          <w:rFonts w:hint="eastAsia"/>
        </w:rPr>
        <w:t>第</w:t>
      </w:r>
      <w:r>
        <w:rPr>
          <w:rFonts w:hint="eastAsia"/>
        </w:rPr>
        <w:t>153</w:t>
      </w:r>
      <w:r>
        <w:rPr>
          <w:rFonts w:hint="eastAsia"/>
        </w:rPr>
        <w:t>至</w:t>
      </w:r>
      <w:r w:rsidRPr="002279FE">
        <w:rPr>
          <w:rFonts w:hint="eastAsia"/>
        </w:rPr>
        <w:t>154</w:t>
      </w:r>
      <w:r>
        <w:rPr>
          <w:rFonts w:hint="eastAsia"/>
        </w:rPr>
        <w:t>頁</w:t>
      </w:r>
      <w:r w:rsidRPr="002279FE">
        <w:rPr>
          <w:rFonts w:hint="eastAsia"/>
        </w:rPr>
        <w:t>）</w:t>
      </w:r>
      <w:r>
        <w:rPr>
          <w:rFonts w:hint="eastAsia"/>
        </w:rPr>
        <w:t>（下同）。</w:t>
      </w:r>
    </w:p>
  </w:footnote>
  <w:footnote w:id="132">
    <w:p w:rsidR="002E6E29" w:rsidRPr="007B1054" w:rsidRDefault="002E6E29">
      <w:pPr>
        <w:pStyle w:val="afe"/>
      </w:pPr>
      <w:r>
        <w:rPr>
          <w:rStyle w:val="aff0"/>
        </w:rPr>
        <w:footnoteRef/>
      </w:r>
      <w:r>
        <w:t xml:space="preserve"> </w:t>
      </w:r>
      <w:r>
        <w:rPr>
          <w:rFonts w:hint="eastAsia"/>
        </w:rPr>
        <w:t>唐碧雲</w:t>
      </w:r>
      <w:r w:rsidRPr="007B1054">
        <w:rPr>
          <w:rFonts w:hint="eastAsia"/>
        </w:rPr>
        <w:t>列在「通路群組王川溢」之內（見本案業績總表卷第</w:t>
      </w:r>
      <w:r>
        <w:rPr>
          <w:rFonts w:hint="eastAsia"/>
        </w:rPr>
        <w:t>8</w:t>
      </w:r>
      <w:r w:rsidRPr="007B1054">
        <w:rPr>
          <w:rFonts w:hint="eastAsia"/>
        </w:rPr>
        <w:t>頁）。</w:t>
      </w:r>
    </w:p>
  </w:footnote>
  <w:footnote w:id="133">
    <w:p w:rsidR="002E6E29" w:rsidRDefault="002E6E29">
      <w:pPr>
        <w:pStyle w:val="afe"/>
      </w:pPr>
      <w:r>
        <w:rPr>
          <w:rStyle w:val="aff0"/>
        </w:rPr>
        <w:footnoteRef/>
      </w:r>
      <w:r>
        <w:t xml:space="preserve"> </w:t>
      </w:r>
      <w:r>
        <w:rPr>
          <w:rFonts w:hint="eastAsia"/>
        </w:rPr>
        <w:t>起訴書記載「群組王川溢」。</w:t>
      </w:r>
    </w:p>
  </w:footnote>
  <w:footnote w:id="134">
    <w:p w:rsidR="002E6E29" w:rsidRPr="00BC1822" w:rsidRDefault="002E6E29">
      <w:pPr>
        <w:pStyle w:val="afe"/>
      </w:pPr>
      <w:r>
        <w:rPr>
          <w:rStyle w:val="aff0"/>
        </w:rPr>
        <w:footnoteRef/>
      </w:r>
      <w:r>
        <w:t xml:space="preserve"> </w:t>
      </w:r>
      <w:r w:rsidRPr="00BC1822">
        <w:rPr>
          <w:rFonts w:hint="eastAsia"/>
        </w:rPr>
        <w:t>鐘慧萍</w:t>
      </w:r>
      <w:r>
        <w:rPr>
          <w:rFonts w:hint="eastAsia"/>
        </w:rPr>
        <w:t>列在「通路群組王川溢」之內</w:t>
      </w:r>
      <w:r w:rsidRPr="00BC1822">
        <w:rPr>
          <w:rFonts w:hint="eastAsia"/>
        </w:rPr>
        <w:t>（見本案業績總表卷第</w:t>
      </w:r>
      <w:r>
        <w:rPr>
          <w:rFonts w:hint="eastAsia"/>
        </w:rPr>
        <w:t>8</w:t>
      </w:r>
      <w:r w:rsidRPr="00BC1822">
        <w:rPr>
          <w:rFonts w:hint="eastAsia"/>
        </w:rPr>
        <w:t>頁）。</w:t>
      </w:r>
    </w:p>
  </w:footnote>
  <w:footnote w:id="135">
    <w:p w:rsidR="002E6E29" w:rsidRPr="00922E15" w:rsidRDefault="002E6E29" w:rsidP="004D333F">
      <w:pPr>
        <w:pStyle w:val="afe"/>
      </w:pPr>
      <w:r>
        <w:rPr>
          <w:rStyle w:val="aff0"/>
        </w:rPr>
        <w:footnoteRef/>
      </w:r>
      <w:r>
        <w:t xml:space="preserve"> </w:t>
      </w:r>
      <w:r>
        <w:rPr>
          <w:rFonts w:hint="eastAsia"/>
        </w:rPr>
        <w:t>起訴書記載「王川溢群組」。王川溢亦坦承確為其業務（</w:t>
      </w:r>
      <w:r w:rsidRPr="004D333F">
        <w:rPr>
          <w:rFonts w:hint="eastAsia"/>
        </w:rPr>
        <w:t>102</w:t>
      </w:r>
      <w:r w:rsidRPr="004D333F">
        <w:rPr>
          <w:rFonts w:hint="eastAsia"/>
        </w:rPr>
        <w:t>年</w:t>
      </w:r>
      <w:r w:rsidRPr="004D333F">
        <w:rPr>
          <w:rFonts w:hint="eastAsia"/>
        </w:rPr>
        <w:t>8</w:t>
      </w:r>
      <w:r w:rsidRPr="004D333F">
        <w:rPr>
          <w:rFonts w:hint="eastAsia"/>
        </w:rPr>
        <w:t>月</w:t>
      </w:r>
      <w:r w:rsidRPr="004D333F">
        <w:rPr>
          <w:rFonts w:hint="eastAsia"/>
        </w:rPr>
        <w:t>16</w:t>
      </w:r>
      <w:r w:rsidRPr="004D333F">
        <w:rPr>
          <w:rFonts w:hint="eastAsia"/>
        </w:rPr>
        <w:t>日偵訊</w:t>
      </w:r>
      <w:r>
        <w:rPr>
          <w:rFonts w:hint="eastAsia"/>
        </w:rPr>
        <w:t>筆錄，本案</w:t>
      </w:r>
      <w:r w:rsidRPr="004D333F">
        <w:rPr>
          <w:rFonts w:hint="eastAsia"/>
        </w:rPr>
        <w:t>偵三</w:t>
      </w:r>
      <w:r>
        <w:rPr>
          <w:rFonts w:hint="eastAsia"/>
        </w:rPr>
        <w:t>第</w:t>
      </w:r>
      <w:r>
        <w:rPr>
          <w:rFonts w:hint="eastAsia"/>
        </w:rPr>
        <w:t>15</w:t>
      </w:r>
      <w:r w:rsidRPr="004D333F">
        <w:rPr>
          <w:rFonts w:hint="eastAsia"/>
        </w:rPr>
        <w:t>2</w:t>
      </w:r>
      <w:r>
        <w:rPr>
          <w:rFonts w:hint="eastAsia"/>
        </w:rPr>
        <w:t>頁；本案院十五卷第</w:t>
      </w:r>
      <w:r>
        <w:rPr>
          <w:rFonts w:hint="eastAsia"/>
        </w:rPr>
        <w:t>5</w:t>
      </w:r>
      <w:r>
        <w:rPr>
          <w:rFonts w:hint="eastAsia"/>
        </w:rPr>
        <w:t>至</w:t>
      </w:r>
      <w:r>
        <w:rPr>
          <w:rFonts w:hint="eastAsia"/>
        </w:rPr>
        <w:t>6</w:t>
      </w:r>
      <w:r>
        <w:rPr>
          <w:rFonts w:hint="eastAsia"/>
        </w:rPr>
        <w:t>頁勘驗筆錄）。</w:t>
      </w:r>
    </w:p>
  </w:footnote>
  <w:footnote w:id="136">
    <w:p w:rsidR="002E6E29" w:rsidRPr="00BF6860" w:rsidRDefault="002E6E29">
      <w:pPr>
        <w:pStyle w:val="afe"/>
      </w:pPr>
      <w:r>
        <w:rPr>
          <w:rStyle w:val="aff0"/>
        </w:rPr>
        <w:footnoteRef/>
      </w:r>
      <w:r>
        <w:t xml:space="preserve"> </w:t>
      </w:r>
      <w:r>
        <w:rPr>
          <w:rFonts w:hint="eastAsia"/>
        </w:rPr>
        <w:t>徐育佐</w:t>
      </w:r>
      <w:r w:rsidRPr="00BF6860">
        <w:rPr>
          <w:rFonts w:hint="eastAsia"/>
        </w:rPr>
        <w:t>列在「通路群組王川溢」之內，應認係王川溢送件無誤（見本案業績總表卷第</w:t>
      </w:r>
      <w:r>
        <w:rPr>
          <w:rFonts w:hint="eastAsia"/>
        </w:rPr>
        <w:t>3</w:t>
      </w:r>
      <w:r w:rsidRPr="00BF6860">
        <w:rPr>
          <w:rFonts w:hint="eastAsia"/>
        </w:rPr>
        <w:t>頁）。</w:t>
      </w:r>
    </w:p>
  </w:footnote>
  <w:footnote w:id="137">
    <w:p w:rsidR="002E6E29" w:rsidRPr="00D25190" w:rsidRDefault="002E6E29">
      <w:pPr>
        <w:pStyle w:val="afe"/>
      </w:pPr>
      <w:r>
        <w:rPr>
          <w:rStyle w:val="aff0"/>
        </w:rPr>
        <w:footnoteRef/>
      </w:r>
      <w:r>
        <w:t xml:space="preserve"> </w:t>
      </w:r>
      <w:r>
        <w:rPr>
          <w:rFonts w:hint="eastAsia"/>
        </w:rPr>
        <w:t>蔡宏志是陳定懋介紹投資，也是王川溢送件，合理推論蔡宏志介紹之人也是王川溢送件（王川溢電腦列印之千禧公司客戶資料，蔡宏志是客戶，陳定懋招攬，本案</w:t>
      </w:r>
      <w:r w:rsidRPr="00A9787B">
        <w:rPr>
          <w:rFonts w:hint="eastAsia"/>
        </w:rPr>
        <w:t>偵三卷</w:t>
      </w:r>
      <w:r>
        <w:rPr>
          <w:rFonts w:hint="eastAsia"/>
        </w:rPr>
        <w:t>第</w:t>
      </w:r>
      <w:r w:rsidRPr="00A9787B">
        <w:rPr>
          <w:rFonts w:hint="eastAsia"/>
        </w:rPr>
        <w:t>154</w:t>
      </w:r>
      <w:r>
        <w:rPr>
          <w:rFonts w:hint="eastAsia"/>
        </w:rPr>
        <w:t>頁）</w:t>
      </w:r>
    </w:p>
  </w:footnote>
  <w:footnote w:id="138">
    <w:p w:rsidR="002E6E29" w:rsidRPr="00FD48B0" w:rsidRDefault="002E6E29" w:rsidP="00D25190">
      <w:pPr>
        <w:pStyle w:val="afe"/>
      </w:pPr>
      <w:r>
        <w:rPr>
          <w:rStyle w:val="aff0"/>
        </w:rPr>
        <w:footnoteRef/>
      </w:r>
      <w:r>
        <w:t xml:space="preserve"> </w:t>
      </w:r>
      <w:r>
        <w:rPr>
          <w:rFonts w:hint="eastAsia"/>
        </w:rPr>
        <w:t>詹諺蓉是王川溢之業務，應是王川溢送件（自王川溢電腦列印之千禧公司客戶資料，詹諺蓉係顧問，見本案</w:t>
      </w:r>
      <w:r w:rsidRPr="00FD48B0">
        <w:rPr>
          <w:rFonts w:hint="eastAsia"/>
        </w:rPr>
        <w:t>偵三卷</w:t>
      </w:r>
      <w:r>
        <w:rPr>
          <w:rFonts w:hint="eastAsia"/>
        </w:rPr>
        <w:t>第</w:t>
      </w:r>
      <w:r w:rsidRPr="00FD48B0">
        <w:rPr>
          <w:rFonts w:hint="eastAsia"/>
        </w:rPr>
        <w:t>153~154</w:t>
      </w:r>
      <w:r>
        <w:rPr>
          <w:rFonts w:hint="eastAsia"/>
        </w:rPr>
        <w:t>）。</w:t>
      </w:r>
    </w:p>
  </w:footnote>
  <w:footnote w:id="139">
    <w:p w:rsidR="002E6E29" w:rsidRPr="00A9787B" w:rsidRDefault="002E6E29">
      <w:pPr>
        <w:pStyle w:val="afe"/>
      </w:pPr>
      <w:r>
        <w:rPr>
          <w:rStyle w:val="aff0"/>
        </w:rPr>
        <w:footnoteRef/>
      </w:r>
      <w:r>
        <w:t xml:space="preserve"> </w:t>
      </w:r>
      <w:r w:rsidRPr="00A9787B">
        <w:rPr>
          <w:rFonts w:hint="eastAsia"/>
        </w:rPr>
        <w:t>張進緒（原名張進忠）</w:t>
      </w:r>
      <w:r>
        <w:rPr>
          <w:rFonts w:hint="eastAsia"/>
        </w:rPr>
        <w:t>雖未載明何人介紹，然應是陳明弘介紹，由王川溢送件（王川溢電腦列印之千禧公司客戶資料，張進忠為客戶，本案</w:t>
      </w:r>
      <w:r w:rsidRPr="00A9787B">
        <w:rPr>
          <w:rFonts w:hint="eastAsia"/>
        </w:rPr>
        <w:t>偵三卷</w:t>
      </w:r>
      <w:r>
        <w:rPr>
          <w:rFonts w:hint="eastAsia"/>
        </w:rPr>
        <w:t>第</w:t>
      </w:r>
      <w:r w:rsidRPr="00A9787B">
        <w:rPr>
          <w:rFonts w:hint="eastAsia"/>
        </w:rPr>
        <w:t>154</w:t>
      </w:r>
      <w:r>
        <w:rPr>
          <w:rFonts w:hint="eastAsia"/>
        </w:rPr>
        <w:t>頁）。</w:t>
      </w:r>
    </w:p>
  </w:footnote>
  <w:footnote w:id="140">
    <w:p w:rsidR="002E6E29" w:rsidRPr="00670A95" w:rsidRDefault="002E6E29">
      <w:pPr>
        <w:pStyle w:val="afe"/>
      </w:pPr>
      <w:r>
        <w:rPr>
          <w:rStyle w:val="aff0"/>
        </w:rPr>
        <w:footnoteRef/>
      </w:r>
      <w:r>
        <w:t xml:space="preserve"> </w:t>
      </w:r>
      <w:r w:rsidRPr="00670A95">
        <w:rPr>
          <w:rFonts w:hint="eastAsia"/>
        </w:rPr>
        <w:t>張耿豪為王川溢客戶，由陳明弘招攬（王川溢電腦列印之千禧公司客戶資料，張耿豪為客戶，本案偵三卷第</w:t>
      </w:r>
      <w:r w:rsidRPr="00670A95">
        <w:rPr>
          <w:rFonts w:hint="eastAsia"/>
        </w:rPr>
        <w:t>154</w:t>
      </w:r>
      <w:r w:rsidRPr="00670A95">
        <w:rPr>
          <w:rFonts w:hint="eastAsia"/>
        </w:rPr>
        <w:t>頁）。</w:t>
      </w:r>
    </w:p>
  </w:footnote>
  <w:footnote w:id="141">
    <w:p w:rsidR="002E6E29" w:rsidRPr="00A23FD6" w:rsidRDefault="002E6E29" w:rsidP="00670A95">
      <w:pPr>
        <w:pStyle w:val="afe"/>
      </w:pPr>
      <w:r>
        <w:rPr>
          <w:rStyle w:val="aff0"/>
        </w:rPr>
        <w:footnoteRef/>
      </w:r>
      <w:r>
        <w:t xml:space="preserve"> </w:t>
      </w:r>
      <w:r>
        <w:rPr>
          <w:rFonts w:hint="eastAsia"/>
        </w:rPr>
        <w:t>起訴書記載「王川溢群組」。張耿豪為王川溢客戶，則張耿豪介紹投資之人應也是王川溢送件。</w:t>
      </w:r>
    </w:p>
  </w:footnote>
  <w:footnote w:id="142">
    <w:p w:rsidR="002E6E29" w:rsidRPr="000B1FB0" w:rsidRDefault="002E6E29">
      <w:pPr>
        <w:pStyle w:val="afe"/>
      </w:pPr>
      <w:r>
        <w:rPr>
          <w:rStyle w:val="aff0"/>
        </w:rPr>
        <w:footnoteRef/>
      </w:r>
      <w:r>
        <w:t xml:space="preserve"> </w:t>
      </w:r>
      <w:r w:rsidRPr="000B1FB0">
        <w:rPr>
          <w:rFonts w:hint="eastAsia"/>
        </w:rPr>
        <w:t>机淑楨</w:t>
      </w:r>
      <w:r>
        <w:rPr>
          <w:rFonts w:hint="eastAsia"/>
        </w:rPr>
        <w:t>提到王川溢，可見許宸睿介紹投資應係交由王川溢送件。又</w:t>
      </w:r>
      <w:r w:rsidRPr="000B1FB0">
        <w:rPr>
          <w:rFonts w:hint="eastAsia"/>
        </w:rPr>
        <w:t>許宸睿與楊燕萍是夫妻，且均有介紹其他人投資</w:t>
      </w:r>
      <w:r>
        <w:rPr>
          <w:rFonts w:hint="eastAsia"/>
        </w:rPr>
        <w:t>，而與其等有親戚關係，應可認均為王川溢送件（下同）。</w:t>
      </w:r>
    </w:p>
  </w:footnote>
  <w:footnote w:id="143">
    <w:p w:rsidR="002E6E29" w:rsidRPr="007B5165" w:rsidRDefault="002E6E29" w:rsidP="002E6937">
      <w:pPr>
        <w:pStyle w:val="afe"/>
      </w:pPr>
      <w:r>
        <w:rPr>
          <w:rStyle w:val="aff0"/>
        </w:rPr>
        <w:footnoteRef/>
      </w:r>
      <w:r>
        <w:t xml:space="preserve"> </w:t>
      </w:r>
      <w:r w:rsidRPr="007B5165">
        <w:rPr>
          <w:rFonts w:hint="eastAsia"/>
        </w:rPr>
        <w:t>告訴事實補充狀記載介紹人是許宸睿，但許麗香於本院審理時證稱：是楊燕萍介紹，告訴事實補充狀之記載已經不記得等語，然因許宸睿與楊燕萍是夫妻，且均有介紹其他人投資，也可能都有跟許麗香接觸處理。本院認此部分許麗香之證述並無歧異，介紹人可認是許宸睿、楊燕萍。</w:t>
      </w:r>
    </w:p>
  </w:footnote>
  <w:footnote w:id="144">
    <w:p w:rsidR="002E6E29" w:rsidRPr="0035267C" w:rsidRDefault="002E6E29">
      <w:pPr>
        <w:pStyle w:val="afe"/>
      </w:pPr>
      <w:r>
        <w:rPr>
          <w:rStyle w:val="aff0"/>
        </w:rPr>
        <w:footnoteRef/>
      </w:r>
      <w:r>
        <w:t xml:space="preserve"> </w:t>
      </w:r>
      <w:r>
        <w:rPr>
          <w:rFonts w:hint="eastAsia"/>
        </w:rPr>
        <w:t>有聽王川溢之說明會，可認係王川溢招攬。</w:t>
      </w:r>
    </w:p>
  </w:footnote>
  <w:footnote w:id="145">
    <w:p w:rsidR="002E6E29" w:rsidRPr="004952A1" w:rsidRDefault="002E6E29">
      <w:pPr>
        <w:pStyle w:val="afe"/>
      </w:pPr>
      <w:r>
        <w:rPr>
          <w:rStyle w:val="aff0"/>
        </w:rPr>
        <w:footnoteRef/>
      </w:r>
      <w:r>
        <w:rPr>
          <w:rFonts w:hint="eastAsia"/>
        </w:rPr>
        <w:t xml:space="preserve"> </w:t>
      </w:r>
      <w:r>
        <w:rPr>
          <w:rFonts w:hint="eastAsia"/>
        </w:rPr>
        <w:t>陳惠瑄列在「通路群組王川溢」之內，可認係王川溢送件（見本案業績總表卷第</w:t>
      </w:r>
      <w:r>
        <w:rPr>
          <w:rFonts w:hint="eastAsia"/>
        </w:rPr>
        <w:t>2</w:t>
      </w:r>
      <w:r>
        <w:rPr>
          <w:rFonts w:hint="eastAsia"/>
        </w:rPr>
        <w:t>頁）。</w:t>
      </w:r>
    </w:p>
  </w:footnote>
  <w:footnote w:id="146">
    <w:p w:rsidR="002E6E29" w:rsidRPr="002F7A6E" w:rsidRDefault="002E6E29">
      <w:pPr>
        <w:pStyle w:val="afe"/>
      </w:pPr>
      <w:r>
        <w:rPr>
          <w:rStyle w:val="aff0"/>
        </w:rPr>
        <w:footnoteRef/>
      </w:r>
      <w:r>
        <w:t xml:space="preserve"> </w:t>
      </w:r>
      <w:r>
        <w:rPr>
          <w:rFonts w:hint="eastAsia"/>
        </w:rPr>
        <w:t>樊世昌列在「通路群組王川溢」之內，應認係王川溢送件</w:t>
      </w:r>
      <w:r w:rsidRPr="002F7A6E">
        <w:rPr>
          <w:rFonts w:hint="eastAsia"/>
        </w:rPr>
        <w:t>（見本案業績總表卷第</w:t>
      </w:r>
      <w:r w:rsidRPr="002F7A6E">
        <w:rPr>
          <w:rFonts w:hint="eastAsia"/>
        </w:rPr>
        <w:t>2</w:t>
      </w:r>
      <w:r w:rsidRPr="002F7A6E">
        <w:rPr>
          <w:rFonts w:hint="eastAsia"/>
        </w:rPr>
        <w:t>頁）。</w:t>
      </w:r>
    </w:p>
  </w:footnote>
  <w:footnote w:id="147">
    <w:p w:rsidR="002E6E29" w:rsidRDefault="002E6E29" w:rsidP="00326C31">
      <w:pPr>
        <w:pStyle w:val="afe"/>
      </w:pPr>
      <w:r>
        <w:rPr>
          <w:rStyle w:val="aff0"/>
        </w:rPr>
        <w:footnoteRef/>
      </w:r>
      <w:r>
        <w:t xml:space="preserve"> </w:t>
      </w:r>
      <w:r>
        <w:rPr>
          <w:rFonts w:hint="eastAsia"/>
        </w:rPr>
        <w:t>起訴書亦未記載何位業務員及群組，但因有客戶資料表可證（見附表二編號</w:t>
      </w:r>
      <w:r>
        <w:rPr>
          <w:rFonts w:hint="eastAsia"/>
        </w:rPr>
        <w:t>168</w:t>
      </w:r>
      <w:r>
        <w:rPr>
          <w:rFonts w:hint="eastAsia"/>
        </w:rPr>
        <w:t>），認是陳宣銘等人之客戶無誤。</w:t>
      </w:r>
    </w:p>
  </w:footnote>
  <w:footnote w:id="148">
    <w:p w:rsidR="002E6E29" w:rsidRPr="00326C31" w:rsidRDefault="002E6E29">
      <w:pPr>
        <w:pStyle w:val="afe"/>
      </w:pPr>
      <w:r>
        <w:rPr>
          <w:rStyle w:val="aff0"/>
        </w:rPr>
        <w:footnoteRef/>
      </w:r>
      <w:r>
        <w:t xml:space="preserve"> </w:t>
      </w:r>
      <w:r>
        <w:rPr>
          <w:rFonts w:hint="eastAsia"/>
        </w:rPr>
        <w:t>楊英蓉</w:t>
      </w:r>
      <w:r w:rsidRPr="00326C31">
        <w:rPr>
          <w:rFonts w:hint="eastAsia"/>
        </w:rPr>
        <w:t>列在「通路群組王川溢」之內，可認係王川溢送件（見本案業績總表卷第</w:t>
      </w:r>
      <w:r>
        <w:rPr>
          <w:rFonts w:hint="eastAsia"/>
        </w:rPr>
        <w:t>3</w:t>
      </w:r>
      <w:r w:rsidRPr="00326C31">
        <w:rPr>
          <w:rFonts w:hint="eastAsia"/>
        </w:rPr>
        <w:t>頁）。</w:t>
      </w:r>
    </w:p>
  </w:footnote>
  <w:footnote w:id="149">
    <w:p w:rsidR="002E6E29" w:rsidRPr="00326C31" w:rsidRDefault="002E6E29">
      <w:pPr>
        <w:pStyle w:val="afe"/>
      </w:pPr>
      <w:r>
        <w:rPr>
          <w:rStyle w:val="aff0"/>
        </w:rPr>
        <w:footnoteRef/>
      </w:r>
      <w:r>
        <w:t xml:space="preserve"> </w:t>
      </w:r>
      <w:r>
        <w:rPr>
          <w:rFonts w:hint="eastAsia"/>
        </w:rPr>
        <w:t>陳怡君</w:t>
      </w:r>
      <w:r w:rsidRPr="00326C31">
        <w:rPr>
          <w:rFonts w:hint="eastAsia"/>
        </w:rPr>
        <w:t>列在「通路群組王川溢」之內，可認係王川溢送件（見本案業績總表卷第</w:t>
      </w:r>
      <w:r w:rsidRPr="00326C31">
        <w:rPr>
          <w:rFonts w:hint="eastAsia"/>
        </w:rPr>
        <w:t>3</w:t>
      </w:r>
      <w:r w:rsidRPr="00326C31">
        <w:rPr>
          <w:rFonts w:hint="eastAsia"/>
        </w:rPr>
        <w:t>頁）。</w:t>
      </w:r>
    </w:p>
  </w:footnote>
  <w:footnote w:id="150">
    <w:p w:rsidR="002E6E29" w:rsidRPr="00BF6860" w:rsidRDefault="002E6E29">
      <w:pPr>
        <w:pStyle w:val="afe"/>
      </w:pPr>
      <w:r>
        <w:rPr>
          <w:rStyle w:val="aff0"/>
        </w:rPr>
        <w:footnoteRef/>
      </w:r>
      <w:r>
        <w:t xml:space="preserve"> </w:t>
      </w:r>
      <w:r>
        <w:rPr>
          <w:rFonts w:hint="eastAsia"/>
        </w:rPr>
        <w:t>鄭勝文</w:t>
      </w:r>
      <w:r w:rsidRPr="00BF6860">
        <w:rPr>
          <w:rFonts w:hint="eastAsia"/>
        </w:rPr>
        <w:t>列在「通路群組王川溢」之內，可認係王川溢送件（見本案業績總表卷第</w:t>
      </w:r>
      <w:r w:rsidRPr="00BF6860">
        <w:rPr>
          <w:rFonts w:hint="eastAsia"/>
        </w:rPr>
        <w:t>3</w:t>
      </w:r>
      <w:r w:rsidRPr="00BF6860">
        <w:rPr>
          <w:rFonts w:hint="eastAsia"/>
        </w:rPr>
        <w:t>頁）。</w:t>
      </w:r>
    </w:p>
  </w:footnote>
  <w:footnote w:id="151">
    <w:p w:rsidR="002E6E29" w:rsidRPr="00BF6860" w:rsidRDefault="002E6E29">
      <w:pPr>
        <w:pStyle w:val="afe"/>
      </w:pPr>
      <w:r>
        <w:rPr>
          <w:rStyle w:val="aff0"/>
        </w:rPr>
        <w:footnoteRef/>
      </w:r>
      <w:r>
        <w:t xml:space="preserve"> </w:t>
      </w:r>
      <w:r>
        <w:rPr>
          <w:rFonts w:hint="eastAsia"/>
        </w:rPr>
        <w:t>俞國光</w:t>
      </w:r>
      <w:r w:rsidRPr="00BF6860">
        <w:rPr>
          <w:rFonts w:hint="eastAsia"/>
        </w:rPr>
        <w:t>列在「通路群組王川溢」之內，可認係王川溢送件（見本案業績總表卷第</w:t>
      </w:r>
      <w:r w:rsidRPr="00BF6860">
        <w:rPr>
          <w:rFonts w:hint="eastAsia"/>
        </w:rPr>
        <w:t>3</w:t>
      </w:r>
      <w:r w:rsidRPr="00BF6860">
        <w:rPr>
          <w:rFonts w:hint="eastAsia"/>
        </w:rPr>
        <w:t>頁）。</w:t>
      </w:r>
    </w:p>
  </w:footnote>
  <w:footnote w:id="152">
    <w:p w:rsidR="002E6E29" w:rsidRPr="00BF6860" w:rsidRDefault="002E6E29">
      <w:pPr>
        <w:pStyle w:val="afe"/>
      </w:pPr>
      <w:r>
        <w:rPr>
          <w:rStyle w:val="aff0"/>
        </w:rPr>
        <w:footnoteRef/>
      </w:r>
      <w:r>
        <w:t xml:space="preserve"> </w:t>
      </w:r>
      <w:r>
        <w:rPr>
          <w:rFonts w:hint="eastAsia"/>
        </w:rPr>
        <w:t>蔡英明</w:t>
      </w:r>
      <w:r w:rsidRPr="00BF6860">
        <w:rPr>
          <w:rFonts w:hint="eastAsia"/>
        </w:rPr>
        <w:t>列在「通路群組王川溢」之內，可認係王川溢送件（見本案業績總表卷第</w:t>
      </w:r>
      <w:r>
        <w:rPr>
          <w:rFonts w:hint="eastAsia"/>
        </w:rPr>
        <w:t>4</w:t>
      </w:r>
      <w:r w:rsidRPr="00BF6860">
        <w:rPr>
          <w:rFonts w:hint="eastAsia"/>
        </w:rPr>
        <w:t>頁）。</w:t>
      </w:r>
    </w:p>
  </w:footnote>
  <w:footnote w:id="153">
    <w:p w:rsidR="002E6E29" w:rsidRPr="00BF6860" w:rsidRDefault="002E6E29">
      <w:pPr>
        <w:pStyle w:val="afe"/>
      </w:pPr>
      <w:r>
        <w:rPr>
          <w:rStyle w:val="aff0"/>
        </w:rPr>
        <w:footnoteRef/>
      </w:r>
      <w:r>
        <w:t xml:space="preserve"> </w:t>
      </w:r>
      <w:r>
        <w:rPr>
          <w:rFonts w:hint="eastAsia"/>
        </w:rPr>
        <w:t>王楷翔</w:t>
      </w:r>
      <w:r w:rsidRPr="00BF6860">
        <w:rPr>
          <w:rFonts w:hint="eastAsia"/>
        </w:rPr>
        <w:t>列在「通路群組王川溢」之內，可認係王川溢送件（見本案業績總表卷第</w:t>
      </w:r>
      <w:r w:rsidRPr="00BF6860">
        <w:rPr>
          <w:rFonts w:hint="eastAsia"/>
        </w:rPr>
        <w:t>4</w:t>
      </w:r>
      <w:r w:rsidRPr="00BF6860">
        <w:rPr>
          <w:rFonts w:hint="eastAsia"/>
        </w:rPr>
        <w:t>頁）。</w:t>
      </w:r>
    </w:p>
  </w:footnote>
  <w:footnote w:id="154">
    <w:p w:rsidR="002E6E29" w:rsidRPr="00650DB2" w:rsidRDefault="002E6E29">
      <w:pPr>
        <w:pStyle w:val="afe"/>
      </w:pPr>
      <w:r>
        <w:rPr>
          <w:rStyle w:val="aff0"/>
        </w:rPr>
        <w:footnoteRef/>
      </w:r>
      <w:r>
        <w:t xml:space="preserve"> </w:t>
      </w:r>
      <w:r>
        <w:rPr>
          <w:rFonts w:hint="eastAsia"/>
        </w:rPr>
        <w:t>邱厚仁</w:t>
      </w:r>
      <w:r w:rsidRPr="00650DB2">
        <w:rPr>
          <w:rFonts w:hint="eastAsia"/>
        </w:rPr>
        <w:t>列在「通路群組王川溢」之內，應認係王川溢送件無誤（見本案業績總表卷第</w:t>
      </w:r>
      <w:r>
        <w:rPr>
          <w:rFonts w:hint="eastAsia"/>
        </w:rPr>
        <w:t>5</w:t>
      </w:r>
      <w:r w:rsidRPr="00650DB2">
        <w:rPr>
          <w:rFonts w:hint="eastAsia"/>
        </w:rPr>
        <w:t>頁）。</w:t>
      </w:r>
    </w:p>
  </w:footnote>
  <w:footnote w:id="155">
    <w:p w:rsidR="002E6E29" w:rsidRPr="002B0F8E" w:rsidRDefault="002E6E29">
      <w:pPr>
        <w:pStyle w:val="afe"/>
      </w:pPr>
      <w:r>
        <w:rPr>
          <w:rStyle w:val="aff0"/>
        </w:rPr>
        <w:footnoteRef/>
      </w:r>
      <w:r>
        <w:t xml:space="preserve"> </w:t>
      </w:r>
      <w:r>
        <w:rPr>
          <w:rFonts w:hint="eastAsia"/>
        </w:rPr>
        <w:t>邱鈴玲</w:t>
      </w:r>
      <w:r w:rsidRPr="002B0F8E">
        <w:rPr>
          <w:rFonts w:hint="eastAsia"/>
        </w:rPr>
        <w:t>列在「通路群組王川溢」之內，應認係王川溢送件無誤（見本案業績總表卷第</w:t>
      </w:r>
      <w:r w:rsidRPr="002B0F8E">
        <w:rPr>
          <w:rFonts w:hint="eastAsia"/>
        </w:rPr>
        <w:t>5</w:t>
      </w:r>
      <w:r w:rsidRPr="002B0F8E">
        <w:rPr>
          <w:rFonts w:hint="eastAsia"/>
        </w:rPr>
        <w:t>頁）。</w:t>
      </w:r>
    </w:p>
  </w:footnote>
  <w:footnote w:id="156">
    <w:p w:rsidR="002E6E29" w:rsidRPr="00BD11E0" w:rsidRDefault="002E6E29">
      <w:pPr>
        <w:pStyle w:val="afe"/>
      </w:pPr>
      <w:r>
        <w:rPr>
          <w:rStyle w:val="aff0"/>
        </w:rPr>
        <w:footnoteRef/>
      </w:r>
      <w:r>
        <w:t xml:space="preserve"> </w:t>
      </w:r>
      <w:r>
        <w:rPr>
          <w:rFonts w:hint="eastAsia"/>
        </w:rPr>
        <w:t>吳文鈴</w:t>
      </w:r>
      <w:r w:rsidRPr="00BD11E0">
        <w:rPr>
          <w:rFonts w:hint="eastAsia"/>
        </w:rPr>
        <w:t>列在「通路群組王川溢」之內，應認係王川溢送件無誤（見本案業績總表卷第</w:t>
      </w:r>
      <w:r>
        <w:rPr>
          <w:rFonts w:hint="eastAsia"/>
        </w:rPr>
        <w:t>6</w:t>
      </w:r>
      <w:r w:rsidRPr="00BD11E0">
        <w:rPr>
          <w:rFonts w:hint="eastAsia"/>
        </w:rPr>
        <w:t>頁</w:t>
      </w:r>
      <w:r>
        <w:rPr>
          <w:rFonts w:hint="eastAsia"/>
        </w:rPr>
        <w:t>，該總表誤載為吳文「玲」</w:t>
      </w:r>
      <w:r w:rsidRPr="00BD11E0">
        <w:rPr>
          <w:rFonts w:hint="eastAsia"/>
        </w:rPr>
        <w:t>）。</w:t>
      </w:r>
    </w:p>
  </w:footnote>
  <w:footnote w:id="157">
    <w:p w:rsidR="002E6E29" w:rsidRPr="00BD11E0" w:rsidRDefault="002E6E29">
      <w:pPr>
        <w:pStyle w:val="afe"/>
      </w:pPr>
      <w:r>
        <w:rPr>
          <w:rStyle w:val="aff0"/>
        </w:rPr>
        <w:footnoteRef/>
      </w:r>
      <w:r>
        <w:t xml:space="preserve"> </w:t>
      </w:r>
      <w:r>
        <w:rPr>
          <w:rFonts w:hint="eastAsia"/>
        </w:rPr>
        <w:t>陳進吉</w:t>
      </w:r>
      <w:r w:rsidRPr="00BD11E0">
        <w:rPr>
          <w:rFonts w:hint="eastAsia"/>
        </w:rPr>
        <w:t>列在「通路群組王川溢」之內，應認係王川溢送件無誤（見本案業績總表卷第</w:t>
      </w:r>
      <w:r w:rsidRPr="00BD11E0">
        <w:rPr>
          <w:rFonts w:hint="eastAsia"/>
        </w:rPr>
        <w:t>6</w:t>
      </w:r>
      <w:r w:rsidRPr="00BD11E0">
        <w:rPr>
          <w:rFonts w:hint="eastAsia"/>
        </w:rPr>
        <w:t>頁</w:t>
      </w:r>
      <w:r>
        <w:rPr>
          <w:rFonts w:hint="eastAsia"/>
        </w:rPr>
        <w:t>）。</w:t>
      </w:r>
    </w:p>
  </w:footnote>
  <w:footnote w:id="158">
    <w:p w:rsidR="002E6E29" w:rsidRPr="00F153A5" w:rsidRDefault="002E6E29">
      <w:pPr>
        <w:pStyle w:val="afe"/>
      </w:pPr>
      <w:r>
        <w:rPr>
          <w:rStyle w:val="aff0"/>
        </w:rPr>
        <w:footnoteRef/>
      </w:r>
      <w:r>
        <w:t xml:space="preserve"> </w:t>
      </w:r>
      <w:r>
        <w:rPr>
          <w:rFonts w:hint="eastAsia"/>
        </w:rPr>
        <w:t>陳雪娥</w:t>
      </w:r>
      <w:r w:rsidRPr="00F153A5">
        <w:rPr>
          <w:rFonts w:hint="eastAsia"/>
        </w:rPr>
        <w:t>列在「通路群組王川溢」之內（見本案業績總表卷第</w:t>
      </w:r>
      <w:r w:rsidRPr="00F153A5">
        <w:rPr>
          <w:rFonts w:hint="eastAsia"/>
        </w:rPr>
        <w:t>6</w:t>
      </w:r>
      <w:r w:rsidRPr="00F153A5">
        <w:rPr>
          <w:rFonts w:hint="eastAsia"/>
        </w:rPr>
        <w:t>頁）</w:t>
      </w:r>
      <w:r>
        <w:rPr>
          <w:rFonts w:hint="eastAsia"/>
        </w:rPr>
        <w:t>，合理推斷為王川溢送件，則羅乙章介紹之案件應均同。</w:t>
      </w:r>
    </w:p>
  </w:footnote>
  <w:footnote w:id="159">
    <w:p w:rsidR="002E6E29" w:rsidRPr="002C67B5" w:rsidRDefault="002E6E29">
      <w:pPr>
        <w:pStyle w:val="afe"/>
      </w:pPr>
      <w:r>
        <w:rPr>
          <w:rStyle w:val="aff0"/>
        </w:rPr>
        <w:footnoteRef/>
      </w:r>
      <w:r>
        <w:t xml:space="preserve"> </w:t>
      </w:r>
      <w:r w:rsidRPr="002C67B5">
        <w:rPr>
          <w:rFonts w:hint="eastAsia"/>
        </w:rPr>
        <w:t>列在顧客配息表中（案業績總表卷第</w:t>
      </w:r>
      <w:r>
        <w:rPr>
          <w:rFonts w:hint="eastAsia"/>
        </w:rPr>
        <w:t>26</w:t>
      </w:r>
      <w:r w:rsidRPr="002C67B5">
        <w:rPr>
          <w:rFonts w:hint="eastAsia"/>
        </w:rPr>
        <w:t>頁）。</w:t>
      </w:r>
    </w:p>
  </w:footnote>
  <w:footnote w:id="160">
    <w:p w:rsidR="002E6E29" w:rsidRPr="00D1503A" w:rsidRDefault="002E6E29">
      <w:pPr>
        <w:pStyle w:val="afe"/>
      </w:pPr>
      <w:r>
        <w:rPr>
          <w:rStyle w:val="aff0"/>
        </w:rPr>
        <w:footnoteRef/>
      </w:r>
      <w:r>
        <w:t xml:space="preserve"> </w:t>
      </w:r>
      <w:r>
        <w:rPr>
          <w:rFonts w:hint="eastAsia"/>
        </w:rPr>
        <w:t>陳俊穎</w:t>
      </w:r>
      <w:r w:rsidRPr="00D1503A">
        <w:rPr>
          <w:rFonts w:hint="eastAsia"/>
        </w:rPr>
        <w:t>列在「通路群組王川溢」之內，應認係王川溢送件無誤（見本案業績總表卷第</w:t>
      </w:r>
      <w:r>
        <w:rPr>
          <w:rFonts w:hint="eastAsia"/>
        </w:rPr>
        <w:t>7</w:t>
      </w:r>
      <w:r w:rsidRPr="00D1503A">
        <w:rPr>
          <w:rFonts w:hint="eastAsia"/>
        </w:rPr>
        <w:t>頁）。</w:t>
      </w:r>
      <w:r>
        <w:rPr>
          <w:rFonts w:hint="eastAsia"/>
        </w:rPr>
        <w:t>陳俊穎介紹者應也是王川溢送件。</w:t>
      </w:r>
    </w:p>
  </w:footnote>
  <w:footnote w:id="161">
    <w:p w:rsidR="002E6E29" w:rsidRPr="00F642E9" w:rsidRDefault="002E6E29">
      <w:pPr>
        <w:pStyle w:val="afe"/>
      </w:pPr>
      <w:r>
        <w:rPr>
          <w:rStyle w:val="aff0"/>
        </w:rPr>
        <w:footnoteRef/>
      </w:r>
      <w:r>
        <w:t xml:space="preserve"> </w:t>
      </w:r>
      <w:r>
        <w:rPr>
          <w:rFonts w:hint="eastAsia"/>
        </w:rPr>
        <w:t>黃鳳列在「通路群組王川溢」之內</w:t>
      </w:r>
      <w:r w:rsidRPr="00F642E9">
        <w:rPr>
          <w:rFonts w:hint="eastAsia"/>
        </w:rPr>
        <w:t>（見本案業績總表卷第</w:t>
      </w:r>
      <w:r>
        <w:rPr>
          <w:rFonts w:hint="eastAsia"/>
        </w:rPr>
        <w:t>35</w:t>
      </w:r>
      <w:r w:rsidRPr="00F642E9">
        <w:rPr>
          <w:rFonts w:hint="eastAsia"/>
        </w:rPr>
        <w:t>頁）。</w:t>
      </w:r>
    </w:p>
  </w:footnote>
  <w:footnote w:id="162">
    <w:p w:rsidR="002E6E29" w:rsidRPr="007E748E" w:rsidRDefault="002E6E29" w:rsidP="002C67B5">
      <w:pPr>
        <w:pStyle w:val="afe"/>
      </w:pPr>
      <w:r>
        <w:rPr>
          <w:rStyle w:val="aff0"/>
        </w:rPr>
        <w:footnoteRef/>
      </w:r>
      <w:r>
        <w:t xml:space="preserve"> </w:t>
      </w:r>
      <w:r>
        <w:rPr>
          <w:rFonts w:hint="eastAsia"/>
        </w:rPr>
        <w:t>張大治列在客戶配息表</w:t>
      </w:r>
      <w:r w:rsidRPr="007E748E">
        <w:rPr>
          <w:rFonts w:hint="eastAsia"/>
        </w:rPr>
        <w:t>（見本案業績總表卷第</w:t>
      </w:r>
      <w:r>
        <w:rPr>
          <w:rFonts w:hint="eastAsia"/>
        </w:rPr>
        <w:t>25</w:t>
      </w:r>
      <w:r w:rsidRPr="007E748E">
        <w:rPr>
          <w:rFonts w:hint="eastAsia"/>
        </w:rPr>
        <w:t>頁）。</w:t>
      </w:r>
    </w:p>
  </w:footnote>
  <w:footnote w:id="163">
    <w:p w:rsidR="002E6E29" w:rsidRDefault="002E6E29" w:rsidP="002C67B5">
      <w:pPr>
        <w:pStyle w:val="afe"/>
      </w:pPr>
      <w:r>
        <w:rPr>
          <w:rStyle w:val="aff0"/>
        </w:rPr>
        <w:footnoteRef/>
      </w:r>
      <w:r>
        <w:t xml:space="preserve"> </w:t>
      </w:r>
      <w:r w:rsidRPr="00EA23DA">
        <w:rPr>
          <w:rFonts w:hint="eastAsia"/>
        </w:rPr>
        <w:t>本案警一卷第</w:t>
      </w:r>
      <w:r w:rsidRPr="00EA23DA">
        <w:rPr>
          <w:rFonts w:hint="eastAsia"/>
        </w:rPr>
        <w:t>70</w:t>
      </w:r>
      <w:r w:rsidRPr="00EA23DA">
        <w:rPr>
          <w:rFonts w:hint="eastAsia"/>
        </w:rPr>
        <w:t>頁是美金</w:t>
      </w:r>
      <w:r w:rsidRPr="00EA23DA">
        <w:rPr>
          <w:rFonts w:hint="eastAsia"/>
        </w:rPr>
        <w:t>5100</w:t>
      </w:r>
      <w:r w:rsidRPr="00EA23DA">
        <w:rPr>
          <w:rFonts w:hint="eastAsia"/>
        </w:rPr>
        <w:t>元</w:t>
      </w:r>
      <w:r>
        <w:rPr>
          <w:rFonts w:hint="eastAsia"/>
        </w:rPr>
        <w:t>，以該登載紀錄為準（起訴書也是記載美金</w:t>
      </w:r>
      <w:r>
        <w:rPr>
          <w:rFonts w:hint="eastAsia"/>
        </w:rPr>
        <w:t>5100</w:t>
      </w:r>
      <w:r>
        <w:rPr>
          <w:rFonts w:hint="eastAsia"/>
        </w:rPr>
        <w:t>元）。</w:t>
      </w:r>
    </w:p>
  </w:footnote>
  <w:footnote w:id="164">
    <w:p w:rsidR="002E6E29" w:rsidRPr="006F2FC6" w:rsidRDefault="002E6E29" w:rsidP="002C67B5">
      <w:pPr>
        <w:pStyle w:val="afe"/>
      </w:pPr>
      <w:r>
        <w:rPr>
          <w:rStyle w:val="aff0"/>
        </w:rPr>
        <w:footnoteRef/>
      </w:r>
      <w:r>
        <w:t xml:space="preserve"> </w:t>
      </w:r>
      <w:r>
        <w:rPr>
          <w:rFonts w:hint="eastAsia"/>
        </w:rPr>
        <w:t>起訴書記載列在王川溢群組。</w:t>
      </w:r>
    </w:p>
  </w:footnote>
  <w:footnote w:id="165">
    <w:p w:rsidR="002E6E29" w:rsidRPr="00960853" w:rsidRDefault="002E6E29" w:rsidP="00B36728">
      <w:pPr>
        <w:pStyle w:val="afe"/>
      </w:pPr>
      <w:r>
        <w:rPr>
          <w:rStyle w:val="aff0"/>
        </w:rPr>
        <w:footnoteRef/>
      </w:r>
      <w:r>
        <w:t xml:space="preserve"> </w:t>
      </w:r>
      <w:r>
        <w:rPr>
          <w:rFonts w:hint="eastAsia"/>
        </w:rPr>
        <w:t>證述有聽王川溢說明會，應認係王川溢送件。</w:t>
      </w:r>
    </w:p>
  </w:footnote>
  <w:footnote w:id="166">
    <w:p w:rsidR="002E6E29" w:rsidRPr="00B36728" w:rsidRDefault="002E6E29">
      <w:pPr>
        <w:pStyle w:val="afe"/>
      </w:pPr>
      <w:r>
        <w:rPr>
          <w:rStyle w:val="aff0"/>
        </w:rPr>
        <w:footnoteRef/>
      </w:r>
      <w:r>
        <w:t xml:space="preserve"> </w:t>
      </w:r>
      <w:r>
        <w:rPr>
          <w:rFonts w:hint="eastAsia"/>
        </w:rPr>
        <w:t>證述係余建明處理出金問題，合理推斷是王川溢送件，則林岳賢介紹之投資案件亦同。</w:t>
      </w:r>
    </w:p>
  </w:footnote>
  <w:footnote w:id="167">
    <w:p w:rsidR="002E6E29" w:rsidRPr="00077570" w:rsidRDefault="002E6E29">
      <w:pPr>
        <w:pStyle w:val="afe"/>
      </w:pPr>
      <w:r>
        <w:rPr>
          <w:rStyle w:val="aff0"/>
        </w:rPr>
        <w:footnoteRef/>
      </w:r>
      <w:r>
        <w:t xml:space="preserve"> </w:t>
      </w:r>
      <w:r>
        <w:rPr>
          <w:rFonts w:hint="eastAsia"/>
        </w:rPr>
        <w:t>依證人柳淑惠於本院</w:t>
      </w:r>
      <w:r>
        <w:rPr>
          <w:rFonts w:hint="eastAsia"/>
        </w:rPr>
        <w:t>108</w:t>
      </w:r>
      <w:r>
        <w:rPr>
          <w:rFonts w:hint="eastAsia"/>
        </w:rPr>
        <w:t>年</w:t>
      </w:r>
      <w:r>
        <w:rPr>
          <w:rFonts w:hint="eastAsia"/>
        </w:rPr>
        <w:t>10</w:t>
      </w:r>
      <w:r>
        <w:rPr>
          <w:rFonts w:hint="eastAsia"/>
        </w:rPr>
        <w:t>月</w:t>
      </w:r>
      <w:r>
        <w:rPr>
          <w:rFonts w:hint="eastAsia"/>
        </w:rPr>
        <w:t>25</w:t>
      </w:r>
      <w:r>
        <w:rPr>
          <w:rFonts w:hint="eastAsia"/>
        </w:rPr>
        <w:t>日審理時具結證述：我跟沈重宗合作，我收到的投資案件都送沈重宗，再交給王川溢，我經手的業務人員有製作客戶名冊，即如本案院十三卷第</w:t>
      </w:r>
      <w:r>
        <w:rPr>
          <w:rFonts w:hint="eastAsia"/>
        </w:rPr>
        <w:t>151</w:t>
      </w:r>
      <w:r>
        <w:rPr>
          <w:rFonts w:hint="eastAsia"/>
        </w:rPr>
        <w:t>頁（與本案院十二卷第</w:t>
      </w:r>
      <w:r>
        <w:rPr>
          <w:rFonts w:hint="eastAsia"/>
        </w:rPr>
        <w:t>211</w:t>
      </w:r>
      <w:r>
        <w:rPr>
          <w:rFonts w:hint="eastAsia"/>
        </w:rPr>
        <w:t>頁相同）所示，我跟業務都可以分佣金，都是列在「柳淑惠」單位等語（見本案院十三卷第</w:t>
      </w:r>
      <w:r>
        <w:rPr>
          <w:rFonts w:hint="eastAsia"/>
        </w:rPr>
        <w:t>99</w:t>
      </w:r>
      <w:r>
        <w:rPr>
          <w:rFonts w:hint="eastAsia"/>
        </w:rPr>
        <w:t>、</w:t>
      </w:r>
      <w:r>
        <w:rPr>
          <w:rFonts w:hint="eastAsia"/>
        </w:rPr>
        <w:t>100</w:t>
      </w:r>
      <w:r>
        <w:rPr>
          <w:rFonts w:hint="eastAsia"/>
        </w:rPr>
        <w:t>頁），而</w:t>
      </w:r>
      <w:r w:rsidRPr="00DB4D14">
        <w:rPr>
          <w:rFonts w:hint="eastAsia"/>
        </w:rPr>
        <w:t>陳禹亘</w:t>
      </w:r>
      <w:r>
        <w:rPr>
          <w:rFonts w:hint="eastAsia"/>
        </w:rPr>
        <w:t>為客戶，</w:t>
      </w:r>
      <w:r w:rsidRPr="00DB4D14">
        <w:rPr>
          <w:rFonts w:hint="eastAsia"/>
        </w:rPr>
        <w:t>方昭霙</w:t>
      </w:r>
      <w:r>
        <w:rPr>
          <w:rFonts w:hint="eastAsia"/>
        </w:rPr>
        <w:t>為業務，故應為王川溢送件無誤。</w:t>
      </w:r>
    </w:p>
  </w:footnote>
  <w:footnote w:id="168">
    <w:p w:rsidR="002E6E29" w:rsidRPr="00440CB0" w:rsidRDefault="002E6E29" w:rsidP="00440CB0">
      <w:pPr>
        <w:pStyle w:val="afe"/>
      </w:pPr>
      <w:r>
        <w:rPr>
          <w:rStyle w:val="aff0"/>
        </w:rPr>
        <w:footnoteRef/>
      </w:r>
      <w:r>
        <w:t xml:space="preserve"> </w:t>
      </w:r>
      <w:r w:rsidRPr="00440CB0">
        <w:rPr>
          <w:rFonts w:hint="eastAsia"/>
        </w:rPr>
        <w:t>蔡靜綾列在「</w:t>
      </w:r>
      <w:r w:rsidRPr="00440CB0">
        <w:rPr>
          <w:rFonts w:hint="eastAsia"/>
        </w:rPr>
        <w:t>Y</w:t>
      </w:r>
      <w:r w:rsidRPr="00440CB0">
        <w:t>uan Jing</w:t>
      </w:r>
      <w:r w:rsidRPr="00440CB0">
        <w:rPr>
          <w:rFonts w:hint="eastAsia"/>
        </w:rPr>
        <w:t>（即遠景）」之客戶表（利潤）中，應係王川溢送件（見警一卷第</w:t>
      </w:r>
      <w:r w:rsidRPr="00440CB0">
        <w:rPr>
          <w:rFonts w:hint="eastAsia"/>
        </w:rPr>
        <w:t>81</w:t>
      </w:r>
      <w:r w:rsidRPr="00440CB0">
        <w:rPr>
          <w:rFonts w:hint="eastAsia"/>
        </w:rPr>
        <w:t>頁）。起訴書也是記載「王川溢群組」。</w:t>
      </w:r>
    </w:p>
  </w:footnote>
  <w:footnote w:id="169">
    <w:p w:rsidR="002E6E29" w:rsidRPr="00863007" w:rsidRDefault="002E6E29" w:rsidP="00863007">
      <w:pPr>
        <w:pStyle w:val="afe"/>
      </w:pPr>
      <w:r>
        <w:rPr>
          <w:rStyle w:val="aff0"/>
        </w:rPr>
        <w:footnoteRef/>
      </w:r>
      <w:r>
        <w:t xml:space="preserve"> </w:t>
      </w:r>
      <w:r w:rsidRPr="00863007">
        <w:rPr>
          <w:rFonts w:hint="eastAsia"/>
        </w:rPr>
        <w:t>陳琬菁列在「</w:t>
      </w:r>
      <w:r w:rsidRPr="00863007">
        <w:rPr>
          <w:rFonts w:hint="eastAsia"/>
        </w:rPr>
        <w:t>Yuan Jing</w:t>
      </w:r>
      <w:r w:rsidRPr="00863007">
        <w:rPr>
          <w:rFonts w:hint="eastAsia"/>
        </w:rPr>
        <w:t>（即遠景）」通路群組，應係王川溢送件（見本案警一卷第</w:t>
      </w:r>
      <w:r>
        <w:rPr>
          <w:rFonts w:hint="eastAsia"/>
        </w:rPr>
        <w:t>74</w:t>
      </w:r>
      <w:r w:rsidRPr="00863007">
        <w:rPr>
          <w:rFonts w:hint="eastAsia"/>
        </w:rPr>
        <w:t>頁）。</w:t>
      </w:r>
    </w:p>
  </w:footnote>
  <w:footnote w:id="170">
    <w:p w:rsidR="002E6E29" w:rsidRPr="00863007" w:rsidRDefault="002E6E29" w:rsidP="00915099">
      <w:pPr>
        <w:pStyle w:val="afe"/>
      </w:pPr>
      <w:r>
        <w:rPr>
          <w:rStyle w:val="aff0"/>
        </w:rPr>
        <w:footnoteRef/>
      </w:r>
      <w:r>
        <w:t xml:space="preserve"> </w:t>
      </w:r>
      <w:r w:rsidRPr="00863007">
        <w:rPr>
          <w:rFonts w:hint="eastAsia"/>
        </w:rPr>
        <w:t>詹美蘭列在「</w:t>
      </w:r>
      <w:r w:rsidRPr="00863007">
        <w:rPr>
          <w:rFonts w:hint="eastAsia"/>
        </w:rPr>
        <w:t>Yuan Jing</w:t>
      </w:r>
      <w:r>
        <w:rPr>
          <w:rFonts w:hint="eastAsia"/>
        </w:rPr>
        <w:t>（即遠景）」通路群組，應係王川溢送件（見本案警一卷</w:t>
      </w:r>
      <w:r>
        <w:rPr>
          <w:rFonts w:hint="eastAsia"/>
        </w:rPr>
        <w:t>78</w:t>
      </w:r>
      <w:r>
        <w:rPr>
          <w:rFonts w:hint="eastAsia"/>
        </w:rPr>
        <w:t>頁</w:t>
      </w:r>
      <w:r w:rsidRPr="00863007">
        <w:rPr>
          <w:rFonts w:hint="eastAsia"/>
        </w:rPr>
        <w:t>）。</w:t>
      </w:r>
    </w:p>
  </w:footnote>
  <w:footnote w:id="171">
    <w:p w:rsidR="002E6E29" w:rsidRPr="005F2732" w:rsidRDefault="002E6E29" w:rsidP="005F2732">
      <w:pPr>
        <w:pStyle w:val="afe"/>
      </w:pPr>
      <w:r>
        <w:rPr>
          <w:rStyle w:val="aff0"/>
        </w:rPr>
        <w:footnoteRef/>
      </w:r>
      <w:r>
        <w:t xml:space="preserve"> </w:t>
      </w:r>
      <w:r w:rsidRPr="005F2732">
        <w:rPr>
          <w:rFonts w:hint="eastAsia"/>
        </w:rPr>
        <w:t>呂蕙宇在「</w:t>
      </w:r>
      <w:r w:rsidRPr="005F2732">
        <w:rPr>
          <w:rFonts w:hint="eastAsia"/>
        </w:rPr>
        <w:t>Yuan Jing</w:t>
      </w:r>
      <w:r w:rsidRPr="005F2732">
        <w:rPr>
          <w:rFonts w:hint="eastAsia"/>
        </w:rPr>
        <w:t>（即遠景）」通路群組，應係王川溢送件（見本案警一卷第</w:t>
      </w:r>
      <w:r>
        <w:rPr>
          <w:rFonts w:hint="eastAsia"/>
        </w:rPr>
        <w:t>63</w:t>
      </w:r>
      <w:r w:rsidRPr="005F2732">
        <w:rPr>
          <w:rFonts w:hint="eastAsia"/>
        </w:rPr>
        <w:t>頁）。</w:t>
      </w:r>
      <w:r>
        <w:rPr>
          <w:rFonts w:hint="eastAsia"/>
        </w:rPr>
        <w:t>則</w:t>
      </w:r>
      <w:r w:rsidRPr="005F2732">
        <w:rPr>
          <w:rFonts w:hint="eastAsia"/>
        </w:rPr>
        <w:t>郭環里</w:t>
      </w:r>
      <w:r>
        <w:rPr>
          <w:rFonts w:hint="eastAsia"/>
        </w:rPr>
        <w:t>、呂蕙宇介紹的應該都是王川溢送件。</w:t>
      </w:r>
    </w:p>
  </w:footnote>
  <w:footnote w:id="172">
    <w:p w:rsidR="002E6E29" w:rsidRPr="00F642E9" w:rsidRDefault="002E6E29" w:rsidP="005F2732">
      <w:pPr>
        <w:pStyle w:val="afe"/>
      </w:pPr>
      <w:r>
        <w:rPr>
          <w:rStyle w:val="aff0"/>
        </w:rPr>
        <w:footnoteRef/>
      </w:r>
      <w:r>
        <w:t xml:space="preserve"> </w:t>
      </w:r>
      <w:r w:rsidRPr="00F642E9">
        <w:rPr>
          <w:rFonts w:hint="eastAsia"/>
        </w:rPr>
        <w:t>列在顧客配息表中（案業績總表卷第</w:t>
      </w:r>
      <w:r>
        <w:rPr>
          <w:rFonts w:hint="eastAsia"/>
        </w:rPr>
        <w:t>28</w:t>
      </w:r>
      <w:r w:rsidRPr="00F642E9">
        <w:rPr>
          <w:rFonts w:hint="eastAsia"/>
        </w:rPr>
        <w:t>頁）。</w:t>
      </w:r>
    </w:p>
  </w:footnote>
  <w:footnote w:id="173">
    <w:p w:rsidR="002E6E29" w:rsidRPr="0087648C" w:rsidRDefault="002E6E29">
      <w:pPr>
        <w:pStyle w:val="afe"/>
      </w:pPr>
      <w:r>
        <w:rPr>
          <w:rStyle w:val="aff0"/>
        </w:rPr>
        <w:footnoteRef/>
      </w:r>
      <w:r>
        <w:t xml:space="preserve"> </w:t>
      </w:r>
      <w:r w:rsidRPr="0087648C">
        <w:rPr>
          <w:rFonts w:hint="eastAsia"/>
        </w:rPr>
        <w:t>呂蕙宇在「</w:t>
      </w:r>
      <w:r w:rsidRPr="0087648C">
        <w:rPr>
          <w:rFonts w:hint="eastAsia"/>
        </w:rPr>
        <w:t>Yuan Jing</w:t>
      </w:r>
      <w:r w:rsidRPr="0087648C">
        <w:rPr>
          <w:rFonts w:hint="eastAsia"/>
        </w:rPr>
        <w:t>（即遠景）」通路群組，應係王川溢送件（見本案警一卷第</w:t>
      </w:r>
      <w:r>
        <w:rPr>
          <w:rFonts w:hint="eastAsia"/>
        </w:rPr>
        <w:t>83</w:t>
      </w:r>
      <w:r w:rsidRPr="0087648C">
        <w:rPr>
          <w:rFonts w:hint="eastAsia"/>
        </w:rPr>
        <w:t>頁）。</w:t>
      </w:r>
    </w:p>
  </w:footnote>
  <w:footnote w:id="174">
    <w:p w:rsidR="002E6E29" w:rsidRPr="0087648C" w:rsidRDefault="002E6E29" w:rsidP="00CE1832">
      <w:pPr>
        <w:pStyle w:val="afe"/>
      </w:pPr>
      <w:r>
        <w:rPr>
          <w:rStyle w:val="aff0"/>
        </w:rPr>
        <w:footnoteRef/>
      </w:r>
      <w:r>
        <w:t xml:space="preserve"> </w:t>
      </w:r>
      <w:r w:rsidRPr="0087648C">
        <w:rPr>
          <w:rFonts w:hint="eastAsia"/>
        </w:rPr>
        <w:t>崔菊芬</w:t>
      </w:r>
      <w:r w:rsidRPr="00380830">
        <w:rPr>
          <w:rFonts w:hint="eastAsia"/>
        </w:rPr>
        <w:t>列在「</w:t>
      </w:r>
      <w:r w:rsidRPr="00380830">
        <w:rPr>
          <w:rFonts w:hint="eastAsia"/>
        </w:rPr>
        <w:t>Yuan Jing</w:t>
      </w:r>
      <w:r w:rsidRPr="00380830">
        <w:rPr>
          <w:rFonts w:hint="eastAsia"/>
        </w:rPr>
        <w:t>（即遠景）」通路群組，應係王川溢送件（見本案警一卷第</w:t>
      </w:r>
      <w:r w:rsidRPr="00380830">
        <w:rPr>
          <w:rFonts w:hint="eastAsia"/>
        </w:rPr>
        <w:t>85</w:t>
      </w:r>
      <w:r w:rsidRPr="00380830">
        <w:rPr>
          <w:rFonts w:hint="eastAsia"/>
        </w:rPr>
        <w:t>頁）</w:t>
      </w:r>
      <w:r>
        <w:rPr>
          <w:rFonts w:hint="eastAsia"/>
        </w:rPr>
        <w:t>。</w:t>
      </w:r>
    </w:p>
  </w:footnote>
  <w:footnote w:id="175">
    <w:p w:rsidR="002E6E29" w:rsidRPr="005735C8" w:rsidRDefault="002E6E29" w:rsidP="005735C8">
      <w:pPr>
        <w:pStyle w:val="afe"/>
      </w:pPr>
      <w:r>
        <w:rPr>
          <w:rStyle w:val="aff0"/>
        </w:rPr>
        <w:footnoteRef/>
      </w:r>
      <w:r>
        <w:t xml:space="preserve"> </w:t>
      </w:r>
      <w:r w:rsidRPr="005735C8">
        <w:rPr>
          <w:rFonts w:hint="eastAsia"/>
        </w:rPr>
        <w:t>龔甫青</w:t>
      </w:r>
      <w:r w:rsidRPr="00A72F5B">
        <w:rPr>
          <w:rFonts w:hint="eastAsia"/>
        </w:rPr>
        <w:t>列在「</w:t>
      </w:r>
      <w:r w:rsidRPr="00A72F5B">
        <w:rPr>
          <w:rFonts w:hint="eastAsia"/>
        </w:rPr>
        <w:t>Yuan Jing</w:t>
      </w:r>
      <w:r w:rsidRPr="00A72F5B">
        <w:rPr>
          <w:rFonts w:hint="eastAsia"/>
        </w:rPr>
        <w:t>（即遠景）」通路群組，應係王川溢送件（見本案警一卷第</w:t>
      </w:r>
      <w:r>
        <w:rPr>
          <w:rFonts w:hint="eastAsia"/>
        </w:rPr>
        <w:t>105</w:t>
      </w:r>
      <w:r w:rsidRPr="00A72F5B">
        <w:rPr>
          <w:rFonts w:hint="eastAsia"/>
        </w:rPr>
        <w:t>頁）。</w:t>
      </w:r>
    </w:p>
  </w:footnote>
  <w:footnote w:id="176">
    <w:p w:rsidR="002E6E29" w:rsidRPr="00B96ED6" w:rsidRDefault="002E6E29">
      <w:pPr>
        <w:pStyle w:val="afe"/>
      </w:pPr>
      <w:r>
        <w:rPr>
          <w:rStyle w:val="aff0"/>
        </w:rPr>
        <w:footnoteRef/>
      </w:r>
      <w:r>
        <w:t xml:space="preserve"> </w:t>
      </w:r>
      <w:r>
        <w:rPr>
          <w:rFonts w:hint="eastAsia"/>
        </w:rPr>
        <w:t>張駿雄</w:t>
      </w:r>
      <w:r w:rsidRPr="00B96ED6">
        <w:rPr>
          <w:rFonts w:hint="eastAsia"/>
        </w:rPr>
        <w:t>列在「</w:t>
      </w:r>
      <w:r w:rsidRPr="00B96ED6">
        <w:rPr>
          <w:rFonts w:hint="eastAsia"/>
        </w:rPr>
        <w:t>Yuan Jing</w:t>
      </w:r>
      <w:r w:rsidRPr="00B96ED6">
        <w:rPr>
          <w:rFonts w:hint="eastAsia"/>
        </w:rPr>
        <w:t>（即遠景）」通路群組，應係王川溢送件（見本案警一卷第</w:t>
      </w:r>
      <w:r>
        <w:rPr>
          <w:rFonts w:hint="eastAsia"/>
        </w:rPr>
        <w:t>70</w:t>
      </w:r>
      <w:r w:rsidRPr="00B96ED6">
        <w:rPr>
          <w:rFonts w:hint="eastAsia"/>
        </w:rPr>
        <w:t>頁）。</w:t>
      </w:r>
    </w:p>
  </w:footnote>
  <w:footnote w:id="177">
    <w:p w:rsidR="002E6E29" w:rsidRPr="00B96ED6" w:rsidRDefault="002E6E29">
      <w:pPr>
        <w:pStyle w:val="afe"/>
      </w:pPr>
      <w:r>
        <w:rPr>
          <w:rStyle w:val="aff0"/>
        </w:rPr>
        <w:footnoteRef/>
      </w:r>
      <w:r>
        <w:t xml:space="preserve"> </w:t>
      </w:r>
      <w:r w:rsidRPr="00B96ED6">
        <w:rPr>
          <w:rFonts w:hint="eastAsia"/>
        </w:rPr>
        <w:t>傅桂珠列在「</w:t>
      </w:r>
      <w:r w:rsidRPr="00B96ED6">
        <w:rPr>
          <w:rFonts w:hint="eastAsia"/>
        </w:rPr>
        <w:t>Yuan Jing</w:t>
      </w:r>
      <w:r w:rsidRPr="00B96ED6">
        <w:rPr>
          <w:rFonts w:hint="eastAsia"/>
        </w:rPr>
        <w:t>（即遠景）」通路群組，應係王川溢送件（見本案警一卷第</w:t>
      </w:r>
      <w:r>
        <w:rPr>
          <w:rFonts w:hint="eastAsia"/>
        </w:rPr>
        <w:t>75</w:t>
      </w:r>
      <w:r w:rsidRPr="00B96ED6">
        <w:rPr>
          <w:rFonts w:hint="eastAsia"/>
        </w:rPr>
        <w:t>頁）。</w:t>
      </w:r>
    </w:p>
  </w:footnote>
  <w:footnote w:id="178">
    <w:p w:rsidR="002E6E29" w:rsidRPr="008E3C23" w:rsidRDefault="002E6E29">
      <w:pPr>
        <w:pStyle w:val="afe"/>
      </w:pPr>
      <w:r>
        <w:rPr>
          <w:rStyle w:val="aff0"/>
        </w:rPr>
        <w:footnoteRef/>
      </w:r>
      <w:r>
        <w:t xml:space="preserve"> </w:t>
      </w:r>
      <w:r>
        <w:rPr>
          <w:rFonts w:hint="eastAsia"/>
        </w:rPr>
        <w:t>黃招育</w:t>
      </w:r>
      <w:r w:rsidRPr="008E3C23">
        <w:rPr>
          <w:rFonts w:hint="eastAsia"/>
        </w:rPr>
        <w:t>列在「</w:t>
      </w:r>
      <w:r w:rsidRPr="008E3C23">
        <w:rPr>
          <w:rFonts w:hint="eastAsia"/>
        </w:rPr>
        <w:t>Yuan Jing</w:t>
      </w:r>
      <w:r w:rsidRPr="008E3C23">
        <w:rPr>
          <w:rFonts w:hint="eastAsia"/>
        </w:rPr>
        <w:t>（即遠景）」通路群組，應係王川溢送件（見本案警一卷第</w:t>
      </w:r>
      <w:r>
        <w:rPr>
          <w:rFonts w:hint="eastAsia"/>
        </w:rPr>
        <w:t>76</w:t>
      </w:r>
      <w:r w:rsidRPr="008E3C23">
        <w:rPr>
          <w:rFonts w:hint="eastAsia"/>
        </w:rPr>
        <w:t>頁）。</w:t>
      </w:r>
    </w:p>
  </w:footnote>
  <w:footnote w:id="179">
    <w:p w:rsidR="002E6E29" w:rsidRPr="00FF4E55" w:rsidRDefault="002E6E29">
      <w:pPr>
        <w:pStyle w:val="afe"/>
      </w:pPr>
      <w:r>
        <w:rPr>
          <w:rStyle w:val="aff0"/>
        </w:rPr>
        <w:footnoteRef/>
      </w:r>
      <w:r>
        <w:t xml:space="preserve"> </w:t>
      </w:r>
      <w:r>
        <w:rPr>
          <w:rFonts w:hint="eastAsia"/>
        </w:rPr>
        <w:t>許慧如</w:t>
      </w:r>
      <w:r w:rsidRPr="00FF4E55">
        <w:rPr>
          <w:rFonts w:hint="eastAsia"/>
        </w:rPr>
        <w:t>列在「</w:t>
      </w:r>
      <w:r w:rsidRPr="00FF4E55">
        <w:rPr>
          <w:rFonts w:hint="eastAsia"/>
        </w:rPr>
        <w:t>Yuan Jing</w:t>
      </w:r>
      <w:r w:rsidRPr="00FF4E55">
        <w:rPr>
          <w:rFonts w:hint="eastAsia"/>
        </w:rPr>
        <w:t>（即遠景）」通路群組，應係王川溢送件（見本案警一卷第</w:t>
      </w:r>
      <w:r>
        <w:rPr>
          <w:rFonts w:hint="eastAsia"/>
        </w:rPr>
        <w:t>71</w:t>
      </w:r>
      <w:r w:rsidRPr="00FF4E55">
        <w:rPr>
          <w:rFonts w:hint="eastAsia"/>
        </w:rPr>
        <w:t>頁）。</w:t>
      </w:r>
    </w:p>
  </w:footnote>
  <w:footnote w:id="180">
    <w:p w:rsidR="002E6E29" w:rsidRPr="0032107E" w:rsidRDefault="002E6E29" w:rsidP="004F379A">
      <w:pPr>
        <w:pStyle w:val="afe"/>
      </w:pPr>
      <w:r>
        <w:rPr>
          <w:rStyle w:val="aff0"/>
        </w:rPr>
        <w:footnoteRef/>
      </w:r>
      <w:r>
        <w:t xml:space="preserve"> </w:t>
      </w:r>
      <w:r w:rsidRPr="004F379A">
        <w:rPr>
          <w:rFonts w:hint="eastAsia"/>
        </w:rPr>
        <w:t>凃周來和列在「</w:t>
      </w:r>
      <w:r w:rsidRPr="004F379A">
        <w:rPr>
          <w:rFonts w:hint="eastAsia"/>
        </w:rPr>
        <w:t>Yuan Jing</w:t>
      </w:r>
      <w:r w:rsidRPr="004F379A">
        <w:rPr>
          <w:rFonts w:hint="eastAsia"/>
        </w:rPr>
        <w:t>（即遠景）」通路群組，應係王川溢送件（見本案警一卷第</w:t>
      </w:r>
      <w:r>
        <w:rPr>
          <w:rFonts w:hint="eastAsia"/>
        </w:rPr>
        <w:t>85</w:t>
      </w:r>
      <w:r w:rsidRPr="004F379A">
        <w:rPr>
          <w:rFonts w:hint="eastAsia"/>
        </w:rPr>
        <w:t>頁）</w:t>
      </w:r>
      <w:r>
        <w:rPr>
          <w:rFonts w:hint="eastAsia"/>
        </w:rPr>
        <w:t>。</w:t>
      </w:r>
    </w:p>
  </w:footnote>
  <w:footnote w:id="181">
    <w:p w:rsidR="002E6E29" w:rsidRPr="002E6867" w:rsidRDefault="002E6E29">
      <w:pPr>
        <w:pStyle w:val="afe"/>
      </w:pPr>
      <w:r>
        <w:rPr>
          <w:rStyle w:val="aff0"/>
        </w:rPr>
        <w:footnoteRef/>
      </w:r>
      <w:r>
        <w:t xml:space="preserve"> </w:t>
      </w:r>
      <w:r>
        <w:rPr>
          <w:rFonts w:hint="eastAsia"/>
        </w:rPr>
        <w:t>應該也是王川溢送件（如編號</w:t>
      </w:r>
      <w:r>
        <w:rPr>
          <w:rFonts w:hint="eastAsia"/>
        </w:rPr>
        <w:t>271</w:t>
      </w:r>
      <w:r>
        <w:rPr>
          <w:rFonts w:hint="eastAsia"/>
        </w:rPr>
        <w:t>、</w:t>
      </w:r>
      <w:r>
        <w:rPr>
          <w:rFonts w:hint="eastAsia"/>
        </w:rPr>
        <w:t>272</w:t>
      </w:r>
      <w:r>
        <w:rPr>
          <w:rFonts w:hint="eastAsia"/>
        </w:rPr>
        <w:t>）。</w:t>
      </w:r>
    </w:p>
  </w:footnote>
  <w:footnote w:id="182">
    <w:p w:rsidR="002E6E29" w:rsidRDefault="002E6E29" w:rsidP="00CD1B61">
      <w:pPr>
        <w:pStyle w:val="afe"/>
      </w:pPr>
      <w:r>
        <w:rPr>
          <w:rStyle w:val="aff0"/>
        </w:rPr>
        <w:footnoteRef/>
      </w:r>
      <w:r>
        <w:t xml:space="preserve"> </w:t>
      </w:r>
      <w:r>
        <w:rPr>
          <w:rFonts w:hint="eastAsia"/>
        </w:rPr>
        <w:t>郭彥良坦承，見本案院一卷第</w:t>
      </w:r>
      <w:r>
        <w:rPr>
          <w:rFonts w:hint="eastAsia"/>
        </w:rPr>
        <w:t>148</w:t>
      </w:r>
      <w:r>
        <w:rPr>
          <w:rFonts w:hint="eastAsia"/>
        </w:rPr>
        <w:t>頁之準備書狀。</w:t>
      </w:r>
    </w:p>
  </w:footnote>
  <w:footnote w:id="183">
    <w:p w:rsidR="002E6E29" w:rsidRPr="002D5BF8" w:rsidRDefault="002E6E29">
      <w:pPr>
        <w:pStyle w:val="afe"/>
      </w:pPr>
      <w:r>
        <w:rPr>
          <w:rStyle w:val="aff0"/>
        </w:rPr>
        <w:footnoteRef/>
      </w:r>
      <w:r>
        <w:t xml:space="preserve"> </w:t>
      </w:r>
      <w:r>
        <w:rPr>
          <w:rFonts w:hint="eastAsia"/>
        </w:rPr>
        <w:t>起訴書招攬及群組均空白。</w:t>
      </w:r>
    </w:p>
  </w:footnote>
  <w:footnote w:id="184">
    <w:p w:rsidR="002E6E29" w:rsidRPr="00D4194D" w:rsidRDefault="002E6E29">
      <w:pPr>
        <w:pStyle w:val="afe"/>
      </w:pPr>
      <w:r>
        <w:rPr>
          <w:rStyle w:val="aff0"/>
        </w:rPr>
        <w:footnoteRef/>
      </w:r>
      <w:r>
        <w:t xml:space="preserve"> </w:t>
      </w:r>
      <w:r>
        <w:rPr>
          <w:rFonts w:hint="eastAsia"/>
        </w:rPr>
        <w:t>依客戶資料表系列在</w:t>
      </w:r>
      <w:r>
        <w:rPr>
          <w:rFonts w:hint="eastAsia"/>
        </w:rPr>
        <w:t>GARY</w:t>
      </w:r>
      <w:r>
        <w:rPr>
          <w:rFonts w:hint="eastAsia"/>
        </w:rPr>
        <w:t>黃智瑋群組（見本案警一卷第</w:t>
      </w:r>
      <w:r>
        <w:rPr>
          <w:rFonts w:hint="eastAsia"/>
        </w:rPr>
        <w:t>58</w:t>
      </w:r>
      <w:r>
        <w:rPr>
          <w:rFonts w:hint="eastAsia"/>
        </w:rPr>
        <w:t>頁），但也列在「通路群組郭彥良」之內（本案業績總表卷第</w:t>
      </w:r>
      <w:r>
        <w:rPr>
          <w:rFonts w:hint="eastAsia"/>
        </w:rPr>
        <w:t>48</w:t>
      </w:r>
      <w:r>
        <w:rPr>
          <w:rFonts w:hint="eastAsia"/>
        </w:rPr>
        <w:t>頁）。</w:t>
      </w:r>
    </w:p>
  </w:footnote>
  <w:footnote w:id="185">
    <w:p w:rsidR="002E6E29" w:rsidRPr="00086B06" w:rsidRDefault="002E6E29">
      <w:pPr>
        <w:pStyle w:val="afe"/>
      </w:pPr>
      <w:r>
        <w:rPr>
          <w:rStyle w:val="aff0"/>
        </w:rPr>
        <w:footnoteRef/>
      </w:r>
      <w:r>
        <w:t xml:space="preserve"> </w:t>
      </w:r>
      <w:r>
        <w:rPr>
          <w:rFonts w:hint="eastAsia"/>
        </w:rPr>
        <w:t>本院</w:t>
      </w:r>
      <w:r>
        <w:rPr>
          <w:rFonts w:hint="eastAsia"/>
        </w:rPr>
        <w:t>106</w:t>
      </w:r>
      <w:r>
        <w:rPr>
          <w:rFonts w:hint="eastAsia"/>
        </w:rPr>
        <w:t>年</w:t>
      </w:r>
      <w:r>
        <w:rPr>
          <w:rFonts w:hint="eastAsia"/>
        </w:rPr>
        <w:t>2</w:t>
      </w:r>
      <w:r>
        <w:rPr>
          <w:rFonts w:hint="eastAsia"/>
        </w:rPr>
        <w:t>月</w:t>
      </w:r>
      <w:r>
        <w:rPr>
          <w:rFonts w:hint="eastAsia"/>
        </w:rPr>
        <w:t>13</w:t>
      </w:r>
      <w:r>
        <w:rPr>
          <w:rFonts w:hint="eastAsia"/>
        </w:rPr>
        <w:t>日庭期傳喚未到。</w:t>
      </w:r>
    </w:p>
  </w:footnote>
  <w:footnote w:id="186">
    <w:p w:rsidR="002E6E29" w:rsidRPr="00604EEB" w:rsidRDefault="002E6E29">
      <w:pPr>
        <w:pStyle w:val="afe"/>
      </w:pPr>
      <w:r>
        <w:rPr>
          <w:rStyle w:val="aff0"/>
        </w:rPr>
        <w:footnoteRef/>
      </w:r>
      <w:r>
        <w:t xml:space="preserve"> </w:t>
      </w:r>
      <w:r>
        <w:rPr>
          <w:rFonts w:hint="eastAsia"/>
        </w:rPr>
        <w:t>起訴書群組記載「黃智瑋」，陳建守並非本案之投資人。</w:t>
      </w:r>
    </w:p>
  </w:footnote>
  <w:footnote w:id="187">
    <w:p w:rsidR="002E6E29" w:rsidRPr="004F379A" w:rsidRDefault="002E6E29">
      <w:pPr>
        <w:pStyle w:val="afe"/>
      </w:pPr>
      <w:r>
        <w:rPr>
          <w:rStyle w:val="aff0"/>
        </w:rPr>
        <w:footnoteRef/>
      </w:r>
      <w:r>
        <w:t xml:space="preserve"> </w:t>
      </w:r>
      <w:r w:rsidRPr="004F379A">
        <w:rPr>
          <w:rFonts w:hint="eastAsia"/>
        </w:rPr>
        <w:t>吳文揚列在「</w:t>
      </w:r>
      <w:r>
        <w:rPr>
          <w:rFonts w:hint="eastAsia"/>
        </w:rPr>
        <w:t>劉冠余</w:t>
      </w:r>
      <w:r w:rsidRPr="004F379A">
        <w:rPr>
          <w:rFonts w:hint="eastAsia"/>
        </w:rPr>
        <w:t>」通路群組（見本案警一卷第</w:t>
      </w:r>
      <w:r>
        <w:rPr>
          <w:rFonts w:hint="eastAsia"/>
        </w:rPr>
        <w:t>38</w:t>
      </w:r>
      <w:r w:rsidRPr="004F379A">
        <w:rPr>
          <w:rFonts w:hint="eastAsia"/>
        </w:rPr>
        <w:t>頁）</w:t>
      </w:r>
    </w:p>
  </w:footnote>
  <w:footnote w:id="188">
    <w:p w:rsidR="002E6E29" w:rsidRPr="004F379A" w:rsidRDefault="002E6E29">
      <w:pPr>
        <w:pStyle w:val="afe"/>
      </w:pPr>
      <w:r>
        <w:rPr>
          <w:rStyle w:val="aff0"/>
        </w:rPr>
        <w:footnoteRef/>
      </w:r>
      <w:r>
        <w:t xml:space="preserve"> </w:t>
      </w:r>
      <w:r>
        <w:rPr>
          <w:rFonts w:hint="eastAsia"/>
        </w:rPr>
        <w:t>劉祖煌列在「劉大哥</w:t>
      </w:r>
      <w:r w:rsidRPr="006F7295">
        <w:rPr>
          <w:rFonts w:hint="eastAsia"/>
        </w:rPr>
        <w:t>」通路群組（見本案警一卷第</w:t>
      </w:r>
      <w:r w:rsidRPr="006F7295">
        <w:rPr>
          <w:rFonts w:hint="eastAsia"/>
        </w:rPr>
        <w:t>37</w:t>
      </w:r>
      <w:r>
        <w:rPr>
          <w:rFonts w:hint="eastAsia"/>
        </w:rPr>
        <w:t>頁）。</w:t>
      </w:r>
    </w:p>
  </w:footnote>
  <w:footnote w:id="189">
    <w:p w:rsidR="002E6E29" w:rsidRPr="00C62D96" w:rsidRDefault="002E6E29">
      <w:pPr>
        <w:pStyle w:val="afe"/>
      </w:pPr>
      <w:r>
        <w:rPr>
          <w:rStyle w:val="aff0"/>
        </w:rPr>
        <w:footnoteRef/>
      </w:r>
      <w:r>
        <w:t xml:space="preserve"> </w:t>
      </w:r>
      <w:r w:rsidRPr="00C62D96">
        <w:rPr>
          <w:rFonts w:hint="eastAsia"/>
        </w:rPr>
        <w:t>此部分並無證據證明，不予列入（</w:t>
      </w:r>
      <w:r w:rsidRPr="00C62D96">
        <w:rPr>
          <w:rFonts w:hint="eastAsia"/>
        </w:rPr>
        <w:t>C</w:t>
      </w:r>
      <w:r w:rsidRPr="00C62D96">
        <w:rPr>
          <w:rFonts w:hint="eastAsia"/>
        </w:rPr>
        <w:t>案移送併辦意旨書附表編號</w:t>
      </w:r>
      <w:r w:rsidRPr="00C62D96">
        <w:rPr>
          <w:rFonts w:hint="eastAsia"/>
        </w:rPr>
        <w:t>4</w:t>
      </w:r>
      <w:r w:rsidRPr="00C62D96">
        <w:rPr>
          <w:rFonts w:hint="eastAsia"/>
        </w:rPr>
        <w:t>也未將之列入投資金額）。</w:t>
      </w:r>
    </w:p>
  </w:footnote>
  <w:footnote w:id="190">
    <w:p w:rsidR="002E6E29" w:rsidRPr="004F379A" w:rsidRDefault="002E6E29" w:rsidP="006F7295">
      <w:pPr>
        <w:pStyle w:val="afe"/>
      </w:pPr>
      <w:r>
        <w:rPr>
          <w:rStyle w:val="aff0"/>
        </w:rPr>
        <w:footnoteRef/>
      </w:r>
      <w:r>
        <w:t xml:space="preserve"> </w:t>
      </w:r>
      <w:r w:rsidRPr="004F379A">
        <w:rPr>
          <w:rFonts w:hint="eastAsia"/>
        </w:rPr>
        <w:t>黃振弘</w:t>
      </w:r>
      <w:r>
        <w:rPr>
          <w:rFonts w:hint="eastAsia"/>
        </w:rPr>
        <w:t>列在「陳衛民</w:t>
      </w:r>
      <w:r w:rsidRPr="004F379A">
        <w:rPr>
          <w:rFonts w:hint="eastAsia"/>
        </w:rPr>
        <w:t>」通路群組（見本案警一卷第</w:t>
      </w:r>
      <w:r w:rsidRPr="004F379A">
        <w:rPr>
          <w:rFonts w:hint="eastAsia"/>
        </w:rPr>
        <w:t>37</w:t>
      </w:r>
      <w:r w:rsidRPr="004F379A">
        <w:rPr>
          <w:rFonts w:hint="eastAsia"/>
        </w:rPr>
        <w:t>頁）</w:t>
      </w:r>
      <w:r>
        <w:rPr>
          <w:rFonts w:hint="eastAsia"/>
        </w:rPr>
        <w:t>。</w:t>
      </w:r>
    </w:p>
  </w:footnote>
  <w:footnote w:id="191">
    <w:p w:rsidR="002E6E29" w:rsidRPr="00FE2A73" w:rsidRDefault="002E6E29">
      <w:pPr>
        <w:pStyle w:val="afe"/>
      </w:pPr>
      <w:r>
        <w:rPr>
          <w:rStyle w:val="aff0"/>
        </w:rPr>
        <w:footnoteRef/>
      </w:r>
      <w:r>
        <w:t xml:space="preserve"> </w:t>
      </w:r>
      <w:r w:rsidRPr="00FE2A73">
        <w:rPr>
          <w:rFonts w:hint="eastAsia"/>
        </w:rPr>
        <w:t>劉春菊</w:t>
      </w:r>
      <w:r>
        <w:rPr>
          <w:rFonts w:hint="eastAsia"/>
        </w:rPr>
        <w:t>列</w:t>
      </w:r>
      <w:r w:rsidRPr="00FE2A73">
        <w:rPr>
          <w:rFonts w:hint="eastAsia"/>
        </w:rPr>
        <w:t>在「</w:t>
      </w:r>
      <w:r>
        <w:rPr>
          <w:rFonts w:hint="eastAsia"/>
        </w:rPr>
        <w:t>劉大哥</w:t>
      </w:r>
      <w:r w:rsidRPr="00FE2A73">
        <w:rPr>
          <w:rFonts w:hint="eastAsia"/>
        </w:rPr>
        <w:t>」通路群組（見本案警一卷第</w:t>
      </w:r>
      <w:r>
        <w:rPr>
          <w:rFonts w:hint="eastAsia"/>
        </w:rPr>
        <w:t>39</w:t>
      </w:r>
      <w:r w:rsidRPr="00FE2A73">
        <w:rPr>
          <w:rFonts w:hint="eastAsia"/>
        </w:rPr>
        <w:t>頁）</w:t>
      </w:r>
      <w:r>
        <w:rPr>
          <w:rFonts w:hint="eastAsia"/>
        </w:rPr>
        <w:t>。</w:t>
      </w:r>
    </w:p>
  </w:footnote>
  <w:footnote w:id="192">
    <w:p w:rsidR="002E6E29" w:rsidRPr="00FE2A73" w:rsidRDefault="002E6E29">
      <w:pPr>
        <w:pStyle w:val="afe"/>
      </w:pPr>
      <w:r>
        <w:rPr>
          <w:rStyle w:val="aff0"/>
        </w:rPr>
        <w:footnoteRef/>
      </w:r>
      <w:r>
        <w:t xml:space="preserve"> </w:t>
      </w:r>
      <w:r w:rsidRPr="00FE2A73">
        <w:rPr>
          <w:rFonts w:hint="eastAsia"/>
        </w:rPr>
        <w:t>列在「劉大哥」通路群組（見本案警一卷第</w:t>
      </w:r>
      <w:r w:rsidRPr="00FE2A73">
        <w:rPr>
          <w:rFonts w:hint="eastAsia"/>
        </w:rPr>
        <w:t>39</w:t>
      </w:r>
      <w:r w:rsidRPr="00FE2A73">
        <w:rPr>
          <w:rFonts w:hint="eastAsia"/>
        </w:rPr>
        <w:t>頁）。</w:t>
      </w:r>
    </w:p>
  </w:footnote>
  <w:footnote w:id="193">
    <w:p w:rsidR="002E6E29" w:rsidRDefault="002E6E29">
      <w:pPr>
        <w:pStyle w:val="afe"/>
      </w:pPr>
      <w:r>
        <w:rPr>
          <w:rStyle w:val="aff0"/>
        </w:rPr>
        <w:footnoteRef/>
      </w:r>
      <w:r>
        <w:t xml:space="preserve"> </w:t>
      </w:r>
      <w:r>
        <w:rPr>
          <w:rFonts w:hint="eastAsia"/>
        </w:rPr>
        <w:t>楊金財是</w:t>
      </w:r>
      <w:r w:rsidRPr="00B3257A">
        <w:rPr>
          <w:rFonts w:hint="eastAsia"/>
        </w:rPr>
        <w:t>列在「通路群組朱明德」之內（見本案業績總表卷第</w:t>
      </w:r>
      <w:r w:rsidRPr="00B3257A">
        <w:rPr>
          <w:rFonts w:hint="eastAsia"/>
        </w:rPr>
        <w:t>44</w:t>
      </w:r>
      <w:r w:rsidRPr="00B3257A">
        <w:rPr>
          <w:rFonts w:hint="eastAsia"/>
        </w:rPr>
        <w:t>頁）</w:t>
      </w:r>
      <w:r>
        <w:rPr>
          <w:rFonts w:hint="eastAsia"/>
        </w:rPr>
        <w:t>，但陳宜庭並未在該份資料內</w:t>
      </w:r>
      <w:r w:rsidRPr="00B3257A">
        <w:rPr>
          <w:rFonts w:hint="eastAsia"/>
        </w:rPr>
        <w:t>。</w:t>
      </w:r>
    </w:p>
  </w:footnote>
  <w:footnote w:id="194">
    <w:p w:rsidR="002E6E29" w:rsidRDefault="002E6E29">
      <w:pPr>
        <w:pStyle w:val="afe"/>
      </w:pPr>
      <w:r>
        <w:rPr>
          <w:rStyle w:val="aff0"/>
        </w:rPr>
        <w:footnoteRef/>
      </w:r>
      <w:r>
        <w:t xml:space="preserve"> </w:t>
      </w:r>
      <w:r w:rsidRPr="00B3257A">
        <w:rPr>
          <w:rFonts w:hint="eastAsia"/>
        </w:rPr>
        <w:t>楊金財是列在「通路群組朱明德」之內（見本案業績總表卷第</w:t>
      </w:r>
      <w:r w:rsidRPr="00B3257A">
        <w:rPr>
          <w:rFonts w:hint="eastAsia"/>
        </w:rPr>
        <w:t>44</w:t>
      </w:r>
      <w:r>
        <w:rPr>
          <w:rFonts w:hint="eastAsia"/>
        </w:rPr>
        <w:t>頁），但劉秋燕</w:t>
      </w:r>
      <w:r w:rsidRPr="00B3257A">
        <w:rPr>
          <w:rFonts w:hint="eastAsia"/>
        </w:rPr>
        <w:t>並未在該份資料內。</w:t>
      </w:r>
    </w:p>
  </w:footnote>
  <w:footnote w:id="195">
    <w:p w:rsidR="002E6E29" w:rsidRDefault="002E6E29">
      <w:pPr>
        <w:pStyle w:val="afe"/>
      </w:pPr>
      <w:r>
        <w:rPr>
          <w:rStyle w:val="aff0"/>
        </w:rPr>
        <w:footnoteRef/>
      </w:r>
      <w:r>
        <w:t xml:space="preserve"> </w:t>
      </w:r>
      <w:r w:rsidRPr="00B3257A">
        <w:rPr>
          <w:rFonts w:hint="eastAsia"/>
        </w:rPr>
        <w:t>楊金財是列在「通路群組朱明德」之內（見本案業績總表卷第</w:t>
      </w:r>
      <w:r w:rsidRPr="00B3257A">
        <w:rPr>
          <w:rFonts w:hint="eastAsia"/>
        </w:rPr>
        <w:t>44</w:t>
      </w:r>
      <w:r>
        <w:rPr>
          <w:rFonts w:hint="eastAsia"/>
        </w:rPr>
        <w:t>頁），但何柳詩</w:t>
      </w:r>
      <w:r w:rsidRPr="00B3257A">
        <w:rPr>
          <w:rFonts w:hint="eastAsia"/>
        </w:rPr>
        <w:t>並未在該份資料內。</w:t>
      </w:r>
    </w:p>
  </w:footnote>
  <w:footnote w:id="196">
    <w:p w:rsidR="002E6E29" w:rsidRDefault="002E6E29">
      <w:pPr>
        <w:pStyle w:val="afe"/>
      </w:pPr>
      <w:r>
        <w:rPr>
          <w:rStyle w:val="aff0"/>
        </w:rPr>
        <w:footnoteRef/>
      </w:r>
      <w:r>
        <w:t xml:space="preserve"> </w:t>
      </w:r>
      <w:r w:rsidRPr="00B3257A">
        <w:rPr>
          <w:rFonts w:hint="eastAsia"/>
        </w:rPr>
        <w:t>楊金財是列在「通路群組朱明德」之內（見本案業績總表卷第</w:t>
      </w:r>
      <w:r w:rsidRPr="00B3257A">
        <w:rPr>
          <w:rFonts w:hint="eastAsia"/>
        </w:rPr>
        <w:t>44</w:t>
      </w:r>
      <w:r>
        <w:rPr>
          <w:rFonts w:hint="eastAsia"/>
        </w:rPr>
        <w:t>頁），但賴京賢</w:t>
      </w:r>
      <w:r w:rsidRPr="00B3257A">
        <w:rPr>
          <w:rFonts w:hint="eastAsia"/>
        </w:rPr>
        <w:t>並未在該份資料內。</w:t>
      </w:r>
    </w:p>
  </w:footnote>
  <w:footnote w:id="197">
    <w:p w:rsidR="002E6E29" w:rsidRDefault="002E6E29">
      <w:pPr>
        <w:pStyle w:val="afe"/>
      </w:pPr>
      <w:r>
        <w:rPr>
          <w:rStyle w:val="aff0"/>
        </w:rPr>
        <w:footnoteRef/>
      </w:r>
      <w:r>
        <w:t xml:space="preserve"> </w:t>
      </w:r>
      <w:r w:rsidRPr="00B3257A">
        <w:rPr>
          <w:rFonts w:hint="eastAsia"/>
        </w:rPr>
        <w:t>楊金財是列在「通路群組朱明德」之內（見本案業績總表卷第</w:t>
      </w:r>
      <w:r w:rsidRPr="00B3257A">
        <w:rPr>
          <w:rFonts w:hint="eastAsia"/>
        </w:rPr>
        <w:t>44</w:t>
      </w:r>
      <w:r>
        <w:rPr>
          <w:rFonts w:hint="eastAsia"/>
        </w:rPr>
        <w:t>頁），但賴科妃</w:t>
      </w:r>
      <w:r w:rsidRPr="00B3257A">
        <w:rPr>
          <w:rFonts w:hint="eastAsia"/>
        </w:rPr>
        <w:t>並未在該份資料內。</w:t>
      </w:r>
    </w:p>
  </w:footnote>
  <w:footnote w:id="198">
    <w:p w:rsidR="002E6E29" w:rsidRDefault="002E6E29">
      <w:pPr>
        <w:pStyle w:val="afe"/>
      </w:pPr>
      <w:r>
        <w:rPr>
          <w:rStyle w:val="aff0"/>
        </w:rPr>
        <w:footnoteRef/>
      </w:r>
      <w:r>
        <w:t xml:space="preserve"> </w:t>
      </w:r>
      <w:r>
        <w:rPr>
          <w:rFonts w:hint="eastAsia"/>
        </w:rPr>
        <w:t>陳秀美</w:t>
      </w:r>
      <w:r w:rsidRPr="00FE2A73">
        <w:rPr>
          <w:rFonts w:hint="eastAsia"/>
        </w:rPr>
        <w:t>列在「劉大哥」通路群組（見本案警一卷第</w:t>
      </w:r>
      <w:r w:rsidRPr="00FE2A73">
        <w:rPr>
          <w:rFonts w:hint="eastAsia"/>
        </w:rPr>
        <w:t>39</w:t>
      </w:r>
      <w:r w:rsidRPr="00FE2A73">
        <w:rPr>
          <w:rFonts w:hint="eastAsia"/>
        </w:rPr>
        <w:t>頁）。</w:t>
      </w:r>
    </w:p>
  </w:footnote>
  <w:footnote w:id="199">
    <w:p w:rsidR="002E6E29" w:rsidRDefault="002E6E29">
      <w:pPr>
        <w:pStyle w:val="afe"/>
      </w:pPr>
      <w:r>
        <w:rPr>
          <w:rStyle w:val="aff0"/>
        </w:rPr>
        <w:footnoteRef/>
      </w:r>
      <w:r>
        <w:t xml:space="preserve"> </w:t>
      </w:r>
      <w:r w:rsidRPr="00FE2A73">
        <w:rPr>
          <w:rFonts w:hint="eastAsia"/>
        </w:rPr>
        <w:t>邱丹綉列在「劉大哥」通路群組（見本案警一卷第</w:t>
      </w:r>
      <w:r w:rsidRPr="00FE2A73">
        <w:rPr>
          <w:rFonts w:hint="eastAsia"/>
        </w:rPr>
        <w:t>39</w:t>
      </w:r>
      <w:r w:rsidRPr="00FE2A73">
        <w:rPr>
          <w:rFonts w:hint="eastAsia"/>
        </w:rPr>
        <w:t>頁）。</w:t>
      </w:r>
    </w:p>
  </w:footnote>
  <w:footnote w:id="200">
    <w:p w:rsidR="002E6E29" w:rsidRPr="00C7775B" w:rsidRDefault="002E6E29">
      <w:pPr>
        <w:pStyle w:val="afe"/>
      </w:pPr>
      <w:r>
        <w:rPr>
          <w:rStyle w:val="aff0"/>
        </w:rPr>
        <w:footnoteRef/>
      </w:r>
      <w:r>
        <w:t xml:space="preserve"> </w:t>
      </w:r>
      <w:r>
        <w:rPr>
          <w:rFonts w:hint="eastAsia"/>
        </w:rPr>
        <w:t>指</w:t>
      </w:r>
      <w:r w:rsidRPr="00C7775B">
        <w:rPr>
          <w:rFonts w:hint="eastAsia"/>
        </w:rPr>
        <w:t>H</w:t>
      </w:r>
      <w:r w:rsidRPr="00C7775B">
        <w:rPr>
          <w:rFonts w:hint="eastAsia"/>
        </w:rPr>
        <w:t>案附件編號</w:t>
      </w:r>
      <w:r w:rsidRPr="00C7775B">
        <w:rPr>
          <w:rFonts w:hint="eastAsia"/>
        </w:rPr>
        <w:t>272</w:t>
      </w:r>
      <w:r>
        <w:rPr>
          <w:rFonts w:hint="eastAsia"/>
        </w:rPr>
        <w:t>。</w:t>
      </w:r>
    </w:p>
  </w:footnote>
  <w:footnote w:id="201">
    <w:p w:rsidR="002E6E29" w:rsidRPr="00C7775B" w:rsidRDefault="002E6E29">
      <w:pPr>
        <w:pStyle w:val="afe"/>
      </w:pPr>
      <w:r>
        <w:rPr>
          <w:rStyle w:val="aff0"/>
        </w:rPr>
        <w:footnoteRef/>
      </w:r>
      <w:r>
        <w:t xml:space="preserve"> </w:t>
      </w:r>
      <w:r>
        <w:rPr>
          <w:rFonts w:hint="eastAsia"/>
        </w:rPr>
        <w:t>指</w:t>
      </w:r>
      <w:r w:rsidRPr="00C7775B">
        <w:rPr>
          <w:rFonts w:hint="eastAsia"/>
        </w:rPr>
        <w:t>H</w:t>
      </w:r>
      <w:r w:rsidRPr="00C7775B">
        <w:rPr>
          <w:rFonts w:hint="eastAsia"/>
        </w:rPr>
        <w:t>案附件編號</w:t>
      </w:r>
      <w:r w:rsidRPr="00C7775B">
        <w:rPr>
          <w:rFonts w:hint="eastAsia"/>
        </w:rPr>
        <w:t>272</w:t>
      </w:r>
      <w:r>
        <w:rPr>
          <w:rFonts w:hint="eastAsia"/>
        </w:rPr>
        <w:t>。</w:t>
      </w:r>
    </w:p>
  </w:footnote>
  <w:footnote w:id="202">
    <w:p w:rsidR="002E6E29" w:rsidRPr="00214BC1" w:rsidRDefault="002E6E29">
      <w:pPr>
        <w:pStyle w:val="afe"/>
      </w:pPr>
      <w:r>
        <w:rPr>
          <w:rStyle w:val="aff0"/>
        </w:rPr>
        <w:footnoteRef/>
      </w:r>
      <w:r>
        <w:t xml:space="preserve"> </w:t>
      </w:r>
      <w:r>
        <w:rPr>
          <w:rFonts w:hint="eastAsia"/>
        </w:rPr>
        <w:t>與</w:t>
      </w:r>
      <w:r>
        <w:rPr>
          <w:rFonts w:hint="eastAsia"/>
        </w:rPr>
        <w:t>H</w:t>
      </w:r>
      <w:r>
        <w:rPr>
          <w:rFonts w:hint="eastAsia"/>
        </w:rPr>
        <w:t>案附件編號</w:t>
      </w:r>
      <w:r>
        <w:rPr>
          <w:rFonts w:hint="eastAsia"/>
        </w:rPr>
        <w:t>98</w:t>
      </w:r>
      <w:r>
        <w:rPr>
          <w:rFonts w:hint="eastAsia"/>
        </w:rPr>
        <w:t>是不同人。</w:t>
      </w:r>
    </w:p>
  </w:footnote>
  <w:footnote w:id="203">
    <w:p w:rsidR="002E6E29" w:rsidRPr="00AA746F" w:rsidRDefault="002E6E29">
      <w:pPr>
        <w:pStyle w:val="afe"/>
      </w:pPr>
      <w:r>
        <w:rPr>
          <w:rStyle w:val="aff0"/>
        </w:rPr>
        <w:footnoteRef/>
      </w:r>
      <w:r>
        <w:t xml:space="preserve"> </w:t>
      </w:r>
      <w:r>
        <w:rPr>
          <w:rFonts w:hint="eastAsia"/>
        </w:rPr>
        <w:t>這份告訴事實補充狀之投資日期寫「</w:t>
      </w:r>
      <w:r>
        <w:rPr>
          <w:rFonts w:hint="eastAsia"/>
        </w:rPr>
        <w:t>94</w:t>
      </w:r>
      <w:r>
        <w:rPr>
          <w:rFonts w:hint="eastAsia"/>
        </w:rPr>
        <w:t>年</w:t>
      </w:r>
      <w:r>
        <w:rPr>
          <w:rFonts w:hint="eastAsia"/>
        </w:rPr>
        <w:t>12</w:t>
      </w:r>
      <w:r>
        <w:rPr>
          <w:rFonts w:hint="eastAsia"/>
        </w:rPr>
        <w:t>月」、交付款項也是「</w:t>
      </w:r>
      <w:r>
        <w:rPr>
          <w:rFonts w:hint="eastAsia"/>
        </w:rPr>
        <w:t>94</w:t>
      </w:r>
      <w:r>
        <w:rPr>
          <w:rFonts w:hint="eastAsia"/>
        </w:rPr>
        <w:t>年」，與另外一份告訴事實補充狀之投資與交付款項均為「</w:t>
      </w:r>
      <w:r>
        <w:rPr>
          <w:rFonts w:hint="eastAsia"/>
        </w:rPr>
        <w:t>104</w:t>
      </w:r>
      <w:r>
        <w:rPr>
          <w:rFonts w:hint="eastAsia"/>
        </w:rPr>
        <w:t>年」，明顯不同，但其他部分內容則大致相同，佐以所附證據均為</w:t>
      </w:r>
      <w:r>
        <w:rPr>
          <w:rFonts w:hint="eastAsia"/>
        </w:rPr>
        <w:t>104</w:t>
      </w:r>
      <w:r>
        <w:rPr>
          <w:rFonts w:hint="eastAsia"/>
        </w:rPr>
        <w:t>年</w:t>
      </w:r>
      <w:r w:rsidRPr="001D0941">
        <w:rPr>
          <w:rFonts w:hint="eastAsia"/>
        </w:rPr>
        <w:t>（</w:t>
      </w:r>
      <w:r>
        <w:rPr>
          <w:rFonts w:hint="eastAsia"/>
        </w:rPr>
        <w:t>見</w:t>
      </w:r>
      <w:r w:rsidRPr="001D0941">
        <w:rPr>
          <w:rFonts w:hint="eastAsia"/>
        </w:rPr>
        <w:t>H</w:t>
      </w:r>
      <w:r w:rsidRPr="001D0941">
        <w:rPr>
          <w:rFonts w:hint="eastAsia"/>
        </w:rPr>
        <w:t>案他四卷〈</w:t>
      </w:r>
      <w:r w:rsidRPr="001D0941">
        <w:rPr>
          <w:rFonts w:hint="eastAsia"/>
        </w:rPr>
        <w:t>9</w:t>
      </w:r>
      <w:r w:rsidRPr="001D0941">
        <w:rPr>
          <w:rFonts w:hint="eastAsia"/>
        </w:rPr>
        <w:t>〉第</w:t>
      </w:r>
      <w:r w:rsidRPr="001D0941">
        <w:rPr>
          <w:rFonts w:hint="eastAsia"/>
        </w:rPr>
        <w:t>405</w:t>
      </w:r>
      <w:r w:rsidRPr="001D0941">
        <w:rPr>
          <w:rFonts w:hint="eastAsia"/>
        </w:rPr>
        <w:t>～</w:t>
      </w:r>
      <w:r w:rsidRPr="001D0941">
        <w:rPr>
          <w:rFonts w:hint="eastAsia"/>
        </w:rPr>
        <w:t>411</w:t>
      </w:r>
      <w:r w:rsidRPr="001D0941">
        <w:rPr>
          <w:rFonts w:hint="eastAsia"/>
        </w:rPr>
        <w:t>頁）</w:t>
      </w:r>
      <w:r>
        <w:rPr>
          <w:rFonts w:hint="eastAsia"/>
        </w:rPr>
        <w:t>，</w:t>
      </w:r>
      <w:r>
        <w:rPr>
          <w:rFonts w:hint="eastAsia"/>
        </w:rPr>
        <w:t>H</w:t>
      </w:r>
      <w:r>
        <w:rPr>
          <w:rFonts w:hint="eastAsia"/>
        </w:rPr>
        <w:t>案附件編號</w:t>
      </w:r>
      <w:r>
        <w:rPr>
          <w:rFonts w:hint="eastAsia"/>
        </w:rPr>
        <w:t>378</w:t>
      </w:r>
      <w:r>
        <w:rPr>
          <w:rFonts w:hint="eastAsia"/>
        </w:rPr>
        <w:t>記載投資日期也是</w:t>
      </w:r>
      <w:r>
        <w:rPr>
          <w:rFonts w:hint="eastAsia"/>
        </w:rPr>
        <w:t>104</w:t>
      </w:r>
      <w:r>
        <w:rPr>
          <w:rFonts w:hint="eastAsia"/>
        </w:rPr>
        <w:t>年，可見「</w:t>
      </w:r>
      <w:r>
        <w:rPr>
          <w:rFonts w:hint="eastAsia"/>
        </w:rPr>
        <w:t>94</w:t>
      </w:r>
      <w:r>
        <w:rPr>
          <w:rFonts w:hint="eastAsia"/>
        </w:rPr>
        <w:t>年</w:t>
      </w:r>
      <w:r>
        <w:rPr>
          <w:rFonts w:hint="eastAsia"/>
        </w:rPr>
        <w:t>12</w:t>
      </w:r>
      <w:r>
        <w:rPr>
          <w:rFonts w:hint="eastAsia"/>
        </w:rPr>
        <w:t>月」之記載應屬錯誤。</w:t>
      </w:r>
    </w:p>
  </w:footnote>
  <w:footnote w:id="204">
    <w:p w:rsidR="002E6E29" w:rsidRPr="00B177A7" w:rsidRDefault="002E6E29">
      <w:pPr>
        <w:pStyle w:val="afe"/>
      </w:pPr>
      <w:r>
        <w:rPr>
          <w:rStyle w:val="aff0"/>
        </w:rPr>
        <w:footnoteRef/>
      </w:r>
      <w:r>
        <w:t xml:space="preserve"> </w:t>
      </w:r>
      <w:r>
        <w:rPr>
          <w:rFonts w:hint="eastAsia"/>
        </w:rPr>
        <w:t>孫寶貴於</w:t>
      </w:r>
      <w:r w:rsidRPr="00B177A7">
        <w:rPr>
          <w:rFonts w:hint="eastAsia"/>
        </w:rPr>
        <w:t>102</w:t>
      </w:r>
      <w:r w:rsidRPr="00B177A7">
        <w:rPr>
          <w:rFonts w:hint="eastAsia"/>
        </w:rPr>
        <w:t>年</w:t>
      </w:r>
      <w:r w:rsidRPr="00B177A7">
        <w:rPr>
          <w:rFonts w:hint="eastAsia"/>
        </w:rPr>
        <w:t>8</w:t>
      </w:r>
      <w:r w:rsidRPr="00B177A7">
        <w:rPr>
          <w:rFonts w:hint="eastAsia"/>
        </w:rPr>
        <w:t>月</w:t>
      </w:r>
      <w:r w:rsidRPr="00B177A7">
        <w:rPr>
          <w:rFonts w:hint="eastAsia"/>
        </w:rPr>
        <w:t>29</w:t>
      </w:r>
      <w:r>
        <w:rPr>
          <w:rFonts w:hint="eastAsia"/>
        </w:rPr>
        <w:t>日偵訊陳述：我也有投資，是聽朋友說的，已經贖回，沒有任何業務接觸等語</w:t>
      </w:r>
      <w:r w:rsidRPr="00B177A7">
        <w:rPr>
          <w:rFonts w:hint="eastAsia"/>
        </w:rPr>
        <w:t>（</w:t>
      </w:r>
      <w:r>
        <w:rPr>
          <w:rFonts w:hint="eastAsia"/>
        </w:rPr>
        <w:t>見本案</w:t>
      </w:r>
      <w:r w:rsidRPr="00B177A7">
        <w:rPr>
          <w:rFonts w:hint="eastAsia"/>
        </w:rPr>
        <w:t>偵五</w:t>
      </w:r>
      <w:r>
        <w:rPr>
          <w:rFonts w:hint="eastAsia"/>
        </w:rPr>
        <w:t>卷第</w:t>
      </w:r>
      <w:r w:rsidRPr="00B177A7">
        <w:rPr>
          <w:rFonts w:hint="eastAsia"/>
        </w:rPr>
        <w:t>295</w:t>
      </w:r>
      <w:r>
        <w:rPr>
          <w:rFonts w:hint="eastAsia"/>
        </w:rPr>
        <w:t>頁</w:t>
      </w:r>
      <w:r w:rsidRPr="00B177A7">
        <w:rPr>
          <w:rFonts w:hint="eastAsia"/>
        </w:rPr>
        <w:t>）</w:t>
      </w:r>
      <w:r>
        <w:rPr>
          <w:rFonts w:hint="eastAsia"/>
        </w:rPr>
        <w:t>，即無積極證據證明透過王川溢送件。其所介紹投資之案件亦同難以認定。</w:t>
      </w:r>
    </w:p>
  </w:footnote>
  <w:footnote w:id="205">
    <w:p w:rsidR="002E6E29" w:rsidRPr="00C7775B" w:rsidRDefault="002E6E29">
      <w:pPr>
        <w:pStyle w:val="afe"/>
      </w:pPr>
      <w:r>
        <w:rPr>
          <w:rStyle w:val="aff0"/>
        </w:rPr>
        <w:footnoteRef/>
      </w:r>
      <w:r>
        <w:t xml:space="preserve"> </w:t>
      </w:r>
      <w:r>
        <w:rPr>
          <w:rFonts w:hint="eastAsia"/>
        </w:rPr>
        <w:t>與</w:t>
      </w:r>
      <w:r w:rsidRPr="00C7775B">
        <w:rPr>
          <w:rFonts w:hint="eastAsia"/>
        </w:rPr>
        <w:t>H</w:t>
      </w:r>
      <w:r w:rsidRPr="00C7775B">
        <w:rPr>
          <w:rFonts w:hint="eastAsia"/>
        </w:rPr>
        <w:t>案附件編號</w:t>
      </w:r>
      <w:r w:rsidRPr="00C7775B">
        <w:rPr>
          <w:rFonts w:hint="eastAsia"/>
        </w:rPr>
        <w:t>272</w:t>
      </w:r>
      <w:r>
        <w:rPr>
          <w:rFonts w:hint="eastAsia"/>
        </w:rPr>
        <w:t>是不同人。</w:t>
      </w:r>
    </w:p>
  </w:footnote>
  <w:footnote w:id="206">
    <w:p w:rsidR="002E6E29" w:rsidRPr="00182B08" w:rsidRDefault="002E6E29">
      <w:pPr>
        <w:pStyle w:val="afe"/>
      </w:pPr>
      <w:r>
        <w:rPr>
          <w:rStyle w:val="aff0"/>
        </w:rPr>
        <w:footnoteRef/>
      </w:r>
      <w:r>
        <w:t xml:space="preserve"> 92</w:t>
      </w:r>
      <w:r>
        <w:rPr>
          <w:rFonts w:hint="eastAsia"/>
        </w:rPr>
        <w:t>年生，投資時未滿</w:t>
      </w:r>
      <w:r>
        <w:rPr>
          <w:rFonts w:hint="eastAsia"/>
        </w:rPr>
        <w:t>18</w:t>
      </w:r>
      <w:r>
        <w:rPr>
          <w:rFonts w:hint="eastAsia"/>
        </w:rPr>
        <w:t>歲，以陳</w:t>
      </w:r>
      <w:r>
        <w:rPr>
          <w:rFonts w:hint="eastAsia"/>
        </w:rPr>
        <w:t>00</w:t>
      </w:r>
      <w:r>
        <w:rPr>
          <w:rFonts w:hint="eastAsia"/>
        </w:rPr>
        <w:t>代之（真實姓名等詳卷）。</w:t>
      </w:r>
    </w:p>
  </w:footnote>
  <w:footnote w:id="207">
    <w:p w:rsidR="002E6E29" w:rsidRDefault="002E6E29">
      <w:pPr>
        <w:pStyle w:val="afe"/>
        <w:rPr>
          <w:rFonts w:hint="eastAsia"/>
        </w:rPr>
      </w:pPr>
    </w:p>
  </w:footnote>
  <w:footnote w:id="208">
    <w:p w:rsidR="002E6E29" w:rsidRPr="004E201A" w:rsidRDefault="002E6E29">
      <w:pPr>
        <w:pStyle w:val="afe"/>
      </w:pPr>
      <w:r>
        <w:rPr>
          <w:rStyle w:val="aff0"/>
        </w:rPr>
        <w:footnoteRef/>
      </w:r>
      <w:r>
        <w:t xml:space="preserve"> </w:t>
      </w:r>
      <w:r>
        <w:rPr>
          <w:rFonts w:hint="eastAsia"/>
        </w:rPr>
        <w:t>郭明智列在「通路群組陳君涵」（見本案調查卷第</w:t>
      </w:r>
      <w:r>
        <w:rPr>
          <w:rFonts w:hint="eastAsia"/>
        </w:rPr>
        <w:t>80</w:t>
      </w:r>
      <w:r>
        <w:rPr>
          <w:rFonts w:hint="eastAsia"/>
        </w:rPr>
        <w:t>頁）。</w:t>
      </w:r>
    </w:p>
  </w:footnote>
  <w:footnote w:id="209">
    <w:p w:rsidR="002E6E29" w:rsidRPr="007E748E" w:rsidRDefault="002E6E29">
      <w:pPr>
        <w:pStyle w:val="afe"/>
      </w:pPr>
      <w:r>
        <w:rPr>
          <w:rStyle w:val="aff0"/>
        </w:rPr>
        <w:footnoteRef/>
      </w:r>
      <w:r>
        <w:t xml:space="preserve"> </w:t>
      </w:r>
      <w:r>
        <w:rPr>
          <w:rFonts w:hint="eastAsia"/>
        </w:rPr>
        <w:t>黃進煌</w:t>
      </w:r>
      <w:r w:rsidRPr="007E748E">
        <w:rPr>
          <w:rFonts w:hint="eastAsia"/>
        </w:rPr>
        <w:t>列在顧客配息表中（</w:t>
      </w:r>
      <w:r>
        <w:rPr>
          <w:rFonts w:hint="eastAsia"/>
        </w:rPr>
        <w:t>本</w:t>
      </w:r>
      <w:r w:rsidRPr="007E748E">
        <w:rPr>
          <w:rFonts w:hint="eastAsia"/>
        </w:rPr>
        <w:t>案業績總表卷第</w:t>
      </w:r>
      <w:r w:rsidRPr="007E748E">
        <w:rPr>
          <w:rFonts w:hint="eastAsia"/>
        </w:rPr>
        <w:t>14</w:t>
      </w:r>
      <w:r w:rsidRPr="007E748E">
        <w:rPr>
          <w:rFonts w:hint="eastAsia"/>
        </w:rPr>
        <w:t>頁）。</w:t>
      </w:r>
      <w:r w:rsidRPr="00505B3B">
        <w:rPr>
          <w:rFonts w:hint="eastAsia"/>
        </w:rPr>
        <w:t>且列在「通路群組陳衛民」（本案業績總表卷第</w:t>
      </w:r>
      <w:r w:rsidRPr="00505B3B">
        <w:rPr>
          <w:rFonts w:hint="eastAsia"/>
        </w:rPr>
        <w:t>45</w:t>
      </w:r>
      <w:r w:rsidRPr="00505B3B">
        <w:rPr>
          <w:rFonts w:hint="eastAsia"/>
        </w:rPr>
        <w:t>頁）</w:t>
      </w:r>
    </w:p>
  </w:footnote>
  <w:footnote w:id="210">
    <w:p w:rsidR="002E6E29" w:rsidRPr="007E748E" w:rsidRDefault="002E6E29">
      <w:pPr>
        <w:pStyle w:val="afe"/>
      </w:pPr>
      <w:r>
        <w:rPr>
          <w:rStyle w:val="aff0"/>
        </w:rPr>
        <w:footnoteRef/>
      </w:r>
      <w:r>
        <w:t xml:space="preserve"> </w:t>
      </w:r>
      <w:r>
        <w:rPr>
          <w:rFonts w:hint="eastAsia"/>
        </w:rPr>
        <w:t>譚智仁</w:t>
      </w:r>
      <w:r w:rsidRPr="007E748E">
        <w:rPr>
          <w:rFonts w:hint="eastAsia"/>
        </w:rPr>
        <w:t>列在顧客配息表中（</w:t>
      </w:r>
      <w:r>
        <w:rPr>
          <w:rFonts w:hint="eastAsia"/>
        </w:rPr>
        <w:t>本</w:t>
      </w:r>
      <w:r w:rsidRPr="007E748E">
        <w:rPr>
          <w:rFonts w:hint="eastAsia"/>
        </w:rPr>
        <w:t>案業績總表卷第</w:t>
      </w:r>
      <w:r w:rsidRPr="007E748E">
        <w:rPr>
          <w:rFonts w:hint="eastAsia"/>
        </w:rPr>
        <w:t>14</w:t>
      </w:r>
      <w:r w:rsidRPr="007E748E">
        <w:rPr>
          <w:rFonts w:hint="eastAsia"/>
        </w:rPr>
        <w:t>頁）。</w:t>
      </w:r>
      <w:r w:rsidRPr="00505B3B">
        <w:rPr>
          <w:rFonts w:hint="eastAsia"/>
        </w:rPr>
        <w:t>且列在「通路群組陳衛民」（本案業績總表卷第</w:t>
      </w:r>
      <w:r w:rsidRPr="00505B3B">
        <w:rPr>
          <w:rFonts w:hint="eastAsia"/>
        </w:rPr>
        <w:t>45</w:t>
      </w:r>
      <w:r w:rsidRPr="00505B3B">
        <w:rPr>
          <w:rFonts w:hint="eastAsia"/>
        </w:rPr>
        <w:t>頁）</w:t>
      </w:r>
    </w:p>
  </w:footnote>
  <w:footnote w:id="211">
    <w:p w:rsidR="002E6E29" w:rsidRPr="007E748E" w:rsidRDefault="002E6E29">
      <w:pPr>
        <w:pStyle w:val="afe"/>
      </w:pPr>
      <w:r>
        <w:rPr>
          <w:rStyle w:val="aff0"/>
        </w:rPr>
        <w:footnoteRef/>
      </w:r>
      <w:r>
        <w:t xml:space="preserve"> </w:t>
      </w:r>
      <w:r>
        <w:rPr>
          <w:rFonts w:hint="eastAsia"/>
        </w:rPr>
        <w:t>劉克</w:t>
      </w:r>
      <w:r w:rsidRPr="007E748E">
        <w:rPr>
          <w:rFonts w:hint="eastAsia"/>
        </w:rPr>
        <w:t>列在顧客配息表中（</w:t>
      </w:r>
      <w:r>
        <w:rPr>
          <w:rFonts w:hint="eastAsia"/>
        </w:rPr>
        <w:t>本</w:t>
      </w:r>
      <w:r w:rsidRPr="007E748E">
        <w:rPr>
          <w:rFonts w:hint="eastAsia"/>
        </w:rPr>
        <w:t>案業績總表卷第</w:t>
      </w:r>
      <w:r w:rsidRPr="007E748E">
        <w:rPr>
          <w:rFonts w:hint="eastAsia"/>
        </w:rPr>
        <w:t>14</w:t>
      </w:r>
      <w:r w:rsidRPr="007E748E">
        <w:rPr>
          <w:rFonts w:hint="eastAsia"/>
        </w:rPr>
        <w:t>頁）。</w:t>
      </w:r>
      <w:r w:rsidRPr="00505B3B">
        <w:rPr>
          <w:rFonts w:hint="eastAsia"/>
        </w:rPr>
        <w:t>且列在「通路群組陳衛民」（本案業績總表卷第</w:t>
      </w:r>
      <w:r w:rsidRPr="00505B3B">
        <w:rPr>
          <w:rFonts w:hint="eastAsia"/>
        </w:rPr>
        <w:t>45</w:t>
      </w:r>
      <w:r w:rsidRPr="00505B3B">
        <w:rPr>
          <w:rFonts w:hint="eastAsia"/>
        </w:rPr>
        <w:t>頁）</w:t>
      </w:r>
    </w:p>
  </w:footnote>
  <w:footnote w:id="212">
    <w:p w:rsidR="002E6E29" w:rsidRPr="007E748E" w:rsidRDefault="002E6E29">
      <w:pPr>
        <w:pStyle w:val="afe"/>
      </w:pPr>
      <w:r>
        <w:rPr>
          <w:rStyle w:val="aff0"/>
        </w:rPr>
        <w:footnoteRef/>
      </w:r>
      <w:r>
        <w:t xml:space="preserve"> </w:t>
      </w:r>
      <w:r>
        <w:rPr>
          <w:rFonts w:hint="eastAsia"/>
        </w:rPr>
        <w:t>羅准陞</w:t>
      </w:r>
      <w:r w:rsidRPr="007E748E">
        <w:rPr>
          <w:rFonts w:hint="eastAsia"/>
        </w:rPr>
        <w:t>列在顧客配息表中（</w:t>
      </w:r>
      <w:r>
        <w:rPr>
          <w:rFonts w:hint="eastAsia"/>
        </w:rPr>
        <w:t>本</w:t>
      </w:r>
      <w:r w:rsidRPr="007E748E">
        <w:rPr>
          <w:rFonts w:hint="eastAsia"/>
        </w:rPr>
        <w:t>案業績總表卷第</w:t>
      </w:r>
      <w:r w:rsidRPr="007E748E">
        <w:rPr>
          <w:rFonts w:hint="eastAsia"/>
        </w:rPr>
        <w:t>14</w:t>
      </w:r>
      <w:r w:rsidRPr="007E748E">
        <w:rPr>
          <w:rFonts w:hint="eastAsia"/>
        </w:rPr>
        <w:t>頁）。</w:t>
      </w:r>
      <w:r>
        <w:rPr>
          <w:rFonts w:hint="eastAsia"/>
        </w:rPr>
        <w:t>且列在「通路群組陳衛民」（本案</w:t>
      </w:r>
      <w:r w:rsidRPr="00505B3B">
        <w:rPr>
          <w:rFonts w:hint="eastAsia"/>
        </w:rPr>
        <w:t>業績總表卷第</w:t>
      </w:r>
      <w:r>
        <w:rPr>
          <w:rFonts w:hint="eastAsia"/>
        </w:rPr>
        <w:t>45</w:t>
      </w:r>
      <w:r w:rsidRPr="00505B3B">
        <w:rPr>
          <w:rFonts w:hint="eastAsia"/>
        </w:rPr>
        <w:t>頁</w:t>
      </w:r>
      <w:r>
        <w:rPr>
          <w:rFonts w:hint="eastAsia"/>
        </w:rPr>
        <w:t>）。</w:t>
      </w:r>
    </w:p>
  </w:footnote>
  <w:footnote w:id="213">
    <w:p w:rsidR="002E6E29" w:rsidRDefault="002E6E29">
      <w:pPr>
        <w:pStyle w:val="afe"/>
      </w:pPr>
      <w:r>
        <w:rPr>
          <w:rStyle w:val="aff0"/>
        </w:rPr>
        <w:footnoteRef/>
      </w:r>
      <w:r>
        <w:t xml:space="preserve"> </w:t>
      </w:r>
      <w:r w:rsidRPr="00896475">
        <w:rPr>
          <w:rFonts w:hint="eastAsia"/>
        </w:rPr>
        <w:t>郭彥良坦承為其所招攬（本案院六卷第</w:t>
      </w:r>
      <w:r w:rsidRPr="00896475">
        <w:rPr>
          <w:rFonts w:hint="eastAsia"/>
        </w:rPr>
        <w:t>14</w:t>
      </w:r>
      <w:r w:rsidRPr="00896475">
        <w:rPr>
          <w:rFonts w:hint="eastAsia"/>
        </w:rPr>
        <w:t>頁）。</w:t>
      </w:r>
    </w:p>
  </w:footnote>
  <w:footnote w:id="214">
    <w:p w:rsidR="002E6E29" w:rsidRDefault="002E6E29">
      <w:pPr>
        <w:pStyle w:val="afe"/>
      </w:pPr>
      <w:r>
        <w:rPr>
          <w:rStyle w:val="aff0"/>
        </w:rPr>
        <w:footnoteRef/>
      </w:r>
      <w:r>
        <w:t xml:space="preserve"> </w:t>
      </w:r>
      <w:r>
        <w:rPr>
          <w:rFonts w:hint="eastAsia"/>
        </w:rPr>
        <w:t>施鈺珮</w:t>
      </w:r>
      <w:r w:rsidRPr="007E748E">
        <w:rPr>
          <w:rFonts w:hint="eastAsia"/>
        </w:rPr>
        <w:t>列在顧客配息表中（案業績總表卷第</w:t>
      </w:r>
      <w:r w:rsidRPr="007E748E">
        <w:rPr>
          <w:rFonts w:hint="eastAsia"/>
        </w:rPr>
        <w:t>14</w:t>
      </w:r>
      <w:r w:rsidRPr="007E748E">
        <w:rPr>
          <w:rFonts w:hint="eastAsia"/>
        </w:rPr>
        <w:t>頁）。</w:t>
      </w:r>
      <w:r>
        <w:rPr>
          <w:rFonts w:hint="eastAsia"/>
        </w:rPr>
        <w:t>且列在「通路群組郭彥良」之內（</w:t>
      </w:r>
      <w:r w:rsidRPr="009A6A94">
        <w:rPr>
          <w:rFonts w:hint="eastAsia"/>
        </w:rPr>
        <w:t>本案業績總表卷第</w:t>
      </w:r>
      <w:r>
        <w:rPr>
          <w:rFonts w:hint="eastAsia"/>
        </w:rPr>
        <w:t>47</w:t>
      </w:r>
      <w:r w:rsidRPr="009A6A94">
        <w:rPr>
          <w:rFonts w:hint="eastAsia"/>
        </w:rPr>
        <w:t>頁</w:t>
      </w:r>
      <w:r>
        <w:rPr>
          <w:rFonts w:hint="eastAsia"/>
        </w:rPr>
        <w:t>）。</w:t>
      </w:r>
    </w:p>
  </w:footnote>
  <w:footnote w:id="215">
    <w:p w:rsidR="002E6E29" w:rsidRDefault="002E6E29">
      <w:pPr>
        <w:pStyle w:val="afe"/>
      </w:pPr>
      <w:r>
        <w:rPr>
          <w:rStyle w:val="aff0"/>
        </w:rPr>
        <w:footnoteRef/>
      </w:r>
      <w:r>
        <w:t xml:space="preserve"> </w:t>
      </w:r>
      <w:r w:rsidRPr="007E748E">
        <w:rPr>
          <w:rFonts w:hint="eastAsia"/>
        </w:rPr>
        <w:t>列在顧客配息表中（案業績總表卷第</w:t>
      </w:r>
      <w:r w:rsidRPr="007E748E">
        <w:rPr>
          <w:rFonts w:hint="eastAsia"/>
        </w:rPr>
        <w:t>14</w:t>
      </w:r>
      <w:r w:rsidRPr="007E748E">
        <w:rPr>
          <w:rFonts w:hint="eastAsia"/>
        </w:rPr>
        <w:t>頁）。</w:t>
      </w:r>
      <w:r w:rsidRPr="006B6B99">
        <w:rPr>
          <w:rFonts w:hint="eastAsia"/>
        </w:rPr>
        <w:t>且列在「通路群組郭彥良」之內（本案業績總表卷第</w:t>
      </w:r>
      <w:r w:rsidRPr="006B6B99">
        <w:rPr>
          <w:rFonts w:hint="eastAsia"/>
        </w:rPr>
        <w:t>47</w:t>
      </w:r>
      <w:r w:rsidRPr="006B6B99">
        <w:rPr>
          <w:rFonts w:hint="eastAsia"/>
        </w:rPr>
        <w:t>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170FB"/>
    <w:multiLevelType w:val="hybridMultilevel"/>
    <w:tmpl w:val="9E68A528"/>
    <w:lvl w:ilvl="0" w:tplc="0DE41E8E">
      <w:start w:val="1"/>
      <w:numFmt w:val="decimal"/>
      <w:suff w:val="nothing"/>
      <w:lvlText w:val="（%1）"/>
      <w:lvlJc w:val="left"/>
      <w:pPr>
        <w:ind w:left="480" w:hanging="480"/>
      </w:pPr>
      <w:rPr>
        <w:rFonts w:ascii="標楷體" w:eastAsia="標楷體" w:hint="eastAsia"/>
        <w:b w:val="0"/>
        <w:i w:val="0"/>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F82C76"/>
    <w:multiLevelType w:val="hybridMultilevel"/>
    <w:tmpl w:val="D9E2525E"/>
    <w:lvl w:ilvl="0" w:tplc="2304A25A">
      <w:start w:val="1"/>
      <w:numFmt w:val="decimal"/>
      <w:lvlText w:val="（%1）"/>
      <w:lvlJc w:val="left"/>
      <w:pPr>
        <w:ind w:left="480" w:hanging="480"/>
      </w:pPr>
      <w:rPr>
        <w:rFonts w:ascii="標楷體" w:eastAsia="標楷體" w:hint="eastAsia"/>
        <w:b w:val="0"/>
        <w:i w:val="0"/>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6C9408A"/>
    <w:multiLevelType w:val="hybridMultilevel"/>
    <w:tmpl w:val="52B42FC8"/>
    <w:lvl w:ilvl="0" w:tplc="966E7BC8">
      <w:start w:val="1"/>
      <w:numFmt w:val="decimal"/>
      <w:lvlText w:val="（%1）"/>
      <w:lvlJc w:val="left"/>
      <w:pPr>
        <w:ind w:left="480" w:hanging="480"/>
      </w:pPr>
      <w:rPr>
        <w:rFonts w:ascii="標楷體"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141A2A"/>
    <w:multiLevelType w:val="hybridMultilevel"/>
    <w:tmpl w:val="EDB4AC34"/>
    <w:lvl w:ilvl="0" w:tplc="0409000F">
      <w:start w:val="1"/>
      <w:numFmt w:val="decimal"/>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 w15:restartNumberingAfterBreak="0">
    <w:nsid w:val="180119BA"/>
    <w:multiLevelType w:val="hybridMultilevel"/>
    <w:tmpl w:val="42E4817C"/>
    <w:lvl w:ilvl="0" w:tplc="2304A25A">
      <w:start w:val="1"/>
      <w:numFmt w:val="decimal"/>
      <w:lvlText w:val="（%1）"/>
      <w:lvlJc w:val="left"/>
      <w:pPr>
        <w:ind w:left="480" w:hanging="480"/>
      </w:pPr>
      <w:rPr>
        <w:rFonts w:ascii="標楷體" w:eastAsia="標楷體" w:hint="eastAsia"/>
        <w:b w:val="0"/>
        <w:i w:val="0"/>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0D7E67"/>
    <w:multiLevelType w:val="hybridMultilevel"/>
    <w:tmpl w:val="A3487D04"/>
    <w:lvl w:ilvl="0" w:tplc="EFA2D7E2">
      <w:start w:val="1"/>
      <w:numFmt w:val="decimalZero"/>
      <w:pStyle w:val="2"/>
      <w:suff w:val="nothing"/>
      <w:lvlText w:val="%1."/>
      <w:lvlJc w:val="left"/>
      <w:pPr>
        <w:ind w:left="962" w:hanging="480"/>
      </w:pPr>
      <w:rPr>
        <w:rFonts w:ascii="Arial Narrow" w:eastAsia="新細明體" w:hAnsi="Arial Narrow" w:hint="default"/>
        <w:b w:val="0"/>
        <w:i w:val="0"/>
        <w:sz w:val="24"/>
        <w:szCs w:val="20"/>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 w15:restartNumberingAfterBreak="0">
    <w:nsid w:val="1B3C7911"/>
    <w:multiLevelType w:val="multilevel"/>
    <w:tmpl w:val="BB0AFA1A"/>
    <w:lvl w:ilvl="0">
      <w:start w:val="1"/>
      <w:numFmt w:val="none"/>
      <w:suff w:val="nothing"/>
      <w:lvlText w:val=""/>
      <w:lvlJc w:val="left"/>
      <w:pPr>
        <w:ind w:left="0" w:firstLine="0"/>
      </w:pPr>
      <w:rPr>
        <w:rFonts w:cs="標楷體" w:hint="eastAsia"/>
        <w:b/>
        <w:i w:val="0"/>
        <w:sz w:val="36"/>
      </w:rPr>
    </w:lvl>
    <w:lvl w:ilvl="1">
      <w:start w:val="1"/>
      <w:numFmt w:val="taiwaneseCountingThousand"/>
      <w:suff w:val="nothing"/>
      <w:lvlText w:val="【附表%2】"/>
      <w:lvlJc w:val="left"/>
      <w:pPr>
        <w:ind w:left="0" w:firstLine="0"/>
      </w:pPr>
      <w:rPr>
        <w:rFonts w:ascii="標楷體" w:eastAsia="標楷體" w:hAnsi="SimSun" w:cs="SimSun" w:hint="eastAsia"/>
        <w:b/>
        <w:i w:val="0"/>
        <w:sz w:val="24"/>
      </w:rPr>
    </w:lvl>
    <w:lvl w:ilvl="2">
      <w:start w:val="1"/>
      <w:numFmt w:val="taiwaneseCountingThousand"/>
      <w:lvlRestart w:val="1"/>
      <w:suff w:val="nothing"/>
      <w:lvlText w:val="【附表%3之一】"/>
      <w:lvlJc w:val="left"/>
      <w:pPr>
        <w:ind w:left="0" w:firstLine="0"/>
      </w:pPr>
      <w:rPr>
        <w:rFonts w:ascii="標楷體" w:eastAsia="標楷體" w:hAnsi="SimSun" w:cs="SimSun" w:hint="eastAsia"/>
        <w:b/>
        <w:i w:val="0"/>
        <w:sz w:val="24"/>
      </w:rPr>
    </w:lvl>
    <w:lvl w:ilvl="3">
      <w:start w:val="1"/>
      <w:numFmt w:val="decimal"/>
      <w:suff w:val="nothing"/>
      <w:lvlText w:val="%4"/>
      <w:lvlJc w:val="left"/>
      <w:pPr>
        <w:ind w:left="0" w:firstLine="0"/>
      </w:pPr>
      <w:rPr>
        <w:rFonts w:ascii="標楷體" w:eastAsia="標楷體" w:cs="Times New Roman" w:hint="eastAsia"/>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Zero"/>
      <w:suff w:val="nothing"/>
      <w:lvlText w:val="%5."/>
      <w:lvlJc w:val="left"/>
      <w:pPr>
        <w:ind w:left="1151" w:hanging="301"/>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Restart w:val="4"/>
      <w:lvlText w:val="(%6)"/>
      <w:lvlJc w:val="left"/>
      <w:pPr>
        <w:tabs>
          <w:tab w:val="num" w:pos="170"/>
        </w:tabs>
        <w:ind w:left="397" w:hanging="397"/>
      </w:pPr>
      <w:rPr>
        <w:rFonts w:ascii="標楷體" w:eastAsia="標楷體" w:hAnsi="Arial" w:hint="eastAsia"/>
        <w:b w:val="0"/>
        <w:i w:val="0"/>
        <w:sz w:val="24"/>
      </w:rPr>
    </w:lvl>
    <w:lvl w:ilvl="6">
      <w:start w:val="1"/>
      <w:numFmt w:val="decimal"/>
      <w:lvlRestart w:val="4"/>
      <w:lvlText w:val="(%7)"/>
      <w:lvlJc w:val="left"/>
      <w:pPr>
        <w:tabs>
          <w:tab w:val="num" w:pos="170"/>
        </w:tabs>
        <w:ind w:left="397" w:hanging="397"/>
      </w:pPr>
      <w:rPr>
        <w:rFonts w:ascii="標楷體" w:eastAsia="標楷體" w:hAnsi="Arial" w:hint="eastAsia"/>
        <w:b w:val="0"/>
        <w:i w:val="0"/>
        <w:sz w:val="24"/>
      </w:rPr>
    </w:lvl>
    <w:lvl w:ilvl="7">
      <w:start w:val="1"/>
      <w:numFmt w:val="decimal"/>
      <w:lvlRestart w:val="4"/>
      <w:lvlText w:val="(%8)"/>
      <w:lvlJc w:val="left"/>
      <w:pPr>
        <w:tabs>
          <w:tab w:val="num" w:pos="170"/>
        </w:tabs>
        <w:ind w:left="397" w:hanging="397"/>
      </w:pPr>
      <w:rPr>
        <w:rFonts w:ascii="標楷體" w:eastAsia="標楷體" w:hAnsi="Arial" w:hint="eastAsia"/>
        <w:b w:val="0"/>
        <w:i w:val="0"/>
        <w:sz w:val="24"/>
      </w:rPr>
    </w:lvl>
    <w:lvl w:ilvl="8">
      <w:start w:val="1"/>
      <w:numFmt w:val="decimal"/>
      <w:lvlText w:val="(%9)"/>
      <w:lvlJc w:val="left"/>
      <w:pPr>
        <w:tabs>
          <w:tab w:val="num" w:pos="170"/>
        </w:tabs>
        <w:ind w:left="397" w:hanging="397"/>
      </w:pPr>
      <w:rPr>
        <w:rFonts w:ascii="標楷體" w:eastAsia="標楷體" w:hint="eastAsia"/>
        <w:b w:val="0"/>
        <w:i w:val="0"/>
        <w:sz w:val="24"/>
      </w:rPr>
    </w:lvl>
  </w:abstractNum>
  <w:abstractNum w:abstractNumId="7" w15:restartNumberingAfterBreak="0">
    <w:nsid w:val="21CD5BAD"/>
    <w:multiLevelType w:val="hybridMultilevel"/>
    <w:tmpl w:val="74BCCD24"/>
    <w:lvl w:ilvl="0" w:tplc="5F444A86">
      <w:start w:val="1"/>
      <w:numFmt w:val="decimal"/>
      <w:lvlText w:val="(%1)"/>
      <w:lvlJc w:val="left"/>
      <w:pPr>
        <w:ind w:left="482" w:hanging="482"/>
      </w:pPr>
      <w:rPr>
        <w:rFonts w:ascii="標楷體"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6A0684"/>
    <w:multiLevelType w:val="hybridMultilevel"/>
    <w:tmpl w:val="74BCCD24"/>
    <w:lvl w:ilvl="0" w:tplc="5F444A86">
      <w:start w:val="1"/>
      <w:numFmt w:val="decimal"/>
      <w:lvlText w:val="(%1)"/>
      <w:lvlJc w:val="left"/>
      <w:pPr>
        <w:ind w:left="482" w:hanging="482"/>
      </w:pPr>
      <w:rPr>
        <w:rFonts w:ascii="標楷體"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5F47DF7"/>
    <w:multiLevelType w:val="multilevel"/>
    <w:tmpl w:val="90D01988"/>
    <w:lvl w:ilvl="0">
      <w:start w:val="1"/>
      <w:numFmt w:val="none"/>
      <w:suff w:val="nothing"/>
      <w:lvlText w:val=""/>
      <w:lvlJc w:val="left"/>
      <w:pPr>
        <w:ind w:left="0" w:firstLine="0"/>
      </w:pPr>
      <w:rPr>
        <w:rFonts w:cs="標楷體" w:hint="eastAsia"/>
        <w:b/>
        <w:i w:val="0"/>
        <w:sz w:val="36"/>
      </w:rPr>
    </w:lvl>
    <w:lvl w:ilvl="1">
      <w:start w:val="1"/>
      <w:numFmt w:val="taiwaneseCountingThousand"/>
      <w:suff w:val="nothing"/>
      <w:lvlText w:val="【附表%2】"/>
      <w:lvlJc w:val="left"/>
      <w:pPr>
        <w:ind w:left="0" w:firstLine="0"/>
      </w:pPr>
      <w:rPr>
        <w:rFonts w:ascii="標楷體" w:eastAsia="標楷體" w:hAnsi="SimSun" w:cs="SimSun" w:hint="eastAsia"/>
        <w:b/>
        <w:i w:val="0"/>
        <w:sz w:val="24"/>
      </w:rPr>
    </w:lvl>
    <w:lvl w:ilvl="2">
      <w:start w:val="1"/>
      <w:numFmt w:val="taiwaneseCountingThousand"/>
      <w:lvlRestart w:val="1"/>
      <w:suff w:val="nothing"/>
      <w:lvlText w:val="【附表%3之一】"/>
      <w:lvlJc w:val="left"/>
      <w:pPr>
        <w:ind w:left="0" w:firstLine="0"/>
      </w:pPr>
      <w:rPr>
        <w:rFonts w:ascii="標楷體" w:eastAsia="標楷體" w:hAnsi="SimSun" w:cs="SimSun" w:hint="eastAsia"/>
        <w:b/>
        <w:i w:val="0"/>
        <w:sz w:val="24"/>
      </w:rPr>
    </w:lvl>
    <w:lvl w:ilvl="3">
      <w:start w:val="1"/>
      <w:numFmt w:val="decimal"/>
      <w:suff w:val="nothing"/>
      <w:lvlText w:val="%4"/>
      <w:lvlJc w:val="left"/>
      <w:pPr>
        <w:ind w:left="0" w:firstLine="0"/>
      </w:pPr>
      <w:rPr>
        <w:rFonts w:ascii="標楷體" w:eastAsia="標楷體" w:cs="Times New Roman" w:hint="eastAsia"/>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Zero"/>
      <w:suff w:val="nothing"/>
      <w:lvlText w:val="%5."/>
      <w:lvlJc w:val="left"/>
      <w:pPr>
        <w:ind w:left="1151" w:hanging="301"/>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Restart w:val="4"/>
      <w:lvlText w:val="(%6)"/>
      <w:lvlJc w:val="left"/>
      <w:pPr>
        <w:tabs>
          <w:tab w:val="num" w:pos="170"/>
        </w:tabs>
        <w:ind w:left="397" w:hanging="397"/>
      </w:pPr>
      <w:rPr>
        <w:rFonts w:ascii="標楷體" w:eastAsia="標楷體" w:hAnsi="Arial" w:hint="eastAsia"/>
        <w:b w:val="0"/>
        <w:i w:val="0"/>
        <w:sz w:val="24"/>
      </w:rPr>
    </w:lvl>
    <w:lvl w:ilvl="6">
      <w:start w:val="1"/>
      <w:numFmt w:val="decimal"/>
      <w:lvlRestart w:val="4"/>
      <w:lvlText w:val="(%7)"/>
      <w:lvlJc w:val="left"/>
      <w:pPr>
        <w:tabs>
          <w:tab w:val="num" w:pos="170"/>
        </w:tabs>
        <w:ind w:left="397" w:hanging="397"/>
      </w:pPr>
      <w:rPr>
        <w:rFonts w:ascii="標楷體" w:eastAsia="標楷體" w:hAnsi="Arial" w:hint="eastAsia"/>
        <w:b w:val="0"/>
        <w:i w:val="0"/>
        <w:sz w:val="24"/>
      </w:rPr>
    </w:lvl>
    <w:lvl w:ilvl="7">
      <w:start w:val="1"/>
      <w:numFmt w:val="decimal"/>
      <w:lvlText w:val="(%8)"/>
      <w:lvlJc w:val="left"/>
      <w:pPr>
        <w:tabs>
          <w:tab w:val="num" w:pos="170"/>
        </w:tabs>
        <w:ind w:left="397" w:hanging="397"/>
      </w:pPr>
      <w:rPr>
        <w:rFonts w:ascii="標楷體" w:eastAsia="標楷體" w:hint="eastAsia"/>
        <w:b w:val="0"/>
        <w:i w:val="0"/>
        <w:sz w:val="24"/>
      </w:rPr>
    </w:lvl>
    <w:lvl w:ilvl="8">
      <w:start w:val="1"/>
      <w:numFmt w:val="decimal"/>
      <w:lvlRestart w:val="4"/>
      <w:lvlText w:val="(%9)"/>
      <w:lvlJc w:val="left"/>
      <w:pPr>
        <w:tabs>
          <w:tab w:val="num" w:pos="170"/>
        </w:tabs>
        <w:ind w:left="397" w:hanging="397"/>
      </w:pPr>
      <w:rPr>
        <w:rFonts w:ascii="標楷體" w:eastAsia="標楷體" w:hint="eastAsia"/>
        <w:b w:val="0"/>
        <w:i w:val="0"/>
        <w:sz w:val="24"/>
      </w:rPr>
    </w:lvl>
  </w:abstractNum>
  <w:abstractNum w:abstractNumId="10" w15:restartNumberingAfterBreak="0">
    <w:nsid w:val="54366DC1"/>
    <w:multiLevelType w:val="hybridMultilevel"/>
    <w:tmpl w:val="A6103D66"/>
    <w:lvl w:ilvl="0" w:tplc="236AED04">
      <w:start w:val="1"/>
      <w:numFmt w:val="decimal"/>
      <w:pStyle w:val="a"/>
      <w:lvlText w:val="%1."/>
      <w:lvlJc w:val="left"/>
      <w:pPr>
        <w:ind w:left="480" w:hanging="480"/>
      </w:pPr>
      <w:rPr>
        <w:rFonts w:hint="eastAsia"/>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6612E06"/>
    <w:multiLevelType w:val="multilevel"/>
    <w:tmpl w:val="2FAA1A5E"/>
    <w:lvl w:ilvl="0">
      <w:start w:val="1"/>
      <w:numFmt w:val="none"/>
      <w:pStyle w:val="1"/>
      <w:suff w:val="nothing"/>
      <w:lvlText w:val=""/>
      <w:lvlJc w:val="left"/>
      <w:pPr>
        <w:ind w:left="0" w:firstLine="0"/>
      </w:pPr>
      <w:rPr>
        <w:rFonts w:cs="標楷體" w:hint="eastAsia"/>
        <w:b/>
        <w:i w:val="0"/>
        <w:sz w:val="36"/>
      </w:rPr>
    </w:lvl>
    <w:lvl w:ilvl="1">
      <w:start w:val="1"/>
      <w:numFmt w:val="taiwaneseCountingThousand"/>
      <w:pStyle w:val="20"/>
      <w:suff w:val="nothing"/>
      <w:lvlText w:val="【附表%2】"/>
      <w:lvlJc w:val="left"/>
      <w:pPr>
        <w:ind w:left="0" w:firstLine="0"/>
      </w:pPr>
      <w:rPr>
        <w:rFonts w:ascii="標楷體" w:eastAsia="標楷體" w:hAnsi="SimSun" w:cs="SimSun" w:hint="eastAsia"/>
        <w:b w:val="0"/>
        <w:i w:val="0"/>
        <w:sz w:val="24"/>
        <w:shd w:val="clear" w:color="auto" w:fill="auto"/>
      </w:rPr>
    </w:lvl>
    <w:lvl w:ilvl="2">
      <w:start w:val="1"/>
      <w:numFmt w:val="taiwaneseCountingThousand"/>
      <w:lvlRestart w:val="1"/>
      <w:pStyle w:val="3"/>
      <w:suff w:val="nothing"/>
      <w:lvlText w:val="【附表%3之一】"/>
      <w:lvlJc w:val="left"/>
      <w:pPr>
        <w:ind w:left="0" w:firstLine="0"/>
      </w:pPr>
      <w:rPr>
        <w:rFonts w:ascii="標楷體" w:eastAsia="標楷體" w:hAnsi="SimSun" w:cs="SimSun" w:hint="eastAsia"/>
        <w:b/>
        <w:i w:val="0"/>
        <w:sz w:val="24"/>
      </w:rPr>
    </w:lvl>
    <w:lvl w:ilvl="3">
      <w:start w:val="1"/>
      <w:numFmt w:val="decimal"/>
      <w:pStyle w:val="4"/>
      <w:suff w:val="nothing"/>
      <w:lvlText w:val="%4"/>
      <w:lvlJc w:val="left"/>
      <w:pPr>
        <w:ind w:left="568" w:firstLine="0"/>
      </w:pPr>
      <w:rPr>
        <w:rFonts w:ascii="標楷體" w:eastAsia="標楷體" w:cs="Times New Roman" w:hint="eastAsia"/>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Zero"/>
      <w:pStyle w:val="5"/>
      <w:suff w:val="nothing"/>
      <w:lvlText w:val="%5."/>
      <w:lvlJc w:val="left"/>
      <w:pPr>
        <w:ind w:left="1151" w:hanging="301"/>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Restart w:val="4"/>
      <w:pStyle w:val="1-1"/>
      <w:lvlText w:val="(%6)"/>
      <w:lvlJc w:val="left"/>
      <w:pPr>
        <w:tabs>
          <w:tab w:val="num" w:pos="170"/>
        </w:tabs>
        <w:ind w:left="397" w:hanging="397"/>
      </w:pPr>
      <w:rPr>
        <w:rFonts w:ascii="標楷體" w:eastAsia="標楷體" w:hAnsi="Arial" w:hint="eastAsia"/>
        <w:b w:val="0"/>
        <w:i w:val="0"/>
        <w:sz w:val="24"/>
      </w:rPr>
    </w:lvl>
    <w:lvl w:ilvl="6">
      <w:start w:val="1"/>
      <w:numFmt w:val="decimal"/>
      <w:lvlRestart w:val="4"/>
      <w:pStyle w:val="1-2"/>
      <w:lvlText w:val="(%7)"/>
      <w:lvlJc w:val="left"/>
      <w:pPr>
        <w:tabs>
          <w:tab w:val="num" w:pos="595"/>
        </w:tabs>
        <w:ind w:left="822" w:hanging="397"/>
      </w:pPr>
      <w:rPr>
        <w:rFonts w:ascii="標楷體" w:eastAsia="標楷體" w:hAnsi="Arial" w:hint="eastAsia"/>
        <w:b w:val="0"/>
        <w:i w:val="0"/>
        <w:sz w:val="24"/>
      </w:rPr>
    </w:lvl>
    <w:lvl w:ilvl="7">
      <w:start w:val="1"/>
      <w:numFmt w:val="decimal"/>
      <w:lvlRestart w:val="4"/>
      <w:pStyle w:val="1-3"/>
      <w:lvlText w:val="(%8)"/>
      <w:lvlJc w:val="left"/>
      <w:pPr>
        <w:tabs>
          <w:tab w:val="num" w:pos="595"/>
        </w:tabs>
        <w:ind w:left="822" w:hanging="397"/>
      </w:pPr>
      <w:rPr>
        <w:rFonts w:ascii="標楷體" w:eastAsia="標楷體" w:hAnsi="Arial" w:hint="eastAsia"/>
        <w:b w:val="0"/>
        <w:i w:val="0"/>
        <w:sz w:val="24"/>
      </w:rPr>
    </w:lvl>
    <w:lvl w:ilvl="8">
      <w:start w:val="1"/>
      <w:numFmt w:val="decimal"/>
      <w:lvlRestart w:val="4"/>
      <w:pStyle w:val="1-4"/>
      <w:lvlText w:val="(%9)"/>
      <w:lvlJc w:val="left"/>
      <w:pPr>
        <w:tabs>
          <w:tab w:val="num" w:pos="170"/>
        </w:tabs>
        <w:ind w:left="397" w:hanging="397"/>
      </w:pPr>
      <w:rPr>
        <w:rFonts w:ascii="標楷體" w:eastAsia="標楷體" w:hint="eastAsia"/>
        <w:b w:val="0"/>
        <w:i w:val="0"/>
        <w:sz w:val="24"/>
      </w:rPr>
    </w:lvl>
  </w:abstractNum>
  <w:abstractNum w:abstractNumId="12" w15:restartNumberingAfterBreak="0">
    <w:nsid w:val="592A5CCB"/>
    <w:multiLevelType w:val="multilevel"/>
    <w:tmpl w:val="452860F6"/>
    <w:lvl w:ilvl="0">
      <w:start w:val="1"/>
      <w:numFmt w:val="none"/>
      <w:suff w:val="nothing"/>
      <w:lvlText w:val=""/>
      <w:lvlJc w:val="left"/>
      <w:pPr>
        <w:ind w:left="0" w:firstLine="0"/>
      </w:pPr>
      <w:rPr>
        <w:rFonts w:cs="標楷體" w:hint="eastAsia"/>
        <w:b/>
        <w:i w:val="0"/>
        <w:sz w:val="36"/>
      </w:rPr>
    </w:lvl>
    <w:lvl w:ilvl="1">
      <w:start w:val="1"/>
      <w:numFmt w:val="taiwaneseCountingThousand"/>
      <w:suff w:val="nothing"/>
      <w:lvlText w:val="【附表%2】"/>
      <w:lvlJc w:val="left"/>
      <w:pPr>
        <w:ind w:left="0" w:firstLine="0"/>
      </w:pPr>
      <w:rPr>
        <w:rFonts w:ascii="標楷體" w:eastAsia="標楷體" w:hAnsi="SimSun" w:cs="SimSun" w:hint="eastAsia"/>
        <w:b/>
        <w:i w:val="0"/>
        <w:sz w:val="24"/>
      </w:rPr>
    </w:lvl>
    <w:lvl w:ilvl="2">
      <w:start w:val="1"/>
      <w:numFmt w:val="taiwaneseCountingThousand"/>
      <w:lvlRestart w:val="1"/>
      <w:suff w:val="nothing"/>
      <w:lvlText w:val="【附表%3之一】"/>
      <w:lvlJc w:val="left"/>
      <w:pPr>
        <w:ind w:left="0" w:firstLine="0"/>
      </w:pPr>
      <w:rPr>
        <w:rFonts w:ascii="標楷體" w:eastAsia="標楷體" w:hAnsi="SimSun" w:cs="SimSun" w:hint="eastAsia"/>
        <w:b/>
        <w:i w:val="0"/>
        <w:sz w:val="24"/>
      </w:rPr>
    </w:lvl>
    <w:lvl w:ilvl="3">
      <w:start w:val="1"/>
      <w:numFmt w:val="decimal"/>
      <w:suff w:val="nothing"/>
      <w:lvlText w:val="%4"/>
      <w:lvlJc w:val="left"/>
      <w:pPr>
        <w:ind w:left="0" w:firstLine="0"/>
      </w:pPr>
      <w:rPr>
        <w:rFonts w:ascii="標楷體" w:eastAsia="標楷體" w:cs="Times New Roman" w:hint="eastAsia"/>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Zero"/>
      <w:suff w:val="nothing"/>
      <w:lvlText w:val="%5."/>
      <w:lvlJc w:val="left"/>
      <w:pPr>
        <w:ind w:left="1151" w:hanging="301"/>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Restart w:val="4"/>
      <w:lvlText w:val="(%6)"/>
      <w:lvlJc w:val="left"/>
      <w:pPr>
        <w:tabs>
          <w:tab w:val="num" w:pos="170"/>
        </w:tabs>
        <w:ind w:left="397" w:hanging="397"/>
      </w:pPr>
      <w:rPr>
        <w:rFonts w:ascii="標楷體" w:eastAsia="標楷體" w:hAnsi="Arial" w:hint="eastAsia"/>
        <w:b w:val="0"/>
        <w:i w:val="0"/>
        <w:sz w:val="24"/>
      </w:rPr>
    </w:lvl>
    <w:lvl w:ilvl="6">
      <w:start w:val="1"/>
      <w:numFmt w:val="decimal"/>
      <w:lvlRestart w:val="4"/>
      <w:lvlText w:val="(%7)"/>
      <w:lvlJc w:val="left"/>
      <w:pPr>
        <w:tabs>
          <w:tab w:val="num" w:pos="170"/>
        </w:tabs>
        <w:ind w:left="397" w:hanging="397"/>
      </w:pPr>
      <w:rPr>
        <w:rFonts w:ascii="標楷體" w:eastAsia="標楷體" w:hAnsi="Arial" w:hint="eastAsia"/>
        <w:b w:val="0"/>
        <w:i w:val="0"/>
        <w:sz w:val="24"/>
      </w:rPr>
    </w:lvl>
    <w:lvl w:ilvl="7">
      <w:start w:val="1"/>
      <w:numFmt w:val="decimal"/>
      <w:lvlRestart w:val="4"/>
      <w:lvlText w:val="(%8)"/>
      <w:lvlJc w:val="left"/>
      <w:pPr>
        <w:tabs>
          <w:tab w:val="num" w:pos="170"/>
        </w:tabs>
        <w:ind w:left="397" w:hanging="397"/>
      </w:pPr>
      <w:rPr>
        <w:rFonts w:ascii="標楷體" w:eastAsia="標楷體" w:hAnsi="Arial" w:hint="eastAsia"/>
        <w:b w:val="0"/>
        <w:i w:val="0"/>
        <w:sz w:val="24"/>
      </w:rPr>
    </w:lvl>
    <w:lvl w:ilvl="8">
      <w:start w:val="1"/>
      <w:numFmt w:val="decimal"/>
      <w:lvlText w:val="(%9)"/>
      <w:lvlJc w:val="left"/>
      <w:pPr>
        <w:tabs>
          <w:tab w:val="num" w:pos="170"/>
        </w:tabs>
        <w:ind w:left="397" w:hanging="397"/>
      </w:pPr>
      <w:rPr>
        <w:rFonts w:ascii="標楷體" w:eastAsia="標楷體" w:hint="eastAsia"/>
        <w:b w:val="0"/>
        <w:i w:val="0"/>
        <w:sz w:val="24"/>
      </w:rPr>
    </w:lvl>
  </w:abstractNum>
  <w:abstractNum w:abstractNumId="13" w15:restartNumberingAfterBreak="0">
    <w:nsid w:val="60016151"/>
    <w:multiLevelType w:val="hybridMultilevel"/>
    <w:tmpl w:val="32CAFF0A"/>
    <w:lvl w:ilvl="0" w:tplc="FFFFFFFF">
      <w:start w:val="1"/>
      <w:numFmt w:val="bullet"/>
      <w:pStyle w:val="10"/>
      <w:lvlText w:val="◈"/>
      <w:lvlJc w:val="left"/>
      <w:pPr>
        <w:ind w:left="960" w:hanging="480"/>
      </w:pPr>
      <w:rPr>
        <w:rFonts w:ascii="Batang" w:eastAsia="Batang" w:hAnsi="Batang" w:hint="eastAsia"/>
        <w:b/>
        <w:i w:val="0"/>
        <w:sz w:val="24"/>
        <w:szCs w:val="2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62760FB1"/>
    <w:multiLevelType w:val="hybridMultilevel"/>
    <w:tmpl w:val="74BCCD24"/>
    <w:lvl w:ilvl="0" w:tplc="5F444A86">
      <w:start w:val="1"/>
      <w:numFmt w:val="decimal"/>
      <w:lvlText w:val="(%1)"/>
      <w:lvlJc w:val="left"/>
      <w:pPr>
        <w:ind w:left="482" w:hanging="482"/>
      </w:pPr>
      <w:rPr>
        <w:rFonts w:ascii="標楷體"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C30AC2"/>
    <w:multiLevelType w:val="hybridMultilevel"/>
    <w:tmpl w:val="C78E1C36"/>
    <w:lvl w:ilvl="0" w:tplc="2304A25A">
      <w:start w:val="1"/>
      <w:numFmt w:val="decimal"/>
      <w:lvlText w:val="（%1）"/>
      <w:lvlJc w:val="left"/>
      <w:pPr>
        <w:ind w:left="480" w:hanging="480"/>
      </w:pPr>
      <w:rPr>
        <w:rFonts w:ascii="標楷體" w:eastAsia="標楷體" w:hint="eastAsia"/>
        <w:b w:val="0"/>
        <w:i w:val="0"/>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43A347F"/>
    <w:multiLevelType w:val="hybridMultilevel"/>
    <w:tmpl w:val="740417CA"/>
    <w:lvl w:ilvl="0" w:tplc="FFFFFFFF">
      <w:start w:val="1"/>
      <w:numFmt w:val="decimalZero"/>
      <w:pStyle w:val="21"/>
      <w:lvlText w:val="(%1)"/>
      <w:lvlJc w:val="left"/>
      <w:pPr>
        <w:ind w:left="480" w:hanging="480"/>
      </w:pPr>
      <w:rPr>
        <w:rFonts w:ascii="Arial Narrow" w:eastAsia="新細明體" w:hAnsi="Arial Narrow" w:hint="default"/>
        <w:b w:val="0"/>
        <w:i w:val="0"/>
        <w:sz w:val="24"/>
        <w:szCs w:val="2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764D3ACA"/>
    <w:multiLevelType w:val="hybridMultilevel"/>
    <w:tmpl w:val="0AAE3472"/>
    <w:lvl w:ilvl="0" w:tplc="2304A25A">
      <w:start w:val="1"/>
      <w:numFmt w:val="decimal"/>
      <w:lvlText w:val="（%1）"/>
      <w:lvlJc w:val="left"/>
      <w:pPr>
        <w:ind w:left="480" w:hanging="480"/>
      </w:pPr>
      <w:rPr>
        <w:rFonts w:ascii="標楷體" w:eastAsia="標楷體" w:hint="eastAsia"/>
        <w:b w:val="0"/>
        <w:i w:val="0"/>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6"/>
  </w:num>
  <w:num w:numId="3">
    <w:abstractNumId w:val="10"/>
  </w:num>
  <w:num w:numId="4">
    <w:abstractNumId w:val="13"/>
  </w:num>
  <w:num w:numId="5">
    <w:abstractNumId w:val="5"/>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11"/>
  </w:num>
  <w:num w:numId="10">
    <w:abstractNumId w:val="11"/>
  </w:num>
  <w:num w:numId="11">
    <w:abstractNumId w:val="8"/>
  </w:num>
  <w:num w:numId="12">
    <w:abstractNumId w:val="11"/>
  </w:num>
  <w:num w:numId="13">
    <w:abstractNumId w:val="11"/>
  </w:num>
  <w:num w:numId="14">
    <w:abstractNumId w:val="11"/>
  </w:num>
  <w:num w:numId="15">
    <w:abstractNumId w:val="11"/>
  </w:num>
  <w:num w:numId="16">
    <w:abstractNumId w:val="14"/>
  </w:num>
  <w:num w:numId="17">
    <w:abstractNumId w:val="9"/>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6"/>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0"/>
  </w:num>
  <w:num w:numId="34">
    <w:abstractNumId w:val="1"/>
  </w:num>
  <w:num w:numId="35">
    <w:abstractNumId w:val="17"/>
  </w:num>
  <w:num w:numId="36">
    <w:abstractNumId w:val="2"/>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24E"/>
    <w:rsid w:val="00000E74"/>
    <w:rsid w:val="0000194A"/>
    <w:rsid w:val="000020D1"/>
    <w:rsid w:val="00003AAA"/>
    <w:rsid w:val="0000532F"/>
    <w:rsid w:val="000109BC"/>
    <w:rsid w:val="00010DB7"/>
    <w:rsid w:val="0001150E"/>
    <w:rsid w:val="000126DF"/>
    <w:rsid w:val="00013726"/>
    <w:rsid w:val="000139C4"/>
    <w:rsid w:val="0001403F"/>
    <w:rsid w:val="00014A49"/>
    <w:rsid w:val="00015591"/>
    <w:rsid w:val="00016C32"/>
    <w:rsid w:val="000171C9"/>
    <w:rsid w:val="000176F6"/>
    <w:rsid w:val="000202D6"/>
    <w:rsid w:val="000202EC"/>
    <w:rsid w:val="0002067F"/>
    <w:rsid w:val="00020C5B"/>
    <w:rsid w:val="0002123F"/>
    <w:rsid w:val="0002248F"/>
    <w:rsid w:val="00023771"/>
    <w:rsid w:val="0002485E"/>
    <w:rsid w:val="0002601D"/>
    <w:rsid w:val="0002779F"/>
    <w:rsid w:val="000306B6"/>
    <w:rsid w:val="0003156F"/>
    <w:rsid w:val="0003260D"/>
    <w:rsid w:val="00033DFA"/>
    <w:rsid w:val="00033EF5"/>
    <w:rsid w:val="000345DC"/>
    <w:rsid w:val="0003489F"/>
    <w:rsid w:val="00037861"/>
    <w:rsid w:val="00037B26"/>
    <w:rsid w:val="00040261"/>
    <w:rsid w:val="00040A8F"/>
    <w:rsid w:val="00041708"/>
    <w:rsid w:val="00044A2F"/>
    <w:rsid w:val="000454FE"/>
    <w:rsid w:val="00045778"/>
    <w:rsid w:val="00047988"/>
    <w:rsid w:val="000526C8"/>
    <w:rsid w:val="000529EE"/>
    <w:rsid w:val="000545FC"/>
    <w:rsid w:val="00055789"/>
    <w:rsid w:val="00057E4F"/>
    <w:rsid w:val="00060276"/>
    <w:rsid w:val="00060446"/>
    <w:rsid w:val="00060E71"/>
    <w:rsid w:val="00062615"/>
    <w:rsid w:val="000635A1"/>
    <w:rsid w:val="00063747"/>
    <w:rsid w:val="000644A5"/>
    <w:rsid w:val="00065FD2"/>
    <w:rsid w:val="00066788"/>
    <w:rsid w:val="0006775D"/>
    <w:rsid w:val="00070EAF"/>
    <w:rsid w:val="00074DE3"/>
    <w:rsid w:val="0007542F"/>
    <w:rsid w:val="00075533"/>
    <w:rsid w:val="000759C5"/>
    <w:rsid w:val="00077570"/>
    <w:rsid w:val="0008080D"/>
    <w:rsid w:val="0008114D"/>
    <w:rsid w:val="00081441"/>
    <w:rsid w:val="0008207C"/>
    <w:rsid w:val="0008279B"/>
    <w:rsid w:val="0008284C"/>
    <w:rsid w:val="00082FD3"/>
    <w:rsid w:val="00083BF9"/>
    <w:rsid w:val="00084151"/>
    <w:rsid w:val="00085F79"/>
    <w:rsid w:val="00086B06"/>
    <w:rsid w:val="00086D8E"/>
    <w:rsid w:val="00087D97"/>
    <w:rsid w:val="000916CB"/>
    <w:rsid w:val="00094C2B"/>
    <w:rsid w:val="000950F7"/>
    <w:rsid w:val="000A0B33"/>
    <w:rsid w:val="000A1206"/>
    <w:rsid w:val="000A280A"/>
    <w:rsid w:val="000A620F"/>
    <w:rsid w:val="000A7036"/>
    <w:rsid w:val="000A7191"/>
    <w:rsid w:val="000B1FB0"/>
    <w:rsid w:val="000B208B"/>
    <w:rsid w:val="000B3284"/>
    <w:rsid w:val="000B38C0"/>
    <w:rsid w:val="000B39D2"/>
    <w:rsid w:val="000B461E"/>
    <w:rsid w:val="000B706B"/>
    <w:rsid w:val="000C0261"/>
    <w:rsid w:val="000C108E"/>
    <w:rsid w:val="000C142B"/>
    <w:rsid w:val="000C1A24"/>
    <w:rsid w:val="000C3199"/>
    <w:rsid w:val="000C3427"/>
    <w:rsid w:val="000C3972"/>
    <w:rsid w:val="000C4312"/>
    <w:rsid w:val="000C671B"/>
    <w:rsid w:val="000C7E8E"/>
    <w:rsid w:val="000D014C"/>
    <w:rsid w:val="000D1892"/>
    <w:rsid w:val="000D2462"/>
    <w:rsid w:val="000D2B0F"/>
    <w:rsid w:val="000E0718"/>
    <w:rsid w:val="000E2468"/>
    <w:rsid w:val="000E3204"/>
    <w:rsid w:val="000E5349"/>
    <w:rsid w:val="000E6824"/>
    <w:rsid w:val="000F188B"/>
    <w:rsid w:val="000F1C2D"/>
    <w:rsid w:val="000F20A4"/>
    <w:rsid w:val="000F20BE"/>
    <w:rsid w:val="000F2A29"/>
    <w:rsid w:val="000F3E7B"/>
    <w:rsid w:val="000F5097"/>
    <w:rsid w:val="000F7737"/>
    <w:rsid w:val="00100739"/>
    <w:rsid w:val="001013AD"/>
    <w:rsid w:val="00101492"/>
    <w:rsid w:val="0010361B"/>
    <w:rsid w:val="00103D4F"/>
    <w:rsid w:val="0010423F"/>
    <w:rsid w:val="00104412"/>
    <w:rsid w:val="00104419"/>
    <w:rsid w:val="001057E3"/>
    <w:rsid w:val="0010661F"/>
    <w:rsid w:val="00106B1E"/>
    <w:rsid w:val="00110E86"/>
    <w:rsid w:val="00112044"/>
    <w:rsid w:val="0011344C"/>
    <w:rsid w:val="0011359F"/>
    <w:rsid w:val="00115115"/>
    <w:rsid w:val="00117355"/>
    <w:rsid w:val="0012230C"/>
    <w:rsid w:val="00122C47"/>
    <w:rsid w:val="00124993"/>
    <w:rsid w:val="00125F8F"/>
    <w:rsid w:val="00127EB5"/>
    <w:rsid w:val="00131D81"/>
    <w:rsid w:val="00132832"/>
    <w:rsid w:val="00132B0F"/>
    <w:rsid w:val="00133B84"/>
    <w:rsid w:val="00133F42"/>
    <w:rsid w:val="00135268"/>
    <w:rsid w:val="00135F1E"/>
    <w:rsid w:val="0013631C"/>
    <w:rsid w:val="001371BF"/>
    <w:rsid w:val="00140739"/>
    <w:rsid w:val="001449E4"/>
    <w:rsid w:val="001450F1"/>
    <w:rsid w:val="001469EA"/>
    <w:rsid w:val="00146EC0"/>
    <w:rsid w:val="001503F1"/>
    <w:rsid w:val="0015162E"/>
    <w:rsid w:val="00151E9B"/>
    <w:rsid w:val="001520CA"/>
    <w:rsid w:val="0015222B"/>
    <w:rsid w:val="00152E2A"/>
    <w:rsid w:val="00153C61"/>
    <w:rsid w:val="00154420"/>
    <w:rsid w:val="00155127"/>
    <w:rsid w:val="00157C15"/>
    <w:rsid w:val="00157CA9"/>
    <w:rsid w:val="00157D19"/>
    <w:rsid w:val="00160279"/>
    <w:rsid w:val="001602AD"/>
    <w:rsid w:val="00161B34"/>
    <w:rsid w:val="00162013"/>
    <w:rsid w:val="001629FE"/>
    <w:rsid w:val="00164EE8"/>
    <w:rsid w:val="00164F42"/>
    <w:rsid w:val="00165EF2"/>
    <w:rsid w:val="00165FE7"/>
    <w:rsid w:val="00174789"/>
    <w:rsid w:val="00175502"/>
    <w:rsid w:val="00176F57"/>
    <w:rsid w:val="00176F5B"/>
    <w:rsid w:val="00176F6D"/>
    <w:rsid w:val="0017748B"/>
    <w:rsid w:val="00181F9D"/>
    <w:rsid w:val="00182B08"/>
    <w:rsid w:val="00182D1C"/>
    <w:rsid w:val="0018434A"/>
    <w:rsid w:val="00184454"/>
    <w:rsid w:val="001846AE"/>
    <w:rsid w:val="00184C90"/>
    <w:rsid w:val="00184C9E"/>
    <w:rsid w:val="0018555D"/>
    <w:rsid w:val="001857EB"/>
    <w:rsid w:val="0018632E"/>
    <w:rsid w:val="001866C7"/>
    <w:rsid w:val="0018728A"/>
    <w:rsid w:val="00190D14"/>
    <w:rsid w:val="0019110C"/>
    <w:rsid w:val="001919F9"/>
    <w:rsid w:val="00191E28"/>
    <w:rsid w:val="0019252C"/>
    <w:rsid w:val="001935B9"/>
    <w:rsid w:val="00193B70"/>
    <w:rsid w:val="00196A0E"/>
    <w:rsid w:val="001974E2"/>
    <w:rsid w:val="001A0E45"/>
    <w:rsid w:val="001A7FB0"/>
    <w:rsid w:val="001B0873"/>
    <w:rsid w:val="001B1146"/>
    <w:rsid w:val="001B13BA"/>
    <w:rsid w:val="001B3727"/>
    <w:rsid w:val="001B44F4"/>
    <w:rsid w:val="001B51BA"/>
    <w:rsid w:val="001B5384"/>
    <w:rsid w:val="001C2BCB"/>
    <w:rsid w:val="001C31E3"/>
    <w:rsid w:val="001C3ECB"/>
    <w:rsid w:val="001C7E24"/>
    <w:rsid w:val="001D0941"/>
    <w:rsid w:val="001D0C16"/>
    <w:rsid w:val="001D0ED9"/>
    <w:rsid w:val="001D0F0A"/>
    <w:rsid w:val="001D101E"/>
    <w:rsid w:val="001D29CE"/>
    <w:rsid w:val="001D3910"/>
    <w:rsid w:val="001D49B6"/>
    <w:rsid w:val="001D4B06"/>
    <w:rsid w:val="001D5D48"/>
    <w:rsid w:val="001D5E42"/>
    <w:rsid w:val="001D681C"/>
    <w:rsid w:val="001D69C7"/>
    <w:rsid w:val="001D6EBE"/>
    <w:rsid w:val="001D7656"/>
    <w:rsid w:val="001E2C87"/>
    <w:rsid w:val="001E3907"/>
    <w:rsid w:val="001E7650"/>
    <w:rsid w:val="001F0F36"/>
    <w:rsid w:val="001F2F07"/>
    <w:rsid w:val="001F354E"/>
    <w:rsid w:val="001F36F4"/>
    <w:rsid w:val="001F3DE1"/>
    <w:rsid w:val="001F5368"/>
    <w:rsid w:val="001F78E6"/>
    <w:rsid w:val="002021CA"/>
    <w:rsid w:val="002027D2"/>
    <w:rsid w:val="0020290D"/>
    <w:rsid w:val="002030E8"/>
    <w:rsid w:val="00205574"/>
    <w:rsid w:val="00205682"/>
    <w:rsid w:val="00205777"/>
    <w:rsid w:val="00205B28"/>
    <w:rsid w:val="002066F3"/>
    <w:rsid w:val="002106E0"/>
    <w:rsid w:val="00214BC1"/>
    <w:rsid w:val="002152A9"/>
    <w:rsid w:val="0021537D"/>
    <w:rsid w:val="002178B7"/>
    <w:rsid w:val="00222217"/>
    <w:rsid w:val="00224664"/>
    <w:rsid w:val="00225146"/>
    <w:rsid w:val="0022605B"/>
    <w:rsid w:val="0022784B"/>
    <w:rsid w:val="002279FE"/>
    <w:rsid w:val="00230638"/>
    <w:rsid w:val="002320EA"/>
    <w:rsid w:val="00232CF5"/>
    <w:rsid w:val="00234331"/>
    <w:rsid w:val="0023485F"/>
    <w:rsid w:val="0023584C"/>
    <w:rsid w:val="002408DA"/>
    <w:rsid w:val="0024207D"/>
    <w:rsid w:val="0024317D"/>
    <w:rsid w:val="00243B66"/>
    <w:rsid w:val="00243EA7"/>
    <w:rsid w:val="00246075"/>
    <w:rsid w:val="002472D3"/>
    <w:rsid w:val="00247E7B"/>
    <w:rsid w:val="00250F8D"/>
    <w:rsid w:val="00251C14"/>
    <w:rsid w:val="0025589E"/>
    <w:rsid w:val="00256A59"/>
    <w:rsid w:val="002572A4"/>
    <w:rsid w:val="00257E40"/>
    <w:rsid w:val="002609FE"/>
    <w:rsid w:val="00260EFC"/>
    <w:rsid w:val="002622E2"/>
    <w:rsid w:val="002629E6"/>
    <w:rsid w:val="00264EE7"/>
    <w:rsid w:val="00265709"/>
    <w:rsid w:val="00267CB0"/>
    <w:rsid w:val="002707A4"/>
    <w:rsid w:val="002718AB"/>
    <w:rsid w:val="00272DB3"/>
    <w:rsid w:val="00273620"/>
    <w:rsid w:val="002742A4"/>
    <w:rsid w:val="00275524"/>
    <w:rsid w:val="002758FF"/>
    <w:rsid w:val="00276089"/>
    <w:rsid w:val="00277745"/>
    <w:rsid w:val="00277C77"/>
    <w:rsid w:val="0028122A"/>
    <w:rsid w:val="00281F0C"/>
    <w:rsid w:val="002831AB"/>
    <w:rsid w:val="00283AB8"/>
    <w:rsid w:val="00283DC3"/>
    <w:rsid w:val="0028601F"/>
    <w:rsid w:val="002872B8"/>
    <w:rsid w:val="00292208"/>
    <w:rsid w:val="00292D23"/>
    <w:rsid w:val="00293FBB"/>
    <w:rsid w:val="00294A23"/>
    <w:rsid w:val="002967C8"/>
    <w:rsid w:val="002A0224"/>
    <w:rsid w:val="002A1F69"/>
    <w:rsid w:val="002A2697"/>
    <w:rsid w:val="002A55BC"/>
    <w:rsid w:val="002A59AD"/>
    <w:rsid w:val="002A59E4"/>
    <w:rsid w:val="002A62E1"/>
    <w:rsid w:val="002A6D0C"/>
    <w:rsid w:val="002A7890"/>
    <w:rsid w:val="002A7ABB"/>
    <w:rsid w:val="002B0F8E"/>
    <w:rsid w:val="002B1D1B"/>
    <w:rsid w:val="002B3258"/>
    <w:rsid w:val="002B5636"/>
    <w:rsid w:val="002B64F6"/>
    <w:rsid w:val="002C215B"/>
    <w:rsid w:val="002C2722"/>
    <w:rsid w:val="002C2AB0"/>
    <w:rsid w:val="002C2FEA"/>
    <w:rsid w:val="002C45B6"/>
    <w:rsid w:val="002C49F8"/>
    <w:rsid w:val="002C4DB3"/>
    <w:rsid w:val="002C575A"/>
    <w:rsid w:val="002C6139"/>
    <w:rsid w:val="002C67B5"/>
    <w:rsid w:val="002C7024"/>
    <w:rsid w:val="002C7A62"/>
    <w:rsid w:val="002D0FC6"/>
    <w:rsid w:val="002D2E8F"/>
    <w:rsid w:val="002D437B"/>
    <w:rsid w:val="002D47C0"/>
    <w:rsid w:val="002D5A4A"/>
    <w:rsid w:val="002D5BF8"/>
    <w:rsid w:val="002D7FE6"/>
    <w:rsid w:val="002E12E9"/>
    <w:rsid w:val="002E1639"/>
    <w:rsid w:val="002E2DAB"/>
    <w:rsid w:val="002E6867"/>
    <w:rsid w:val="002E6937"/>
    <w:rsid w:val="002E6E29"/>
    <w:rsid w:val="002E7895"/>
    <w:rsid w:val="002F1408"/>
    <w:rsid w:val="002F15A0"/>
    <w:rsid w:val="002F176B"/>
    <w:rsid w:val="002F3F53"/>
    <w:rsid w:val="002F416B"/>
    <w:rsid w:val="002F4232"/>
    <w:rsid w:val="002F52B0"/>
    <w:rsid w:val="002F7252"/>
    <w:rsid w:val="002F79B3"/>
    <w:rsid w:val="002F7A6E"/>
    <w:rsid w:val="00302C44"/>
    <w:rsid w:val="00302E71"/>
    <w:rsid w:val="00305278"/>
    <w:rsid w:val="00305A38"/>
    <w:rsid w:val="003104B8"/>
    <w:rsid w:val="0031086A"/>
    <w:rsid w:val="00311168"/>
    <w:rsid w:val="00311308"/>
    <w:rsid w:val="003122BE"/>
    <w:rsid w:val="0031354F"/>
    <w:rsid w:val="00314CFC"/>
    <w:rsid w:val="00315928"/>
    <w:rsid w:val="003174E4"/>
    <w:rsid w:val="00317814"/>
    <w:rsid w:val="003178A4"/>
    <w:rsid w:val="003207A4"/>
    <w:rsid w:val="00320D39"/>
    <w:rsid w:val="0032107E"/>
    <w:rsid w:val="003241B3"/>
    <w:rsid w:val="0032541A"/>
    <w:rsid w:val="003259B0"/>
    <w:rsid w:val="00326C31"/>
    <w:rsid w:val="00327127"/>
    <w:rsid w:val="003305A8"/>
    <w:rsid w:val="0033125D"/>
    <w:rsid w:val="00331790"/>
    <w:rsid w:val="00331F5A"/>
    <w:rsid w:val="003322E7"/>
    <w:rsid w:val="003323D7"/>
    <w:rsid w:val="00332990"/>
    <w:rsid w:val="003330AD"/>
    <w:rsid w:val="00333C97"/>
    <w:rsid w:val="00334617"/>
    <w:rsid w:val="00334D49"/>
    <w:rsid w:val="00336356"/>
    <w:rsid w:val="00337ACE"/>
    <w:rsid w:val="00340A31"/>
    <w:rsid w:val="00340AF0"/>
    <w:rsid w:val="00341BD9"/>
    <w:rsid w:val="0034346E"/>
    <w:rsid w:val="00344074"/>
    <w:rsid w:val="003451D8"/>
    <w:rsid w:val="003461F9"/>
    <w:rsid w:val="003476D1"/>
    <w:rsid w:val="0035267C"/>
    <w:rsid w:val="003531F0"/>
    <w:rsid w:val="0035454C"/>
    <w:rsid w:val="00356F71"/>
    <w:rsid w:val="00361D78"/>
    <w:rsid w:val="0036236F"/>
    <w:rsid w:val="003624A4"/>
    <w:rsid w:val="00362523"/>
    <w:rsid w:val="0036270A"/>
    <w:rsid w:val="00363C1B"/>
    <w:rsid w:val="003655ED"/>
    <w:rsid w:val="00365906"/>
    <w:rsid w:val="00366181"/>
    <w:rsid w:val="003703A3"/>
    <w:rsid w:val="00372649"/>
    <w:rsid w:val="00372A3D"/>
    <w:rsid w:val="00373431"/>
    <w:rsid w:val="00373900"/>
    <w:rsid w:val="003746A2"/>
    <w:rsid w:val="00376232"/>
    <w:rsid w:val="00376C5E"/>
    <w:rsid w:val="00376F0E"/>
    <w:rsid w:val="003771AB"/>
    <w:rsid w:val="00377B43"/>
    <w:rsid w:val="003803C0"/>
    <w:rsid w:val="00380830"/>
    <w:rsid w:val="0038098C"/>
    <w:rsid w:val="00381723"/>
    <w:rsid w:val="00381BA4"/>
    <w:rsid w:val="00382B38"/>
    <w:rsid w:val="00383B8C"/>
    <w:rsid w:val="00384709"/>
    <w:rsid w:val="00384A49"/>
    <w:rsid w:val="00392962"/>
    <w:rsid w:val="003931F2"/>
    <w:rsid w:val="00393650"/>
    <w:rsid w:val="003940EB"/>
    <w:rsid w:val="003943BC"/>
    <w:rsid w:val="003971B5"/>
    <w:rsid w:val="003A252E"/>
    <w:rsid w:val="003A29CD"/>
    <w:rsid w:val="003A2B97"/>
    <w:rsid w:val="003A2BE3"/>
    <w:rsid w:val="003A2EDF"/>
    <w:rsid w:val="003A39ED"/>
    <w:rsid w:val="003A45CE"/>
    <w:rsid w:val="003A48C5"/>
    <w:rsid w:val="003A6568"/>
    <w:rsid w:val="003A704A"/>
    <w:rsid w:val="003B183E"/>
    <w:rsid w:val="003B1A1B"/>
    <w:rsid w:val="003B1D68"/>
    <w:rsid w:val="003B36A4"/>
    <w:rsid w:val="003B3C6E"/>
    <w:rsid w:val="003B49E7"/>
    <w:rsid w:val="003B5B2B"/>
    <w:rsid w:val="003C0C93"/>
    <w:rsid w:val="003C0F22"/>
    <w:rsid w:val="003C3DEA"/>
    <w:rsid w:val="003C5265"/>
    <w:rsid w:val="003C531F"/>
    <w:rsid w:val="003C5347"/>
    <w:rsid w:val="003C6646"/>
    <w:rsid w:val="003D036A"/>
    <w:rsid w:val="003D30D4"/>
    <w:rsid w:val="003D338A"/>
    <w:rsid w:val="003D4ADB"/>
    <w:rsid w:val="003D4E83"/>
    <w:rsid w:val="003D5FCE"/>
    <w:rsid w:val="003E2DC4"/>
    <w:rsid w:val="003E3566"/>
    <w:rsid w:val="003E4E10"/>
    <w:rsid w:val="003E75AD"/>
    <w:rsid w:val="003F0379"/>
    <w:rsid w:val="003F0AFA"/>
    <w:rsid w:val="003F2E9D"/>
    <w:rsid w:val="003F6CDC"/>
    <w:rsid w:val="00402B43"/>
    <w:rsid w:val="00403BC0"/>
    <w:rsid w:val="004044CD"/>
    <w:rsid w:val="004050B7"/>
    <w:rsid w:val="00410676"/>
    <w:rsid w:val="00410AB4"/>
    <w:rsid w:val="00410D7F"/>
    <w:rsid w:val="00411D01"/>
    <w:rsid w:val="00412AFA"/>
    <w:rsid w:val="00415AE7"/>
    <w:rsid w:val="00416417"/>
    <w:rsid w:val="00420299"/>
    <w:rsid w:val="00423EAE"/>
    <w:rsid w:val="004249D0"/>
    <w:rsid w:val="00426B08"/>
    <w:rsid w:val="00426DB6"/>
    <w:rsid w:val="004274D4"/>
    <w:rsid w:val="0043302B"/>
    <w:rsid w:val="0043575C"/>
    <w:rsid w:val="0043650F"/>
    <w:rsid w:val="00437D7E"/>
    <w:rsid w:val="0044032D"/>
    <w:rsid w:val="00440CB0"/>
    <w:rsid w:val="00442A56"/>
    <w:rsid w:val="0044486C"/>
    <w:rsid w:val="00444A1F"/>
    <w:rsid w:val="00450C6C"/>
    <w:rsid w:val="00451E0C"/>
    <w:rsid w:val="00452505"/>
    <w:rsid w:val="00455E89"/>
    <w:rsid w:val="00456F0E"/>
    <w:rsid w:val="0046009D"/>
    <w:rsid w:val="00460878"/>
    <w:rsid w:val="004618F9"/>
    <w:rsid w:val="0046201F"/>
    <w:rsid w:val="00463D6E"/>
    <w:rsid w:val="004640AF"/>
    <w:rsid w:val="00464391"/>
    <w:rsid w:val="00464855"/>
    <w:rsid w:val="0046502D"/>
    <w:rsid w:val="00465F45"/>
    <w:rsid w:val="004701A3"/>
    <w:rsid w:val="00470C9C"/>
    <w:rsid w:val="00471852"/>
    <w:rsid w:val="004733E2"/>
    <w:rsid w:val="00474353"/>
    <w:rsid w:val="00475B91"/>
    <w:rsid w:val="00477EF6"/>
    <w:rsid w:val="004817E3"/>
    <w:rsid w:val="004823B0"/>
    <w:rsid w:val="00482F35"/>
    <w:rsid w:val="00483D54"/>
    <w:rsid w:val="0048560A"/>
    <w:rsid w:val="00486623"/>
    <w:rsid w:val="00486D82"/>
    <w:rsid w:val="00487C71"/>
    <w:rsid w:val="00490B36"/>
    <w:rsid w:val="00490B5A"/>
    <w:rsid w:val="00491400"/>
    <w:rsid w:val="00492063"/>
    <w:rsid w:val="004952A1"/>
    <w:rsid w:val="00495AD6"/>
    <w:rsid w:val="00496F88"/>
    <w:rsid w:val="0049768F"/>
    <w:rsid w:val="00497819"/>
    <w:rsid w:val="00497C85"/>
    <w:rsid w:val="00497DD5"/>
    <w:rsid w:val="004A0383"/>
    <w:rsid w:val="004A048D"/>
    <w:rsid w:val="004A3D0A"/>
    <w:rsid w:val="004A405C"/>
    <w:rsid w:val="004A483C"/>
    <w:rsid w:val="004A4A17"/>
    <w:rsid w:val="004A6457"/>
    <w:rsid w:val="004A79F0"/>
    <w:rsid w:val="004A7F03"/>
    <w:rsid w:val="004B05FF"/>
    <w:rsid w:val="004B0844"/>
    <w:rsid w:val="004B322F"/>
    <w:rsid w:val="004B4B79"/>
    <w:rsid w:val="004B79C6"/>
    <w:rsid w:val="004C0A28"/>
    <w:rsid w:val="004C0AB7"/>
    <w:rsid w:val="004C0B52"/>
    <w:rsid w:val="004C36D7"/>
    <w:rsid w:val="004C62B4"/>
    <w:rsid w:val="004D07C8"/>
    <w:rsid w:val="004D2D59"/>
    <w:rsid w:val="004D2DB9"/>
    <w:rsid w:val="004D333F"/>
    <w:rsid w:val="004D4EE5"/>
    <w:rsid w:val="004D556B"/>
    <w:rsid w:val="004D613C"/>
    <w:rsid w:val="004D74D9"/>
    <w:rsid w:val="004D7983"/>
    <w:rsid w:val="004D7AFB"/>
    <w:rsid w:val="004E201A"/>
    <w:rsid w:val="004E2097"/>
    <w:rsid w:val="004E2A5B"/>
    <w:rsid w:val="004E2A9B"/>
    <w:rsid w:val="004E3CFA"/>
    <w:rsid w:val="004E6AF5"/>
    <w:rsid w:val="004E7380"/>
    <w:rsid w:val="004F03AB"/>
    <w:rsid w:val="004F0F81"/>
    <w:rsid w:val="004F1DED"/>
    <w:rsid w:val="004F1F59"/>
    <w:rsid w:val="004F34CD"/>
    <w:rsid w:val="004F379A"/>
    <w:rsid w:val="004F37AB"/>
    <w:rsid w:val="004F4753"/>
    <w:rsid w:val="004F53EE"/>
    <w:rsid w:val="004F5EC8"/>
    <w:rsid w:val="004F5FC5"/>
    <w:rsid w:val="004F77A0"/>
    <w:rsid w:val="004F7BBB"/>
    <w:rsid w:val="005012D6"/>
    <w:rsid w:val="005018C5"/>
    <w:rsid w:val="00501B72"/>
    <w:rsid w:val="005035BD"/>
    <w:rsid w:val="00503ED1"/>
    <w:rsid w:val="00505764"/>
    <w:rsid w:val="00505AD4"/>
    <w:rsid w:val="00505B3B"/>
    <w:rsid w:val="00506438"/>
    <w:rsid w:val="005065A0"/>
    <w:rsid w:val="005070F4"/>
    <w:rsid w:val="0051117C"/>
    <w:rsid w:val="00513465"/>
    <w:rsid w:val="00513DBC"/>
    <w:rsid w:val="005140A5"/>
    <w:rsid w:val="00515EBE"/>
    <w:rsid w:val="00520F17"/>
    <w:rsid w:val="00522695"/>
    <w:rsid w:val="00522EF3"/>
    <w:rsid w:val="005237B2"/>
    <w:rsid w:val="00524750"/>
    <w:rsid w:val="00525698"/>
    <w:rsid w:val="00526021"/>
    <w:rsid w:val="005313BC"/>
    <w:rsid w:val="00531A17"/>
    <w:rsid w:val="00533131"/>
    <w:rsid w:val="00534953"/>
    <w:rsid w:val="00534BB2"/>
    <w:rsid w:val="0053581D"/>
    <w:rsid w:val="0053666D"/>
    <w:rsid w:val="0053792C"/>
    <w:rsid w:val="00537E16"/>
    <w:rsid w:val="005449E4"/>
    <w:rsid w:val="005454B7"/>
    <w:rsid w:val="0054574B"/>
    <w:rsid w:val="00550F97"/>
    <w:rsid w:val="00554BF6"/>
    <w:rsid w:val="00555AD7"/>
    <w:rsid w:val="0055711B"/>
    <w:rsid w:val="005602CA"/>
    <w:rsid w:val="0056179F"/>
    <w:rsid w:val="005635E1"/>
    <w:rsid w:val="0056439A"/>
    <w:rsid w:val="005654C5"/>
    <w:rsid w:val="00565B0F"/>
    <w:rsid w:val="0056700A"/>
    <w:rsid w:val="0056770A"/>
    <w:rsid w:val="0057201E"/>
    <w:rsid w:val="00572254"/>
    <w:rsid w:val="0057326F"/>
    <w:rsid w:val="005735C8"/>
    <w:rsid w:val="00580192"/>
    <w:rsid w:val="00582942"/>
    <w:rsid w:val="005835E3"/>
    <w:rsid w:val="005843D5"/>
    <w:rsid w:val="00584BA9"/>
    <w:rsid w:val="00584C95"/>
    <w:rsid w:val="00586003"/>
    <w:rsid w:val="0059039E"/>
    <w:rsid w:val="00590452"/>
    <w:rsid w:val="00590948"/>
    <w:rsid w:val="00591C12"/>
    <w:rsid w:val="005925DF"/>
    <w:rsid w:val="005935D4"/>
    <w:rsid w:val="00594574"/>
    <w:rsid w:val="005949DD"/>
    <w:rsid w:val="00594EF8"/>
    <w:rsid w:val="005950EB"/>
    <w:rsid w:val="00597FF6"/>
    <w:rsid w:val="005A0612"/>
    <w:rsid w:val="005A0960"/>
    <w:rsid w:val="005A09DE"/>
    <w:rsid w:val="005A11E1"/>
    <w:rsid w:val="005A3B47"/>
    <w:rsid w:val="005A4A51"/>
    <w:rsid w:val="005A56CF"/>
    <w:rsid w:val="005A59B0"/>
    <w:rsid w:val="005A6D13"/>
    <w:rsid w:val="005A7399"/>
    <w:rsid w:val="005B0ACD"/>
    <w:rsid w:val="005B287F"/>
    <w:rsid w:val="005B3C1F"/>
    <w:rsid w:val="005B4DDE"/>
    <w:rsid w:val="005B69FF"/>
    <w:rsid w:val="005B7509"/>
    <w:rsid w:val="005C007F"/>
    <w:rsid w:val="005C2009"/>
    <w:rsid w:val="005C240F"/>
    <w:rsid w:val="005C278F"/>
    <w:rsid w:val="005C3BC6"/>
    <w:rsid w:val="005C636C"/>
    <w:rsid w:val="005C6415"/>
    <w:rsid w:val="005C68C0"/>
    <w:rsid w:val="005D0AC3"/>
    <w:rsid w:val="005D1838"/>
    <w:rsid w:val="005D2118"/>
    <w:rsid w:val="005D28E9"/>
    <w:rsid w:val="005D2E0A"/>
    <w:rsid w:val="005D31F5"/>
    <w:rsid w:val="005D3E1D"/>
    <w:rsid w:val="005D5511"/>
    <w:rsid w:val="005D5F15"/>
    <w:rsid w:val="005D6E7D"/>
    <w:rsid w:val="005E0C7C"/>
    <w:rsid w:val="005E1C01"/>
    <w:rsid w:val="005E2165"/>
    <w:rsid w:val="005E2FB1"/>
    <w:rsid w:val="005E4FD6"/>
    <w:rsid w:val="005E7936"/>
    <w:rsid w:val="005F19AF"/>
    <w:rsid w:val="005F1A58"/>
    <w:rsid w:val="005F2732"/>
    <w:rsid w:val="005F426D"/>
    <w:rsid w:val="005F68CD"/>
    <w:rsid w:val="005F758B"/>
    <w:rsid w:val="005F7BD5"/>
    <w:rsid w:val="00600DC5"/>
    <w:rsid w:val="006016CA"/>
    <w:rsid w:val="00602217"/>
    <w:rsid w:val="00602A3E"/>
    <w:rsid w:val="00603840"/>
    <w:rsid w:val="00603ABF"/>
    <w:rsid w:val="00604351"/>
    <w:rsid w:val="006046F5"/>
    <w:rsid w:val="00604EEB"/>
    <w:rsid w:val="0060566D"/>
    <w:rsid w:val="00611E13"/>
    <w:rsid w:val="00612F0B"/>
    <w:rsid w:val="00615A45"/>
    <w:rsid w:val="00616965"/>
    <w:rsid w:val="00617CB6"/>
    <w:rsid w:val="00617D9D"/>
    <w:rsid w:val="00620038"/>
    <w:rsid w:val="00621B94"/>
    <w:rsid w:val="0062419E"/>
    <w:rsid w:val="0062421C"/>
    <w:rsid w:val="00625403"/>
    <w:rsid w:val="00625DDD"/>
    <w:rsid w:val="0062615D"/>
    <w:rsid w:val="00630BA4"/>
    <w:rsid w:val="006333B9"/>
    <w:rsid w:val="006336CC"/>
    <w:rsid w:val="00634340"/>
    <w:rsid w:val="006353D2"/>
    <w:rsid w:val="006354A6"/>
    <w:rsid w:val="0063633B"/>
    <w:rsid w:val="00636776"/>
    <w:rsid w:val="00637C56"/>
    <w:rsid w:val="006406E7"/>
    <w:rsid w:val="00640AC5"/>
    <w:rsid w:val="006417DC"/>
    <w:rsid w:val="00641B8D"/>
    <w:rsid w:val="00644AF6"/>
    <w:rsid w:val="00647028"/>
    <w:rsid w:val="00650DB2"/>
    <w:rsid w:val="0065381A"/>
    <w:rsid w:val="00654201"/>
    <w:rsid w:val="0065444A"/>
    <w:rsid w:val="006545CE"/>
    <w:rsid w:val="00654B8C"/>
    <w:rsid w:val="006550EA"/>
    <w:rsid w:val="006572CA"/>
    <w:rsid w:val="00660191"/>
    <w:rsid w:val="00660A9A"/>
    <w:rsid w:val="0066180D"/>
    <w:rsid w:val="00662572"/>
    <w:rsid w:val="00666FEF"/>
    <w:rsid w:val="00667CD1"/>
    <w:rsid w:val="00667DD2"/>
    <w:rsid w:val="00667EBA"/>
    <w:rsid w:val="00670A95"/>
    <w:rsid w:val="00670ABF"/>
    <w:rsid w:val="0067340D"/>
    <w:rsid w:val="00673A84"/>
    <w:rsid w:val="006755DF"/>
    <w:rsid w:val="00675AAE"/>
    <w:rsid w:val="006771CD"/>
    <w:rsid w:val="006776F5"/>
    <w:rsid w:val="00677843"/>
    <w:rsid w:val="006811D5"/>
    <w:rsid w:val="006816D9"/>
    <w:rsid w:val="00682E06"/>
    <w:rsid w:val="00684BF4"/>
    <w:rsid w:val="00684D38"/>
    <w:rsid w:val="0068729A"/>
    <w:rsid w:val="00687451"/>
    <w:rsid w:val="00690735"/>
    <w:rsid w:val="006908E1"/>
    <w:rsid w:val="0069337E"/>
    <w:rsid w:val="00694230"/>
    <w:rsid w:val="00696FE9"/>
    <w:rsid w:val="00697C04"/>
    <w:rsid w:val="006A05E6"/>
    <w:rsid w:val="006A2334"/>
    <w:rsid w:val="006A3723"/>
    <w:rsid w:val="006A4628"/>
    <w:rsid w:val="006A4CB5"/>
    <w:rsid w:val="006A68CE"/>
    <w:rsid w:val="006A702C"/>
    <w:rsid w:val="006A7079"/>
    <w:rsid w:val="006A72EA"/>
    <w:rsid w:val="006B035F"/>
    <w:rsid w:val="006B07F9"/>
    <w:rsid w:val="006B1117"/>
    <w:rsid w:val="006B16BE"/>
    <w:rsid w:val="006B18F6"/>
    <w:rsid w:val="006B2613"/>
    <w:rsid w:val="006B2AC4"/>
    <w:rsid w:val="006B2FB0"/>
    <w:rsid w:val="006B3F42"/>
    <w:rsid w:val="006B5312"/>
    <w:rsid w:val="006B6B99"/>
    <w:rsid w:val="006B6F76"/>
    <w:rsid w:val="006C00ED"/>
    <w:rsid w:val="006C089B"/>
    <w:rsid w:val="006C0CD7"/>
    <w:rsid w:val="006C2315"/>
    <w:rsid w:val="006C2F95"/>
    <w:rsid w:val="006C3A1E"/>
    <w:rsid w:val="006C4E4C"/>
    <w:rsid w:val="006C6AAD"/>
    <w:rsid w:val="006C6FA7"/>
    <w:rsid w:val="006C7541"/>
    <w:rsid w:val="006C775B"/>
    <w:rsid w:val="006C7A2C"/>
    <w:rsid w:val="006C7EE0"/>
    <w:rsid w:val="006D1424"/>
    <w:rsid w:val="006D2EA4"/>
    <w:rsid w:val="006D3355"/>
    <w:rsid w:val="006D4CAC"/>
    <w:rsid w:val="006D5B00"/>
    <w:rsid w:val="006D6D55"/>
    <w:rsid w:val="006D789F"/>
    <w:rsid w:val="006E00C6"/>
    <w:rsid w:val="006E1F04"/>
    <w:rsid w:val="006E28A2"/>
    <w:rsid w:val="006E2902"/>
    <w:rsid w:val="006E3F0F"/>
    <w:rsid w:val="006E4951"/>
    <w:rsid w:val="006E5574"/>
    <w:rsid w:val="006E5895"/>
    <w:rsid w:val="006E5B45"/>
    <w:rsid w:val="006E612B"/>
    <w:rsid w:val="006E6A3C"/>
    <w:rsid w:val="006F2FC6"/>
    <w:rsid w:val="006F535D"/>
    <w:rsid w:val="006F7295"/>
    <w:rsid w:val="006F75ED"/>
    <w:rsid w:val="006F763F"/>
    <w:rsid w:val="0070066A"/>
    <w:rsid w:val="007008B1"/>
    <w:rsid w:val="007012A7"/>
    <w:rsid w:val="007014B6"/>
    <w:rsid w:val="00701EE3"/>
    <w:rsid w:val="0070324B"/>
    <w:rsid w:val="007032A6"/>
    <w:rsid w:val="007033F9"/>
    <w:rsid w:val="0070527A"/>
    <w:rsid w:val="0071226D"/>
    <w:rsid w:val="00713195"/>
    <w:rsid w:val="0071379E"/>
    <w:rsid w:val="00714FAF"/>
    <w:rsid w:val="00717B59"/>
    <w:rsid w:val="00725023"/>
    <w:rsid w:val="007252CB"/>
    <w:rsid w:val="0072558F"/>
    <w:rsid w:val="00726D5B"/>
    <w:rsid w:val="00727CD6"/>
    <w:rsid w:val="00730C39"/>
    <w:rsid w:val="00730C5B"/>
    <w:rsid w:val="0073427F"/>
    <w:rsid w:val="007357E0"/>
    <w:rsid w:val="007369E0"/>
    <w:rsid w:val="007377A4"/>
    <w:rsid w:val="00737D8F"/>
    <w:rsid w:val="0074092B"/>
    <w:rsid w:val="007425B0"/>
    <w:rsid w:val="007444E4"/>
    <w:rsid w:val="0074474B"/>
    <w:rsid w:val="00745BCB"/>
    <w:rsid w:val="00746434"/>
    <w:rsid w:val="0074762A"/>
    <w:rsid w:val="00747BFC"/>
    <w:rsid w:val="00747F49"/>
    <w:rsid w:val="00750D73"/>
    <w:rsid w:val="0075165A"/>
    <w:rsid w:val="00751767"/>
    <w:rsid w:val="00752A46"/>
    <w:rsid w:val="00752D6B"/>
    <w:rsid w:val="00753394"/>
    <w:rsid w:val="00753B12"/>
    <w:rsid w:val="00753FCE"/>
    <w:rsid w:val="0075464E"/>
    <w:rsid w:val="00754AA4"/>
    <w:rsid w:val="00754D85"/>
    <w:rsid w:val="00755256"/>
    <w:rsid w:val="00755492"/>
    <w:rsid w:val="00755CB5"/>
    <w:rsid w:val="00756899"/>
    <w:rsid w:val="0075713E"/>
    <w:rsid w:val="007575CC"/>
    <w:rsid w:val="007630ED"/>
    <w:rsid w:val="007642C7"/>
    <w:rsid w:val="00765541"/>
    <w:rsid w:val="0076645A"/>
    <w:rsid w:val="0077147E"/>
    <w:rsid w:val="00771B35"/>
    <w:rsid w:val="00771E2C"/>
    <w:rsid w:val="007728AF"/>
    <w:rsid w:val="00775A35"/>
    <w:rsid w:val="00775D8A"/>
    <w:rsid w:val="0077633C"/>
    <w:rsid w:val="007769B1"/>
    <w:rsid w:val="007771EB"/>
    <w:rsid w:val="00780623"/>
    <w:rsid w:val="0078090D"/>
    <w:rsid w:val="00781B95"/>
    <w:rsid w:val="0078219A"/>
    <w:rsid w:val="0078310C"/>
    <w:rsid w:val="007847DC"/>
    <w:rsid w:val="00785539"/>
    <w:rsid w:val="007861A9"/>
    <w:rsid w:val="00786209"/>
    <w:rsid w:val="007863E2"/>
    <w:rsid w:val="0078676E"/>
    <w:rsid w:val="00787C94"/>
    <w:rsid w:val="00790214"/>
    <w:rsid w:val="0079085F"/>
    <w:rsid w:val="00793BCF"/>
    <w:rsid w:val="0079591D"/>
    <w:rsid w:val="007A0D5C"/>
    <w:rsid w:val="007A3DEB"/>
    <w:rsid w:val="007A7237"/>
    <w:rsid w:val="007A7EF8"/>
    <w:rsid w:val="007B1054"/>
    <w:rsid w:val="007B24B5"/>
    <w:rsid w:val="007B35B4"/>
    <w:rsid w:val="007B4E95"/>
    <w:rsid w:val="007B5165"/>
    <w:rsid w:val="007B69A0"/>
    <w:rsid w:val="007B746C"/>
    <w:rsid w:val="007C097A"/>
    <w:rsid w:val="007C13B0"/>
    <w:rsid w:val="007C388D"/>
    <w:rsid w:val="007C6167"/>
    <w:rsid w:val="007C677D"/>
    <w:rsid w:val="007D0044"/>
    <w:rsid w:val="007D053C"/>
    <w:rsid w:val="007D0ABE"/>
    <w:rsid w:val="007D0D23"/>
    <w:rsid w:val="007D1C44"/>
    <w:rsid w:val="007D2529"/>
    <w:rsid w:val="007D28AA"/>
    <w:rsid w:val="007D2C20"/>
    <w:rsid w:val="007D3865"/>
    <w:rsid w:val="007D5500"/>
    <w:rsid w:val="007D66C9"/>
    <w:rsid w:val="007E0AE8"/>
    <w:rsid w:val="007E22C5"/>
    <w:rsid w:val="007E4678"/>
    <w:rsid w:val="007E47DE"/>
    <w:rsid w:val="007E4FD5"/>
    <w:rsid w:val="007E54FC"/>
    <w:rsid w:val="007E5974"/>
    <w:rsid w:val="007E624E"/>
    <w:rsid w:val="007E656C"/>
    <w:rsid w:val="007E6A50"/>
    <w:rsid w:val="007E6B1F"/>
    <w:rsid w:val="007E701E"/>
    <w:rsid w:val="007E748E"/>
    <w:rsid w:val="007F153E"/>
    <w:rsid w:val="007F1A37"/>
    <w:rsid w:val="007F1B65"/>
    <w:rsid w:val="007F1BF2"/>
    <w:rsid w:val="007F2782"/>
    <w:rsid w:val="007F2B7E"/>
    <w:rsid w:val="007F2BA0"/>
    <w:rsid w:val="007F4AEB"/>
    <w:rsid w:val="007F5381"/>
    <w:rsid w:val="007F5F51"/>
    <w:rsid w:val="007F78E3"/>
    <w:rsid w:val="0080395B"/>
    <w:rsid w:val="008041C5"/>
    <w:rsid w:val="00804B2E"/>
    <w:rsid w:val="00806A17"/>
    <w:rsid w:val="00807FC4"/>
    <w:rsid w:val="008119B7"/>
    <w:rsid w:val="00811DCA"/>
    <w:rsid w:val="00812080"/>
    <w:rsid w:val="008130A7"/>
    <w:rsid w:val="00815940"/>
    <w:rsid w:val="008167C3"/>
    <w:rsid w:val="00816F64"/>
    <w:rsid w:val="00820771"/>
    <w:rsid w:val="00820912"/>
    <w:rsid w:val="00821076"/>
    <w:rsid w:val="00827FAE"/>
    <w:rsid w:val="008306AE"/>
    <w:rsid w:val="008314DC"/>
    <w:rsid w:val="00832C9D"/>
    <w:rsid w:val="00832D4D"/>
    <w:rsid w:val="00833DF7"/>
    <w:rsid w:val="00834535"/>
    <w:rsid w:val="00836061"/>
    <w:rsid w:val="00841402"/>
    <w:rsid w:val="00841FC6"/>
    <w:rsid w:val="00844F34"/>
    <w:rsid w:val="00845DE2"/>
    <w:rsid w:val="00851E42"/>
    <w:rsid w:val="00854F3F"/>
    <w:rsid w:val="00855193"/>
    <w:rsid w:val="00855477"/>
    <w:rsid w:val="00857823"/>
    <w:rsid w:val="00857AED"/>
    <w:rsid w:val="00860ADA"/>
    <w:rsid w:val="008615F9"/>
    <w:rsid w:val="00862008"/>
    <w:rsid w:val="008621E6"/>
    <w:rsid w:val="00863007"/>
    <w:rsid w:val="008631CD"/>
    <w:rsid w:val="0086534E"/>
    <w:rsid w:val="008658CB"/>
    <w:rsid w:val="00867072"/>
    <w:rsid w:val="00870D14"/>
    <w:rsid w:val="0087224E"/>
    <w:rsid w:val="00873FA8"/>
    <w:rsid w:val="0087502C"/>
    <w:rsid w:val="0087648C"/>
    <w:rsid w:val="00876F81"/>
    <w:rsid w:val="0087717A"/>
    <w:rsid w:val="0088153F"/>
    <w:rsid w:val="00881EAA"/>
    <w:rsid w:val="008845E1"/>
    <w:rsid w:val="00885B95"/>
    <w:rsid w:val="0088664E"/>
    <w:rsid w:val="00892689"/>
    <w:rsid w:val="00892DC6"/>
    <w:rsid w:val="00893E4F"/>
    <w:rsid w:val="00893F22"/>
    <w:rsid w:val="008946D5"/>
    <w:rsid w:val="00895479"/>
    <w:rsid w:val="00895929"/>
    <w:rsid w:val="00895A7B"/>
    <w:rsid w:val="008962F2"/>
    <w:rsid w:val="00896475"/>
    <w:rsid w:val="008A1064"/>
    <w:rsid w:val="008A2F84"/>
    <w:rsid w:val="008A365E"/>
    <w:rsid w:val="008A3891"/>
    <w:rsid w:val="008A3D79"/>
    <w:rsid w:val="008A6819"/>
    <w:rsid w:val="008B0B22"/>
    <w:rsid w:val="008B0D97"/>
    <w:rsid w:val="008B1337"/>
    <w:rsid w:val="008B266E"/>
    <w:rsid w:val="008B3BB6"/>
    <w:rsid w:val="008B3D5E"/>
    <w:rsid w:val="008B5457"/>
    <w:rsid w:val="008B7DAF"/>
    <w:rsid w:val="008C254D"/>
    <w:rsid w:val="008C287C"/>
    <w:rsid w:val="008C2D4F"/>
    <w:rsid w:val="008C35A3"/>
    <w:rsid w:val="008C4066"/>
    <w:rsid w:val="008C588D"/>
    <w:rsid w:val="008C58B9"/>
    <w:rsid w:val="008C6BED"/>
    <w:rsid w:val="008C6EE7"/>
    <w:rsid w:val="008D12C8"/>
    <w:rsid w:val="008D3257"/>
    <w:rsid w:val="008D3D4C"/>
    <w:rsid w:val="008D5A53"/>
    <w:rsid w:val="008D62BC"/>
    <w:rsid w:val="008D68FC"/>
    <w:rsid w:val="008D6A04"/>
    <w:rsid w:val="008D6BE2"/>
    <w:rsid w:val="008E0E5F"/>
    <w:rsid w:val="008E13FB"/>
    <w:rsid w:val="008E34C1"/>
    <w:rsid w:val="008E3C23"/>
    <w:rsid w:val="008E5338"/>
    <w:rsid w:val="008E5E8A"/>
    <w:rsid w:val="008F419B"/>
    <w:rsid w:val="008F5FD1"/>
    <w:rsid w:val="008F6B5B"/>
    <w:rsid w:val="0090079D"/>
    <w:rsid w:val="009030C7"/>
    <w:rsid w:val="00904E3B"/>
    <w:rsid w:val="00905268"/>
    <w:rsid w:val="00905801"/>
    <w:rsid w:val="0090749A"/>
    <w:rsid w:val="00911160"/>
    <w:rsid w:val="00911924"/>
    <w:rsid w:val="00913837"/>
    <w:rsid w:val="00913D76"/>
    <w:rsid w:val="00915099"/>
    <w:rsid w:val="00917510"/>
    <w:rsid w:val="009209E3"/>
    <w:rsid w:val="00921F62"/>
    <w:rsid w:val="00922C3C"/>
    <w:rsid w:val="00922E15"/>
    <w:rsid w:val="009233B7"/>
    <w:rsid w:val="00925AB1"/>
    <w:rsid w:val="00931113"/>
    <w:rsid w:val="009329F8"/>
    <w:rsid w:val="00936FC6"/>
    <w:rsid w:val="0093767B"/>
    <w:rsid w:val="00941AD6"/>
    <w:rsid w:val="00943820"/>
    <w:rsid w:val="00943D78"/>
    <w:rsid w:val="00944425"/>
    <w:rsid w:val="00945E8E"/>
    <w:rsid w:val="00946856"/>
    <w:rsid w:val="00946F61"/>
    <w:rsid w:val="009470A0"/>
    <w:rsid w:val="0094732F"/>
    <w:rsid w:val="00947BCB"/>
    <w:rsid w:val="00950AB7"/>
    <w:rsid w:val="00950F0E"/>
    <w:rsid w:val="00951926"/>
    <w:rsid w:val="00952106"/>
    <w:rsid w:val="00954F0A"/>
    <w:rsid w:val="00955CBB"/>
    <w:rsid w:val="00955F7D"/>
    <w:rsid w:val="00960853"/>
    <w:rsid w:val="00961E9B"/>
    <w:rsid w:val="00964C37"/>
    <w:rsid w:val="00966B9E"/>
    <w:rsid w:val="009743B2"/>
    <w:rsid w:val="00974EB9"/>
    <w:rsid w:val="00975B90"/>
    <w:rsid w:val="00980B5C"/>
    <w:rsid w:val="00983E15"/>
    <w:rsid w:val="00983F51"/>
    <w:rsid w:val="009851D2"/>
    <w:rsid w:val="00985F03"/>
    <w:rsid w:val="00986146"/>
    <w:rsid w:val="00986311"/>
    <w:rsid w:val="009866AB"/>
    <w:rsid w:val="00986C74"/>
    <w:rsid w:val="00990953"/>
    <w:rsid w:val="009914DB"/>
    <w:rsid w:val="009917EF"/>
    <w:rsid w:val="00992CCD"/>
    <w:rsid w:val="00993682"/>
    <w:rsid w:val="00993AFB"/>
    <w:rsid w:val="00993BA6"/>
    <w:rsid w:val="00994366"/>
    <w:rsid w:val="00994545"/>
    <w:rsid w:val="00995A80"/>
    <w:rsid w:val="009A3523"/>
    <w:rsid w:val="009A4641"/>
    <w:rsid w:val="009A6A94"/>
    <w:rsid w:val="009A6D7A"/>
    <w:rsid w:val="009A74FB"/>
    <w:rsid w:val="009B018B"/>
    <w:rsid w:val="009B29F4"/>
    <w:rsid w:val="009B460D"/>
    <w:rsid w:val="009B5149"/>
    <w:rsid w:val="009B5AC1"/>
    <w:rsid w:val="009B5BED"/>
    <w:rsid w:val="009B5C94"/>
    <w:rsid w:val="009B5DBC"/>
    <w:rsid w:val="009B7866"/>
    <w:rsid w:val="009B7C12"/>
    <w:rsid w:val="009C165C"/>
    <w:rsid w:val="009C21E3"/>
    <w:rsid w:val="009C230C"/>
    <w:rsid w:val="009C282F"/>
    <w:rsid w:val="009C3E9D"/>
    <w:rsid w:val="009C512E"/>
    <w:rsid w:val="009C5839"/>
    <w:rsid w:val="009C60F7"/>
    <w:rsid w:val="009C6BCC"/>
    <w:rsid w:val="009D1DCB"/>
    <w:rsid w:val="009D48C1"/>
    <w:rsid w:val="009D55EE"/>
    <w:rsid w:val="009D566E"/>
    <w:rsid w:val="009D7050"/>
    <w:rsid w:val="009E0A78"/>
    <w:rsid w:val="009E182F"/>
    <w:rsid w:val="009E1932"/>
    <w:rsid w:val="009E354F"/>
    <w:rsid w:val="009E39E7"/>
    <w:rsid w:val="009E5316"/>
    <w:rsid w:val="009E5655"/>
    <w:rsid w:val="009E59DF"/>
    <w:rsid w:val="009F05B4"/>
    <w:rsid w:val="009F0D9D"/>
    <w:rsid w:val="009F2512"/>
    <w:rsid w:val="009F29DE"/>
    <w:rsid w:val="009F3006"/>
    <w:rsid w:val="009F4E91"/>
    <w:rsid w:val="009F5AA8"/>
    <w:rsid w:val="009F5E77"/>
    <w:rsid w:val="009F6CF9"/>
    <w:rsid w:val="009F6EBD"/>
    <w:rsid w:val="00A00361"/>
    <w:rsid w:val="00A00F46"/>
    <w:rsid w:val="00A01020"/>
    <w:rsid w:val="00A02137"/>
    <w:rsid w:val="00A02476"/>
    <w:rsid w:val="00A03B3D"/>
    <w:rsid w:val="00A04923"/>
    <w:rsid w:val="00A05330"/>
    <w:rsid w:val="00A076A6"/>
    <w:rsid w:val="00A1120A"/>
    <w:rsid w:val="00A1240B"/>
    <w:rsid w:val="00A16E05"/>
    <w:rsid w:val="00A23FD6"/>
    <w:rsid w:val="00A241A1"/>
    <w:rsid w:val="00A25543"/>
    <w:rsid w:val="00A32804"/>
    <w:rsid w:val="00A32F66"/>
    <w:rsid w:val="00A3321E"/>
    <w:rsid w:val="00A3376D"/>
    <w:rsid w:val="00A36CF4"/>
    <w:rsid w:val="00A37772"/>
    <w:rsid w:val="00A37FB2"/>
    <w:rsid w:val="00A40240"/>
    <w:rsid w:val="00A41745"/>
    <w:rsid w:val="00A4382A"/>
    <w:rsid w:val="00A45380"/>
    <w:rsid w:val="00A45FD6"/>
    <w:rsid w:val="00A50D50"/>
    <w:rsid w:val="00A517C7"/>
    <w:rsid w:val="00A55973"/>
    <w:rsid w:val="00A611E8"/>
    <w:rsid w:val="00A61784"/>
    <w:rsid w:val="00A672B3"/>
    <w:rsid w:val="00A72B67"/>
    <w:rsid w:val="00A72F5B"/>
    <w:rsid w:val="00A7379E"/>
    <w:rsid w:val="00A74721"/>
    <w:rsid w:val="00A75389"/>
    <w:rsid w:val="00A759B1"/>
    <w:rsid w:val="00A8017E"/>
    <w:rsid w:val="00A8270D"/>
    <w:rsid w:val="00A836D0"/>
    <w:rsid w:val="00A840AC"/>
    <w:rsid w:val="00A840F1"/>
    <w:rsid w:val="00A84D68"/>
    <w:rsid w:val="00A85E11"/>
    <w:rsid w:val="00A85EF2"/>
    <w:rsid w:val="00A865D3"/>
    <w:rsid w:val="00A86C6B"/>
    <w:rsid w:val="00A94422"/>
    <w:rsid w:val="00A94567"/>
    <w:rsid w:val="00A95F1F"/>
    <w:rsid w:val="00A96802"/>
    <w:rsid w:val="00A9787B"/>
    <w:rsid w:val="00AA2066"/>
    <w:rsid w:val="00AA2B14"/>
    <w:rsid w:val="00AA3045"/>
    <w:rsid w:val="00AA6AE6"/>
    <w:rsid w:val="00AA6BA7"/>
    <w:rsid w:val="00AA746F"/>
    <w:rsid w:val="00AA7B78"/>
    <w:rsid w:val="00AB0C49"/>
    <w:rsid w:val="00AB29A7"/>
    <w:rsid w:val="00AB3695"/>
    <w:rsid w:val="00AB3D04"/>
    <w:rsid w:val="00AB4DA6"/>
    <w:rsid w:val="00AB4DB7"/>
    <w:rsid w:val="00AB652F"/>
    <w:rsid w:val="00AC1B06"/>
    <w:rsid w:val="00AC4007"/>
    <w:rsid w:val="00AC5127"/>
    <w:rsid w:val="00AC5228"/>
    <w:rsid w:val="00AC66D5"/>
    <w:rsid w:val="00AD1609"/>
    <w:rsid w:val="00AD2F99"/>
    <w:rsid w:val="00AD2F9B"/>
    <w:rsid w:val="00AD49EC"/>
    <w:rsid w:val="00AD5A0C"/>
    <w:rsid w:val="00AD5E9E"/>
    <w:rsid w:val="00AE0E09"/>
    <w:rsid w:val="00AE1EF5"/>
    <w:rsid w:val="00AE75AF"/>
    <w:rsid w:val="00AE7D61"/>
    <w:rsid w:val="00AF15A9"/>
    <w:rsid w:val="00AF1F62"/>
    <w:rsid w:val="00AF296B"/>
    <w:rsid w:val="00AF4BAC"/>
    <w:rsid w:val="00AF6637"/>
    <w:rsid w:val="00B02ABC"/>
    <w:rsid w:val="00B02E86"/>
    <w:rsid w:val="00B060A2"/>
    <w:rsid w:val="00B06B04"/>
    <w:rsid w:val="00B074DB"/>
    <w:rsid w:val="00B12D24"/>
    <w:rsid w:val="00B12E7F"/>
    <w:rsid w:val="00B13908"/>
    <w:rsid w:val="00B1391A"/>
    <w:rsid w:val="00B14328"/>
    <w:rsid w:val="00B171CE"/>
    <w:rsid w:val="00B177A7"/>
    <w:rsid w:val="00B17F34"/>
    <w:rsid w:val="00B21518"/>
    <w:rsid w:val="00B22EDB"/>
    <w:rsid w:val="00B240AA"/>
    <w:rsid w:val="00B245D3"/>
    <w:rsid w:val="00B30479"/>
    <w:rsid w:val="00B30E9A"/>
    <w:rsid w:val="00B3175B"/>
    <w:rsid w:val="00B324D4"/>
    <w:rsid w:val="00B3257A"/>
    <w:rsid w:val="00B330BE"/>
    <w:rsid w:val="00B363CF"/>
    <w:rsid w:val="00B36728"/>
    <w:rsid w:val="00B37ADD"/>
    <w:rsid w:val="00B415D9"/>
    <w:rsid w:val="00B4176F"/>
    <w:rsid w:val="00B41869"/>
    <w:rsid w:val="00B42794"/>
    <w:rsid w:val="00B429CE"/>
    <w:rsid w:val="00B43A40"/>
    <w:rsid w:val="00B45799"/>
    <w:rsid w:val="00B45B82"/>
    <w:rsid w:val="00B46377"/>
    <w:rsid w:val="00B47E25"/>
    <w:rsid w:val="00B51B9B"/>
    <w:rsid w:val="00B531D6"/>
    <w:rsid w:val="00B53F64"/>
    <w:rsid w:val="00B540FD"/>
    <w:rsid w:val="00B5460C"/>
    <w:rsid w:val="00B570F6"/>
    <w:rsid w:val="00B60FFB"/>
    <w:rsid w:val="00B63787"/>
    <w:rsid w:val="00B64926"/>
    <w:rsid w:val="00B6568C"/>
    <w:rsid w:val="00B664AA"/>
    <w:rsid w:val="00B66587"/>
    <w:rsid w:val="00B73402"/>
    <w:rsid w:val="00B73D6E"/>
    <w:rsid w:val="00B77709"/>
    <w:rsid w:val="00B80AED"/>
    <w:rsid w:val="00B81A72"/>
    <w:rsid w:val="00B82441"/>
    <w:rsid w:val="00B82DF3"/>
    <w:rsid w:val="00B90B7E"/>
    <w:rsid w:val="00B93D9D"/>
    <w:rsid w:val="00B95F0A"/>
    <w:rsid w:val="00B96159"/>
    <w:rsid w:val="00B966A6"/>
    <w:rsid w:val="00B96ED6"/>
    <w:rsid w:val="00B972CE"/>
    <w:rsid w:val="00B97CFC"/>
    <w:rsid w:val="00BA141E"/>
    <w:rsid w:val="00BA1A6D"/>
    <w:rsid w:val="00BA1B7C"/>
    <w:rsid w:val="00BA380E"/>
    <w:rsid w:val="00BA59D2"/>
    <w:rsid w:val="00BA5AD2"/>
    <w:rsid w:val="00BA6A95"/>
    <w:rsid w:val="00BB140C"/>
    <w:rsid w:val="00BB22FE"/>
    <w:rsid w:val="00BB3F1B"/>
    <w:rsid w:val="00BB5475"/>
    <w:rsid w:val="00BB55BA"/>
    <w:rsid w:val="00BB5938"/>
    <w:rsid w:val="00BB6BC0"/>
    <w:rsid w:val="00BB6D42"/>
    <w:rsid w:val="00BB76AC"/>
    <w:rsid w:val="00BC040D"/>
    <w:rsid w:val="00BC0CF4"/>
    <w:rsid w:val="00BC1822"/>
    <w:rsid w:val="00BC26C0"/>
    <w:rsid w:val="00BC351F"/>
    <w:rsid w:val="00BC414E"/>
    <w:rsid w:val="00BC4663"/>
    <w:rsid w:val="00BC601E"/>
    <w:rsid w:val="00BC790D"/>
    <w:rsid w:val="00BD00D1"/>
    <w:rsid w:val="00BD11E0"/>
    <w:rsid w:val="00BD1970"/>
    <w:rsid w:val="00BD1C4A"/>
    <w:rsid w:val="00BD273A"/>
    <w:rsid w:val="00BD295E"/>
    <w:rsid w:val="00BD3936"/>
    <w:rsid w:val="00BD3F01"/>
    <w:rsid w:val="00BD46D9"/>
    <w:rsid w:val="00BD5C92"/>
    <w:rsid w:val="00BD7016"/>
    <w:rsid w:val="00BD7CBB"/>
    <w:rsid w:val="00BD7F15"/>
    <w:rsid w:val="00BE0572"/>
    <w:rsid w:val="00BE07ED"/>
    <w:rsid w:val="00BE21A4"/>
    <w:rsid w:val="00BE3CFE"/>
    <w:rsid w:val="00BE3F9B"/>
    <w:rsid w:val="00BE43B9"/>
    <w:rsid w:val="00BE5ECE"/>
    <w:rsid w:val="00BE67DA"/>
    <w:rsid w:val="00BE6869"/>
    <w:rsid w:val="00BE7DEE"/>
    <w:rsid w:val="00BF2895"/>
    <w:rsid w:val="00BF33F8"/>
    <w:rsid w:val="00BF6860"/>
    <w:rsid w:val="00C01B01"/>
    <w:rsid w:val="00C0207C"/>
    <w:rsid w:val="00C022E7"/>
    <w:rsid w:val="00C03123"/>
    <w:rsid w:val="00C042F0"/>
    <w:rsid w:val="00C04F94"/>
    <w:rsid w:val="00C053A4"/>
    <w:rsid w:val="00C06339"/>
    <w:rsid w:val="00C063DC"/>
    <w:rsid w:val="00C10E57"/>
    <w:rsid w:val="00C10E62"/>
    <w:rsid w:val="00C1240D"/>
    <w:rsid w:val="00C1309A"/>
    <w:rsid w:val="00C1374D"/>
    <w:rsid w:val="00C153D7"/>
    <w:rsid w:val="00C16B17"/>
    <w:rsid w:val="00C176BE"/>
    <w:rsid w:val="00C20787"/>
    <w:rsid w:val="00C21B4F"/>
    <w:rsid w:val="00C23911"/>
    <w:rsid w:val="00C23BF9"/>
    <w:rsid w:val="00C244BD"/>
    <w:rsid w:val="00C26CA3"/>
    <w:rsid w:val="00C27AB1"/>
    <w:rsid w:val="00C27EBB"/>
    <w:rsid w:val="00C3050D"/>
    <w:rsid w:val="00C31B5C"/>
    <w:rsid w:val="00C31B8B"/>
    <w:rsid w:val="00C337E1"/>
    <w:rsid w:val="00C34B11"/>
    <w:rsid w:val="00C35215"/>
    <w:rsid w:val="00C4010C"/>
    <w:rsid w:val="00C44862"/>
    <w:rsid w:val="00C44A5D"/>
    <w:rsid w:val="00C452CC"/>
    <w:rsid w:val="00C45CBE"/>
    <w:rsid w:val="00C4624E"/>
    <w:rsid w:val="00C4695A"/>
    <w:rsid w:val="00C52736"/>
    <w:rsid w:val="00C537C2"/>
    <w:rsid w:val="00C53FB2"/>
    <w:rsid w:val="00C54572"/>
    <w:rsid w:val="00C563C8"/>
    <w:rsid w:val="00C56C72"/>
    <w:rsid w:val="00C57963"/>
    <w:rsid w:val="00C60EC6"/>
    <w:rsid w:val="00C62D96"/>
    <w:rsid w:val="00C64A39"/>
    <w:rsid w:val="00C650CA"/>
    <w:rsid w:val="00C66C71"/>
    <w:rsid w:val="00C66ECB"/>
    <w:rsid w:val="00C706DC"/>
    <w:rsid w:val="00C70D53"/>
    <w:rsid w:val="00C70E2D"/>
    <w:rsid w:val="00C72D7A"/>
    <w:rsid w:val="00C73182"/>
    <w:rsid w:val="00C74811"/>
    <w:rsid w:val="00C74F6C"/>
    <w:rsid w:val="00C7665A"/>
    <w:rsid w:val="00C771FF"/>
    <w:rsid w:val="00C7775B"/>
    <w:rsid w:val="00C7791C"/>
    <w:rsid w:val="00C80BC4"/>
    <w:rsid w:val="00C826B7"/>
    <w:rsid w:val="00C82B4D"/>
    <w:rsid w:val="00C838AA"/>
    <w:rsid w:val="00C8444F"/>
    <w:rsid w:val="00C85CD5"/>
    <w:rsid w:val="00C87605"/>
    <w:rsid w:val="00C9160D"/>
    <w:rsid w:val="00C91BC5"/>
    <w:rsid w:val="00C91D1C"/>
    <w:rsid w:val="00C921EC"/>
    <w:rsid w:val="00C9350C"/>
    <w:rsid w:val="00C94ABC"/>
    <w:rsid w:val="00C952C6"/>
    <w:rsid w:val="00CA0D76"/>
    <w:rsid w:val="00CA1182"/>
    <w:rsid w:val="00CA13FB"/>
    <w:rsid w:val="00CA29D9"/>
    <w:rsid w:val="00CA5449"/>
    <w:rsid w:val="00CA552C"/>
    <w:rsid w:val="00CA71B2"/>
    <w:rsid w:val="00CA71DE"/>
    <w:rsid w:val="00CB11C3"/>
    <w:rsid w:val="00CB1BDD"/>
    <w:rsid w:val="00CB2788"/>
    <w:rsid w:val="00CB3092"/>
    <w:rsid w:val="00CB3B54"/>
    <w:rsid w:val="00CB5397"/>
    <w:rsid w:val="00CB65A7"/>
    <w:rsid w:val="00CB7A3A"/>
    <w:rsid w:val="00CB7EEB"/>
    <w:rsid w:val="00CC038C"/>
    <w:rsid w:val="00CC0739"/>
    <w:rsid w:val="00CC1DF7"/>
    <w:rsid w:val="00CC2A0C"/>
    <w:rsid w:val="00CC3734"/>
    <w:rsid w:val="00CC5791"/>
    <w:rsid w:val="00CC692C"/>
    <w:rsid w:val="00CC7629"/>
    <w:rsid w:val="00CC7FF2"/>
    <w:rsid w:val="00CD12FE"/>
    <w:rsid w:val="00CD1B61"/>
    <w:rsid w:val="00CD43E3"/>
    <w:rsid w:val="00CD4E52"/>
    <w:rsid w:val="00CD73C0"/>
    <w:rsid w:val="00CE0C05"/>
    <w:rsid w:val="00CE1832"/>
    <w:rsid w:val="00CE1A44"/>
    <w:rsid w:val="00CE309D"/>
    <w:rsid w:val="00CE392D"/>
    <w:rsid w:val="00CE3941"/>
    <w:rsid w:val="00CE4091"/>
    <w:rsid w:val="00CE49CC"/>
    <w:rsid w:val="00CE4E3B"/>
    <w:rsid w:val="00CE5FD2"/>
    <w:rsid w:val="00CE79D9"/>
    <w:rsid w:val="00CF3A1C"/>
    <w:rsid w:val="00CF503A"/>
    <w:rsid w:val="00CF55F8"/>
    <w:rsid w:val="00D02A38"/>
    <w:rsid w:val="00D02CBF"/>
    <w:rsid w:val="00D03560"/>
    <w:rsid w:val="00D0428D"/>
    <w:rsid w:val="00D04CE9"/>
    <w:rsid w:val="00D05076"/>
    <w:rsid w:val="00D060EA"/>
    <w:rsid w:val="00D06376"/>
    <w:rsid w:val="00D103F1"/>
    <w:rsid w:val="00D10EBB"/>
    <w:rsid w:val="00D12A58"/>
    <w:rsid w:val="00D12C29"/>
    <w:rsid w:val="00D13BA8"/>
    <w:rsid w:val="00D1503A"/>
    <w:rsid w:val="00D15682"/>
    <w:rsid w:val="00D16203"/>
    <w:rsid w:val="00D228C6"/>
    <w:rsid w:val="00D23A50"/>
    <w:rsid w:val="00D23D53"/>
    <w:rsid w:val="00D25190"/>
    <w:rsid w:val="00D268EE"/>
    <w:rsid w:val="00D273C3"/>
    <w:rsid w:val="00D30E57"/>
    <w:rsid w:val="00D32123"/>
    <w:rsid w:val="00D32173"/>
    <w:rsid w:val="00D34615"/>
    <w:rsid w:val="00D34AB2"/>
    <w:rsid w:val="00D34CB8"/>
    <w:rsid w:val="00D36869"/>
    <w:rsid w:val="00D36A02"/>
    <w:rsid w:val="00D36ED3"/>
    <w:rsid w:val="00D40B6B"/>
    <w:rsid w:val="00D4194D"/>
    <w:rsid w:val="00D42AFB"/>
    <w:rsid w:val="00D4512D"/>
    <w:rsid w:val="00D45282"/>
    <w:rsid w:val="00D45CAF"/>
    <w:rsid w:val="00D4645D"/>
    <w:rsid w:val="00D50008"/>
    <w:rsid w:val="00D514A1"/>
    <w:rsid w:val="00D53404"/>
    <w:rsid w:val="00D544B3"/>
    <w:rsid w:val="00D5487C"/>
    <w:rsid w:val="00D54DF7"/>
    <w:rsid w:val="00D56448"/>
    <w:rsid w:val="00D578BA"/>
    <w:rsid w:val="00D60E54"/>
    <w:rsid w:val="00D63CEC"/>
    <w:rsid w:val="00D66B58"/>
    <w:rsid w:val="00D707CF"/>
    <w:rsid w:val="00D7110C"/>
    <w:rsid w:val="00D7351C"/>
    <w:rsid w:val="00D7517E"/>
    <w:rsid w:val="00D75A35"/>
    <w:rsid w:val="00D76218"/>
    <w:rsid w:val="00D777B2"/>
    <w:rsid w:val="00D820E7"/>
    <w:rsid w:val="00D851C0"/>
    <w:rsid w:val="00D85459"/>
    <w:rsid w:val="00D85D53"/>
    <w:rsid w:val="00D85F3E"/>
    <w:rsid w:val="00D87958"/>
    <w:rsid w:val="00D911FE"/>
    <w:rsid w:val="00D913F3"/>
    <w:rsid w:val="00D918F4"/>
    <w:rsid w:val="00D91D9B"/>
    <w:rsid w:val="00D920CD"/>
    <w:rsid w:val="00D96DAF"/>
    <w:rsid w:val="00DA13C8"/>
    <w:rsid w:val="00DA3733"/>
    <w:rsid w:val="00DA4699"/>
    <w:rsid w:val="00DA4C44"/>
    <w:rsid w:val="00DA7312"/>
    <w:rsid w:val="00DA78C6"/>
    <w:rsid w:val="00DB01DF"/>
    <w:rsid w:val="00DB037D"/>
    <w:rsid w:val="00DB3DD9"/>
    <w:rsid w:val="00DB40BF"/>
    <w:rsid w:val="00DB4D14"/>
    <w:rsid w:val="00DB53DD"/>
    <w:rsid w:val="00DB553C"/>
    <w:rsid w:val="00DB5A44"/>
    <w:rsid w:val="00DB5AEE"/>
    <w:rsid w:val="00DB6AFA"/>
    <w:rsid w:val="00DB7B56"/>
    <w:rsid w:val="00DB7D93"/>
    <w:rsid w:val="00DC0E31"/>
    <w:rsid w:val="00DC1858"/>
    <w:rsid w:val="00DC19FB"/>
    <w:rsid w:val="00DC238E"/>
    <w:rsid w:val="00DC2D81"/>
    <w:rsid w:val="00DC5A80"/>
    <w:rsid w:val="00DC6B01"/>
    <w:rsid w:val="00DC71DD"/>
    <w:rsid w:val="00DC7D3C"/>
    <w:rsid w:val="00DD0AF8"/>
    <w:rsid w:val="00DD1371"/>
    <w:rsid w:val="00DD15FB"/>
    <w:rsid w:val="00DD2C66"/>
    <w:rsid w:val="00DD3554"/>
    <w:rsid w:val="00DD40A9"/>
    <w:rsid w:val="00DD4998"/>
    <w:rsid w:val="00DD4B03"/>
    <w:rsid w:val="00DD57BA"/>
    <w:rsid w:val="00DD6571"/>
    <w:rsid w:val="00DD6C5B"/>
    <w:rsid w:val="00DE1680"/>
    <w:rsid w:val="00DE217A"/>
    <w:rsid w:val="00DE3C4D"/>
    <w:rsid w:val="00DE5BC5"/>
    <w:rsid w:val="00DE69BF"/>
    <w:rsid w:val="00DF327D"/>
    <w:rsid w:val="00DF3D19"/>
    <w:rsid w:val="00E01991"/>
    <w:rsid w:val="00E01B52"/>
    <w:rsid w:val="00E02C81"/>
    <w:rsid w:val="00E0441B"/>
    <w:rsid w:val="00E05D41"/>
    <w:rsid w:val="00E062D4"/>
    <w:rsid w:val="00E06FA7"/>
    <w:rsid w:val="00E07D8D"/>
    <w:rsid w:val="00E1019F"/>
    <w:rsid w:val="00E120D7"/>
    <w:rsid w:val="00E1292E"/>
    <w:rsid w:val="00E14D21"/>
    <w:rsid w:val="00E157E7"/>
    <w:rsid w:val="00E212BC"/>
    <w:rsid w:val="00E214E4"/>
    <w:rsid w:val="00E237B9"/>
    <w:rsid w:val="00E23FB6"/>
    <w:rsid w:val="00E2550A"/>
    <w:rsid w:val="00E25D38"/>
    <w:rsid w:val="00E27BDA"/>
    <w:rsid w:val="00E31188"/>
    <w:rsid w:val="00E3165B"/>
    <w:rsid w:val="00E32E79"/>
    <w:rsid w:val="00E32EB7"/>
    <w:rsid w:val="00E33A59"/>
    <w:rsid w:val="00E3483B"/>
    <w:rsid w:val="00E35394"/>
    <w:rsid w:val="00E370C3"/>
    <w:rsid w:val="00E413B1"/>
    <w:rsid w:val="00E418F5"/>
    <w:rsid w:val="00E4195C"/>
    <w:rsid w:val="00E419F4"/>
    <w:rsid w:val="00E45709"/>
    <w:rsid w:val="00E45B80"/>
    <w:rsid w:val="00E50844"/>
    <w:rsid w:val="00E50F3D"/>
    <w:rsid w:val="00E51E89"/>
    <w:rsid w:val="00E52E1F"/>
    <w:rsid w:val="00E5491E"/>
    <w:rsid w:val="00E54D5B"/>
    <w:rsid w:val="00E558C3"/>
    <w:rsid w:val="00E55B36"/>
    <w:rsid w:val="00E55C9B"/>
    <w:rsid w:val="00E55DB0"/>
    <w:rsid w:val="00E56EC7"/>
    <w:rsid w:val="00E60576"/>
    <w:rsid w:val="00E608FC"/>
    <w:rsid w:val="00E60994"/>
    <w:rsid w:val="00E60D37"/>
    <w:rsid w:val="00E61521"/>
    <w:rsid w:val="00E61946"/>
    <w:rsid w:val="00E6441A"/>
    <w:rsid w:val="00E65AE1"/>
    <w:rsid w:val="00E67124"/>
    <w:rsid w:val="00E702DB"/>
    <w:rsid w:val="00E70460"/>
    <w:rsid w:val="00E709A1"/>
    <w:rsid w:val="00E726E9"/>
    <w:rsid w:val="00E72AAF"/>
    <w:rsid w:val="00E72C5B"/>
    <w:rsid w:val="00E738F9"/>
    <w:rsid w:val="00E74ADF"/>
    <w:rsid w:val="00E74C8A"/>
    <w:rsid w:val="00E802B3"/>
    <w:rsid w:val="00E80F73"/>
    <w:rsid w:val="00E82660"/>
    <w:rsid w:val="00E843EA"/>
    <w:rsid w:val="00E852DD"/>
    <w:rsid w:val="00E8580F"/>
    <w:rsid w:val="00E86057"/>
    <w:rsid w:val="00E863B3"/>
    <w:rsid w:val="00E946BD"/>
    <w:rsid w:val="00E96AC5"/>
    <w:rsid w:val="00E9753C"/>
    <w:rsid w:val="00EA0F61"/>
    <w:rsid w:val="00EA1ADD"/>
    <w:rsid w:val="00EA2206"/>
    <w:rsid w:val="00EA23DA"/>
    <w:rsid w:val="00EA273A"/>
    <w:rsid w:val="00EA32F0"/>
    <w:rsid w:val="00EA5C25"/>
    <w:rsid w:val="00EA62B9"/>
    <w:rsid w:val="00EA78FE"/>
    <w:rsid w:val="00EB1020"/>
    <w:rsid w:val="00EB1A44"/>
    <w:rsid w:val="00EB1E62"/>
    <w:rsid w:val="00EB45A2"/>
    <w:rsid w:val="00EB4A3C"/>
    <w:rsid w:val="00EB66AD"/>
    <w:rsid w:val="00EB701F"/>
    <w:rsid w:val="00EB738F"/>
    <w:rsid w:val="00EB77A9"/>
    <w:rsid w:val="00EC028B"/>
    <w:rsid w:val="00EC125B"/>
    <w:rsid w:val="00EC2621"/>
    <w:rsid w:val="00EC2E91"/>
    <w:rsid w:val="00EC3761"/>
    <w:rsid w:val="00EC4677"/>
    <w:rsid w:val="00EC4FA5"/>
    <w:rsid w:val="00EC5D23"/>
    <w:rsid w:val="00EC6199"/>
    <w:rsid w:val="00ED06B9"/>
    <w:rsid w:val="00ED198A"/>
    <w:rsid w:val="00ED28DB"/>
    <w:rsid w:val="00ED28ED"/>
    <w:rsid w:val="00ED3BCE"/>
    <w:rsid w:val="00ED42C3"/>
    <w:rsid w:val="00EE0F49"/>
    <w:rsid w:val="00EE16BB"/>
    <w:rsid w:val="00EE6CE0"/>
    <w:rsid w:val="00EE6ECB"/>
    <w:rsid w:val="00EE740B"/>
    <w:rsid w:val="00EE7B37"/>
    <w:rsid w:val="00EF07DC"/>
    <w:rsid w:val="00EF180D"/>
    <w:rsid w:val="00EF1F7A"/>
    <w:rsid w:val="00EF4A02"/>
    <w:rsid w:val="00EF5A4C"/>
    <w:rsid w:val="00EF6161"/>
    <w:rsid w:val="00EF6C75"/>
    <w:rsid w:val="00F001D1"/>
    <w:rsid w:val="00F0110C"/>
    <w:rsid w:val="00F02363"/>
    <w:rsid w:val="00F0387A"/>
    <w:rsid w:val="00F056BD"/>
    <w:rsid w:val="00F05CCE"/>
    <w:rsid w:val="00F06EDC"/>
    <w:rsid w:val="00F07170"/>
    <w:rsid w:val="00F07CDC"/>
    <w:rsid w:val="00F07E58"/>
    <w:rsid w:val="00F1132E"/>
    <w:rsid w:val="00F11759"/>
    <w:rsid w:val="00F1234F"/>
    <w:rsid w:val="00F13764"/>
    <w:rsid w:val="00F138E2"/>
    <w:rsid w:val="00F1430C"/>
    <w:rsid w:val="00F153A5"/>
    <w:rsid w:val="00F15B0F"/>
    <w:rsid w:val="00F16581"/>
    <w:rsid w:val="00F16992"/>
    <w:rsid w:val="00F20A63"/>
    <w:rsid w:val="00F20D22"/>
    <w:rsid w:val="00F20FD2"/>
    <w:rsid w:val="00F21129"/>
    <w:rsid w:val="00F218FB"/>
    <w:rsid w:val="00F2420A"/>
    <w:rsid w:val="00F27CC6"/>
    <w:rsid w:val="00F316F3"/>
    <w:rsid w:val="00F321AF"/>
    <w:rsid w:val="00F32F04"/>
    <w:rsid w:val="00F33057"/>
    <w:rsid w:val="00F33769"/>
    <w:rsid w:val="00F33A27"/>
    <w:rsid w:val="00F34443"/>
    <w:rsid w:val="00F34D3B"/>
    <w:rsid w:val="00F353EE"/>
    <w:rsid w:val="00F37756"/>
    <w:rsid w:val="00F37E51"/>
    <w:rsid w:val="00F40AF2"/>
    <w:rsid w:val="00F40E09"/>
    <w:rsid w:val="00F41E7D"/>
    <w:rsid w:val="00F42F16"/>
    <w:rsid w:val="00F43A93"/>
    <w:rsid w:val="00F440F8"/>
    <w:rsid w:val="00F445A4"/>
    <w:rsid w:val="00F44645"/>
    <w:rsid w:val="00F45306"/>
    <w:rsid w:val="00F459C8"/>
    <w:rsid w:val="00F45DFD"/>
    <w:rsid w:val="00F4625E"/>
    <w:rsid w:val="00F462DA"/>
    <w:rsid w:val="00F514A8"/>
    <w:rsid w:val="00F54552"/>
    <w:rsid w:val="00F55A4B"/>
    <w:rsid w:val="00F55DD7"/>
    <w:rsid w:val="00F564D2"/>
    <w:rsid w:val="00F57895"/>
    <w:rsid w:val="00F579BE"/>
    <w:rsid w:val="00F57B67"/>
    <w:rsid w:val="00F616DA"/>
    <w:rsid w:val="00F61F62"/>
    <w:rsid w:val="00F61F92"/>
    <w:rsid w:val="00F625CC"/>
    <w:rsid w:val="00F627F9"/>
    <w:rsid w:val="00F630A9"/>
    <w:rsid w:val="00F641C4"/>
    <w:rsid w:val="00F642E9"/>
    <w:rsid w:val="00F64423"/>
    <w:rsid w:val="00F65065"/>
    <w:rsid w:val="00F65C30"/>
    <w:rsid w:val="00F666D4"/>
    <w:rsid w:val="00F66FD8"/>
    <w:rsid w:val="00F676DE"/>
    <w:rsid w:val="00F67B34"/>
    <w:rsid w:val="00F70102"/>
    <w:rsid w:val="00F7023E"/>
    <w:rsid w:val="00F708E9"/>
    <w:rsid w:val="00F71245"/>
    <w:rsid w:val="00F7295D"/>
    <w:rsid w:val="00F73ABF"/>
    <w:rsid w:val="00F73C1D"/>
    <w:rsid w:val="00F73EB1"/>
    <w:rsid w:val="00F74562"/>
    <w:rsid w:val="00F7684A"/>
    <w:rsid w:val="00F773C7"/>
    <w:rsid w:val="00F80214"/>
    <w:rsid w:val="00F80427"/>
    <w:rsid w:val="00F80512"/>
    <w:rsid w:val="00F82D11"/>
    <w:rsid w:val="00F85843"/>
    <w:rsid w:val="00F86B56"/>
    <w:rsid w:val="00F871F0"/>
    <w:rsid w:val="00F877ED"/>
    <w:rsid w:val="00F87864"/>
    <w:rsid w:val="00F8794D"/>
    <w:rsid w:val="00F91115"/>
    <w:rsid w:val="00F95BC5"/>
    <w:rsid w:val="00F95EA3"/>
    <w:rsid w:val="00F9658F"/>
    <w:rsid w:val="00F96CE8"/>
    <w:rsid w:val="00F97335"/>
    <w:rsid w:val="00F9763D"/>
    <w:rsid w:val="00F97C9B"/>
    <w:rsid w:val="00FA2100"/>
    <w:rsid w:val="00FA2796"/>
    <w:rsid w:val="00FA32C6"/>
    <w:rsid w:val="00FA3A3E"/>
    <w:rsid w:val="00FA3CB8"/>
    <w:rsid w:val="00FA6433"/>
    <w:rsid w:val="00FA6784"/>
    <w:rsid w:val="00FA6CB1"/>
    <w:rsid w:val="00FB02D3"/>
    <w:rsid w:val="00FB0FA5"/>
    <w:rsid w:val="00FB1FE0"/>
    <w:rsid w:val="00FB247A"/>
    <w:rsid w:val="00FB2C49"/>
    <w:rsid w:val="00FB3779"/>
    <w:rsid w:val="00FB5439"/>
    <w:rsid w:val="00FB5845"/>
    <w:rsid w:val="00FB6121"/>
    <w:rsid w:val="00FC0E7D"/>
    <w:rsid w:val="00FC0F29"/>
    <w:rsid w:val="00FC114A"/>
    <w:rsid w:val="00FC1161"/>
    <w:rsid w:val="00FC199D"/>
    <w:rsid w:val="00FC1D1B"/>
    <w:rsid w:val="00FC47DF"/>
    <w:rsid w:val="00FC66D4"/>
    <w:rsid w:val="00FC6955"/>
    <w:rsid w:val="00FD1567"/>
    <w:rsid w:val="00FD160C"/>
    <w:rsid w:val="00FD20FE"/>
    <w:rsid w:val="00FD48B0"/>
    <w:rsid w:val="00FD5148"/>
    <w:rsid w:val="00FD5492"/>
    <w:rsid w:val="00FD5A31"/>
    <w:rsid w:val="00FD5B75"/>
    <w:rsid w:val="00FD6B89"/>
    <w:rsid w:val="00FD70BB"/>
    <w:rsid w:val="00FD7B12"/>
    <w:rsid w:val="00FD7CE3"/>
    <w:rsid w:val="00FE014C"/>
    <w:rsid w:val="00FE2A73"/>
    <w:rsid w:val="00FE32CD"/>
    <w:rsid w:val="00FE4088"/>
    <w:rsid w:val="00FE472D"/>
    <w:rsid w:val="00FE519C"/>
    <w:rsid w:val="00FE5CE7"/>
    <w:rsid w:val="00FE6037"/>
    <w:rsid w:val="00FE61DA"/>
    <w:rsid w:val="00FE6FB2"/>
    <w:rsid w:val="00FE73C2"/>
    <w:rsid w:val="00FE7BC7"/>
    <w:rsid w:val="00FF13A6"/>
    <w:rsid w:val="00FF22E0"/>
    <w:rsid w:val="00FF2679"/>
    <w:rsid w:val="00FF2872"/>
    <w:rsid w:val="00FF3F68"/>
    <w:rsid w:val="00FF4E55"/>
    <w:rsid w:val="00FF6928"/>
    <w:rsid w:val="00FF7D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72FF87"/>
  <w15:chartTrackingRefBased/>
  <w15:docId w15:val="{C81DCEAD-2148-4D99-A5D9-EE6876EE9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B29F4"/>
    <w:pPr>
      <w:widowControl w:val="0"/>
      <w:adjustRightInd w:val="0"/>
      <w:snapToGrid w:val="0"/>
    </w:pPr>
    <w:rPr>
      <w:rFonts w:ascii="Times New Roman" w:eastAsia="標楷體" w:hAnsi="Times New Roman"/>
      <w:kern w:val="2"/>
      <w:sz w:val="24"/>
      <w:szCs w:val="22"/>
    </w:rPr>
  </w:style>
  <w:style w:type="paragraph" w:styleId="1">
    <w:name w:val="heading 1"/>
    <w:next w:val="a0"/>
    <w:link w:val="11"/>
    <w:uiPriority w:val="9"/>
    <w:qFormat/>
    <w:rsid w:val="00EE6ECB"/>
    <w:pPr>
      <w:pageBreakBefore/>
      <w:numPr>
        <w:numId w:val="1"/>
      </w:numPr>
      <w:tabs>
        <w:tab w:val="left" w:pos="0"/>
      </w:tabs>
      <w:adjustRightInd w:val="0"/>
      <w:snapToGrid w:val="0"/>
      <w:outlineLvl w:val="0"/>
    </w:pPr>
    <w:rPr>
      <w:rFonts w:ascii="標楷體" w:eastAsia="標楷體" w:hAnsi="標楷體"/>
      <w:b/>
      <w:kern w:val="44"/>
      <w:sz w:val="36"/>
    </w:rPr>
  </w:style>
  <w:style w:type="paragraph" w:styleId="20">
    <w:name w:val="heading 2"/>
    <w:next w:val="a0"/>
    <w:link w:val="22"/>
    <w:uiPriority w:val="9"/>
    <w:qFormat/>
    <w:rsid w:val="001F3DE1"/>
    <w:pPr>
      <w:numPr>
        <w:ilvl w:val="1"/>
        <w:numId w:val="1"/>
      </w:numPr>
      <w:tabs>
        <w:tab w:val="left" w:pos="0"/>
      </w:tabs>
      <w:adjustRightInd w:val="0"/>
      <w:snapToGrid w:val="0"/>
      <w:spacing w:beforeLines="50" w:before="50"/>
      <w:outlineLvl w:val="1"/>
    </w:pPr>
    <w:rPr>
      <w:rFonts w:ascii="標楷體" w:eastAsia="標楷體" w:hAnsi="標楷體"/>
      <w:b/>
      <w:sz w:val="24"/>
    </w:rPr>
  </w:style>
  <w:style w:type="paragraph" w:styleId="3">
    <w:name w:val="heading 3"/>
    <w:next w:val="a0"/>
    <w:link w:val="30"/>
    <w:uiPriority w:val="9"/>
    <w:qFormat/>
    <w:rsid w:val="00165FE7"/>
    <w:pPr>
      <w:widowControl w:val="0"/>
      <w:numPr>
        <w:ilvl w:val="2"/>
        <w:numId w:val="1"/>
      </w:numPr>
      <w:shd w:val="clear" w:color="auto" w:fill="FFFFFF"/>
      <w:adjustRightInd w:val="0"/>
      <w:snapToGrid w:val="0"/>
      <w:spacing w:beforeLines="50" w:before="50"/>
      <w:outlineLvl w:val="2"/>
    </w:pPr>
    <w:rPr>
      <w:rFonts w:ascii="標楷體" w:eastAsia="標楷體" w:hAnsi="標楷體"/>
      <w:b/>
      <w:sz w:val="24"/>
    </w:rPr>
  </w:style>
  <w:style w:type="paragraph" w:styleId="4">
    <w:name w:val="heading 4"/>
    <w:next w:val="a0"/>
    <w:link w:val="40"/>
    <w:uiPriority w:val="9"/>
    <w:qFormat/>
    <w:rsid w:val="00257E40"/>
    <w:pPr>
      <w:numPr>
        <w:ilvl w:val="3"/>
        <w:numId w:val="1"/>
      </w:numPr>
      <w:tabs>
        <w:tab w:val="left" w:pos="0"/>
      </w:tabs>
      <w:snapToGrid w:val="0"/>
      <w:ind w:left="0"/>
      <w:jc w:val="center"/>
      <w:outlineLvl w:val="3"/>
    </w:pPr>
    <w:rPr>
      <w:rFonts w:ascii="Arial" w:eastAsia="標楷體" w:hAnsi="Arial"/>
      <w:kern w:val="2"/>
      <w:szCs w:val="22"/>
    </w:rPr>
  </w:style>
  <w:style w:type="paragraph" w:styleId="5">
    <w:name w:val="heading 5"/>
    <w:next w:val="a0"/>
    <w:link w:val="50"/>
    <w:uiPriority w:val="9"/>
    <w:unhideWhenUsed/>
    <w:qFormat/>
    <w:rsid w:val="00045778"/>
    <w:pPr>
      <w:widowControl w:val="0"/>
      <w:numPr>
        <w:ilvl w:val="4"/>
        <w:numId w:val="1"/>
      </w:numPr>
      <w:adjustRightInd w:val="0"/>
      <w:snapToGrid w:val="0"/>
      <w:jc w:val="both"/>
      <w:outlineLvl w:val="4"/>
    </w:pPr>
    <w:rPr>
      <w:rFonts w:ascii="Arial" w:eastAsia="標楷體" w:hAnsi="Arial"/>
      <w:bCs/>
      <w:kern w:val="2"/>
      <w:szCs w:val="36"/>
    </w:rPr>
  </w:style>
  <w:style w:type="paragraph" w:styleId="6">
    <w:name w:val="heading 6"/>
    <w:basedOn w:val="a0"/>
    <w:next w:val="a0"/>
    <w:link w:val="60"/>
    <w:uiPriority w:val="9"/>
    <w:unhideWhenUsed/>
    <w:qFormat/>
    <w:rsid w:val="008C58B9"/>
    <w:pPr>
      <w:keepNext/>
      <w:spacing w:line="720" w:lineRule="auto"/>
      <w:outlineLvl w:val="5"/>
    </w:pPr>
    <w:rPr>
      <w:rFonts w:ascii="Calibri Light" w:eastAsia="新細明體" w:hAnsi="Calibri Light"/>
      <w:sz w:val="36"/>
      <w:szCs w:val="36"/>
      <w:lang w:val="x-none" w:eastAsia="x-none"/>
    </w:rPr>
  </w:style>
  <w:style w:type="paragraph" w:styleId="8">
    <w:name w:val="heading 8"/>
    <w:basedOn w:val="a0"/>
    <w:next w:val="a0"/>
    <w:link w:val="80"/>
    <w:uiPriority w:val="9"/>
    <w:semiHidden/>
    <w:unhideWhenUsed/>
    <w:qFormat/>
    <w:rsid w:val="00FE5CE7"/>
    <w:pPr>
      <w:keepNext/>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0"/>
    <w:next w:val="a0"/>
    <w:link w:val="90"/>
    <w:uiPriority w:val="9"/>
    <w:semiHidden/>
    <w:unhideWhenUsed/>
    <w:qFormat/>
    <w:rsid w:val="00A61784"/>
    <w:pPr>
      <w:keepNext/>
      <w:spacing w:line="720" w:lineRule="auto"/>
      <w:outlineLvl w:val="8"/>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8722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
    <w:uiPriority w:val="9"/>
    <w:rsid w:val="00EE6ECB"/>
    <w:rPr>
      <w:rFonts w:ascii="標楷體" w:eastAsia="標楷體" w:hAnsi="標楷體"/>
      <w:b/>
      <w:kern w:val="44"/>
      <w:sz w:val="36"/>
    </w:rPr>
  </w:style>
  <w:style w:type="character" w:customStyle="1" w:styleId="22">
    <w:name w:val="標題 2 字元"/>
    <w:link w:val="20"/>
    <w:uiPriority w:val="9"/>
    <w:rsid w:val="001F3DE1"/>
    <w:rPr>
      <w:rFonts w:ascii="標楷體" w:eastAsia="標楷體" w:hAnsi="標楷體"/>
      <w:b/>
      <w:sz w:val="24"/>
    </w:rPr>
  </w:style>
  <w:style w:type="character" w:customStyle="1" w:styleId="30">
    <w:name w:val="標題 3 字元"/>
    <w:link w:val="3"/>
    <w:uiPriority w:val="9"/>
    <w:rsid w:val="00165FE7"/>
    <w:rPr>
      <w:rFonts w:ascii="標楷體" w:eastAsia="標楷體" w:hAnsi="標楷體"/>
      <w:b/>
      <w:sz w:val="24"/>
      <w:shd w:val="clear" w:color="auto" w:fill="FFFFFF"/>
    </w:rPr>
  </w:style>
  <w:style w:type="character" w:customStyle="1" w:styleId="40">
    <w:name w:val="標題 4 字元"/>
    <w:link w:val="4"/>
    <w:uiPriority w:val="9"/>
    <w:rsid w:val="00257E40"/>
    <w:rPr>
      <w:rFonts w:ascii="Arial" w:eastAsia="標楷體" w:hAnsi="Arial"/>
      <w:kern w:val="2"/>
      <w:szCs w:val="22"/>
    </w:rPr>
  </w:style>
  <w:style w:type="character" w:customStyle="1" w:styleId="50">
    <w:name w:val="標題 5 字元"/>
    <w:link w:val="5"/>
    <w:uiPriority w:val="9"/>
    <w:rsid w:val="00045778"/>
    <w:rPr>
      <w:rFonts w:ascii="Arial" w:eastAsia="標楷體" w:hAnsi="Arial"/>
      <w:bCs/>
      <w:kern w:val="2"/>
      <w:szCs w:val="36"/>
    </w:rPr>
  </w:style>
  <w:style w:type="paragraph" w:customStyle="1" w:styleId="1-1">
    <w:name w:val="(1)-1"/>
    <w:link w:val="1-10"/>
    <w:qFormat/>
    <w:rsid w:val="00994366"/>
    <w:pPr>
      <w:numPr>
        <w:ilvl w:val="5"/>
        <w:numId w:val="1"/>
      </w:numPr>
      <w:adjustRightInd w:val="0"/>
      <w:snapToGrid w:val="0"/>
      <w:spacing w:beforeLines="20" w:before="20" w:afterLines="20" w:after="20"/>
      <w:jc w:val="both"/>
    </w:pPr>
    <w:rPr>
      <w:rFonts w:ascii="標楷體" w:eastAsia="標楷體" w:hAnsi="標楷體"/>
      <w:sz w:val="24"/>
      <w:szCs w:val="18"/>
    </w:rPr>
  </w:style>
  <w:style w:type="paragraph" w:customStyle="1" w:styleId="1-2">
    <w:name w:val="(1)-2"/>
    <w:basedOn w:val="12"/>
    <w:next w:val="1-1"/>
    <w:link w:val="1-20"/>
    <w:qFormat/>
    <w:rsid w:val="00F20FD2"/>
    <w:pPr>
      <w:numPr>
        <w:ilvl w:val="6"/>
        <w:numId w:val="1"/>
      </w:numPr>
      <w:tabs>
        <w:tab w:val="num" w:pos="480"/>
      </w:tabs>
      <w:spacing w:beforeLines="20" w:before="20" w:afterLines="20" w:after="20"/>
      <w:ind w:left="397"/>
      <w:jc w:val="left"/>
    </w:pPr>
    <w:rPr>
      <w:sz w:val="24"/>
    </w:rPr>
  </w:style>
  <w:style w:type="paragraph" w:customStyle="1" w:styleId="1-3">
    <w:name w:val="(1)-3"/>
    <w:link w:val="1-30"/>
    <w:qFormat/>
    <w:rsid w:val="00EE740B"/>
    <w:pPr>
      <w:numPr>
        <w:ilvl w:val="7"/>
        <w:numId w:val="1"/>
      </w:numPr>
      <w:snapToGrid w:val="0"/>
      <w:spacing w:beforeLines="20" w:before="72" w:afterLines="20" w:after="72"/>
      <w:ind w:left="397"/>
      <w:jc w:val="both"/>
    </w:pPr>
    <w:rPr>
      <w:rFonts w:ascii="Arial" w:eastAsia="標楷體" w:hAnsi="Arial"/>
      <w:sz w:val="24"/>
    </w:rPr>
  </w:style>
  <w:style w:type="character" w:customStyle="1" w:styleId="1-10">
    <w:name w:val="(1)-1 字元"/>
    <w:link w:val="1-1"/>
    <w:rsid w:val="00994366"/>
    <w:rPr>
      <w:rFonts w:ascii="標楷體" w:eastAsia="標楷體" w:hAnsi="標楷體"/>
      <w:sz w:val="24"/>
      <w:szCs w:val="18"/>
    </w:rPr>
  </w:style>
  <w:style w:type="character" w:customStyle="1" w:styleId="1-20">
    <w:name w:val="(1)-2 字元"/>
    <w:link w:val="1-2"/>
    <w:rsid w:val="00F20FD2"/>
    <w:rPr>
      <w:rFonts w:ascii="標楷體" w:eastAsia="標楷體" w:hAnsi="標楷體"/>
      <w:color w:val="000000"/>
      <w:sz w:val="24"/>
      <w:szCs w:val="18"/>
    </w:rPr>
  </w:style>
  <w:style w:type="paragraph" w:customStyle="1" w:styleId="a5">
    <w:name w:val=""/>
    <w:link w:val="a6"/>
    <w:qFormat/>
    <w:rsid w:val="00980B5C"/>
    <w:pPr>
      <w:snapToGrid w:val="0"/>
      <w:ind w:leftChars="40" w:left="296" w:hangingChars="100" w:hanging="200"/>
      <w:jc w:val="both"/>
    </w:pPr>
    <w:rPr>
      <w:rFonts w:ascii="Arial" w:eastAsia="標楷體" w:hAnsi="Arial"/>
    </w:rPr>
  </w:style>
  <w:style w:type="character" w:customStyle="1" w:styleId="1-30">
    <w:name w:val="(1)-3 字元"/>
    <w:link w:val="1-3"/>
    <w:rsid w:val="00EE740B"/>
    <w:rPr>
      <w:rFonts w:ascii="Arial" w:eastAsia="標楷體" w:hAnsi="Arial"/>
      <w:sz w:val="24"/>
    </w:rPr>
  </w:style>
  <w:style w:type="character" w:customStyle="1" w:styleId="a6">
    <w:name w:val=" 字元"/>
    <w:link w:val="a5"/>
    <w:rsid w:val="00980B5C"/>
    <w:rPr>
      <w:rFonts w:ascii="Arial" w:eastAsia="標楷體" w:hAnsi="Arial" w:cs="Times New Roman"/>
      <w:kern w:val="0"/>
      <w:sz w:val="20"/>
      <w:szCs w:val="20"/>
    </w:rPr>
  </w:style>
  <w:style w:type="paragraph" w:styleId="a7">
    <w:name w:val="header"/>
    <w:basedOn w:val="a0"/>
    <w:link w:val="a8"/>
    <w:uiPriority w:val="99"/>
    <w:unhideWhenUsed/>
    <w:rsid w:val="001B44F4"/>
    <w:pPr>
      <w:tabs>
        <w:tab w:val="center" w:pos="4153"/>
        <w:tab w:val="right" w:pos="8306"/>
      </w:tabs>
    </w:pPr>
    <w:rPr>
      <w:sz w:val="20"/>
      <w:szCs w:val="20"/>
    </w:rPr>
  </w:style>
  <w:style w:type="character" w:customStyle="1" w:styleId="a8">
    <w:name w:val="頁首 字元"/>
    <w:link w:val="a7"/>
    <w:uiPriority w:val="99"/>
    <w:rsid w:val="001B44F4"/>
    <w:rPr>
      <w:sz w:val="20"/>
      <w:szCs w:val="20"/>
    </w:rPr>
  </w:style>
  <w:style w:type="paragraph" w:styleId="a9">
    <w:name w:val="footer"/>
    <w:basedOn w:val="a0"/>
    <w:link w:val="aa"/>
    <w:uiPriority w:val="99"/>
    <w:unhideWhenUsed/>
    <w:rsid w:val="001B44F4"/>
    <w:pPr>
      <w:tabs>
        <w:tab w:val="center" w:pos="4153"/>
        <w:tab w:val="right" w:pos="8306"/>
      </w:tabs>
    </w:pPr>
    <w:rPr>
      <w:sz w:val="20"/>
      <w:szCs w:val="20"/>
    </w:rPr>
  </w:style>
  <w:style w:type="character" w:customStyle="1" w:styleId="aa">
    <w:name w:val="頁尾 字元"/>
    <w:link w:val="a9"/>
    <w:uiPriority w:val="99"/>
    <w:rsid w:val="001B44F4"/>
    <w:rPr>
      <w:sz w:val="20"/>
      <w:szCs w:val="20"/>
    </w:rPr>
  </w:style>
  <w:style w:type="paragraph" w:styleId="ab">
    <w:name w:val="Balloon Text"/>
    <w:basedOn w:val="a0"/>
    <w:link w:val="ac"/>
    <w:uiPriority w:val="99"/>
    <w:semiHidden/>
    <w:unhideWhenUsed/>
    <w:rsid w:val="00684BF4"/>
    <w:rPr>
      <w:rFonts w:ascii="Calibri Light" w:eastAsia="新細明體" w:hAnsi="Calibri Light"/>
      <w:sz w:val="18"/>
      <w:szCs w:val="18"/>
    </w:rPr>
  </w:style>
  <w:style w:type="character" w:customStyle="1" w:styleId="ac">
    <w:name w:val="註解方塊文字 字元"/>
    <w:link w:val="ab"/>
    <w:uiPriority w:val="99"/>
    <w:semiHidden/>
    <w:rsid w:val="00684BF4"/>
    <w:rPr>
      <w:rFonts w:ascii="Calibri Light" w:eastAsia="新細明體" w:hAnsi="Calibri Light" w:cs="Times New Roman"/>
      <w:sz w:val="18"/>
      <w:szCs w:val="18"/>
    </w:rPr>
  </w:style>
  <w:style w:type="paragraph" w:styleId="ad">
    <w:name w:val="No Spacing"/>
    <w:uiPriority w:val="1"/>
    <w:rsid w:val="0002779F"/>
    <w:pPr>
      <w:widowControl w:val="0"/>
    </w:pPr>
    <w:rPr>
      <w:kern w:val="2"/>
      <w:sz w:val="24"/>
      <w:szCs w:val="22"/>
    </w:rPr>
  </w:style>
  <w:style w:type="character" w:customStyle="1" w:styleId="60">
    <w:name w:val="標題 6 字元"/>
    <w:link w:val="6"/>
    <w:uiPriority w:val="9"/>
    <w:rsid w:val="008C58B9"/>
    <w:rPr>
      <w:rFonts w:ascii="Calibri Light" w:eastAsia="新細明體" w:hAnsi="Calibri Light" w:cs="Times New Roman"/>
      <w:sz w:val="36"/>
      <w:szCs w:val="36"/>
      <w:lang w:val="x-none" w:eastAsia="x-none"/>
    </w:rPr>
  </w:style>
  <w:style w:type="paragraph" w:customStyle="1" w:styleId="13">
    <w:name w:val="表格內文1"/>
    <w:qFormat/>
    <w:rsid w:val="008C58B9"/>
    <w:pPr>
      <w:adjustRightInd w:val="0"/>
      <w:snapToGrid w:val="0"/>
      <w:spacing w:afterLines="20" w:after="20"/>
      <w:ind w:left="284" w:hanging="284"/>
      <w:jc w:val="both"/>
    </w:pPr>
    <w:rPr>
      <w:rFonts w:ascii="Arial" w:eastAsia="標楷體" w:hAnsi="Arial"/>
      <w:sz w:val="24"/>
    </w:rPr>
  </w:style>
  <w:style w:type="paragraph" w:customStyle="1" w:styleId="21">
    <w:name w:val="表格內文2"/>
    <w:basedOn w:val="a0"/>
    <w:link w:val="23"/>
    <w:rsid w:val="008C58B9"/>
    <w:pPr>
      <w:numPr>
        <w:numId w:val="2"/>
      </w:numPr>
      <w:spacing w:afterLines="50" w:after="50"/>
    </w:pPr>
    <w:rPr>
      <w:rFonts w:ascii="標楷體" w:hAnsi="標楷體"/>
      <w:szCs w:val="24"/>
      <w:lang w:val="x-none" w:eastAsia="x-none"/>
    </w:rPr>
  </w:style>
  <w:style w:type="character" w:customStyle="1" w:styleId="23">
    <w:name w:val="表格內文2 字元"/>
    <w:link w:val="21"/>
    <w:rsid w:val="008C58B9"/>
    <w:rPr>
      <w:rFonts w:ascii="標楷體" w:eastAsia="標楷體" w:hAnsi="標楷體"/>
      <w:kern w:val="2"/>
      <w:sz w:val="24"/>
      <w:szCs w:val="24"/>
      <w:lang w:val="x-none" w:eastAsia="x-none"/>
    </w:rPr>
  </w:style>
  <w:style w:type="paragraph" w:customStyle="1" w:styleId="a">
    <w:name w:val="文采"/>
    <w:basedOn w:val="a0"/>
    <w:rsid w:val="008C58B9"/>
    <w:pPr>
      <w:numPr>
        <w:numId w:val="3"/>
      </w:numPr>
    </w:pPr>
  </w:style>
  <w:style w:type="character" w:styleId="ae">
    <w:name w:val="Hyperlink"/>
    <w:uiPriority w:val="99"/>
    <w:unhideWhenUsed/>
    <w:rsid w:val="008C58B9"/>
    <w:rPr>
      <w:color w:val="0000FF"/>
      <w:u w:val="single"/>
    </w:rPr>
  </w:style>
  <w:style w:type="paragraph" w:styleId="14">
    <w:name w:val="toc 1"/>
    <w:next w:val="a0"/>
    <w:uiPriority w:val="39"/>
    <w:unhideWhenUsed/>
    <w:rsid w:val="008C58B9"/>
    <w:pPr>
      <w:snapToGrid w:val="0"/>
      <w:spacing w:before="120" w:after="120"/>
    </w:pPr>
    <w:rPr>
      <w:rFonts w:eastAsia="標楷體"/>
      <w:b/>
      <w:bCs/>
      <w:caps/>
      <w:kern w:val="2"/>
      <w:sz w:val="24"/>
      <w:szCs w:val="22"/>
    </w:rPr>
  </w:style>
  <w:style w:type="paragraph" w:styleId="31">
    <w:name w:val="toc 3"/>
    <w:next w:val="a0"/>
    <w:uiPriority w:val="39"/>
    <w:unhideWhenUsed/>
    <w:rsid w:val="008C58B9"/>
    <w:pPr>
      <w:snapToGrid w:val="0"/>
      <w:spacing w:beforeLines="50" w:before="50"/>
      <w:ind w:left="482"/>
    </w:pPr>
    <w:rPr>
      <w:rFonts w:eastAsia="標楷體"/>
      <w:b/>
      <w:iCs/>
      <w:kern w:val="2"/>
      <w:sz w:val="24"/>
    </w:rPr>
  </w:style>
  <w:style w:type="paragraph" w:styleId="24">
    <w:name w:val="toc 2"/>
    <w:next w:val="a0"/>
    <w:uiPriority w:val="39"/>
    <w:unhideWhenUsed/>
    <w:rsid w:val="008C58B9"/>
    <w:pPr>
      <w:snapToGrid w:val="0"/>
      <w:spacing w:beforeLines="50" w:before="50" w:afterLines="50" w:after="50"/>
      <w:ind w:left="238"/>
    </w:pPr>
    <w:rPr>
      <w:rFonts w:eastAsia="標楷體"/>
      <w:b/>
      <w:smallCaps/>
      <w:kern w:val="2"/>
      <w:sz w:val="24"/>
    </w:rPr>
  </w:style>
  <w:style w:type="paragraph" w:styleId="41">
    <w:name w:val="toc 4"/>
    <w:next w:val="a0"/>
    <w:uiPriority w:val="39"/>
    <w:unhideWhenUsed/>
    <w:rsid w:val="008C58B9"/>
    <w:pPr>
      <w:widowControl w:val="0"/>
      <w:adjustRightInd w:val="0"/>
      <w:snapToGrid w:val="0"/>
      <w:ind w:leftChars="320" w:left="500" w:rightChars="100" w:right="100" w:hangingChars="180" w:hanging="180"/>
      <w:jc w:val="both"/>
    </w:pPr>
    <w:rPr>
      <w:rFonts w:eastAsia="標楷體"/>
      <w:kern w:val="2"/>
      <w:sz w:val="22"/>
      <w:szCs w:val="18"/>
    </w:rPr>
  </w:style>
  <w:style w:type="paragraph" w:styleId="Web">
    <w:name w:val="Normal (Web)"/>
    <w:basedOn w:val="a0"/>
    <w:uiPriority w:val="99"/>
    <w:semiHidden/>
    <w:unhideWhenUsed/>
    <w:rsid w:val="008C58B9"/>
    <w:pPr>
      <w:widowControl/>
      <w:adjustRightInd/>
      <w:snapToGrid/>
      <w:spacing w:before="100" w:beforeAutospacing="1" w:after="100" w:afterAutospacing="1"/>
    </w:pPr>
    <w:rPr>
      <w:rFonts w:ascii="新細明體" w:eastAsia="新細明體" w:hAnsi="新細明體" w:cs="新細明體"/>
      <w:kern w:val="0"/>
      <w:szCs w:val="24"/>
    </w:rPr>
  </w:style>
  <w:style w:type="paragraph" w:styleId="af">
    <w:name w:val="List Paragraph"/>
    <w:basedOn w:val="a0"/>
    <w:uiPriority w:val="34"/>
    <w:rsid w:val="008C58B9"/>
    <w:pPr>
      <w:ind w:leftChars="200" w:left="480"/>
    </w:pPr>
  </w:style>
  <w:style w:type="character" w:customStyle="1" w:styleId="font21">
    <w:name w:val="font21"/>
    <w:rsid w:val="008C58B9"/>
    <w:rPr>
      <w:rFonts w:ascii="標楷體" w:eastAsia="標楷體" w:hAnsi="標楷體" w:hint="eastAsia"/>
      <w:b w:val="0"/>
      <w:bCs w:val="0"/>
      <w:i w:val="0"/>
      <w:iCs w:val="0"/>
      <w:strike w:val="0"/>
      <w:dstrike w:val="0"/>
      <w:color w:val="000000"/>
      <w:sz w:val="24"/>
      <w:szCs w:val="24"/>
      <w:u w:val="none"/>
      <w:effect w:val="none"/>
    </w:rPr>
  </w:style>
  <w:style w:type="character" w:customStyle="1" w:styleId="font01">
    <w:name w:val="font01"/>
    <w:rsid w:val="008C58B9"/>
    <w:rPr>
      <w:rFonts w:ascii="SimSun" w:eastAsia="SimSun" w:hAnsi="SimSun" w:hint="eastAsia"/>
      <w:b w:val="0"/>
      <w:bCs w:val="0"/>
      <w:i w:val="0"/>
      <w:iCs w:val="0"/>
      <w:strike w:val="0"/>
      <w:dstrike w:val="0"/>
      <w:color w:val="000000"/>
      <w:sz w:val="24"/>
      <w:szCs w:val="24"/>
      <w:u w:val="none"/>
      <w:effect w:val="none"/>
    </w:rPr>
  </w:style>
  <w:style w:type="character" w:customStyle="1" w:styleId="font11">
    <w:name w:val="font11"/>
    <w:rsid w:val="008C58B9"/>
    <w:rPr>
      <w:rFonts w:ascii="標楷體" w:eastAsia="標楷體" w:hAnsi="標楷體" w:hint="eastAsia"/>
      <w:b/>
      <w:bCs/>
      <w:i w:val="0"/>
      <w:iCs w:val="0"/>
      <w:strike w:val="0"/>
      <w:dstrike w:val="0"/>
      <w:color w:val="000000"/>
      <w:sz w:val="24"/>
      <w:szCs w:val="24"/>
      <w:u w:val="none"/>
      <w:effect w:val="none"/>
    </w:rPr>
  </w:style>
  <w:style w:type="character" w:customStyle="1" w:styleId="32">
    <w:name w:val="內文文字 (3)_"/>
    <w:link w:val="33"/>
    <w:rsid w:val="008C58B9"/>
    <w:rPr>
      <w:rFonts w:ascii="細明體" w:eastAsia="細明體" w:hAnsi="細明體" w:cs="細明體"/>
      <w:b/>
      <w:bCs/>
      <w:sz w:val="32"/>
      <w:szCs w:val="32"/>
      <w:shd w:val="clear" w:color="auto" w:fill="FFFFFF"/>
    </w:rPr>
  </w:style>
  <w:style w:type="paragraph" w:customStyle="1" w:styleId="33">
    <w:name w:val="內文文字 (3)"/>
    <w:basedOn w:val="a0"/>
    <w:link w:val="32"/>
    <w:rsid w:val="008C58B9"/>
    <w:pPr>
      <w:shd w:val="clear" w:color="auto" w:fill="FFFFFF"/>
      <w:adjustRightInd/>
      <w:snapToGrid/>
      <w:spacing w:before="240" w:line="0" w:lineRule="atLeast"/>
      <w:jc w:val="distribute"/>
    </w:pPr>
    <w:rPr>
      <w:rFonts w:ascii="細明體" w:eastAsia="細明體" w:hAnsi="細明體" w:cs="細明體"/>
      <w:b/>
      <w:bCs/>
      <w:sz w:val="32"/>
      <w:szCs w:val="32"/>
    </w:rPr>
  </w:style>
  <w:style w:type="character" w:customStyle="1" w:styleId="34">
    <w:name w:val="內文文字 (3) + 非粗體"/>
    <w:aliases w:val="間距 1 pt"/>
    <w:rsid w:val="008C58B9"/>
    <w:rPr>
      <w:rFonts w:ascii="細明體" w:eastAsia="細明體" w:hAnsi="細明體" w:cs="細明體"/>
      <w:b/>
      <w:bCs/>
      <w:color w:val="000000"/>
      <w:spacing w:val="30"/>
      <w:position w:val="0"/>
      <w:sz w:val="32"/>
      <w:szCs w:val="32"/>
      <w:shd w:val="clear" w:color="auto" w:fill="FFFFFF"/>
      <w:lang w:val="zh-TW" w:eastAsia="zh-TW" w:bidi="zh-TW"/>
    </w:rPr>
  </w:style>
  <w:style w:type="character" w:customStyle="1" w:styleId="25">
    <w:name w:val="內文文字 (2)_"/>
    <w:link w:val="26"/>
    <w:rsid w:val="008C58B9"/>
    <w:rPr>
      <w:rFonts w:ascii="細明體" w:eastAsia="細明體" w:hAnsi="細明體" w:cs="細明體"/>
      <w:spacing w:val="30"/>
      <w:sz w:val="32"/>
      <w:szCs w:val="32"/>
      <w:shd w:val="clear" w:color="auto" w:fill="FFFFFF"/>
    </w:rPr>
  </w:style>
  <w:style w:type="paragraph" w:customStyle="1" w:styleId="26">
    <w:name w:val="內文文字 (2)"/>
    <w:basedOn w:val="a0"/>
    <w:link w:val="25"/>
    <w:rsid w:val="008C58B9"/>
    <w:pPr>
      <w:shd w:val="clear" w:color="auto" w:fill="FFFFFF"/>
      <w:adjustRightInd/>
      <w:snapToGrid/>
      <w:spacing w:after="120" w:line="0" w:lineRule="atLeast"/>
      <w:ind w:hanging="480"/>
      <w:jc w:val="distribute"/>
    </w:pPr>
    <w:rPr>
      <w:rFonts w:ascii="細明體" w:eastAsia="細明體" w:hAnsi="細明體" w:cs="細明體"/>
      <w:spacing w:val="30"/>
      <w:sz w:val="32"/>
      <w:szCs w:val="32"/>
    </w:rPr>
  </w:style>
  <w:style w:type="character" w:customStyle="1" w:styleId="27">
    <w:name w:val="內文文字 (2) + 粗體"/>
    <w:aliases w:val="間距 0 pt,內文文字 (2) + Impact,14 pt,目錄 + 粗體,目錄 + Impact"/>
    <w:rsid w:val="008C58B9"/>
    <w:rPr>
      <w:rFonts w:ascii="細明體" w:eastAsia="細明體" w:hAnsi="細明體" w:cs="細明體"/>
      <w:b/>
      <w:bCs/>
      <w:color w:val="000000"/>
      <w:spacing w:val="0"/>
      <w:w w:val="100"/>
      <w:position w:val="0"/>
      <w:sz w:val="32"/>
      <w:szCs w:val="32"/>
      <w:shd w:val="clear" w:color="auto" w:fill="FFFFFF"/>
      <w:lang w:val="zh-TW" w:eastAsia="zh-TW" w:bidi="zh-TW"/>
    </w:rPr>
  </w:style>
  <w:style w:type="character" w:customStyle="1" w:styleId="af0">
    <w:name w:val="目錄_"/>
    <w:link w:val="af1"/>
    <w:rsid w:val="008C58B9"/>
    <w:rPr>
      <w:rFonts w:ascii="細明體" w:eastAsia="細明體" w:hAnsi="細明體" w:cs="細明體"/>
      <w:spacing w:val="30"/>
      <w:sz w:val="32"/>
      <w:szCs w:val="32"/>
      <w:shd w:val="clear" w:color="auto" w:fill="FFFFFF"/>
    </w:rPr>
  </w:style>
  <w:style w:type="paragraph" w:customStyle="1" w:styleId="af1">
    <w:name w:val="目錄"/>
    <w:basedOn w:val="a0"/>
    <w:link w:val="af0"/>
    <w:rsid w:val="008C58B9"/>
    <w:pPr>
      <w:shd w:val="clear" w:color="auto" w:fill="FFFFFF"/>
      <w:adjustRightInd/>
      <w:snapToGrid/>
      <w:spacing w:line="414" w:lineRule="exact"/>
      <w:jc w:val="distribute"/>
    </w:pPr>
    <w:rPr>
      <w:rFonts w:ascii="細明體" w:eastAsia="細明體" w:hAnsi="細明體" w:cs="細明體"/>
      <w:spacing w:val="30"/>
      <w:sz w:val="32"/>
      <w:szCs w:val="32"/>
    </w:rPr>
  </w:style>
  <w:style w:type="character" w:styleId="af2">
    <w:name w:val="FollowedHyperlink"/>
    <w:uiPriority w:val="99"/>
    <w:semiHidden/>
    <w:unhideWhenUsed/>
    <w:rsid w:val="008C58B9"/>
    <w:rPr>
      <w:color w:val="954F72"/>
      <w:u w:val="single"/>
    </w:rPr>
  </w:style>
  <w:style w:type="character" w:styleId="af3">
    <w:name w:val="annotation reference"/>
    <w:uiPriority w:val="99"/>
    <w:semiHidden/>
    <w:unhideWhenUsed/>
    <w:rsid w:val="008C58B9"/>
    <w:rPr>
      <w:sz w:val="18"/>
      <w:szCs w:val="18"/>
    </w:rPr>
  </w:style>
  <w:style w:type="paragraph" w:styleId="af4">
    <w:name w:val="annotation text"/>
    <w:basedOn w:val="a0"/>
    <w:link w:val="af5"/>
    <w:uiPriority w:val="99"/>
    <w:semiHidden/>
    <w:unhideWhenUsed/>
    <w:rsid w:val="008C58B9"/>
    <w:rPr>
      <w:kern w:val="0"/>
      <w:sz w:val="20"/>
      <w:szCs w:val="20"/>
      <w:lang w:val="x-none" w:eastAsia="x-none"/>
    </w:rPr>
  </w:style>
  <w:style w:type="character" w:customStyle="1" w:styleId="af5">
    <w:name w:val="註解文字 字元"/>
    <w:link w:val="af4"/>
    <w:uiPriority w:val="99"/>
    <w:semiHidden/>
    <w:rsid w:val="008C58B9"/>
    <w:rPr>
      <w:rFonts w:ascii="Times New Roman" w:eastAsia="標楷體" w:hAnsi="Times New Roman" w:cs="Times New Roman"/>
      <w:kern w:val="0"/>
      <w:sz w:val="20"/>
      <w:szCs w:val="20"/>
      <w:lang w:val="x-none" w:eastAsia="x-none"/>
    </w:rPr>
  </w:style>
  <w:style w:type="paragraph" w:styleId="af6">
    <w:name w:val="annotation subject"/>
    <w:basedOn w:val="af4"/>
    <w:next w:val="af4"/>
    <w:link w:val="af7"/>
    <w:uiPriority w:val="99"/>
    <w:semiHidden/>
    <w:unhideWhenUsed/>
    <w:rsid w:val="008C58B9"/>
    <w:rPr>
      <w:b/>
      <w:bCs/>
    </w:rPr>
  </w:style>
  <w:style w:type="character" w:customStyle="1" w:styleId="af7">
    <w:name w:val="註解主旨 字元"/>
    <w:link w:val="af6"/>
    <w:uiPriority w:val="99"/>
    <w:semiHidden/>
    <w:rsid w:val="008C58B9"/>
    <w:rPr>
      <w:rFonts w:ascii="Times New Roman" w:eastAsia="標楷體" w:hAnsi="Times New Roman" w:cs="Times New Roman"/>
      <w:b/>
      <w:bCs/>
      <w:kern w:val="0"/>
      <w:sz w:val="20"/>
      <w:szCs w:val="20"/>
      <w:lang w:val="x-none" w:eastAsia="x-none"/>
    </w:rPr>
  </w:style>
  <w:style w:type="character" w:styleId="af8">
    <w:name w:val="Placeholder Text"/>
    <w:uiPriority w:val="99"/>
    <w:semiHidden/>
    <w:rsid w:val="008C58B9"/>
    <w:rPr>
      <w:color w:val="808080"/>
    </w:rPr>
  </w:style>
  <w:style w:type="paragraph" w:styleId="af9">
    <w:name w:val="TOC Heading"/>
    <w:basedOn w:val="1"/>
    <w:next w:val="a0"/>
    <w:uiPriority w:val="39"/>
    <w:unhideWhenUsed/>
    <w:rsid w:val="008C58B9"/>
    <w:pPr>
      <w:keepNext/>
      <w:keepLines/>
      <w:pageBreakBefore w:val="0"/>
      <w:numPr>
        <w:numId w:val="0"/>
      </w:numPr>
      <w:tabs>
        <w:tab w:val="clear" w:pos="0"/>
      </w:tabs>
      <w:adjustRightInd/>
      <w:snapToGrid/>
      <w:spacing w:before="240" w:line="259" w:lineRule="auto"/>
      <w:outlineLvl w:val="9"/>
    </w:pPr>
    <w:rPr>
      <w:rFonts w:ascii="Calibri Light" w:eastAsia="新細明體" w:hAnsi="Calibri Light"/>
      <w:b w:val="0"/>
      <w:color w:val="2E74B5"/>
      <w:kern w:val="0"/>
      <w:sz w:val="32"/>
      <w:szCs w:val="32"/>
    </w:rPr>
  </w:style>
  <w:style w:type="paragraph" w:styleId="51">
    <w:name w:val="toc 5"/>
    <w:basedOn w:val="a0"/>
    <w:next w:val="a0"/>
    <w:autoRedefine/>
    <w:uiPriority w:val="39"/>
    <w:unhideWhenUsed/>
    <w:rsid w:val="008C58B9"/>
    <w:pPr>
      <w:ind w:leftChars="320" w:left="500" w:rightChars="100" w:right="100" w:hangingChars="180" w:hanging="180"/>
      <w:jc w:val="both"/>
    </w:pPr>
    <w:rPr>
      <w:rFonts w:ascii="Calibri" w:hAnsi="Calibri"/>
      <w:sz w:val="22"/>
    </w:rPr>
  </w:style>
  <w:style w:type="paragraph" w:styleId="HTML">
    <w:name w:val="HTML Preformatted"/>
    <w:basedOn w:val="a0"/>
    <w:link w:val="HTML0"/>
    <w:uiPriority w:val="99"/>
    <w:unhideWhenUsed/>
    <w:rsid w:val="008C58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after="150"/>
    </w:pPr>
    <w:rPr>
      <w:rFonts w:ascii="細明體" w:eastAsia="細明體" w:hAnsi="細明體"/>
      <w:kern w:val="0"/>
      <w:szCs w:val="24"/>
      <w:lang w:val="x-none" w:eastAsia="x-none"/>
    </w:rPr>
  </w:style>
  <w:style w:type="character" w:customStyle="1" w:styleId="HTML0">
    <w:name w:val="HTML 預設格式 字元"/>
    <w:link w:val="HTML"/>
    <w:uiPriority w:val="99"/>
    <w:rsid w:val="008C58B9"/>
    <w:rPr>
      <w:rFonts w:ascii="細明體" w:eastAsia="細明體" w:hAnsi="細明體" w:cs="Times New Roman"/>
      <w:kern w:val="0"/>
      <w:szCs w:val="24"/>
      <w:lang w:val="x-none" w:eastAsia="x-none"/>
    </w:rPr>
  </w:style>
  <w:style w:type="paragraph" w:styleId="61">
    <w:name w:val="toc 6"/>
    <w:basedOn w:val="a0"/>
    <w:next w:val="a0"/>
    <w:autoRedefine/>
    <w:uiPriority w:val="39"/>
    <w:unhideWhenUsed/>
    <w:rsid w:val="008C58B9"/>
    <w:pPr>
      <w:adjustRightInd/>
      <w:snapToGrid/>
      <w:ind w:leftChars="1000" w:left="2400"/>
    </w:pPr>
    <w:rPr>
      <w:rFonts w:ascii="Calibri" w:eastAsia="新細明體" w:hAnsi="Calibri"/>
    </w:rPr>
  </w:style>
  <w:style w:type="paragraph" w:styleId="7">
    <w:name w:val="toc 7"/>
    <w:basedOn w:val="a0"/>
    <w:next w:val="a0"/>
    <w:autoRedefine/>
    <w:uiPriority w:val="39"/>
    <w:unhideWhenUsed/>
    <w:rsid w:val="008C58B9"/>
    <w:pPr>
      <w:adjustRightInd/>
      <w:snapToGrid/>
      <w:ind w:leftChars="1200" w:left="2880"/>
    </w:pPr>
    <w:rPr>
      <w:rFonts w:ascii="Calibri" w:eastAsia="新細明體" w:hAnsi="Calibri"/>
    </w:rPr>
  </w:style>
  <w:style w:type="paragraph" w:styleId="81">
    <w:name w:val="toc 8"/>
    <w:basedOn w:val="a0"/>
    <w:next w:val="a0"/>
    <w:autoRedefine/>
    <w:uiPriority w:val="39"/>
    <w:unhideWhenUsed/>
    <w:rsid w:val="008C58B9"/>
    <w:pPr>
      <w:adjustRightInd/>
      <w:snapToGrid/>
      <w:ind w:leftChars="1400" w:left="3360"/>
    </w:pPr>
    <w:rPr>
      <w:rFonts w:ascii="Calibri" w:eastAsia="新細明體" w:hAnsi="Calibri"/>
    </w:rPr>
  </w:style>
  <w:style w:type="paragraph" w:styleId="91">
    <w:name w:val="toc 9"/>
    <w:basedOn w:val="a0"/>
    <w:next w:val="a0"/>
    <w:autoRedefine/>
    <w:uiPriority w:val="39"/>
    <w:unhideWhenUsed/>
    <w:rsid w:val="008C58B9"/>
    <w:pPr>
      <w:adjustRightInd/>
      <w:snapToGrid/>
      <w:ind w:leftChars="1600" w:left="3840"/>
    </w:pPr>
    <w:rPr>
      <w:rFonts w:ascii="Calibri" w:eastAsia="新細明體" w:hAnsi="Calibri"/>
    </w:rPr>
  </w:style>
  <w:style w:type="paragraph" w:styleId="afa">
    <w:name w:val="Document Map"/>
    <w:basedOn w:val="a0"/>
    <w:link w:val="afb"/>
    <w:uiPriority w:val="99"/>
    <w:semiHidden/>
    <w:unhideWhenUsed/>
    <w:rsid w:val="008C58B9"/>
    <w:rPr>
      <w:rFonts w:ascii="新細明體" w:eastAsia="新細明體"/>
      <w:sz w:val="18"/>
      <w:szCs w:val="18"/>
      <w:lang w:val="x-none" w:eastAsia="x-none"/>
    </w:rPr>
  </w:style>
  <w:style w:type="character" w:customStyle="1" w:styleId="afb">
    <w:name w:val="文件引導模式 字元"/>
    <w:link w:val="afa"/>
    <w:uiPriority w:val="99"/>
    <w:semiHidden/>
    <w:rsid w:val="008C58B9"/>
    <w:rPr>
      <w:rFonts w:ascii="新細明體" w:eastAsia="新細明體" w:hAnsi="Times New Roman" w:cs="Times New Roman"/>
      <w:sz w:val="18"/>
      <w:szCs w:val="18"/>
      <w:lang w:val="x-none" w:eastAsia="x-none"/>
    </w:rPr>
  </w:style>
  <w:style w:type="character" w:styleId="afc">
    <w:name w:val="Strong"/>
    <w:uiPriority w:val="22"/>
    <w:rsid w:val="008C58B9"/>
    <w:rPr>
      <w:b w:val="0"/>
      <w:bCs w:val="0"/>
      <w:i w:val="0"/>
      <w:iCs w:val="0"/>
    </w:rPr>
  </w:style>
  <w:style w:type="paragraph" w:customStyle="1" w:styleId="afd">
    <w:name w:val="法條"/>
    <w:basedOn w:val="6"/>
    <w:rsid w:val="008C58B9"/>
    <w:pPr>
      <w:spacing w:afterLines="30" w:line="240" w:lineRule="auto"/>
      <w:ind w:left="100" w:hangingChars="100" w:hanging="100"/>
    </w:pPr>
    <w:rPr>
      <w:rFonts w:eastAsia="標楷體"/>
      <w:b/>
      <w:sz w:val="22"/>
      <w:lang w:val="en-US" w:eastAsia="zh-TW"/>
    </w:rPr>
  </w:style>
  <w:style w:type="paragraph" w:customStyle="1" w:styleId="10">
    <w:name w:val="摘要1"/>
    <w:basedOn w:val="afd"/>
    <w:rsid w:val="008C58B9"/>
    <w:pPr>
      <w:numPr>
        <w:numId w:val="4"/>
      </w:numPr>
      <w:ind w:firstLineChars="0" w:firstLine="0"/>
      <w:outlineLvl w:val="9"/>
    </w:pPr>
    <w:rPr>
      <w:b w:val="0"/>
      <w:sz w:val="24"/>
    </w:rPr>
  </w:style>
  <w:style w:type="paragraph" w:customStyle="1" w:styleId="2">
    <w:name w:val="摘要2"/>
    <w:rsid w:val="008C58B9"/>
    <w:pPr>
      <w:numPr>
        <w:numId w:val="5"/>
      </w:numPr>
      <w:snapToGrid w:val="0"/>
      <w:spacing w:afterLines="30"/>
    </w:pPr>
    <w:rPr>
      <w:rFonts w:ascii="Calibri Light" w:eastAsia="標楷體" w:hAnsi="Calibri Light" w:cs="Arial"/>
      <w:b/>
      <w:snapToGrid w:val="0"/>
      <w:sz w:val="24"/>
      <w:szCs w:val="36"/>
    </w:rPr>
  </w:style>
  <w:style w:type="paragraph" w:customStyle="1" w:styleId="12">
    <w:name w:val="(1)"/>
    <w:link w:val="15"/>
    <w:rsid w:val="008C58B9"/>
    <w:pPr>
      <w:wordWrap w:val="0"/>
      <w:snapToGrid w:val="0"/>
      <w:ind w:left="272" w:hanging="272"/>
      <w:jc w:val="both"/>
    </w:pPr>
    <w:rPr>
      <w:rFonts w:ascii="標楷體" w:eastAsia="標楷體" w:hAnsi="標楷體"/>
      <w:color w:val="000000"/>
      <w:sz w:val="18"/>
      <w:szCs w:val="18"/>
    </w:rPr>
  </w:style>
  <w:style w:type="character" w:customStyle="1" w:styleId="15">
    <w:name w:val="(1) 字元"/>
    <w:link w:val="12"/>
    <w:rsid w:val="008C58B9"/>
    <w:rPr>
      <w:rFonts w:ascii="標楷體" w:eastAsia="標楷體" w:hAnsi="標楷體" w:cs="Times New Roman"/>
      <w:color w:val="000000"/>
      <w:kern w:val="0"/>
      <w:sz w:val="18"/>
      <w:szCs w:val="18"/>
    </w:rPr>
  </w:style>
  <w:style w:type="paragraph" w:styleId="afe">
    <w:name w:val="footnote text"/>
    <w:basedOn w:val="a0"/>
    <w:link w:val="aff"/>
    <w:uiPriority w:val="99"/>
    <w:semiHidden/>
    <w:unhideWhenUsed/>
    <w:rsid w:val="008C6EE7"/>
    <w:rPr>
      <w:sz w:val="20"/>
      <w:szCs w:val="20"/>
    </w:rPr>
  </w:style>
  <w:style w:type="character" w:customStyle="1" w:styleId="aff">
    <w:name w:val="註腳文字 字元"/>
    <w:basedOn w:val="a1"/>
    <w:link w:val="afe"/>
    <w:uiPriority w:val="99"/>
    <w:semiHidden/>
    <w:rsid w:val="008C6EE7"/>
    <w:rPr>
      <w:rFonts w:ascii="Times New Roman" w:eastAsia="標楷體" w:hAnsi="Times New Roman"/>
      <w:kern w:val="2"/>
    </w:rPr>
  </w:style>
  <w:style w:type="character" w:styleId="aff0">
    <w:name w:val="footnote reference"/>
    <w:basedOn w:val="a1"/>
    <w:uiPriority w:val="99"/>
    <w:semiHidden/>
    <w:unhideWhenUsed/>
    <w:rsid w:val="008C6EE7"/>
    <w:rPr>
      <w:vertAlign w:val="superscript"/>
    </w:rPr>
  </w:style>
  <w:style w:type="character" w:customStyle="1" w:styleId="80">
    <w:name w:val="標題 8 字元"/>
    <w:basedOn w:val="a1"/>
    <w:link w:val="8"/>
    <w:uiPriority w:val="9"/>
    <w:semiHidden/>
    <w:rsid w:val="00FE5CE7"/>
    <w:rPr>
      <w:rFonts w:asciiTheme="majorHAnsi" w:eastAsiaTheme="majorEastAsia" w:hAnsiTheme="majorHAnsi" w:cstheme="majorBidi"/>
      <w:kern w:val="2"/>
      <w:sz w:val="36"/>
      <w:szCs w:val="36"/>
    </w:rPr>
  </w:style>
  <w:style w:type="character" w:customStyle="1" w:styleId="90">
    <w:name w:val="標題 9 字元"/>
    <w:basedOn w:val="a1"/>
    <w:link w:val="9"/>
    <w:uiPriority w:val="9"/>
    <w:semiHidden/>
    <w:rsid w:val="00A61784"/>
    <w:rPr>
      <w:rFonts w:asciiTheme="majorHAnsi" w:eastAsiaTheme="majorEastAsia" w:hAnsiTheme="majorHAnsi" w:cstheme="majorBidi"/>
      <w:kern w:val="2"/>
      <w:sz w:val="36"/>
      <w:szCs w:val="36"/>
    </w:rPr>
  </w:style>
  <w:style w:type="paragraph" w:customStyle="1" w:styleId="1-4">
    <w:name w:val="(1)-4"/>
    <w:basedOn w:val="1-3"/>
    <w:link w:val="1-40"/>
    <w:qFormat/>
    <w:rsid w:val="00A61784"/>
    <w:pPr>
      <w:numPr>
        <w:ilvl w:val="8"/>
      </w:numPr>
    </w:pPr>
  </w:style>
  <w:style w:type="character" w:customStyle="1" w:styleId="1-40">
    <w:name w:val="(1)-4 字元"/>
    <w:basedOn w:val="1-30"/>
    <w:link w:val="1-4"/>
    <w:rsid w:val="00A61784"/>
    <w:rPr>
      <w:rFonts w:ascii="Arial" w:eastAsia="標楷體" w:hAnsi="Arial"/>
      <w:sz w:val="24"/>
    </w:rPr>
  </w:style>
  <w:style w:type="paragraph" w:customStyle="1" w:styleId="1-5">
    <w:name w:val="（1）-5"/>
    <w:basedOn w:val="1-4"/>
    <w:link w:val="1-50"/>
    <w:qFormat/>
    <w:rsid w:val="002B64F6"/>
  </w:style>
  <w:style w:type="character" w:customStyle="1" w:styleId="1-50">
    <w:name w:val="（1）-5 字元"/>
    <w:basedOn w:val="1-30"/>
    <w:link w:val="1-5"/>
    <w:rsid w:val="00E01991"/>
    <w:rPr>
      <w:rFonts w:ascii="Arial" w:eastAsia="標楷體" w:hAnsi="Arial"/>
      <w:sz w:val="24"/>
    </w:rPr>
  </w:style>
  <w:style w:type="paragraph" w:styleId="aff1">
    <w:name w:val="endnote text"/>
    <w:basedOn w:val="a0"/>
    <w:link w:val="aff2"/>
    <w:uiPriority w:val="99"/>
    <w:semiHidden/>
    <w:unhideWhenUsed/>
    <w:rsid w:val="004E201A"/>
  </w:style>
  <w:style w:type="character" w:customStyle="1" w:styleId="aff2">
    <w:name w:val="章節附註文字 字元"/>
    <w:basedOn w:val="a1"/>
    <w:link w:val="aff1"/>
    <w:uiPriority w:val="99"/>
    <w:semiHidden/>
    <w:rsid w:val="004E201A"/>
    <w:rPr>
      <w:rFonts w:ascii="Times New Roman" w:eastAsia="標楷體" w:hAnsi="Times New Roman"/>
      <w:kern w:val="2"/>
      <w:sz w:val="24"/>
      <w:szCs w:val="22"/>
    </w:rPr>
  </w:style>
  <w:style w:type="character" w:styleId="aff3">
    <w:name w:val="endnote reference"/>
    <w:basedOn w:val="a1"/>
    <w:uiPriority w:val="99"/>
    <w:semiHidden/>
    <w:unhideWhenUsed/>
    <w:rsid w:val="004E20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93208">
      <w:bodyDiv w:val="1"/>
      <w:marLeft w:val="0"/>
      <w:marRight w:val="0"/>
      <w:marTop w:val="0"/>
      <w:marBottom w:val="0"/>
      <w:divBdr>
        <w:top w:val="none" w:sz="0" w:space="0" w:color="auto"/>
        <w:left w:val="none" w:sz="0" w:space="0" w:color="auto"/>
        <w:bottom w:val="none" w:sz="0" w:space="0" w:color="auto"/>
        <w:right w:val="none" w:sz="0" w:space="0" w:color="auto"/>
      </w:divBdr>
    </w:div>
    <w:div w:id="186217316">
      <w:bodyDiv w:val="1"/>
      <w:marLeft w:val="0"/>
      <w:marRight w:val="0"/>
      <w:marTop w:val="0"/>
      <w:marBottom w:val="0"/>
      <w:divBdr>
        <w:top w:val="none" w:sz="0" w:space="0" w:color="auto"/>
        <w:left w:val="none" w:sz="0" w:space="0" w:color="auto"/>
        <w:bottom w:val="none" w:sz="0" w:space="0" w:color="auto"/>
        <w:right w:val="none" w:sz="0" w:space="0" w:color="auto"/>
      </w:divBdr>
    </w:div>
    <w:div w:id="298346029">
      <w:bodyDiv w:val="1"/>
      <w:marLeft w:val="0"/>
      <w:marRight w:val="0"/>
      <w:marTop w:val="0"/>
      <w:marBottom w:val="0"/>
      <w:divBdr>
        <w:top w:val="none" w:sz="0" w:space="0" w:color="auto"/>
        <w:left w:val="none" w:sz="0" w:space="0" w:color="auto"/>
        <w:bottom w:val="none" w:sz="0" w:space="0" w:color="auto"/>
        <w:right w:val="none" w:sz="0" w:space="0" w:color="auto"/>
      </w:divBdr>
    </w:div>
    <w:div w:id="322779688">
      <w:bodyDiv w:val="1"/>
      <w:marLeft w:val="0"/>
      <w:marRight w:val="0"/>
      <w:marTop w:val="0"/>
      <w:marBottom w:val="0"/>
      <w:divBdr>
        <w:top w:val="none" w:sz="0" w:space="0" w:color="auto"/>
        <w:left w:val="none" w:sz="0" w:space="0" w:color="auto"/>
        <w:bottom w:val="none" w:sz="0" w:space="0" w:color="auto"/>
        <w:right w:val="none" w:sz="0" w:space="0" w:color="auto"/>
      </w:divBdr>
    </w:div>
    <w:div w:id="557714858">
      <w:bodyDiv w:val="1"/>
      <w:marLeft w:val="0"/>
      <w:marRight w:val="0"/>
      <w:marTop w:val="0"/>
      <w:marBottom w:val="0"/>
      <w:divBdr>
        <w:top w:val="none" w:sz="0" w:space="0" w:color="auto"/>
        <w:left w:val="none" w:sz="0" w:space="0" w:color="auto"/>
        <w:bottom w:val="none" w:sz="0" w:space="0" w:color="auto"/>
        <w:right w:val="none" w:sz="0" w:space="0" w:color="auto"/>
      </w:divBdr>
    </w:div>
    <w:div w:id="566376891">
      <w:bodyDiv w:val="1"/>
      <w:marLeft w:val="0"/>
      <w:marRight w:val="0"/>
      <w:marTop w:val="0"/>
      <w:marBottom w:val="0"/>
      <w:divBdr>
        <w:top w:val="none" w:sz="0" w:space="0" w:color="auto"/>
        <w:left w:val="none" w:sz="0" w:space="0" w:color="auto"/>
        <w:bottom w:val="none" w:sz="0" w:space="0" w:color="auto"/>
        <w:right w:val="none" w:sz="0" w:space="0" w:color="auto"/>
      </w:divBdr>
    </w:div>
    <w:div w:id="566650586">
      <w:bodyDiv w:val="1"/>
      <w:marLeft w:val="0"/>
      <w:marRight w:val="0"/>
      <w:marTop w:val="0"/>
      <w:marBottom w:val="0"/>
      <w:divBdr>
        <w:top w:val="none" w:sz="0" w:space="0" w:color="auto"/>
        <w:left w:val="none" w:sz="0" w:space="0" w:color="auto"/>
        <w:bottom w:val="none" w:sz="0" w:space="0" w:color="auto"/>
        <w:right w:val="none" w:sz="0" w:space="0" w:color="auto"/>
      </w:divBdr>
    </w:div>
    <w:div w:id="572544519">
      <w:bodyDiv w:val="1"/>
      <w:marLeft w:val="0"/>
      <w:marRight w:val="0"/>
      <w:marTop w:val="0"/>
      <w:marBottom w:val="0"/>
      <w:divBdr>
        <w:top w:val="none" w:sz="0" w:space="0" w:color="auto"/>
        <w:left w:val="none" w:sz="0" w:space="0" w:color="auto"/>
        <w:bottom w:val="none" w:sz="0" w:space="0" w:color="auto"/>
        <w:right w:val="none" w:sz="0" w:space="0" w:color="auto"/>
      </w:divBdr>
    </w:div>
    <w:div w:id="699861040">
      <w:bodyDiv w:val="1"/>
      <w:marLeft w:val="0"/>
      <w:marRight w:val="0"/>
      <w:marTop w:val="0"/>
      <w:marBottom w:val="0"/>
      <w:divBdr>
        <w:top w:val="none" w:sz="0" w:space="0" w:color="auto"/>
        <w:left w:val="none" w:sz="0" w:space="0" w:color="auto"/>
        <w:bottom w:val="none" w:sz="0" w:space="0" w:color="auto"/>
        <w:right w:val="none" w:sz="0" w:space="0" w:color="auto"/>
      </w:divBdr>
    </w:div>
    <w:div w:id="716048187">
      <w:bodyDiv w:val="1"/>
      <w:marLeft w:val="0"/>
      <w:marRight w:val="0"/>
      <w:marTop w:val="0"/>
      <w:marBottom w:val="0"/>
      <w:divBdr>
        <w:top w:val="none" w:sz="0" w:space="0" w:color="auto"/>
        <w:left w:val="none" w:sz="0" w:space="0" w:color="auto"/>
        <w:bottom w:val="none" w:sz="0" w:space="0" w:color="auto"/>
        <w:right w:val="none" w:sz="0" w:space="0" w:color="auto"/>
      </w:divBdr>
    </w:div>
    <w:div w:id="956831934">
      <w:bodyDiv w:val="1"/>
      <w:marLeft w:val="0"/>
      <w:marRight w:val="0"/>
      <w:marTop w:val="0"/>
      <w:marBottom w:val="0"/>
      <w:divBdr>
        <w:top w:val="none" w:sz="0" w:space="0" w:color="auto"/>
        <w:left w:val="none" w:sz="0" w:space="0" w:color="auto"/>
        <w:bottom w:val="none" w:sz="0" w:space="0" w:color="auto"/>
        <w:right w:val="none" w:sz="0" w:space="0" w:color="auto"/>
      </w:divBdr>
    </w:div>
    <w:div w:id="1065763934">
      <w:bodyDiv w:val="1"/>
      <w:marLeft w:val="0"/>
      <w:marRight w:val="0"/>
      <w:marTop w:val="0"/>
      <w:marBottom w:val="0"/>
      <w:divBdr>
        <w:top w:val="none" w:sz="0" w:space="0" w:color="auto"/>
        <w:left w:val="none" w:sz="0" w:space="0" w:color="auto"/>
        <w:bottom w:val="none" w:sz="0" w:space="0" w:color="auto"/>
        <w:right w:val="none" w:sz="0" w:space="0" w:color="auto"/>
      </w:divBdr>
    </w:div>
    <w:div w:id="1115293005">
      <w:bodyDiv w:val="1"/>
      <w:marLeft w:val="0"/>
      <w:marRight w:val="0"/>
      <w:marTop w:val="0"/>
      <w:marBottom w:val="0"/>
      <w:divBdr>
        <w:top w:val="none" w:sz="0" w:space="0" w:color="auto"/>
        <w:left w:val="none" w:sz="0" w:space="0" w:color="auto"/>
        <w:bottom w:val="none" w:sz="0" w:space="0" w:color="auto"/>
        <w:right w:val="none" w:sz="0" w:space="0" w:color="auto"/>
      </w:divBdr>
    </w:div>
    <w:div w:id="1128355613">
      <w:bodyDiv w:val="1"/>
      <w:marLeft w:val="0"/>
      <w:marRight w:val="0"/>
      <w:marTop w:val="0"/>
      <w:marBottom w:val="0"/>
      <w:divBdr>
        <w:top w:val="none" w:sz="0" w:space="0" w:color="auto"/>
        <w:left w:val="none" w:sz="0" w:space="0" w:color="auto"/>
        <w:bottom w:val="none" w:sz="0" w:space="0" w:color="auto"/>
        <w:right w:val="none" w:sz="0" w:space="0" w:color="auto"/>
      </w:divBdr>
    </w:div>
    <w:div w:id="1174148133">
      <w:bodyDiv w:val="1"/>
      <w:marLeft w:val="0"/>
      <w:marRight w:val="0"/>
      <w:marTop w:val="0"/>
      <w:marBottom w:val="0"/>
      <w:divBdr>
        <w:top w:val="none" w:sz="0" w:space="0" w:color="auto"/>
        <w:left w:val="none" w:sz="0" w:space="0" w:color="auto"/>
        <w:bottom w:val="none" w:sz="0" w:space="0" w:color="auto"/>
        <w:right w:val="none" w:sz="0" w:space="0" w:color="auto"/>
      </w:divBdr>
    </w:div>
    <w:div w:id="1228108883">
      <w:bodyDiv w:val="1"/>
      <w:marLeft w:val="0"/>
      <w:marRight w:val="0"/>
      <w:marTop w:val="0"/>
      <w:marBottom w:val="0"/>
      <w:divBdr>
        <w:top w:val="none" w:sz="0" w:space="0" w:color="auto"/>
        <w:left w:val="none" w:sz="0" w:space="0" w:color="auto"/>
        <w:bottom w:val="none" w:sz="0" w:space="0" w:color="auto"/>
        <w:right w:val="none" w:sz="0" w:space="0" w:color="auto"/>
      </w:divBdr>
    </w:div>
    <w:div w:id="1250391181">
      <w:bodyDiv w:val="1"/>
      <w:marLeft w:val="0"/>
      <w:marRight w:val="0"/>
      <w:marTop w:val="0"/>
      <w:marBottom w:val="0"/>
      <w:divBdr>
        <w:top w:val="none" w:sz="0" w:space="0" w:color="auto"/>
        <w:left w:val="none" w:sz="0" w:space="0" w:color="auto"/>
        <w:bottom w:val="none" w:sz="0" w:space="0" w:color="auto"/>
        <w:right w:val="none" w:sz="0" w:space="0" w:color="auto"/>
      </w:divBdr>
    </w:div>
    <w:div w:id="1351024881">
      <w:bodyDiv w:val="1"/>
      <w:marLeft w:val="0"/>
      <w:marRight w:val="0"/>
      <w:marTop w:val="0"/>
      <w:marBottom w:val="0"/>
      <w:divBdr>
        <w:top w:val="none" w:sz="0" w:space="0" w:color="auto"/>
        <w:left w:val="none" w:sz="0" w:space="0" w:color="auto"/>
        <w:bottom w:val="none" w:sz="0" w:space="0" w:color="auto"/>
        <w:right w:val="none" w:sz="0" w:space="0" w:color="auto"/>
      </w:divBdr>
    </w:div>
    <w:div w:id="1381784454">
      <w:bodyDiv w:val="1"/>
      <w:marLeft w:val="0"/>
      <w:marRight w:val="0"/>
      <w:marTop w:val="0"/>
      <w:marBottom w:val="0"/>
      <w:divBdr>
        <w:top w:val="none" w:sz="0" w:space="0" w:color="auto"/>
        <w:left w:val="none" w:sz="0" w:space="0" w:color="auto"/>
        <w:bottom w:val="none" w:sz="0" w:space="0" w:color="auto"/>
        <w:right w:val="none" w:sz="0" w:space="0" w:color="auto"/>
      </w:divBdr>
    </w:div>
    <w:div w:id="1394889546">
      <w:bodyDiv w:val="1"/>
      <w:marLeft w:val="0"/>
      <w:marRight w:val="0"/>
      <w:marTop w:val="0"/>
      <w:marBottom w:val="0"/>
      <w:divBdr>
        <w:top w:val="none" w:sz="0" w:space="0" w:color="auto"/>
        <w:left w:val="none" w:sz="0" w:space="0" w:color="auto"/>
        <w:bottom w:val="none" w:sz="0" w:space="0" w:color="auto"/>
        <w:right w:val="none" w:sz="0" w:space="0" w:color="auto"/>
      </w:divBdr>
    </w:div>
    <w:div w:id="1413312926">
      <w:bodyDiv w:val="1"/>
      <w:marLeft w:val="0"/>
      <w:marRight w:val="0"/>
      <w:marTop w:val="0"/>
      <w:marBottom w:val="0"/>
      <w:divBdr>
        <w:top w:val="none" w:sz="0" w:space="0" w:color="auto"/>
        <w:left w:val="none" w:sz="0" w:space="0" w:color="auto"/>
        <w:bottom w:val="none" w:sz="0" w:space="0" w:color="auto"/>
        <w:right w:val="none" w:sz="0" w:space="0" w:color="auto"/>
      </w:divBdr>
    </w:div>
    <w:div w:id="1514759418">
      <w:bodyDiv w:val="1"/>
      <w:marLeft w:val="0"/>
      <w:marRight w:val="0"/>
      <w:marTop w:val="0"/>
      <w:marBottom w:val="0"/>
      <w:divBdr>
        <w:top w:val="none" w:sz="0" w:space="0" w:color="auto"/>
        <w:left w:val="none" w:sz="0" w:space="0" w:color="auto"/>
        <w:bottom w:val="none" w:sz="0" w:space="0" w:color="auto"/>
        <w:right w:val="none" w:sz="0" w:space="0" w:color="auto"/>
      </w:divBdr>
    </w:div>
    <w:div w:id="1688825182">
      <w:bodyDiv w:val="1"/>
      <w:marLeft w:val="0"/>
      <w:marRight w:val="0"/>
      <w:marTop w:val="0"/>
      <w:marBottom w:val="0"/>
      <w:divBdr>
        <w:top w:val="none" w:sz="0" w:space="0" w:color="auto"/>
        <w:left w:val="none" w:sz="0" w:space="0" w:color="auto"/>
        <w:bottom w:val="none" w:sz="0" w:space="0" w:color="auto"/>
        <w:right w:val="none" w:sz="0" w:space="0" w:color="auto"/>
      </w:divBdr>
    </w:div>
    <w:div w:id="1779328351">
      <w:bodyDiv w:val="1"/>
      <w:marLeft w:val="0"/>
      <w:marRight w:val="0"/>
      <w:marTop w:val="0"/>
      <w:marBottom w:val="0"/>
      <w:divBdr>
        <w:top w:val="none" w:sz="0" w:space="0" w:color="auto"/>
        <w:left w:val="none" w:sz="0" w:space="0" w:color="auto"/>
        <w:bottom w:val="none" w:sz="0" w:space="0" w:color="auto"/>
        <w:right w:val="none" w:sz="0" w:space="0" w:color="auto"/>
      </w:divBdr>
    </w:div>
    <w:div w:id="1779568211">
      <w:bodyDiv w:val="1"/>
      <w:marLeft w:val="0"/>
      <w:marRight w:val="0"/>
      <w:marTop w:val="0"/>
      <w:marBottom w:val="0"/>
      <w:divBdr>
        <w:top w:val="none" w:sz="0" w:space="0" w:color="auto"/>
        <w:left w:val="none" w:sz="0" w:space="0" w:color="auto"/>
        <w:bottom w:val="none" w:sz="0" w:space="0" w:color="auto"/>
        <w:right w:val="none" w:sz="0" w:space="0" w:color="auto"/>
      </w:divBdr>
    </w:div>
    <w:div w:id="1815871582">
      <w:bodyDiv w:val="1"/>
      <w:marLeft w:val="0"/>
      <w:marRight w:val="0"/>
      <w:marTop w:val="0"/>
      <w:marBottom w:val="0"/>
      <w:divBdr>
        <w:top w:val="none" w:sz="0" w:space="0" w:color="auto"/>
        <w:left w:val="none" w:sz="0" w:space="0" w:color="auto"/>
        <w:bottom w:val="none" w:sz="0" w:space="0" w:color="auto"/>
        <w:right w:val="none" w:sz="0" w:space="0" w:color="auto"/>
      </w:divBdr>
    </w:div>
    <w:div w:id="1825391176">
      <w:bodyDiv w:val="1"/>
      <w:marLeft w:val="0"/>
      <w:marRight w:val="0"/>
      <w:marTop w:val="0"/>
      <w:marBottom w:val="0"/>
      <w:divBdr>
        <w:top w:val="none" w:sz="0" w:space="0" w:color="auto"/>
        <w:left w:val="none" w:sz="0" w:space="0" w:color="auto"/>
        <w:bottom w:val="none" w:sz="0" w:space="0" w:color="auto"/>
        <w:right w:val="none" w:sz="0" w:space="0" w:color="auto"/>
      </w:divBdr>
    </w:div>
    <w:div w:id="1832717864">
      <w:bodyDiv w:val="1"/>
      <w:marLeft w:val="0"/>
      <w:marRight w:val="0"/>
      <w:marTop w:val="0"/>
      <w:marBottom w:val="0"/>
      <w:divBdr>
        <w:top w:val="none" w:sz="0" w:space="0" w:color="auto"/>
        <w:left w:val="none" w:sz="0" w:space="0" w:color="auto"/>
        <w:bottom w:val="none" w:sz="0" w:space="0" w:color="auto"/>
        <w:right w:val="none" w:sz="0" w:space="0" w:color="auto"/>
      </w:divBdr>
    </w:div>
    <w:div w:id="1893734832">
      <w:bodyDiv w:val="1"/>
      <w:marLeft w:val="0"/>
      <w:marRight w:val="0"/>
      <w:marTop w:val="0"/>
      <w:marBottom w:val="0"/>
      <w:divBdr>
        <w:top w:val="none" w:sz="0" w:space="0" w:color="auto"/>
        <w:left w:val="none" w:sz="0" w:space="0" w:color="auto"/>
        <w:bottom w:val="none" w:sz="0" w:space="0" w:color="auto"/>
        <w:right w:val="none" w:sz="0" w:space="0" w:color="auto"/>
      </w:divBdr>
    </w:div>
    <w:div w:id="1970938594">
      <w:bodyDiv w:val="1"/>
      <w:marLeft w:val="0"/>
      <w:marRight w:val="0"/>
      <w:marTop w:val="0"/>
      <w:marBottom w:val="0"/>
      <w:divBdr>
        <w:top w:val="none" w:sz="0" w:space="0" w:color="auto"/>
        <w:left w:val="none" w:sz="0" w:space="0" w:color="auto"/>
        <w:bottom w:val="none" w:sz="0" w:space="0" w:color="auto"/>
        <w:right w:val="none" w:sz="0" w:space="0" w:color="auto"/>
      </w:divBdr>
    </w:div>
    <w:div w:id="1997102035">
      <w:bodyDiv w:val="1"/>
      <w:marLeft w:val="0"/>
      <w:marRight w:val="0"/>
      <w:marTop w:val="0"/>
      <w:marBottom w:val="0"/>
      <w:divBdr>
        <w:top w:val="none" w:sz="0" w:space="0" w:color="auto"/>
        <w:left w:val="none" w:sz="0" w:space="0" w:color="auto"/>
        <w:bottom w:val="none" w:sz="0" w:space="0" w:color="auto"/>
        <w:right w:val="none" w:sz="0" w:space="0" w:color="auto"/>
      </w:divBdr>
    </w:div>
    <w:div w:id="2006011694">
      <w:bodyDiv w:val="1"/>
      <w:marLeft w:val="0"/>
      <w:marRight w:val="0"/>
      <w:marTop w:val="0"/>
      <w:marBottom w:val="0"/>
      <w:divBdr>
        <w:top w:val="none" w:sz="0" w:space="0" w:color="auto"/>
        <w:left w:val="none" w:sz="0" w:space="0" w:color="auto"/>
        <w:bottom w:val="none" w:sz="0" w:space="0" w:color="auto"/>
        <w:right w:val="none" w:sz="0" w:space="0" w:color="auto"/>
      </w:divBdr>
    </w:div>
    <w:div w:id="2072344855">
      <w:bodyDiv w:val="1"/>
      <w:marLeft w:val="0"/>
      <w:marRight w:val="0"/>
      <w:marTop w:val="0"/>
      <w:marBottom w:val="0"/>
      <w:divBdr>
        <w:top w:val="none" w:sz="0" w:space="0" w:color="auto"/>
        <w:left w:val="none" w:sz="0" w:space="0" w:color="auto"/>
        <w:bottom w:val="none" w:sz="0" w:space="0" w:color="auto"/>
        <w:right w:val="none" w:sz="0" w:space="0" w:color="auto"/>
      </w:divBdr>
    </w:div>
    <w:div w:id="209126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1805;&#22909;&#24460;&#20132;&#21040;&#40643;&#26234;&#29771;&#39640;&#38596;&#36774;&#20844;&#23460;&#21450;&#19978;&#20659;accounts@mpf.co.id" TargetMode="External"/><Relationship Id="rId13" Type="http://schemas.openxmlformats.org/officeDocument/2006/relationships/hyperlink" Target="mailto:&#31805;&#22909;&#24460;&#22238;&#35206;&#32102;accounts@mpf.co.id" TargetMode="External"/><Relationship Id="rId18" Type="http://schemas.openxmlformats.org/officeDocument/2006/relationships/hyperlink" Target="mailto:&#38283;&#25142;&#25991;&#20214;&#25105;&#19978;&#32178;&#19979;&#36617;&#31805;&#22909;&#24460;&#22238;&#20659;accounts@mpf.co.id" TargetMode="External"/><Relationship Id="rId26" Type="http://schemas.openxmlformats.org/officeDocument/2006/relationships/hyperlink" Target="mailto:&#38283;&#25142;&#25991;&#20214;&#25105;&#19978;&#32178;&#19979;&#36617;&#31805;&#22909;&#24460;&#22238;&#20659;accounts@mpf.co.id" TargetMode="External"/><Relationship Id="rId3" Type="http://schemas.openxmlformats.org/officeDocument/2006/relationships/styles" Target="styles.xml"/><Relationship Id="rId21" Type="http://schemas.openxmlformats.org/officeDocument/2006/relationships/hyperlink" Target="mailto:&#38283;&#25142;&#25991;&#20214;&#25105;&#19978;&#32178;&#19979;&#36617;&#31805;&#22909;&#24460;&#22238;&#20659;accounts@mpf.co.id" TargetMode="External"/><Relationship Id="rId7" Type="http://schemas.openxmlformats.org/officeDocument/2006/relationships/endnotes" Target="endnotes.xml"/><Relationship Id="rId12" Type="http://schemas.openxmlformats.org/officeDocument/2006/relationships/hyperlink" Target="mailto:&#31805;&#22909;&#24460;&#22238;&#35206;&#32102;accounts@mpf.co.id" TargetMode="External"/><Relationship Id="rId17" Type="http://schemas.openxmlformats.org/officeDocument/2006/relationships/hyperlink" Target="mailto:&#38283;&#25142;&#25991;&#20214;&#25105;&#19978;&#32178;&#19979;&#36617;&#31805;&#22909;&#24460;&#22238;&#20659;accounts@mpf.co.id" TargetMode="External"/><Relationship Id="rId25" Type="http://schemas.openxmlformats.org/officeDocument/2006/relationships/hyperlink" Target="mailto:&#31805;&#23436;&#21517;&#24460;&#20006;&#35531;&#20195;&#28858;&#19978;&#20659;accounts@mpf.co.id" TargetMode="External"/><Relationship Id="rId2" Type="http://schemas.openxmlformats.org/officeDocument/2006/relationships/numbering" Target="numbering.xml"/><Relationship Id="rId16" Type="http://schemas.openxmlformats.org/officeDocument/2006/relationships/hyperlink" Target="mailto:&#38283;&#25142;&#25991;&#20214;&#25105;&#19978;&#32178;&#19979;&#36617;&#31805;&#22909;&#24460;&#22238;&#20659;accounts@mpf.co.id" TargetMode="External"/><Relationship Id="rId20" Type="http://schemas.openxmlformats.org/officeDocument/2006/relationships/hyperlink" Target="mailto:&#38283;&#25142;&#25991;&#20214;&#25105;&#19978;&#32178;&#19979;&#36617;&#31805;&#22909;&#24460;&#22238;&#20659;accounts@mpf.co.i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31805;&#22909;&#24460;&#22238;&#35206;&#32102;accounts@mpf.co.id" TargetMode="External"/><Relationship Id="rId24" Type="http://schemas.openxmlformats.org/officeDocument/2006/relationships/hyperlink" Target="mailto:&#38283;&#25142;&#25991;&#20214;&#25105;&#19978;&#32178;&#19979;&#36617;&#31805;&#22909;&#24460;&#22238;&#20659;accounts@mpf.co.id" TargetMode="External"/><Relationship Id="rId5" Type="http://schemas.openxmlformats.org/officeDocument/2006/relationships/webSettings" Target="webSettings.xml"/><Relationship Id="rId15" Type="http://schemas.openxmlformats.org/officeDocument/2006/relationships/hyperlink" Target="mailto:&#38283;&#25142;&#25991;&#20214;&#25105;&#19978;&#32178;&#19979;&#36617;&#31805;&#22909;&#24460;&#22238;&#20659;accounts@mpf.co.id" TargetMode="External"/><Relationship Id="rId23" Type="http://schemas.openxmlformats.org/officeDocument/2006/relationships/hyperlink" Target="mailto:&#38283;&#25142;&#25991;&#20214;&#25105;&#19978;&#32178;&#19979;&#36617;&#31805;&#22909;&#24460;&#22238;&#20659;accounts@mpf.co.id" TargetMode="External"/><Relationship Id="rId28" Type="http://schemas.openxmlformats.org/officeDocument/2006/relationships/footer" Target="footer1.xml"/><Relationship Id="rId10" Type="http://schemas.openxmlformats.org/officeDocument/2006/relationships/hyperlink" Target="mailto:&#31805;&#22909;&#24460;&#22238;&#35206;&#32102;accounts@mpf.co.id" TargetMode="External"/><Relationship Id="rId19" Type="http://schemas.openxmlformats.org/officeDocument/2006/relationships/hyperlink" Target="mailto:&#38283;&#25142;&#25991;&#20214;&#25105;&#19978;&#32178;&#19979;&#36617;&#31805;&#22909;&#24460;&#22238;&#20659;accounts@mpf.co.id" TargetMode="External"/><Relationship Id="rId4" Type="http://schemas.openxmlformats.org/officeDocument/2006/relationships/settings" Target="settings.xml"/><Relationship Id="rId9" Type="http://schemas.openxmlformats.org/officeDocument/2006/relationships/hyperlink" Target="mailto:&#31805;&#22909;&#24460;&#22238;&#35206;&#32102;accounts@mpf.co.id" TargetMode="External"/><Relationship Id="rId14" Type="http://schemas.openxmlformats.org/officeDocument/2006/relationships/hyperlink" Target="mailto:&#38283;&#25142;&#25991;&#20214;&#25105;&#19978;&#32178;&#19979;&#36617;&#31805;&#22909;&#24460;&#22238;&#20659;accounts@mpf.co.id" TargetMode="External"/><Relationship Id="rId22" Type="http://schemas.openxmlformats.org/officeDocument/2006/relationships/hyperlink" Target="mailto:&#38283;&#25142;&#25991;&#20214;&#25105;&#19978;&#32178;&#19979;&#36617;&#31805;&#22909;&#24460;&#22238;&#20659;accounts@mpf.co.id" TargetMode="External"/><Relationship Id="rId27" Type="http://schemas.openxmlformats.org/officeDocument/2006/relationships/hyperlink" Target="mailto:&#38283;&#25142;&#25991;&#20214;&#25105;&#19978;&#32178;&#19979;&#36617;&#31805;&#22909;&#24460;&#22238;&#20659;accounts@mpf.co.id" TargetMode="External"/><Relationship Id="rId30"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6A936-8754-4005-AEF3-68216A607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173</Pages>
  <Words>23522</Words>
  <Characters>134078</Characters>
  <Application>Microsoft Office Word</Application>
  <DocSecurity>0</DocSecurity>
  <Lines>1117</Lines>
  <Paragraphs>314</Paragraphs>
  <ScaleCrop>false</ScaleCrop>
  <Company/>
  <LinksUpToDate>false</LinksUpToDate>
  <CharactersWithSpaces>157286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許惠溥</dc:creator>
  <cp:keywords/>
  <dc:description/>
  <cp:lastModifiedBy>林青怡</cp:lastModifiedBy>
  <cp:revision>24</cp:revision>
  <cp:lastPrinted>2020-04-28T11:07:00Z</cp:lastPrinted>
  <dcterms:created xsi:type="dcterms:W3CDTF">2020-04-27T09:23:00Z</dcterms:created>
  <dcterms:modified xsi:type="dcterms:W3CDTF">2020-04-28T11:14:00Z</dcterms:modified>
</cp:coreProperties>
</file>