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D48" w:rsidRPr="00C63A04" w:rsidRDefault="00C63A04" w:rsidP="00A7186D">
      <w:pPr>
        <w:tabs>
          <w:tab w:val="left" w:pos="2705"/>
        </w:tabs>
        <w:outlineLvl w:val="0"/>
        <w:rPr>
          <w:rFonts w:asciiTheme="majorEastAsia" w:eastAsiaTheme="majorEastAsia" w:hAnsiTheme="majorEastAsia"/>
          <w:b/>
          <w:szCs w:val="24"/>
        </w:rPr>
      </w:pPr>
      <w:r>
        <w:rPr>
          <w:rFonts w:asciiTheme="majorEastAsia" w:eastAsiaTheme="majorEastAsia" w:hAnsiTheme="majorEastAsia" w:hint="eastAsia"/>
          <w:b/>
          <w:szCs w:val="24"/>
        </w:rPr>
        <w:t>附件一：上訴人公司之系爭</w:t>
      </w:r>
      <w:r w:rsidR="004C6C1E" w:rsidRPr="00C63A04">
        <w:rPr>
          <w:rFonts w:asciiTheme="majorEastAsia" w:eastAsiaTheme="majorEastAsia" w:hAnsiTheme="majorEastAsia" w:hint="eastAsia"/>
          <w:b/>
          <w:szCs w:val="24"/>
        </w:rPr>
        <w:t>商標</w:t>
      </w:r>
    </w:p>
    <w:tbl>
      <w:tblPr>
        <w:tblStyle w:val="a5"/>
        <w:tblW w:w="8613" w:type="dxa"/>
        <w:tblLayout w:type="fixed"/>
        <w:tblLook w:val="04A0"/>
      </w:tblPr>
      <w:tblGrid>
        <w:gridCol w:w="3085"/>
        <w:gridCol w:w="2947"/>
        <w:gridCol w:w="2581"/>
      </w:tblGrid>
      <w:tr w:rsidR="004C6C1E" w:rsidRPr="004B767F" w:rsidTr="001610F0">
        <w:trPr>
          <w:trHeight w:val="837"/>
        </w:trPr>
        <w:tc>
          <w:tcPr>
            <w:tcW w:w="3085" w:type="dxa"/>
          </w:tcPr>
          <w:p w:rsidR="004C6C1E" w:rsidRPr="004B767F" w:rsidRDefault="004C6C1E">
            <w:pPr>
              <w:rPr>
                <w:rFonts w:asciiTheme="majorEastAsia" w:eastAsiaTheme="majorEastAsia" w:hAnsiTheme="majorEastAsia"/>
                <w:szCs w:val="24"/>
              </w:rPr>
            </w:pPr>
            <w:r w:rsidRPr="004B767F">
              <w:rPr>
                <w:rFonts w:asciiTheme="majorEastAsia" w:eastAsiaTheme="majorEastAsia" w:hAnsiTheme="majorEastAsia" w:hint="eastAsia"/>
                <w:szCs w:val="24"/>
              </w:rPr>
              <w:t>註冊第1643419號</w:t>
            </w:r>
          </w:p>
          <w:p w:rsidR="004C6C1E" w:rsidRPr="004B767F" w:rsidRDefault="004C6C1E">
            <w:pPr>
              <w:rPr>
                <w:rFonts w:asciiTheme="majorEastAsia" w:eastAsiaTheme="majorEastAsia" w:hAnsiTheme="majorEastAsia"/>
                <w:szCs w:val="24"/>
              </w:rPr>
            </w:pPr>
            <w:r w:rsidRPr="004B767F">
              <w:rPr>
                <w:rFonts w:asciiTheme="majorEastAsia" w:eastAsiaTheme="majorEastAsia" w:hAnsiTheme="majorEastAsia" w:hint="eastAsia"/>
                <w:szCs w:val="24"/>
              </w:rPr>
              <w:t>（原證3）</w:t>
            </w:r>
          </w:p>
        </w:tc>
        <w:tc>
          <w:tcPr>
            <w:tcW w:w="2947" w:type="dxa"/>
          </w:tcPr>
          <w:p w:rsidR="004C6C1E" w:rsidRPr="004B767F" w:rsidRDefault="004C6C1E" w:rsidP="004C6C1E">
            <w:pPr>
              <w:rPr>
                <w:rFonts w:asciiTheme="majorEastAsia" w:eastAsiaTheme="majorEastAsia" w:hAnsiTheme="majorEastAsia"/>
                <w:szCs w:val="24"/>
              </w:rPr>
            </w:pPr>
            <w:r w:rsidRPr="004B767F">
              <w:rPr>
                <w:rFonts w:asciiTheme="majorEastAsia" w:eastAsiaTheme="majorEastAsia" w:hAnsiTheme="majorEastAsia" w:hint="eastAsia"/>
                <w:szCs w:val="24"/>
              </w:rPr>
              <w:t>註冊第1643420號</w:t>
            </w:r>
          </w:p>
          <w:p w:rsidR="004C6C1E" w:rsidRPr="004B767F" w:rsidRDefault="004C6C1E" w:rsidP="004C6C1E">
            <w:pPr>
              <w:rPr>
                <w:rFonts w:asciiTheme="majorEastAsia" w:eastAsiaTheme="majorEastAsia" w:hAnsiTheme="majorEastAsia"/>
                <w:szCs w:val="24"/>
              </w:rPr>
            </w:pPr>
            <w:r w:rsidRPr="004B767F">
              <w:rPr>
                <w:rFonts w:asciiTheme="majorEastAsia" w:eastAsiaTheme="majorEastAsia" w:hAnsiTheme="majorEastAsia" w:hint="eastAsia"/>
                <w:szCs w:val="24"/>
              </w:rPr>
              <w:t>（原證4）</w:t>
            </w:r>
          </w:p>
        </w:tc>
        <w:tc>
          <w:tcPr>
            <w:tcW w:w="2581" w:type="dxa"/>
          </w:tcPr>
          <w:p w:rsidR="004C6C1E" w:rsidRPr="004B767F" w:rsidRDefault="004C6C1E">
            <w:pPr>
              <w:rPr>
                <w:rFonts w:asciiTheme="majorEastAsia" w:eastAsiaTheme="majorEastAsia" w:hAnsiTheme="majorEastAsia"/>
                <w:szCs w:val="24"/>
              </w:rPr>
            </w:pPr>
            <w:r w:rsidRPr="004B767F">
              <w:rPr>
                <w:rFonts w:asciiTheme="majorEastAsia" w:eastAsiaTheme="majorEastAsia" w:hAnsiTheme="majorEastAsia" w:hint="eastAsia"/>
                <w:szCs w:val="24"/>
              </w:rPr>
              <w:t>註冊第1433055號</w:t>
            </w:r>
          </w:p>
          <w:p w:rsidR="004C6C1E" w:rsidRPr="004B767F" w:rsidRDefault="004C6C1E">
            <w:pPr>
              <w:rPr>
                <w:rFonts w:asciiTheme="majorEastAsia" w:eastAsiaTheme="majorEastAsia" w:hAnsiTheme="majorEastAsia"/>
                <w:szCs w:val="24"/>
              </w:rPr>
            </w:pPr>
            <w:r w:rsidRPr="004B767F">
              <w:rPr>
                <w:rFonts w:asciiTheme="majorEastAsia" w:eastAsiaTheme="majorEastAsia" w:hAnsiTheme="majorEastAsia" w:hint="eastAsia"/>
                <w:szCs w:val="24"/>
              </w:rPr>
              <w:t>（原證6）</w:t>
            </w:r>
          </w:p>
        </w:tc>
      </w:tr>
      <w:tr w:rsidR="004C6C1E" w:rsidRPr="004B767F" w:rsidTr="001610F0">
        <w:trPr>
          <w:trHeight w:val="804"/>
        </w:trPr>
        <w:tc>
          <w:tcPr>
            <w:tcW w:w="3085" w:type="dxa"/>
          </w:tcPr>
          <w:p w:rsidR="004C6C1E" w:rsidRPr="004B767F" w:rsidRDefault="00D766E8" w:rsidP="004C6C1E">
            <w:pPr>
              <w:rPr>
                <w:rFonts w:asciiTheme="majorEastAsia" w:eastAsiaTheme="majorEastAsia" w:hAnsiTheme="majorEastAsia" w:cs="Gautami"/>
                <w:noProof/>
                <w:szCs w:val="24"/>
              </w:rPr>
            </w:pPr>
            <w:r w:rsidRPr="004B767F">
              <w:rPr>
                <w:rFonts w:asciiTheme="majorEastAsia" w:eastAsiaTheme="majorEastAsia" w:hAnsiTheme="majorEastAsia" w:cs="Gautami" w:hint="eastAsia"/>
                <w:noProof/>
                <w:szCs w:val="24"/>
              </w:rPr>
              <w:t>權利期間：</w:t>
            </w:r>
            <w:r w:rsidR="004C6C1E" w:rsidRPr="004B767F">
              <w:rPr>
                <w:rFonts w:asciiTheme="majorEastAsia" w:eastAsiaTheme="majorEastAsia" w:hAnsiTheme="majorEastAsia" w:hint="eastAsia"/>
                <w:bCs/>
                <w:szCs w:val="24"/>
              </w:rPr>
              <w:t>103.05.16-113.05.15</w:t>
            </w:r>
          </w:p>
        </w:tc>
        <w:tc>
          <w:tcPr>
            <w:tcW w:w="2947" w:type="dxa"/>
          </w:tcPr>
          <w:p w:rsidR="004C6C1E" w:rsidRPr="004B767F" w:rsidRDefault="00D766E8" w:rsidP="004C6C1E">
            <w:pPr>
              <w:rPr>
                <w:rFonts w:asciiTheme="majorEastAsia" w:eastAsiaTheme="majorEastAsia" w:hAnsiTheme="majorEastAsia"/>
                <w:noProof/>
                <w:szCs w:val="24"/>
              </w:rPr>
            </w:pPr>
            <w:r w:rsidRPr="004B767F">
              <w:rPr>
                <w:rFonts w:asciiTheme="majorEastAsia" w:eastAsiaTheme="majorEastAsia" w:hAnsiTheme="majorEastAsia" w:cs="Gautami" w:hint="eastAsia"/>
                <w:noProof/>
                <w:szCs w:val="24"/>
              </w:rPr>
              <w:t>權利期間：</w:t>
            </w:r>
            <w:r w:rsidR="004C6C1E" w:rsidRPr="004B767F">
              <w:rPr>
                <w:rFonts w:asciiTheme="majorEastAsia" w:eastAsiaTheme="majorEastAsia" w:hAnsiTheme="majorEastAsia" w:hint="eastAsia"/>
                <w:bCs/>
                <w:szCs w:val="24"/>
              </w:rPr>
              <w:t>103.05.16-113.05.15</w:t>
            </w:r>
          </w:p>
        </w:tc>
        <w:tc>
          <w:tcPr>
            <w:tcW w:w="2581" w:type="dxa"/>
          </w:tcPr>
          <w:p w:rsidR="004C6C1E" w:rsidRPr="004B767F" w:rsidRDefault="004C6C1E" w:rsidP="004C6C1E">
            <w:pPr>
              <w:rPr>
                <w:rFonts w:asciiTheme="majorEastAsia" w:eastAsiaTheme="majorEastAsia" w:hAnsiTheme="majorEastAsia"/>
                <w:noProof/>
                <w:szCs w:val="24"/>
              </w:rPr>
            </w:pPr>
            <w:r w:rsidRPr="004B767F">
              <w:rPr>
                <w:rFonts w:asciiTheme="majorEastAsia" w:eastAsiaTheme="majorEastAsia" w:hAnsiTheme="majorEastAsia" w:cs="Gautami" w:hint="eastAsia"/>
                <w:noProof/>
                <w:szCs w:val="24"/>
              </w:rPr>
              <w:t>權利期間：99.10.01-109.09.30</w:t>
            </w:r>
          </w:p>
        </w:tc>
      </w:tr>
      <w:tr w:rsidR="004C6C1E" w:rsidRPr="004B767F" w:rsidTr="001610F0">
        <w:tc>
          <w:tcPr>
            <w:tcW w:w="3085" w:type="dxa"/>
          </w:tcPr>
          <w:p w:rsidR="004C6C1E" w:rsidRPr="004B767F" w:rsidRDefault="004C6C1E">
            <w:pPr>
              <w:rPr>
                <w:rFonts w:asciiTheme="majorEastAsia" w:eastAsiaTheme="majorEastAsia" w:hAnsiTheme="majorEastAsia"/>
                <w:szCs w:val="24"/>
              </w:rPr>
            </w:pPr>
            <w:r w:rsidRPr="004B767F">
              <w:rPr>
                <w:rFonts w:asciiTheme="majorEastAsia" w:eastAsiaTheme="majorEastAsia" w:hAnsiTheme="majorEastAsia"/>
                <w:noProof/>
                <w:szCs w:val="24"/>
              </w:rPr>
              <w:drawing>
                <wp:inline distT="0" distB="0" distL="0" distR="0">
                  <wp:extent cx="1810690" cy="900332"/>
                  <wp:effectExtent l="19050" t="0" r="0" b="0"/>
                  <wp:docPr id="7" name="圖片 7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t="26180" b="240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0690" cy="9003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7" w:type="dxa"/>
          </w:tcPr>
          <w:p w:rsidR="004C6C1E" w:rsidRPr="004B767F" w:rsidRDefault="004C6C1E">
            <w:pPr>
              <w:rPr>
                <w:rFonts w:asciiTheme="majorEastAsia" w:eastAsiaTheme="majorEastAsia" w:hAnsiTheme="majorEastAsia"/>
                <w:szCs w:val="24"/>
              </w:rPr>
            </w:pPr>
            <w:r w:rsidRPr="004B767F">
              <w:rPr>
                <w:rFonts w:asciiTheme="majorEastAsia" w:eastAsiaTheme="majorEastAsia" w:hAnsiTheme="majorEastAsia"/>
                <w:noProof/>
                <w:szCs w:val="24"/>
              </w:rPr>
              <w:drawing>
                <wp:inline distT="0" distB="0" distL="0" distR="0">
                  <wp:extent cx="1676107" cy="1069145"/>
                  <wp:effectExtent l="19050" t="0" r="293" b="0"/>
                  <wp:docPr id="10" name="圖片 10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t="20168" b="159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107" cy="10691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1" w:type="dxa"/>
          </w:tcPr>
          <w:p w:rsidR="004C6C1E" w:rsidRPr="004B767F" w:rsidRDefault="004C6C1E" w:rsidP="00D766E8">
            <w:pPr>
              <w:ind w:leftChars="-19" w:hangingChars="19" w:hanging="46"/>
              <w:rPr>
                <w:rFonts w:asciiTheme="majorEastAsia" w:eastAsiaTheme="majorEastAsia" w:hAnsiTheme="majorEastAsia"/>
                <w:szCs w:val="24"/>
              </w:rPr>
            </w:pPr>
            <w:r w:rsidRPr="004B767F">
              <w:rPr>
                <w:rFonts w:asciiTheme="majorEastAsia" w:eastAsiaTheme="majorEastAsia" w:hAnsiTheme="majorEastAsia"/>
                <w:noProof/>
                <w:szCs w:val="24"/>
              </w:rPr>
              <w:drawing>
                <wp:inline distT="0" distB="0" distL="0" distR="0">
                  <wp:extent cx="1493227" cy="1493227"/>
                  <wp:effectExtent l="19050" t="0" r="0" b="0"/>
                  <wp:docPr id="16" name="圖片 16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0679" cy="14906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1616F" w:rsidRPr="004B767F" w:rsidRDefault="00A1616F" w:rsidP="00A7186D">
      <w:pPr>
        <w:tabs>
          <w:tab w:val="left" w:pos="2705"/>
        </w:tabs>
        <w:outlineLvl w:val="0"/>
        <w:rPr>
          <w:rFonts w:asciiTheme="majorEastAsia" w:eastAsiaTheme="majorEastAsia" w:hAnsiTheme="majorEastAsia"/>
          <w:szCs w:val="24"/>
        </w:rPr>
      </w:pPr>
    </w:p>
    <w:p w:rsidR="00DF6D48" w:rsidRPr="004B767F" w:rsidRDefault="00DF6D48" w:rsidP="00A7186D">
      <w:pPr>
        <w:tabs>
          <w:tab w:val="left" w:pos="2705"/>
        </w:tabs>
        <w:outlineLvl w:val="0"/>
        <w:rPr>
          <w:rFonts w:asciiTheme="majorEastAsia" w:eastAsiaTheme="majorEastAsia" w:hAnsiTheme="majorEastAsia"/>
          <w:szCs w:val="24"/>
        </w:rPr>
      </w:pPr>
    </w:p>
    <w:p w:rsidR="00D766E8" w:rsidRPr="00C63A04" w:rsidRDefault="00D766E8" w:rsidP="00A7186D">
      <w:pPr>
        <w:tabs>
          <w:tab w:val="left" w:pos="2705"/>
        </w:tabs>
        <w:outlineLvl w:val="0"/>
        <w:rPr>
          <w:rFonts w:asciiTheme="majorEastAsia" w:eastAsiaTheme="majorEastAsia" w:hAnsiTheme="majorEastAsia"/>
          <w:b/>
          <w:szCs w:val="24"/>
        </w:rPr>
      </w:pPr>
      <w:r w:rsidRPr="00C63A04">
        <w:rPr>
          <w:rFonts w:asciiTheme="majorEastAsia" w:eastAsiaTheme="majorEastAsia" w:hAnsiTheme="majorEastAsia" w:hint="eastAsia"/>
          <w:b/>
          <w:szCs w:val="24"/>
        </w:rPr>
        <w:t>附件</w:t>
      </w:r>
      <w:r w:rsidR="00A1616F" w:rsidRPr="00C63A04">
        <w:rPr>
          <w:rFonts w:asciiTheme="majorEastAsia" w:eastAsiaTheme="majorEastAsia" w:hAnsiTheme="majorEastAsia" w:hint="eastAsia"/>
          <w:b/>
          <w:szCs w:val="24"/>
        </w:rPr>
        <w:t>二：</w:t>
      </w:r>
      <w:r w:rsidR="00920C07" w:rsidRPr="00C63A04">
        <w:rPr>
          <w:rFonts w:asciiTheme="majorEastAsia" w:eastAsiaTheme="majorEastAsia" w:hAnsiTheme="majorEastAsia" w:hint="eastAsia"/>
          <w:b/>
          <w:szCs w:val="24"/>
        </w:rPr>
        <w:t>被上訴人公司</w:t>
      </w:r>
      <w:r w:rsidR="00C63A04">
        <w:rPr>
          <w:rFonts w:asciiTheme="majorEastAsia" w:eastAsiaTheme="majorEastAsia" w:hAnsiTheme="majorEastAsia" w:hint="eastAsia"/>
          <w:b/>
          <w:szCs w:val="24"/>
        </w:rPr>
        <w:t>之</w:t>
      </w:r>
      <w:r w:rsidRPr="00C63A04">
        <w:rPr>
          <w:rFonts w:asciiTheme="majorEastAsia" w:eastAsiaTheme="majorEastAsia" w:hAnsiTheme="majorEastAsia" w:hint="eastAsia"/>
          <w:b/>
          <w:szCs w:val="24"/>
        </w:rPr>
        <w:t>系爭</w:t>
      </w:r>
      <w:r w:rsidR="003505C9" w:rsidRPr="00C63A04">
        <w:rPr>
          <w:rFonts w:asciiTheme="majorEastAsia" w:eastAsiaTheme="majorEastAsia" w:hAnsiTheme="majorEastAsia" w:hint="eastAsia"/>
          <w:b/>
          <w:szCs w:val="24"/>
        </w:rPr>
        <w:t>產品</w:t>
      </w:r>
    </w:p>
    <w:tbl>
      <w:tblPr>
        <w:tblStyle w:val="a5"/>
        <w:tblW w:w="8613" w:type="dxa"/>
        <w:tblLook w:val="04A0"/>
      </w:tblPr>
      <w:tblGrid>
        <w:gridCol w:w="3085"/>
        <w:gridCol w:w="2977"/>
        <w:gridCol w:w="2551"/>
      </w:tblGrid>
      <w:tr w:rsidR="00543B76" w:rsidRPr="004B767F" w:rsidTr="003505C9">
        <w:tc>
          <w:tcPr>
            <w:tcW w:w="3085" w:type="dxa"/>
          </w:tcPr>
          <w:p w:rsidR="00543B76" w:rsidRPr="004B767F" w:rsidRDefault="00543B76" w:rsidP="00D766E8">
            <w:pPr>
              <w:tabs>
                <w:tab w:val="left" w:pos="2705"/>
              </w:tabs>
              <w:rPr>
                <w:rFonts w:asciiTheme="majorEastAsia" w:eastAsiaTheme="majorEastAsia" w:hAnsiTheme="majorEastAsia"/>
                <w:szCs w:val="24"/>
              </w:rPr>
            </w:pPr>
            <w:r w:rsidRPr="004B767F">
              <w:rPr>
                <w:rFonts w:asciiTheme="majorEastAsia" w:eastAsiaTheme="majorEastAsia" w:hAnsiTheme="majorEastAsia" w:hint="eastAsia"/>
                <w:noProof/>
                <w:szCs w:val="24"/>
              </w:rPr>
              <w:drawing>
                <wp:inline distT="0" distB="0" distL="0" distR="0">
                  <wp:extent cx="1533574" cy="1153550"/>
                  <wp:effectExtent l="19050" t="0" r="9476" b="0"/>
                  <wp:docPr id="5" name="圖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690" cy="11529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543B76" w:rsidRPr="004B767F" w:rsidRDefault="00543B76" w:rsidP="00D766E8">
            <w:pPr>
              <w:tabs>
                <w:tab w:val="left" w:pos="2705"/>
              </w:tabs>
              <w:rPr>
                <w:rFonts w:asciiTheme="majorEastAsia" w:eastAsiaTheme="majorEastAsia" w:hAnsiTheme="majorEastAsia"/>
                <w:szCs w:val="24"/>
              </w:rPr>
            </w:pPr>
            <w:r w:rsidRPr="004B767F">
              <w:rPr>
                <w:rFonts w:asciiTheme="majorEastAsia" w:eastAsiaTheme="majorEastAsia" w:hAnsiTheme="majorEastAsia" w:hint="eastAsia"/>
                <w:szCs w:val="24"/>
              </w:rPr>
              <w:t xml:space="preserve">原證12號：凱莎粒巧克力　　</w:t>
            </w:r>
          </w:p>
        </w:tc>
        <w:tc>
          <w:tcPr>
            <w:tcW w:w="2977" w:type="dxa"/>
          </w:tcPr>
          <w:p w:rsidR="00543B76" w:rsidRPr="004B767F" w:rsidRDefault="00543B76" w:rsidP="00D766E8">
            <w:pPr>
              <w:tabs>
                <w:tab w:val="left" w:pos="2705"/>
              </w:tabs>
              <w:rPr>
                <w:rFonts w:asciiTheme="majorEastAsia" w:eastAsiaTheme="majorEastAsia" w:hAnsiTheme="majorEastAsia"/>
                <w:szCs w:val="24"/>
              </w:rPr>
            </w:pPr>
            <w:r w:rsidRPr="004B767F">
              <w:rPr>
                <w:rFonts w:asciiTheme="majorEastAsia" w:eastAsiaTheme="majorEastAsia" w:hAnsiTheme="majorEastAsia" w:hint="eastAsia"/>
                <w:noProof/>
                <w:szCs w:val="24"/>
              </w:rPr>
              <w:drawing>
                <wp:inline distT="0" distB="0" distL="0" distR="0">
                  <wp:extent cx="1266923" cy="1695157"/>
                  <wp:effectExtent l="19050" t="0" r="9427" b="0"/>
                  <wp:docPr id="6" name="圖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8095" cy="16967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543B76" w:rsidRPr="004B767F" w:rsidRDefault="00543B76" w:rsidP="00D766E8">
            <w:pPr>
              <w:tabs>
                <w:tab w:val="left" w:pos="2705"/>
              </w:tabs>
              <w:rPr>
                <w:rFonts w:asciiTheme="majorEastAsia" w:eastAsiaTheme="majorEastAsia" w:hAnsiTheme="majorEastAsia"/>
                <w:szCs w:val="24"/>
              </w:rPr>
            </w:pPr>
            <w:r w:rsidRPr="004B767F">
              <w:rPr>
                <w:rFonts w:asciiTheme="majorEastAsia" w:eastAsiaTheme="majorEastAsia" w:hAnsiTheme="majorEastAsia" w:hint="eastAsia"/>
                <w:szCs w:val="24"/>
              </w:rPr>
              <w:t>原證13號： 凱撒巧克力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543B76" w:rsidRPr="004B767F" w:rsidRDefault="00543B76" w:rsidP="00D766E8">
            <w:pPr>
              <w:tabs>
                <w:tab w:val="left" w:pos="2705"/>
              </w:tabs>
              <w:rPr>
                <w:rFonts w:asciiTheme="majorEastAsia" w:eastAsiaTheme="majorEastAsia" w:hAnsiTheme="majorEastAsia"/>
                <w:szCs w:val="24"/>
              </w:rPr>
            </w:pPr>
            <w:r w:rsidRPr="004B767F">
              <w:rPr>
                <w:rFonts w:asciiTheme="majorEastAsia" w:eastAsiaTheme="majorEastAsia" w:hAnsiTheme="majorEastAsia" w:hint="eastAsia"/>
                <w:noProof/>
                <w:szCs w:val="24"/>
              </w:rPr>
              <w:drawing>
                <wp:inline distT="0" distB="0" distL="0" distR="0">
                  <wp:extent cx="1204839" cy="1617784"/>
                  <wp:effectExtent l="19050" t="0" r="0" b="0"/>
                  <wp:docPr id="8" name="圖片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3081" cy="16177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543B76" w:rsidRPr="004B767F" w:rsidRDefault="00543B76" w:rsidP="00D766E8">
            <w:pPr>
              <w:tabs>
                <w:tab w:val="left" w:pos="2705"/>
              </w:tabs>
              <w:rPr>
                <w:rFonts w:asciiTheme="majorEastAsia" w:eastAsiaTheme="majorEastAsia" w:hAnsiTheme="majorEastAsia"/>
                <w:szCs w:val="24"/>
              </w:rPr>
            </w:pPr>
            <w:r w:rsidRPr="004B767F">
              <w:rPr>
                <w:rFonts w:asciiTheme="majorEastAsia" w:eastAsiaTheme="majorEastAsia" w:hAnsiTheme="majorEastAsia" w:hint="eastAsia"/>
                <w:szCs w:val="24"/>
              </w:rPr>
              <w:t>原證14號：凱撒</w:t>
            </w:r>
            <w:r w:rsidR="00A82430">
              <w:rPr>
                <w:rFonts w:asciiTheme="majorEastAsia" w:eastAsiaTheme="majorEastAsia" w:hAnsiTheme="majorEastAsia" w:hint="eastAsia"/>
                <w:szCs w:val="24"/>
              </w:rPr>
              <w:t>白</w:t>
            </w:r>
            <w:r w:rsidRPr="004B767F">
              <w:rPr>
                <w:rFonts w:asciiTheme="majorEastAsia" w:eastAsiaTheme="majorEastAsia" w:hAnsiTheme="majorEastAsia" w:hint="eastAsia"/>
                <w:szCs w:val="24"/>
              </w:rPr>
              <w:t>牛奶巧克力</w:t>
            </w:r>
          </w:p>
        </w:tc>
      </w:tr>
      <w:tr w:rsidR="00543B76" w:rsidRPr="004B767F" w:rsidTr="003505C9">
        <w:tc>
          <w:tcPr>
            <w:tcW w:w="3085" w:type="dxa"/>
          </w:tcPr>
          <w:p w:rsidR="00543B76" w:rsidRPr="004B767F" w:rsidRDefault="00543B76" w:rsidP="00D766E8">
            <w:pPr>
              <w:tabs>
                <w:tab w:val="left" w:pos="2705"/>
              </w:tabs>
              <w:rPr>
                <w:rFonts w:asciiTheme="majorEastAsia" w:eastAsiaTheme="majorEastAsia" w:hAnsiTheme="majorEastAsia"/>
                <w:szCs w:val="24"/>
              </w:rPr>
            </w:pPr>
            <w:r w:rsidRPr="004B767F">
              <w:rPr>
                <w:rFonts w:asciiTheme="majorEastAsia" w:eastAsiaTheme="majorEastAsia" w:hAnsiTheme="majorEastAsia" w:hint="eastAsia"/>
                <w:noProof/>
                <w:szCs w:val="24"/>
              </w:rPr>
              <w:drawing>
                <wp:inline distT="0" distB="0" distL="0" distR="0">
                  <wp:extent cx="1671662" cy="1252025"/>
                  <wp:effectExtent l="19050" t="0" r="4738" b="0"/>
                  <wp:docPr id="9" name="圖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1668" cy="125283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543B76" w:rsidRPr="004B767F" w:rsidRDefault="00543B76" w:rsidP="00D766E8">
            <w:pPr>
              <w:tabs>
                <w:tab w:val="left" w:pos="2705"/>
              </w:tabs>
              <w:rPr>
                <w:rFonts w:asciiTheme="majorEastAsia" w:eastAsiaTheme="majorEastAsia" w:hAnsiTheme="majorEastAsia"/>
                <w:szCs w:val="24"/>
              </w:rPr>
            </w:pPr>
            <w:r w:rsidRPr="004B767F">
              <w:rPr>
                <w:rFonts w:asciiTheme="majorEastAsia" w:eastAsiaTheme="majorEastAsia" w:hAnsiTheme="majorEastAsia" w:hint="eastAsia"/>
                <w:color w:val="000000"/>
                <w:kern w:val="0"/>
                <w:szCs w:val="24"/>
              </w:rPr>
              <w:t>原證15號：金凱莎巧克力</w:t>
            </w:r>
          </w:p>
        </w:tc>
        <w:tc>
          <w:tcPr>
            <w:tcW w:w="2977" w:type="dxa"/>
          </w:tcPr>
          <w:p w:rsidR="00543B76" w:rsidRPr="004B767F" w:rsidRDefault="00543B76" w:rsidP="00543B76">
            <w:pPr>
              <w:tabs>
                <w:tab w:val="left" w:pos="2705"/>
              </w:tabs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4B767F">
              <w:rPr>
                <w:rFonts w:asciiTheme="majorEastAsia" w:eastAsiaTheme="majorEastAsia" w:hAnsiTheme="majorEastAsia" w:hint="eastAsia"/>
                <w:noProof/>
                <w:szCs w:val="24"/>
              </w:rPr>
              <w:drawing>
                <wp:inline distT="0" distB="0" distL="0" distR="0">
                  <wp:extent cx="1675472" cy="1259058"/>
                  <wp:effectExtent l="19050" t="0" r="928" b="0"/>
                  <wp:docPr id="11" name="圖片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5326" cy="1257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543B76" w:rsidRPr="004B767F" w:rsidRDefault="00543B76" w:rsidP="00543B76">
            <w:pPr>
              <w:tabs>
                <w:tab w:val="left" w:pos="2705"/>
              </w:tabs>
              <w:rPr>
                <w:rFonts w:asciiTheme="majorEastAsia" w:eastAsiaTheme="majorEastAsia" w:hAnsiTheme="majorEastAsia"/>
                <w:color w:val="000000"/>
                <w:kern w:val="0"/>
                <w:szCs w:val="24"/>
              </w:rPr>
            </w:pPr>
            <w:r w:rsidRPr="004B767F">
              <w:rPr>
                <w:rFonts w:asciiTheme="majorEastAsia" w:eastAsiaTheme="majorEastAsia" w:hAnsiTheme="majorEastAsia" w:hint="eastAsia"/>
                <w:color w:val="000000"/>
                <w:kern w:val="0"/>
                <w:szCs w:val="24"/>
              </w:rPr>
              <w:t>原證16號：甘百世72%</w:t>
            </w:r>
          </w:p>
          <w:p w:rsidR="00543B76" w:rsidRPr="004B767F" w:rsidRDefault="00543B76" w:rsidP="00543B76">
            <w:pPr>
              <w:tabs>
                <w:tab w:val="left" w:pos="2705"/>
              </w:tabs>
              <w:rPr>
                <w:rFonts w:asciiTheme="majorEastAsia" w:eastAsiaTheme="majorEastAsia" w:hAnsiTheme="majorEastAsia"/>
                <w:szCs w:val="24"/>
              </w:rPr>
            </w:pPr>
            <w:r w:rsidRPr="004B767F">
              <w:rPr>
                <w:rFonts w:asciiTheme="majorEastAsia" w:eastAsiaTheme="majorEastAsia" w:hAnsiTheme="majorEastAsia" w:hint="eastAsia"/>
                <w:color w:val="000000"/>
                <w:kern w:val="0"/>
                <w:szCs w:val="24"/>
              </w:rPr>
              <w:t>黑巧克力</w:t>
            </w:r>
          </w:p>
        </w:tc>
        <w:tc>
          <w:tcPr>
            <w:tcW w:w="2551" w:type="dxa"/>
            <w:tcBorders>
              <w:bottom w:val="nil"/>
              <w:right w:val="nil"/>
            </w:tcBorders>
          </w:tcPr>
          <w:p w:rsidR="00543B76" w:rsidRPr="004B767F" w:rsidRDefault="00543B76" w:rsidP="00D766E8">
            <w:pPr>
              <w:tabs>
                <w:tab w:val="left" w:pos="2705"/>
              </w:tabs>
              <w:rPr>
                <w:rFonts w:asciiTheme="majorEastAsia" w:eastAsiaTheme="majorEastAsia" w:hAnsiTheme="majorEastAsia"/>
                <w:szCs w:val="24"/>
              </w:rPr>
            </w:pPr>
          </w:p>
        </w:tc>
      </w:tr>
    </w:tbl>
    <w:p w:rsidR="00543B76" w:rsidRPr="004B767F" w:rsidRDefault="00543B76" w:rsidP="00D766E8">
      <w:pPr>
        <w:tabs>
          <w:tab w:val="left" w:pos="2705"/>
        </w:tabs>
        <w:rPr>
          <w:rFonts w:asciiTheme="majorEastAsia" w:eastAsiaTheme="majorEastAsia" w:hAnsiTheme="majorEastAsia"/>
          <w:szCs w:val="24"/>
        </w:rPr>
      </w:pPr>
    </w:p>
    <w:p w:rsidR="00DF6D48" w:rsidRPr="004B767F" w:rsidRDefault="00DF6D48" w:rsidP="00D766E8">
      <w:pPr>
        <w:tabs>
          <w:tab w:val="left" w:pos="2705"/>
        </w:tabs>
        <w:rPr>
          <w:rFonts w:asciiTheme="majorEastAsia" w:eastAsiaTheme="majorEastAsia" w:hAnsiTheme="majorEastAsia"/>
          <w:szCs w:val="24"/>
        </w:rPr>
      </w:pPr>
    </w:p>
    <w:p w:rsidR="00DF6D48" w:rsidRPr="004B767F" w:rsidRDefault="00DF6D48" w:rsidP="00D766E8">
      <w:pPr>
        <w:tabs>
          <w:tab w:val="left" w:pos="2705"/>
        </w:tabs>
        <w:rPr>
          <w:rFonts w:asciiTheme="majorEastAsia" w:eastAsiaTheme="majorEastAsia" w:hAnsiTheme="majorEastAsia"/>
          <w:szCs w:val="24"/>
        </w:rPr>
      </w:pPr>
    </w:p>
    <w:p w:rsidR="00543B76" w:rsidRPr="004B767F" w:rsidRDefault="00543B76" w:rsidP="00AD01E5">
      <w:pPr>
        <w:tabs>
          <w:tab w:val="left" w:pos="2705"/>
        </w:tabs>
        <w:outlineLvl w:val="0"/>
        <w:rPr>
          <w:rFonts w:asciiTheme="majorEastAsia" w:eastAsiaTheme="majorEastAsia" w:hAnsiTheme="majorEastAsia"/>
          <w:szCs w:val="24"/>
        </w:rPr>
      </w:pPr>
    </w:p>
    <w:p w:rsidR="00AD01E5" w:rsidRPr="00C63A04" w:rsidRDefault="00A7186D" w:rsidP="00AD01E5">
      <w:pPr>
        <w:tabs>
          <w:tab w:val="left" w:pos="2705"/>
        </w:tabs>
        <w:outlineLvl w:val="0"/>
        <w:rPr>
          <w:rFonts w:asciiTheme="majorEastAsia" w:eastAsiaTheme="majorEastAsia" w:hAnsiTheme="majorEastAsia"/>
          <w:b/>
          <w:szCs w:val="24"/>
        </w:rPr>
      </w:pPr>
      <w:r w:rsidRPr="00C63A04">
        <w:rPr>
          <w:rFonts w:asciiTheme="majorEastAsia" w:eastAsiaTheme="majorEastAsia" w:hAnsiTheme="majorEastAsia"/>
          <w:b/>
          <w:szCs w:val="24"/>
        </w:rPr>
        <w:lastRenderedPageBreak/>
        <w:t>附件三：</w:t>
      </w:r>
      <w:r w:rsidR="00920C07" w:rsidRPr="00C63A04">
        <w:rPr>
          <w:rFonts w:asciiTheme="majorEastAsia" w:eastAsiaTheme="majorEastAsia" w:hAnsiTheme="majorEastAsia" w:hint="eastAsia"/>
          <w:b/>
          <w:szCs w:val="24"/>
        </w:rPr>
        <w:t>被上訴人公司</w:t>
      </w:r>
      <w:r w:rsidR="00C63A04" w:rsidRPr="00C63A04">
        <w:rPr>
          <w:rFonts w:asciiTheme="majorEastAsia" w:eastAsiaTheme="majorEastAsia" w:hAnsiTheme="majorEastAsia" w:hint="eastAsia"/>
          <w:b/>
          <w:szCs w:val="24"/>
        </w:rPr>
        <w:t>之註冊</w:t>
      </w:r>
      <w:r w:rsidR="00AD01E5" w:rsidRPr="00C63A04">
        <w:rPr>
          <w:rFonts w:asciiTheme="majorEastAsia" w:eastAsiaTheme="majorEastAsia" w:hAnsiTheme="majorEastAsia" w:hint="eastAsia"/>
          <w:b/>
          <w:szCs w:val="24"/>
        </w:rPr>
        <w:t>商標</w:t>
      </w:r>
    </w:p>
    <w:tbl>
      <w:tblPr>
        <w:tblStyle w:val="a5"/>
        <w:tblW w:w="0" w:type="auto"/>
        <w:tblLook w:val="04A0"/>
      </w:tblPr>
      <w:tblGrid>
        <w:gridCol w:w="3014"/>
        <w:gridCol w:w="2765"/>
        <w:gridCol w:w="2743"/>
      </w:tblGrid>
      <w:tr w:rsidR="001610F0" w:rsidRPr="004B767F" w:rsidTr="00DA329B">
        <w:tc>
          <w:tcPr>
            <w:tcW w:w="3014" w:type="dxa"/>
          </w:tcPr>
          <w:p w:rsidR="001610F0" w:rsidRPr="004B767F" w:rsidRDefault="001610F0" w:rsidP="00A7186D">
            <w:pPr>
              <w:tabs>
                <w:tab w:val="left" w:pos="2705"/>
              </w:tabs>
              <w:outlineLvl w:val="0"/>
              <w:rPr>
                <w:rFonts w:asciiTheme="majorEastAsia" w:eastAsiaTheme="majorEastAsia" w:hAnsiTheme="majorEastAsia"/>
                <w:szCs w:val="24"/>
              </w:rPr>
            </w:pPr>
            <w:r w:rsidRPr="004B767F">
              <w:rPr>
                <w:rFonts w:asciiTheme="majorEastAsia" w:eastAsiaTheme="majorEastAsia" w:hAnsiTheme="majorEastAsia" w:hint="eastAsia"/>
                <w:szCs w:val="24"/>
              </w:rPr>
              <w:t>註冊第91418號</w:t>
            </w:r>
          </w:p>
          <w:p w:rsidR="001610F0" w:rsidRPr="004B767F" w:rsidRDefault="001610F0" w:rsidP="00A7186D">
            <w:pPr>
              <w:tabs>
                <w:tab w:val="left" w:pos="2705"/>
              </w:tabs>
              <w:outlineLvl w:val="0"/>
              <w:rPr>
                <w:rFonts w:asciiTheme="majorEastAsia" w:eastAsiaTheme="majorEastAsia" w:hAnsiTheme="majorEastAsia"/>
                <w:szCs w:val="24"/>
              </w:rPr>
            </w:pPr>
            <w:r w:rsidRPr="004B767F">
              <w:rPr>
                <w:rFonts w:asciiTheme="majorEastAsia" w:eastAsiaTheme="majorEastAsia" w:hAnsiTheme="majorEastAsia" w:hint="eastAsia"/>
                <w:szCs w:val="24"/>
              </w:rPr>
              <w:t>（被證2）</w:t>
            </w:r>
          </w:p>
        </w:tc>
        <w:tc>
          <w:tcPr>
            <w:tcW w:w="2765" w:type="dxa"/>
          </w:tcPr>
          <w:p w:rsidR="001610F0" w:rsidRPr="004B767F" w:rsidRDefault="001610F0" w:rsidP="00A7186D">
            <w:pPr>
              <w:tabs>
                <w:tab w:val="left" w:pos="2705"/>
              </w:tabs>
              <w:outlineLvl w:val="0"/>
              <w:rPr>
                <w:rFonts w:asciiTheme="majorEastAsia" w:eastAsiaTheme="majorEastAsia" w:hAnsiTheme="majorEastAsia"/>
                <w:szCs w:val="24"/>
              </w:rPr>
            </w:pPr>
            <w:r w:rsidRPr="004B767F">
              <w:rPr>
                <w:rFonts w:asciiTheme="majorEastAsia" w:eastAsiaTheme="majorEastAsia" w:hAnsiTheme="majorEastAsia" w:hint="eastAsia"/>
                <w:szCs w:val="24"/>
              </w:rPr>
              <w:t>註冊第708162號</w:t>
            </w:r>
          </w:p>
          <w:p w:rsidR="001610F0" w:rsidRPr="004B767F" w:rsidRDefault="001610F0" w:rsidP="00A7186D">
            <w:pPr>
              <w:tabs>
                <w:tab w:val="left" w:pos="2705"/>
              </w:tabs>
              <w:outlineLvl w:val="0"/>
              <w:rPr>
                <w:rFonts w:asciiTheme="majorEastAsia" w:eastAsiaTheme="majorEastAsia" w:hAnsiTheme="majorEastAsia"/>
                <w:szCs w:val="24"/>
              </w:rPr>
            </w:pPr>
            <w:r w:rsidRPr="004B767F">
              <w:rPr>
                <w:rFonts w:asciiTheme="majorEastAsia" w:eastAsiaTheme="majorEastAsia" w:hAnsiTheme="majorEastAsia" w:hint="eastAsia"/>
                <w:szCs w:val="24"/>
              </w:rPr>
              <w:t>（被證3）</w:t>
            </w:r>
          </w:p>
        </w:tc>
        <w:tc>
          <w:tcPr>
            <w:tcW w:w="2743" w:type="dxa"/>
          </w:tcPr>
          <w:p w:rsidR="001610F0" w:rsidRPr="004B767F" w:rsidRDefault="001610F0" w:rsidP="00A7186D">
            <w:pPr>
              <w:tabs>
                <w:tab w:val="left" w:pos="2705"/>
              </w:tabs>
              <w:outlineLvl w:val="0"/>
              <w:rPr>
                <w:rFonts w:asciiTheme="majorEastAsia" w:eastAsiaTheme="majorEastAsia" w:hAnsiTheme="majorEastAsia"/>
                <w:szCs w:val="24"/>
              </w:rPr>
            </w:pPr>
            <w:r w:rsidRPr="004B767F">
              <w:rPr>
                <w:rFonts w:asciiTheme="majorEastAsia" w:eastAsiaTheme="majorEastAsia" w:hAnsiTheme="majorEastAsia" w:hint="eastAsia"/>
                <w:szCs w:val="24"/>
              </w:rPr>
              <w:t>註冊第95211號</w:t>
            </w:r>
          </w:p>
          <w:p w:rsidR="001610F0" w:rsidRPr="004B767F" w:rsidRDefault="001610F0" w:rsidP="00A7186D">
            <w:pPr>
              <w:tabs>
                <w:tab w:val="left" w:pos="2705"/>
              </w:tabs>
              <w:outlineLvl w:val="0"/>
              <w:rPr>
                <w:rFonts w:asciiTheme="majorEastAsia" w:eastAsiaTheme="majorEastAsia" w:hAnsiTheme="majorEastAsia"/>
                <w:szCs w:val="24"/>
              </w:rPr>
            </w:pPr>
            <w:r w:rsidRPr="004B767F">
              <w:rPr>
                <w:rFonts w:asciiTheme="majorEastAsia" w:eastAsiaTheme="majorEastAsia" w:hAnsiTheme="majorEastAsia" w:hint="eastAsia"/>
                <w:szCs w:val="24"/>
              </w:rPr>
              <w:t>（被證4）</w:t>
            </w:r>
          </w:p>
        </w:tc>
      </w:tr>
      <w:tr w:rsidR="001610F0" w:rsidRPr="004B767F" w:rsidTr="00DA329B">
        <w:tc>
          <w:tcPr>
            <w:tcW w:w="3014" w:type="dxa"/>
          </w:tcPr>
          <w:p w:rsidR="00DF6D48" w:rsidRPr="004B767F" w:rsidRDefault="001610F0" w:rsidP="001610F0">
            <w:pPr>
              <w:tabs>
                <w:tab w:val="left" w:pos="2705"/>
              </w:tabs>
              <w:outlineLvl w:val="0"/>
              <w:rPr>
                <w:rFonts w:asciiTheme="majorEastAsia" w:eastAsiaTheme="majorEastAsia" w:hAnsiTheme="majorEastAsia" w:cs="Gautami"/>
                <w:noProof/>
                <w:szCs w:val="24"/>
              </w:rPr>
            </w:pPr>
            <w:r w:rsidRPr="004B767F">
              <w:rPr>
                <w:rFonts w:asciiTheme="majorEastAsia" w:eastAsiaTheme="majorEastAsia" w:hAnsiTheme="majorEastAsia" w:cs="Gautami" w:hint="eastAsia"/>
                <w:noProof/>
                <w:szCs w:val="24"/>
              </w:rPr>
              <w:t>權利期間：</w:t>
            </w:r>
          </w:p>
          <w:p w:rsidR="001610F0" w:rsidRPr="004B767F" w:rsidRDefault="001610F0" w:rsidP="001610F0">
            <w:pPr>
              <w:tabs>
                <w:tab w:val="left" w:pos="2705"/>
              </w:tabs>
              <w:outlineLvl w:val="0"/>
              <w:rPr>
                <w:rFonts w:asciiTheme="majorEastAsia" w:eastAsiaTheme="majorEastAsia" w:hAnsiTheme="majorEastAsia"/>
                <w:szCs w:val="24"/>
              </w:rPr>
            </w:pPr>
            <w:r w:rsidRPr="004B767F">
              <w:rPr>
                <w:rFonts w:asciiTheme="majorEastAsia" w:eastAsiaTheme="majorEastAsia" w:hAnsiTheme="majorEastAsia" w:cs="Gautami"/>
                <w:noProof/>
                <w:szCs w:val="24"/>
              </w:rPr>
              <w:t>66.10.01-116.03.31</w:t>
            </w:r>
          </w:p>
        </w:tc>
        <w:tc>
          <w:tcPr>
            <w:tcW w:w="2765" w:type="dxa"/>
          </w:tcPr>
          <w:p w:rsidR="001610F0" w:rsidRPr="004B767F" w:rsidRDefault="001610F0" w:rsidP="001610F0">
            <w:pPr>
              <w:tabs>
                <w:tab w:val="left" w:pos="2705"/>
              </w:tabs>
              <w:outlineLvl w:val="0"/>
              <w:rPr>
                <w:rFonts w:asciiTheme="majorEastAsia" w:eastAsiaTheme="majorEastAsia" w:hAnsiTheme="majorEastAsia"/>
                <w:szCs w:val="24"/>
              </w:rPr>
            </w:pPr>
            <w:r w:rsidRPr="004B767F">
              <w:rPr>
                <w:rFonts w:asciiTheme="majorEastAsia" w:eastAsiaTheme="majorEastAsia" w:hAnsiTheme="majorEastAsia" w:cs="Gautami" w:hint="eastAsia"/>
                <w:noProof/>
                <w:szCs w:val="24"/>
              </w:rPr>
              <w:t>權利期間：</w:t>
            </w:r>
            <w:r w:rsidRPr="004B767F">
              <w:rPr>
                <w:rFonts w:asciiTheme="majorEastAsia" w:eastAsiaTheme="majorEastAsia" w:hAnsiTheme="majorEastAsia" w:cs="Gautami"/>
                <w:noProof/>
                <w:szCs w:val="24"/>
              </w:rPr>
              <w:t>85.03.16-116.03.31</w:t>
            </w:r>
          </w:p>
        </w:tc>
        <w:tc>
          <w:tcPr>
            <w:tcW w:w="2743" w:type="dxa"/>
          </w:tcPr>
          <w:p w:rsidR="001610F0" w:rsidRPr="004B767F" w:rsidRDefault="001610F0" w:rsidP="001610F0">
            <w:pPr>
              <w:tabs>
                <w:tab w:val="left" w:pos="2705"/>
              </w:tabs>
              <w:outlineLvl w:val="0"/>
              <w:rPr>
                <w:rFonts w:asciiTheme="majorEastAsia" w:eastAsiaTheme="majorEastAsia" w:hAnsiTheme="majorEastAsia"/>
                <w:szCs w:val="24"/>
              </w:rPr>
            </w:pPr>
            <w:r w:rsidRPr="004B767F">
              <w:rPr>
                <w:rFonts w:asciiTheme="majorEastAsia" w:eastAsiaTheme="majorEastAsia" w:hAnsiTheme="majorEastAsia" w:cs="Gautami" w:hint="eastAsia"/>
                <w:noProof/>
                <w:szCs w:val="24"/>
              </w:rPr>
              <w:t>權利期間：</w:t>
            </w:r>
            <w:r w:rsidRPr="004B767F">
              <w:rPr>
                <w:rFonts w:asciiTheme="majorEastAsia" w:eastAsiaTheme="majorEastAsia" w:hAnsiTheme="majorEastAsia" w:cs="Gautami"/>
                <w:noProof/>
                <w:szCs w:val="24"/>
              </w:rPr>
              <w:t>67.03.01-116.03.31</w:t>
            </w:r>
          </w:p>
        </w:tc>
      </w:tr>
      <w:tr w:rsidR="001610F0" w:rsidRPr="004B767F" w:rsidTr="00DA329B">
        <w:tc>
          <w:tcPr>
            <w:tcW w:w="3014" w:type="dxa"/>
          </w:tcPr>
          <w:p w:rsidR="001610F0" w:rsidRPr="004B767F" w:rsidRDefault="001610F0" w:rsidP="00A7186D">
            <w:pPr>
              <w:tabs>
                <w:tab w:val="left" w:pos="2705"/>
              </w:tabs>
              <w:outlineLvl w:val="0"/>
              <w:rPr>
                <w:rFonts w:asciiTheme="majorEastAsia" w:eastAsiaTheme="majorEastAsia" w:hAnsiTheme="majorEastAsia"/>
                <w:szCs w:val="24"/>
              </w:rPr>
            </w:pPr>
            <w:r w:rsidRPr="004B767F">
              <w:rPr>
                <w:rFonts w:asciiTheme="majorEastAsia" w:eastAsiaTheme="majorEastAsia" w:hAnsiTheme="majorEastAsia"/>
                <w:noProof/>
                <w:szCs w:val="24"/>
              </w:rPr>
              <w:drawing>
                <wp:inline distT="0" distB="0" distL="0" distR="0">
                  <wp:extent cx="1603717" cy="1603717"/>
                  <wp:effectExtent l="19050" t="0" r="0" b="0"/>
                  <wp:docPr id="13" name="圖片 10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1128" cy="16011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65" w:type="dxa"/>
          </w:tcPr>
          <w:p w:rsidR="001610F0" w:rsidRPr="004B767F" w:rsidRDefault="001610F0" w:rsidP="00A7186D">
            <w:pPr>
              <w:tabs>
                <w:tab w:val="left" w:pos="2705"/>
              </w:tabs>
              <w:outlineLvl w:val="0"/>
              <w:rPr>
                <w:rFonts w:asciiTheme="majorEastAsia" w:eastAsiaTheme="majorEastAsia" w:hAnsiTheme="majorEastAsia"/>
                <w:szCs w:val="24"/>
              </w:rPr>
            </w:pPr>
            <w:r w:rsidRPr="004B767F">
              <w:rPr>
                <w:rFonts w:asciiTheme="majorEastAsia" w:eastAsiaTheme="majorEastAsia" w:hAnsiTheme="majorEastAsia"/>
                <w:noProof/>
                <w:szCs w:val="24"/>
              </w:rPr>
              <w:drawing>
                <wp:inline distT="0" distB="0" distL="0" distR="0">
                  <wp:extent cx="1385667" cy="808893"/>
                  <wp:effectExtent l="19050" t="0" r="4983" b="0"/>
                  <wp:docPr id="14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 l="20121" t="29151" r="22961" b="284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5667" cy="8088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3" w:type="dxa"/>
            <w:tcBorders>
              <w:bottom w:val="single" w:sz="4" w:space="0" w:color="auto"/>
            </w:tcBorders>
          </w:tcPr>
          <w:p w:rsidR="001610F0" w:rsidRPr="004B767F" w:rsidRDefault="001610F0" w:rsidP="00A7186D">
            <w:pPr>
              <w:tabs>
                <w:tab w:val="left" w:pos="2705"/>
              </w:tabs>
              <w:outlineLvl w:val="0"/>
              <w:rPr>
                <w:rFonts w:asciiTheme="majorEastAsia" w:eastAsiaTheme="majorEastAsia" w:hAnsiTheme="majorEastAsia"/>
                <w:szCs w:val="24"/>
              </w:rPr>
            </w:pPr>
            <w:r w:rsidRPr="004B767F">
              <w:rPr>
                <w:rFonts w:asciiTheme="majorEastAsia" w:eastAsiaTheme="majorEastAsia" w:hAnsiTheme="majorEastAsia"/>
                <w:noProof/>
                <w:szCs w:val="24"/>
              </w:rPr>
              <w:drawing>
                <wp:inline distT="0" distB="0" distL="0" distR="0">
                  <wp:extent cx="1547446" cy="1547446"/>
                  <wp:effectExtent l="19050" t="0" r="0" b="0"/>
                  <wp:docPr id="15" name="圖片 13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4948" cy="15449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228BF" w:rsidRDefault="00D228BF" w:rsidP="003505C9">
      <w:pPr>
        <w:tabs>
          <w:tab w:val="left" w:pos="2705"/>
        </w:tabs>
        <w:outlineLvl w:val="0"/>
        <w:rPr>
          <w:rFonts w:asciiTheme="majorEastAsia" w:eastAsiaTheme="majorEastAsia" w:hAnsiTheme="majorEastAsia" w:hint="eastAsia"/>
          <w:szCs w:val="24"/>
        </w:rPr>
      </w:pPr>
    </w:p>
    <w:p w:rsidR="00D228BF" w:rsidRDefault="00D228BF" w:rsidP="003505C9">
      <w:pPr>
        <w:tabs>
          <w:tab w:val="left" w:pos="2705"/>
        </w:tabs>
        <w:outlineLvl w:val="0"/>
        <w:rPr>
          <w:rFonts w:asciiTheme="majorEastAsia" w:eastAsiaTheme="majorEastAsia" w:hAnsiTheme="majorEastAsia" w:hint="eastAsia"/>
          <w:szCs w:val="24"/>
        </w:rPr>
      </w:pPr>
    </w:p>
    <w:tbl>
      <w:tblPr>
        <w:tblStyle w:val="a5"/>
        <w:tblW w:w="0" w:type="auto"/>
        <w:tblLook w:val="04A0"/>
      </w:tblPr>
      <w:tblGrid>
        <w:gridCol w:w="3014"/>
        <w:gridCol w:w="2765"/>
      </w:tblGrid>
      <w:tr w:rsidR="00F10C69" w:rsidRPr="004B767F" w:rsidTr="00C63A04">
        <w:tc>
          <w:tcPr>
            <w:tcW w:w="3014" w:type="dxa"/>
          </w:tcPr>
          <w:p w:rsidR="00F10C69" w:rsidRPr="004B767F" w:rsidRDefault="00F10C69" w:rsidP="00C63A04">
            <w:pPr>
              <w:tabs>
                <w:tab w:val="left" w:pos="2705"/>
              </w:tabs>
              <w:outlineLvl w:val="0"/>
              <w:rPr>
                <w:rFonts w:asciiTheme="majorEastAsia" w:eastAsiaTheme="majorEastAsia" w:hAnsiTheme="majorEastAsia"/>
                <w:szCs w:val="24"/>
              </w:rPr>
            </w:pPr>
            <w:r w:rsidRPr="004B767F">
              <w:rPr>
                <w:rFonts w:asciiTheme="majorEastAsia" w:eastAsiaTheme="majorEastAsia" w:hAnsiTheme="majorEastAsia" w:hint="eastAsia"/>
                <w:szCs w:val="24"/>
              </w:rPr>
              <w:t>註冊第91423號</w:t>
            </w:r>
          </w:p>
          <w:p w:rsidR="00F10C69" w:rsidRPr="004B767F" w:rsidRDefault="00F10C69" w:rsidP="00C63A04">
            <w:pPr>
              <w:tabs>
                <w:tab w:val="left" w:pos="2705"/>
              </w:tabs>
              <w:outlineLvl w:val="0"/>
              <w:rPr>
                <w:rFonts w:asciiTheme="majorEastAsia" w:eastAsiaTheme="majorEastAsia" w:hAnsiTheme="majorEastAsia"/>
                <w:szCs w:val="24"/>
              </w:rPr>
            </w:pPr>
            <w:r w:rsidRPr="004B767F">
              <w:rPr>
                <w:rFonts w:asciiTheme="majorEastAsia" w:eastAsiaTheme="majorEastAsia" w:hAnsiTheme="majorEastAsia" w:hint="eastAsia"/>
                <w:szCs w:val="24"/>
              </w:rPr>
              <w:t>（被證5）</w:t>
            </w:r>
          </w:p>
        </w:tc>
        <w:tc>
          <w:tcPr>
            <w:tcW w:w="2765" w:type="dxa"/>
          </w:tcPr>
          <w:p w:rsidR="00F10C69" w:rsidRPr="004B767F" w:rsidRDefault="00F10C69" w:rsidP="00C63A04">
            <w:pPr>
              <w:tabs>
                <w:tab w:val="left" w:pos="2705"/>
              </w:tabs>
              <w:outlineLvl w:val="0"/>
              <w:rPr>
                <w:rFonts w:asciiTheme="majorEastAsia" w:eastAsiaTheme="majorEastAsia" w:hAnsiTheme="majorEastAsia"/>
                <w:szCs w:val="24"/>
              </w:rPr>
            </w:pPr>
            <w:r w:rsidRPr="004B767F">
              <w:rPr>
                <w:rFonts w:asciiTheme="majorEastAsia" w:eastAsiaTheme="majorEastAsia" w:hAnsiTheme="majorEastAsia" w:hint="eastAsia"/>
                <w:szCs w:val="24"/>
              </w:rPr>
              <w:t>註冊第708161號</w:t>
            </w:r>
          </w:p>
          <w:p w:rsidR="00F10C69" w:rsidRPr="004B767F" w:rsidRDefault="00F10C69" w:rsidP="00C63A04">
            <w:pPr>
              <w:tabs>
                <w:tab w:val="left" w:pos="2705"/>
              </w:tabs>
              <w:outlineLvl w:val="0"/>
              <w:rPr>
                <w:rFonts w:asciiTheme="majorEastAsia" w:eastAsiaTheme="majorEastAsia" w:hAnsiTheme="majorEastAsia"/>
                <w:szCs w:val="24"/>
              </w:rPr>
            </w:pPr>
            <w:r w:rsidRPr="004B767F">
              <w:rPr>
                <w:rFonts w:asciiTheme="majorEastAsia" w:eastAsiaTheme="majorEastAsia" w:hAnsiTheme="majorEastAsia" w:hint="eastAsia"/>
                <w:szCs w:val="24"/>
              </w:rPr>
              <w:t>（被證6）</w:t>
            </w:r>
          </w:p>
        </w:tc>
      </w:tr>
      <w:tr w:rsidR="00F10C69" w:rsidRPr="004B767F" w:rsidTr="00C63A04">
        <w:tc>
          <w:tcPr>
            <w:tcW w:w="3014" w:type="dxa"/>
          </w:tcPr>
          <w:p w:rsidR="00F10C69" w:rsidRPr="004B767F" w:rsidRDefault="00F10C69" w:rsidP="00C63A04">
            <w:pPr>
              <w:tabs>
                <w:tab w:val="left" w:pos="2705"/>
              </w:tabs>
              <w:outlineLvl w:val="0"/>
              <w:rPr>
                <w:rFonts w:asciiTheme="majorEastAsia" w:eastAsiaTheme="majorEastAsia" w:hAnsiTheme="majorEastAsia" w:cs="Gautami"/>
                <w:noProof/>
                <w:szCs w:val="24"/>
              </w:rPr>
            </w:pPr>
            <w:r w:rsidRPr="004B767F">
              <w:rPr>
                <w:rFonts w:asciiTheme="majorEastAsia" w:eastAsiaTheme="majorEastAsia" w:hAnsiTheme="majorEastAsia" w:cs="Gautami" w:hint="eastAsia"/>
                <w:noProof/>
                <w:szCs w:val="24"/>
              </w:rPr>
              <w:t>權利期間：</w:t>
            </w:r>
          </w:p>
          <w:p w:rsidR="00F10C69" w:rsidRPr="004B767F" w:rsidRDefault="00F10C69" w:rsidP="00C63A04">
            <w:pPr>
              <w:tabs>
                <w:tab w:val="left" w:pos="2705"/>
              </w:tabs>
              <w:outlineLvl w:val="0"/>
              <w:rPr>
                <w:rFonts w:asciiTheme="majorEastAsia" w:eastAsiaTheme="majorEastAsia" w:hAnsiTheme="majorEastAsia"/>
                <w:szCs w:val="24"/>
              </w:rPr>
            </w:pPr>
            <w:r w:rsidRPr="004B767F">
              <w:rPr>
                <w:rFonts w:asciiTheme="majorEastAsia" w:eastAsiaTheme="majorEastAsia" w:hAnsiTheme="majorEastAsia" w:cs="Gautami"/>
                <w:noProof/>
                <w:szCs w:val="24"/>
              </w:rPr>
              <w:t>66.10.01-116.03.31</w:t>
            </w:r>
          </w:p>
        </w:tc>
        <w:tc>
          <w:tcPr>
            <w:tcW w:w="2765" w:type="dxa"/>
          </w:tcPr>
          <w:p w:rsidR="00F10C69" w:rsidRPr="004B767F" w:rsidRDefault="00F10C69" w:rsidP="00C63A04">
            <w:pPr>
              <w:tabs>
                <w:tab w:val="left" w:pos="2705"/>
              </w:tabs>
              <w:outlineLvl w:val="0"/>
              <w:rPr>
                <w:rFonts w:asciiTheme="majorEastAsia" w:eastAsiaTheme="majorEastAsia" w:hAnsiTheme="majorEastAsia"/>
                <w:szCs w:val="24"/>
              </w:rPr>
            </w:pPr>
            <w:r w:rsidRPr="004B767F">
              <w:rPr>
                <w:rFonts w:asciiTheme="majorEastAsia" w:eastAsiaTheme="majorEastAsia" w:hAnsiTheme="majorEastAsia" w:cs="Gautami" w:hint="eastAsia"/>
                <w:noProof/>
                <w:szCs w:val="24"/>
              </w:rPr>
              <w:t>權利期間：</w:t>
            </w:r>
            <w:r w:rsidRPr="004B767F">
              <w:rPr>
                <w:rFonts w:asciiTheme="majorEastAsia" w:eastAsiaTheme="majorEastAsia" w:hAnsiTheme="majorEastAsia" w:cs="Gautami"/>
                <w:noProof/>
                <w:szCs w:val="24"/>
              </w:rPr>
              <w:t>85.03.16-116.03.31</w:t>
            </w:r>
          </w:p>
        </w:tc>
      </w:tr>
      <w:tr w:rsidR="00F10C69" w:rsidRPr="004B767F" w:rsidTr="00C63A04">
        <w:tc>
          <w:tcPr>
            <w:tcW w:w="3014" w:type="dxa"/>
          </w:tcPr>
          <w:p w:rsidR="00F10C69" w:rsidRPr="004B767F" w:rsidRDefault="00F10C69" w:rsidP="00C63A04">
            <w:pPr>
              <w:tabs>
                <w:tab w:val="left" w:pos="2705"/>
              </w:tabs>
              <w:outlineLvl w:val="0"/>
              <w:rPr>
                <w:rFonts w:asciiTheme="majorEastAsia" w:eastAsiaTheme="majorEastAsia" w:hAnsiTheme="majorEastAsia"/>
                <w:szCs w:val="24"/>
              </w:rPr>
            </w:pPr>
            <w:r w:rsidRPr="004B767F">
              <w:rPr>
                <w:rFonts w:asciiTheme="majorEastAsia" w:eastAsiaTheme="majorEastAsia" w:hAnsiTheme="majorEastAsia"/>
                <w:noProof/>
                <w:szCs w:val="24"/>
              </w:rPr>
              <w:drawing>
                <wp:inline distT="0" distB="0" distL="0" distR="0">
                  <wp:extent cx="1422888" cy="1422888"/>
                  <wp:effectExtent l="19050" t="0" r="5862" b="0"/>
                  <wp:docPr id="3" name="圖片 4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0590" cy="1420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65" w:type="dxa"/>
          </w:tcPr>
          <w:p w:rsidR="00F10C69" w:rsidRPr="004B767F" w:rsidRDefault="00F10C69" w:rsidP="00C63A04">
            <w:pPr>
              <w:tabs>
                <w:tab w:val="left" w:pos="2705"/>
              </w:tabs>
              <w:outlineLvl w:val="0"/>
              <w:rPr>
                <w:rFonts w:asciiTheme="majorEastAsia" w:eastAsiaTheme="majorEastAsia" w:hAnsiTheme="majorEastAsia"/>
                <w:szCs w:val="24"/>
              </w:rPr>
            </w:pPr>
            <w:r w:rsidRPr="004B767F">
              <w:rPr>
                <w:rFonts w:asciiTheme="majorEastAsia" w:eastAsiaTheme="majorEastAsia" w:hAnsiTheme="majorEastAsia"/>
                <w:noProof/>
                <w:szCs w:val="24"/>
              </w:rPr>
              <w:drawing>
                <wp:inline distT="0" distB="0" distL="0" distR="0">
                  <wp:extent cx="1580759" cy="597877"/>
                  <wp:effectExtent l="19050" t="0" r="391" b="0"/>
                  <wp:docPr id="4" name="圖片 4" descr="D:\Law-勇股\民事\民公訴\105民公訴5-公平交易法損害賠償\被證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Law-勇股\民事\民公訴\105民公訴5-公平交易法損害賠償\被證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 l="21546" t="40223" r="13278" b="284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0759" cy="5978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10C69" w:rsidRDefault="00F10C69" w:rsidP="003505C9">
      <w:pPr>
        <w:tabs>
          <w:tab w:val="left" w:pos="2705"/>
        </w:tabs>
        <w:outlineLvl w:val="0"/>
        <w:rPr>
          <w:rFonts w:asciiTheme="majorEastAsia" w:eastAsiaTheme="majorEastAsia" w:hAnsiTheme="majorEastAsia" w:hint="eastAsia"/>
          <w:szCs w:val="24"/>
        </w:rPr>
      </w:pPr>
    </w:p>
    <w:p w:rsidR="00D228BF" w:rsidRDefault="00D228BF" w:rsidP="003505C9">
      <w:pPr>
        <w:tabs>
          <w:tab w:val="left" w:pos="2705"/>
        </w:tabs>
        <w:outlineLvl w:val="0"/>
        <w:rPr>
          <w:rFonts w:asciiTheme="majorEastAsia" w:eastAsiaTheme="majorEastAsia" w:hAnsiTheme="majorEastAsia" w:hint="eastAsia"/>
          <w:szCs w:val="24"/>
        </w:rPr>
      </w:pPr>
    </w:p>
    <w:p w:rsidR="004C6C1E" w:rsidRPr="00C63A04" w:rsidRDefault="003505C9" w:rsidP="003505C9">
      <w:pPr>
        <w:tabs>
          <w:tab w:val="left" w:pos="2705"/>
        </w:tabs>
        <w:outlineLvl w:val="0"/>
        <w:rPr>
          <w:rFonts w:asciiTheme="majorEastAsia" w:eastAsiaTheme="majorEastAsia" w:hAnsiTheme="majorEastAsia"/>
          <w:b/>
          <w:szCs w:val="24"/>
        </w:rPr>
      </w:pPr>
      <w:r w:rsidRPr="00C63A04">
        <w:rPr>
          <w:rFonts w:asciiTheme="majorEastAsia" w:eastAsiaTheme="majorEastAsia" w:hAnsiTheme="majorEastAsia"/>
          <w:b/>
          <w:szCs w:val="24"/>
        </w:rPr>
        <w:t>附件四：</w:t>
      </w:r>
      <w:r w:rsidR="00920C07" w:rsidRPr="00C63A04">
        <w:rPr>
          <w:rFonts w:asciiTheme="majorEastAsia" w:eastAsiaTheme="majorEastAsia" w:hAnsiTheme="majorEastAsia" w:hint="eastAsia"/>
          <w:b/>
          <w:szCs w:val="24"/>
        </w:rPr>
        <w:t>上訴人公司</w:t>
      </w:r>
      <w:r w:rsidR="00DF6D48" w:rsidRPr="00C63A04">
        <w:rPr>
          <w:rFonts w:asciiTheme="majorEastAsia" w:eastAsiaTheme="majorEastAsia" w:hAnsiTheme="majorEastAsia" w:hint="eastAsia"/>
          <w:b/>
          <w:szCs w:val="24"/>
        </w:rPr>
        <w:t>產品</w:t>
      </w:r>
    </w:p>
    <w:p w:rsidR="00DF6D48" w:rsidRPr="00291CA6" w:rsidRDefault="00DF6D48" w:rsidP="00DF6D48">
      <w:pPr>
        <w:tabs>
          <w:tab w:val="left" w:pos="2705"/>
        </w:tabs>
        <w:outlineLvl w:val="0"/>
        <w:rPr>
          <w:rFonts w:asciiTheme="majorEastAsia" w:eastAsiaTheme="majorEastAsia" w:hAnsiTheme="majorEastAsia"/>
          <w:color w:val="000000"/>
          <w:szCs w:val="24"/>
        </w:rPr>
      </w:pPr>
      <w:r w:rsidRPr="004B767F">
        <w:rPr>
          <w:rFonts w:asciiTheme="majorEastAsia" w:eastAsiaTheme="majorEastAsia" w:hAnsiTheme="majorEastAsia" w:hint="eastAsia"/>
          <w:szCs w:val="24"/>
        </w:rPr>
        <w:t>1.</w:t>
      </w:r>
      <w:r w:rsidRPr="004B767F">
        <w:rPr>
          <w:rFonts w:asciiTheme="majorEastAsia" w:eastAsiaTheme="majorEastAsia" w:hAnsiTheme="majorEastAsia" w:hint="eastAsia"/>
          <w:color w:val="000000"/>
          <w:szCs w:val="24"/>
        </w:rPr>
        <w:t xml:space="preserve"> KISSES水滴狀巧克力</w:t>
      </w:r>
      <w:r w:rsidR="00291CA6">
        <w:rPr>
          <w:rFonts w:asciiTheme="majorEastAsia" w:eastAsiaTheme="majorEastAsia" w:hAnsiTheme="majorEastAsia" w:hint="eastAsia"/>
          <w:color w:val="000000"/>
          <w:szCs w:val="24"/>
        </w:rPr>
        <w:t xml:space="preserve">                      </w:t>
      </w:r>
      <w:r w:rsidR="00291CA6" w:rsidRPr="004B767F">
        <w:rPr>
          <w:rFonts w:asciiTheme="majorEastAsia" w:eastAsiaTheme="majorEastAsia" w:hAnsiTheme="majorEastAsia" w:hint="eastAsia"/>
          <w:szCs w:val="24"/>
        </w:rPr>
        <w:t>2.</w:t>
      </w:r>
      <w:r w:rsidR="00291CA6" w:rsidRPr="004B767F">
        <w:rPr>
          <w:rFonts w:asciiTheme="majorEastAsia" w:eastAsiaTheme="majorEastAsia" w:hAnsiTheme="majorEastAsia" w:hint="eastAsia"/>
          <w:color w:val="000000"/>
          <w:szCs w:val="24"/>
        </w:rPr>
        <w:t xml:space="preserve"> 片狀牛奶巧克力</w:t>
      </w:r>
    </w:p>
    <w:p w:rsidR="00DF6D48" w:rsidRPr="004B767F" w:rsidRDefault="00DF6D48" w:rsidP="00C63A04">
      <w:pPr>
        <w:tabs>
          <w:tab w:val="left" w:pos="2705"/>
        </w:tabs>
        <w:rPr>
          <w:rFonts w:asciiTheme="majorEastAsia" w:eastAsiaTheme="majorEastAsia" w:hAnsiTheme="majorEastAsia"/>
          <w:szCs w:val="24"/>
        </w:rPr>
      </w:pPr>
      <w:r w:rsidRPr="004B767F">
        <w:rPr>
          <w:rFonts w:asciiTheme="majorEastAsia" w:eastAsiaTheme="majorEastAsia" w:hAnsiTheme="majorEastAsia"/>
          <w:noProof/>
          <w:szCs w:val="24"/>
        </w:rPr>
        <w:drawing>
          <wp:inline distT="0" distB="0" distL="0" distR="0">
            <wp:extent cx="1905000" cy="1093470"/>
            <wp:effectExtent l="19050" t="0" r="0" b="0"/>
            <wp:docPr id="53" name="圖片 65" descr="are-hershey-kisses-gluten-fr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are-hershey-kisses-gluten-free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093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91CA6">
        <w:rPr>
          <w:rFonts w:asciiTheme="majorEastAsia" w:eastAsiaTheme="majorEastAsia" w:hAnsiTheme="majorEastAsia" w:hint="eastAsia"/>
          <w:szCs w:val="24"/>
        </w:rPr>
        <w:t xml:space="preserve">               </w:t>
      </w:r>
      <w:r w:rsidR="00291CA6" w:rsidRPr="00291CA6">
        <w:rPr>
          <w:rFonts w:asciiTheme="majorEastAsia" w:eastAsiaTheme="majorEastAsia" w:hAnsiTheme="majorEastAsia"/>
          <w:szCs w:val="24"/>
        </w:rPr>
        <w:drawing>
          <wp:inline distT="0" distB="0" distL="0" distR="0">
            <wp:extent cx="1708101" cy="839430"/>
            <wp:effectExtent l="19050" t="0" r="6399" b="0"/>
            <wp:docPr id="17" name="圖片 66" descr="71dZCgM7v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71dZCgM7vOL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t="24590" b="264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101" cy="839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91CA6">
        <w:rPr>
          <w:rFonts w:asciiTheme="majorEastAsia" w:eastAsiaTheme="majorEastAsia" w:hAnsiTheme="majorEastAsia" w:hint="eastAsia"/>
          <w:szCs w:val="24"/>
        </w:rPr>
        <w:t xml:space="preserve">  </w:t>
      </w:r>
    </w:p>
    <w:p w:rsidR="00DF6D48" w:rsidRPr="004B767F" w:rsidRDefault="00291CA6" w:rsidP="00D24434">
      <w:pPr>
        <w:tabs>
          <w:tab w:val="left" w:pos="2705"/>
        </w:tabs>
        <w:jc w:val="center"/>
        <w:outlineLvl w:val="0"/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 xml:space="preserve">            </w:t>
      </w:r>
    </w:p>
    <w:sectPr w:rsidR="00DF6D48" w:rsidRPr="004B767F" w:rsidSect="009304AD">
      <w:footerReference w:type="default" r:id="rId21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3A04" w:rsidRDefault="00C63A04" w:rsidP="00D766E8">
      <w:r>
        <w:separator/>
      </w:r>
    </w:p>
  </w:endnote>
  <w:endnote w:type="continuationSeparator" w:id="0">
    <w:p w:rsidR="00C63A04" w:rsidRDefault="00C63A04" w:rsidP="00D766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Gautami">
    <w:panose1 w:val="020B0502040204020203"/>
    <w:charset w:val="00"/>
    <w:family w:val="swiss"/>
    <w:pitch w:val="variable"/>
    <w:sig w:usb0="002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836626"/>
      <w:docPartObj>
        <w:docPartGallery w:val="Page Numbers (Bottom of Page)"/>
        <w:docPartUnique/>
      </w:docPartObj>
    </w:sdtPr>
    <w:sdtContent>
      <w:p w:rsidR="00C63A04" w:rsidRDefault="00C63A04">
        <w:pPr>
          <w:pStyle w:val="aa"/>
          <w:jc w:val="center"/>
        </w:pPr>
        <w:fldSimple w:instr=" PAGE   \* MERGEFORMAT ">
          <w:r w:rsidR="00291CA6" w:rsidRPr="00291CA6">
            <w:rPr>
              <w:noProof/>
              <w:lang w:val="zh-TW"/>
            </w:rPr>
            <w:t>2</w:t>
          </w:r>
        </w:fldSimple>
      </w:p>
    </w:sdtContent>
  </w:sdt>
  <w:p w:rsidR="00C63A04" w:rsidRDefault="00C63A04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3A04" w:rsidRDefault="00C63A04" w:rsidP="00D766E8">
      <w:r>
        <w:separator/>
      </w:r>
    </w:p>
  </w:footnote>
  <w:footnote w:type="continuationSeparator" w:id="0">
    <w:p w:rsidR="00C63A04" w:rsidRDefault="00C63A04" w:rsidP="00D766E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C6C1E"/>
    <w:rsid w:val="001610F0"/>
    <w:rsid w:val="001A3DDD"/>
    <w:rsid w:val="00291CA6"/>
    <w:rsid w:val="003505C9"/>
    <w:rsid w:val="00431D73"/>
    <w:rsid w:val="004B767F"/>
    <w:rsid w:val="004C6C1E"/>
    <w:rsid w:val="0052067B"/>
    <w:rsid w:val="00543B76"/>
    <w:rsid w:val="006F1DAA"/>
    <w:rsid w:val="007A3B6F"/>
    <w:rsid w:val="00920C07"/>
    <w:rsid w:val="009304AD"/>
    <w:rsid w:val="00A1616F"/>
    <w:rsid w:val="00A673BF"/>
    <w:rsid w:val="00A7186D"/>
    <w:rsid w:val="00A82430"/>
    <w:rsid w:val="00AD01E5"/>
    <w:rsid w:val="00B142A0"/>
    <w:rsid w:val="00BD4E27"/>
    <w:rsid w:val="00C63A04"/>
    <w:rsid w:val="00CE3BB6"/>
    <w:rsid w:val="00D228BF"/>
    <w:rsid w:val="00D24434"/>
    <w:rsid w:val="00D766E8"/>
    <w:rsid w:val="00DA329B"/>
    <w:rsid w:val="00DF6D48"/>
    <w:rsid w:val="00F10C69"/>
    <w:rsid w:val="00FB15FB"/>
    <w:rsid w:val="00FF22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4A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unhideWhenUsed/>
    <w:rsid w:val="004C6C1E"/>
    <w:rPr>
      <w:rFonts w:ascii="新細明體" w:eastAsia="新細明體"/>
      <w:sz w:val="18"/>
      <w:szCs w:val="18"/>
    </w:rPr>
  </w:style>
  <w:style w:type="character" w:customStyle="1" w:styleId="a4">
    <w:name w:val="文件引導模式 字元"/>
    <w:basedOn w:val="a0"/>
    <w:link w:val="a3"/>
    <w:uiPriority w:val="99"/>
    <w:semiHidden/>
    <w:rsid w:val="004C6C1E"/>
    <w:rPr>
      <w:rFonts w:ascii="新細明體" w:eastAsia="新細明體"/>
      <w:sz w:val="18"/>
      <w:szCs w:val="18"/>
    </w:rPr>
  </w:style>
  <w:style w:type="table" w:styleId="a5">
    <w:name w:val="Table Grid"/>
    <w:basedOn w:val="a1"/>
    <w:uiPriority w:val="59"/>
    <w:rsid w:val="004C6C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4C6C1E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4C6C1E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semiHidden/>
    <w:unhideWhenUsed/>
    <w:rsid w:val="00D766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semiHidden/>
    <w:rsid w:val="00D766E8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D766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D766E8"/>
    <w:rPr>
      <w:sz w:val="20"/>
      <w:szCs w:val="20"/>
    </w:rPr>
  </w:style>
  <w:style w:type="paragraph" w:styleId="2">
    <w:name w:val="Body Text 2"/>
    <w:basedOn w:val="a"/>
    <w:link w:val="20"/>
    <w:rsid w:val="00D766E8"/>
    <w:pPr>
      <w:spacing w:line="400" w:lineRule="exact"/>
    </w:pPr>
    <w:rPr>
      <w:rFonts w:ascii="Times New Roman" w:eastAsia="細明體" w:hAnsi="Times New Roman" w:cs="Times New Roman"/>
      <w:szCs w:val="24"/>
    </w:rPr>
  </w:style>
  <w:style w:type="character" w:customStyle="1" w:styleId="20">
    <w:name w:val="本文 2 字元"/>
    <w:basedOn w:val="a0"/>
    <w:link w:val="2"/>
    <w:rsid w:val="00D766E8"/>
    <w:rPr>
      <w:rFonts w:ascii="Times New Roman" w:eastAsia="細明體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footer" Target="footer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gif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88</Words>
  <Characters>506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cp:lastModifiedBy>user</cp:lastModifiedBy>
  <cp:revision>3</cp:revision>
  <cp:lastPrinted>2018-10-01T03:44:00Z</cp:lastPrinted>
  <dcterms:created xsi:type="dcterms:W3CDTF">2019-03-16T09:12:00Z</dcterms:created>
  <dcterms:modified xsi:type="dcterms:W3CDTF">2019-03-16T09:13:00Z</dcterms:modified>
</cp:coreProperties>
</file>