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AE3" w:rsidRPr="00270300" w:rsidRDefault="00176D17" w:rsidP="00270300">
      <w:pPr>
        <w:ind w:leftChars="600" w:left="1440" w:rightChars="600" w:right="1440"/>
        <w:jc w:val="distribute"/>
        <w:rPr>
          <w:rFonts w:ascii="Arial" w:eastAsia="標楷體" w:hAnsi="Arial"/>
          <w:sz w:val="40"/>
          <w:szCs w:val="28"/>
        </w:rPr>
      </w:pPr>
      <w:bookmarkStart w:id="0" w:name="_GoBack"/>
      <w:bookmarkEnd w:id="0"/>
      <w:r w:rsidRPr="00270300">
        <w:rPr>
          <w:rFonts w:ascii="Arial" w:eastAsia="標楷體" w:hAnsi="Arial" w:hint="eastAsia"/>
          <w:sz w:val="40"/>
          <w:szCs w:val="28"/>
        </w:rPr>
        <w:t>附表</w:t>
      </w:r>
      <w:r w:rsidR="003838BB">
        <w:rPr>
          <w:rFonts w:ascii="Arial" w:eastAsia="標楷體" w:hAnsi="Arial" w:hint="eastAsia"/>
          <w:sz w:val="40"/>
          <w:szCs w:val="28"/>
        </w:rPr>
        <w:t>5</w:t>
      </w:r>
      <w:r w:rsidR="005C1D5A">
        <w:rPr>
          <w:rFonts w:ascii="Arial" w:eastAsia="標楷體" w:hAnsi="Arial" w:hint="eastAsia"/>
          <w:sz w:val="40"/>
          <w:szCs w:val="28"/>
        </w:rPr>
        <w:t>之</w:t>
      </w:r>
      <w:r w:rsidR="00463FE7">
        <w:rPr>
          <w:rFonts w:ascii="Arial" w:eastAsia="標楷體" w:hAnsi="Arial" w:hint="eastAsia"/>
          <w:sz w:val="40"/>
          <w:szCs w:val="28"/>
        </w:rPr>
        <w:t>1</w:t>
      </w:r>
      <w:r w:rsidR="007F04F7">
        <w:rPr>
          <w:rFonts w:ascii="Arial" w:eastAsia="標楷體" w:hAnsi="Arial" w:hint="eastAsia"/>
          <w:sz w:val="40"/>
          <w:szCs w:val="28"/>
        </w:rPr>
        <w:t xml:space="preserve"> </w:t>
      </w:r>
      <w:r w:rsidR="00AC756D">
        <w:rPr>
          <w:rFonts w:ascii="Arial" w:eastAsia="標楷體" w:hAnsi="Arial" w:hint="eastAsia"/>
          <w:sz w:val="40"/>
          <w:szCs w:val="28"/>
        </w:rPr>
        <w:t>：</w:t>
      </w:r>
      <w:r w:rsidR="000B2ADF">
        <w:rPr>
          <w:rFonts w:ascii="Arial" w:eastAsia="標楷體" w:hAnsi="Arial" w:hint="eastAsia"/>
          <w:sz w:val="40"/>
          <w:szCs w:val="28"/>
        </w:rPr>
        <w:t>扶養費用</w:t>
      </w:r>
      <w:r w:rsidR="00B6774F">
        <w:rPr>
          <w:rFonts w:ascii="Arial" w:eastAsia="標楷體" w:hAnsi="Arial" w:hint="eastAsia"/>
          <w:sz w:val="40"/>
          <w:szCs w:val="28"/>
        </w:rPr>
        <w:t>部分</w:t>
      </w:r>
    </w:p>
    <w:p w:rsidR="00176D17" w:rsidRDefault="00176D17">
      <w:pPr>
        <w:rPr>
          <w:rFonts w:ascii="Arial" w:eastAsia="標楷體" w:hAnsi="Arial"/>
          <w:sz w:val="28"/>
          <w:szCs w:val="28"/>
        </w:rPr>
      </w:pPr>
    </w:p>
    <w:tbl>
      <w:tblPr>
        <w:tblStyle w:val="a3"/>
        <w:tblW w:w="14894" w:type="dxa"/>
        <w:jc w:val="center"/>
        <w:tblBorders>
          <w:top w:val="thinThickSmallGap" w:sz="24" w:space="0" w:color="auto"/>
          <w:left w:val="thinThickSmallGap" w:sz="24" w:space="0" w:color="auto"/>
          <w:bottom w:val="thickThinSmallGap" w:sz="24" w:space="0" w:color="auto"/>
          <w:right w:val="thickThinSmallGap" w:sz="24" w:space="0" w:color="auto"/>
        </w:tblBorders>
        <w:tblLayout w:type="fixed"/>
        <w:tblLook w:val="04A0" w:firstRow="1" w:lastRow="0" w:firstColumn="1" w:lastColumn="0" w:noHBand="0" w:noVBand="1"/>
      </w:tblPr>
      <w:tblGrid>
        <w:gridCol w:w="610"/>
        <w:gridCol w:w="588"/>
        <w:gridCol w:w="1025"/>
        <w:gridCol w:w="1134"/>
        <w:gridCol w:w="3555"/>
        <w:gridCol w:w="1265"/>
        <w:gridCol w:w="1701"/>
        <w:gridCol w:w="3845"/>
        <w:gridCol w:w="1171"/>
      </w:tblGrid>
      <w:tr w:rsidR="00E75845" w:rsidRPr="004C6641" w:rsidTr="00047831">
        <w:trPr>
          <w:tblHeader/>
          <w:jc w:val="center"/>
        </w:trPr>
        <w:tc>
          <w:tcPr>
            <w:tcW w:w="610" w:type="dxa"/>
            <w:tcBorders>
              <w:top w:val="thinThickSmallGap" w:sz="24" w:space="0" w:color="auto"/>
              <w:bottom w:val="double" w:sz="4" w:space="0" w:color="auto"/>
            </w:tcBorders>
            <w:shd w:val="clear" w:color="auto" w:fill="D9D9D9" w:themeFill="background1" w:themeFillShade="D9"/>
            <w:vAlign w:val="center"/>
          </w:tcPr>
          <w:p w:rsidR="00C132C8" w:rsidRPr="004C6641" w:rsidRDefault="00C132C8" w:rsidP="005B6767">
            <w:pPr>
              <w:jc w:val="center"/>
              <w:rPr>
                <w:rFonts w:ascii="標楷體" w:eastAsia="標楷體" w:hAnsi="標楷體"/>
                <w:b/>
                <w:szCs w:val="28"/>
              </w:rPr>
            </w:pPr>
            <w:r w:rsidRPr="004C6641">
              <w:rPr>
                <w:rFonts w:ascii="標楷體" w:eastAsia="標楷體" w:hAnsi="標楷體"/>
                <w:b/>
                <w:szCs w:val="28"/>
              </w:rPr>
              <w:t>項</w:t>
            </w:r>
            <w:r w:rsidRPr="004C6641">
              <w:rPr>
                <w:rFonts w:ascii="標楷體" w:eastAsia="標楷體" w:hAnsi="標楷體" w:hint="eastAsia"/>
                <w:b/>
                <w:szCs w:val="28"/>
              </w:rPr>
              <w:br/>
            </w:r>
            <w:r w:rsidRPr="004C6641">
              <w:rPr>
                <w:rFonts w:ascii="標楷體" w:eastAsia="標楷體" w:hAnsi="標楷體"/>
                <w:b/>
                <w:szCs w:val="28"/>
              </w:rPr>
              <w:t>次</w:t>
            </w:r>
          </w:p>
        </w:tc>
        <w:tc>
          <w:tcPr>
            <w:tcW w:w="588" w:type="dxa"/>
            <w:tcBorders>
              <w:top w:val="thinThickSmallGap" w:sz="24" w:space="0" w:color="auto"/>
              <w:bottom w:val="double" w:sz="4" w:space="0" w:color="auto"/>
            </w:tcBorders>
            <w:shd w:val="clear" w:color="auto" w:fill="D9D9D9" w:themeFill="background1" w:themeFillShade="D9"/>
            <w:vAlign w:val="center"/>
          </w:tcPr>
          <w:p w:rsidR="00C132C8" w:rsidRPr="004C6641" w:rsidRDefault="00C132C8" w:rsidP="005B6767">
            <w:pPr>
              <w:jc w:val="center"/>
              <w:rPr>
                <w:rFonts w:ascii="標楷體" w:eastAsia="標楷體" w:hAnsi="標楷體"/>
                <w:b/>
                <w:szCs w:val="28"/>
              </w:rPr>
            </w:pPr>
            <w:r w:rsidRPr="004C6641">
              <w:rPr>
                <w:rFonts w:ascii="標楷體" w:eastAsia="標楷體" w:hAnsi="標楷體"/>
                <w:b/>
                <w:szCs w:val="28"/>
              </w:rPr>
              <w:t>編</w:t>
            </w:r>
            <w:r w:rsidRPr="004C6641">
              <w:rPr>
                <w:rFonts w:ascii="標楷體" w:eastAsia="標楷體" w:hAnsi="標楷體" w:hint="eastAsia"/>
                <w:b/>
                <w:szCs w:val="28"/>
              </w:rPr>
              <w:br/>
            </w:r>
            <w:r w:rsidRPr="004C6641">
              <w:rPr>
                <w:rFonts w:ascii="標楷體" w:eastAsia="標楷體" w:hAnsi="標楷體"/>
                <w:b/>
                <w:szCs w:val="28"/>
              </w:rPr>
              <w:t>號</w:t>
            </w:r>
          </w:p>
        </w:tc>
        <w:tc>
          <w:tcPr>
            <w:tcW w:w="1025" w:type="dxa"/>
            <w:tcBorders>
              <w:top w:val="thinThickSmallGap" w:sz="24" w:space="0" w:color="auto"/>
              <w:bottom w:val="double" w:sz="4" w:space="0" w:color="auto"/>
            </w:tcBorders>
            <w:shd w:val="clear" w:color="auto" w:fill="D9D9D9" w:themeFill="background1" w:themeFillShade="D9"/>
            <w:vAlign w:val="center"/>
          </w:tcPr>
          <w:p w:rsidR="00C132C8" w:rsidRPr="004C6641" w:rsidRDefault="0019171A" w:rsidP="005B6767">
            <w:pPr>
              <w:jc w:val="center"/>
              <w:rPr>
                <w:rFonts w:ascii="標楷體" w:eastAsia="標楷體" w:hAnsi="標楷體"/>
                <w:b/>
                <w:szCs w:val="28"/>
              </w:rPr>
            </w:pPr>
            <w:r w:rsidRPr="004C6641">
              <w:rPr>
                <w:rFonts w:ascii="標楷體" w:eastAsia="標楷體" w:hAnsi="標楷體"/>
                <w:b/>
                <w:szCs w:val="28"/>
              </w:rPr>
              <w:t>原告</w:t>
            </w:r>
          </w:p>
        </w:tc>
        <w:tc>
          <w:tcPr>
            <w:tcW w:w="1134" w:type="dxa"/>
            <w:tcBorders>
              <w:top w:val="thinThickSmallGap" w:sz="24" w:space="0" w:color="auto"/>
              <w:bottom w:val="double" w:sz="4" w:space="0" w:color="auto"/>
            </w:tcBorders>
            <w:shd w:val="clear" w:color="auto" w:fill="D9D9D9" w:themeFill="background1" w:themeFillShade="D9"/>
            <w:vAlign w:val="center"/>
          </w:tcPr>
          <w:p w:rsidR="00C132C8" w:rsidRPr="004C6641" w:rsidRDefault="00C132C8" w:rsidP="005B6767">
            <w:pPr>
              <w:jc w:val="center"/>
              <w:rPr>
                <w:rFonts w:ascii="標楷體" w:eastAsia="標楷體" w:hAnsi="標楷體"/>
                <w:b/>
                <w:szCs w:val="28"/>
              </w:rPr>
            </w:pPr>
            <w:r w:rsidRPr="004C6641">
              <w:rPr>
                <w:rFonts w:ascii="標楷體" w:eastAsia="標楷體" w:hAnsi="標楷體"/>
                <w:b/>
                <w:szCs w:val="28"/>
              </w:rPr>
              <w:t>法律上依據</w:t>
            </w:r>
          </w:p>
        </w:tc>
        <w:tc>
          <w:tcPr>
            <w:tcW w:w="3555" w:type="dxa"/>
            <w:tcBorders>
              <w:top w:val="thinThickSmallGap" w:sz="24" w:space="0" w:color="auto"/>
              <w:bottom w:val="double" w:sz="4" w:space="0" w:color="auto"/>
            </w:tcBorders>
            <w:shd w:val="clear" w:color="auto" w:fill="D9D9D9" w:themeFill="background1" w:themeFillShade="D9"/>
            <w:vAlign w:val="center"/>
          </w:tcPr>
          <w:p w:rsidR="00C132C8" w:rsidRPr="004C6641" w:rsidRDefault="00C132C8" w:rsidP="00F52908">
            <w:pPr>
              <w:jc w:val="center"/>
              <w:rPr>
                <w:rFonts w:ascii="標楷體" w:eastAsia="標楷體" w:hAnsi="標楷體"/>
                <w:b/>
                <w:szCs w:val="28"/>
              </w:rPr>
            </w:pPr>
            <w:r w:rsidRPr="004C6641">
              <w:rPr>
                <w:rFonts w:ascii="標楷體" w:eastAsia="標楷體" w:hAnsi="標楷體"/>
                <w:b/>
                <w:szCs w:val="28"/>
              </w:rPr>
              <w:t>事實及原因</w:t>
            </w:r>
          </w:p>
        </w:tc>
        <w:tc>
          <w:tcPr>
            <w:tcW w:w="1265" w:type="dxa"/>
            <w:tcBorders>
              <w:top w:val="thinThickSmallGap" w:sz="24" w:space="0" w:color="auto"/>
              <w:bottom w:val="double" w:sz="4" w:space="0" w:color="auto"/>
            </w:tcBorders>
            <w:shd w:val="clear" w:color="auto" w:fill="D9D9D9" w:themeFill="background1" w:themeFillShade="D9"/>
            <w:vAlign w:val="center"/>
          </w:tcPr>
          <w:p w:rsidR="00C132C8" w:rsidRPr="004C6641" w:rsidRDefault="00C132C8" w:rsidP="0075736D">
            <w:pPr>
              <w:jc w:val="center"/>
              <w:rPr>
                <w:rFonts w:ascii="標楷體" w:eastAsia="標楷體" w:hAnsi="標楷體"/>
                <w:b/>
                <w:szCs w:val="28"/>
              </w:rPr>
            </w:pPr>
            <w:r w:rsidRPr="004C6641">
              <w:rPr>
                <w:rFonts w:ascii="標楷體" w:eastAsia="標楷體" w:hAnsi="標楷體"/>
                <w:b/>
                <w:szCs w:val="28"/>
              </w:rPr>
              <w:t>請求金額</w:t>
            </w:r>
            <w:r w:rsidRPr="004C6641">
              <w:rPr>
                <w:rFonts w:ascii="標楷體" w:eastAsia="標楷體" w:hAnsi="標楷體" w:hint="eastAsia"/>
                <w:b/>
                <w:szCs w:val="28"/>
              </w:rPr>
              <w:br/>
              <w:t>(新臺幣)</w:t>
            </w:r>
          </w:p>
        </w:tc>
        <w:tc>
          <w:tcPr>
            <w:tcW w:w="1701" w:type="dxa"/>
            <w:tcBorders>
              <w:top w:val="thinThickSmallGap" w:sz="24" w:space="0" w:color="auto"/>
              <w:bottom w:val="double" w:sz="4" w:space="0" w:color="auto"/>
            </w:tcBorders>
            <w:shd w:val="clear" w:color="auto" w:fill="D9D9D9" w:themeFill="background1" w:themeFillShade="D9"/>
            <w:vAlign w:val="center"/>
          </w:tcPr>
          <w:p w:rsidR="00C132C8" w:rsidRPr="004C6641" w:rsidRDefault="00C132C8" w:rsidP="008A0B69">
            <w:pPr>
              <w:jc w:val="center"/>
              <w:rPr>
                <w:rFonts w:ascii="標楷體" w:eastAsia="標楷體" w:hAnsi="標楷體"/>
                <w:b/>
                <w:szCs w:val="28"/>
              </w:rPr>
            </w:pPr>
            <w:r w:rsidRPr="004C6641">
              <w:rPr>
                <w:rFonts w:ascii="標楷體" w:eastAsia="標楷體" w:hAnsi="標楷體"/>
                <w:b/>
                <w:szCs w:val="28"/>
              </w:rPr>
              <w:t>原告所提出</w:t>
            </w:r>
            <w:r w:rsidRPr="004C6641">
              <w:rPr>
                <w:rFonts w:ascii="標楷體" w:eastAsia="標楷體" w:hAnsi="標楷體" w:hint="eastAsia"/>
                <w:b/>
                <w:szCs w:val="28"/>
              </w:rPr>
              <w:br/>
            </w:r>
            <w:r w:rsidRPr="004C6641">
              <w:rPr>
                <w:rFonts w:ascii="標楷體" w:eastAsia="標楷體" w:hAnsi="標楷體"/>
                <w:b/>
                <w:szCs w:val="28"/>
              </w:rPr>
              <w:t>相關之證據</w:t>
            </w:r>
          </w:p>
        </w:tc>
        <w:tc>
          <w:tcPr>
            <w:tcW w:w="3845" w:type="dxa"/>
            <w:tcBorders>
              <w:top w:val="thinThickSmallGap" w:sz="24" w:space="0" w:color="auto"/>
              <w:bottom w:val="double" w:sz="4" w:space="0" w:color="auto"/>
            </w:tcBorders>
            <w:shd w:val="clear" w:color="auto" w:fill="D9D9D9" w:themeFill="background1" w:themeFillShade="D9"/>
            <w:vAlign w:val="center"/>
          </w:tcPr>
          <w:p w:rsidR="00C132C8" w:rsidRPr="004C6641" w:rsidRDefault="00463FE7" w:rsidP="00542B18">
            <w:pPr>
              <w:jc w:val="center"/>
              <w:rPr>
                <w:rFonts w:ascii="標楷體" w:eastAsia="標楷體" w:hAnsi="標楷體" w:cs="Arial"/>
              </w:rPr>
            </w:pPr>
            <w:r w:rsidRPr="004C6641">
              <w:rPr>
                <w:rFonts w:ascii="標楷體" w:eastAsia="標楷體" w:hAnsi="標楷體" w:hint="eastAsia"/>
                <w:b/>
                <w:szCs w:val="24"/>
              </w:rPr>
              <w:t>法院審認理由</w:t>
            </w:r>
          </w:p>
        </w:tc>
        <w:tc>
          <w:tcPr>
            <w:tcW w:w="1171" w:type="dxa"/>
            <w:tcBorders>
              <w:top w:val="thinThickSmallGap" w:sz="24" w:space="0" w:color="auto"/>
              <w:bottom w:val="double" w:sz="4" w:space="0" w:color="auto"/>
            </w:tcBorders>
            <w:shd w:val="clear" w:color="auto" w:fill="D9D9D9" w:themeFill="background1" w:themeFillShade="D9"/>
            <w:vAlign w:val="center"/>
          </w:tcPr>
          <w:p w:rsidR="00C132C8" w:rsidRPr="004C6641" w:rsidRDefault="00463FE7" w:rsidP="00542B18">
            <w:pPr>
              <w:jc w:val="center"/>
              <w:rPr>
                <w:rFonts w:ascii="標楷體" w:eastAsia="標楷體" w:hAnsi="標楷體" w:cs="Arial"/>
                <w:b/>
              </w:rPr>
            </w:pPr>
            <w:r w:rsidRPr="004C6641">
              <w:rPr>
                <w:rFonts w:ascii="標楷體" w:eastAsia="標楷體" w:hAnsi="標楷體" w:hint="eastAsia"/>
                <w:b/>
                <w:szCs w:val="28"/>
              </w:rPr>
              <w:t>准許</w:t>
            </w:r>
            <w:r w:rsidRPr="004C6641">
              <w:rPr>
                <w:rFonts w:ascii="標楷體" w:eastAsia="標楷體" w:hAnsi="標楷體"/>
                <w:b/>
                <w:szCs w:val="28"/>
              </w:rPr>
              <w:t>金額</w:t>
            </w:r>
            <w:r w:rsidRPr="004C6641">
              <w:rPr>
                <w:rFonts w:ascii="標楷體" w:eastAsia="標楷體" w:hAnsi="標楷體" w:hint="eastAsia"/>
                <w:b/>
                <w:szCs w:val="28"/>
              </w:rPr>
              <w:br/>
              <w:t>(新臺幣)</w:t>
            </w:r>
          </w:p>
        </w:tc>
      </w:tr>
      <w:tr w:rsidR="00E75845" w:rsidRPr="004C6641" w:rsidTr="00047831">
        <w:trPr>
          <w:jc w:val="center"/>
        </w:trPr>
        <w:tc>
          <w:tcPr>
            <w:tcW w:w="610" w:type="dxa"/>
            <w:tcBorders>
              <w:top w:val="double" w:sz="4" w:space="0" w:color="auto"/>
            </w:tcBorders>
            <w:vAlign w:val="center"/>
          </w:tcPr>
          <w:p w:rsidR="007F308E" w:rsidRPr="004C6641" w:rsidRDefault="007F308E" w:rsidP="007F308E">
            <w:pPr>
              <w:pStyle w:val="a4"/>
              <w:numPr>
                <w:ilvl w:val="0"/>
                <w:numId w:val="1"/>
              </w:numPr>
              <w:ind w:leftChars="0" w:left="405" w:hanging="405"/>
              <w:jc w:val="center"/>
              <w:rPr>
                <w:rFonts w:ascii="標楷體" w:eastAsia="標楷體" w:hAnsi="標楷體"/>
                <w:szCs w:val="24"/>
              </w:rPr>
            </w:pPr>
          </w:p>
        </w:tc>
        <w:tc>
          <w:tcPr>
            <w:tcW w:w="588" w:type="dxa"/>
            <w:tcBorders>
              <w:top w:val="double" w:sz="4" w:space="0" w:color="auto"/>
            </w:tcBorders>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1</w:t>
            </w:r>
          </w:p>
        </w:tc>
        <w:tc>
          <w:tcPr>
            <w:tcW w:w="1025" w:type="dxa"/>
            <w:tcBorders>
              <w:top w:val="double" w:sz="4" w:space="0" w:color="auto"/>
            </w:tcBorders>
            <w:vAlign w:val="center"/>
          </w:tcPr>
          <w:p w:rsidR="007F308E" w:rsidRPr="004C6641" w:rsidRDefault="00E13A68" w:rsidP="007F308E">
            <w:pPr>
              <w:jc w:val="center"/>
              <w:rPr>
                <w:rFonts w:ascii="標楷體" w:eastAsia="標楷體" w:hAnsi="標楷體" w:cs="Arial"/>
              </w:rPr>
            </w:pPr>
            <w:r>
              <w:rPr>
                <w:rFonts w:ascii="標楷體" w:eastAsia="標楷體" w:hAnsi="標楷體" w:cs="Arial"/>
              </w:rPr>
              <w:t>蔡○能</w:t>
            </w:r>
          </w:p>
        </w:tc>
        <w:tc>
          <w:tcPr>
            <w:tcW w:w="1134" w:type="dxa"/>
            <w:tcBorders>
              <w:top w:val="double" w:sz="4" w:space="0" w:color="auto"/>
            </w:tcBorders>
            <w:vAlign w:val="center"/>
          </w:tcPr>
          <w:p w:rsidR="007F308E" w:rsidRPr="004C6641" w:rsidRDefault="007F308E" w:rsidP="00047831">
            <w:pPr>
              <w:jc w:val="both"/>
              <w:rPr>
                <w:rFonts w:ascii="標楷體" w:eastAsia="標楷體" w:hAnsi="標楷體" w:cs="Arial"/>
              </w:rPr>
            </w:pPr>
            <w:r w:rsidRPr="004C6641">
              <w:rPr>
                <w:rFonts w:ascii="標楷體" w:eastAsia="標楷體" w:hAnsi="標楷體" w:cs="Arial"/>
              </w:rPr>
              <w:t>消保法第7條第3</w:t>
            </w:r>
            <w:r w:rsidR="00956031" w:rsidRPr="004C6641">
              <w:rPr>
                <w:rFonts w:ascii="標楷體" w:eastAsia="標楷體" w:hAnsi="標楷體" w:cs="Arial" w:hint="eastAsia"/>
              </w:rPr>
              <w:t>項</w:t>
            </w:r>
            <w:r w:rsidR="00047831" w:rsidRPr="004C6641">
              <w:rPr>
                <w:rFonts w:ascii="標楷體" w:eastAsia="標楷體" w:hAnsi="標楷體" w:cs="Arial" w:hint="eastAsia"/>
              </w:rPr>
              <w:t>、</w:t>
            </w:r>
            <w:r w:rsidRPr="004C6641">
              <w:rPr>
                <w:rFonts w:ascii="標楷體" w:eastAsia="標楷體" w:hAnsi="標楷體" w:cs="Arial"/>
              </w:rPr>
              <w:t>民法第184條第1項及第2項、第185條、第188</w:t>
            </w:r>
            <w:r w:rsidR="00956031" w:rsidRPr="004C6641">
              <w:rPr>
                <w:rFonts w:ascii="標楷體" w:eastAsia="標楷體" w:hAnsi="標楷體" w:cs="Arial" w:hint="eastAsia"/>
              </w:rPr>
              <w:t>條</w:t>
            </w:r>
            <w:r w:rsidR="00956031" w:rsidRPr="004C6641">
              <w:rPr>
                <w:rFonts w:ascii="標楷體" w:eastAsia="標楷體" w:hAnsi="標楷體" w:cs="Arial"/>
              </w:rPr>
              <w:br/>
            </w:r>
            <w:r w:rsidR="00956031" w:rsidRPr="004C6641">
              <w:rPr>
                <w:rFonts w:ascii="標楷體" w:eastAsia="標楷體" w:hAnsi="標楷體" w:cs="Arial" w:hint="eastAsia"/>
              </w:rPr>
              <w:t>、</w:t>
            </w:r>
            <w:r w:rsidRPr="004C6641">
              <w:rPr>
                <w:rFonts w:ascii="標楷體" w:eastAsia="標楷體" w:hAnsi="標楷體" w:cs="Arial"/>
              </w:rPr>
              <w:t>第192條第2項</w:t>
            </w:r>
          </w:p>
        </w:tc>
        <w:tc>
          <w:tcPr>
            <w:tcW w:w="3555" w:type="dxa"/>
            <w:tcBorders>
              <w:top w:val="double" w:sz="4" w:space="0" w:color="auto"/>
            </w:tcBorders>
            <w:vAlign w:val="center"/>
          </w:tcPr>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1.原告</w:t>
            </w:r>
            <w:r w:rsidR="00E13A68">
              <w:rPr>
                <w:rFonts w:ascii="標楷體" w:eastAsia="標楷體" w:hAnsi="標楷體" w:cs="Arial"/>
              </w:rPr>
              <w:t>蔡○能</w:t>
            </w:r>
            <w:r w:rsidRPr="004C6641">
              <w:rPr>
                <w:rFonts w:ascii="標楷體" w:eastAsia="標楷體" w:hAnsi="標楷體" w:cs="Arial"/>
              </w:rPr>
              <w:t>之子</w:t>
            </w:r>
            <w:r w:rsidR="00E13A68">
              <w:rPr>
                <w:rFonts w:ascii="標楷體" w:eastAsia="標楷體" w:hAnsi="標楷體" w:cs="Arial"/>
              </w:rPr>
              <w:t>蔡○洲</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事故死亡。查</w:t>
            </w:r>
            <w:r w:rsidR="00E13A68">
              <w:rPr>
                <w:rFonts w:ascii="標楷體" w:eastAsia="標楷體" w:hAnsi="標楷體" w:cs="Arial"/>
              </w:rPr>
              <w:t>蔡○能</w:t>
            </w:r>
            <w:r w:rsidRPr="004C6641">
              <w:rPr>
                <w:rFonts w:ascii="標楷體" w:eastAsia="標楷體" w:hAnsi="標楷體" w:cs="Arial"/>
              </w:rPr>
              <w:t>係4</w:t>
            </w:r>
            <w:r w:rsidRPr="004C6641">
              <w:rPr>
                <w:rFonts w:ascii="標楷體" w:eastAsia="標楷體" w:hAnsi="標楷體" w:cs="Arial" w:hint="eastAsia"/>
              </w:rPr>
              <w:t>1</w:t>
            </w:r>
            <w:r w:rsidRPr="004C6641">
              <w:rPr>
                <w:rFonts w:ascii="標楷體" w:eastAsia="標楷體" w:hAnsi="標楷體" w:cs="Arial"/>
              </w:rPr>
              <w:t>年</w:t>
            </w:r>
            <w:r w:rsidRPr="004C6641">
              <w:rPr>
                <w:rFonts w:ascii="標楷體" w:eastAsia="標楷體" w:hAnsi="標楷體" w:cs="Arial" w:hint="eastAsia"/>
              </w:rPr>
              <w:t>1</w:t>
            </w:r>
            <w:r w:rsidRPr="004C6641">
              <w:rPr>
                <w:rFonts w:ascii="標楷體" w:eastAsia="標楷體" w:hAnsi="標楷體" w:cs="Arial"/>
              </w:rPr>
              <w:t>月</w:t>
            </w:r>
            <w:r w:rsidRPr="004C6641">
              <w:rPr>
                <w:rFonts w:ascii="標楷體" w:eastAsia="標楷體" w:hAnsi="標楷體" w:cs="Arial" w:hint="eastAsia"/>
              </w:rPr>
              <w:t>20</w:t>
            </w:r>
            <w:r w:rsidRPr="004C6641">
              <w:rPr>
                <w:rFonts w:ascii="標楷體" w:eastAsia="標楷體" w:hAnsi="標楷體" w:cs="Arial"/>
              </w:rPr>
              <w:t>日生，男性，於105年2月6日年滿6</w:t>
            </w:r>
            <w:r w:rsidRPr="004C6641">
              <w:rPr>
                <w:rFonts w:ascii="標楷體" w:eastAsia="標楷體" w:hAnsi="標楷體" w:cs="Arial" w:hint="eastAsia"/>
              </w:rPr>
              <w:t>4</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956031" w:rsidRPr="004C6641">
              <w:rPr>
                <w:rFonts w:ascii="標楷體" w:eastAsia="標楷體" w:hAnsi="標楷體" w:cs="Arial" w:hint="eastAsia"/>
              </w:rPr>
              <w:t>平均餘命為</w:t>
            </w:r>
            <w:r w:rsidRPr="004C6641">
              <w:rPr>
                <w:rFonts w:ascii="標楷體" w:eastAsia="標楷體" w:hAnsi="標楷體" w:cs="Arial" w:hint="eastAsia"/>
              </w:rPr>
              <w:t>17.91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E13A68">
              <w:rPr>
                <w:rFonts w:ascii="標楷體" w:eastAsia="標楷體" w:hAnsi="標楷體" w:cs="Arial"/>
              </w:rPr>
              <w:t>蔡○能</w:t>
            </w:r>
            <w:r w:rsidRPr="004C6641">
              <w:rPr>
                <w:rFonts w:ascii="標楷體" w:eastAsia="標楷體" w:hAnsi="標楷體" w:cs="Arial"/>
              </w:rPr>
              <w:t>除被害人</w:t>
            </w:r>
            <w:r w:rsidR="00E13A68">
              <w:rPr>
                <w:rFonts w:ascii="標楷體" w:eastAsia="標楷體" w:hAnsi="標楷體" w:cs="Arial"/>
              </w:rPr>
              <w:t>蔡○洲</w:t>
            </w:r>
            <w:r w:rsidRPr="004C6641">
              <w:rPr>
                <w:rFonts w:ascii="標楷體" w:eastAsia="標楷體" w:hAnsi="標楷體" w:cs="Arial"/>
              </w:rPr>
              <w:t>外，尚有配偶及其他</w:t>
            </w:r>
            <w:r w:rsidRPr="004C6641">
              <w:rPr>
                <w:rFonts w:ascii="標楷體" w:eastAsia="標楷體" w:hAnsi="標楷體" w:cs="Arial" w:hint="eastAsia"/>
              </w:rPr>
              <w:t>3</w:t>
            </w:r>
            <w:r w:rsidRPr="004C6641">
              <w:rPr>
                <w:rFonts w:ascii="標楷體" w:eastAsia="標楷體" w:hAnsi="標楷體" w:cs="Arial"/>
              </w:rPr>
              <w:t>名子女應對其負扶養義務，故</w:t>
            </w:r>
            <w:r w:rsidR="00E13A68">
              <w:rPr>
                <w:rFonts w:ascii="標楷體" w:eastAsia="標楷體" w:hAnsi="標楷體" w:cs="Arial"/>
              </w:rPr>
              <w:t>蔡○能</w:t>
            </w:r>
            <w:r w:rsidRPr="004C6641">
              <w:rPr>
                <w:rFonts w:ascii="標楷體" w:eastAsia="標楷體" w:hAnsi="標楷體" w:cs="Arial"/>
              </w:rPr>
              <w:t>受</w:t>
            </w:r>
            <w:r w:rsidR="00E13A68">
              <w:rPr>
                <w:rFonts w:ascii="標楷體" w:eastAsia="標楷體" w:hAnsi="標楷體" w:cs="Arial"/>
              </w:rPr>
              <w:t>蔡○洲</w:t>
            </w:r>
            <w:r w:rsidRPr="004C6641">
              <w:rPr>
                <w:rFonts w:ascii="標楷體" w:eastAsia="標楷體" w:hAnsi="標楷體" w:cs="Arial"/>
              </w:rPr>
              <w:t>扶養之權利應以</w:t>
            </w:r>
            <w:r w:rsidRPr="004C6641">
              <w:rPr>
                <w:rFonts w:ascii="標楷體" w:eastAsia="標楷體" w:hAnsi="標楷體" w:cs="Arial" w:hint="eastAsia"/>
              </w:rPr>
              <w:t>5</w:t>
            </w:r>
            <w:r w:rsidRPr="004C6641">
              <w:rPr>
                <w:rFonts w:ascii="標楷體" w:eastAsia="標楷體" w:hAnsi="標楷體" w:cs="Arial"/>
              </w:rPr>
              <w:t>分之1計算。</w:t>
            </w:r>
          </w:p>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lastRenderedPageBreak/>
              <w:t>2.</w:t>
            </w:r>
            <w:r w:rsidRPr="004C6641">
              <w:rPr>
                <w:rFonts w:ascii="標楷體" w:eastAsia="標楷體" w:hAnsi="標楷體" w:cs="Arial"/>
              </w:rPr>
              <w:t>從而依霍夫曼計算法一次給付，於扣除中間利息後，</w:t>
            </w:r>
            <w:r w:rsidR="00E13A68">
              <w:rPr>
                <w:rFonts w:ascii="標楷體" w:eastAsia="標楷體" w:hAnsi="標楷體" w:cs="Arial"/>
              </w:rPr>
              <w:t>蔡○能</w:t>
            </w:r>
            <w:r w:rsidRPr="004C6641">
              <w:rPr>
                <w:rFonts w:ascii="標楷體" w:eastAsia="標楷體" w:hAnsi="標楷體" w:cs="Arial"/>
              </w:rPr>
              <w:t>得請求之扶養費金額為</w:t>
            </w:r>
            <w:r w:rsidRPr="004C6641">
              <w:rPr>
                <w:rFonts w:ascii="標楷體" w:eastAsia="標楷體" w:hAnsi="標楷體" w:cs="Arial" w:hint="eastAsia"/>
              </w:rPr>
              <w:t>638,521</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5</w:t>
            </w:r>
            <w:r w:rsidRPr="004C6641">
              <w:rPr>
                <w:rFonts w:ascii="標楷體" w:eastAsia="標楷體" w:hAnsi="標楷體" w:cs="Arial"/>
              </w:rPr>
              <w:t xml:space="preserve">（扶養義務人數）= </w:t>
            </w:r>
            <w:r w:rsidRPr="004C6641">
              <w:rPr>
                <w:rFonts w:ascii="標楷體" w:eastAsia="標楷體" w:hAnsi="標楷體" w:cs="Arial" w:hint="eastAsia"/>
              </w:rPr>
              <w:t>638</w:t>
            </w:r>
            <w:r w:rsidRPr="004C6641">
              <w:rPr>
                <w:rFonts w:ascii="標楷體" w:eastAsia="標楷體" w:hAnsi="標楷體" w:cs="Arial"/>
              </w:rPr>
              <w:t>,</w:t>
            </w:r>
            <w:r w:rsidRPr="004C6641">
              <w:rPr>
                <w:rFonts w:ascii="標楷體" w:eastAsia="標楷體" w:hAnsi="標楷體" w:cs="Arial" w:hint="eastAsia"/>
              </w:rPr>
              <w:t>521。】</w:t>
            </w:r>
          </w:p>
          <w:p w:rsidR="007F308E" w:rsidRPr="004C6641" w:rsidRDefault="007F308E" w:rsidP="007F308E">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tcBorders>
              <w:top w:val="double" w:sz="4" w:space="0" w:color="auto"/>
            </w:tcBorders>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lastRenderedPageBreak/>
              <w:t>638</w:t>
            </w:r>
            <w:r w:rsidRPr="004C6641">
              <w:rPr>
                <w:rFonts w:ascii="標楷體" w:eastAsia="標楷體" w:hAnsi="標楷體" w:cs="Arial"/>
              </w:rPr>
              <w:t>,</w:t>
            </w:r>
            <w:r w:rsidRPr="004C6641">
              <w:rPr>
                <w:rFonts w:ascii="標楷體" w:eastAsia="標楷體" w:hAnsi="標楷體" w:cs="Arial" w:hint="eastAsia"/>
              </w:rPr>
              <w:t>521元</w:t>
            </w:r>
          </w:p>
        </w:tc>
        <w:tc>
          <w:tcPr>
            <w:tcW w:w="1701" w:type="dxa"/>
            <w:tcBorders>
              <w:top w:val="double" w:sz="4" w:space="0" w:color="auto"/>
            </w:tcBorders>
            <w:vAlign w:val="center"/>
          </w:tcPr>
          <w:p w:rsidR="007F308E" w:rsidRPr="004C6641" w:rsidRDefault="007F308E" w:rsidP="007F308E">
            <w:pPr>
              <w:spacing w:line="400" w:lineRule="exact"/>
              <w:rPr>
                <w:rFonts w:ascii="標楷體" w:eastAsia="標楷體" w:hAnsi="標楷體" w:cs="Arial"/>
              </w:rPr>
            </w:pPr>
            <w:r w:rsidRPr="004C6641">
              <w:rPr>
                <w:rFonts w:ascii="標楷體" w:eastAsia="標楷體" w:hAnsi="標楷體" w:cs="Arial" w:hint="eastAsia"/>
              </w:rPr>
              <w:t>1.原告即受扶養權利者</w:t>
            </w:r>
            <w:r w:rsidR="00E13A68">
              <w:rPr>
                <w:rFonts w:ascii="標楷體" w:eastAsia="標楷體" w:hAnsi="標楷體" w:cs="Arial" w:hint="eastAsia"/>
              </w:rPr>
              <w:t>蔡○能</w:t>
            </w:r>
            <w:r w:rsidRPr="004C6641">
              <w:rPr>
                <w:rFonts w:ascii="標楷體" w:eastAsia="標楷體" w:hAnsi="標楷體" w:cs="Arial" w:hint="eastAsia"/>
              </w:rPr>
              <w:t>之親屬系統表（本院卷四之2，第121頁）</w:t>
            </w:r>
          </w:p>
          <w:p w:rsidR="007F308E" w:rsidRPr="004C6641" w:rsidRDefault="007F308E" w:rsidP="007F308E">
            <w:pPr>
              <w:spacing w:line="400" w:lineRule="exact"/>
              <w:rPr>
                <w:rFonts w:ascii="標楷體" w:eastAsia="標楷體" w:hAnsi="標楷體" w:cs="Arial"/>
              </w:rPr>
            </w:pPr>
            <w:r w:rsidRPr="004C6641">
              <w:rPr>
                <w:rFonts w:ascii="標楷體" w:eastAsia="標楷體" w:hAnsi="標楷體" w:cs="Arial" w:hint="eastAsia"/>
              </w:rPr>
              <w:t>2.原告</w:t>
            </w:r>
            <w:r w:rsidR="00E13A68">
              <w:rPr>
                <w:rFonts w:ascii="標楷體" w:eastAsia="標楷體" w:hAnsi="標楷體" w:cs="Arial" w:hint="eastAsia"/>
              </w:rPr>
              <w:t>蔡○能</w:t>
            </w:r>
            <w:r w:rsidRPr="004C6641">
              <w:rPr>
                <w:rFonts w:ascii="標楷體" w:eastAsia="標楷體" w:hAnsi="標楷體" w:cs="Arial" w:hint="eastAsia"/>
              </w:rPr>
              <w:t>及其扶養義務人之戶籍謄本（本院卷四之</w:t>
            </w:r>
            <w:r w:rsidR="00956031" w:rsidRPr="004C6641">
              <w:rPr>
                <w:rFonts w:ascii="標楷體" w:eastAsia="標楷體" w:hAnsi="標楷體" w:cs="Arial" w:hint="eastAsia"/>
              </w:rPr>
              <w:t>2</w:t>
            </w:r>
            <w:r w:rsidRPr="004C6641">
              <w:rPr>
                <w:rFonts w:ascii="標楷體" w:eastAsia="標楷體" w:hAnsi="標楷體" w:cs="Arial" w:hint="eastAsia"/>
              </w:rPr>
              <w:t>，第122至125頁）</w:t>
            </w:r>
          </w:p>
          <w:p w:rsidR="007F308E" w:rsidRPr="004C6641" w:rsidRDefault="007F308E" w:rsidP="007F308E">
            <w:pPr>
              <w:spacing w:line="400" w:lineRule="exact"/>
              <w:rPr>
                <w:rFonts w:ascii="標楷體" w:eastAsia="標楷體" w:hAnsi="標楷體" w:cs="Arial"/>
              </w:rPr>
            </w:pPr>
            <w:r w:rsidRPr="004C6641">
              <w:rPr>
                <w:rFonts w:ascii="標楷體" w:eastAsia="標楷體" w:hAnsi="標楷體" w:cs="Arial" w:hint="eastAsia"/>
              </w:rPr>
              <w:t>3.平均每人月消費支出-按區域別分一覽</w:t>
            </w:r>
            <w:r w:rsidRPr="004C6641">
              <w:rPr>
                <w:rFonts w:ascii="標楷體" w:eastAsia="標楷體" w:hAnsi="標楷體" w:cs="Arial" w:hint="eastAsia"/>
              </w:rPr>
              <w:lastRenderedPageBreak/>
              <w:t>表（本院卷四之</w:t>
            </w:r>
            <w:r w:rsidR="00956031" w:rsidRPr="004C6641">
              <w:rPr>
                <w:rFonts w:ascii="標楷體" w:eastAsia="標楷體" w:hAnsi="標楷體" w:cs="Arial" w:hint="eastAsia"/>
              </w:rPr>
              <w:t>2</w:t>
            </w:r>
            <w:r w:rsidRPr="004C6641">
              <w:rPr>
                <w:rFonts w:ascii="標楷體" w:eastAsia="標楷體" w:hAnsi="標楷體" w:cs="Arial" w:hint="eastAsia"/>
              </w:rPr>
              <w:t>，第412</w:t>
            </w:r>
            <w:r w:rsidR="00956031" w:rsidRPr="004C6641">
              <w:rPr>
                <w:rFonts w:ascii="標楷體" w:eastAsia="標楷體" w:hAnsi="標楷體" w:cs="Arial" w:hint="eastAsia"/>
              </w:rPr>
              <w:t>頁</w:t>
            </w:r>
            <w:r w:rsidRPr="004C6641">
              <w:rPr>
                <w:rFonts w:ascii="標楷體" w:eastAsia="標楷體" w:hAnsi="標楷體" w:cs="Arial" w:hint="eastAsia"/>
              </w:rPr>
              <w:t>）</w:t>
            </w:r>
          </w:p>
          <w:p w:rsidR="007F308E" w:rsidRPr="004C6641" w:rsidRDefault="007F308E" w:rsidP="007F308E">
            <w:pPr>
              <w:spacing w:line="400" w:lineRule="exact"/>
              <w:rPr>
                <w:rFonts w:ascii="標楷體" w:eastAsia="標楷體" w:hAnsi="標楷體" w:cs="Arial"/>
              </w:rPr>
            </w:pPr>
            <w:r w:rsidRPr="004C6641">
              <w:rPr>
                <w:rFonts w:ascii="標楷體" w:eastAsia="標楷體" w:hAnsi="標楷體" w:cs="Arial" w:hint="eastAsia"/>
              </w:rPr>
              <w:t>4.全國簡易生命表103年（本院卷四之2，第413、414</w:t>
            </w:r>
            <w:r w:rsidR="00956031" w:rsidRPr="004C6641">
              <w:rPr>
                <w:rFonts w:ascii="標楷體" w:eastAsia="標楷體" w:hAnsi="標楷體" w:cs="Arial" w:hint="eastAsia"/>
              </w:rPr>
              <w:t>頁</w:t>
            </w:r>
            <w:r w:rsidRPr="004C6641">
              <w:rPr>
                <w:rFonts w:ascii="標楷體" w:eastAsia="標楷體" w:hAnsi="標楷體" w:cs="Arial" w:hint="eastAsia"/>
              </w:rPr>
              <w:t>）</w:t>
            </w:r>
          </w:p>
          <w:p w:rsidR="007F308E" w:rsidRPr="004C6641" w:rsidRDefault="007F308E" w:rsidP="007F308E">
            <w:pPr>
              <w:spacing w:line="400" w:lineRule="exact"/>
              <w:rPr>
                <w:rFonts w:ascii="標楷體" w:eastAsia="標楷體" w:hAnsi="標楷體" w:cs="Arial"/>
              </w:rPr>
            </w:pPr>
            <w:r w:rsidRPr="004C6641">
              <w:rPr>
                <w:rFonts w:ascii="標楷體" w:eastAsia="標楷體" w:hAnsi="標楷體" w:cs="Arial" w:hint="eastAsia"/>
              </w:rPr>
              <w:t>5.依霍夫曼計算法計算一次給付之金額（本院卷四之2，第415</w:t>
            </w:r>
            <w:r w:rsidR="00047831" w:rsidRPr="004C6641">
              <w:rPr>
                <w:rFonts w:ascii="標楷體" w:eastAsia="標楷體" w:hAnsi="標楷體" w:cs="Arial" w:hint="eastAsia"/>
              </w:rPr>
              <w:t>頁</w:t>
            </w:r>
            <w:r w:rsidR="00047831" w:rsidRPr="004C6641">
              <w:rPr>
                <w:rFonts w:ascii="標楷體" w:eastAsia="標楷體" w:hAnsi="標楷體" w:cs="Arial"/>
              </w:rPr>
              <w:br/>
            </w:r>
            <w:r w:rsidRPr="004C6641">
              <w:rPr>
                <w:rFonts w:ascii="標楷體" w:eastAsia="標楷體" w:hAnsi="標楷體" w:cs="Arial" w:hint="eastAsia"/>
              </w:rPr>
              <w:t>）</w:t>
            </w:r>
          </w:p>
          <w:p w:rsidR="007F308E" w:rsidRPr="004C6641" w:rsidRDefault="007F308E" w:rsidP="007F308E">
            <w:pPr>
              <w:spacing w:line="400" w:lineRule="exact"/>
              <w:rPr>
                <w:rFonts w:ascii="標楷體" w:eastAsia="標楷體" w:hAnsi="標楷體"/>
              </w:rPr>
            </w:pPr>
            <w:r w:rsidRPr="004C6641">
              <w:rPr>
                <w:rFonts w:ascii="標楷體" w:eastAsia="標楷體" w:hAnsi="標楷體" w:hint="eastAsia"/>
              </w:rPr>
              <w:t>6.原告</w:t>
            </w:r>
            <w:r w:rsidR="00E13A68">
              <w:rPr>
                <w:rFonts w:ascii="標楷體" w:eastAsia="標楷體" w:hAnsi="標楷體" w:hint="eastAsia"/>
              </w:rPr>
              <w:t>蔡○能</w:t>
            </w:r>
            <w:r w:rsidRPr="004C6641">
              <w:rPr>
                <w:rFonts w:ascii="標楷體" w:eastAsia="標楷體" w:hAnsi="標楷體" w:hint="eastAsia"/>
              </w:rPr>
              <w:t>稅務電子閘門財產所得調件明細（所得</w:t>
            </w:r>
            <w:r w:rsidR="00047831" w:rsidRPr="004C6641">
              <w:rPr>
                <w:rFonts w:ascii="標楷體" w:eastAsia="標楷體" w:hAnsi="標楷體" w:hint="eastAsia"/>
              </w:rPr>
              <w:t>卷</w:t>
            </w:r>
            <w:r w:rsidR="00047831" w:rsidRPr="004C6641">
              <w:rPr>
                <w:rFonts w:ascii="標楷體" w:eastAsia="標楷體" w:hAnsi="標楷體"/>
              </w:rPr>
              <w:br/>
            </w:r>
            <w:r w:rsidRPr="004C6641">
              <w:rPr>
                <w:rFonts w:ascii="標楷體" w:eastAsia="標楷體" w:hAnsi="標楷體" w:hint="eastAsia"/>
              </w:rPr>
              <w:lastRenderedPageBreak/>
              <w:t>，第1至2</w:t>
            </w:r>
            <w:r w:rsidR="00956031" w:rsidRPr="004C6641">
              <w:rPr>
                <w:rFonts w:ascii="標楷體" w:eastAsia="標楷體" w:hAnsi="標楷體" w:hint="eastAsia"/>
              </w:rPr>
              <w:t>頁</w:t>
            </w:r>
            <w:r w:rsidR="00956031" w:rsidRPr="004C6641">
              <w:rPr>
                <w:rFonts w:ascii="標楷體" w:eastAsia="標楷體" w:hAnsi="標楷體"/>
              </w:rPr>
              <w:br/>
            </w:r>
            <w:r w:rsidRPr="004C6641">
              <w:rPr>
                <w:rFonts w:ascii="標楷體" w:eastAsia="標楷體" w:hAnsi="標楷體" w:hint="eastAsia"/>
              </w:rPr>
              <w:t>）</w:t>
            </w:r>
          </w:p>
          <w:p w:rsidR="007F308E" w:rsidRPr="004C6641" w:rsidRDefault="007F308E" w:rsidP="00047831">
            <w:pPr>
              <w:spacing w:line="400" w:lineRule="exact"/>
              <w:rPr>
                <w:rFonts w:ascii="標楷體" w:eastAsia="標楷體" w:hAnsi="標楷體" w:cs="Arial"/>
              </w:rPr>
            </w:pPr>
            <w:r w:rsidRPr="004C6641">
              <w:rPr>
                <w:rFonts w:ascii="標楷體" w:eastAsia="標楷體" w:hAnsi="標楷體" w:hint="eastAsia"/>
              </w:rPr>
              <w:t>7.原告</w:t>
            </w:r>
            <w:r w:rsidR="00E13A68">
              <w:rPr>
                <w:rFonts w:ascii="標楷體" w:eastAsia="標楷體" w:hAnsi="標楷體" w:hint="eastAsia"/>
              </w:rPr>
              <w:t>蔡○能</w:t>
            </w:r>
            <w:r w:rsidRPr="004C6641">
              <w:rPr>
                <w:rFonts w:ascii="標楷體" w:eastAsia="標楷體" w:hAnsi="標楷體" w:hint="eastAsia"/>
              </w:rPr>
              <w:t>國小畢</w:t>
            </w:r>
            <w:r w:rsidR="00956031" w:rsidRPr="004C6641">
              <w:rPr>
                <w:rFonts w:ascii="標楷體" w:eastAsia="標楷體" w:hAnsi="標楷體" w:hint="eastAsia"/>
              </w:rPr>
              <w:t>業</w:t>
            </w:r>
            <w:r w:rsidR="00047831" w:rsidRPr="004C6641">
              <w:rPr>
                <w:rFonts w:ascii="標楷體" w:eastAsia="標楷體" w:hAnsi="標楷體" w:hint="eastAsia"/>
              </w:rPr>
              <w:t>，早</w:t>
            </w:r>
            <w:r w:rsidR="00047831" w:rsidRPr="004C6641">
              <w:rPr>
                <w:rFonts w:ascii="標楷體" w:eastAsia="標楷體" w:hAnsi="標楷體"/>
              </w:rPr>
              <w:br/>
            </w:r>
            <w:r w:rsidRPr="004C6641">
              <w:rPr>
                <w:rFonts w:ascii="標楷體" w:eastAsia="標楷體" w:hAnsi="標楷體" w:hint="eastAsia"/>
              </w:rPr>
              <w:t>餐店員工，每月收入20000餘元（本院卷六，第65</w:t>
            </w:r>
            <w:r w:rsidR="00956031" w:rsidRPr="004C6641">
              <w:rPr>
                <w:rFonts w:ascii="標楷體" w:eastAsia="標楷體" w:hAnsi="標楷體" w:hint="eastAsia"/>
              </w:rPr>
              <w:t>頁</w:t>
            </w:r>
            <w:r w:rsidR="00956031" w:rsidRPr="004C6641">
              <w:rPr>
                <w:rFonts w:ascii="標楷體" w:eastAsia="標楷體" w:hAnsi="標楷體"/>
              </w:rPr>
              <w:br/>
            </w:r>
            <w:r w:rsidRPr="004C6641">
              <w:rPr>
                <w:rFonts w:ascii="標楷體" w:eastAsia="標楷體" w:hAnsi="標楷體" w:hint="eastAsia"/>
              </w:rPr>
              <w:t>）</w:t>
            </w:r>
          </w:p>
        </w:tc>
        <w:tc>
          <w:tcPr>
            <w:tcW w:w="3845" w:type="dxa"/>
            <w:tcBorders>
              <w:top w:val="double" w:sz="4" w:space="0" w:color="auto"/>
            </w:tcBorders>
          </w:tcPr>
          <w:p w:rsidR="007F308E" w:rsidRPr="004C6641" w:rsidRDefault="00956031" w:rsidP="00B360A2">
            <w:pPr>
              <w:spacing w:line="400" w:lineRule="exact"/>
              <w:jc w:val="both"/>
              <w:rPr>
                <w:rFonts w:ascii="標楷體" w:eastAsia="標楷體" w:hAnsi="標楷體"/>
                <w:szCs w:val="24"/>
              </w:rPr>
            </w:pPr>
            <w:r w:rsidRPr="004C6641">
              <w:rPr>
                <w:rFonts w:ascii="標楷體" w:eastAsia="標楷體" w:hAnsi="標楷體" w:cs="Consolas"/>
                <w:szCs w:val="24"/>
              </w:rPr>
              <w:lastRenderedPageBreak/>
              <w:t>1</w:t>
            </w:r>
            <w:r w:rsidR="007F308E" w:rsidRPr="004C6641">
              <w:rPr>
                <w:rFonts w:ascii="標楷體" w:eastAsia="標楷體" w:hAnsi="標楷體" w:cs="Consolas" w:hint="eastAsia"/>
                <w:szCs w:val="24"/>
              </w:rPr>
              <w:t>.</w:t>
            </w:r>
            <w:r w:rsidR="007F308E" w:rsidRPr="004C6641">
              <w:rPr>
                <w:rFonts w:ascii="標楷體" w:eastAsia="標楷體" w:hAnsi="標楷體" w:hint="eastAsia"/>
                <w:szCs w:val="24"/>
              </w:rPr>
              <w:t>原告</w:t>
            </w:r>
            <w:r w:rsidR="00E13A68">
              <w:rPr>
                <w:rFonts w:ascii="標楷體" w:eastAsia="標楷體" w:hAnsi="標楷體" w:cs="Arial"/>
              </w:rPr>
              <w:t>蔡○能</w:t>
            </w:r>
            <w:r w:rsidR="007F308E" w:rsidRPr="004C6641">
              <w:rPr>
                <w:rFonts w:ascii="標楷體" w:eastAsia="標楷體" w:hAnsi="標楷體" w:hint="eastAsia"/>
                <w:szCs w:val="24"/>
              </w:rPr>
              <w:t>主張</w:t>
            </w:r>
            <w:r w:rsidR="00E13A68">
              <w:rPr>
                <w:rFonts w:ascii="標楷體" w:eastAsia="標楷體" w:hAnsi="標楷體" w:cs="Arial"/>
              </w:rPr>
              <w:t>蔡○洲</w:t>
            </w:r>
            <w:r w:rsidR="007F308E" w:rsidRPr="004C6641">
              <w:rPr>
                <w:rFonts w:ascii="標楷體" w:eastAsia="標楷體" w:hAnsi="標楷體" w:hint="eastAsia"/>
                <w:szCs w:val="24"/>
              </w:rPr>
              <w:t>因系爭事故死亡，</w:t>
            </w:r>
            <w:r w:rsidR="00E13A68">
              <w:rPr>
                <w:rFonts w:ascii="標楷體" w:eastAsia="標楷體" w:hAnsi="標楷體" w:cs="Arial"/>
              </w:rPr>
              <w:t>蔡○能</w:t>
            </w:r>
            <w:r w:rsidR="007F308E" w:rsidRPr="004C6641">
              <w:rPr>
                <w:rFonts w:ascii="標楷體" w:eastAsia="標楷體" w:hAnsi="標楷體" w:hint="eastAsia"/>
                <w:szCs w:val="24"/>
              </w:rPr>
              <w:t>有受其子</w:t>
            </w:r>
            <w:r w:rsidR="00E13A68">
              <w:rPr>
                <w:rFonts w:ascii="標楷體" w:eastAsia="標楷體" w:hAnsi="標楷體" w:cs="Arial"/>
              </w:rPr>
              <w:t>蔡○洲</w:t>
            </w:r>
            <w:r w:rsidR="007F308E" w:rsidRPr="004C6641">
              <w:rPr>
                <w:rFonts w:ascii="標楷體" w:eastAsia="標楷體" w:hAnsi="標楷體" w:hint="eastAsia"/>
                <w:szCs w:val="24"/>
              </w:rPr>
              <w:t>扶養之權利，而請求被告賠償扶養費用</w:t>
            </w:r>
            <w:r w:rsidR="007F308E" w:rsidRPr="004C6641">
              <w:rPr>
                <w:rFonts w:ascii="標楷體" w:eastAsia="標楷體" w:hAnsi="標楷體" w:cs="Arial" w:hint="eastAsia"/>
              </w:rPr>
              <w:t>638</w:t>
            </w:r>
            <w:r w:rsidR="007F308E" w:rsidRPr="004C6641">
              <w:rPr>
                <w:rFonts w:ascii="標楷體" w:eastAsia="標楷體" w:hAnsi="標楷體" w:cs="Arial"/>
              </w:rPr>
              <w:t>,</w:t>
            </w:r>
            <w:r w:rsidR="007F308E" w:rsidRPr="004C6641">
              <w:rPr>
                <w:rFonts w:ascii="標楷體" w:eastAsia="標楷體" w:hAnsi="標楷體" w:cs="Arial" w:hint="eastAsia"/>
              </w:rPr>
              <w:t>521</w:t>
            </w:r>
            <w:r w:rsidR="007F308E" w:rsidRPr="004C6641">
              <w:rPr>
                <w:rFonts w:ascii="標楷體" w:eastAsia="標楷體" w:hAnsi="標楷體" w:hint="eastAsia"/>
                <w:szCs w:val="24"/>
              </w:rPr>
              <w:t>元等語。經查</w:t>
            </w:r>
            <w:r w:rsidR="00E13A68">
              <w:rPr>
                <w:rFonts w:ascii="標楷體" w:eastAsia="標楷體" w:hAnsi="標楷體" w:hint="eastAsia"/>
                <w:szCs w:val="24"/>
              </w:rPr>
              <w:t>蔡○能</w:t>
            </w:r>
            <w:r w:rsidR="007F308E" w:rsidRPr="004C6641">
              <w:rPr>
                <w:rFonts w:ascii="標楷體" w:eastAsia="標楷體" w:hAnsi="標楷體" w:hint="eastAsia"/>
                <w:szCs w:val="24"/>
              </w:rPr>
              <w:t>為</w:t>
            </w:r>
            <w:r w:rsidR="007F308E" w:rsidRPr="004C6641">
              <w:rPr>
                <w:rFonts w:ascii="標楷體" w:eastAsia="標楷體" w:hAnsi="標楷體" w:cs="Arial"/>
              </w:rPr>
              <w:t>4</w:t>
            </w:r>
            <w:r w:rsidR="007F308E" w:rsidRPr="004C6641">
              <w:rPr>
                <w:rFonts w:ascii="標楷體" w:eastAsia="標楷體" w:hAnsi="標楷體" w:cs="Arial" w:hint="eastAsia"/>
              </w:rPr>
              <w:t>1</w:t>
            </w:r>
            <w:r w:rsidR="007F308E" w:rsidRPr="004C6641">
              <w:rPr>
                <w:rFonts w:ascii="標楷體" w:eastAsia="標楷體" w:hAnsi="標楷體" w:cs="Arial"/>
              </w:rPr>
              <w:t>年</w:t>
            </w:r>
            <w:r w:rsidR="007F308E" w:rsidRPr="004C6641">
              <w:rPr>
                <w:rFonts w:ascii="標楷體" w:eastAsia="標楷體" w:hAnsi="標楷體" w:cs="Arial" w:hint="eastAsia"/>
              </w:rPr>
              <w:t>1</w:t>
            </w:r>
            <w:r w:rsidR="007F308E" w:rsidRPr="004C6641">
              <w:rPr>
                <w:rFonts w:ascii="標楷體" w:eastAsia="標楷體" w:hAnsi="標楷體" w:cs="Arial"/>
              </w:rPr>
              <w:t>月</w:t>
            </w:r>
            <w:r w:rsidR="007F308E" w:rsidRPr="004C6641">
              <w:rPr>
                <w:rFonts w:ascii="標楷體" w:eastAsia="標楷體" w:hAnsi="標楷體" w:cs="Arial" w:hint="eastAsia"/>
              </w:rPr>
              <w:t>20</w:t>
            </w:r>
            <w:r w:rsidR="007F308E" w:rsidRPr="004C6641">
              <w:rPr>
                <w:rFonts w:ascii="標楷體" w:eastAsia="標楷體" w:hAnsi="標楷體" w:cs="Arial"/>
              </w:rPr>
              <w:t>日</w:t>
            </w:r>
            <w:r w:rsidR="007F308E" w:rsidRPr="004C6641">
              <w:rPr>
                <w:rFonts w:ascii="標楷體" w:eastAsia="標楷體" w:hAnsi="標楷體" w:hint="eastAsia"/>
                <w:szCs w:val="24"/>
              </w:rPr>
              <w:t>生，</w:t>
            </w:r>
            <w:r w:rsidR="007F308E" w:rsidRPr="004C6641">
              <w:rPr>
                <w:rFonts w:ascii="標楷體" w:eastAsia="標楷體" w:hAnsi="標楷體" w:cs="Arial"/>
                <w:szCs w:val="24"/>
              </w:rPr>
              <w:t>於105年2月6日年滿6</w:t>
            </w:r>
            <w:r w:rsidR="007F308E" w:rsidRPr="004C6641">
              <w:rPr>
                <w:rFonts w:ascii="標楷體" w:eastAsia="標楷體" w:hAnsi="標楷體" w:cs="Arial" w:hint="eastAsia"/>
                <w:szCs w:val="24"/>
              </w:rPr>
              <w:t>4</w:t>
            </w:r>
            <w:r w:rsidR="007F308E" w:rsidRPr="004C6641">
              <w:rPr>
                <w:rFonts w:ascii="標楷體" w:eastAsia="標楷體" w:hAnsi="標楷體" w:cs="Arial"/>
                <w:szCs w:val="24"/>
              </w:rPr>
              <w:t>歲</w:t>
            </w:r>
            <w:r w:rsidR="007F308E" w:rsidRPr="004C6641">
              <w:rPr>
                <w:rFonts w:ascii="標楷體" w:eastAsia="標楷體" w:hAnsi="標楷體" w:hint="eastAsia"/>
                <w:szCs w:val="24"/>
              </w:rPr>
              <w:t>，係</w:t>
            </w:r>
            <w:r w:rsidR="007F308E" w:rsidRPr="004C6641">
              <w:rPr>
                <w:rFonts w:ascii="標楷體" w:eastAsia="標楷體" w:hAnsi="標楷體" w:hint="eastAsia"/>
              </w:rPr>
              <w:t>早餐店員工，每月收入20</w:t>
            </w:r>
            <w:r w:rsidR="007F308E" w:rsidRPr="004C6641">
              <w:rPr>
                <w:rFonts w:ascii="標楷體" w:eastAsia="標楷體" w:hAnsi="標楷體"/>
              </w:rPr>
              <w:t>,</w:t>
            </w:r>
            <w:r w:rsidR="007F308E" w:rsidRPr="004C6641">
              <w:rPr>
                <w:rFonts w:ascii="標楷體" w:eastAsia="標楷體" w:hAnsi="標楷體" w:hint="eastAsia"/>
              </w:rPr>
              <w:t>000餘元</w:t>
            </w:r>
            <w:r w:rsidR="007F308E" w:rsidRPr="004C6641">
              <w:rPr>
                <w:rFonts w:ascii="標楷體" w:eastAsia="標楷體" w:hAnsi="標楷體" w:hint="eastAsia"/>
                <w:szCs w:val="24"/>
              </w:rPr>
              <w:t>，</w:t>
            </w:r>
            <w:r w:rsidR="00E13A68">
              <w:rPr>
                <w:rFonts w:ascii="標楷體" w:eastAsia="標楷體" w:hAnsi="標楷體" w:hint="eastAsia"/>
                <w:szCs w:val="24"/>
              </w:rPr>
              <w:t>蔡○能</w:t>
            </w:r>
            <w:r w:rsidR="007F308E" w:rsidRPr="004C6641">
              <w:rPr>
                <w:rFonts w:ascii="標楷體" w:eastAsia="標楷體" w:hAnsi="標楷體" w:hint="eastAsia"/>
                <w:szCs w:val="24"/>
              </w:rPr>
              <w:t>為被害人</w:t>
            </w:r>
            <w:r w:rsidR="00E13A68">
              <w:rPr>
                <w:rFonts w:ascii="標楷體" w:eastAsia="標楷體" w:hAnsi="標楷體" w:hint="eastAsia"/>
                <w:szCs w:val="24"/>
              </w:rPr>
              <w:t>蔡○洲</w:t>
            </w:r>
            <w:r w:rsidR="007F308E" w:rsidRPr="004C6641">
              <w:rPr>
                <w:rFonts w:ascii="標楷體" w:eastAsia="標楷體" w:hAnsi="標楷體" w:hint="eastAsia"/>
                <w:szCs w:val="24"/>
              </w:rPr>
              <w:t>之父，其名下有房屋、土地各1筆，財產總額</w:t>
            </w:r>
            <w:r w:rsidR="007F308E" w:rsidRPr="004C6641">
              <w:rPr>
                <w:rFonts w:ascii="標楷體" w:eastAsia="標楷體" w:hAnsi="標楷體"/>
                <w:szCs w:val="24"/>
              </w:rPr>
              <w:t>2</w:t>
            </w:r>
            <w:r w:rsidR="007F308E" w:rsidRPr="004C6641">
              <w:rPr>
                <w:rFonts w:ascii="標楷體" w:eastAsia="標楷體" w:hAnsi="標楷體" w:hint="eastAsia"/>
                <w:szCs w:val="24"/>
              </w:rPr>
              <w:t>,</w:t>
            </w:r>
            <w:r w:rsidR="007F308E" w:rsidRPr="004C6641">
              <w:rPr>
                <w:rFonts w:ascii="標楷體" w:eastAsia="標楷體" w:hAnsi="標楷體"/>
                <w:szCs w:val="24"/>
              </w:rPr>
              <w:t>956,900</w:t>
            </w:r>
            <w:r w:rsidR="007F308E" w:rsidRPr="004C6641">
              <w:rPr>
                <w:rFonts w:ascii="標楷體" w:eastAsia="標楷體" w:hAnsi="標楷體" w:hint="eastAsia"/>
                <w:szCs w:val="24"/>
              </w:rPr>
              <w:t>元乙節，有</w:t>
            </w:r>
            <w:r w:rsidR="00E13A68">
              <w:rPr>
                <w:rFonts w:ascii="標楷體" w:eastAsia="標楷體" w:hAnsi="標楷體" w:cs="Arial"/>
              </w:rPr>
              <w:t>蔡○能</w:t>
            </w:r>
            <w:r w:rsidR="007F308E" w:rsidRPr="004C6641">
              <w:rPr>
                <w:rFonts w:ascii="標楷體" w:eastAsia="標楷體" w:hAnsi="標楷體" w:hint="eastAsia"/>
                <w:szCs w:val="24"/>
              </w:rPr>
              <w:t>提出之親屬系統表、戶籍謄本各1件及本院依職權調閱</w:t>
            </w:r>
            <w:r w:rsidR="00E13A68">
              <w:rPr>
                <w:rFonts w:ascii="標楷體" w:eastAsia="標楷體" w:hAnsi="標楷體" w:cs="Arial"/>
              </w:rPr>
              <w:t>蔡○能</w:t>
            </w:r>
            <w:r w:rsidR="007F308E" w:rsidRPr="004C6641">
              <w:rPr>
                <w:rFonts w:ascii="標楷體" w:eastAsia="標楷體" w:hAnsi="標楷體" w:hint="eastAsia"/>
                <w:szCs w:val="24"/>
              </w:rPr>
              <w:t>稅務電子閘門財產所得調件明細表1件在卷可稽，是依</w:t>
            </w:r>
            <w:r w:rsidR="00E13A68">
              <w:rPr>
                <w:rFonts w:ascii="標楷體" w:eastAsia="標楷體" w:hAnsi="標楷體" w:cs="Arial"/>
              </w:rPr>
              <w:t>蔡○能</w:t>
            </w:r>
            <w:r w:rsidR="007F308E" w:rsidRPr="004C6641">
              <w:rPr>
                <w:rFonts w:ascii="標楷體" w:eastAsia="標楷體" w:hAnsi="標楷體" w:hint="eastAsia"/>
                <w:szCs w:val="24"/>
              </w:rPr>
              <w:t>所有之財產數額及年收入，應足供其維持生活，堪認</w:t>
            </w:r>
            <w:r w:rsidR="00E13A68">
              <w:rPr>
                <w:rFonts w:ascii="標楷體" w:eastAsia="標楷體" w:hAnsi="標楷體" w:cs="Arial"/>
              </w:rPr>
              <w:t>蔡○能</w:t>
            </w:r>
            <w:r w:rsidR="007F308E" w:rsidRPr="004C6641">
              <w:rPr>
                <w:rFonts w:ascii="標楷體" w:eastAsia="標楷體" w:hAnsi="標楷體" w:hint="eastAsia"/>
                <w:szCs w:val="24"/>
              </w:rPr>
              <w:t>於65歲強</w:t>
            </w:r>
            <w:r w:rsidR="007F308E" w:rsidRPr="004C6641">
              <w:rPr>
                <w:rFonts w:ascii="標楷體" w:eastAsia="標楷體" w:hAnsi="標楷體" w:hint="eastAsia"/>
                <w:szCs w:val="24"/>
              </w:rPr>
              <w:lastRenderedPageBreak/>
              <w:t>制退休年齡屆至後，仍有財產得維持生活，而無受子女扶養之必要，</w:t>
            </w:r>
            <w:r w:rsidR="00E13A68">
              <w:rPr>
                <w:rFonts w:ascii="標楷體" w:eastAsia="標楷體" w:hAnsi="標楷體" w:cs="Arial"/>
              </w:rPr>
              <w:t>蔡○能</w:t>
            </w:r>
            <w:r w:rsidR="007F308E" w:rsidRPr="004C6641">
              <w:rPr>
                <w:rFonts w:ascii="標楷體" w:eastAsia="標楷體" w:hAnsi="標楷體" w:hint="eastAsia"/>
                <w:szCs w:val="24"/>
              </w:rPr>
              <w:t>復未能舉證證明確已不能維持生活而有受扶養之情形，則</w:t>
            </w:r>
            <w:r w:rsidR="00E13A68">
              <w:rPr>
                <w:rFonts w:ascii="標楷體" w:eastAsia="標楷體" w:hAnsi="標楷體" w:cs="Arial"/>
              </w:rPr>
              <w:t>蔡○能</w:t>
            </w:r>
            <w:r w:rsidR="007F308E" w:rsidRPr="004C6641">
              <w:rPr>
                <w:rFonts w:ascii="標楷體" w:eastAsia="標楷體" w:hAnsi="標楷體" w:hint="eastAsia"/>
                <w:szCs w:val="24"/>
              </w:rPr>
              <w:t>請求被告賠償因</w:t>
            </w:r>
            <w:r w:rsidR="00E13A68">
              <w:rPr>
                <w:rFonts w:ascii="標楷體" w:eastAsia="標楷體" w:hAnsi="標楷體" w:cs="Arial"/>
              </w:rPr>
              <w:t>蔡○洲</w:t>
            </w:r>
            <w:r w:rsidR="007F308E" w:rsidRPr="004C6641">
              <w:rPr>
                <w:rFonts w:ascii="標楷體" w:eastAsia="標楷體" w:hAnsi="標楷體" w:hint="eastAsia"/>
                <w:szCs w:val="24"/>
              </w:rPr>
              <w:t>死亡所受扶養費之損害，即屬無據，並無可採。被告辯稱</w:t>
            </w:r>
            <w:r w:rsidR="00E13A68">
              <w:rPr>
                <w:rFonts w:ascii="標楷體" w:eastAsia="標楷體" w:hAnsi="標楷體" w:cs="Arial"/>
              </w:rPr>
              <w:t>蔡○能</w:t>
            </w:r>
            <w:r w:rsidR="007F308E" w:rsidRPr="004C6641">
              <w:rPr>
                <w:rFonts w:ascii="標楷體" w:eastAsia="標楷體" w:hAnsi="標楷體" w:hint="eastAsia"/>
                <w:szCs w:val="24"/>
              </w:rPr>
              <w:t>未舉證證明不能維持生活等語，為有理由，應為可採。</w:t>
            </w:r>
            <w:r w:rsidR="007F308E" w:rsidRPr="004C6641">
              <w:rPr>
                <w:rFonts w:ascii="標楷體" w:eastAsia="標楷體" w:hAnsi="標楷體"/>
                <w:szCs w:val="24"/>
              </w:rPr>
              <w:t xml:space="preserve"> </w:t>
            </w:r>
          </w:p>
        </w:tc>
        <w:tc>
          <w:tcPr>
            <w:tcW w:w="1171" w:type="dxa"/>
            <w:tcBorders>
              <w:top w:val="double" w:sz="4" w:space="0" w:color="auto"/>
            </w:tcBorders>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lastRenderedPageBreak/>
              <w:t>0元</w:t>
            </w:r>
          </w:p>
        </w:tc>
      </w:tr>
      <w:tr w:rsidR="00E75845" w:rsidRPr="004C6641" w:rsidTr="00047831">
        <w:trPr>
          <w:jc w:val="center"/>
        </w:trPr>
        <w:tc>
          <w:tcPr>
            <w:tcW w:w="610" w:type="dxa"/>
            <w:vAlign w:val="center"/>
          </w:tcPr>
          <w:p w:rsidR="007F308E" w:rsidRPr="004C6641" w:rsidRDefault="007F308E" w:rsidP="007F308E">
            <w:pPr>
              <w:pStyle w:val="a4"/>
              <w:numPr>
                <w:ilvl w:val="0"/>
                <w:numId w:val="1"/>
              </w:numPr>
              <w:ind w:leftChars="0" w:left="405" w:hanging="405"/>
              <w:jc w:val="center"/>
              <w:rPr>
                <w:rFonts w:ascii="標楷體" w:eastAsia="標楷體" w:hAnsi="標楷體"/>
                <w:szCs w:val="24"/>
              </w:rPr>
            </w:pPr>
          </w:p>
        </w:tc>
        <w:tc>
          <w:tcPr>
            <w:tcW w:w="588"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2</w:t>
            </w:r>
          </w:p>
        </w:tc>
        <w:tc>
          <w:tcPr>
            <w:tcW w:w="1025" w:type="dxa"/>
            <w:vAlign w:val="center"/>
          </w:tcPr>
          <w:p w:rsidR="007F308E" w:rsidRPr="004C6641" w:rsidRDefault="00E13A68" w:rsidP="007F308E">
            <w:pPr>
              <w:jc w:val="center"/>
              <w:rPr>
                <w:rFonts w:ascii="標楷體" w:eastAsia="標楷體" w:hAnsi="標楷體" w:cs="Arial"/>
              </w:rPr>
            </w:pPr>
            <w:r>
              <w:rPr>
                <w:rFonts w:ascii="標楷體" w:eastAsia="標楷體" w:hAnsi="標楷體" w:cs="Arial"/>
              </w:rPr>
              <w:t>蔡洪○女</w:t>
            </w:r>
          </w:p>
        </w:tc>
        <w:tc>
          <w:tcPr>
            <w:tcW w:w="1134" w:type="dxa"/>
            <w:vAlign w:val="center"/>
          </w:tcPr>
          <w:p w:rsidR="007F308E" w:rsidRPr="004C6641" w:rsidRDefault="00E23062" w:rsidP="00D93C75">
            <w:pPr>
              <w:jc w:val="both"/>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1.原告</w:t>
            </w:r>
            <w:r w:rsidR="00E13A68">
              <w:rPr>
                <w:rFonts w:ascii="標楷體" w:eastAsia="標楷體" w:hAnsi="標楷體" w:cs="Arial"/>
              </w:rPr>
              <w:t>蔡洪○女</w:t>
            </w:r>
            <w:r w:rsidRPr="004C6641">
              <w:rPr>
                <w:rFonts w:ascii="標楷體" w:eastAsia="標楷體" w:hAnsi="標楷體" w:cs="Arial"/>
              </w:rPr>
              <w:t>之子</w:t>
            </w:r>
            <w:r w:rsidR="00E13A68">
              <w:rPr>
                <w:rFonts w:ascii="標楷體" w:eastAsia="標楷體" w:hAnsi="標楷體" w:cs="Arial"/>
              </w:rPr>
              <w:t>蔡○洲</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事故死亡。查</w:t>
            </w:r>
            <w:r w:rsidR="00E13A68">
              <w:rPr>
                <w:rFonts w:ascii="標楷體" w:eastAsia="標楷體" w:hAnsi="標楷體" w:cs="Arial"/>
              </w:rPr>
              <w:t>蔡洪○女</w:t>
            </w:r>
            <w:r w:rsidRPr="004C6641">
              <w:rPr>
                <w:rFonts w:ascii="標楷體" w:eastAsia="標楷體" w:hAnsi="標楷體" w:cs="Arial"/>
              </w:rPr>
              <w:t>係4</w:t>
            </w:r>
            <w:r w:rsidRPr="004C6641">
              <w:rPr>
                <w:rFonts w:ascii="標楷體" w:eastAsia="標楷體" w:hAnsi="標楷體" w:cs="Arial" w:hint="eastAsia"/>
              </w:rPr>
              <w:t>3</w:t>
            </w:r>
            <w:r w:rsidRPr="004C6641">
              <w:rPr>
                <w:rFonts w:ascii="標楷體" w:eastAsia="標楷體" w:hAnsi="標楷體" w:cs="Arial"/>
              </w:rPr>
              <w:t>年</w:t>
            </w:r>
            <w:r w:rsidRPr="004C6641">
              <w:rPr>
                <w:rFonts w:ascii="標楷體" w:eastAsia="標楷體" w:hAnsi="標楷體" w:cs="Arial" w:hint="eastAsia"/>
              </w:rPr>
              <w:t>7</w:t>
            </w:r>
            <w:r w:rsidRPr="004C6641">
              <w:rPr>
                <w:rFonts w:ascii="標楷體" w:eastAsia="標楷體" w:hAnsi="標楷體" w:cs="Arial"/>
              </w:rPr>
              <w:t>月</w:t>
            </w:r>
            <w:r w:rsidRPr="004C6641">
              <w:rPr>
                <w:rFonts w:ascii="標楷體" w:eastAsia="標楷體" w:hAnsi="標楷體" w:cs="Arial" w:hint="eastAsia"/>
              </w:rPr>
              <w:t>14</w:t>
            </w:r>
            <w:r w:rsidRPr="004C6641">
              <w:rPr>
                <w:rFonts w:ascii="標楷體" w:eastAsia="標楷體" w:hAnsi="標楷體" w:cs="Arial"/>
              </w:rPr>
              <w:t>日生，女性，於105年2月6日年滿6</w:t>
            </w:r>
            <w:r w:rsidRPr="004C6641">
              <w:rPr>
                <w:rFonts w:ascii="標楷體" w:eastAsia="標楷體" w:hAnsi="標楷體" w:cs="Arial" w:hint="eastAsia"/>
              </w:rPr>
              <w:t>1</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032FD7" w:rsidRPr="004C6641">
              <w:rPr>
                <w:rFonts w:ascii="標楷體" w:eastAsia="標楷體" w:hAnsi="標楷體" w:cs="Arial" w:hint="eastAsia"/>
              </w:rPr>
              <w:t>平均餘命為2</w:t>
            </w:r>
            <w:r w:rsidRPr="004C6641">
              <w:rPr>
                <w:rFonts w:ascii="標楷體" w:eastAsia="標楷體" w:hAnsi="標楷體" w:cs="Arial" w:hint="eastAsia"/>
              </w:rPr>
              <w:t>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E13A68">
              <w:rPr>
                <w:rFonts w:ascii="標楷體" w:eastAsia="標楷體" w:hAnsi="標楷體" w:cs="Arial"/>
              </w:rPr>
              <w:t>蔡洪○女</w:t>
            </w:r>
            <w:r w:rsidRPr="004C6641">
              <w:rPr>
                <w:rFonts w:ascii="標楷體" w:eastAsia="標楷體" w:hAnsi="標楷體" w:cs="Arial"/>
              </w:rPr>
              <w:t>除被害人</w:t>
            </w:r>
            <w:r w:rsidR="00E13A68">
              <w:rPr>
                <w:rFonts w:ascii="標楷體" w:eastAsia="標楷體" w:hAnsi="標楷體" w:cs="Arial"/>
              </w:rPr>
              <w:t>蔡○洲</w:t>
            </w:r>
            <w:r w:rsidRPr="004C6641">
              <w:rPr>
                <w:rFonts w:ascii="標楷體" w:eastAsia="標楷體" w:hAnsi="標楷體" w:cs="Arial"/>
              </w:rPr>
              <w:t>外，尚有配偶及其他</w:t>
            </w:r>
            <w:r w:rsidRPr="004C6641">
              <w:rPr>
                <w:rFonts w:ascii="標楷體" w:eastAsia="標楷體" w:hAnsi="標楷體" w:cs="Arial" w:hint="eastAsia"/>
              </w:rPr>
              <w:t>3</w:t>
            </w:r>
            <w:r w:rsidRPr="004C6641">
              <w:rPr>
                <w:rFonts w:ascii="標楷體" w:eastAsia="標楷體" w:hAnsi="標楷體" w:cs="Arial"/>
              </w:rPr>
              <w:t>名子女應對其負扶養義務，故</w:t>
            </w:r>
            <w:r w:rsidR="00E13A68">
              <w:rPr>
                <w:rFonts w:ascii="標楷體" w:eastAsia="標楷體" w:hAnsi="標楷體" w:cs="Arial"/>
              </w:rPr>
              <w:t>蔡洪○女</w:t>
            </w:r>
            <w:r w:rsidRPr="004C6641">
              <w:rPr>
                <w:rFonts w:ascii="標楷體" w:eastAsia="標楷體" w:hAnsi="標楷體" w:cs="Arial"/>
              </w:rPr>
              <w:t>受</w:t>
            </w:r>
            <w:r w:rsidR="00E13A68">
              <w:rPr>
                <w:rFonts w:ascii="標楷體" w:eastAsia="標楷體" w:hAnsi="標楷體" w:cs="Arial"/>
              </w:rPr>
              <w:t>蔡○洲</w:t>
            </w:r>
            <w:r w:rsidRPr="004C6641">
              <w:rPr>
                <w:rFonts w:ascii="標楷體" w:eastAsia="標楷體" w:hAnsi="標楷體" w:cs="Arial"/>
              </w:rPr>
              <w:t>扶養之權利應以</w:t>
            </w:r>
            <w:r w:rsidRPr="004C6641">
              <w:rPr>
                <w:rFonts w:ascii="標楷體" w:eastAsia="標楷體" w:hAnsi="標楷體" w:cs="Arial" w:hint="eastAsia"/>
              </w:rPr>
              <w:t>5</w:t>
            </w:r>
            <w:r w:rsidRPr="004C6641">
              <w:rPr>
                <w:rFonts w:ascii="標楷體" w:eastAsia="標楷體" w:hAnsi="標楷體" w:cs="Arial"/>
              </w:rPr>
              <w:t>分之1計算。</w:t>
            </w:r>
          </w:p>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E13A68">
              <w:rPr>
                <w:rFonts w:ascii="標楷體" w:eastAsia="標楷體" w:hAnsi="標楷體" w:cs="Arial"/>
              </w:rPr>
              <w:t>蔡洪○女</w:t>
            </w:r>
            <w:r w:rsidRPr="004C6641">
              <w:rPr>
                <w:rFonts w:ascii="標楷體" w:eastAsia="標楷體" w:hAnsi="標楷體" w:cs="Arial"/>
              </w:rPr>
              <w:t>得請求之扶養費金額為</w:t>
            </w:r>
            <w:r w:rsidRPr="004C6641">
              <w:rPr>
                <w:rFonts w:ascii="標楷體" w:eastAsia="標楷體" w:hAnsi="標楷體" w:cs="Arial" w:hint="eastAsia"/>
              </w:rPr>
              <w:t>724,229</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5</w:t>
            </w:r>
            <w:r w:rsidRPr="004C6641">
              <w:rPr>
                <w:rFonts w:ascii="標楷體" w:eastAsia="標楷體" w:hAnsi="標楷體" w:cs="Arial"/>
              </w:rPr>
              <w:t xml:space="preserve">（扶養義務人數）= </w:t>
            </w:r>
            <w:r w:rsidRPr="004C6641">
              <w:rPr>
                <w:rFonts w:ascii="標楷體" w:eastAsia="標楷體" w:hAnsi="標楷體" w:cs="Arial" w:hint="eastAsia"/>
              </w:rPr>
              <w:t>724</w:t>
            </w:r>
            <w:r w:rsidRPr="004C6641">
              <w:rPr>
                <w:rFonts w:ascii="標楷體" w:eastAsia="標楷體" w:hAnsi="標楷體" w:cs="Arial"/>
              </w:rPr>
              <w:t>,</w:t>
            </w:r>
            <w:r w:rsidRPr="004C6641">
              <w:rPr>
                <w:rFonts w:ascii="標楷體" w:eastAsia="標楷體" w:hAnsi="標楷體" w:cs="Arial" w:hint="eastAsia"/>
              </w:rPr>
              <w:t>229。】</w:t>
            </w:r>
          </w:p>
          <w:p w:rsidR="007F308E" w:rsidRPr="004C6641" w:rsidRDefault="007F308E" w:rsidP="007F308E">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724</w:t>
            </w:r>
            <w:r w:rsidRPr="004C6641">
              <w:rPr>
                <w:rFonts w:ascii="標楷體" w:eastAsia="標楷體" w:hAnsi="標楷體" w:cs="Arial"/>
              </w:rPr>
              <w:t>,</w:t>
            </w:r>
            <w:r w:rsidRPr="004C6641">
              <w:rPr>
                <w:rFonts w:ascii="標楷體" w:eastAsia="標楷體" w:hAnsi="標楷體" w:cs="Arial" w:hint="eastAsia"/>
              </w:rPr>
              <w:t>229元</w:t>
            </w:r>
          </w:p>
        </w:tc>
        <w:tc>
          <w:tcPr>
            <w:tcW w:w="1701" w:type="dxa"/>
            <w:vAlign w:val="center"/>
          </w:tcPr>
          <w:p w:rsidR="007F308E" w:rsidRPr="004C6641" w:rsidRDefault="007F308E" w:rsidP="00D93C75">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E13A68">
              <w:rPr>
                <w:rFonts w:ascii="標楷體" w:eastAsia="標楷體" w:hAnsi="標楷體" w:cs="Arial" w:hint="eastAsia"/>
              </w:rPr>
              <w:t>蔡洪○女</w:t>
            </w:r>
            <w:r w:rsidRPr="004C6641">
              <w:rPr>
                <w:rFonts w:ascii="標楷體" w:eastAsia="標楷體" w:hAnsi="標楷體" w:cs="Arial" w:hint="eastAsia"/>
              </w:rPr>
              <w:t>之親屬系統表（本院卷四之2，第</w:t>
            </w:r>
            <w:r w:rsidR="00D93C75" w:rsidRPr="004C6641">
              <w:rPr>
                <w:rFonts w:ascii="標楷體" w:eastAsia="標楷體" w:hAnsi="標楷體" w:cs="Arial" w:hint="eastAsia"/>
              </w:rPr>
              <w:t>12</w:t>
            </w:r>
            <w:r w:rsidR="00D93C75" w:rsidRPr="004C6641">
              <w:rPr>
                <w:rFonts w:ascii="標楷體" w:eastAsia="標楷體" w:hAnsi="標楷體" w:cs="Arial"/>
              </w:rPr>
              <w:br/>
            </w:r>
            <w:r w:rsidRPr="004C6641">
              <w:rPr>
                <w:rFonts w:ascii="標楷體" w:eastAsia="標楷體" w:hAnsi="標楷體" w:cs="Arial" w:hint="eastAsia"/>
              </w:rPr>
              <w:t>6頁）</w:t>
            </w:r>
          </w:p>
          <w:p w:rsidR="007F308E" w:rsidRPr="004C6641" w:rsidRDefault="007F308E" w:rsidP="00D93C75">
            <w:pPr>
              <w:spacing w:line="400" w:lineRule="exact"/>
              <w:jc w:val="both"/>
              <w:rPr>
                <w:rFonts w:ascii="標楷體" w:eastAsia="標楷體" w:hAnsi="標楷體" w:cs="Arial"/>
              </w:rPr>
            </w:pPr>
            <w:r w:rsidRPr="004C6641">
              <w:rPr>
                <w:rFonts w:ascii="標楷體" w:eastAsia="標楷體" w:hAnsi="標楷體" w:cs="Arial" w:hint="eastAsia"/>
              </w:rPr>
              <w:t>2.原告</w:t>
            </w:r>
            <w:r w:rsidR="00E13A68">
              <w:rPr>
                <w:rFonts w:ascii="標楷體" w:eastAsia="標楷體" w:hAnsi="標楷體" w:cs="Arial" w:hint="eastAsia"/>
              </w:rPr>
              <w:t>蔡洪○女</w:t>
            </w:r>
            <w:r w:rsidRPr="004C6641">
              <w:rPr>
                <w:rFonts w:ascii="標楷體" w:eastAsia="標楷體" w:hAnsi="標楷體" w:cs="Arial" w:hint="eastAsia"/>
              </w:rPr>
              <w:t>及其扶養義務人之戶籍謄本（本院卷四之2，第127至130頁）</w:t>
            </w:r>
          </w:p>
          <w:p w:rsidR="007F308E" w:rsidRPr="004C6641" w:rsidRDefault="007F308E" w:rsidP="00D93C75">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w:t>
            </w:r>
            <w:r w:rsidR="00D93C75" w:rsidRPr="004C6641">
              <w:rPr>
                <w:rFonts w:ascii="標楷體" w:eastAsia="標楷體" w:hAnsi="標楷體" w:cs="Arial" w:hint="eastAsia"/>
              </w:rPr>
              <w:t>頁</w:t>
            </w:r>
            <w:r w:rsidR="00D93C75" w:rsidRPr="004C6641">
              <w:rPr>
                <w:rFonts w:ascii="標楷體" w:eastAsia="標楷體" w:hAnsi="標楷體" w:cs="Arial"/>
              </w:rPr>
              <w:br/>
            </w:r>
            <w:r w:rsidRPr="004C6641">
              <w:rPr>
                <w:rFonts w:ascii="標楷體" w:eastAsia="標楷體" w:hAnsi="標楷體" w:cs="Arial" w:hint="eastAsia"/>
              </w:rPr>
              <w:t>）</w:t>
            </w:r>
          </w:p>
          <w:p w:rsidR="007F308E" w:rsidRPr="004C6641" w:rsidRDefault="007F308E" w:rsidP="00D93C75">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w:t>
            </w:r>
            <w:r w:rsidR="00D93C75" w:rsidRPr="004C6641">
              <w:rPr>
                <w:rFonts w:ascii="標楷體" w:eastAsia="標楷體" w:hAnsi="標楷體" w:cs="Arial" w:hint="eastAsia"/>
              </w:rPr>
              <w:t>4</w:t>
            </w:r>
            <w:r w:rsidR="00D93C75" w:rsidRPr="004C6641">
              <w:rPr>
                <w:rFonts w:ascii="標楷體" w:eastAsia="標楷體" w:hAnsi="標楷體" w:cs="Arial"/>
              </w:rPr>
              <w:br/>
            </w:r>
            <w:r w:rsidRPr="004C6641">
              <w:rPr>
                <w:rFonts w:ascii="標楷體" w:eastAsia="標楷體" w:hAnsi="標楷體" w:cs="Arial" w:hint="eastAsia"/>
              </w:rPr>
              <w:t>14頁）</w:t>
            </w:r>
          </w:p>
          <w:p w:rsidR="007F308E" w:rsidRPr="004C6641" w:rsidRDefault="007F308E" w:rsidP="00D93C75">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w:t>
            </w:r>
            <w:r w:rsidR="00D93C75" w:rsidRPr="004C6641">
              <w:rPr>
                <w:rFonts w:ascii="標楷體" w:eastAsia="標楷體" w:hAnsi="標楷體" w:cs="Arial" w:hint="eastAsia"/>
              </w:rPr>
              <w:t>頁</w:t>
            </w:r>
            <w:r w:rsidR="00D93C75" w:rsidRPr="004C6641">
              <w:rPr>
                <w:rFonts w:ascii="標楷體" w:eastAsia="標楷體" w:hAnsi="標楷體" w:cs="Arial"/>
              </w:rPr>
              <w:br/>
            </w:r>
            <w:r w:rsidRPr="004C6641">
              <w:rPr>
                <w:rFonts w:ascii="標楷體" w:eastAsia="標楷體" w:hAnsi="標楷體" w:cs="Arial" w:hint="eastAsia"/>
              </w:rPr>
              <w:t>）</w:t>
            </w:r>
          </w:p>
          <w:p w:rsidR="007F308E" w:rsidRPr="004C6641" w:rsidRDefault="007F308E" w:rsidP="00D93C75">
            <w:pPr>
              <w:spacing w:line="400" w:lineRule="exact"/>
              <w:jc w:val="both"/>
              <w:rPr>
                <w:rFonts w:ascii="標楷體" w:eastAsia="標楷體" w:hAnsi="標楷體" w:cs="Arial"/>
              </w:rPr>
            </w:pPr>
            <w:r w:rsidRPr="004C6641">
              <w:rPr>
                <w:rFonts w:ascii="標楷體" w:eastAsia="標楷體" w:hAnsi="標楷體" w:hint="eastAsia"/>
              </w:rPr>
              <w:t>6.原告</w:t>
            </w:r>
            <w:r w:rsidR="00E13A68">
              <w:rPr>
                <w:rFonts w:ascii="標楷體" w:eastAsia="標楷體" w:hAnsi="標楷體" w:hint="eastAsia"/>
              </w:rPr>
              <w:t>蔡洪○女</w:t>
            </w:r>
            <w:r w:rsidRPr="004C6641">
              <w:rPr>
                <w:rFonts w:ascii="標楷體" w:eastAsia="標楷體" w:hAnsi="標楷體" w:hint="eastAsia"/>
              </w:rPr>
              <w:t>稅務電子閘門財產所得調件明細（所得卷，第3至4頁）</w:t>
            </w:r>
            <w:r w:rsidRPr="004C6641">
              <w:rPr>
                <w:rFonts w:ascii="標楷體" w:eastAsia="標楷體" w:hAnsi="標楷體"/>
              </w:rPr>
              <w:br/>
            </w:r>
            <w:r w:rsidRPr="004C6641">
              <w:rPr>
                <w:rFonts w:ascii="標楷體" w:eastAsia="標楷體" w:hAnsi="標楷體" w:hint="eastAsia"/>
              </w:rPr>
              <w:t>7.原告</w:t>
            </w:r>
            <w:r w:rsidR="00E13A68">
              <w:rPr>
                <w:rFonts w:ascii="標楷體" w:eastAsia="標楷體" w:hAnsi="標楷體" w:hint="eastAsia"/>
              </w:rPr>
              <w:t>蔡洪○女</w:t>
            </w:r>
            <w:r w:rsidRPr="004C6641">
              <w:rPr>
                <w:rFonts w:ascii="標楷體" w:eastAsia="標楷體" w:hAnsi="標楷體" w:hint="eastAsia"/>
              </w:rPr>
              <w:t>高中畢業，無業（本院卷六，第65</w:t>
            </w:r>
            <w:r w:rsidR="00D93C75" w:rsidRPr="004C6641">
              <w:rPr>
                <w:rFonts w:ascii="標楷體" w:eastAsia="標楷體" w:hAnsi="標楷體" w:hint="eastAsia"/>
              </w:rPr>
              <w:t>頁</w:t>
            </w:r>
            <w:r w:rsidR="00D93C75" w:rsidRPr="004C6641">
              <w:rPr>
                <w:rFonts w:ascii="標楷體" w:eastAsia="標楷體" w:hAnsi="標楷體"/>
              </w:rPr>
              <w:br/>
            </w:r>
            <w:r w:rsidRPr="004C6641">
              <w:rPr>
                <w:rFonts w:ascii="標楷體" w:eastAsia="標楷體" w:hAnsi="標楷體" w:hint="eastAsia"/>
              </w:rPr>
              <w:t>）</w:t>
            </w:r>
          </w:p>
        </w:tc>
        <w:tc>
          <w:tcPr>
            <w:tcW w:w="3845" w:type="dxa"/>
          </w:tcPr>
          <w:p w:rsidR="007F308E" w:rsidRPr="004C6641" w:rsidRDefault="00366407" w:rsidP="007F308E">
            <w:pPr>
              <w:spacing w:line="400" w:lineRule="exact"/>
              <w:jc w:val="both"/>
              <w:rPr>
                <w:rFonts w:ascii="標楷體" w:eastAsia="標楷體" w:hAnsi="標楷體" w:cs="Consolas"/>
                <w:szCs w:val="24"/>
              </w:rPr>
            </w:pPr>
            <w:r w:rsidRPr="004C6641">
              <w:rPr>
                <w:rFonts w:ascii="標楷體" w:eastAsia="標楷體" w:hAnsi="標楷體" w:cs="Consolas"/>
                <w:szCs w:val="24"/>
              </w:rPr>
              <w:t>1</w:t>
            </w:r>
            <w:r w:rsidR="007F308E" w:rsidRPr="004C6641">
              <w:rPr>
                <w:rFonts w:ascii="標楷體" w:eastAsia="標楷體" w:hAnsi="標楷體" w:cs="Consolas" w:hint="eastAsia"/>
                <w:szCs w:val="24"/>
              </w:rPr>
              <w:t>.</w:t>
            </w:r>
            <w:r w:rsidR="007F308E" w:rsidRPr="004C6641">
              <w:rPr>
                <w:rFonts w:ascii="標楷體" w:eastAsia="標楷體" w:hAnsi="標楷體" w:hint="eastAsia"/>
                <w:szCs w:val="24"/>
              </w:rPr>
              <w:t>原告</w:t>
            </w:r>
            <w:r w:rsidR="00E13A68">
              <w:rPr>
                <w:rFonts w:ascii="標楷體" w:eastAsia="標楷體" w:hAnsi="標楷體" w:hint="eastAsia"/>
                <w:szCs w:val="24"/>
              </w:rPr>
              <w:t>蔡洪○女</w:t>
            </w:r>
            <w:r w:rsidR="007F308E" w:rsidRPr="004C6641">
              <w:rPr>
                <w:rFonts w:ascii="標楷體" w:eastAsia="標楷體" w:hAnsi="標楷體" w:hint="eastAsia"/>
                <w:szCs w:val="24"/>
              </w:rPr>
              <w:t>主張</w:t>
            </w:r>
            <w:r w:rsidR="00E13A68">
              <w:rPr>
                <w:rFonts w:ascii="標楷體" w:eastAsia="標楷體" w:hAnsi="標楷體" w:hint="eastAsia"/>
                <w:szCs w:val="24"/>
              </w:rPr>
              <w:t>蔡○洲</w:t>
            </w:r>
            <w:r w:rsidR="007F308E" w:rsidRPr="004C6641">
              <w:rPr>
                <w:rFonts w:ascii="標楷體" w:eastAsia="標楷體" w:hAnsi="標楷體" w:hint="eastAsia"/>
                <w:szCs w:val="24"/>
              </w:rPr>
              <w:t>因系爭事故死亡，</w:t>
            </w:r>
            <w:r w:rsidR="00E13A68">
              <w:rPr>
                <w:rFonts w:ascii="標楷體" w:eastAsia="標楷體" w:hAnsi="標楷體" w:hint="eastAsia"/>
                <w:szCs w:val="24"/>
              </w:rPr>
              <w:t>蔡洪○女</w:t>
            </w:r>
            <w:r w:rsidR="007F308E" w:rsidRPr="004C6641">
              <w:rPr>
                <w:rFonts w:ascii="標楷體" w:eastAsia="標楷體" w:hAnsi="標楷體" w:hint="eastAsia"/>
                <w:szCs w:val="24"/>
              </w:rPr>
              <w:t>有受其子</w:t>
            </w:r>
            <w:r w:rsidR="00E13A68">
              <w:rPr>
                <w:rFonts w:ascii="標楷體" w:eastAsia="標楷體" w:hAnsi="標楷體" w:hint="eastAsia"/>
                <w:szCs w:val="24"/>
              </w:rPr>
              <w:t>蔡○洲</w:t>
            </w:r>
            <w:r w:rsidR="007F308E" w:rsidRPr="004C6641">
              <w:rPr>
                <w:rFonts w:ascii="標楷體" w:eastAsia="標楷體" w:hAnsi="標楷體" w:hint="eastAsia"/>
                <w:szCs w:val="24"/>
              </w:rPr>
              <w:t>扶養之權利，而請求被告賠償扶養費用</w:t>
            </w:r>
            <w:r w:rsidR="007F308E" w:rsidRPr="004C6641">
              <w:rPr>
                <w:rFonts w:ascii="標楷體" w:eastAsia="標楷體" w:hAnsi="標楷體" w:cs="Arial" w:hint="eastAsia"/>
              </w:rPr>
              <w:t>724</w:t>
            </w:r>
            <w:r w:rsidR="007F308E" w:rsidRPr="004C6641">
              <w:rPr>
                <w:rFonts w:ascii="標楷體" w:eastAsia="標楷體" w:hAnsi="標楷體" w:cs="Arial"/>
              </w:rPr>
              <w:t>,</w:t>
            </w:r>
            <w:r w:rsidR="007F308E" w:rsidRPr="004C6641">
              <w:rPr>
                <w:rFonts w:ascii="標楷體" w:eastAsia="標楷體" w:hAnsi="標楷體" w:cs="Arial" w:hint="eastAsia"/>
              </w:rPr>
              <w:t>229</w:t>
            </w:r>
            <w:r w:rsidR="007F308E" w:rsidRPr="004C6641">
              <w:rPr>
                <w:rFonts w:ascii="標楷體" w:eastAsia="標楷體" w:hAnsi="標楷體" w:hint="eastAsia"/>
                <w:szCs w:val="24"/>
              </w:rPr>
              <w:t>元等語。經查</w:t>
            </w:r>
            <w:r w:rsidR="00E13A68">
              <w:rPr>
                <w:rFonts w:ascii="標楷體" w:eastAsia="標楷體" w:hAnsi="標楷體" w:hint="eastAsia"/>
                <w:szCs w:val="24"/>
              </w:rPr>
              <w:t>蔡洪○女</w:t>
            </w:r>
            <w:r w:rsidR="007F308E" w:rsidRPr="004C6641">
              <w:rPr>
                <w:rFonts w:ascii="標楷體" w:eastAsia="標楷體" w:hAnsi="標楷體" w:hint="eastAsia"/>
                <w:szCs w:val="24"/>
              </w:rPr>
              <w:t>為</w:t>
            </w:r>
            <w:r w:rsidR="007F308E" w:rsidRPr="004C6641">
              <w:rPr>
                <w:rFonts w:ascii="標楷體" w:eastAsia="標楷體" w:hAnsi="標楷體" w:cs="Arial"/>
              </w:rPr>
              <w:t>4</w:t>
            </w:r>
            <w:r w:rsidR="007F308E" w:rsidRPr="004C6641">
              <w:rPr>
                <w:rFonts w:ascii="標楷體" w:eastAsia="標楷體" w:hAnsi="標楷體" w:cs="Arial" w:hint="eastAsia"/>
              </w:rPr>
              <w:t>3</w:t>
            </w:r>
            <w:r w:rsidR="007F308E" w:rsidRPr="004C6641">
              <w:rPr>
                <w:rFonts w:ascii="標楷體" w:eastAsia="標楷體" w:hAnsi="標楷體" w:cs="Arial"/>
              </w:rPr>
              <w:t>年</w:t>
            </w:r>
            <w:r w:rsidR="007F308E" w:rsidRPr="004C6641">
              <w:rPr>
                <w:rFonts w:ascii="標楷體" w:eastAsia="標楷體" w:hAnsi="標楷體" w:cs="Arial" w:hint="eastAsia"/>
              </w:rPr>
              <w:t>7</w:t>
            </w:r>
            <w:r w:rsidR="007F308E" w:rsidRPr="004C6641">
              <w:rPr>
                <w:rFonts w:ascii="標楷體" w:eastAsia="標楷體" w:hAnsi="標楷體" w:cs="Arial"/>
              </w:rPr>
              <w:t>月</w:t>
            </w:r>
            <w:r w:rsidR="007F308E" w:rsidRPr="004C6641">
              <w:rPr>
                <w:rFonts w:ascii="標楷體" w:eastAsia="標楷體" w:hAnsi="標楷體" w:cs="Arial" w:hint="eastAsia"/>
              </w:rPr>
              <w:t>14</w:t>
            </w:r>
            <w:r w:rsidR="007F308E" w:rsidRPr="004C6641">
              <w:rPr>
                <w:rFonts w:ascii="標楷體" w:eastAsia="標楷體" w:hAnsi="標楷體" w:hint="eastAsia"/>
                <w:szCs w:val="24"/>
              </w:rPr>
              <w:t>日生，無業，</w:t>
            </w:r>
            <w:r w:rsidR="007F308E" w:rsidRPr="004C6641">
              <w:rPr>
                <w:rFonts w:ascii="標楷體" w:eastAsia="標楷體" w:hAnsi="標楷體" w:cs="Arial"/>
                <w:szCs w:val="24"/>
              </w:rPr>
              <w:t>於105年2月6日年滿6</w:t>
            </w:r>
            <w:r w:rsidR="007F308E" w:rsidRPr="004C6641">
              <w:rPr>
                <w:rFonts w:ascii="標楷體" w:eastAsia="標楷體" w:hAnsi="標楷體" w:cs="Arial" w:hint="eastAsia"/>
                <w:szCs w:val="24"/>
              </w:rPr>
              <w:t>1</w:t>
            </w:r>
            <w:r w:rsidR="007F308E" w:rsidRPr="004C6641">
              <w:rPr>
                <w:rFonts w:ascii="標楷體" w:eastAsia="標楷體" w:hAnsi="標楷體" w:cs="Arial"/>
                <w:szCs w:val="24"/>
              </w:rPr>
              <w:t>歲</w:t>
            </w:r>
            <w:r w:rsidR="007F308E" w:rsidRPr="004C6641">
              <w:rPr>
                <w:rFonts w:ascii="標楷體" w:eastAsia="標楷體" w:hAnsi="標楷體" w:hint="eastAsia"/>
                <w:szCs w:val="24"/>
              </w:rPr>
              <w:t>，</w:t>
            </w:r>
            <w:r w:rsidR="00E13A68">
              <w:rPr>
                <w:rFonts w:ascii="標楷體" w:eastAsia="標楷體" w:hAnsi="標楷體" w:hint="eastAsia"/>
                <w:szCs w:val="24"/>
              </w:rPr>
              <w:t>蔡洪○女</w:t>
            </w:r>
            <w:r w:rsidR="007F308E" w:rsidRPr="004C6641">
              <w:rPr>
                <w:rFonts w:ascii="標楷體" w:eastAsia="標楷體" w:hAnsi="標楷體" w:hint="eastAsia"/>
                <w:szCs w:val="24"/>
              </w:rPr>
              <w:t>為被害人</w:t>
            </w:r>
            <w:r w:rsidR="00E13A68">
              <w:rPr>
                <w:rFonts w:ascii="標楷體" w:eastAsia="標楷體" w:hAnsi="標楷體" w:hint="eastAsia"/>
                <w:szCs w:val="24"/>
              </w:rPr>
              <w:t>蔡○洲</w:t>
            </w:r>
            <w:r w:rsidR="007F308E" w:rsidRPr="004C6641">
              <w:rPr>
                <w:rFonts w:ascii="標楷體" w:eastAsia="標楷體" w:hAnsi="標楷體" w:hint="eastAsia"/>
                <w:szCs w:val="24"/>
              </w:rPr>
              <w:t>之母，其名下無財產，103、104年之收入0元乙節，有</w:t>
            </w:r>
            <w:r w:rsidR="00E13A68">
              <w:rPr>
                <w:rFonts w:ascii="標楷體" w:eastAsia="標楷體" w:hAnsi="標楷體" w:hint="eastAsia"/>
                <w:szCs w:val="24"/>
              </w:rPr>
              <w:t>蔡洪○女</w:t>
            </w:r>
            <w:r w:rsidR="007F308E" w:rsidRPr="004C6641">
              <w:rPr>
                <w:rFonts w:ascii="標楷體" w:eastAsia="標楷體" w:hAnsi="標楷體" w:hint="eastAsia"/>
                <w:szCs w:val="24"/>
              </w:rPr>
              <w:t>提出之戶籍謄本及本院依職權調閱</w:t>
            </w:r>
            <w:r w:rsidR="00E13A68">
              <w:rPr>
                <w:rFonts w:ascii="標楷體" w:eastAsia="標楷體" w:hAnsi="標楷體" w:hint="eastAsia"/>
                <w:szCs w:val="24"/>
              </w:rPr>
              <w:t>蔡洪○女</w:t>
            </w:r>
            <w:r w:rsidR="007F308E" w:rsidRPr="004C6641">
              <w:rPr>
                <w:rFonts w:ascii="標楷體" w:eastAsia="標楷體" w:hAnsi="標楷體" w:hint="eastAsia"/>
                <w:szCs w:val="24"/>
              </w:rPr>
              <w:t>103、104年稅務電子閘門財產所得調件明細表各1件在卷可稽，且被告對於</w:t>
            </w:r>
            <w:r w:rsidR="00E13A68">
              <w:rPr>
                <w:rFonts w:ascii="標楷體" w:eastAsia="標楷體" w:hAnsi="標楷體" w:hint="eastAsia"/>
                <w:szCs w:val="24"/>
              </w:rPr>
              <w:t>蔡洪○女</w:t>
            </w:r>
            <w:r w:rsidR="007F308E" w:rsidRPr="004C6641">
              <w:rPr>
                <w:rFonts w:ascii="標楷體" w:eastAsia="標楷體" w:hAnsi="標楷體" w:hint="eastAsia"/>
                <w:szCs w:val="24"/>
              </w:rPr>
              <w:t>無業亦不爭執，再審酌104年</w:t>
            </w:r>
            <w:r w:rsidR="007F308E" w:rsidRPr="004C6641">
              <w:rPr>
                <w:rFonts w:ascii="標楷體" w:eastAsia="標楷體" w:hAnsi="標楷體" w:cs="Arial" w:hint="eastAsia"/>
              </w:rPr>
              <w:t>臺灣地區每人每月平均消費支出</w:t>
            </w:r>
            <w:r w:rsidR="007F308E" w:rsidRPr="004C6641">
              <w:rPr>
                <w:rFonts w:ascii="標楷體" w:eastAsia="標楷體" w:hAnsi="標楷體" w:cs="Arial"/>
              </w:rPr>
              <w:t>金額</w:t>
            </w:r>
            <w:r w:rsidR="007F308E" w:rsidRPr="004C6641">
              <w:rPr>
                <w:rFonts w:ascii="標楷體" w:eastAsia="標楷體" w:hAnsi="標楷體" w:cs="Arial" w:hint="eastAsia"/>
              </w:rPr>
              <w:t>20</w:t>
            </w:r>
            <w:r w:rsidR="007F308E" w:rsidRPr="004C6641">
              <w:rPr>
                <w:rFonts w:ascii="標楷體" w:eastAsia="標楷體" w:hAnsi="標楷體" w:cs="Arial"/>
              </w:rPr>
              <w:t>,</w:t>
            </w:r>
            <w:r w:rsidR="007F308E" w:rsidRPr="004C6641">
              <w:rPr>
                <w:rFonts w:ascii="標楷體" w:eastAsia="標楷體" w:hAnsi="標楷體" w:cs="Arial" w:hint="eastAsia"/>
              </w:rPr>
              <w:t>421</w:t>
            </w:r>
            <w:r w:rsidR="007F308E" w:rsidRPr="004C6641">
              <w:rPr>
                <w:rFonts w:ascii="標楷體" w:eastAsia="標楷體" w:hAnsi="標楷體" w:cs="Arial"/>
              </w:rPr>
              <w:t>元，</w:t>
            </w:r>
            <w:r w:rsidR="007F308E" w:rsidRPr="004C6641">
              <w:rPr>
                <w:rFonts w:ascii="標楷體" w:eastAsia="標楷體" w:hAnsi="標楷體" w:cs="Arial" w:hint="eastAsia"/>
              </w:rPr>
              <w:t>平均每人每年消費支出245,052元（計算式：20,421×12月＝245,052）</w:t>
            </w:r>
            <w:r w:rsidR="007F308E" w:rsidRPr="004C6641">
              <w:rPr>
                <w:rFonts w:ascii="標楷體" w:eastAsia="標楷體" w:hAnsi="標楷體" w:hint="eastAsia"/>
                <w:szCs w:val="24"/>
              </w:rPr>
              <w:t>，可知</w:t>
            </w:r>
            <w:r w:rsidR="00E13A68">
              <w:rPr>
                <w:rFonts w:ascii="標楷體" w:eastAsia="標楷體" w:hAnsi="標楷體" w:hint="eastAsia"/>
                <w:szCs w:val="24"/>
              </w:rPr>
              <w:t>蔡洪○女</w:t>
            </w:r>
            <w:r w:rsidR="007F308E" w:rsidRPr="004C6641">
              <w:rPr>
                <w:rFonts w:ascii="標楷體" w:eastAsia="標楷體" w:hAnsi="標楷體" w:hint="eastAsia"/>
                <w:szCs w:val="24"/>
              </w:rPr>
              <w:t>無業，且以其現有財產狀況，難以支付平日生活消費，是</w:t>
            </w:r>
            <w:r w:rsidR="00E13A68">
              <w:rPr>
                <w:rFonts w:ascii="標楷體" w:eastAsia="標楷體" w:hAnsi="標楷體" w:hint="eastAsia"/>
                <w:szCs w:val="24"/>
              </w:rPr>
              <w:t>蔡洪○女</w:t>
            </w:r>
            <w:r w:rsidR="007F308E" w:rsidRPr="004C6641">
              <w:rPr>
                <w:rFonts w:ascii="標楷體" w:eastAsia="標楷體" w:hAnsi="標楷體" w:hint="eastAsia"/>
                <w:szCs w:val="24"/>
              </w:rPr>
              <w:t>主張須受</w:t>
            </w:r>
            <w:r w:rsidR="00E13A68">
              <w:rPr>
                <w:rFonts w:ascii="標楷體" w:eastAsia="標楷體" w:hAnsi="標楷體" w:hint="eastAsia"/>
                <w:szCs w:val="24"/>
              </w:rPr>
              <w:t>蔡○洲</w:t>
            </w:r>
            <w:r w:rsidR="007F308E" w:rsidRPr="004C6641">
              <w:rPr>
                <w:rFonts w:ascii="標楷體" w:eastAsia="標楷體" w:hAnsi="標楷體" w:hint="eastAsia"/>
                <w:szCs w:val="24"/>
              </w:rPr>
              <w:t>扶養等語，應屬有據。被告辯稱</w:t>
            </w:r>
            <w:r w:rsidR="00E13A68">
              <w:rPr>
                <w:rFonts w:ascii="標楷體" w:eastAsia="標楷體" w:hAnsi="標楷體" w:hint="eastAsia"/>
                <w:szCs w:val="24"/>
              </w:rPr>
              <w:t>蔡洪○女</w:t>
            </w:r>
            <w:r w:rsidR="007F308E" w:rsidRPr="004C6641">
              <w:rPr>
                <w:rFonts w:ascii="標楷體" w:eastAsia="標楷體" w:hAnsi="標楷體" w:hint="eastAsia"/>
                <w:szCs w:val="24"/>
              </w:rPr>
              <w:t>並未證明有不能維持生活之情形云云，並無足採。</w:t>
            </w:r>
          </w:p>
          <w:p w:rsidR="00B360A2" w:rsidRPr="004C6641" w:rsidRDefault="00C671C0" w:rsidP="00B360A2">
            <w:pPr>
              <w:spacing w:line="400" w:lineRule="exact"/>
              <w:jc w:val="both"/>
              <w:rPr>
                <w:rFonts w:ascii="標楷體" w:eastAsia="標楷體" w:hAnsi="標楷體" w:cs="Arial"/>
                <w:szCs w:val="24"/>
              </w:rPr>
            </w:pPr>
            <w:r w:rsidRPr="004C6641">
              <w:rPr>
                <w:rFonts w:ascii="標楷體" w:eastAsia="標楷體" w:hAnsi="標楷體"/>
                <w:szCs w:val="24"/>
              </w:rPr>
              <w:t>2</w:t>
            </w:r>
            <w:r w:rsidR="007F308E" w:rsidRPr="004C6641">
              <w:rPr>
                <w:rFonts w:ascii="標楷體" w:eastAsia="標楷體" w:hAnsi="標楷體" w:hint="eastAsia"/>
                <w:szCs w:val="24"/>
              </w:rPr>
              <w:t>.又查</w:t>
            </w:r>
            <w:r w:rsidR="00E13A68">
              <w:rPr>
                <w:rFonts w:ascii="標楷體" w:eastAsia="標楷體" w:hAnsi="標楷體" w:hint="eastAsia"/>
                <w:szCs w:val="24"/>
              </w:rPr>
              <w:t>蔡洪○女</w:t>
            </w:r>
            <w:r w:rsidR="007F308E" w:rsidRPr="004C6641">
              <w:rPr>
                <w:rFonts w:ascii="標楷體" w:eastAsia="標楷體" w:hAnsi="標楷體" w:hint="eastAsia"/>
                <w:szCs w:val="24"/>
              </w:rPr>
              <w:t>係61歲，除</w:t>
            </w:r>
            <w:r w:rsidR="00E13A68">
              <w:rPr>
                <w:rFonts w:ascii="標楷體" w:eastAsia="標楷體" w:hAnsi="標楷體" w:hint="eastAsia"/>
                <w:szCs w:val="24"/>
              </w:rPr>
              <w:t>蔡○洲</w:t>
            </w:r>
            <w:r w:rsidR="007F308E" w:rsidRPr="004C6641">
              <w:rPr>
                <w:rFonts w:ascii="標楷體" w:eastAsia="標楷體" w:hAnsi="標楷體" w:hint="eastAsia"/>
                <w:szCs w:val="24"/>
              </w:rPr>
              <w:t>外，尚有配偶及其他</w:t>
            </w:r>
            <w:r w:rsidR="007F308E" w:rsidRPr="004C6641">
              <w:rPr>
                <w:rFonts w:ascii="標楷體" w:eastAsia="標楷體" w:hAnsi="標楷體" w:cs="Arial" w:hint="eastAsia"/>
                <w:szCs w:val="24"/>
              </w:rPr>
              <w:t>3</w:t>
            </w:r>
            <w:r w:rsidR="007F308E" w:rsidRPr="004C6641">
              <w:rPr>
                <w:rFonts w:ascii="標楷體" w:eastAsia="標楷體" w:hAnsi="標楷體" w:cs="Arial"/>
                <w:szCs w:val="24"/>
              </w:rPr>
              <w:t>名子女應對其負扶養義務</w:t>
            </w:r>
            <w:r w:rsidR="007F308E" w:rsidRPr="004C6641">
              <w:rPr>
                <w:rFonts w:ascii="標楷體" w:eastAsia="標楷體" w:hAnsi="標楷體" w:cs="Arial" w:hint="eastAsia"/>
                <w:szCs w:val="24"/>
              </w:rPr>
              <w:t>乙節，有原告提出之親屬系統表及戶籍謄本各1份附卷為憑</w:t>
            </w:r>
          </w:p>
          <w:p w:rsidR="007F308E" w:rsidRPr="004C6641" w:rsidRDefault="007F308E" w:rsidP="007F308E">
            <w:pPr>
              <w:spacing w:line="400" w:lineRule="exact"/>
              <w:jc w:val="both"/>
              <w:rPr>
                <w:rFonts w:ascii="標楷體" w:eastAsia="標楷體" w:hAnsi="標楷體"/>
                <w:szCs w:val="24"/>
              </w:rPr>
            </w:pPr>
            <w:r w:rsidRPr="004C6641">
              <w:rPr>
                <w:rFonts w:ascii="標楷體" w:eastAsia="標楷體" w:hAnsi="標楷體" w:cs="Arial" w:hint="eastAsia"/>
                <w:szCs w:val="24"/>
              </w:rPr>
              <w:t>，足見</w:t>
            </w:r>
            <w:r w:rsidR="00E13A68">
              <w:rPr>
                <w:rFonts w:ascii="標楷體" w:eastAsia="標楷體" w:hAnsi="標楷體" w:cs="Arial"/>
                <w:szCs w:val="24"/>
              </w:rPr>
              <w:t>蔡洪○女</w:t>
            </w:r>
            <w:r w:rsidRPr="004C6641">
              <w:rPr>
                <w:rFonts w:ascii="標楷體" w:eastAsia="標楷體" w:hAnsi="標楷體" w:cs="Arial"/>
                <w:szCs w:val="24"/>
              </w:rPr>
              <w:t>受</w:t>
            </w:r>
            <w:r w:rsidR="00E13A68">
              <w:rPr>
                <w:rFonts w:ascii="標楷體" w:eastAsia="標楷體" w:hAnsi="標楷體" w:cs="Arial"/>
                <w:szCs w:val="24"/>
              </w:rPr>
              <w:t>蔡○洲</w:t>
            </w:r>
            <w:r w:rsidRPr="004C6641">
              <w:rPr>
                <w:rFonts w:ascii="標楷體" w:eastAsia="標楷體" w:hAnsi="標楷體" w:cs="Arial"/>
                <w:szCs w:val="24"/>
              </w:rPr>
              <w:t>扶養之權利應以</w:t>
            </w:r>
            <w:r w:rsidRPr="004C6641">
              <w:rPr>
                <w:rFonts w:ascii="標楷體" w:eastAsia="標楷體" w:hAnsi="標楷體" w:cs="Arial" w:hint="eastAsia"/>
                <w:szCs w:val="24"/>
              </w:rPr>
              <w:t>5</w:t>
            </w:r>
            <w:r w:rsidRPr="004C6641">
              <w:rPr>
                <w:rFonts w:ascii="標楷體" w:eastAsia="標楷體" w:hAnsi="標楷體" w:cs="Arial"/>
                <w:szCs w:val="24"/>
              </w:rPr>
              <w:t>分之1計算。</w:t>
            </w:r>
            <w:r w:rsidRPr="004C6641">
              <w:rPr>
                <w:rFonts w:ascii="標楷體" w:eastAsia="標楷體" w:hAnsi="標楷體" w:hint="eastAsia"/>
                <w:szCs w:val="24"/>
              </w:rPr>
              <w:t>而</w:t>
            </w:r>
            <w:r w:rsidR="00E13A68">
              <w:rPr>
                <w:rFonts w:ascii="標楷體" w:eastAsia="標楷體" w:hAnsi="標楷體" w:cs="Arial"/>
                <w:szCs w:val="24"/>
              </w:rPr>
              <w:t>蔡洪○女</w:t>
            </w:r>
            <w:r w:rsidRPr="004C6641">
              <w:rPr>
                <w:rFonts w:ascii="標楷體" w:eastAsia="標楷體" w:hAnsi="標楷體" w:hint="eastAsia"/>
                <w:szCs w:val="24"/>
              </w:rPr>
              <w:t>滿65歲後有受扶養之必要，65歲女性平均餘命尚有21.33年乙節，有原告提出之103年度全國簡易生命表在卷可稽，是</w:t>
            </w:r>
            <w:r w:rsidR="00E13A68">
              <w:rPr>
                <w:rFonts w:ascii="標楷體" w:eastAsia="標楷體" w:hAnsi="標楷體" w:hint="eastAsia"/>
                <w:szCs w:val="24"/>
              </w:rPr>
              <w:t>蔡洪○女</w:t>
            </w:r>
            <w:r w:rsidRPr="004C6641">
              <w:rPr>
                <w:rFonts w:ascii="標楷體" w:eastAsia="標楷體" w:hAnsi="標楷體" w:hint="eastAsia"/>
                <w:szCs w:val="24"/>
              </w:rPr>
              <w:t>得受上開5人撫養之年數為21.33年。</w:t>
            </w:r>
          </w:p>
          <w:p w:rsidR="007F308E" w:rsidRPr="004C6641" w:rsidRDefault="00452834" w:rsidP="00452834">
            <w:pPr>
              <w:spacing w:line="400" w:lineRule="exact"/>
              <w:jc w:val="both"/>
              <w:rPr>
                <w:rFonts w:ascii="標楷體" w:eastAsia="標楷體" w:hAnsi="標楷體"/>
                <w:szCs w:val="24"/>
              </w:rPr>
            </w:pPr>
            <w:r w:rsidRPr="004C6641">
              <w:rPr>
                <w:rFonts w:ascii="標楷體" w:eastAsia="標楷體" w:hAnsi="標楷體" w:hint="eastAsia"/>
                <w:szCs w:val="24"/>
              </w:rPr>
              <w:t>3.</w:t>
            </w:r>
            <w:r w:rsidR="00E13A68">
              <w:rPr>
                <w:rFonts w:ascii="標楷體" w:eastAsia="標楷體" w:hAnsi="標楷體" w:hint="eastAsia"/>
                <w:szCs w:val="24"/>
              </w:rPr>
              <w:t>蔡洪○女</w:t>
            </w:r>
            <w:r w:rsidR="007F308E" w:rsidRPr="004C6641">
              <w:rPr>
                <w:rFonts w:ascii="標楷體" w:eastAsia="標楷體" w:hAnsi="標楷體" w:hint="eastAsia"/>
                <w:szCs w:val="24"/>
              </w:rPr>
              <w:t>又主張以行政院主計總處家庭收支調查台灣地區104年度每人每月消費支出</w:t>
            </w:r>
            <w:r w:rsidR="007F308E" w:rsidRPr="004C6641">
              <w:rPr>
                <w:rFonts w:ascii="標楷體" w:eastAsia="標楷體" w:hAnsi="標楷體" w:cs="Arial" w:hint="eastAsia"/>
              </w:rPr>
              <w:t>20</w:t>
            </w:r>
            <w:r w:rsidR="007F308E" w:rsidRPr="004C6641">
              <w:rPr>
                <w:rFonts w:ascii="標楷體" w:eastAsia="標楷體" w:hAnsi="標楷體" w:cs="Arial"/>
              </w:rPr>
              <w:t>,</w:t>
            </w:r>
            <w:r w:rsidR="007F308E" w:rsidRPr="004C6641">
              <w:rPr>
                <w:rFonts w:ascii="標楷體" w:eastAsia="標楷體" w:hAnsi="標楷體" w:cs="Arial" w:hint="eastAsia"/>
              </w:rPr>
              <w:t>421</w:t>
            </w:r>
            <w:r w:rsidR="007F308E" w:rsidRPr="004C6641">
              <w:rPr>
                <w:rFonts w:ascii="標楷體" w:eastAsia="標楷體" w:hAnsi="標楷體" w:hint="eastAsia"/>
                <w:szCs w:val="24"/>
              </w:rPr>
              <w:t>元作為扶養之基準，經核每人每月生活消費支出係針對國民所為之平均統計，因以消費為導向，包括食品類、衣著及鞋襪類、醫療及保健類等項支出之花費，較符合一般扶養實情，應屬可採。</w:t>
            </w:r>
            <w:r w:rsidR="007F308E" w:rsidRPr="004C6641">
              <w:rPr>
                <w:rFonts w:ascii="標楷體" w:eastAsia="標楷體" w:hAnsi="標楷體" w:cs="Arial" w:hint="eastAsia"/>
                <w:szCs w:val="24"/>
              </w:rPr>
              <w:t>則</w:t>
            </w:r>
            <w:r w:rsidR="007F308E" w:rsidRPr="004C6641">
              <w:rPr>
                <w:rFonts w:ascii="標楷體" w:eastAsia="標楷體" w:hAnsi="標楷體" w:hint="eastAsia"/>
                <w:szCs w:val="24"/>
              </w:rPr>
              <w:t>以上開生活費用即每年</w:t>
            </w:r>
            <w:r w:rsidR="007F308E" w:rsidRPr="004C6641">
              <w:rPr>
                <w:rFonts w:ascii="標楷體" w:eastAsia="標楷體" w:hAnsi="標楷體" w:cs="Arial" w:hint="eastAsia"/>
              </w:rPr>
              <w:t>245,052元（計算式：20,421×12月＝245,052）</w:t>
            </w:r>
            <w:r w:rsidR="007F308E" w:rsidRPr="004C6641">
              <w:rPr>
                <w:rFonts w:ascii="標楷體" w:eastAsia="標楷體" w:hAnsi="標楷體" w:hint="eastAsia"/>
                <w:szCs w:val="24"/>
              </w:rPr>
              <w:t>為計算標準，再依霍夫曼式計算法扣除中間利息（首期給付不扣除中間利息）再除以扶養人數5人，核計其金額為</w:t>
            </w:r>
            <w:r w:rsidR="007F308E" w:rsidRPr="004C6641">
              <w:rPr>
                <w:rFonts w:ascii="標楷體" w:eastAsia="標楷體" w:hAnsi="標楷體"/>
                <w:szCs w:val="24"/>
              </w:rPr>
              <w:t>724,22</w:t>
            </w:r>
            <w:r w:rsidR="007F308E" w:rsidRPr="004C6641">
              <w:rPr>
                <w:rFonts w:ascii="標楷體" w:eastAsia="標楷體" w:hAnsi="標楷體" w:hint="eastAsia"/>
                <w:szCs w:val="24"/>
              </w:rPr>
              <w:t>9元【計算方式為：245,052×14.61606764+(245,052×0.33)×(15.10387251-14.61606764)</w:t>
            </w:r>
            <w:r w:rsidR="00670E7D" w:rsidRPr="004C6641">
              <w:rPr>
                <w:rFonts w:ascii="標楷體" w:eastAsia="標楷體" w:hAnsi="標楷體" w:hint="eastAsia"/>
                <w:szCs w:val="24"/>
              </w:rPr>
              <w:t>＝3,6</w:t>
            </w:r>
            <w:r w:rsidR="00670E7D" w:rsidRPr="004C6641">
              <w:rPr>
                <w:rFonts w:ascii="標楷體" w:eastAsia="標楷體" w:hAnsi="標楷體"/>
                <w:szCs w:val="24"/>
              </w:rPr>
              <w:br/>
            </w:r>
            <w:r w:rsidR="007F308E" w:rsidRPr="004C6641">
              <w:rPr>
                <w:rFonts w:ascii="標楷體" w:eastAsia="標楷體" w:hAnsi="標楷體" w:hint="eastAsia"/>
                <w:szCs w:val="24"/>
              </w:rPr>
              <w:t>21,144.0017883493</w:t>
            </w:r>
            <w:r w:rsidRPr="004C6641">
              <w:rPr>
                <w:rFonts w:ascii="標楷體" w:eastAsia="標楷體" w:hAnsi="標楷體" w:hint="eastAsia"/>
                <w:szCs w:val="24"/>
              </w:rPr>
              <w:t>。其中14.6160</w:t>
            </w:r>
            <w:r w:rsidRPr="004C6641">
              <w:rPr>
                <w:rFonts w:ascii="標楷體" w:eastAsia="標楷體" w:hAnsi="標楷體"/>
                <w:szCs w:val="24"/>
              </w:rPr>
              <w:br/>
            </w:r>
            <w:r w:rsidR="007F308E" w:rsidRPr="004C6641">
              <w:rPr>
                <w:rFonts w:ascii="標楷體" w:eastAsia="標楷體" w:hAnsi="標楷體" w:hint="eastAsia"/>
                <w:szCs w:val="24"/>
              </w:rPr>
              <w:t>6764為年別單利5%第21年霍夫曼累計係數，15.10387251為年別單利5%第22年霍夫曼累計係數，0.33為未滿一年部分折算年數之比例(21.33[去整數得0.33])。採四捨五入，元以下進位。上開數值再除以5人=</w:t>
            </w:r>
            <w:r w:rsidR="007F308E" w:rsidRPr="004C6641">
              <w:t xml:space="preserve"> </w:t>
            </w:r>
            <w:r w:rsidR="007F308E" w:rsidRPr="004C6641">
              <w:rPr>
                <w:rFonts w:ascii="標楷體" w:eastAsia="標楷體" w:hAnsi="標楷體"/>
                <w:szCs w:val="24"/>
              </w:rPr>
              <w:t>724,22</w:t>
            </w:r>
            <w:r w:rsidR="007F308E" w:rsidRPr="004C6641">
              <w:rPr>
                <w:rFonts w:ascii="標楷體" w:eastAsia="標楷體" w:hAnsi="標楷體" w:hint="eastAsia"/>
                <w:szCs w:val="24"/>
              </w:rPr>
              <w:t>9】。</w:t>
            </w:r>
            <w:r w:rsidR="00E13A68">
              <w:rPr>
                <w:rFonts w:ascii="標楷體" w:eastAsia="標楷體" w:hAnsi="標楷體" w:hint="eastAsia"/>
                <w:szCs w:val="24"/>
              </w:rPr>
              <w:t>蔡洪○女</w:t>
            </w:r>
            <w:r w:rsidR="007F308E" w:rsidRPr="004C6641">
              <w:rPr>
                <w:rFonts w:ascii="標楷體" w:eastAsia="標楷體" w:hAnsi="標楷體" w:hint="eastAsia"/>
                <w:szCs w:val="24"/>
              </w:rPr>
              <w:t>主張因被告之行為而得一次請求給付之扶養金額為</w:t>
            </w:r>
            <w:r w:rsidR="007F308E" w:rsidRPr="004C6641">
              <w:rPr>
                <w:rFonts w:ascii="標楷體" w:eastAsia="標楷體" w:hAnsi="標楷體"/>
                <w:szCs w:val="24"/>
              </w:rPr>
              <w:t>724,22</w:t>
            </w:r>
            <w:r w:rsidR="007F308E" w:rsidRPr="004C6641">
              <w:rPr>
                <w:rFonts w:ascii="標楷體" w:eastAsia="標楷體" w:hAnsi="標楷體" w:hint="eastAsia"/>
                <w:szCs w:val="24"/>
              </w:rPr>
              <w:t>9元，即屬有據。</w:t>
            </w:r>
          </w:p>
        </w:tc>
        <w:tc>
          <w:tcPr>
            <w:tcW w:w="1171"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724</w:t>
            </w:r>
            <w:r w:rsidRPr="004C6641">
              <w:rPr>
                <w:rFonts w:ascii="標楷體" w:eastAsia="標楷體" w:hAnsi="標楷體" w:cs="Arial"/>
              </w:rPr>
              <w:t>,</w:t>
            </w:r>
            <w:r w:rsidRPr="004C6641">
              <w:rPr>
                <w:rFonts w:ascii="標楷體" w:eastAsia="標楷體" w:hAnsi="標楷體" w:cs="Arial" w:hint="eastAsia"/>
              </w:rPr>
              <w:t>229元</w:t>
            </w:r>
          </w:p>
        </w:tc>
      </w:tr>
      <w:tr w:rsidR="00E75845" w:rsidRPr="004C6641" w:rsidTr="00047831">
        <w:trPr>
          <w:jc w:val="center"/>
        </w:trPr>
        <w:tc>
          <w:tcPr>
            <w:tcW w:w="610" w:type="dxa"/>
            <w:vAlign w:val="center"/>
          </w:tcPr>
          <w:p w:rsidR="007F308E" w:rsidRPr="004C6641" w:rsidRDefault="007F308E" w:rsidP="007F308E">
            <w:pPr>
              <w:pStyle w:val="a4"/>
              <w:numPr>
                <w:ilvl w:val="0"/>
                <w:numId w:val="1"/>
              </w:numPr>
              <w:ind w:leftChars="0" w:left="405" w:hanging="405"/>
              <w:jc w:val="center"/>
              <w:rPr>
                <w:rFonts w:ascii="標楷體" w:eastAsia="標楷體" w:hAnsi="標楷體"/>
                <w:szCs w:val="24"/>
              </w:rPr>
            </w:pPr>
          </w:p>
        </w:tc>
        <w:tc>
          <w:tcPr>
            <w:tcW w:w="588"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3</w:t>
            </w:r>
          </w:p>
        </w:tc>
        <w:tc>
          <w:tcPr>
            <w:tcW w:w="1025" w:type="dxa"/>
            <w:vAlign w:val="center"/>
          </w:tcPr>
          <w:p w:rsidR="007F308E" w:rsidRPr="004C6641" w:rsidRDefault="00E13A68" w:rsidP="007F308E">
            <w:pPr>
              <w:jc w:val="center"/>
              <w:rPr>
                <w:rFonts w:ascii="標楷體" w:eastAsia="標楷體" w:hAnsi="標楷體" w:cs="Arial"/>
                <w:szCs w:val="24"/>
              </w:rPr>
            </w:pPr>
            <w:r>
              <w:rPr>
                <w:rFonts w:ascii="標楷體" w:eastAsia="標楷體" w:hAnsi="標楷體" w:cs="Arial"/>
                <w:szCs w:val="24"/>
              </w:rPr>
              <w:t>蔡○祐</w:t>
            </w:r>
          </w:p>
          <w:p w:rsidR="007F308E" w:rsidRPr="004C6641" w:rsidRDefault="007F308E" w:rsidP="007F308E">
            <w:pPr>
              <w:jc w:val="center"/>
              <w:rPr>
                <w:rFonts w:ascii="標楷體" w:eastAsia="標楷體" w:hAnsi="標楷體" w:cs="Arial"/>
                <w:szCs w:val="24"/>
              </w:rPr>
            </w:pPr>
            <w:r w:rsidRPr="004C6641">
              <w:rPr>
                <w:rFonts w:ascii="標楷體" w:eastAsia="標楷體" w:hAnsi="標楷體" w:cs="Arial" w:hint="eastAsia"/>
                <w:szCs w:val="24"/>
              </w:rPr>
              <w:t>法定代理人：</w:t>
            </w:r>
          </w:p>
          <w:p w:rsidR="007F308E" w:rsidRPr="004C6641" w:rsidRDefault="00E13A68" w:rsidP="007F308E">
            <w:pPr>
              <w:jc w:val="center"/>
              <w:rPr>
                <w:rFonts w:ascii="標楷體" w:eastAsia="標楷體" w:hAnsi="標楷體" w:cs="Arial"/>
                <w:szCs w:val="24"/>
              </w:rPr>
            </w:pPr>
            <w:r>
              <w:rPr>
                <w:rFonts w:ascii="標楷體" w:eastAsia="標楷體" w:hAnsi="標楷體" w:cs="Arial" w:hint="eastAsia"/>
                <w:szCs w:val="24"/>
              </w:rPr>
              <w:t>蔡○能</w:t>
            </w:r>
          </w:p>
          <w:p w:rsidR="007F308E" w:rsidRPr="004C6641" w:rsidRDefault="00E13A68" w:rsidP="007F308E">
            <w:pPr>
              <w:jc w:val="center"/>
              <w:rPr>
                <w:rFonts w:ascii="標楷體" w:eastAsia="標楷體" w:hAnsi="標楷體" w:cs="Arial"/>
              </w:rPr>
            </w:pPr>
            <w:r>
              <w:rPr>
                <w:rFonts w:ascii="標楷體" w:eastAsia="標楷體" w:hAnsi="標楷體" w:cs="Arial" w:hint="eastAsia"/>
                <w:szCs w:val="24"/>
              </w:rPr>
              <w:t>蔡洪○女</w:t>
            </w:r>
          </w:p>
        </w:tc>
        <w:tc>
          <w:tcPr>
            <w:tcW w:w="1134" w:type="dxa"/>
            <w:vAlign w:val="center"/>
          </w:tcPr>
          <w:p w:rsidR="007F308E" w:rsidRPr="004C6641" w:rsidRDefault="00C65299" w:rsidP="00D93C75">
            <w:pPr>
              <w:jc w:val="both"/>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7F308E" w:rsidRPr="004C6641" w:rsidRDefault="007F308E" w:rsidP="007F308E">
            <w:pPr>
              <w:jc w:val="both"/>
              <w:rPr>
                <w:rFonts w:ascii="標楷體" w:eastAsia="標楷體" w:hAnsi="標楷體" w:cs="Arial"/>
              </w:rPr>
            </w:pPr>
            <w:r w:rsidRPr="004C6641">
              <w:rPr>
                <w:rFonts w:ascii="標楷體" w:eastAsia="標楷體" w:hAnsi="標楷體" w:cs="Arial"/>
              </w:rPr>
              <w:t>原告</w:t>
            </w:r>
            <w:r w:rsidR="00E13A68">
              <w:rPr>
                <w:rFonts w:ascii="標楷體" w:eastAsia="標楷體" w:hAnsi="標楷體" w:cs="Arial"/>
              </w:rPr>
              <w:t>蔡○祐</w:t>
            </w:r>
            <w:r w:rsidRPr="004C6641">
              <w:rPr>
                <w:rFonts w:ascii="標楷體" w:eastAsia="標楷體" w:hAnsi="標楷體" w:cs="Arial"/>
              </w:rPr>
              <w:t>於</w:t>
            </w:r>
            <w:r w:rsidRPr="004C6641">
              <w:rPr>
                <w:rFonts w:ascii="標楷體" w:eastAsia="標楷體" w:hAnsi="標楷體" w:cs="Arial" w:hint="eastAsia"/>
              </w:rPr>
              <w:t>101年10月1日生，其</w:t>
            </w:r>
            <w:r w:rsidRPr="004C6641">
              <w:rPr>
                <w:rFonts w:ascii="標楷體" w:eastAsia="標楷體" w:hAnsi="標楷體" w:cs="Arial"/>
              </w:rPr>
              <w:t>父母</w:t>
            </w:r>
            <w:r w:rsidR="00E13A68">
              <w:rPr>
                <w:rFonts w:ascii="標楷體" w:eastAsia="標楷體" w:hAnsi="標楷體" w:cs="Arial"/>
              </w:rPr>
              <w:t>蔡○洲</w:t>
            </w:r>
            <w:r w:rsidRPr="004C6641">
              <w:rPr>
                <w:rFonts w:ascii="標楷體" w:eastAsia="標楷體" w:hAnsi="標楷體" w:cs="Arial"/>
              </w:rPr>
              <w:t>、</w:t>
            </w:r>
            <w:r w:rsidR="00E13A68">
              <w:rPr>
                <w:rFonts w:ascii="標楷體" w:eastAsia="標楷體" w:hAnsi="標楷體" w:cs="Arial" w:hint="eastAsia"/>
                <w:szCs w:val="24"/>
              </w:rPr>
              <w:t>李○煊</w:t>
            </w:r>
            <w:r w:rsidRPr="004C6641">
              <w:rPr>
                <w:rFonts w:ascii="標楷體" w:eastAsia="標楷體" w:hAnsi="標楷體" w:cs="Arial" w:hint="eastAsia"/>
                <w:szCs w:val="24"/>
              </w:rPr>
              <w:t>均因此事故</w:t>
            </w:r>
            <w:r w:rsidRPr="004C6641">
              <w:rPr>
                <w:rFonts w:ascii="標楷體" w:eastAsia="標楷體" w:hAnsi="標楷體" w:cs="Arial"/>
              </w:rPr>
              <w:t>罹難。</w:t>
            </w:r>
            <w:r w:rsidR="00E13A68">
              <w:rPr>
                <w:rFonts w:ascii="標楷體" w:eastAsia="標楷體" w:hAnsi="標楷體" w:cs="Arial"/>
              </w:rPr>
              <w:t>蔡○祐</w:t>
            </w:r>
            <w:r w:rsidRPr="004C6641">
              <w:rPr>
                <w:rFonts w:ascii="標楷體" w:eastAsia="標楷體" w:hAnsi="標楷體" w:cs="Arial"/>
              </w:rPr>
              <w:t>至滿20歲，尚有1</w:t>
            </w:r>
            <w:r w:rsidRPr="004C6641">
              <w:rPr>
                <w:rFonts w:ascii="標楷體" w:eastAsia="標楷體" w:hAnsi="標楷體" w:cs="Arial" w:hint="eastAsia"/>
              </w:rPr>
              <w:t>6</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定其應受扶養金額。依霍夫曼計算法一次給付，於扣除中間利息後，</w:t>
            </w:r>
            <w:r w:rsidR="00E13A68">
              <w:rPr>
                <w:rFonts w:ascii="標楷體" w:eastAsia="標楷體" w:hAnsi="標楷體" w:cs="Arial"/>
              </w:rPr>
              <w:t>蔡○祐</w:t>
            </w:r>
            <w:r w:rsidRPr="004C6641">
              <w:rPr>
                <w:rFonts w:ascii="標楷體" w:eastAsia="標楷體" w:hAnsi="標楷體" w:cs="Arial"/>
              </w:rPr>
              <w:t>得請求之扶養費金額為</w:t>
            </w:r>
            <w:r w:rsidRPr="004C6641">
              <w:rPr>
                <w:rFonts w:ascii="標楷體" w:eastAsia="標楷體" w:hAnsi="標楷體" w:cs="Arial" w:hint="eastAsia"/>
              </w:rPr>
              <w:t>2,935,928</w:t>
            </w:r>
            <w:r w:rsidRPr="004C6641">
              <w:rPr>
                <w:rFonts w:ascii="標楷體" w:eastAsia="標楷體" w:hAnsi="標楷體" w:cs="Arial"/>
              </w:rPr>
              <w:t>元。【計算式：（</w:t>
            </w:r>
            <w:r w:rsidRPr="004C6641">
              <w:rPr>
                <w:rFonts w:ascii="標楷體" w:eastAsia="標楷體" w:hAnsi="標楷體" w:cs="Arial" w:hint="eastAsia"/>
              </w:rPr>
              <w:t>11980835.24÷1000000</w:t>
            </w:r>
            <w:r w:rsidRPr="004C6641">
              <w:rPr>
                <w:rFonts w:ascii="標楷體" w:eastAsia="標楷體" w:hAnsi="標楷體" w:cs="Arial"/>
              </w:rPr>
              <w:t>）×</w:t>
            </w:r>
            <w:r w:rsidRPr="004C6641">
              <w:rPr>
                <w:rFonts w:ascii="標楷體" w:eastAsia="標楷體" w:hAnsi="標楷體" w:cs="Arial" w:hint="eastAsia"/>
              </w:rPr>
              <w:t>245,052＝2,935,928】</w:t>
            </w:r>
          </w:p>
        </w:tc>
        <w:tc>
          <w:tcPr>
            <w:tcW w:w="1265"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2,935,928元</w:t>
            </w:r>
          </w:p>
        </w:tc>
        <w:tc>
          <w:tcPr>
            <w:tcW w:w="1701" w:type="dxa"/>
            <w:vAlign w:val="center"/>
          </w:tcPr>
          <w:p w:rsidR="007F308E" w:rsidRPr="004C6641" w:rsidRDefault="007F308E" w:rsidP="003726AD">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E13A68">
              <w:rPr>
                <w:rFonts w:ascii="標楷體" w:eastAsia="標楷體" w:hAnsi="標楷體" w:cs="Arial" w:hint="eastAsia"/>
              </w:rPr>
              <w:t>蔡○祐</w:t>
            </w:r>
            <w:r w:rsidRPr="004C6641">
              <w:rPr>
                <w:rFonts w:ascii="標楷體" w:eastAsia="標楷體" w:hAnsi="標楷體" w:cs="Arial" w:hint="eastAsia"/>
              </w:rPr>
              <w:t>之親屬系統表（本院卷四之2，第131頁）</w:t>
            </w:r>
          </w:p>
          <w:p w:rsidR="007F308E" w:rsidRPr="004C6641" w:rsidRDefault="007F308E" w:rsidP="003726AD">
            <w:pPr>
              <w:spacing w:line="400" w:lineRule="exact"/>
              <w:jc w:val="both"/>
              <w:rPr>
                <w:rFonts w:ascii="標楷體" w:eastAsia="標楷體" w:hAnsi="標楷體" w:cs="Arial"/>
              </w:rPr>
            </w:pPr>
            <w:r w:rsidRPr="004C6641">
              <w:rPr>
                <w:rFonts w:ascii="標楷體" w:eastAsia="標楷體" w:hAnsi="標楷體" w:cs="Arial" w:hint="eastAsia"/>
              </w:rPr>
              <w:t>2.原告</w:t>
            </w:r>
            <w:r w:rsidR="00E13A68">
              <w:rPr>
                <w:rFonts w:ascii="標楷體" w:eastAsia="標楷體" w:hAnsi="標楷體" w:cs="Arial" w:hint="eastAsia"/>
              </w:rPr>
              <w:t>蔡○祐</w:t>
            </w:r>
            <w:r w:rsidRPr="004C6641">
              <w:rPr>
                <w:rFonts w:ascii="標楷體" w:eastAsia="標楷體" w:hAnsi="標楷體" w:cs="Arial" w:hint="eastAsia"/>
              </w:rPr>
              <w:t>及其扶養義務人之戶籍謄本（本院卷四之2，第132至134頁）</w:t>
            </w:r>
          </w:p>
          <w:p w:rsidR="007F308E" w:rsidRPr="004C6641" w:rsidRDefault="007F308E" w:rsidP="003726AD">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7F308E" w:rsidRPr="004C6641" w:rsidRDefault="007F308E" w:rsidP="003726AD">
            <w:pPr>
              <w:spacing w:line="400" w:lineRule="exact"/>
              <w:jc w:val="both"/>
              <w:rPr>
                <w:rFonts w:ascii="標楷體" w:eastAsia="標楷體" w:hAnsi="標楷體" w:cs="Arial"/>
              </w:rPr>
            </w:pPr>
            <w:r w:rsidRPr="004C6641">
              <w:rPr>
                <w:rFonts w:ascii="標楷體" w:eastAsia="標楷體" w:hAnsi="標楷體" w:cs="Arial" w:hint="eastAsia"/>
              </w:rPr>
              <w:t>4.依霍夫曼計算法算一次給付之金額（本院卷四之2，第415頁）</w:t>
            </w:r>
          </w:p>
          <w:p w:rsidR="007F308E" w:rsidRPr="004C6641" w:rsidRDefault="007F308E" w:rsidP="003726AD">
            <w:pPr>
              <w:jc w:val="both"/>
              <w:rPr>
                <w:rFonts w:ascii="標楷體" w:eastAsia="標楷體" w:hAnsi="標楷體"/>
              </w:rPr>
            </w:pPr>
            <w:r w:rsidRPr="004C6641">
              <w:rPr>
                <w:rFonts w:ascii="標楷體" w:eastAsia="標楷體" w:hAnsi="標楷體" w:hint="eastAsia"/>
              </w:rPr>
              <w:t>5.原告</w:t>
            </w:r>
            <w:r w:rsidR="00E13A68">
              <w:rPr>
                <w:rFonts w:ascii="標楷體" w:eastAsia="標楷體" w:hAnsi="標楷體" w:hint="eastAsia"/>
              </w:rPr>
              <w:t>蔡○祐</w:t>
            </w:r>
            <w:r w:rsidRPr="004C6641">
              <w:rPr>
                <w:rFonts w:ascii="標楷體" w:eastAsia="標楷體" w:hAnsi="標楷體" w:hint="eastAsia"/>
              </w:rPr>
              <w:t>稅務電子閘門財產所得調件明細（所得卷，第5、6頁）</w:t>
            </w:r>
          </w:p>
          <w:p w:rsidR="007F308E" w:rsidRPr="004C6641" w:rsidRDefault="007F308E" w:rsidP="003726AD">
            <w:pPr>
              <w:spacing w:line="400" w:lineRule="exact"/>
              <w:jc w:val="both"/>
              <w:rPr>
                <w:rFonts w:ascii="標楷體" w:eastAsia="標楷體" w:hAnsi="標楷體" w:cs="Arial"/>
              </w:rPr>
            </w:pPr>
            <w:r w:rsidRPr="004C6641">
              <w:rPr>
                <w:rFonts w:ascii="標楷體" w:eastAsia="標楷體" w:hAnsi="標楷體" w:hint="eastAsia"/>
              </w:rPr>
              <w:t>6.原告學生，幼兒園中班（本院卷六，第65頁）</w:t>
            </w:r>
          </w:p>
        </w:tc>
        <w:tc>
          <w:tcPr>
            <w:tcW w:w="3845" w:type="dxa"/>
          </w:tcPr>
          <w:p w:rsidR="007F308E" w:rsidRPr="004C6641" w:rsidRDefault="003726AD" w:rsidP="007F308E">
            <w:pPr>
              <w:jc w:val="both"/>
              <w:rPr>
                <w:rFonts w:ascii="標楷體" w:eastAsia="標楷體" w:hAnsi="標楷體"/>
                <w:szCs w:val="24"/>
              </w:rPr>
            </w:pPr>
            <w:r w:rsidRPr="004C6641">
              <w:rPr>
                <w:rFonts w:ascii="標楷體" w:eastAsia="標楷體" w:hAnsi="標楷體"/>
                <w:szCs w:val="24"/>
              </w:rPr>
              <w:t>1</w:t>
            </w:r>
            <w:r w:rsidR="007F308E" w:rsidRPr="004C6641">
              <w:rPr>
                <w:rFonts w:ascii="標楷體" w:eastAsia="標楷體" w:hAnsi="標楷體" w:hint="eastAsia"/>
                <w:szCs w:val="24"/>
              </w:rPr>
              <w:t>.原告</w:t>
            </w:r>
            <w:r w:rsidR="00E13A68">
              <w:rPr>
                <w:rFonts w:ascii="標楷體" w:eastAsia="標楷體" w:hAnsi="標楷體" w:cs="Arial"/>
                <w:szCs w:val="24"/>
              </w:rPr>
              <w:t>蔡○祐</w:t>
            </w:r>
            <w:r w:rsidR="007F308E" w:rsidRPr="004C6641">
              <w:rPr>
                <w:rFonts w:ascii="標楷體" w:eastAsia="標楷體" w:hAnsi="標楷體" w:hint="eastAsia"/>
                <w:szCs w:val="24"/>
              </w:rPr>
              <w:t>主張</w:t>
            </w:r>
            <w:r w:rsidR="007F308E" w:rsidRPr="004C6641">
              <w:rPr>
                <w:rFonts w:ascii="標楷體" w:eastAsia="標楷體" w:hAnsi="標楷體" w:cs="Arial"/>
              </w:rPr>
              <w:t>父母</w:t>
            </w:r>
            <w:r w:rsidR="00E13A68">
              <w:rPr>
                <w:rFonts w:ascii="標楷體" w:eastAsia="標楷體" w:hAnsi="標楷體" w:cs="Arial"/>
              </w:rPr>
              <w:t>蔡○洲</w:t>
            </w:r>
            <w:r w:rsidR="007F308E" w:rsidRPr="004C6641">
              <w:rPr>
                <w:rFonts w:ascii="標楷體" w:eastAsia="標楷體" w:hAnsi="標楷體" w:cs="Arial"/>
              </w:rPr>
              <w:t>、</w:t>
            </w:r>
            <w:r w:rsidR="00E13A68">
              <w:rPr>
                <w:rFonts w:ascii="標楷體" w:eastAsia="標楷體" w:hAnsi="標楷體" w:cs="Arial" w:hint="eastAsia"/>
                <w:szCs w:val="24"/>
              </w:rPr>
              <w:t>李○煊</w:t>
            </w:r>
            <w:r w:rsidR="007F308E" w:rsidRPr="004C6641">
              <w:rPr>
                <w:rFonts w:ascii="標楷體" w:eastAsia="標楷體" w:hAnsi="標楷體" w:hint="eastAsia"/>
                <w:szCs w:val="24"/>
              </w:rPr>
              <w:t>因系爭事故死亡，</w:t>
            </w:r>
            <w:r w:rsidR="00E13A68">
              <w:rPr>
                <w:rFonts w:ascii="標楷體" w:eastAsia="標楷體" w:hAnsi="標楷體" w:hint="eastAsia"/>
                <w:szCs w:val="24"/>
              </w:rPr>
              <w:t>蔡○祐</w:t>
            </w:r>
            <w:r w:rsidR="007F308E" w:rsidRPr="004C6641">
              <w:rPr>
                <w:rFonts w:ascii="標楷體" w:eastAsia="標楷體" w:hAnsi="標楷體" w:hint="eastAsia"/>
                <w:szCs w:val="24"/>
              </w:rPr>
              <w:t>有受父母</w:t>
            </w:r>
            <w:r w:rsidR="00E13A68">
              <w:rPr>
                <w:rFonts w:ascii="標楷體" w:eastAsia="標楷體" w:hAnsi="標楷體" w:hint="eastAsia"/>
                <w:szCs w:val="24"/>
              </w:rPr>
              <w:t>蔡○洲</w:t>
            </w:r>
            <w:r w:rsidR="007F308E" w:rsidRPr="004C6641">
              <w:rPr>
                <w:rFonts w:ascii="標楷體" w:eastAsia="標楷體" w:hAnsi="標楷體" w:hint="eastAsia"/>
                <w:szCs w:val="24"/>
              </w:rPr>
              <w:t>、</w:t>
            </w:r>
            <w:r w:rsidR="00E13A68">
              <w:rPr>
                <w:rFonts w:ascii="標楷體" w:eastAsia="標楷體" w:hAnsi="標楷體" w:hint="eastAsia"/>
                <w:szCs w:val="24"/>
              </w:rPr>
              <w:t>李○煊</w:t>
            </w:r>
            <w:r w:rsidR="007F308E" w:rsidRPr="004C6641">
              <w:rPr>
                <w:rFonts w:ascii="標楷體" w:eastAsia="標楷體" w:hAnsi="標楷體" w:hint="eastAsia"/>
                <w:szCs w:val="24"/>
              </w:rPr>
              <w:t>扶養之權利，而請求被告賠償扶養費用</w:t>
            </w:r>
            <w:r w:rsidR="007F308E" w:rsidRPr="004C6641">
              <w:rPr>
                <w:rFonts w:ascii="標楷體" w:eastAsia="標楷體" w:hAnsi="標楷體" w:cs="Arial" w:hint="eastAsia"/>
              </w:rPr>
              <w:t>2,935,928</w:t>
            </w:r>
            <w:r w:rsidR="007F308E" w:rsidRPr="004C6641">
              <w:rPr>
                <w:rFonts w:ascii="標楷體" w:eastAsia="標楷體" w:hAnsi="標楷體" w:hint="eastAsia"/>
                <w:szCs w:val="24"/>
              </w:rPr>
              <w:t>元等語。經查</w:t>
            </w:r>
            <w:r w:rsidR="00E13A68">
              <w:rPr>
                <w:rFonts w:ascii="標楷體" w:eastAsia="標楷體" w:hAnsi="標楷體" w:hint="eastAsia"/>
                <w:szCs w:val="24"/>
              </w:rPr>
              <w:t>蔡○祐</w:t>
            </w:r>
            <w:r w:rsidR="007F308E" w:rsidRPr="004C6641">
              <w:rPr>
                <w:rFonts w:ascii="標楷體" w:eastAsia="標楷體" w:hAnsi="標楷體" w:hint="eastAsia"/>
                <w:szCs w:val="24"/>
              </w:rPr>
              <w:t>為</w:t>
            </w:r>
            <w:r w:rsidR="007F308E" w:rsidRPr="004C6641">
              <w:rPr>
                <w:rFonts w:ascii="標楷體" w:eastAsia="標楷體" w:hAnsi="標楷體" w:cs="Arial" w:hint="eastAsia"/>
              </w:rPr>
              <w:t>101年10月1</w:t>
            </w:r>
            <w:r w:rsidR="007F308E" w:rsidRPr="004C6641">
              <w:rPr>
                <w:rFonts w:ascii="標楷體" w:eastAsia="標楷體" w:hAnsi="標楷體" w:hint="eastAsia"/>
                <w:szCs w:val="24"/>
              </w:rPr>
              <w:t>日生，於其父母即被害人</w:t>
            </w:r>
            <w:r w:rsidR="00E13A68">
              <w:rPr>
                <w:rFonts w:ascii="標楷體" w:eastAsia="標楷體" w:hAnsi="標楷體" w:hint="eastAsia"/>
                <w:szCs w:val="24"/>
              </w:rPr>
              <w:t>蔡○洲</w:t>
            </w:r>
            <w:r w:rsidR="007F308E" w:rsidRPr="004C6641">
              <w:rPr>
                <w:rFonts w:ascii="標楷體" w:eastAsia="標楷體" w:hAnsi="標楷體" w:hint="eastAsia"/>
                <w:szCs w:val="24"/>
              </w:rPr>
              <w:t>、</w:t>
            </w:r>
            <w:r w:rsidR="00E13A68">
              <w:rPr>
                <w:rFonts w:ascii="標楷體" w:eastAsia="標楷體" w:hAnsi="標楷體" w:hint="eastAsia"/>
                <w:szCs w:val="24"/>
              </w:rPr>
              <w:t>李○煊</w:t>
            </w:r>
            <w:r w:rsidR="007F308E" w:rsidRPr="004C6641">
              <w:rPr>
                <w:rFonts w:ascii="標楷體" w:eastAsia="標楷體" w:hAnsi="標楷體" w:hint="eastAsia"/>
                <w:szCs w:val="24"/>
              </w:rPr>
              <w:t>105 年2 月6日死亡時尚未成年乙節，有</w:t>
            </w:r>
            <w:r w:rsidR="00E13A68">
              <w:rPr>
                <w:rFonts w:ascii="標楷體" w:eastAsia="標楷體" w:hAnsi="標楷體" w:hint="eastAsia"/>
                <w:szCs w:val="24"/>
              </w:rPr>
              <w:t>蔡○祐</w:t>
            </w:r>
            <w:r w:rsidR="007F308E" w:rsidRPr="004C6641">
              <w:rPr>
                <w:rFonts w:ascii="標楷體" w:eastAsia="標楷體" w:hAnsi="標楷體" w:hint="eastAsia"/>
                <w:szCs w:val="24"/>
              </w:rPr>
              <w:t>提出之親屬系統表、戶籍謄本各1件在卷足憑，則如無本件侵權行為，</w:t>
            </w:r>
            <w:r w:rsidR="00E13A68">
              <w:rPr>
                <w:rFonts w:ascii="標楷體" w:eastAsia="標楷體" w:hAnsi="標楷體" w:hint="eastAsia"/>
                <w:szCs w:val="24"/>
              </w:rPr>
              <w:t>蔡○祐</w:t>
            </w:r>
            <w:r w:rsidR="007F308E" w:rsidRPr="004C6641">
              <w:rPr>
                <w:rFonts w:ascii="標楷體" w:eastAsia="標楷體" w:hAnsi="標楷體" w:hint="eastAsia"/>
                <w:szCs w:val="24"/>
              </w:rPr>
              <w:t>於成年前尚應受</w:t>
            </w:r>
            <w:r w:rsidR="00E13A68">
              <w:rPr>
                <w:rFonts w:ascii="標楷體" w:eastAsia="標楷體" w:hAnsi="標楷體" w:hint="eastAsia"/>
                <w:szCs w:val="24"/>
              </w:rPr>
              <w:t>蔡○洲</w:t>
            </w:r>
            <w:r w:rsidR="007F308E" w:rsidRPr="004C6641">
              <w:rPr>
                <w:rFonts w:ascii="標楷體" w:eastAsia="標楷體" w:hAnsi="標楷體" w:hint="eastAsia"/>
                <w:szCs w:val="24"/>
              </w:rPr>
              <w:t>、</w:t>
            </w:r>
            <w:r w:rsidR="00E13A68">
              <w:rPr>
                <w:rFonts w:ascii="標楷體" w:eastAsia="標楷體" w:hAnsi="標楷體" w:hint="eastAsia"/>
                <w:szCs w:val="24"/>
              </w:rPr>
              <w:t>李○煊</w:t>
            </w:r>
            <w:r w:rsidR="007F308E" w:rsidRPr="004C6641">
              <w:rPr>
                <w:rFonts w:ascii="標楷體" w:eastAsia="標楷體" w:hAnsi="標楷體" w:hint="eastAsia"/>
                <w:szCs w:val="24"/>
              </w:rPr>
              <w:t>扶養16 年 7 月 25 日，是</w:t>
            </w:r>
            <w:r w:rsidR="00E13A68">
              <w:rPr>
                <w:rFonts w:ascii="標楷體" w:eastAsia="標楷體" w:hAnsi="標楷體" w:hint="eastAsia"/>
                <w:szCs w:val="24"/>
              </w:rPr>
              <w:t>蔡○祐</w:t>
            </w:r>
            <w:r w:rsidR="007F308E" w:rsidRPr="004C6641">
              <w:rPr>
                <w:rFonts w:ascii="標楷體" w:eastAsia="標楷體" w:hAnsi="標楷體" w:hint="eastAsia"/>
                <w:szCs w:val="24"/>
              </w:rPr>
              <w:t>依民法第192 條第2 項規定，請求被告給付扶養費，即屬有據。</w:t>
            </w:r>
          </w:p>
          <w:p w:rsidR="007F308E" w:rsidRPr="004C6641" w:rsidRDefault="00C671C0" w:rsidP="007F308E">
            <w:pPr>
              <w:jc w:val="both"/>
              <w:rPr>
                <w:rFonts w:ascii="標楷體" w:eastAsia="標楷體" w:hAnsi="標楷體"/>
                <w:szCs w:val="24"/>
              </w:rPr>
            </w:pPr>
            <w:r w:rsidRPr="004C6641">
              <w:rPr>
                <w:rFonts w:ascii="標楷體" w:eastAsia="標楷體" w:hAnsi="標楷體" w:hint="eastAsia"/>
                <w:szCs w:val="24"/>
              </w:rPr>
              <w:t>2.</w:t>
            </w:r>
            <w:r w:rsidR="00E13A68">
              <w:rPr>
                <w:rFonts w:ascii="標楷體" w:eastAsia="標楷體" w:hAnsi="標楷體" w:hint="eastAsia"/>
                <w:szCs w:val="24"/>
              </w:rPr>
              <w:t>蔡○祐</w:t>
            </w:r>
            <w:r w:rsidR="007F308E" w:rsidRPr="004C6641">
              <w:rPr>
                <w:rFonts w:ascii="標楷體" w:eastAsia="標楷體" w:hAnsi="標楷體" w:hint="eastAsia"/>
                <w:szCs w:val="24"/>
              </w:rPr>
              <w:t>又主張以</w:t>
            </w:r>
            <w:r w:rsidR="007F308E" w:rsidRPr="004C6641">
              <w:rPr>
                <w:rFonts w:ascii="標楷體" w:eastAsia="標楷體" w:hAnsi="標楷體" w:cs="Arial"/>
              </w:rPr>
              <w:t>行政院主計總處所調查</w:t>
            </w:r>
            <w:r w:rsidR="007F308E" w:rsidRPr="004C6641">
              <w:rPr>
                <w:rFonts w:ascii="標楷體" w:eastAsia="標楷體" w:hAnsi="標楷體" w:cs="Arial" w:hint="eastAsia"/>
              </w:rPr>
              <w:t>104年臺灣地區每人每月平均消費支出</w:t>
            </w:r>
            <w:r w:rsidR="007F308E" w:rsidRPr="004C6641">
              <w:rPr>
                <w:rFonts w:ascii="標楷體" w:eastAsia="標楷體" w:hAnsi="標楷體" w:cs="Arial"/>
              </w:rPr>
              <w:t>金額</w:t>
            </w:r>
            <w:r w:rsidR="007F308E" w:rsidRPr="004C6641">
              <w:rPr>
                <w:rFonts w:ascii="標楷體" w:eastAsia="標楷體" w:hAnsi="標楷體" w:cs="Arial" w:hint="eastAsia"/>
              </w:rPr>
              <w:t>20</w:t>
            </w:r>
            <w:r w:rsidR="007F308E" w:rsidRPr="004C6641">
              <w:rPr>
                <w:rFonts w:ascii="標楷體" w:eastAsia="標楷體" w:hAnsi="標楷體" w:cs="Arial"/>
              </w:rPr>
              <w:t>,</w:t>
            </w:r>
            <w:r w:rsidR="007F308E" w:rsidRPr="004C6641">
              <w:rPr>
                <w:rFonts w:ascii="標楷體" w:eastAsia="標楷體" w:hAnsi="標楷體" w:cs="Arial" w:hint="eastAsia"/>
              </w:rPr>
              <w:t>421</w:t>
            </w:r>
            <w:r w:rsidR="007F308E" w:rsidRPr="004C6641">
              <w:rPr>
                <w:rFonts w:ascii="標楷體" w:eastAsia="標楷體" w:hAnsi="標楷體" w:cs="Arial"/>
              </w:rPr>
              <w:t>元</w:t>
            </w:r>
            <w:r w:rsidR="007F308E" w:rsidRPr="004C6641">
              <w:rPr>
                <w:rFonts w:ascii="標楷體" w:eastAsia="標楷體" w:hAnsi="標楷體" w:hint="eastAsia"/>
                <w:szCs w:val="24"/>
              </w:rPr>
              <w:t>作為扶養之基準，經核可採，業如前述，</w:t>
            </w:r>
            <w:r w:rsidR="007F308E" w:rsidRPr="004C6641">
              <w:rPr>
                <w:rFonts w:ascii="標楷體" w:eastAsia="標楷體" w:hAnsi="標楷體" w:cs="Arial" w:hint="eastAsia"/>
                <w:szCs w:val="24"/>
              </w:rPr>
              <w:t>則</w:t>
            </w:r>
            <w:r w:rsidR="007F308E" w:rsidRPr="004C6641">
              <w:rPr>
                <w:rFonts w:ascii="標楷體" w:eastAsia="標楷體" w:hAnsi="標楷體" w:hint="eastAsia"/>
                <w:szCs w:val="24"/>
              </w:rPr>
              <w:t>以上開生活費用即每年</w:t>
            </w:r>
            <w:r w:rsidR="007F308E" w:rsidRPr="004C6641">
              <w:rPr>
                <w:rFonts w:ascii="標楷體" w:eastAsia="標楷體" w:hAnsi="標楷體" w:cs="Arial" w:hint="eastAsia"/>
              </w:rPr>
              <w:t>245,052</w:t>
            </w:r>
            <w:r w:rsidR="007F308E" w:rsidRPr="004C6641">
              <w:rPr>
                <w:rFonts w:ascii="標楷體" w:eastAsia="標楷體" w:hAnsi="標楷體" w:hint="eastAsia"/>
                <w:szCs w:val="24"/>
              </w:rPr>
              <w:t>元</w:t>
            </w:r>
            <w:r w:rsidR="007F308E" w:rsidRPr="004C6641">
              <w:rPr>
                <w:rFonts w:ascii="標楷體" w:eastAsia="標楷體" w:hAnsi="標楷體" w:cs="Arial" w:hint="eastAsia"/>
              </w:rPr>
              <w:t>（計算式：20,421×12月＝245,052）</w:t>
            </w:r>
            <w:r w:rsidR="007F308E" w:rsidRPr="004C6641">
              <w:rPr>
                <w:rFonts w:ascii="標楷體" w:eastAsia="標楷體" w:hAnsi="標楷體" w:hint="eastAsia"/>
                <w:szCs w:val="24"/>
              </w:rPr>
              <w:t>為計算標準，是依此計算至</w:t>
            </w:r>
            <w:r w:rsidR="00E13A68">
              <w:rPr>
                <w:rFonts w:ascii="標楷體" w:eastAsia="標楷體" w:hAnsi="標楷體" w:hint="eastAsia"/>
                <w:szCs w:val="24"/>
              </w:rPr>
              <w:t>蔡○祐</w:t>
            </w:r>
            <w:r w:rsidR="007F308E" w:rsidRPr="004C6641">
              <w:rPr>
                <w:rFonts w:ascii="標楷體" w:eastAsia="標楷體" w:hAnsi="標楷體" w:hint="eastAsia"/>
                <w:szCs w:val="24"/>
              </w:rPr>
              <w:t>成年之日止，再依霍夫曼式計算法扣除中間利息（首期給付不扣除中間利息）核計其金額為新臺幣3,024,456元【計算方式為：245,052×11.98083524+(245,052×0.65027322)×(12.53639079-11.98083524)=3,024,455.832517998。其中11.98083524為年別單利5%第16年霍夫曼累計係數，12.53639079為年別單利5%第17年霍夫曼累計係數，0.65027322為未滿一年部分折算年數之比例(238/366=0.65027322)。採四捨五入，元以下進位】。</w:t>
            </w:r>
            <w:r w:rsidR="00E13A68">
              <w:rPr>
                <w:rFonts w:ascii="標楷體" w:eastAsia="標楷體" w:hAnsi="標楷體" w:hint="eastAsia"/>
                <w:szCs w:val="24"/>
              </w:rPr>
              <w:t>蔡○祐</w:t>
            </w:r>
            <w:r w:rsidR="007F308E" w:rsidRPr="004C6641">
              <w:rPr>
                <w:rFonts w:ascii="標楷體" w:eastAsia="標楷體" w:hAnsi="標楷體" w:hint="eastAsia"/>
                <w:szCs w:val="24"/>
              </w:rPr>
              <w:t>主張因被告之行為而得一次請求給付之扶養金額為</w:t>
            </w:r>
            <w:r w:rsidR="007F308E" w:rsidRPr="004C6641">
              <w:rPr>
                <w:rFonts w:ascii="標楷體" w:eastAsia="標楷體" w:hAnsi="標楷體" w:cs="Arial" w:hint="eastAsia"/>
              </w:rPr>
              <w:t>2,935,928</w:t>
            </w:r>
            <w:r w:rsidR="007F308E" w:rsidRPr="004C6641">
              <w:rPr>
                <w:rFonts w:ascii="標楷體" w:eastAsia="標楷體" w:hAnsi="標楷體" w:hint="eastAsia"/>
                <w:szCs w:val="24"/>
              </w:rPr>
              <w:t>元，即屬有據，應為可採。</w:t>
            </w:r>
          </w:p>
        </w:tc>
        <w:tc>
          <w:tcPr>
            <w:tcW w:w="1171"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2,935,928元</w:t>
            </w:r>
          </w:p>
        </w:tc>
      </w:tr>
      <w:tr w:rsidR="00E75845" w:rsidRPr="004C6641" w:rsidTr="00047831">
        <w:trPr>
          <w:jc w:val="center"/>
        </w:trPr>
        <w:tc>
          <w:tcPr>
            <w:tcW w:w="610" w:type="dxa"/>
            <w:vAlign w:val="center"/>
          </w:tcPr>
          <w:p w:rsidR="007F308E" w:rsidRPr="004C6641" w:rsidRDefault="007F308E" w:rsidP="007F308E">
            <w:pPr>
              <w:pStyle w:val="a4"/>
              <w:numPr>
                <w:ilvl w:val="0"/>
                <w:numId w:val="1"/>
              </w:numPr>
              <w:ind w:leftChars="0" w:left="405" w:hanging="405"/>
              <w:jc w:val="center"/>
              <w:rPr>
                <w:rFonts w:ascii="標楷體" w:eastAsia="標楷體" w:hAnsi="標楷體"/>
                <w:szCs w:val="24"/>
              </w:rPr>
            </w:pPr>
          </w:p>
        </w:tc>
        <w:tc>
          <w:tcPr>
            <w:tcW w:w="588"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4</w:t>
            </w:r>
          </w:p>
        </w:tc>
        <w:tc>
          <w:tcPr>
            <w:tcW w:w="1025" w:type="dxa"/>
            <w:vAlign w:val="center"/>
          </w:tcPr>
          <w:p w:rsidR="007F308E" w:rsidRPr="004C6641" w:rsidRDefault="00E13A68" w:rsidP="007F308E">
            <w:pPr>
              <w:jc w:val="center"/>
              <w:rPr>
                <w:rFonts w:ascii="標楷體" w:eastAsia="標楷體" w:hAnsi="標楷體" w:cs="Arial"/>
              </w:rPr>
            </w:pPr>
            <w:r>
              <w:rPr>
                <w:rFonts w:ascii="標楷體" w:eastAsia="標楷體" w:hAnsi="標楷體" w:cs="Arial"/>
              </w:rPr>
              <w:t>李○隆</w:t>
            </w:r>
          </w:p>
        </w:tc>
        <w:tc>
          <w:tcPr>
            <w:tcW w:w="1134" w:type="dxa"/>
            <w:vAlign w:val="center"/>
          </w:tcPr>
          <w:p w:rsidR="007F308E" w:rsidRPr="004C6641" w:rsidRDefault="00C65299" w:rsidP="003726AD">
            <w:pPr>
              <w:jc w:val="both"/>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1.原告</w:t>
            </w:r>
            <w:r w:rsidR="00E13A68">
              <w:rPr>
                <w:rFonts w:ascii="標楷體" w:eastAsia="標楷體" w:hAnsi="標楷體" w:cs="Arial" w:hint="eastAsia"/>
              </w:rPr>
              <w:t>李○隆</w:t>
            </w:r>
            <w:r w:rsidRPr="004C6641">
              <w:rPr>
                <w:rFonts w:ascii="標楷體" w:eastAsia="標楷體" w:hAnsi="標楷體" w:cs="Arial"/>
              </w:rPr>
              <w:t>之女</w:t>
            </w:r>
            <w:r w:rsidR="00E13A68">
              <w:rPr>
                <w:rFonts w:ascii="標楷體" w:eastAsia="標楷體" w:hAnsi="標楷體" w:cs="Arial" w:hint="eastAsia"/>
                <w:szCs w:val="24"/>
              </w:rPr>
              <w:t>李○煊</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事故死亡。查</w:t>
            </w:r>
            <w:r w:rsidR="00E13A68">
              <w:rPr>
                <w:rFonts w:ascii="標楷體" w:eastAsia="標楷體" w:hAnsi="標楷體" w:cs="Arial"/>
              </w:rPr>
              <w:t>李○隆</w:t>
            </w:r>
            <w:r w:rsidRPr="004C6641">
              <w:rPr>
                <w:rFonts w:ascii="標楷體" w:eastAsia="標楷體" w:hAnsi="標楷體" w:cs="Arial"/>
              </w:rPr>
              <w:t>係</w:t>
            </w:r>
            <w:r w:rsidRPr="004C6641">
              <w:rPr>
                <w:rFonts w:ascii="標楷體" w:eastAsia="標楷體" w:hAnsi="標楷體" w:cs="Arial" w:hint="eastAsia"/>
              </w:rPr>
              <w:t>49</w:t>
            </w:r>
            <w:r w:rsidRPr="004C6641">
              <w:rPr>
                <w:rFonts w:ascii="標楷體" w:eastAsia="標楷體" w:hAnsi="標楷體" w:cs="Arial"/>
              </w:rPr>
              <w:t>年</w:t>
            </w:r>
            <w:r w:rsidRPr="004C6641">
              <w:rPr>
                <w:rFonts w:ascii="標楷體" w:eastAsia="標楷體" w:hAnsi="標楷體" w:cs="Arial" w:hint="eastAsia"/>
              </w:rPr>
              <w:t>9</w:t>
            </w:r>
            <w:r w:rsidRPr="004C6641">
              <w:rPr>
                <w:rFonts w:ascii="標楷體" w:eastAsia="標楷體" w:hAnsi="標楷體" w:cs="Arial"/>
              </w:rPr>
              <w:t>月</w:t>
            </w:r>
            <w:r w:rsidRPr="004C6641">
              <w:rPr>
                <w:rFonts w:ascii="標楷體" w:eastAsia="標楷體" w:hAnsi="標楷體" w:cs="Arial" w:hint="eastAsia"/>
              </w:rPr>
              <w:t>9</w:t>
            </w:r>
            <w:r w:rsidRPr="004C6641">
              <w:rPr>
                <w:rFonts w:ascii="標楷體" w:eastAsia="標楷體" w:hAnsi="標楷體" w:cs="Arial"/>
              </w:rPr>
              <w:t>日生，男性，於105年2月6日年滿</w:t>
            </w:r>
            <w:r w:rsidRPr="004C6641">
              <w:rPr>
                <w:rFonts w:ascii="標楷體" w:eastAsia="標楷體" w:hAnsi="標楷體" w:cs="Arial" w:hint="eastAsia"/>
              </w:rPr>
              <w:t>55</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3726AD" w:rsidRPr="004C6641">
              <w:rPr>
                <w:rFonts w:ascii="標楷體" w:eastAsia="標楷體" w:hAnsi="標楷體" w:cs="Arial" w:hint="eastAsia"/>
              </w:rPr>
              <w:t>平均餘命為</w:t>
            </w:r>
            <w:r w:rsidRPr="004C6641">
              <w:rPr>
                <w:rFonts w:ascii="標楷體" w:eastAsia="標楷體" w:hAnsi="標楷體" w:cs="Arial" w:hint="eastAsia"/>
              </w:rPr>
              <w:t>17.91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E13A68">
              <w:rPr>
                <w:rFonts w:ascii="標楷體" w:eastAsia="標楷體" w:hAnsi="標楷體" w:cs="Arial"/>
              </w:rPr>
              <w:t>李○隆</w:t>
            </w:r>
            <w:r w:rsidRPr="004C6641">
              <w:rPr>
                <w:rFonts w:ascii="標楷體" w:eastAsia="標楷體" w:hAnsi="標楷體" w:cs="Arial"/>
              </w:rPr>
              <w:t>除被害人</w:t>
            </w:r>
            <w:r w:rsidR="00E13A68">
              <w:rPr>
                <w:rFonts w:ascii="標楷體" w:eastAsia="標楷體" w:hAnsi="標楷體" w:cs="Arial" w:hint="eastAsia"/>
                <w:szCs w:val="24"/>
              </w:rPr>
              <w:t>李○煊</w:t>
            </w:r>
            <w:r w:rsidRPr="004C6641">
              <w:rPr>
                <w:rFonts w:ascii="標楷體" w:eastAsia="標楷體" w:hAnsi="標楷體" w:cs="Arial"/>
              </w:rPr>
              <w:t>外，尚有配偶及其他</w:t>
            </w:r>
            <w:r w:rsidRPr="004C6641">
              <w:rPr>
                <w:rFonts w:ascii="標楷體" w:eastAsia="標楷體" w:hAnsi="標楷體" w:cs="Arial" w:hint="eastAsia"/>
              </w:rPr>
              <w:t>2</w:t>
            </w:r>
            <w:r w:rsidRPr="004C6641">
              <w:rPr>
                <w:rFonts w:ascii="標楷體" w:eastAsia="標楷體" w:hAnsi="標楷體" w:cs="Arial"/>
              </w:rPr>
              <w:t>名子女應對其負扶養義務，故</w:t>
            </w:r>
            <w:r w:rsidR="00E13A68">
              <w:rPr>
                <w:rFonts w:ascii="標楷體" w:eastAsia="標楷體" w:hAnsi="標楷體" w:cs="Arial"/>
              </w:rPr>
              <w:t>李○隆</w:t>
            </w:r>
            <w:r w:rsidRPr="004C6641">
              <w:rPr>
                <w:rFonts w:ascii="標楷體" w:eastAsia="標楷體" w:hAnsi="標楷體" w:cs="Arial"/>
              </w:rPr>
              <w:t>受</w:t>
            </w:r>
            <w:r w:rsidR="00E13A68">
              <w:rPr>
                <w:rFonts w:ascii="標楷體" w:eastAsia="標楷體" w:hAnsi="標楷體" w:cs="Arial" w:hint="eastAsia"/>
                <w:szCs w:val="24"/>
              </w:rPr>
              <w:t>李○煊</w:t>
            </w:r>
            <w:r w:rsidRPr="004C6641">
              <w:rPr>
                <w:rFonts w:ascii="標楷體" w:eastAsia="標楷體" w:hAnsi="標楷體" w:cs="Arial"/>
              </w:rPr>
              <w:t>扶養之權利應以</w:t>
            </w:r>
            <w:r w:rsidRPr="004C6641">
              <w:rPr>
                <w:rFonts w:ascii="標楷體" w:eastAsia="標楷體" w:hAnsi="標楷體" w:cs="Arial" w:hint="eastAsia"/>
              </w:rPr>
              <w:t>4</w:t>
            </w:r>
            <w:r w:rsidRPr="004C6641">
              <w:rPr>
                <w:rFonts w:ascii="標楷體" w:eastAsia="標楷體" w:hAnsi="標楷體" w:cs="Arial"/>
              </w:rPr>
              <w:t>分之1計算。</w:t>
            </w:r>
          </w:p>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E13A68">
              <w:rPr>
                <w:rFonts w:ascii="標楷體" w:eastAsia="標楷體" w:hAnsi="標楷體" w:cs="Arial"/>
              </w:rPr>
              <w:t>李○隆</w:t>
            </w:r>
            <w:r w:rsidRPr="004C6641">
              <w:rPr>
                <w:rFonts w:ascii="標楷體" w:eastAsia="標楷體" w:hAnsi="標楷體" w:cs="Arial"/>
              </w:rPr>
              <w:t>得請求之扶養費金額為</w:t>
            </w:r>
            <w:r w:rsidRPr="004C6641">
              <w:rPr>
                <w:rFonts w:ascii="標楷體" w:eastAsia="標楷體" w:hAnsi="標楷體" w:cs="Arial" w:hint="eastAsia"/>
              </w:rPr>
              <w:t>798,152</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4</w:t>
            </w:r>
            <w:r w:rsidRPr="004C6641">
              <w:rPr>
                <w:rFonts w:ascii="標楷體" w:eastAsia="標楷體" w:hAnsi="標楷體" w:cs="Arial"/>
              </w:rPr>
              <w:t xml:space="preserve">（扶養義務人數）= </w:t>
            </w:r>
            <w:r w:rsidRPr="004C6641">
              <w:rPr>
                <w:rFonts w:ascii="標楷體" w:eastAsia="標楷體" w:hAnsi="標楷體" w:cs="Arial" w:hint="eastAsia"/>
              </w:rPr>
              <w:t>798</w:t>
            </w:r>
            <w:r w:rsidRPr="004C6641">
              <w:rPr>
                <w:rFonts w:ascii="標楷體" w:eastAsia="標楷體" w:hAnsi="標楷體" w:cs="Arial"/>
              </w:rPr>
              <w:t>,</w:t>
            </w:r>
            <w:r w:rsidRPr="004C6641">
              <w:rPr>
                <w:rFonts w:ascii="標楷體" w:eastAsia="標楷體" w:hAnsi="標楷體" w:cs="Arial" w:hint="eastAsia"/>
              </w:rPr>
              <w:t>152。】</w:t>
            </w:r>
          </w:p>
          <w:p w:rsidR="007F308E" w:rsidRPr="004C6641" w:rsidRDefault="007F308E" w:rsidP="007F308E">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798,152元</w:t>
            </w:r>
          </w:p>
        </w:tc>
        <w:tc>
          <w:tcPr>
            <w:tcW w:w="1701" w:type="dxa"/>
            <w:vAlign w:val="center"/>
          </w:tcPr>
          <w:p w:rsidR="007F308E" w:rsidRPr="004C6641" w:rsidRDefault="007F308E" w:rsidP="007F308E">
            <w:pPr>
              <w:spacing w:line="400" w:lineRule="exact"/>
              <w:rPr>
                <w:rFonts w:ascii="標楷體" w:eastAsia="標楷體" w:hAnsi="標楷體" w:cs="Arial"/>
              </w:rPr>
            </w:pPr>
            <w:r w:rsidRPr="004C6641">
              <w:rPr>
                <w:rFonts w:ascii="標楷體" w:eastAsia="標楷體" w:hAnsi="標楷體" w:cs="Arial" w:hint="eastAsia"/>
              </w:rPr>
              <w:t>1.原告即受扶養權利者</w:t>
            </w:r>
            <w:r w:rsidR="00E13A68">
              <w:rPr>
                <w:rFonts w:ascii="標楷體" w:eastAsia="標楷體" w:hAnsi="標楷體" w:cs="Arial" w:hint="eastAsia"/>
              </w:rPr>
              <w:t>李○隆</w:t>
            </w:r>
            <w:r w:rsidRPr="004C6641">
              <w:rPr>
                <w:rFonts w:ascii="標楷體" w:eastAsia="標楷體" w:hAnsi="標楷體" w:cs="Arial" w:hint="eastAsia"/>
              </w:rPr>
              <w:t>之親屬系統表（本院卷四之2，第135頁）</w:t>
            </w:r>
          </w:p>
          <w:p w:rsidR="007F308E" w:rsidRPr="004C6641" w:rsidRDefault="007F308E" w:rsidP="007F308E">
            <w:pPr>
              <w:spacing w:line="400" w:lineRule="exact"/>
              <w:rPr>
                <w:rFonts w:ascii="標楷體" w:eastAsia="標楷體" w:hAnsi="標楷體" w:cs="Arial"/>
              </w:rPr>
            </w:pPr>
            <w:r w:rsidRPr="004C6641">
              <w:rPr>
                <w:rFonts w:ascii="標楷體" w:eastAsia="標楷體" w:hAnsi="標楷體" w:cs="Arial" w:hint="eastAsia"/>
              </w:rPr>
              <w:t>2.原告</w:t>
            </w:r>
            <w:r w:rsidR="00E13A68">
              <w:rPr>
                <w:rFonts w:ascii="標楷體" w:eastAsia="標楷體" w:hAnsi="標楷體" w:cs="Arial" w:hint="eastAsia"/>
              </w:rPr>
              <w:t>李○隆</w:t>
            </w:r>
            <w:r w:rsidRPr="004C6641">
              <w:rPr>
                <w:rFonts w:ascii="標楷體" w:eastAsia="標楷體" w:hAnsi="標楷體" w:cs="Arial" w:hint="eastAsia"/>
              </w:rPr>
              <w:t>及其扶養義務人之戶籍謄本（本院卷四之2，第136至137頁）</w:t>
            </w:r>
          </w:p>
          <w:p w:rsidR="007F308E" w:rsidRPr="004C6641" w:rsidRDefault="007F308E" w:rsidP="007F308E">
            <w:pPr>
              <w:spacing w:line="400" w:lineRule="exact"/>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w:t>
            </w:r>
            <w:r w:rsidR="00C671C0" w:rsidRPr="004C6641">
              <w:rPr>
                <w:rFonts w:ascii="標楷體" w:eastAsia="標楷體" w:hAnsi="標楷體" w:cs="Arial" w:hint="eastAsia"/>
              </w:rPr>
              <w:t>頁</w:t>
            </w:r>
            <w:r w:rsidR="00C671C0" w:rsidRPr="004C6641">
              <w:rPr>
                <w:rFonts w:ascii="標楷體" w:eastAsia="標楷體" w:hAnsi="標楷體" w:cs="Arial"/>
              </w:rPr>
              <w:br/>
            </w:r>
            <w:r w:rsidRPr="004C6641">
              <w:rPr>
                <w:rFonts w:ascii="標楷體" w:eastAsia="標楷體" w:hAnsi="標楷體" w:cs="Arial" w:hint="eastAsia"/>
              </w:rPr>
              <w:t>）</w:t>
            </w:r>
          </w:p>
          <w:p w:rsidR="007F308E" w:rsidRPr="004C6641" w:rsidRDefault="007F308E" w:rsidP="007F308E">
            <w:pPr>
              <w:spacing w:line="400" w:lineRule="exact"/>
              <w:rPr>
                <w:rFonts w:ascii="標楷體" w:eastAsia="標楷體" w:hAnsi="標楷體" w:cs="Arial"/>
              </w:rPr>
            </w:pPr>
            <w:r w:rsidRPr="004C6641">
              <w:rPr>
                <w:rFonts w:ascii="標楷體" w:eastAsia="標楷體" w:hAnsi="標楷體" w:cs="Arial" w:hint="eastAsia"/>
              </w:rPr>
              <w:t>4.全國簡易生命表103年（本院卷四之2，第413、414頁）</w:t>
            </w:r>
          </w:p>
          <w:p w:rsidR="007F308E" w:rsidRPr="004C6641" w:rsidRDefault="007F308E" w:rsidP="007F308E">
            <w:pPr>
              <w:spacing w:line="400" w:lineRule="exact"/>
              <w:rPr>
                <w:rFonts w:ascii="標楷體" w:eastAsia="標楷體" w:hAnsi="標楷體" w:cs="Arial"/>
              </w:rPr>
            </w:pPr>
            <w:r w:rsidRPr="004C6641">
              <w:rPr>
                <w:rFonts w:ascii="標楷體" w:eastAsia="標楷體" w:hAnsi="標楷體" w:cs="Arial" w:hint="eastAsia"/>
              </w:rPr>
              <w:t>5.依霍夫曼計算法計算一次給付之金額（本院卷四之2，第415</w:t>
            </w:r>
            <w:r w:rsidR="00C671C0" w:rsidRPr="004C6641">
              <w:rPr>
                <w:rFonts w:ascii="標楷體" w:eastAsia="標楷體" w:hAnsi="標楷體" w:cs="Arial" w:hint="eastAsia"/>
              </w:rPr>
              <w:t>頁</w:t>
            </w:r>
            <w:r w:rsidR="00C671C0" w:rsidRPr="004C6641">
              <w:rPr>
                <w:rFonts w:ascii="標楷體" w:eastAsia="標楷體" w:hAnsi="標楷體" w:cs="Arial"/>
              </w:rPr>
              <w:br/>
            </w:r>
            <w:r w:rsidRPr="004C6641">
              <w:rPr>
                <w:rFonts w:ascii="標楷體" w:eastAsia="標楷體" w:hAnsi="標楷體" w:cs="Arial" w:hint="eastAsia"/>
              </w:rPr>
              <w:t>）</w:t>
            </w:r>
          </w:p>
          <w:p w:rsidR="007F308E" w:rsidRPr="004C6641" w:rsidRDefault="007F308E" w:rsidP="007F308E">
            <w:pPr>
              <w:jc w:val="both"/>
              <w:rPr>
                <w:rFonts w:ascii="標楷體" w:eastAsia="標楷體" w:hAnsi="標楷體"/>
              </w:rPr>
            </w:pPr>
            <w:r w:rsidRPr="004C6641">
              <w:rPr>
                <w:rFonts w:ascii="標楷體" w:eastAsia="標楷體" w:hAnsi="標楷體" w:cs="Arial" w:hint="eastAsia"/>
              </w:rPr>
              <w:t>6.</w:t>
            </w:r>
            <w:r w:rsidRPr="004C6641">
              <w:rPr>
                <w:rFonts w:ascii="標楷體" w:eastAsia="標楷體" w:hAnsi="標楷體" w:cs="Arial" w:hint="eastAsia"/>
                <w:szCs w:val="24"/>
              </w:rPr>
              <w:t>原告</w:t>
            </w:r>
            <w:r w:rsidR="00E13A68">
              <w:rPr>
                <w:rFonts w:ascii="標楷體" w:eastAsia="標楷體" w:hAnsi="標楷體" w:cs="Arial" w:hint="eastAsia"/>
                <w:szCs w:val="24"/>
              </w:rPr>
              <w:t>李○隆</w:t>
            </w:r>
            <w:r w:rsidRPr="004C6641">
              <w:rPr>
                <w:rFonts w:ascii="標楷體" w:eastAsia="標楷體" w:hAnsi="標楷體" w:hint="eastAsia"/>
              </w:rPr>
              <w:t>稅務電子閘門財產所得調件明細（所得卷，第7至10頁）</w:t>
            </w:r>
          </w:p>
          <w:p w:rsidR="007F308E" w:rsidRPr="004C6641" w:rsidRDefault="007F308E" w:rsidP="007F308E">
            <w:pPr>
              <w:jc w:val="both"/>
              <w:rPr>
                <w:rFonts w:ascii="標楷體" w:eastAsia="標楷體" w:hAnsi="標楷體" w:cs="Arial"/>
              </w:rPr>
            </w:pPr>
            <w:r w:rsidRPr="004C6641">
              <w:rPr>
                <w:rFonts w:ascii="標楷體" w:eastAsia="標楷體" w:hAnsi="標楷體" w:hint="eastAsia"/>
              </w:rPr>
              <w:t>7.原告</w:t>
            </w:r>
            <w:r w:rsidR="00E13A68">
              <w:rPr>
                <w:rFonts w:ascii="標楷體" w:eastAsia="標楷體" w:hAnsi="標楷體" w:cs="Arial" w:hint="eastAsia"/>
              </w:rPr>
              <w:t>李○隆</w:t>
            </w:r>
            <w:r w:rsidRPr="004C6641">
              <w:rPr>
                <w:rFonts w:ascii="標楷體" w:eastAsia="標楷體" w:hAnsi="標楷體" w:cs="Arial" w:hint="eastAsia"/>
              </w:rPr>
              <w:t>高中肄業，裝潢工，每月收入20,000元（本院卷六，第65頁）</w:t>
            </w:r>
          </w:p>
        </w:tc>
        <w:tc>
          <w:tcPr>
            <w:tcW w:w="3845" w:type="dxa"/>
          </w:tcPr>
          <w:p w:rsidR="007F308E" w:rsidRPr="004C6641" w:rsidRDefault="00C671C0" w:rsidP="007F308E">
            <w:pPr>
              <w:spacing w:line="400" w:lineRule="exact"/>
              <w:jc w:val="both"/>
              <w:rPr>
                <w:rFonts w:ascii="標楷體" w:eastAsia="標楷體" w:hAnsi="標楷體"/>
                <w:szCs w:val="24"/>
              </w:rPr>
            </w:pPr>
            <w:r w:rsidRPr="004C6641">
              <w:rPr>
                <w:rFonts w:ascii="標楷體" w:eastAsia="標楷體" w:hAnsi="標楷體"/>
                <w:szCs w:val="24"/>
              </w:rPr>
              <w:t>1</w:t>
            </w:r>
            <w:r w:rsidR="007F308E" w:rsidRPr="004C6641">
              <w:rPr>
                <w:rFonts w:ascii="標楷體" w:eastAsia="標楷體" w:hAnsi="標楷體" w:hint="eastAsia"/>
                <w:szCs w:val="24"/>
              </w:rPr>
              <w:t>.原告</w:t>
            </w:r>
            <w:r w:rsidR="00E13A68">
              <w:rPr>
                <w:rFonts w:ascii="標楷體" w:eastAsia="標楷體" w:hAnsi="標楷體" w:hint="eastAsia"/>
                <w:szCs w:val="24"/>
              </w:rPr>
              <w:t>李○隆</w:t>
            </w:r>
            <w:r w:rsidR="007F308E" w:rsidRPr="004C6641">
              <w:rPr>
                <w:rFonts w:ascii="標楷體" w:eastAsia="標楷體" w:hAnsi="標楷體" w:hint="eastAsia"/>
                <w:szCs w:val="24"/>
              </w:rPr>
              <w:t>主張</w:t>
            </w:r>
            <w:r w:rsidR="00E13A68">
              <w:rPr>
                <w:rFonts w:ascii="標楷體" w:eastAsia="標楷體" w:hAnsi="標楷體" w:hint="eastAsia"/>
                <w:szCs w:val="24"/>
              </w:rPr>
              <w:t>李○煊</w:t>
            </w:r>
            <w:r w:rsidR="007F308E" w:rsidRPr="004C6641">
              <w:rPr>
                <w:rFonts w:ascii="標楷體" w:eastAsia="標楷體" w:hAnsi="標楷體" w:hint="eastAsia"/>
                <w:szCs w:val="24"/>
              </w:rPr>
              <w:t>因系爭事故死亡，</w:t>
            </w:r>
            <w:r w:rsidR="00E13A68">
              <w:rPr>
                <w:rFonts w:ascii="標楷體" w:eastAsia="標楷體" w:hAnsi="標楷體" w:hint="eastAsia"/>
                <w:szCs w:val="24"/>
              </w:rPr>
              <w:t>李○隆</w:t>
            </w:r>
            <w:r w:rsidR="007F308E" w:rsidRPr="004C6641">
              <w:rPr>
                <w:rFonts w:ascii="標楷體" w:eastAsia="標楷體" w:hAnsi="標楷體" w:hint="eastAsia"/>
                <w:szCs w:val="24"/>
              </w:rPr>
              <w:t>有受其女</w:t>
            </w:r>
            <w:r w:rsidR="00E13A68">
              <w:rPr>
                <w:rFonts w:ascii="標楷體" w:eastAsia="標楷體" w:hAnsi="標楷體" w:hint="eastAsia"/>
                <w:szCs w:val="24"/>
              </w:rPr>
              <w:t>李○煊</w:t>
            </w:r>
            <w:r w:rsidR="007F308E" w:rsidRPr="004C6641">
              <w:rPr>
                <w:rFonts w:ascii="標楷體" w:eastAsia="標楷體" w:hAnsi="標楷體" w:hint="eastAsia"/>
                <w:szCs w:val="24"/>
              </w:rPr>
              <w:t>扶養之權利，而請求被告賠償扶養費用</w:t>
            </w:r>
            <w:r w:rsidR="007F308E" w:rsidRPr="004C6641">
              <w:rPr>
                <w:rFonts w:ascii="標楷體" w:eastAsia="標楷體" w:hAnsi="標楷體" w:cs="Arial" w:hint="eastAsia"/>
              </w:rPr>
              <w:t>798,152</w:t>
            </w:r>
            <w:r w:rsidR="007F308E" w:rsidRPr="004C6641">
              <w:rPr>
                <w:rFonts w:ascii="標楷體" w:eastAsia="標楷體" w:hAnsi="標楷體" w:hint="eastAsia"/>
                <w:szCs w:val="24"/>
              </w:rPr>
              <w:t>元等語。經查</w:t>
            </w:r>
            <w:r w:rsidR="00E13A68">
              <w:rPr>
                <w:rFonts w:ascii="標楷體" w:eastAsia="標楷體" w:hAnsi="標楷體" w:hint="eastAsia"/>
                <w:szCs w:val="24"/>
              </w:rPr>
              <w:t>李○隆</w:t>
            </w:r>
            <w:r w:rsidR="007F308E" w:rsidRPr="004C6641">
              <w:rPr>
                <w:rFonts w:ascii="標楷體" w:eastAsia="標楷體" w:hAnsi="標楷體" w:hint="eastAsia"/>
                <w:szCs w:val="24"/>
              </w:rPr>
              <w:t>為</w:t>
            </w:r>
            <w:r w:rsidR="007F308E" w:rsidRPr="004C6641">
              <w:rPr>
                <w:rFonts w:ascii="標楷體" w:eastAsia="標楷體" w:hAnsi="標楷體" w:cs="Arial" w:hint="eastAsia"/>
              </w:rPr>
              <w:t>49</w:t>
            </w:r>
            <w:r w:rsidR="007F308E" w:rsidRPr="004C6641">
              <w:rPr>
                <w:rFonts w:ascii="標楷體" w:eastAsia="標楷體" w:hAnsi="標楷體" w:cs="Arial"/>
              </w:rPr>
              <w:t>年</w:t>
            </w:r>
            <w:r w:rsidR="007F308E" w:rsidRPr="004C6641">
              <w:rPr>
                <w:rFonts w:ascii="標楷體" w:eastAsia="標楷體" w:hAnsi="標楷體" w:cs="Arial" w:hint="eastAsia"/>
              </w:rPr>
              <w:t>9</w:t>
            </w:r>
            <w:r w:rsidR="007F308E" w:rsidRPr="004C6641">
              <w:rPr>
                <w:rFonts w:ascii="標楷體" w:eastAsia="標楷體" w:hAnsi="標楷體" w:cs="Arial"/>
              </w:rPr>
              <w:t>月</w:t>
            </w:r>
            <w:r w:rsidR="007F308E" w:rsidRPr="004C6641">
              <w:rPr>
                <w:rFonts w:ascii="標楷體" w:eastAsia="標楷體" w:hAnsi="標楷體" w:cs="Arial" w:hint="eastAsia"/>
              </w:rPr>
              <w:t>9</w:t>
            </w:r>
            <w:r w:rsidR="007F308E" w:rsidRPr="004C6641">
              <w:rPr>
                <w:rFonts w:ascii="標楷體" w:eastAsia="標楷體" w:hAnsi="標楷體" w:hint="eastAsia"/>
                <w:szCs w:val="24"/>
              </w:rPr>
              <w:t>日生，於105年2月6日年滿56歲，係</w:t>
            </w:r>
            <w:r w:rsidR="007F308E" w:rsidRPr="004C6641">
              <w:rPr>
                <w:rFonts w:ascii="標楷體" w:eastAsia="標楷體" w:hAnsi="標楷體" w:cs="Arial" w:hint="eastAsia"/>
              </w:rPr>
              <w:t>裝潢工，每月收入20,000元</w:t>
            </w:r>
            <w:r w:rsidR="007F308E" w:rsidRPr="004C6641">
              <w:rPr>
                <w:rFonts w:ascii="標楷體" w:eastAsia="標楷體" w:hAnsi="標楷體" w:hint="eastAsia"/>
                <w:szCs w:val="24"/>
              </w:rPr>
              <w:t>，</w:t>
            </w:r>
            <w:r w:rsidR="00E13A68">
              <w:rPr>
                <w:rFonts w:ascii="標楷體" w:eastAsia="標楷體" w:hAnsi="標楷體" w:hint="eastAsia"/>
                <w:szCs w:val="24"/>
              </w:rPr>
              <w:t>李○隆</w:t>
            </w:r>
            <w:r w:rsidR="007F308E" w:rsidRPr="004C6641">
              <w:rPr>
                <w:rFonts w:ascii="標楷體" w:eastAsia="標楷體" w:hAnsi="標楷體" w:hint="eastAsia"/>
                <w:szCs w:val="24"/>
              </w:rPr>
              <w:t>為被害人</w:t>
            </w:r>
            <w:r w:rsidR="00E13A68">
              <w:rPr>
                <w:rFonts w:ascii="標楷體" w:eastAsia="標楷體" w:hAnsi="標楷體" w:hint="eastAsia"/>
                <w:szCs w:val="24"/>
              </w:rPr>
              <w:t>李○煊</w:t>
            </w:r>
            <w:r w:rsidR="007F308E" w:rsidRPr="004C6641">
              <w:rPr>
                <w:rFonts w:ascii="標楷體" w:eastAsia="標楷體" w:hAnsi="標楷體" w:hint="eastAsia"/>
                <w:szCs w:val="24"/>
              </w:rPr>
              <w:t>之父，其名下有房屋、土地、投資各1筆及汽車1輛，財產總額6</w:t>
            </w:r>
            <w:r w:rsidR="007F308E" w:rsidRPr="004C6641">
              <w:rPr>
                <w:rFonts w:ascii="標楷體" w:eastAsia="標楷體" w:hAnsi="標楷體"/>
                <w:szCs w:val="24"/>
              </w:rPr>
              <w:t>,</w:t>
            </w:r>
            <w:r w:rsidR="007F308E" w:rsidRPr="004C6641">
              <w:rPr>
                <w:rFonts w:ascii="標楷體" w:eastAsia="標楷體" w:hAnsi="標楷體" w:hint="eastAsia"/>
                <w:szCs w:val="24"/>
              </w:rPr>
              <w:t>046</w:t>
            </w:r>
            <w:r w:rsidR="007F308E" w:rsidRPr="004C6641">
              <w:rPr>
                <w:rFonts w:ascii="標楷體" w:eastAsia="標楷體" w:hAnsi="標楷體"/>
                <w:szCs w:val="24"/>
              </w:rPr>
              <w:t>,</w:t>
            </w:r>
            <w:r w:rsidR="007F308E" w:rsidRPr="004C6641">
              <w:rPr>
                <w:rFonts w:ascii="標楷體" w:eastAsia="標楷體" w:hAnsi="標楷體" w:hint="eastAsia"/>
                <w:szCs w:val="24"/>
              </w:rPr>
              <w:t>570元，103、104年收入7</w:t>
            </w:r>
            <w:r w:rsidR="007F308E" w:rsidRPr="004C6641">
              <w:rPr>
                <w:rFonts w:ascii="標楷體" w:eastAsia="標楷體" w:hAnsi="標楷體"/>
                <w:szCs w:val="24"/>
              </w:rPr>
              <w:t>,</w:t>
            </w:r>
            <w:r w:rsidR="007F308E" w:rsidRPr="004C6641">
              <w:rPr>
                <w:rFonts w:ascii="標楷體" w:eastAsia="標楷體" w:hAnsi="標楷體" w:hint="eastAsia"/>
                <w:szCs w:val="24"/>
              </w:rPr>
              <w:t>777元</w:t>
            </w:r>
            <w:r w:rsidR="007F308E" w:rsidRPr="004C6641">
              <w:rPr>
                <w:rFonts w:ascii="標楷體" w:eastAsia="標楷體" w:hAnsi="標楷體" w:cs="Arial" w:hint="eastAsia"/>
              </w:rPr>
              <w:t>（利息所得、股利憑單）</w:t>
            </w:r>
            <w:r w:rsidR="007F308E" w:rsidRPr="004C6641">
              <w:rPr>
                <w:rFonts w:ascii="標楷體" w:eastAsia="標楷體" w:hAnsi="標楷體" w:hint="eastAsia"/>
                <w:szCs w:val="24"/>
              </w:rPr>
              <w:t>、8</w:t>
            </w:r>
            <w:r w:rsidR="007F308E" w:rsidRPr="004C6641">
              <w:rPr>
                <w:rFonts w:ascii="標楷體" w:eastAsia="標楷體" w:hAnsi="標楷體"/>
                <w:szCs w:val="24"/>
              </w:rPr>
              <w:t>,</w:t>
            </w:r>
            <w:r w:rsidR="007F308E" w:rsidRPr="004C6641">
              <w:rPr>
                <w:rFonts w:ascii="標楷體" w:eastAsia="標楷體" w:hAnsi="標楷體" w:hint="eastAsia"/>
                <w:szCs w:val="24"/>
              </w:rPr>
              <w:t>177元</w:t>
            </w:r>
            <w:r w:rsidR="007F308E" w:rsidRPr="004C6641">
              <w:rPr>
                <w:rFonts w:ascii="標楷體" w:eastAsia="標楷體" w:hAnsi="標楷體" w:cs="Arial" w:hint="eastAsia"/>
              </w:rPr>
              <w:t>（利息所得、股利憑單）</w:t>
            </w:r>
            <w:r w:rsidR="007F308E" w:rsidRPr="004C6641">
              <w:rPr>
                <w:rFonts w:ascii="標楷體" w:eastAsia="標楷體" w:hAnsi="標楷體" w:hint="eastAsia"/>
                <w:szCs w:val="24"/>
              </w:rPr>
              <w:t>乙節，有</w:t>
            </w:r>
            <w:r w:rsidR="00E13A68">
              <w:rPr>
                <w:rFonts w:ascii="標楷體" w:eastAsia="標楷體" w:hAnsi="標楷體" w:hint="eastAsia"/>
                <w:szCs w:val="24"/>
              </w:rPr>
              <w:t>李○隆</w:t>
            </w:r>
            <w:r w:rsidR="007F308E" w:rsidRPr="004C6641">
              <w:rPr>
                <w:rFonts w:ascii="標楷體" w:eastAsia="標楷體" w:hAnsi="標楷體" w:hint="eastAsia"/>
                <w:szCs w:val="24"/>
              </w:rPr>
              <w:t>提出之親屬系統表、戶籍謄本各1件及本院依職權調閱</w:t>
            </w:r>
            <w:r w:rsidR="00E13A68">
              <w:rPr>
                <w:rFonts w:ascii="標楷體" w:eastAsia="標楷體" w:hAnsi="標楷體" w:hint="eastAsia"/>
                <w:szCs w:val="24"/>
              </w:rPr>
              <w:t>李○隆</w:t>
            </w:r>
            <w:r w:rsidR="007F308E" w:rsidRPr="004C6641">
              <w:rPr>
                <w:rFonts w:ascii="標楷體" w:eastAsia="標楷體" w:hAnsi="標楷體" w:hint="eastAsia"/>
                <w:szCs w:val="24"/>
              </w:rPr>
              <w:t>稅務電子閘門財產所得調件明細表1件在卷可稽，是依</w:t>
            </w:r>
            <w:r w:rsidR="00E13A68">
              <w:rPr>
                <w:rFonts w:ascii="標楷體" w:eastAsia="標楷體" w:hAnsi="標楷體" w:hint="eastAsia"/>
                <w:szCs w:val="24"/>
              </w:rPr>
              <w:t>李○隆</w:t>
            </w:r>
            <w:r w:rsidR="007F308E" w:rsidRPr="004C6641">
              <w:rPr>
                <w:rFonts w:ascii="標楷體" w:eastAsia="標楷體" w:hAnsi="標楷體" w:hint="eastAsia"/>
                <w:szCs w:val="24"/>
              </w:rPr>
              <w:t>所有之財產數額及利息、股利所得，應足供其維持生活，堪認</w:t>
            </w:r>
            <w:r w:rsidR="00E13A68">
              <w:rPr>
                <w:rFonts w:ascii="標楷體" w:eastAsia="標楷體" w:hAnsi="標楷體" w:hint="eastAsia"/>
                <w:szCs w:val="24"/>
              </w:rPr>
              <w:t>李○隆</w:t>
            </w:r>
            <w:r w:rsidR="007F308E" w:rsidRPr="004C6641">
              <w:rPr>
                <w:rFonts w:ascii="標楷體" w:eastAsia="標楷體" w:hAnsi="標楷體" w:hint="eastAsia"/>
                <w:szCs w:val="24"/>
              </w:rPr>
              <w:t>於65歲強制退休年齡屆至後，仍有財產得維持生活，而無受子女扶養之必要，</w:t>
            </w:r>
            <w:r w:rsidR="00E13A68">
              <w:rPr>
                <w:rFonts w:ascii="標楷體" w:eastAsia="標楷體" w:hAnsi="標楷體" w:hint="eastAsia"/>
                <w:szCs w:val="24"/>
              </w:rPr>
              <w:t>李○隆</w:t>
            </w:r>
            <w:r w:rsidR="007F308E" w:rsidRPr="004C6641">
              <w:rPr>
                <w:rFonts w:ascii="標楷體" w:eastAsia="標楷體" w:hAnsi="標楷體" w:hint="eastAsia"/>
                <w:szCs w:val="24"/>
              </w:rPr>
              <w:t>復未能舉證證明確已不能維持生活而有受扶養之情形，則</w:t>
            </w:r>
            <w:r w:rsidR="00E13A68">
              <w:rPr>
                <w:rFonts w:ascii="標楷體" w:eastAsia="標楷體" w:hAnsi="標楷體" w:hint="eastAsia"/>
                <w:szCs w:val="24"/>
              </w:rPr>
              <w:t>李○隆</w:t>
            </w:r>
            <w:r w:rsidR="007F308E" w:rsidRPr="004C6641">
              <w:rPr>
                <w:rFonts w:ascii="標楷體" w:eastAsia="標楷體" w:hAnsi="標楷體" w:hint="eastAsia"/>
                <w:szCs w:val="24"/>
              </w:rPr>
              <w:t>請求被告賠償因</w:t>
            </w:r>
            <w:r w:rsidR="00E13A68">
              <w:rPr>
                <w:rFonts w:ascii="標楷體" w:eastAsia="標楷體" w:hAnsi="標楷體" w:hint="eastAsia"/>
                <w:szCs w:val="24"/>
              </w:rPr>
              <w:t>李○煊</w:t>
            </w:r>
            <w:r w:rsidR="007F308E" w:rsidRPr="004C6641">
              <w:rPr>
                <w:rFonts w:ascii="標楷體" w:eastAsia="標楷體" w:hAnsi="標楷體" w:hint="eastAsia"/>
                <w:szCs w:val="24"/>
              </w:rPr>
              <w:t>死亡所受扶養費之損害，即屬無據，並無可採。被告辯稱</w:t>
            </w:r>
            <w:r w:rsidR="00E13A68">
              <w:rPr>
                <w:rFonts w:ascii="標楷體" w:eastAsia="標楷體" w:hAnsi="標楷體" w:hint="eastAsia"/>
                <w:szCs w:val="24"/>
              </w:rPr>
              <w:t>李○隆</w:t>
            </w:r>
            <w:r w:rsidR="007F308E" w:rsidRPr="004C6641">
              <w:rPr>
                <w:rFonts w:ascii="標楷體" w:eastAsia="標楷體" w:hAnsi="標楷體" w:hint="eastAsia"/>
                <w:szCs w:val="24"/>
              </w:rPr>
              <w:t>未舉證證明不能維持生活等語，為有理由，應為可採。</w:t>
            </w:r>
          </w:p>
        </w:tc>
        <w:tc>
          <w:tcPr>
            <w:tcW w:w="1171"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0元</w:t>
            </w:r>
          </w:p>
        </w:tc>
      </w:tr>
      <w:tr w:rsidR="00E75845" w:rsidRPr="004C6641" w:rsidTr="00047831">
        <w:trPr>
          <w:jc w:val="center"/>
        </w:trPr>
        <w:tc>
          <w:tcPr>
            <w:tcW w:w="610" w:type="dxa"/>
            <w:vAlign w:val="center"/>
          </w:tcPr>
          <w:p w:rsidR="007F308E" w:rsidRPr="004C6641" w:rsidRDefault="007F308E" w:rsidP="007F308E">
            <w:pPr>
              <w:pStyle w:val="a4"/>
              <w:numPr>
                <w:ilvl w:val="0"/>
                <w:numId w:val="1"/>
              </w:numPr>
              <w:ind w:leftChars="0" w:left="405" w:hanging="405"/>
              <w:jc w:val="center"/>
              <w:rPr>
                <w:rFonts w:ascii="標楷體" w:eastAsia="標楷體" w:hAnsi="標楷體"/>
                <w:szCs w:val="24"/>
              </w:rPr>
            </w:pPr>
          </w:p>
        </w:tc>
        <w:tc>
          <w:tcPr>
            <w:tcW w:w="588"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5</w:t>
            </w:r>
          </w:p>
        </w:tc>
        <w:tc>
          <w:tcPr>
            <w:tcW w:w="1025" w:type="dxa"/>
            <w:vAlign w:val="center"/>
          </w:tcPr>
          <w:p w:rsidR="007F308E" w:rsidRPr="004C6641" w:rsidRDefault="00E13A68" w:rsidP="007F308E">
            <w:pPr>
              <w:jc w:val="center"/>
              <w:rPr>
                <w:rFonts w:ascii="標楷體" w:eastAsia="標楷體" w:hAnsi="標楷體" w:cs="Arial"/>
              </w:rPr>
            </w:pPr>
            <w:r>
              <w:rPr>
                <w:rFonts w:ascii="標楷體" w:eastAsia="標楷體" w:hAnsi="標楷體" w:cs="Arial"/>
              </w:rPr>
              <w:t>黃○美</w:t>
            </w:r>
          </w:p>
        </w:tc>
        <w:tc>
          <w:tcPr>
            <w:tcW w:w="1134" w:type="dxa"/>
            <w:vAlign w:val="center"/>
          </w:tcPr>
          <w:p w:rsidR="007F308E" w:rsidRPr="004C6641" w:rsidRDefault="00C65299" w:rsidP="005E54C5">
            <w:pPr>
              <w:jc w:val="both"/>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1.原告</w:t>
            </w:r>
            <w:r w:rsidR="00E13A68">
              <w:rPr>
                <w:rFonts w:ascii="標楷體" w:eastAsia="標楷體" w:hAnsi="標楷體" w:cs="Arial" w:hint="eastAsia"/>
              </w:rPr>
              <w:t>黃○美</w:t>
            </w:r>
            <w:r w:rsidRPr="004C6641">
              <w:rPr>
                <w:rFonts w:ascii="標楷體" w:eastAsia="標楷體" w:hAnsi="標楷體" w:cs="Arial"/>
              </w:rPr>
              <w:t>之女</w:t>
            </w:r>
            <w:r w:rsidR="00E13A68">
              <w:rPr>
                <w:rFonts w:ascii="標楷體" w:eastAsia="標楷體" w:hAnsi="標楷體" w:cs="Arial" w:hint="eastAsia"/>
                <w:szCs w:val="24"/>
              </w:rPr>
              <w:t>李○煊</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事故死亡。查</w:t>
            </w:r>
            <w:r w:rsidR="00E13A68">
              <w:rPr>
                <w:rFonts w:ascii="標楷體" w:eastAsia="標楷體" w:hAnsi="標楷體" w:cs="Arial"/>
              </w:rPr>
              <w:t>黃○美</w:t>
            </w:r>
            <w:r w:rsidRPr="004C6641">
              <w:rPr>
                <w:rFonts w:ascii="標楷體" w:eastAsia="標楷體" w:hAnsi="標楷體" w:cs="Arial"/>
              </w:rPr>
              <w:t>係</w:t>
            </w:r>
            <w:r w:rsidRPr="004C6641">
              <w:rPr>
                <w:rFonts w:ascii="標楷體" w:eastAsia="標楷體" w:hAnsi="標楷體" w:cs="Arial" w:hint="eastAsia"/>
              </w:rPr>
              <w:t>50</w:t>
            </w:r>
            <w:r w:rsidRPr="004C6641">
              <w:rPr>
                <w:rFonts w:ascii="標楷體" w:eastAsia="標楷體" w:hAnsi="標楷體" w:cs="Arial"/>
              </w:rPr>
              <w:t>年</w:t>
            </w:r>
            <w:r w:rsidRPr="004C6641">
              <w:rPr>
                <w:rFonts w:ascii="標楷體" w:eastAsia="標楷體" w:hAnsi="標楷體" w:cs="Arial" w:hint="eastAsia"/>
              </w:rPr>
              <w:t>6</w:t>
            </w:r>
            <w:r w:rsidRPr="004C6641">
              <w:rPr>
                <w:rFonts w:ascii="標楷體" w:eastAsia="標楷體" w:hAnsi="標楷體" w:cs="Arial"/>
              </w:rPr>
              <w:t>月</w:t>
            </w:r>
            <w:r w:rsidRPr="004C6641">
              <w:rPr>
                <w:rFonts w:ascii="標楷體" w:eastAsia="標楷體" w:hAnsi="標楷體" w:cs="Arial" w:hint="eastAsia"/>
              </w:rPr>
              <w:t>28</w:t>
            </w:r>
            <w:r w:rsidRPr="004C6641">
              <w:rPr>
                <w:rFonts w:ascii="標楷體" w:eastAsia="標楷體" w:hAnsi="標楷體" w:cs="Arial"/>
              </w:rPr>
              <w:t>日生，女性，於105年2月6日年滿</w:t>
            </w:r>
            <w:r w:rsidRPr="004C6641">
              <w:rPr>
                <w:rFonts w:ascii="標楷體" w:eastAsia="標楷體" w:hAnsi="標楷體" w:cs="Arial" w:hint="eastAsia"/>
              </w:rPr>
              <w:t>54</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C671C0"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E13A68">
              <w:rPr>
                <w:rFonts w:ascii="標楷體" w:eastAsia="標楷體" w:hAnsi="標楷體" w:cs="Arial"/>
              </w:rPr>
              <w:t>黃○美</w:t>
            </w:r>
            <w:r w:rsidRPr="004C6641">
              <w:rPr>
                <w:rFonts w:ascii="標楷體" w:eastAsia="標楷體" w:hAnsi="標楷體" w:cs="Arial"/>
              </w:rPr>
              <w:t>除被害人</w:t>
            </w:r>
            <w:r w:rsidR="00E13A68">
              <w:rPr>
                <w:rFonts w:ascii="標楷體" w:eastAsia="標楷體" w:hAnsi="標楷體" w:cs="Arial" w:hint="eastAsia"/>
                <w:szCs w:val="24"/>
              </w:rPr>
              <w:t>李○煊</w:t>
            </w:r>
            <w:r w:rsidRPr="004C6641">
              <w:rPr>
                <w:rFonts w:ascii="標楷體" w:eastAsia="標楷體" w:hAnsi="標楷體" w:cs="Arial"/>
              </w:rPr>
              <w:t>外，尚有配偶及其他</w:t>
            </w:r>
            <w:r w:rsidRPr="004C6641">
              <w:rPr>
                <w:rFonts w:ascii="標楷體" w:eastAsia="標楷體" w:hAnsi="標楷體" w:cs="Arial" w:hint="eastAsia"/>
              </w:rPr>
              <w:t>2</w:t>
            </w:r>
            <w:r w:rsidRPr="004C6641">
              <w:rPr>
                <w:rFonts w:ascii="標楷體" w:eastAsia="標楷體" w:hAnsi="標楷體" w:cs="Arial"/>
              </w:rPr>
              <w:t>名子女應對其負扶養義務，故</w:t>
            </w:r>
            <w:r w:rsidR="00E13A68">
              <w:rPr>
                <w:rFonts w:ascii="標楷體" w:eastAsia="標楷體" w:hAnsi="標楷體" w:cs="Arial"/>
              </w:rPr>
              <w:t>黃○美</w:t>
            </w:r>
            <w:r w:rsidRPr="004C6641">
              <w:rPr>
                <w:rFonts w:ascii="標楷體" w:eastAsia="標楷體" w:hAnsi="標楷體" w:cs="Arial"/>
              </w:rPr>
              <w:t>受</w:t>
            </w:r>
            <w:r w:rsidR="00E13A68">
              <w:rPr>
                <w:rFonts w:ascii="標楷體" w:eastAsia="標楷體" w:hAnsi="標楷體" w:cs="Arial" w:hint="eastAsia"/>
                <w:szCs w:val="24"/>
              </w:rPr>
              <w:t>李○煊</w:t>
            </w:r>
            <w:r w:rsidRPr="004C6641">
              <w:rPr>
                <w:rFonts w:ascii="標楷體" w:eastAsia="標楷體" w:hAnsi="標楷體" w:cs="Arial"/>
              </w:rPr>
              <w:t>扶養之權利應以</w:t>
            </w:r>
            <w:r w:rsidRPr="004C6641">
              <w:rPr>
                <w:rFonts w:ascii="標楷體" w:eastAsia="標楷體" w:hAnsi="標楷體" w:cs="Arial" w:hint="eastAsia"/>
              </w:rPr>
              <w:t>4</w:t>
            </w:r>
            <w:r w:rsidRPr="004C6641">
              <w:rPr>
                <w:rFonts w:ascii="標楷體" w:eastAsia="標楷體" w:hAnsi="標楷體" w:cs="Arial"/>
              </w:rPr>
              <w:t>分之1計算。</w:t>
            </w:r>
          </w:p>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E13A68">
              <w:rPr>
                <w:rFonts w:ascii="標楷體" w:eastAsia="標楷體" w:hAnsi="標楷體" w:cs="Arial"/>
              </w:rPr>
              <w:t>黃○美</w:t>
            </w:r>
            <w:r w:rsidRPr="004C6641">
              <w:rPr>
                <w:rFonts w:ascii="標楷體" w:eastAsia="標楷體" w:hAnsi="標楷體" w:cs="Arial"/>
              </w:rPr>
              <w:t>得請求之扶養費金額為</w:t>
            </w:r>
            <w:r w:rsidRPr="004C6641">
              <w:rPr>
                <w:rFonts w:ascii="標楷體" w:eastAsia="標楷體" w:hAnsi="標楷體" w:cs="Arial" w:hint="eastAsia"/>
              </w:rPr>
              <w:t>905,286</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4</w:t>
            </w:r>
            <w:r w:rsidRPr="004C6641">
              <w:rPr>
                <w:rFonts w:ascii="標楷體" w:eastAsia="標楷體" w:hAnsi="標楷體" w:cs="Arial"/>
              </w:rPr>
              <w:t xml:space="preserve">（扶養義務人數）= </w:t>
            </w:r>
            <w:r w:rsidRPr="004C6641">
              <w:rPr>
                <w:rFonts w:ascii="標楷體" w:eastAsia="標楷體" w:hAnsi="標楷體" w:cs="Arial" w:hint="eastAsia"/>
              </w:rPr>
              <w:t>905</w:t>
            </w:r>
            <w:r w:rsidRPr="004C6641">
              <w:rPr>
                <w:rFonts w:ascii="標楷體" w:eastAsia="標楷體" w:hAnsi="標楷體" w:cs="Arial"/>
              </w:rPr>
              <w:t>,</w:t>
            </w:r>
            <w:r w:rsidRPr="004C6641">
              <w:rPr>
                <w:rFonts w:ascii="標楷體" w:eastAsia="標楷體" w:hAnsi="標楷體" w:cs="Arial" w:hint="eastAsia"/>
              </w:rPr>
              <w:t>286。】</w:t>
            </w:r>
          </w:p>
          <w:p w:rsidR="007F308E" w:rsidRPr="004C6641" w:rsidRDefault="007F308E" w:rsidP="007F308E">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905,286元</w:t>
            </w:r>
          </w:p>
        </w:tc>
        <w:tc>
          <w:tcPr>
            <w:tcW w:w="1701" w:type="dxa"/>
            <w:vAlign w:val="center"/>
          </w:tcPr>
          <w:p w:rsidR="007F308E" w:rsidRPr="004C6641" w:rsidRDefault="007F308E" w:rsidP="00C671C0">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E13A68">
              <w:rPr>
                <w:rFonts w:ascii="標楷體" w:eastAsia="標楷體" w:hAnsi="標楷體" w:cs="Arial" w:hint="eastAsia"/>
              </w:rPr>
              <w:t>黃○美</w:t>
            </w:r>
            <w:r w:rsidRPr="004C6641">
              <w:rPr>
                <w:rFonts w:ascii="標楷體" w:eastAsia="標楷體" w:hAnsi="標楷體" w:cs="Arial" w:hint="eastAsia"/>
              </w:rPr>
              <w:t>之親屬系統表（本院卷四之2，第138頁）</w:t>
            </w:r>
          </w:p>
          <w:p w:rsidR="007F308E" w:rsidRPr="004C6641" w:rsidRDefault="007F308E" w:rsidP="00C671C0">
            <w:pPr>
              <w:spacing w:line="400" w:lineRule="exact"/>
              <w:jc w:val="both"/>
              <w:rPr>
                <w:rFonts w:ascii="標楷體" w:eastAsia="標楷體" w:hAnsi="標楷體" w:cs="Arial"/>
              </w:rPr>
            </w:pPr>
            <w:r w:rsidRPr="004C6641">
              <w:rPr>
                <w:rFonts w:ascii="標楷體" w:eastAsia="標楷體" w:hAnsi="標楷體" w:cs="Arial" w:hint="eastAsia"/>
              </w:rPr>
              <w:t>2.原告</w:t>
            </w:r>
            <w:r w:rsidR="00E13A68">
              <w:rPr>
                <w:rFonts w:ascii="標楷體" w:eastAsia="標楷體" w:hAnsi="標楷體" w:cs="Arial" w:hint="eastAsia"/>
              </w:rPr>
              <w:t>黃○美</w:t>
            </w:r>
            <w:r w:rsidRPr="004C6641">
              <w:rPr>
                <w:rFonts w:ascii="標楷體" w:eastAsia="標楷體" w:hAnsi="標楷體" w:cs="Arial" w:hint="eastAsia"/>
              </w:rPr>
              <w:t>及其扶養義務人之戶籍謄本（本院卷四之2，第139至140頁）</w:t>
            </w:r>
          </w:p>
          <w:p w:rsidR="007F308E" w:rsidRPr="004C6641" w:rsidRDefault="007F308E" w:rsidP="00C671C0">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7F308E" w:rsidRPr="004C6641" w:rsidRDefault="007F308E" w:rsidP="00C671C0">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7F308E" w:rsidRPr="004C6641" w:rsidRDefault="007F308E" w:rsidP="00C671C0">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7F308E" w:rsidRPr="004C6641" w:rsidRDefault="007F308E" w:rsidP="00C671C0">
            <w:pPr>
              <w:jc w:val="both"/>
              <w:rPr>
                <w:rFonts w:ascii="標楷體" w:eastAsia="標楷體" w:hAnsi="標楷體"/>
              </w:rPr>
            </w:pPr>
            <w:r w:rsidRPr="004C6641">
              <w:rPr>
                <w:rFonts w:ascii="標楷體" w:eastAsia="標楷體" w:hAnsi="標楷體" w:cs="Arial" w:hint="eastAsia"/>
              </w:rPr>
              <w:t>6.原告</w:t>
            </w:r>
            <w:r w:rsidR="00E13A68">
              <w:rPr>
                <w:rFonts w:ascii="標楷體" w:eastAsia="標楷體" w:hAnsi="標楷體" w:cs="Arial" w:hint="eastAsia"/>
              </w:rPr>
              <w:t>黃○美</w:t>
            </w:r>
            <w:r w:rsidRPr="004C6641">
              <w:rPr>
                <w:rFonts w:ascii="標楷體" w:eastAsia="標楷體" w:hAnsi="標楷體" w:hint="eastAsia"/>
              </w:rPr>
              <w:t>稅務電子閘門財產所得調件明細（所得卷，第11至12頁）</w:t>
            </w:r>
          </w:p>
          <w:p w:rsidR="007F308E" w:rsidRPr="004C6641" w:rsidRDefault="007F308E" w:rsidP="00C671C0">
            <w:pPr>
              <w:jc w:val="both"/>
              <w:rPr>
                <w:rFonts w:ascii="標楷體" w:eastAsia="標楷體" w:hAnsi="標楷體" w:cs="Arial"/>
              </w:rPr>
            </w:pPr>
            <w:r w:rsidRPr="004C6641">
              <w:rPr>
                <w:rFonts w:ascii="標楷體" w:eastAsia="標楷體" w:hAnsi="標楷體" w:hint="eastAsia"/>
              </w:rPr>
              <w:t>7.原告</w:t>
            </w:r>
            <w:r w:rsidR="00E13A68">
              <w:rPr>
                <w:rFonts w:ascii="標楷體" w:eastAsia="標楷體" w:hAnsi="標楷體" w:cs="Arial" w:hint="eastAsia"/>
              </w:rPr>
              <w:t>黃○美</w:t>
            </w:r>
            <w:r w:rsidRPr="004C6641">
              <w:rPr>
                <w:rFonts w:ascii="標楷體" w:eastAsia="標楷體" w:hAnsi="標楷體" w:cs="Arial" w:hint="eastAsia"/>
              </w:rPr>
              <w:t>高中畢業，電子業員工，每月收入30,000餘元（本院卷六，第65頁）</w:t>
            </w:r>
          </w:p>
        </w:tc>
        <w:tc>
          <w:tcPr>
            <w:tcW w:w="3845" w:type="dxa"/>
          </w:tcPr>
          <w:p w:rsidR="007F308E" w:rsidRPr="004C6641" w:rsidRDefault="00C671C0" w:rsidP="00C671C0">
            <w:pPr>
              <w:spacing w:line="400" w:lineRule="exact"/>
              <w:jc w:val="both"/>
              <w:rPr>
                <w:rFonts w:ascii="標楷體" w:eastAsia="標楷體" w:hAnsi="標楷體"/>
                <w:szCs w:val="24"/>
              </w:rPr>
            </w:pPr>
            <w:r w:rsidRPr="004C6641">
              <w:rPr>
                <w:rFonts w:ascii="標楷體" w:eastAsia="標楷體" w:hAnsi="標楷體"/>
                <w:szCs w:val="24"/>
              </w:rPr>
              <w:t>1</w:t>
            </w:r>
            <w:r w:rsidR="007F308E" w:rsidRPr="004C6641">
              <w:rPr>
                <w:rFonts w:ascii="標楷體" w:eastAsia="標楷體" w:hAnsi="標楷體" w:hint="eastAsia"/>
                <w:szCs w:val="24"/>
              </w:rPr>
              <w:t>.原告</w:t>
            </w:r>
            <w:r w:rsidR="00E13A68">
              <w:rPr>
                <w:rFonts w:ascii="標楷體" w:eastAsia="標楷體" w:hAnsi="標楷體" w:hint="eastAsia"/>
                <w:szCs w:val="24"/>
              </w:rPr>
              <w:t>黃○美</w:t>
            </w:r>
            <w:r w:rsidR="007F308E" w:rsidRPr="004C6641">
              <w:rPr>
                <w:rFonts w:ascii="標楷體" w:eastAsia="標楷體" w:hAnsi="標楷體" w:hint="eastAsia"/>
                <w:szCs w:val="24"/>
              </w:rPr>
              <w:t>主張被害人</w:t>
            </w:r>
            <w:r w:rsidR="00E13A68">
              <w:rPr>
                <w:rFonts w:ascii="標楷體" w:eastAsia="標楷體" w:hAnsi="標楷體" w:hint="eastAsia"/>
                <w:szCs w:val="24"/>
              </w:rPr>
              <w:t>李○煊</w:t>
            </w:r>
            <w:r w:rsidR="007F308E" w:rsidRPr="004C6641">
              <w:rPr>
                <w:rFonts w:ascii="標楷體" w:eastAsia="標楷體" w:hAnsi="標楷體" w:hint="eastAsia"/>
                <w:szCs w:val="24"/>
              </w:rPr>
              <w:t>因系爭事故死亡，</w:t>
            </w:r>
            <w:r w:rsidR="00E13A68">
              <w:rPr>
                <w:rFonts w:ascii="標楷體" w:eastAsia="標楷體" w:hAnsi="標楷體" w:hint="eastAsia"/>
                <w:szCs w:val="24"/>
              </w:rPr>
              <w:t>黃○美</w:t>
            </w:r>
            <w:r w:rsidR="007F308E" w:rsidRPr="004C6641">
              <w:rPr>
                <w:rFonts w:ascii="標楷體" w:eastAsia="標楷體" w:hAnsi="標楷體" w:hint="eastAsia"/>
                <w:szCs w:val="24"/>
              </w:rPr>
              <w:t>有受其女</w:t>
            </w:r>
            <w:r w:rsidR="00E13A68">
              <w:rPr>
                <w:rFonts w:ascii="標楷體" w:eastAsia="標楷體" w:hAnsi="標楷體" w:hint="eastAsia"/>
                <w:szCs w:val="24"/>
              </w:rPr>
              <w:t>李○煊</w:t>
            </w:r>
            <w:r w:rsidR="007F308E" w:rsidRPr="004C6641">
              <w:rPr>
                <w:rFonts w:ascii="標楷體" w:eastAsia="標楷體" w:hAnsi="標楷體" w:hint="eastAsia"/>
                <w:szCs w:val="24"/>
              </w:rPr>
              <w:t>扶養之權利，而請求被告賠償扶養費用</w:t>
            </w:r>
            <w:r w:rsidR="007F308E" w:rsidRPr="004C6641">
              <w:rPr>
                <w:rFonts w:ascii="標楷體" w:eastAsia="標楷體" w:hAnsi="標楷體" w:cs="Arial" w:hint="eastAsia"/>
              </w:rPr>
              <w:t>905,286</w:t>
            </w:r>
            <w:r w:rsidR="007F308E" w:rsidRPr="004C6641">
              <w:rPr>
                <w:rFonts w:ascii="標楷體" w:eastAsia="標楷體" w:hAnsi="標楷體" w:hint="eastAsia"/>
                <w:szCs w:val="24"/>
              </w:rPr>
              <w:t>元等語。經查</w:t>
            </w:r>
            <w:r w:rsidR="00E13A68">
              <w:rPr>
                <w:rFonts w:ascii="標楷體" w:eastAsia="標楷體" w:hAnsi="標楷體" w:hint="eastAsia"/>
                <w:szCs w:val="24"/>
              </w:rPr>
              <w:t>黃○美</w:t>
            </w:r>
            <w:r w:rsidR="007F308E" w:rsidRPr="004C6641">
              <w:rPr>
                <w:rFonts w:ascii="標楷體" w:eastAsia="標楷體" w:hAnsi="標楷體" w:hint="eastAsia"/>
                <w:szCs w:val="24"/>
              </w:rPr>
              <w:t>為</w:t>
            </w:r>
            <w:r w:rsidR="007F308E" w:rsidRPr="004C6641">
              <w:rPr>
                <w:rFonts w:ascii="標楷體" w:eastAsia="標楷體" w:hAnsi="標楷體" w:cs="Arial" w:hint="eastAsia"/>
              </w:rPr>
              <w:t>50</w:t>
            </w:r>
            <w:r w:rsidR="007F308E" w:rsidRPr="004C6641">
              <w:rPr>
                <w:rFonts w:ascii="標楷體" w:eastAsia="標楷體" w:hAnsi="標楷體" w:cs="Arial"/>
              </w:rPr>
              <w:t>年</w:t>
            </w:r>
            <w:r w:rsidR="007F308E" w:rsidRPr="004C6641">
              <w:rPr>
                <w:rFonts w:ascii="標楷體" w:eastAsia="標楷體" w:hAnsi="標楷體" w:cs="Arial" w:hint="eastAsia"/>
              </w:rPr>
              <w:t>6</w:t>
            </w:r>
            <w:r w:rsidR="007F308E" w:rsidRPr="004C6641">
              <w:rPr>
                <w:rFonts w:ascii="標楷體" w:eastAsia="標楷體" w:hAnsi="標楷體" w:cs="Arial"/>
              </w:rPr>
              <w:t>月</w:t>
            </w:r>
            <w:r w:rsidR="007F308E" w:rsidRPr="004C6641">
              <w:rPr>
                <w:rFonts w:ascii="標楷體" w:eastAsia="標楷體" w:hAnsi="標楷體" w:cs="Arial" w:hint="eastAsia"/>
              </w:rPr>
              <w:t>28</w:t>
            </w:r>
            <w:r w:rsidR="007F308E" w:rsidRPr="004C6641">
              <w:rPr>
                <w:rFonts w:ascii="標楷體" w:eastAsia="標楷體" w:hAnsi="標楷體" w:hint="eastAsia"/>
                <w:szCs w:val="24"/>
              </w:rPr>
              <w:t>日生，</w:t>
            </w:r>
            <w:r w:rsidR="007F308E" w:rsidRPr="004C6641">
              <w:rPr>
                <w:rFonts w:ascii="標楷體" w:eastAsia="標楷體" w:hAnsi="標楷體" w:cs="Arial" w:hint="eastAsia"/>
              </w:rPr>
              <w:t>電子業員工，每月收入30,000餘元</w:t>
            </w:r>
            <w:r w:rsidR="007F308E" w:rsidRPr="004C6641">
              <w:rPr>
                <w:rFonts w:ascii="標楷體" w:eastAsia="標楷體" w:hAnsi="標楷體" w:hint="eastAsia"/>
                <w:szCs w:val="24"/>
              </w:rPr>
              <w:t>，於105年2月6日年滿54歲，</w:t>
            </w:r>
            <w:r w:rsidR="00E13A68">
              <w:rPr>
                <w:rFonts w:ascii="標楷體" w:eastAsia="標楷體" w:hAnsi="標楷體" w:hint="eastAsia"/>
                <w:szCs w:val="24"/>
              </w:rPr>
              <w:t>黃○美</w:t>
            </w:r>
            <w:r w:rsidR="007F308E" w:rsidRPr="004C6641">
              <w:rPr>
                <w:rFonts w:ascii="標楷體" w:eastAsia="標楷體" w:hAnsi="標楷體" w:hint="eastAsia"/>
                <w:szCs w:val="24"/>
              </w:rPr>
              <w:t>為被害人</w:t>
            </w:r>
            <w:r w:rsidR="00E13A68">
              <w:rPr>
                <w:rFonts w:ascii="標楷體" w:eastAsia="標楷體" w:hAnsi="標楷體" w:hint="eastAsia"/>
                <w:szCs w:val="24"/>
              </w:rPr>
              <w:t>李○煊</w:t>
            </w:r>
            <w:r w:rsidR="007F308E" w:rsidRPr="004C6641">
              <w:rPr>
                <w:rFonts w:ascii="標楷體" w:eastAsia="標楷體" w:hAnsi="標楷體" w:hint="eastAsia"/>
                <w:szCs w:val="24"/>
              </w:rPr>
              <w:t>之母，其名下有汽車1輛， 104、105年之收入661</w:t>
            </w:r>
            <w:r w:rsidR="007F308E" w:rsidRPr="004C6641">
              <w:rPr>
                <w:rFonts w:ascii="標楷體" w:eastAsia="標楷體" w:hAnsi="標楷體"/>
                <w:szCs w:val="24"/>
              </w:rPr>
              <w:t>,</w:t>
            </w:r>
            <w:r w:rsidR="007F308E" w:rsidRPr="004C6641">
              <w:rPr>
                <w:rFonts w:ascii="標楷體" w:eastAsia="標楷體" w:hAnsi="標楷體" w:hint="eastAsia"/>
                <w:szCs w:val="24"/>
              </w:rPr>
              <w:t>613、676</w:t>
            </w:r>
            <w:r w:rsidR="007F308E" w:rsidRPr="004C6641">
              <w:rPr>
                <w:rFonts w:ascii="標楷體" w:eastAsia="標楷體" w:hAnsi="標楷體"/>
                <w:szCs w:val="24"/>
              </w:rPr>
              <w:t>,</w:t>
            </w:r>
            <w:r w:rsidR="007F308E" w:rsidRPr="004C6641">
              <w:rPr>
                <w:rFonts w:ascii="標楷體" w:eastAsia="標楷體" w:hAnsi="標楷體" w:hint="eastAsia"/>
                <w:szCs w:val="24"/>
              </w:rPr>
              <w:t>106元乙節，有</w:t>
            </w:r>
            <w:r w:rsidR="00E13A68">
              <w:rPr>
                <w:rFonts w:ascii="標楷體" w:eastAsia="標楷體" w:hAnsi="標楷體" w:hint="eastAsia"/>
                <w:szCs w:val="24"/>
              </w:rPr>
              <w:t>黃○美</w:t>
            </w:r>
            <w:r w:rsidR="007F308E" w:rsidRPr="004C6641">
              <w:rPr>
                <w:rFonts w:ascii="標楷體" w:eastAsia="標楷體" w:hAnsi="標楷體" w:hint="eastAsia"/>
                <w:szCs w:val="24"/>
              </w:rPr>
              <w:t>提出之戶籍謄本及本院依職權調閱</w:t>
            </w:r>
            <w:r w:rsidR="00E13A68">
              <w:rPr>
                <w:rFonts w:ascii="標楷體" w:eastAsia="標楷體" w:hAnsi="標楷體" w:hint="eastAsia"/>
                <w:szCs w:val="24"/>
              </w:rPr>
              <w:t>黃○美</w:t>
            </w:r>
            <w:r w:rsidR="007F308E" w:rsidRPr="004C6641">
              <w:rPr>
                <w:rFonts w:ascii="標楷體" w:eastAsia="標楷體" w:hAnsi="標楷體" w:hint="eastAsia"/>
                <w:szCs w:val="24"/>
              </w:rPr>
              <w:t>104、105年稅務電子閘門財產所得調件明細表各1件在卷可稽，且被告亦不爭執，再審酌104年臺灣地區每人每月平均消費支出金額20,421元，平均每人每年消費支出245,052元（計算式：20,421×12月＝245,052），可知</w:t>
            </w:r>
            <w:r w:rsidR="00E13A68">
              <w:rPr>
                <w:rFonts w:ascii="標楷體" w:eastAsia="標楷體" w:hAnsi="標楷體" w:hint="eastAsia"/>
                <w:szCs w:val="24"/>
              </w:rPr>
              <w:t>黃○美</w:t>
            </w:r>
            <w:r w:rsidR="007F308E" w:rsidRPr="004C6641">
              <w:rPr>
                <w:rFonts w:ascii="標楷體" w:eastAsia="標楷體" w:hAnsi="標楷體" w:hint="eastAsia"/>
                <w:szCs w:val="24"/>
              </w:rPr>
              <w:t>目前有工作能力，且有收入，並無不能維持生活之情形存在。惟依勞動基準法第54條第1 項第 1 款規定，</w:t>
            </w:r>
            <w:r w:rsidR="00E13A68">
              <w:rPr>
                <w:rFonts w:ascii="標楷體" w:eastAsia="標楷體" w:hAnsi="標楷體" w:hint="eastAsia"/>
                <w:szCs w:val="24"/>
              </w:rPr>
              <w:t>黃○美</w:t>
            </w:r>
            <w:r w:rsidR="007F308E" w:rsidRPr="004C6641">
              <w:rPr>
                <w:rFonts w:ascii="標楷體" w:eastAsia="標楷體" w:hAnsi="標楷體" w:hint="eastAsia"/>
                <w:szCs w:val="24"/>
              </w:rPr>
              <w:t>於年滿65歲時，其雇主得強制其退休，則</w:t>
            </w:r>
            <w:r w:rsidR="00E13A68">
              <w:rPr>
                <w:rFonts w:ascii="標楷體" w:eastAsia="標楷體" w:hAnsi="標楷體" w:hint="eastAsia"/>
                <w:szCs w:val="24"/>
              </w:rPr>
              <w:t>黃○美</w:t>
            </w:r>
            <w:r w:rsidR="007F308E" w:rsidRPr="004C6641">
              <w:rPr>
                <w:rFonts w:ascii="標楷體" w:eastAsia="標楷體" w:hAnsi="標楷體" w:hint="eastAsia"/>
                <w:szCs w:val="24"/>
              </w:rPr>
              <w:t>自65歲退</w:t>
            </w:r>
            <w:r w:rsidR="0011003B">
              <w:rPr>
                <w:rFonts w:ascii="標楷體" w:eastAsia="標楷體" w:hAnsi="標楷體" w:hint="eastAsia"/>
                <w:szCs w:val="24"/>
              </w:rPr>
              <w:t>休後，依其情形應不足以維持生活，而有請求子女及配偶扶養之權利。</w:t>
            </w:r>
            <w:r w:rsidR="007F308E" w:rsidRPr="004C6641">
              <w:rPr>
                <w:rFonts w:ascii="標楷體" w:eastAsia="標楷體" w:hAnsi="標楷體" w:hint="eastAsia"/>
                <w:szCs w:val="24"/>
              </w:rPr>
              <w:t>是</w:t>
            </w:r>
            <w:r w:rsidR="00E13A68">
              <w:rPr>
                <w:rFonts w:ascii="標楷體" w:eastAsia="標楷體" w:hAnsi="標楷體" w:hint="eastAsia"/>
                <w:szCs w:val="24"/>
              </w:rPr>
              <w:t>黃○美</w:t>
            </w:r>
            <w:r w:rsidR="007F308E" w:rsidRPr="004C6641">
              <w:rPr>
                <w:rFonts w:ascii="標楷體" w:eastAsia="標楷體" w:hAnsi="標楷體" w:hint="eastAsia"/>
                <w:szCs w:val="24"/>
              </w:rPr>
              <w:t>主張須受</w:t>
            </w:r>
            <w:r w:rsidR="00E13A68">
              <w:rPr>
                <w:rFonts w:ascii="標楷體" w:eastAsia="標楷體" w:hAnsi="標楷體" w:hint="eastAsia"/>
                <w:szCs w:val="24"/>
              </w:rPr>
              <w:t>李○煊</w:t>
            </w:r>
            <w:r w:rsidR="007F308E" w:rsidRPr="004C6641">
              <w:rPr>
                <w:rFonts w:ascii="標楷體" w:eastAsia="標楷體" w:hAnsi="標楷體" w:hint="eastAsia"/>
                <w:szCs w:val="24"/>
              </w:rPr>
              <w:t>扶養等語，應屬有據。被告辯稱</w:t>
            </w:r>
            <w:r w:rsidR="00E13A68">
              <w:rPr>
                <w:rFonts w:ascii="標楷體" w:eastAsia="標楷體" w:hAnsi="標楷體" w:hint="eastAsia"/>
                <w:szCs w:val="24"/>
              </w:rPr>
              <w:t>黃○美</w:t>
            </w:r>
            <w:r w:rsidR="007F308E" w:rsidRPr="004C6641">
              <w:rPr>
                <w:rFonts w:ascii="標楷體" w:eastAsia="標楷體" w:hAnsi="標楷體" w:hint="eastAsia"/>
                <w:szCs w:val="24"/>
              </w:rPr>
              <w:t>並未證明有不能維持生活之情形云云，並無足採。</w:t>
            </w:r>
          </w:p>
          <w:p w:rsidR="007F308E" w:rsidRPr="004C6641" w:rsidRDefault="00C671C0" w:rsidP="00C671C0">
            <w:pPr>
              <w:spacing w:line="400" w:lineRule="exact"/>
              <w:jc w:val="both"/>
              <w:rPr>
                <w:rFonts w:ascii="標楷體" w:eastAsia="標楷體" w:hAnsi="標楷體"/>
                <w:szCs w:val="24"/>
              </w:rPr>
            </w:pPr>
            <w:r w:rsidRPr="004C6641">
              <w:rPr>
                <w:rFonts w:ascii="標楷體" w:eastAsia="標楷體" w:hAnsi="標楷體"/>
                <w:szCs w:val="24"/>
              </w:rPr>
              <w:t>2</w:t>
            </w:r>
            <w:r w:rsidR="007F308E" w:rsidRPr="004C6641">
              <w:rPr>
                <w:rFonts w:ascii="標楷體" w:eastAsia="標楷體" w:hAnsi="標楷體" w:hint="eastAsia"/>
                <w:szCs w:val="24"/>
              </w:rPr>
              <w:t>.又查</w:t>
            </w:r>
            <w:r w:rsidR="00E13A68">
              <w:rPr>
                <w:rFonts w:ascii="標楷體" w:eastAsia="標楷體" w:hAnsi="標楷體" w:hint="eastAsia"/>
                <w:szCs w:val="24"/>
              </w:rPr>
              <w:t>黃○美</w:t>
            </w:r>
            <w:r w:rsidR="007F308E" w:rsidRPr="004C6641">
              <w:rPr>
                <w:rFonts w:ascii="標楷體" w:eastAsia="標楷體" w:hAnsi="標楷體" w:hint="eastAsia"/>
                <w:szCs w:val="24"/>
              </w:rPr>
              <w:t>除</w:t>
            </w:r>
            <w:r w:rsidR="00E13A68">
              <w:rPr>
                <w:rFonts w:ascii="標楷體" w:eastAsia="標楷體" w:hAnsi="標楷體" w:hint="eastAsia"/>
                <w:szCs w:val="24"/>
              </w:rPr>
              <w:t>李○煊</w:t>
            </w:r>
            <w:r w:rsidR="007F308E" w:rsidRPr="004C6641">
              <w:rPr>
                <w:rFonts w:ascii="標楷體" w:eastAsia="標楷體" w:hAnsi="標楷體" w:hint="eastAsia"/>
                <w:szCs w:val="24"/>
              </w:rPr>
              <w:t>外，尚有配偶及其他2名子女應對其負扶養義務乙節，有</w:t>
            </w:r>
            <w:r w:rsidR="00E13A68">
              <w:rPr>
                <w:rFonts w:ascii="標楷體" w:eastAsia="標楷體" w:hAnsi="標楷體" w:hint="eastAsia"/>
                <w:szCs w:val="24"/>
              </w:rPr>
              <w:t>黃○美</w:t>
            </w:r>
            <w:r w:rsidR="007F308E" w:rsidRPr="004C6641">
              <w:rPr>
                <w:rFonts w:ascii="標楷體" w:eastAsia="標楷體" w:hAnsi="標楷體" w:hint="eastAsia"/>
                <w:szCs w:val="24"/>
              </w:rPr>
              <w:t>提出之親屬系統表及戶籍謄本各1份附卷為憑，足見</w:t>
            </w:r>
            <w:r w:rsidR="00E13A68">
              <w:rPr>
                <w:rFonts w:ascii="標楷體" w:eastAsia="標楷體" w:hAnsi="標楷體" w:hint="eastAsia"/>
                <w:szCs w:val="24"/>
              </w:rPr>
              <w:t>黃○美</w:t>
            </w:r>
            <w:r w:rsidR="007F308E" w:rsidRPr="004C6641">
              <w:rPr>
                <w:rFonts w:ascii="標楷體" w:eastAsia="標楷體" w:hAnsi="標楷體" w:hint="eastAsia"/>
                <w:szCs w:val="24"/>
              </w:rPr>
              <w:t>受</w:t>
            </w:r>
            <w:r w:rsidR="00E13A68">
              <w:rPr>
                <w:rFonts w:ascii="標楷體" w:eastAsia="標楷體" w:hAnsi="標楷體" w:hint="eastAsia"/>
                <w:szCs w:val="24"/>
              </w:rPr>
              <w:t>李○煊</w:t>
            </w:r>
            <w:r w:rsidR="007F308E" w:rsidRPr="004C6641">
              <w:rPr>
                <w:rFonts w:ascii="標楷體" w:eastAsia="標楷體" w:hAnsi="標楷體" w:hint="eastAsia"/>
                <w:szCs w:val="24"/>
              </w:rPr>
              <w:t>扶養之權利應以4分之1計算。而</w:t>
            </w:r>
            <w:r w:rsidR="00E13A68">
              <w:rPr>
                <w:rFonts w:ascii="標楷體" w:eastAsia="標楷體" w:hAnsi="標楷體" w:hint="eastAsia"/>
                <w:szCs w:val="24"/>
              </w:rPr>
              <w:t>黃○美</w:t>
            </w:r>
            <w:r w:rsidR="007F308E" w:rsidRPr="004C6641">
              <w:rPr>
                <w:rFonts w:ascii="標楷體" w:eastAsia="標楷體" w:hAnsi="標楷體" w:hint="eastAsia"/>
                <w:szCs w:val="24"/>
              </w:rPr>
              <w:t>滿65歲後有受扶養之必要，65歲女性平均餘命尚有21.33年乙節，有</w:t>
            </w:r>
            <w:r w:rsidR="00E13A68">
              <w:rPr>
                <w:rFonts w:ascii="標楷體" w:eastAsia="標楷體" w:hAnsi="標楷體" w:hint="eastAsia"/>
                <w:szCs w:val="24"/>
              </w:rPr>
              <w:t>黃○美</w:t>
            </w:r>
            <w:r w:rsidR="007F308E" w:rsidRPr="004C6641">
              <w:rPr>
                <w:rFonts w:ascii="標楷體" w:eastAsia="標楷體" w:hAnsi="標楷體" w:hint="eastAsia"/>
                <w:szCs w:val="24"/>
              </w:rPr>
              <w:t>提出之103年度全國簡易生命表在卷可稽，是</w:t>
            </w:r>
            <w:r w:rsidR="00E13A68">
              <w:rPr>
                <w:rFonts w:ascii="標楷體" w:eastAsia="標楷體" w:hAnsi="標楷體" w:hint="eastAsia"/>
                <w:szCs w:val="24"/>
              </w:rPr>
              <w:t>黃○美</w:t>
            </w:r>
            <w:r w:rsidR="007F308E" w:rsidRPr="004C6641">
              <w:rPr>
                <w:rFonts w:ascii="標楷體" w:eastAsia="標楷體" w:hAnsi="標楷體" w:hint="eastAsia"/>
                <w:szCs w:val="24"/>
              </w:rPr>
              <w:t>得受上開4人撫養之年數為21.33年。</w:t>
            </w:r>
          </w:p>
          <w:p w:rsidR="007F308E" w:rsidRPr="004C6641" w:rsidRDefault="00C671C0" w:rsidP="00452834">
            <w:pPr>
              <w:spacing w:line="400" w:lineRule="exact"/>
              <w:jc w:val="both"/>
              <w:rPr>
                <w:rFonts w:ascii="標楷體" w:eastAsia="標楷體" w:hAnsi="標楷體"/>
                <w:szCs w:val="24"/>
              </w:rPr>
            </w:pPr>
            <w:r w:rsidRPr="004C6641">
              <w:rPr>
                <w:rFonts w:ascii="標楷體" w:eastAsia="標楷體" w:hAnsi="標楷體"/>
                <w:szCs w:val="24"/>
              </w:rPr>
              <w:t>3</w:t>
            </w:r>
            <w:r w:rsidR="007F308E" w:rsidRPr="004C6641">
              <w:rPr>
                <w:rFonts w:ascii="標楷體" w:eastAsia="標楷體" w:hAnsi="標楷體" w:hint="eastAsia"/>
                <w:szCs w:val="24"/>
              </w:rPr>
              <w:t>.</w:t>
            </w:r>
            <w:r w:rsidR="00E13A68">
              <w:rPr>
                <w:rFonts w:ascii="標楷體" w:eastAsia="標楷體" w:hAnsi="標楷體" w:hint="eastAsia"/>
                <w:szCs w:val="24"/>
              </w:rPr>
              <w:t>黃○美</w:t>
            </w:r>
            <w:r w:rsidR="007F308E"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4人，核計其金額為</w:t>
            </w:r>
            <w:r w:rsidR="007F308E" w:rsidRPr="004C6641">
              <w:rPr>
                <w:rFonts w:ascii="標楷體" w:eastAsia="標楷體" w:hAnsi="標楷體"/>
                <w:szCs w:val="24"/>
              </w:rPr>
              <w:t>905,286</w:t>
            </w:r>
            <w:r w:rsidR="007F308E" w:rsidRPr="004C6641">
              <w:rPr>
                <w:rFonts w:ascii="標楷體" w:eastAsia="標楷體" w:hAnsi="標楷體" w:hint="eastAsia"/>
                <w:szCs w:val="24"/>
              </w:rPr>
              <w:t>元【計算方式為：245,052×14.61606764+(245,052×0.33)×(15.10387251-14.61606764)</w:t>
            </w:r>
            <w:r w:rsidR="00452834" w:rsidRPr="004C6641">
              <w:rPr>
                <w:rFonts w:ascii="標楷體" w:eastAsia="標楷體" w:hAnsi="標楷體" w:hint="eastAsia"/>
                <w:szCs w:val="24"/>
              </w:rPr>
              <w:t>＝3,6</w:t>
            </w:r>
            <w:r w:rsidR="00452834" w:rsidRPr="004C6641">
              <w:rPr>
                <w:rFonts w:ascii="標楷體" w:eastAsia="標楷體" w:hAnsi="標楷體"/>
                <w:szCs w:val="24"/>
              </w:rPr>
              <w:br/>
            </w:r>
            <w:r w:rsidR="007F308E" w:rsidRPr="004C6641">
              <w:rPr>
                <w:rFonts w:ascii="標楷體" w:eastAsia="標楷體" w:hAnsi="標楷體" w:hint="eastAsia"/>
                <w:szCs w:val="24"/>
              </w:rPr>
              <w:t>1,144.0017883493</w:t>
            </w:r>
            <w:r w:rsidR="00452834" w:rsidRPr="004C6641">
              <w:rPr>
                <w:rFonts w:ascii="標楷體" w:eastAsia="標楷體" w:hAnsi="標楷體" w:hint="eastAsia"/>
                <w:szCs w:val="24"/>
              </w:rPr>
              <w:t>。其中，14.6160</w:t>
            </w:r>
            <w:r w:rsidR="00452834" w:rsidRPr="004C6641">
              <w:rPr>
                <w:rFonts w:ascii="標楷體" w:eastAsia="標楷體" w:hAnsi="標楷體"/>
                <w:szCs w:val="24"/>
              </w:rPr>
              <w:br/>
            </w:r>
            <w:r w:rsidR="007F308E" w:rsidRPr="004C6641">
              <w:rPr>
                <w:rFonts w:ascii="標楷體" w:eastAsia="標楷體" w:hAnsi="標楷體" w:hint="eastAsia"/>
                <w:szCs w:val="24"/>
              </w:rPr>
              <w:t xml:space="preserve">6764為年別單利5%第21年霍夫曼累計係數，15.10387251為年別單利5%第22年霍夫曼累計係數，0.33為未滿一年部分折算年數之比例(21.33[去整數得0.33])。採四捨五入，元以下進位。上開數值再除以4人= </w:t>
            </w:r>
            <w:r w:rsidR="007F308E" w:rsidRPr="004C6641">
              <w:rPr>
                <w:rFonts w:ascii="標楷體" w:eastAsia="標楷體" w:hAnsi="標楷體"/>
                <w:szCs w:val="24"/>
              </w:rPr>
              <w:t>905,286</w:t>
            </w:r>
            <w:r w:rsidR="007F308E" w:rsidRPr="004C6641">
              <w:rPr>
                <w:rFonts w:ascii="標楷體" w:eastAsia="標楷體" w:hAnsi="標楷體" w:hint="eastAsia"/>
                <w:szCs w:val="24"/>
              </w:rPr>
              <w:t>】。</w:t>
            </w:r>
            <w:r w:rsidR="00E13A68">
              <w:rPr>
                <w:rFonts w:ascii="標楷體" w:eastAsia="標楷體" w:hAnsi="標楷體" w:hint="eastAsia"/>
                <w:szCs w:val="24"/>
              </w:rPr>
              <w:t>黃○美</w:t>
            </w:r>
            <w:r w:rsidR="007F308E" w:rsidRPr="004C6641">
              <w:rPr>
                <w:rFonts w:ascii="標楷體" w:eastAsia="標楷體" w:hAnsi="標楷體" w:hint="eastAsia"/>
                <w:szCs w:val="24"/>
              </w:rPr>
              <w:t>主張因被告之行為而得一次請求給付之扶養金額為</w:t>
            </w:r>
            <w:r w:rsidR="007F308E" w:rsidRPr="004C6641">
              <w:rPr>
                <w:rFonts w:ascii="標楷體" w:eastAsia="標楷體" w:hAnsi="標楷體"/>
                <w:szCs w:val="24"/>
              </w:rPr>
              <w:t>905,286</w:t>
            </w:r>
            <w:r w:rsidR="007F308E" w:rsidRPr="004C6641">
              <w:rPr>
                <w:rFonts w:ascii="標楷體" w:eastAsia="標楷體" w:hAnsi="標楷體" w:hint="eastAsia"/>
                <w:szCs w:val="24"/>
              </w:rPr>
              <w:t>元，即屬有據。</w:t>
            </w:r>
          </w:p>
        </w:tc>
        <w:tc>
          <w:tcPr>
            <w:tcW w:w="1171"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905,286元</w:t>
            </w:r>
          </w:p>
        </w:tc>
      </w:tr>
      <w:tr w:rsidR="00E75845" w:rsidRPr="004C6641" w:rsidTr="00047831">
        <w:trPr>
          <w:jc w:val="center"/>
        </w:trPr>
        <w:tc>
          <w:tcPr>
            <w:tcW w:w="610" w:type="dxa"/>
            <w:vAlign w:val="center"/>
          </w:tcPr>
          <w:p w:rsidR="007F308E" w:rsidRPr="004C6641" w:rsidRDefault="007F308E" w:rsidP="007F308E">
            <w:pPr>
              <w:pStyle w:val="a4"/>
              <w:numPr>
                <w:ilvl w:val="0"/>
                <w:numId w:val="1"/>
              </w:numPr>
              <w:ind w:leftChars="0" w:left="405" w:hanging="405"/>
              <w:jc w:val="center"/>
              <w:rPr>
                <w:rFonts w:ascii="標楷體" w:eastAsia="標楷體" w:hAnsi="標楷體"/>
                <w:szCs w:val="24"/>
              </w:rPr>
            </w:pPr>
          </w:p>
        </w:tc>
        <w:tc>
          <w:tcPr>
            <w:tcW w:w="588"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6</w:t>
            </w:r>
          </w:p>
        </w:tc>
        <w:tc>
          <w:tcPr>
            <w:tcW w:w="1025"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rPr>
              <w:t>蔡明烈</w:t>
            </w:r>
          </w:p>
        </w:tc>
        <w:tc>
          <w:tcPr>
            <w:tcW w:w="1134" w:type="dxa"/>
            <w:vAlign w:val="center"/>
          </w:tcPr>
          <w:p w:rsidR="007F308E" w:rsidRPr="004C6641" w:rsidRDefault="00C65299" w:rsidP="005E54C5">
            <w:pPr>
              <w:jc w:val="both"/>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1.原告蔡明烈</w:t>
            </w:r>
            <w:r w:rsidRPr="004C6641">
              <w:rPr>
                <w:rFonts w:ascii="標楷體" w:eastAsia="標楷體" w:hAnsi="標楷體" w:cs="Arial"/>
              </w:rPr>
              <w:t>之子蔡孟家因</w:t>
            </w:r>
            <w:r w:rsidRPr="004C6641">
              <w:rPr>
                <w:rFonts w:ascii="標楷體" w:eastAsia="標楷體" w:hAnsi="標楷體" w:cs="Arial" w:hint="eastAsia"/>
              </w:rPr>
              <w:t>系爭</w:t>
            </w:r>
            <w:r w:rsidRPr="004C6641">
              <w:rPr>
                <w:rFonts w:ascii="標楷體" w:eastAsia="標楷體" w:hAnsi="標楷體" w:cs="Arial"/>
              </w:rPr>
              <w:t>事故死亡。查蔡明烈係</w:t>
            </w:r>
            <w:r w:rsidRPr="004C6641">
              <w:rPr>
                <w:rFonts w:ascii="標楷體" w:eastAsia="標楷體" w:hAnsi="標楷體" w:cs="Arial" w:hint="eastAsia"/>
              </w:rPr>
              <w:t>49</w:t>
            </w:r>
            <w:r w:rsidRPr="004C6641">
              <w:rPr>
                <w:rFonts w:ascii="標楷體" w:eastAsia="標楷體" w:hAnsi="標楷體" w:cs="Arial"/>
              </w:rPr>
              <w:t>年</w:t>
            </w:r>
            <w:r w:rsidRPr="004C6641">
              <w:rPr>
                <w:rFonts w:ascii="標楷體" w:eastAsia="標楷體" w:hAnsi="標楷體" w:cs="Arial" w:hint="eastAsia"/>
              </w:rPr>
              <w:t>9</w:t>
            </w:r>
            <w:r w:rsidRPr="004C6641">
              <w:rPr>
                <w:rFonts w:ascii="標楷體" w:eastAsia="標楷體" w:hAnsi="標楷體" w:cs="Arial"/>
              </w:rPr>
              <w:t>月</w:t>
            </w:r>
            <w:r w:rsidRPr="004C6641">
              <w:rPr>
                <w:rFonts w:ascii="標楷體" w:eastAsia="標楷體" w:hAnsi="標楷體" w:cs="Arial" w:hint="eastAsia"/>
              </w:rPr>
              <w:t>8</w:t>
            </w:r>
            <w:r w:rsidRPr="004C6641">
              <w:rPr>
                <w:rFonts w:ascii="標楷體" w:eastAsia="標楷體" w:hAnsi="標楷體" w:cs="Arial"/>
              </w:rPr>
              <w:t>日生，男性，於105年2月6日年滿</w:t>
            </w:r>
            <w:r w:rsidRPr="004C6641">
              <w:rPr>
                <w:rFonts w:ascii="標楷體" w:eastAsia="標楷體" w:hAnsi="標楷體" w:cs="Arial" w:hint="eastAsia"/>
              </w:rPr>
              <w:t>55</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C671C0" w:rsidRPr="004C6641">
              <w:rPr>
                <w:rFonts w:ascii="標楷體" w:eastAsia="標楷體" w:hAnsi="標楷體" w:cs="Arial" w:hint="eastAsia"/>
              </w:rPr>
              <w:t>平均餘命為</w:t>
            </w:r>
            <w:r w:rsidRPr="004C6641">
              <w:rPr>
                <w:rFonts w:ascii="標楷體" w:eastAsia="標楷體" w:hAnsi="標楷體" w:cs="Arial" w:hint="eastAsia"/>
              </w:rPr>
              <w:t>17.91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定其應受扶養金額。蔡明烈除被害人蔡孟家外，尚有配偶及其他</w:t>
            </w:r>
            <w:r w:rsidRPr="004C6641">
              <w:rPr>
                <w:rFonts w:ascii="標楷體" w:eastAsia="標楷體" w:hAnsi="標楷體" w:cs="Arial" w:hint="eastAsia"/>
              </w:rPr>
              <w:t>2</w:t>
            </w:r>
            <w:r w:rsidRPr="004C6641">
              <w:rPr>
                <w:rFonts w:ascii="標楷體" w:eastAsia="標楷體" w:hAnsi="標楷體" w:cs="Arial"/>
              </w:rPr>
              <w:t>名子女應對其負扶養義務，故蔡明烈受蔡孟家扶養之權利應以</w:t>
            </w:r>
            <w:r w:rsidRPr="004C6641">
              <w:rPr>
                <w:rFonts w:ascii="標楷體" w:eastAsia="標楷體" w:hAnsi="標楷體" w:cs="Arial" w:hint="eastAsia"/>
              </w:rPr>
              <w:t>4</w:t>
            </w:r>
            <w:r w:rsidRPr="004C6641">
              <w:rPr>
                <w:rFonts w:ascii="標楷體" w:eastAsia="標楷體" w:hAnsi="標楷體" w:cs="Arial"/>
              </w:rPr>
              <w:t>分之1計算。</w:t>
            </w:r>
          </w:p>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從而依霍夫曼計算法一次給付，於扣除中間利息後，蔡明烈得請求之扶養費金額為</w:t>
            </w:r>
            <w:r w:rsidRPr="004C6641">
              <w:rPr>
                <w:rFonts w:ascii="標楷體" w:eastAsia="標楷體" w:hAnsi="標楷體" w:cs="Arial" w:hint="eastAsia"/>
              </w:rPr>
              <w:t>798,152</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4</w:t>
            </w:r>
            <w:r w:rsidRPr="004C6641">
              <w:rPr>
                <w:rFonts w:ascii="標楷體" w:eastAsia="標楷體" w:hAnsi="標楷體" w:cs="Arial"/>
              </w:rPr>
              <w:t xml:space="preserve">（扶養義務人數）= </w:t>
            </w:r>
            <w:r w:rsidRPr="004C6641">
              <w:rPr>
                <w:rFonts w:ascii="標楷體" w:eastAsia="標楷體" w:hAnsi="標楷體" w:cs="Arial" w:hint="eastAsia"/>
              </w:rPr>
              <w:t>798</w:t>
            </w:r>
            <w:r w:rsidRPr="004C6641">
              <w:rPr>
                <w:rFonts w:ascii="標楷體" w:eastAsia="標楷體" w:hAnsi="標楷體" w:cs="Arial"/>
              </w:rPr>
              <w:t>,</w:t>
            </w:r>
            <w:r w:rsidRPr="004C6641">
              <w:rPr>
                <w:rFonts w:ascii="標楷體" w:eastAsia="標楷體" w:hAnsi="標楷體" w:cs="Arial" w:hint="eastAsia"/>
              </w:rPr>
              <w:t>152。】</w:t>
            </w:r>
          </w:p>
          <w:p w:rsidR="007F308E" w:rsidRPr="004C6641" w:rsidRDefault="007F308E" w:rsidP="007F308E">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798,152元</w:t>
            </w:r>
          </w:p>
        </w:tc>
        <w:tc>
          <w:tcPr>
            <w:tcW w:w="1701" w:type="dxa"/>
            <w:vAlign w:val="center"/>
          </w:tcPr>
          <w:p w:rsidR="007F308E" w:rsidRPr="004C6641" w:rsidRDefault="007F308E" w:rsidP="00C671C0">
            <w:pPr>
              <w:spacing w:line="400" w:lineRule="exact"/>
              <w:jc w:val="both"/>
              <w:rPr>
                <w:rFonts w:ascii="標楷體" w:eastAsia="標楷體" w:hAnsi="標楷體" w:cs="Arial"/>
              </w:rPr>
            </w:pPr>
            <w:r w:rsidRPr="004C6641">
              <w:rPr>
                <w:rFonts w:ascii="標楷體" w:eastAsia="標楷體" w:hAnsi="標楷體" w:cs="Arial" w:hint="eastAsia"/>
              </w:rPr>
              <w:t>1.原告即受扶養權利者蔡明烈之親屬系統表（本院卷四之2，第141頁）</w:t>
            </w:r>
          </w:p>
          <w:p w:rsidR="007F308E" w:rsidRPr="004C6641" w:rsidRDefault="007F308E" w:rsidP="00C671C0">
            <w:pPr>
              <w:spacing w:line="400" w:lineRule="exact"/>
              <w:jc w:val="both"/>
              <w:rPr>
                <w:rFonts w:ascii="標楷體" w:eastAsia="標楷體" w:hAnsi="標楷體" w:cs="Arial"/>
              </w:rPr>
            </w:pPr>
            <w:r w:rsidRPr="004C6641">
              <w:rPr>
                <w:rFonts w:ascii="標楷體" w:eastAsia="標楷體" w:hAnsi="標楷體" w:cs="Arial" w:hint="eastAsia"/>
              </w:rPr>
              <w:t>2.原告蔡明烈及其扶養義務人之戶籍謄本（本院卷四之2，第142至144頁）</w:t>
            </w:r>
          </w:p>
          <w:p w:rsidR="007F308E" w:rsidRPr="004C6641" w:rsidRDefault="007F308E" w:rsidP="00C671C0">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7F308E" w:rsidRPr="004C6641" w:rsidRDefault="007F308E" w:rsidP="00C671C0">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7F308E" w:rsidRPr="004C6641" w:rsidRDefault="007F308E" w:rsidP="00C671C0">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7F308E" w:rsidRPr="004C6641" w:rsidRDefault="007F308E" w:rsidP="00C671C0">
            <w:pPr>
              <w:jc w:val="both"/>
              <w:rPr>
                <w:rFonts w:ascii="標楷體" w:eastAsia="標楷體" w:hAnsi="標楷體"/>
              </w:rPr>
            </w:pPr>
            <w:r w:rsidRPr="004C6641">
              <w:rPr>
                <w:rFonts w:ascii="標楷體" w:eastAsia="標楷體" w:hAnsi="標楷體" w:cs="Arial" w:hint="eastAsia"/>
              </w:rPr>
              <w:t>6.原告蔡明烈</w:t>
            </w:r>
            <w:r w:rsidRPr="004C6641">
              <w:rPr>
                <w:rFonts w:ascii="標楷體" w:eastAsia="標楷體" w:hAnsi="標楷體" w:hint="eastAsia"/>
              </w:rPr>
              <w:t>稅務電子閘門財產所得調件明細（所得卷，第13至14頁）</w:t>
            </w:r>
          </w:p>
          <w:p w:rsidR="007F308E" w:rsidRPr="004C6641" w:rsidRDefault="007F308E" w:rsidP="00C671C0">
            <w:pPr>
              <w:spacing w:line="400" w:lineRule="exact"/>
              <w:jc w:val="both"/>
              <w:rPr>
                <w:rFonts w:ascii="標楷體" w:eastAsia="標楷體" w:hAnsi="標楷體" w:cs="Arial"/>
              </w:rPr>
            </w:pPr>
            <w:r w:rsidRPr="004C6641">
              <w:rPr>
                <w:rFonts w:ascii="標楷體" w:eastAsia="標楷體" w:hAnsi="標楷體" w:hint="eastAsia"/>
              </w:rPr>
              <w:t>7.原告蔡明烈高職畢業，市場攤販，每月收入15,000元（本院卷六，第65頁）</w:t>
            </w:r>
          </w:p>
        </w:tc>
        <w:tc>
          <w:tcPr>
            <w:tcW w:w="3845" w:type="dxa"/>
          </w:tcPr>
          <w:p w:rsidR="007F308E" w:rsidRPr="004C6641" w:rsidRDefault="00C671C0" w:rsidP="00C671C0">
            <w:pPr>
              <w:spacing w:line="400" w:lineRule="exact"/>
              <w:jc w:val="both"/>
              <w:rPr>
                <w:rFonts w:ascii="標楷體" w:eastAsia="標楷體" w:hAnsi="標楷體"/>
                <w:szCs w:val="24"/>
              </w:rPr>
            </w:pPr>
            <w:r w:rsidRPr="004C6641">
              <w:rPr>
                <w:rFonts w:ascii="標楷體" w:eastAsia="標楷體" w:hAnsi="標楷體"/>
                <w:szCs w:val="24"/>
              </w:rPr>
              <w:t>1</w:t>
            </w:r>
            <w:r w:rsidR="007F308E" w:rsidRPr="004C6641">
              <w:rPr>
                <w:rFonts w:ascii="標楷體" w:eastAsia="標楷體" w:hAnsi="標楷體" w:hint="eastAsia"/>
                <w:szCs w:val="24"/>
              </w:rPr>
              <w:t>.原告蔡明烈主張被害人蔡孟家因系爭事故死亡，蔡明烈有受其子蔡孟家扶養之權利，而請求被告賠償扶養費用</w:t>
            </w:r>
            <w:r w:rsidR="007F308E" w:rsidRPr="004C6641">
              <w:rPr>
                <w:rFonts w:ascii="標楷體" w:eastAsia="標楷體" w:hAnsi="標楷體" w:cs="Arial" w:hint="eastAsia"/>
              </w:rPr>
              <w:t>798,152</w:t>
            </w:r>
            <w:r w:rsidR="007F308E" w:rsidRPr="004C6641">
              <w:rPr>
                <w:rFonts w:ascii="標楷體" w:eastAsia="標楷體" w:hAnsi="標楷體" w:hint="eastAsia"/>
                <w:szCs w:val="24"/>
              </w:rPr>
              <w:t>元等語。經查蔡明烈為</w:t>
            </w:r>
            <w:r w:rsidR="007F308E" w:rsidRPr="004C6641">
              <w:rPr>
                <w:rFonts w:ascii="標楷體" w:eastAsia="標楷體" w:hAnsi="標楷體" w:cs="Arial" w:hint="eastAsia"/>
              </w:rPr>
              <w:t>49</w:t>
            </w:r>
            <w:r w:rsidR="007F308E" w:rsidRPr="004C6641">
              <w:rPr>
                <w:rFonts w:ascii="標楷體" w:eastAsia="標楷體" w:hAnsi="標楷體" w:cs="Arial"/>
              </w:rPr>
              <w:t>年</w:t>
            </w:r>
            <w:r w:rsidR="007F308E" w:rsidRPr="004C6641">
              <w:rPr>
                <w:rFonts w:ascii="標楷體" w:eastAsia="標楷體" w:hAnsi="標楷體" w:cs="Arial" w:hint="eastAsia"/>
              </w:rPr>
              <w:t>9</w:t>
            </w:r>
            <w:r w:rsidR="007F308E" w:rsidRPr="004C6641">
              <w:rPr>
                <w:rFonts w:ascii="標楷體" w:eastAsia="標楷體" w:hAnsi="標楷體" w:cs="Arial"/>
              </w:rPr>
              <w:t>月</w:t>
            </w:r>
            <w:r w:rsidR="007F308E" w:rsidRPr="004C6641">
              <w:rPr>
                <w:rFonts w:ascii="標楷體" w:eastAsia="標楷體" w:hAnsi="標楷體" w:cs="Arial" w:hint="eastAsia"/>
              </w:rPr>
              <w:t>8</w:t>
            </w:r>
            <w:r w:rsidR="007F308E" w:rsidRPr="004C6641">
              <w:rPr>
                <w:rFonts w:ascii="標楷體" w:eastAsia="標楷體" w:hAnsi="標楷體" w:hint="eastAsia"/>
                <w:szCs w:val="24"/>
              </w:rPr>
              <w:t>日生，於105年2月6日年滿55歲，係</w:t>
            </w:r>
            <w:r w:rsidR="007F308E" w:rsidRPr="004C6641">
              <w:rPr>
                <w:rFonts w:ascii="標楷體" w:eastAsia="標楷體" w:hAnsi="標楷體" w:hint="eastAsia"/>
              </w:rPr>
              <w:t>市場攤販，每月收入15,000元</w:t>
            </w:r>
            <w:r w:rsidR="007F308E" w:rsidRPr="004C6641">
              <w:rPr>
                <w:rFonts w:ascii="標楷體" w:eastAsia="標楷體" w:hAnsi="標楷體" w:hint="eastAsia"/>
                <w:szCs w:val="24"/>
              </w:rPr>
              <w:t>，蔡明烈為被害人蔡孟家之父，其名下有土地2筆、汽車1輛，財產總額1</w:t>
            </w:r>
            <w:r w:rsidR="007F308E" w:rsidRPr="004C6641">
              <w:rPr>
                <w:rFonts w:ascii="標楷體" w:eastAsia="標楷體" w:hAnsi="標楷體"/>
                <w:szCs w:val="24"/>
              </w:rPr>
              <w:t>,881,040</w:t>
            </w:r>
            <w:r w:rsidR="007F308E" w:rsidRPr="004C6641">
              <w:rPr>
                <w:rFonts w:ascii="標楷體" w:eastAsia="標楷體" w:hAnsi="標楷體" w:hint="eastAsia"/>
                <w:szCs w:val="24"/>
              </w:rPr>
              <w:t>元乙節，有蔡明烈提出之親屬系統表、戶籍謄本各1件及本院依職權調閱蔡明烈稅務電子閘門財產所得調件明細表1件在卷可稽，且被告亦不爭執，再審酌104年臺灣地區每人每月平均消費支出金額20,421元，平均每人每年消費支出245,052元（計算式：20,421×12月＝245,052），可知蔡明烈於65歲強制退休年齡屆至後，以其現有財產狀況，難以支付平日生活消費，是蔡明烈主張須受蔡孟家扶養等語，應屬有據。被告辯稱蔡明烈並未證明有不能維持生活之情形云云，並無足採。</w:t>
            </w:r>
          </w:p>
          <w:p w:rsidR="007F308E" w:rsidRPr="004C6641" w:rsidRDefault="00C671C0" w:rsidP="00C671C0">
            <w:pPr>
              <w:spacing w:line="400" w:lineRule="exact"/>
              <w:jc w:val="both"/>
              <w:rPr>
                <w:rFonts w:ascii="標楷體" w:eastAsia="標楷體" w:hAnsi="標楷體"/>
                <w:szCs w:val="24"/>
              </w:rPr>
            </w:pPr>
            <w:r w:rsidRPr="004C6641">
              <w:rPr>
                <w:rFonts w:ascii="標楷體" w:eastAsia="標楷體" w:hAnsi="標楷體"/>
                <w:szCs w:val="24"/>
              </w:rPr>
              <w:t>2</w:t>
            </w:r>
            <w:r w:rsidR="007F308E" w:rsidRPr="004C6641">
              <w:rPr>
                <w:rFonts w:ascii="標楷體" w:eastAsia="標楷體" w:hAnsi="標楷體" w:hint="eastAsia"/>
                <w:szCs w:val="24"/>
              </w:rPr>
              <w:t>.又查蔡明烈，除蔡孟家外，尚有</w:t>
            </w:r>
            <w:r w:rsidR="007F308E" w:rsidRPr="004C6641">
              <w:rPr>
                <w:rFonts w:ascii="標楷體" w:eastAsia="標楷體" w:hAnsi="標楷體"/>
                <w:szCs w:val="24"/>
              </w:rPr>
              <w:t>2</w:t>
            </w:r>
            <w:r w:rsidR="007F308E" w:rsidRPr="004C6641">
              <w:rPr>
                <w:rFonts w:ascii="標楷體" w:eastAsia="標楷體" w:hAnsi="標楷體" w:hint="eastAsia"/>
                <w:szCs w:val="24"/>
              </w:rPr>
              <w:t>名子女及配偶應對其負扶養義務乙節，有蔡明烈提出之親屬系統表及戶籍謄本各1份附卷為憑，足見蔡明烈受蔡孟家扶養之權利應以</w:t>
            </w:r>
            <w:r w:rsidR="007F308E" w:rsidRPr="004C6641">
              <w:rPr>
                <w:rFonts w:ascii="標楷體" w:eastAsia="標楷體" w:hAnsi="標楷體"/>
                <w:szCs w:val="24"/>
              </w:rPr>
              <w:t>4</w:t>
            </w:r>
            <w:r w:rsidR="007F308E" w:rsidRPr="004C6641">
              <w:rPr>
                <w:rFonts w:ascii="標楷體" w:eastAsia="標楷體" w:hAnsi="標楷體" w:hint="eastAsia"/>
                <w:szCs w:val="24"/>
              </w:rPr>
              <w:t>分之1計算。而蔡明烈滿65歲後有受扶養之必要，65歲男性平均餘命尚有17.91年乙節，有蔡明烈提出之103年度全國簡易生命表在卷可稽，是蔡明烈得受上開</w:t>
            </w:r>
            <w:r w:rsidR="007F308E" w:rsidRPr="004C6641">
              <w:rPr>
                <w:rFonts w:ascii="標楷體" w:eastAsia="標楷體" w:hAnsi="標楷體"/>
                <w:szCs w:val="24"/>
              </w:rPr>
              <w:t>4</w:t>
            </w:r>
            <w:r w:rsidR="007F308E" w:rsidRPr="004C6641">
              <w:rPr>
                <w:rFonts w:ascii="標楷體" w:eastAsia="標楷體" w:hAnsi="標楷體" w:hint="eastAsia"/>
                <w:szCs w:val="24"/>
              </w:rPr>
              <w:t>人扶養之年數為17.91年。</w:t>
            </w:r>
          </w:p>
          <w:p w:rsidR="007F308E" w:rsidRPr="004C6641" w:rsidRDefault="00C671C0" w:rsidP="0096093F">
            <w:pPr>
              <w:spacing w:line="400" w:lineRule="exact"/>
              <w:jc w:val="both"/>
              <w:rPr>
                <w:rFonts w:ascii="標楷體" w:eastAsia="標楷體" w:hAnsi="標楷體"/>
                <w:szCs w:val="24"/>
              </w:rPr>
            </w:pPr>
            <w:r w:rsidRPr="004C6641">
              <w:rPr>
                <w:rFonts w:ascii="標楷體" w:eastAsia="標楷體" w:hAnsi="標楷體" w:hint="eastAsia"/>
                <w:szCs w:val="24"/>
              </w:rPr>
              <w:t>3.</w:t>
            </w:r>
            <w:r w:rsidR="007F308E" w:rsidRPr="004C6641">
              <w:rPr>
                <w:rFonts w:ascii="標楷體" w:eastAsia="標楷體" w:hAnsi="標楷體" w:hint="eastAsia"/>
                <w:szCs w:val="24"/>
              </w:rPr>
              <w:t>蔡明烈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w:t>
            </w:r>
            <w:r w:rsidR="0096093F">
              <w:rPr>
                <w:rFonts w:ascii="標楷體" w:eastAsia="標楷體" w:hAnsi="標楷體" w:hint="eastAsia"/>
                <w:szCs w:val="24"/>
              </w:rPr>
              <w:t>，</w:t>
            </w:r>
            <w:r w:rsidR="0096093F" w:rsidRPr="004C6641">
              <w:rPr>
                <w:rFonts w:ascii="標楷體" w:eastAsia="標楷體" w:hAnsi="標楷體" w:hint="eastAsia"/>
                <w:szCs w:val="24"/>
              </w:rPr>
              <w:t>再除以扶養人數4人</w:t>
            </w:r>
            <w:r w:rsidR="0096093F">
              <w:rPr>
                <w:rFonts w:ascii="標楷體" w:eastAsia="標楷體" w:hAnsi="標楷體" w:hint="eastAsia"/>
                <w:szCs w:val="24"/>
              </w:rPr>
              <w:t>，</w:t>
            </w:r>
            <w:r w:rsidR="007F308E" w:rsidRPr="004C6641">
              <w:rPr>
                <w:rFonts w:ascii="標楷體" w:eastAsia="標楷體" w:hAnsi="標楷體" w:hint="eastAsia"/>
                <w:szCs w:val="24"/>
              </w:rPr>
              <w:t>核計其金額為</w:t>
            </w:r>
            <w:r w:rsidR="007F308E" w:rsidRPr="004C6641">
              <w:rPr>
                <w:rFonts w:ascii="標楷體" w:eastAsia="標楷體" w:hAnsi="標楷體"/>
                <w:szCs w:val="24"/>
              </w:rPr>
              <w:t>798,152</w:t>
            </w:r>
            <w:r w:rsidR="007F308E" w:rsidRPr="004C6641">
              <w:rPr>
                <w:rFonts w:ascii="標楷體" w:eastAsia="標楷體" w:hAnsi="標楷體" w:hint="eastAsia"/>
                <w:szCs w:val="24"/>
              </w:rPr>
              <w:t>元【計算方式為：245,052×12.53639079+(245,052</w:t>
            </w:r>
            <w:r w:rsidR="0096093F">
              <w:rPr>
                <w:rFonts w:ascii="標楷體" w:eastAsia="標楷體" w:hAnsi="標楷體" w:hint="eastAsia"/>
                <w:szCs w:val="24"/>
              </w:rPr>
              <w:t>×0.91)×（</w:t>
            </w:r>
            <w:r w:rsidR="0096093F">
              <w:rPr>
                <w:rFonts w:ascii="標楷體" w:eastAsia="標楷體" w:hAnsi="標楷體"/>
                <w:szCs w:val="24"/>
              </w:rPr>
              <w:br/>
            </w:r>
            <w:r w:rsidR="007F308E" w:rsidRPr="004C6641">
              <w:rPr>
                <w:rFonts w:ascii="標楷體" w:eastAsia="標楷體" w:hAnsi="標楷體"/>
                <w:szCs w:val="24"/>
              </w:rPr>
              <w:t>13.07693133-</w:t>
            </w:r>
            <w:r w:rsidRPr="004C6641">
              <w:rPr>
                <w:rFonts w:ascii="標楷體" w:eastAsia="標楷體" w:hAnsi="標楷體"/>
                <w:szCs w:val="24"/>
              </w:rPr>
              <w:t>12.53639079</w:t>
            </w:r>
            <w:r w:rsidR="0096093F">
              <w:rPr>
                <w:rFonts w:ascii="標楷體" w:eastAsia="標楷體" w:hAnsi="標楷體" w:hint="eastAsia"/>
                <w:szCs w:val="24"/>
              </w:rPr>
              <w:t>）＝3,1</w:t>
            </w:r>
            <w:r w:rsidRPr="004C6641">
              <w:rPr>
                <w:rFonts w:ascii="標楷體" w:eastAsia="標楷體" w:hAnsi="標楷體"/>
                <w:szCs w:val="24"/>
              </w:rPr>
              <w:br/>
            </w:r>
            <w:r w:rsidR="007F308E" w:rsidRPr="004C6641">
              <w:rPr>
                <w:rFonts w:ascii="標楷體" w:eastAsia="標楷體" w:hAnsi="標楷體"/>
                <w:szCs w:val="24"/>
              </w:rPr>
              <w:t>92,606.727642433</w:t>
            </w:r>
            <w:r w:rsidR="00BB2B15" w:rsidRPr="004C6641">
              <w:rPr>
                <w:rFonts w:ascii="標楷體" w:eastAsia="標楷體" w:hAnsi="標楷體" w:hint="eastAsia"/>
                <w:szCs w:val="24"/>
              </w:rPr>
              <w:t>。其中12.</w:t>
            </w:r>
            <w:r w:rsidR="0096093F">
              <w:rPr>
                <w:rFonts w:ascii="標楷體" w:eastAsia="標楷體" w:hAnsi="標楷體"/>
                <w:szCs w:val="24"/>
              </w:rPr>
              <w:t>53639</w:t>
            </w:r>
            <w:r w:rsidR="00BB2B15" w:rsidRPr="004C6641">
              <w:rPr>
                <w:rFonts w:ascii="標楷體" w:eastAsia="標楷體" w:hAnsi="標楷體"/>
                <w:szCs w:val="24"/>
              </w:rPr>
              <w:br/>
            </w:r>
            <w:r w:rsidR="007F308E" w:rsidRPr="004C6641">
              <w:rPr>
                <w:rFonts w:ascii="標楷體" w:eastAsia="標楷體" w:hAnsi="標楷體"/>
                <w:szCs w:val="24"/>
              </w:rPr>
              <w:t>079</w:t>
            </w:r>
            <w:r w:rsidR="007F308E" w:rsidRPr="004C6641">
              <w:rPr>
                <w:rFonts w:ascii="標楷體" w:eastAsia="標楷體" w:hAnsi="標楷體" w:hint="eastAsia"/>
                <w:szCs w:val="24"/>
              </w:rPr>
              <w:t>為年別單利</w:t>
            </w:r>
            <w:r w:rsidR="007F308E" w:rsidRPr="004C6641">
              <w:rPr>
                <w:rFonts w:ascii="標楷體" w:eastAsia="標楷體" w:hAnsi="標楷體"/>
                <w:szCs w:val="24"/>
              </w:rPr>
              <w:t>5%</w:t>
            </w:r>
            <w:r w:rsidR="007F308E" w:rsidRPr="004C6641">
              <w:rPr>
                <w:rFonts w:ascii="標楷體" w:eastAsia="標楷體" w:hAnsi="標楷體" w:hint="eastAsia"/>
                <w:szCs w:val="24"/>
              </w:rPr>
              <w:t>第</w:t>
            </w:r>
            <w:r w:rsidR="007F308E" w:rsidRPr="004C6641">
              <w:rPr>
                <w:rFonts w:ascii="標楷體" w:eastAsia="標楷體" w:hAnsi="標楷體"/>
                <w:szCs w:val="24"/>
              </w:rPr>
              <w:t>17</w:t>
            </w:r>
            <w:r w:rsidR="007F308E" w:rsidRPr="004C6641">
              <w:rPr>
                <w:rFonts w:ascii="標楷體" w:eastAsia="標楷體" w:hAnsi="標楷體" w:hint="eastAsia"/>
                <w:szCs w:val="24"/>
              </w:rPr>
              <w:t>年霍夫曼累計係數，</w:t>
            </w:r>
            <w:r w:rsidR="007F308E" w:rsidRPr="004C6641">
              <w:rPr>
                <w:rFonts w:ascii="標楷體" w:eastAsia="標楷體" w:hAnsi="標楷體"/>
                <w:szCs w:val="24"/>
              </w:rPr>
              <w:t>13.07693133</w:t>
            </w:r>
            <w:r w:rsidR="007F308E" w:rsidRPr="004C6641">
              <w:rPr>
                <w:rFonts w:ascii="標楷體" w:eastAsia="標楷體" w:hAnsi="標楷體" w:hint="eastAsia"/>
                <w:szCs w:val="24"/>
              </w:rPr>
              <w:t>為年別單利</w:t>
            </w:r>
            <w:r w:rsidR="007F308E" w:rsidRPr="004C6641">
              <w:rPr>
                <w:rFonts w:ascii="標楷體" w:eastAsia="標楷體" w:hAnsi="標楷體"/>
                <w:szCs w:val="24"/>
              </w:rPr>
              <w:t>5%</w:t>
            </w:r>
            <w:r w:rsidR="007F308E" w:rsidRPr="004C6641">
              <w:rPr>
                <w:rFonts w:ascii="標楷體" w:eastAsia="標楷體" w:hAnsi="標楷體" w:hint="eastAsia"/>
                <w:szCs w:val="24"/>
              </w:rPr>
              <w:t>第</w:t>
            </w:r>
            <w:r w:rsidR="007F308E" w:rsidRPr="004C6641">
              <w:rPr>
                <w:rFonts w:ascii="標楷體" w:eastAsia="標楷體" w:hAnsi="標楷體"/>
                <w:szCs w:val="24"/>
              </w:rPr>
              <w:t>18</w:t>
            </w:r>
            <w:r w:rsidR="007F308E" w:rsidRPr="004C6641">
              <w:rPr>
                <w:rFonts w:ascii="標楷體" w:eastAsia="標楷體" w:hAnsi="標楷體" w:hint="eastAsia"/>
                <w:szCs w:val="24"/>
              </w:rPr>
              <w:t>年霍夫曼累計係數，</w:t>
            </w:r>
            <w:r w:rsidR="007F308E" w:rsidRPr="004C6641">
              <w:rPr>
                <w:rFonts w:ascii="標楷體" w:eastAsia="標楷體" w:hAnsi="標楷體"/>
                <w:szCs w:val="24"/>
              </w:rPr>
              <w:t>0.91</w:t>
            </w:r>
            <w:r w:rsidR="007F308E" w:rsidRPr="004C6641">
              <w:rPr>
                <w:rFonts w:ascii="標楷體" w:eastAsia="標楷體" w:hAnsi="標楷體" w:hint="eastAsia"/>
                <w:szCs w:val="24"/>
              </w:rPr>
              <w:t>為未滿一年部分折算年數之比例</w:t>
            </w:r>
            <w:r w:rsidR="007F308E" w:rsidRPr="004C6641">
              <w:rPr>
                <w:rFonts w:ascii="標楷體" w:eastAsia="標楷體" w:hAnsi="標楷體"/>
                <w:szCs w:val="24"/>
              </w:rPr>
              <w:t>(17.91[</w:t>
            </w:r>
            <w:r w:rsidR="007F308E" w:rsidRPr="004C6641">
              <w:rPr>
                <w:rFonts w:ascii="標楷體" w:eastAsia="標楷體" w:hAnsi="標楷體" w:hint="eastAsia"/>
                <w:szCs w:val="24"/>
              </w:rPr>
              <w:t>去整數得</w:t>
            </w:r>
            <w:r w:rsidR="007F308E" w:rsidRPr="004C6641">
              <w:rPr>
                <w:rFonts w:ascii="標楷體" w:eastAsia="標楷體" w:hAnsi="標楷體"/>
                <w:szCs w:val="24"/>
              </w:rPr>
              <w:t>0.91])</w:t>
            </w:r>
            <w:r w:rsidR="007F308E" w:rsidRPr="004C6641">
              <w:rPr>
                <w:rFonts w:ascii="標楷體" w:eastAsia="標楷體" w:hAnsi="標楷體" w:hint="eastAsia"/>
                <w:szCs w:val="24"/>
              </w:rPr>
              <w:t>。採四捨五入，元以下進位。上開數值再除以</w:t>
            </w:r>
            <w:r w:rsidR="007F308E" w:rsidRPr="004C6641">
              <w:rPr>
                <w:rFonts w:ascii="標楷體" w:eastAsia="標楷體" w:hAnsi="標楷體"/>
                <w:szCs w:val="24"/>
              </w:rPr>
              <w:t>4</w:t>
            </w:r>
            <w:r w:rsidR="007F308E" w:rsidRPr="004C6641">
              <w:rPr>
                <w:rFonts w:ascii="標楷體" w:eastAsia="標楷體" w:hAnsi="標楷體" w:hint="eastAsia"/>
                <w:szCs w:val="24"/>
              </w:rPr>
              <w:t>人</w:t>
            </w:r>
            <w:r w:rsidR="007F308E" w:rsidRPr="004C6641">
              <w:rPr>
                <w:rFonts w:ascii="標楷體" w:eastAsia="標楷體" w:hAnsi="標楷體"/>
                <w:szCs w:val="24"/>
              </w:rPr>
              <w:t>=798,152</w:t>
            </w:r>
            <w:r w:rsidR="007F308E" w:rsidRPr="004C6641">
              <w:rPr>
                <w:rFonts w:ascii="標楷體" w:eastAsia="標楷體" w:hAnsi="標楷體" w:hint="eastAsia"/>
                <w:szCs w:val="24"/>
              </w:rPr>
              <w:t>】。</w:t>
            </w:r>
            <w:r w:rsidR="007F308E" w:rsidRPr="004C6641">
              <w:rPr>
                <w:rFonts w:ascii="標楷體" w:eastAsia="標楷體" w:hAnsi="標楷體"/>
                <w:szCs w:val="24"/>
              </w:rPr>
              <w:t>蔡明烈</w:t>
            </w:r>
            <w:r w:rsidR="007F308E" w:rsidRPr="004C6641">
              <w:rPr>
                <w:rFonts w:ascii="標楷體" w:eastAsia="標楷體" w:hAnsi="標楷體" w:hint="eastAsia"/>
                <w:szCs w:val="24"/>
              </w:rPr>
              <w:t>主張因被告之行為而得一次請求給付之扶養金額為</w:t>
            </w:r>
            <w:r w:rsidR="007F308E" w:rsidRPr="004C6641">
              <w:rPr>
                <w:rFonts w:ascii="標楷體" w:eastAsia="標楷體" w:hAnsi="標楷體"/>
                <w:szCs w:val="24"/>
              </w:rPr>
              <w:t>798,152</w:t>
            </w:r>
            <w:r w:rsidR="007F308E" w:rsidRPr="004C6641">
              <w:rPr>
                <w:rFonts w:ascii="標楷體" w:eastAsia="標楷體" w:hAnsi="標楷體" w:hint="eastAsia"/>
                <w:szCs w:val="24"/>
              </w:rPr>
              <w:t>元，即屬有據。</w:t>
            </w:r>
            <w:r w:rsidR="007F308E" w:rsidRPr="004C6641">
              <w:rPr>
                <w:rFonts w:ascii="標楷體" w:eastAsia="標楷體" w:hAnsi="標楷體"/>
                <w:szCs w:val="24"/>
              </w:rPr>
              <w:t xml:space="preserve"> </w:t>
            </w:r>
          </w:p>
        </w:tc>
        <w:tc>
          <w:tcPr>
            <w:tcW w:w="1171"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798,152元</w:t>
            </w:r>
          </w:p>
        </w:tc>
      </w:tr>
      <w:tr w:rsidR="00E75845" w:rsidRPr="004C6641" w:rsidTr="00047831">
        <w:trPr>
          <w:jc w:val="center"/>
        </w:trPr>
        <w:tc>
          <w:tcPr>
            <w:tcW w:w="610" w:type="dxa"/>
            <w:vAlign w:val="center"/>
          </w:tcPr>
          <w:p w:rsidR="007F308E" w:rsidRPr="004C6641" w:rsidRDefault="007F308E" w:rsidP="007F308E">
            <w:pPr>
              <w:pStyle w:val="a4"/>
              <w:numPr>
                <w:ilvl w:val="0"/>
                <w:numId w:val="1"/>
              </w:numPr>
              <w:ind w:leftChars="0" w:left="405" w:hanging="405"/>
              <w:jc w:val="center"/>
              <w:rPr>
                <w:rFonts w:ascii="標楷體" w:eastAsia="標楷體" w:hAnsi="標楷體"/>
                <w:szCs w:val="24"/>
              </w:rPr>
            </w:pPr>
          </w:p>
        </w:tc>
        <w:tc>
          <w:tcPr>
            <w:tcW w:w="588"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7</w:t>
            </w:r>
          </w:p>
        </w:tc>
        <w:tc>
          <w:tcPr>
            <w:tcW w:w="1025"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rPr>
              <w:t>王麗霞</w:t>
            </w:r>
          </w:p>
        </w:tc>
        <w:tc>
          <w:tcPr>
            <w:tcW w:w="1134" w:type="dxa"/>
            <w:vAlign w:val="center"/>
          </w:tcPr>
          <w:p w:rsidR="007F308E" w:rsidRPr="004C6641" w:rsidRDefault="00C65299" w:rsidP="005E54C5">
            <w:pPr>
              <w:jc w:val="both"/>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1.原告王麗霞</w:t>
            </w:r>
            <w:r w:rsidRPr="004C6641">
              <w:rPr>
                <w:rFonts w:ascii="標楷體" w:eastAsia="標楷體" w:hAnsi="標楷體" w:cs="Arial"/>
              </w:rPr>
              <w:t>之子蔡孟家因</w:t>
            </w:r>
            <w:r w:rsidRPr="004C6641">
              <w:rPr>
                <w:rFonts w:ascii="標楷體" w:eastAsia="標楷體" w:hAnsi="標楷體" w:cs="Arial" w:hint="eastAsia"/>
              </w:rPr>
              <w:t>系爭</w:t>
            </w:r>
            <w:r w:rsidRPr="004C6641">
              <w:rPr>
                <w:rFonts w:ascii="標楷體" w:eastAsia="標楷體" w:hAnsi="標楷體" w:cs="Arial"/>
              </w:rPr>
              <w:t>事故死亡。查王麗霞係</w:t>
            </w:r>
            <w:r w:rsidRPr="004C6641">
              <w:rPr>
                <w:rFonts w:ascii="標楷體" w:eastAsia="標楷體" w:hAnsi="標楷體" w:cs="Arial" w:hint="eastAsia"/>
              </w:rPr>
              <w:t>50</w:t>
            </w:r>
            <w:r w:rsidRPr="004C6641">
              <w:rPr>
                <w:rFonts w:ascii="標楷體" w:eastAsia="標楷體" w:hAnsi="標楷體" w:cs="Arial"/>
              </w:rPr>
              <w:t>年</w:t>
            </w:r>
            <w:r w:rsidRPr="004C6641">
              <w:rPr>
                <w:rFonts w:ascii="標楷體" w:eastAsia="標楷體" w:hAnsi="標楷體" w:cs="Arial" w:hint="eastAsia"/>
              </w:rPr>
              <w:t>9</w:t>
            </w:r>
            <w:r w:rsidRPr="004C6641">
              <w:rPr>
                <w:rFonts w:ascii="標楷體" w:eastAsia="標楷體" w:hAnsi="標楷體" w:cs="Arial"/>
              </w:rPr>
              <w:t>月</w:t>
            </w:r>
            <w:r w:rsidRPr="004C6641">
              <w:rPr>
                <w:rFonts w:ascii="標楷體" w:eastAsia="標楷體" w:hAnsi="標楷體" w:cs="Arial" w:hint="eastAsia"/>
              </w:rPr>
              <w:t>12</w:t>
            </w:r>
            <w:r w:rsidRPr="004C6641">
              <w:rPr>
                <w:rFonts w:ascii="標楷體" w:eastAsia="標楷體" w:hAnsi="標楷體" w:cs="Arial"/>
              </w:rPr>
              <w:t>日生，女性，於105年2月6日年滿</w:t>
            </w:r>
            <w:r w:rsidRPr="004C6641">
              <w:rPr>
                <w:rFonts w:ascii="標楷體" w:eastAsia="標楷體" w:hAnsi="標楷體" w:cs="Arial" w:hint="eastAsia"/>
              </w:rPr>
              <w:t>54</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5E54C5"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定其應受扶養金額。王麗霞除被害人蔡孟家外，尚有配偶及其他</w:t>
            </w:r>
            <w:r w:rsidRPr="004C6641">
              <w:rPr>
                <w:rFonts w:ascii="標楷體" w:eastAsia="標楷體" w:hAnsi="標楷體" w:cs="Arial" w:hint="eastAsia"/>
              </w:rPr>
              <w:t>2</w:t>
            </w:r>
            <w:r w:rsidRPr="004C6641">
              <w:rPr>
                <w:rFonts w:ascii="標楷體" w:eastAsia="標楷體" w:hAnsi="標楷體" w:cs="Arial"/>
              </w:rPr>
              <w:t>名子女應對其負扶養義務，故王麗霞受蔡孟家扶養之權利應以</w:t>
            </w:r>
            <w:r w:rsidRPr="004C6641">
              <w:rPr>
                <w:rFonts w:ascii="標楷體" w:eastAsia="標楷體" w:hAnsi="標楷體" w:cs="Arial" w:hint="eastAsia"/>
              </w:rPr>
              <w:t>4</w:t>
            </w:r>
            <w:r w:rsidRPr="004C6641">
              <w:rPr>
                <w:rFonts w:ascii="標楷體" w:eastAsia="標楷體" w:hAnsi="標楷體" w:cs="Arial"/>
              </w:rPr>
              <w:t>分之1計算。</w:t>
            </w:r>
          </w:p>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從而依霍夫曼計算法一次給付，於扣除中間利息後，王麗霞得請求之扶養費金額為</w:t>
            </w:r>
            <w:r w:rsidRPr="004C6641">
              <w:rPr>
                <w:rFonts w:ascii="標楷體" w:eastAsia="標楷體" w:hAnsi="標楷體" w:cs="Arial" w:hint="eastAsia"/>
              </w:rPr>
              <w:t>905,286</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4</w:t>
            </w:r>
            <w:r w:rsidRPr="004C6641">
              <w:rPr>
                <w:rFonts w:ascii="標楷體" w:eastAsia="標楷體" w:hAnsi="標楷體" w:cs="Arial"/>
              </w:rPr>
              <w:t xml:space="preserve">（扶養義務人數）= </w:t>
            </w:r>
            <w:r w:rsidRPr="004C6641">
              <w:rPr>
                <w:rFonts w:ascii="標楷體" w:eastAsia="標楷體" w:hAnsi="標楷體" w:cs="Arial" w:hint="eastAsia"/>
              </w:rPr>
              <w:t>905</w:t>
            </w:r>
            <w:r w:rsidRPr="004C6641">
              <w:rPr>
                <w:rFonts w:ascii="標楷體" w:eastAsia="標楷體" w:hAnsi="標楷體" w:cs="Arial"/>
              </w:rPr>
              <w:t>,</w:t>
            </w:r>
            <w:r w:rsidRPr="004C6641">
              <w:rPr>
                <w:rFonts w:ascii="標楷體" w:eastAsia="標楷體" w:hAnsi="標楷體" w:cs="Arial" w:hint="eastAsia"/>
              </w:rPr>
              <w:t>286。】</w:t>
            </w:r>
          </w:p>
          <w:p w:rsidR="007F308E" w:rsidRPr="004C6641" w:rsidRDefault="007F308E" w:rsidP="007F308E">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905,286元</w:t>
            </w:r>
          </w:p>
        </w:tc>
        <w:tc>
          <w:tcPr>
            <w:tcW w:w="1701" w:type="dxa"/>
            <w:vAlign w:val="center"/>
          </w:tcPr>
          <w:p w:rsidR="007F308E" w:rsidRPr="004C6641" w:rsidRDefault="007F308E" w:rsidP="005E54C5">
            <w:pPr>
              <w:spacing w:line="400" w:lineRule="exact"/>
              <w:jc w:val="both"/>
              <w:rPr>
                <w:rFonts w:ascii="標楷體" w:eastAsia="標楷體" w:hAnsi="標楷體" w:cs="Arial"/>
              </w:rPr>
            </w:pPr>
            <w:r w:rsidRPr="004C6641">
              <w:rPr>
                <w:rFonts w:ascii="標楷體" w:eastAsia="標楷體" w:hAnsi="標楷體" w:cs="Arial" w:hint="eastAsia"/>
              </w:rPr>
              <w:t>1.原告即受扶養權利者王麗霞之親屬系統表（本院卷四之2，第145頁）</w:t>
            </w:r>
          </w:p>
          <w:p w:rsidR="007F308E" w:rsidRPr="004C6641" w:rsidRDefault="007F308E" w:rsidP="005E54C5">
            <w:pPr>
              <w:spacing w:line="400" w:lineRule="exact"/>
              <w:jc w:val="both"/>
              <w:rPr>
                <w:rFonts w:ascii="標楷體" w:eastAsia="標楷體" w:hAnsi="標楷體" w:cs="Arial"/>
              </w:rPr>
            </w:pPr>
            <w:r w:rsidRPr="004C6641">
              <w:rPr>
                <w:rFonts w:ascii="標楷體" w:eastAsia="標楷體" w:hAnsi="標楷體" w:cs="Arial" w:hint="eastAsia"/>
              </w:rPr>
              <w:t>2.原告王麗霞及其扶養義務人之戶籍謄本（本院卷四之2，第146至148頁）</w:t>
            </w:r>
          </w:p>
          <w:p w:rsidR="007F308E" w:rsidRPr="004C6641" w:rsidRDefault="007F308E" w:rsidP="005E54C5">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7F308E" w:rsidRPr="004C6641" w:rsidRDefault="007F308E" w:rsidP="005E54C5">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7F308E" w:rsidRPr="004C6641" w:rsidRDefault="007F308E" w:rsidP="005E54C5">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7F308E" w:rsidRPr="004C6641" w:rsidRDefault="007F308E" w:rsidP="005E54C5">
            <w:pPr>
              <w:jc w:val="both"/>
              <w:rPr>
                <w:rFonts w:ascii="標楷體" w:eastAsia="標楷體" w:hAnsi="標楷體"/>
              </w:rPr>
            </w:pPr>
            <w:r w:rsidRPr="004C6641">
              <w:rPr>
                <w:rFonts w:ascii="標楷體" w:eastAsia="標楷體" w:hAnsi="標楷體" w:cs="Arial" w:hint="eastAsia"/>
              </w:rPr>
              <w:t>6.原告王麗霞</w:t>
            </w:r>
            <w:r w:rsidRPr="004C6641">
              <w:rPr>
                <w:rFonts w:ascii="標楷體" w:eastAsia="標楷體" w:hAnsi="標楷體" w:hint="eastAsia"/>
              </w:rPr>
              <w:t>稅務電子閘門財產所得調件明細（所得卷，第15至18頁）</w:t>
            </w:r>
          </w:p>
          <w:p w:rsidR="007F308E" w:rsidRPr="004C6641" w:rsidRDefault="007F308E" w:rsidP="005E54C5">
            <w:pPr>
              <w:spacing w:line="400" w:lineRule="exact"/>
              <w:jc w:val="both"/>
              <w:rPr>
                <w:rFonts w:ascii="標楷體" w:eastAsia="標楷體" w:hAnsi="標楷體" w:cs="Arial"/>
              </w:rPr>
            </w:pPr>
            <w:r w:rsidRPr="004C6641">
              <w:rPr>
                <w:rFonts w:ascii="標楷體" w:eastAsia="標楷體" w:hAnsi="標楷體" w:hint="eastAsia"/>
              </w:rPr>
              <w:t>7.原告王麗霞，國中畢業，市場攤販，每月收入15,000元（本院卷六，第65頁）</w:t>
            </w:r>
          </w:p>
        </w:tc>
        <w:tc>
          <w:tcPr>
            <w:tcW w:w="3845" w:type="dxa"/>
          </w:tcPr>
          <w:p w:rsidR="007F308E" w:rsidRPr="004C6641" w:rsidRDefault="005E54C5" w:rsidP="007F308E">
            <w:pPr>
              <w:spacing w:line="400" w:lineRule="exact"/>
              <w:jc w:val="both"/>
              <w:rPr>
                <w:rFonts w:ascii="標楷體" w:eastAsia="標楷體" w:hAnsi="標楷體"/>
                <w:szCs w:val="24"/>
              </w:rPr>
            </w:pPr>
            <w:r w:rsidRPr="004C6641">
              <w:rPr>
                <w:rFonts w:ascii="標楷體" w:eastAsia="標楷體" w:hAnsi="標楷體"/>
                <w:szCs w:val="24"/>
              </w:rPr>
              <w:t>1</w:t>
            </w:r>
            <w:r w:rsidR="007F308E" w:rsidRPr="004C6641">
              <w:rPr>
                <w:rFonts w:ascii="標楷體" w:eastAsia="標楷體" w:hAnsi="標楷體" w:hint="eastAsia"/>
                <w:szCs w:val="24"/>
              </w:rPr>
              <w:t>.原告</w:t>
            </w:r>
            <w:r w:rsidR="007F308E" w:rsidRPr="004C6641">
              <w:rPr>
                <w:rFonts w:ascii="標楷體" w:eastAsia="標楷體" w:hAnsi="標楷體" w:cs="Arial"/>
              </w:rPr>
              <w:t>王麗霞</w:t>
            </w:r>
            <w:r w:rsidR="007F308E" w:rsidRPr="004C6641">
              <w:rPr>
                <w:rFonts w:ascii="標楷體" w:eastAsia="標楷體" w:hAnsi="標楷體" w:hint="eastAsia"/>
                <w:szCs w:val="24"/>
              </w:rPr>
              <w:t>主張被害人蔡孟家因系爭事故死亡，</w:t>
            </w:r>
            <w:r w:rsidR="007F308E" w:rsidRPr="004C6641">
              <w:rPr>
                <w:rFonts w:ascii="標楷體" w:eastAsia="標楷體" w:hAnsi="標楷體" w:cs="Arial"/>
              </w:rPr>
              <w:t>王麗霞</w:t>
            </w:r>
            <w:r w:rsidR="007F308E" w:rsidRPr="004C6641">
              <w:rPr>
                <w:rFonts w:ascii="標楷體" w:eastAsia="標楷體" w:hAnsi="標楷體" w:hint="eastAsia"/>
                <w:szCs w:val="24"/>
              </w:rPr>
              <w:t>有受其子蔡孟家扶養之權利，而請求被告賠償扶養費用</w:t>
            </w:r>
            <w:r w:rsidR="007F308E" w:rsidRPr="004C6641">
              <w:rPr>
                <w:rFonts w:ascii="標楷體" w:eastAsia="標楷體" w:hAnsi="標楷體" w:cs="Arial" w:hint="eastAsia"/>
              </w:rPr>
              <w:t>905,286</w:t>
            </w:r>
            <w:r w:rsidR="007F308E" w:rsidRPr="004C6641">
              <w:rPr>
                <w:rFonts w:ascii="標楷體" w:eastAsia="標楷體" w:hAnsi="標楷體" w:hint="eastAsia"/>
                <w:szCs w:val="24"/>
              </w:rPr>
              <w:t>元等語。經查</w:t>
            </w:r>
            <w:r w:rsidR="007F308E" w:rsidRPr="004C6641">
              <w:rPr>
                <w:rFonts w:ascii="標楷體" w:eastAsia="標楷體" w:hAnsi="標楷體" w:cs="Arial"/>
              </w:rPr>
              <w:t>王麗霞</w:t>
            </w:r>
            <w:r w:rsidR="007F308E" w:rsidRPr="004C6641">
              <w:rPr>
                <w:rFonts w:ascii="標楷體" w:eastAsia="標楷體" w:hAnsi="標楷體" w:hint="eastAsia"/>
                <w:szCs w:val="24"/>
              </w:rPr>
              <w:t>為</w:t>
            </w:r>
            <w:r w:rsidR="007F308E" w:rsidRPr="004C6641">
              <w:rPr>
                <w:rFonts w:ascii="標楷體" w:eastAsia="標楷體" w:hAnsi="標楷體" w:cs="Arial" w:hint="eastAsia"/>
              </w:rPr>
              <w:t>50</w:t>
            </w:r>
            <w:r w:rsidR="007F308E" w:rsidRPr="004C6641">
              <w:rPr>
                <w:rFonts w:ascii="標楷體" w:eastAsia="標楷體" w:hAnsi="標楷體" w:cs="Arial"/>
              </w:rPr>
              <w:t>年</w:t>
            </w:r>
            <w:r w:rsidR="007F308E" w:rsidRPr="004C6641">
              <w:rPr>
                <w:rFonts w:ascii="標楷體" w:eastAsia="標楷體" w:hAnsi="標楷體" w:cs="Arial" w:hint="eastAsia"/>
              </w:rPr>
              <w:t>9</w:t>
            </w:r>
            <w:r w:rsidR="007F308E" w:rsidRPr="004C6641">
              <w:rPr>
                <w:rFonts w:ascii="標楷體" w:eastAsia="標楷體" w:hAnsi="標楷體" w:cs="Arial"/>
              </w:rPr>
              <w:t>月</w:t>
            </w:r>
            <w:r w:rsidR="007F308E" w:rsidRPr="004C6641">
              <w:rPr>
                <w:rFonts w:ascii="標楷體" w:eastAsia="標楷體" w:hAnsi="標楷體" w:cs="Arial" w:hint="eastAsia"/>
              </w:rPr>
              <w:t>12</w:t>
            </w:r>
            <w:r w:rsidR="007F308E" w:rsidRPr="004C6641">
              <w:rPr>
                <w:rFonts w:ascii="標楷體" w:eastAsia="標楷體" w:hAnsi="標楷體" w:hint="eastAsia"/>
                <w:szCs w:val="24"/>
              </w:rPr>
              <w:t>日生，於105年2月6日年滿54歲，係</w:t>
            </w:r>
            <w:r w:rsidR="007F308E" w:rsidRPr="004C6641">
              <w:rPr>
                <w:rFonts w:ascii="標楷體" w:eastAsia="標楷體" w:hAnsi="標楷體" w:hint="eastAsia"/>
              </w:rPr>
              <w:t>市場攤販，每月收入15,000元</w:t>
            </w:r>
            <w:r w:rsidR="007F308E" w:rsidRPr="004C6641">
              <w:rPr>
                <w:rFonts w:ascii="標楷體" w:eastAsia="標楷體" w:hAnsi="標楷體" w:hint="eastAsia"/>
                <w:szCs w:val="24"/>
              </w:rPr>
              <w:t>，</w:t>
            </w:r>
            <w:r w:rsidR="007F308E" w:rsidRPr="004C6641">
              <w:rPr>
                <w:rFonts w:ascii="標楷體" w:eastAsia="標楷體" w:hAnsi="標楷體" w:cs="Arial"/>
              </w:rPr>
              <w:t>王麗霞</w:t>
            </w:r>
            <w:r w:rsidR="007F308E" w:rsidRPr="004C6641">
              <w:rPr>
                <w:rFonts w:ascii="標楷體" w:eastAsia="標楷體" w:hAnsi="標楷體" w:hint="eastAsia"/>
                <w:szCs w:val="24"/>
              </w:rPr>
              <w:t>為被害人蔡孟家之母，其名下有房屋1筆、土地3筆、汽車1輛，財產總額</w:t>
            </w:r>
            <w:r w:rsidR="007F308E" w:rsidRPr="004C6641">
              <w:rPr>
                <w:rFonts w:ascii="標楷體" w:eastAsia="標楷體" w:hAnsi="標楷體"/>
                <w:szCs w:val="24"/>
              </w:rPr>
              <w:t>8</w:t>
            </w:r>
            <w:r w:rsidR="007F308E" w:rsidRPr="004C6641">
              <w:rPr>
                <w:rFonts w:ascii="標楷體" w:eastAsia="標楷體" w:hAnsi="標楷體" w:hint="eastAsia"/>
                <w:szCs w:val="24"/>
              </w:rPr>
              <w:t>03</w:t>
            </w:r>
            <w:r w:rsidR="007F308E" w:rsidRPr="004C6641">
              <w:rPr>
                <w:rFonts w:ascii="標楷體" w:eastAsia="標楷體" w:hAnsi="標楷體"/>
                <w:szCs w:val="24"/>
              </w:rPr>
              <w:t>,</w:t>
            </w:r>
            <w:r w:rsidR="007F308E" w:rsidRPr="004C6641">
              <w:rPr>
                <w:rFonts w:ascii="標楷體" w:eastAsia="標楷體" w:hAnsi="標楷體" w:hint="eastAsia"/>
                <w:szCs w:val="24"/>
              </w:rPr>
              <w:t>729元，103、104年利息所得13</w:t>
            </w:r>
            <w:r w:rsidR="007F308E" w:rsidRPr="004C6641">
              <w:rPr>
                <w:rFonts w:ascii="標楷體" w:eastAsia="標楷體" w:hAnsi="標楷體"/>
                <w:szCs w:val="24"/>
              </w:rPr>
              <w:t>,</w:t>
            </w:r>
            <w:r w:rsidR="007F308E" w:rsidRPr="004C6641">
              <w:rPr>
                <w:rFonts w:ascii="標楷體" w:eastAsia="標楷體" w:hAnsi="標楷體" w:hint="eastAsia"/>
                <w:szCs w:val="24"/>
              </w:rPr>
              <w:t>118元、18</w:t>
            </w:r>
            <w:r w:rsidR="007F308E" w:rsidRPr="004C6641">
              <w:rPr>
                <w:rFonts w:ascii="標楷體" w:eastAsia="標楷體" w:hAnsi="標楷體"/>
                <w:szCs w:val="24"/>
              </w:rPr>
              <w:t>,</w:t>
            </w:r>
            <w:r w:rsidR="007F308E" w:rsidRPr="004C6641">
              <w:rPr>
                <w:rFonts w:ascii="標楷體" w:eastAsia="標楷體" w:hAnsi="標楷體" w:hint="eastAsia"/>
                <w:szCs w:val="24"/>
              </w:rPr>
              <w:t>196元乙節，有</w:t>
            </w:r>
            <w:r w:rsidR="007F308E" w:rsidRPr="004C6641">
              <w:rPr>
                <w:rFonts w:ascii="標楷體" w:eastAsia="標楷體" w:hAnsi="標楷體" w:cs="Arial"/>
              </w:rPr>
              <w:t>王麗霞</w:t>
            </w:r>
            <w:r w:rsidR="007F308E" w:rsidRPr="004C6641">
              <w:rPr>
                <w:rFonts w:ascii="標楷體" w:eastAsia="標楷體" w:hAnsi="標楷體" w:hint="eastAsia"/>
                <w:szCs w:val="24"/>
              </w:rPr>
              <w:t>提出之親屬系統表、戶籍謄本各1件及本院依職權調閱</w:t>
            </w:r>
            <w:r w:rsidR="007F308E" w:rsidRPr="004C6641">
              <w:rPr>
                <w:rFonts w:ascii="標楷體" w:eastAsia="標楷體" w:hAnsi="標楷體" w:cs="Arial"/>
              </w:rPr>
              <w:t>王麗霞</w:t>
            </w:r>
            <w:r w:rsidR="007F308E" w:rsidRPr="004C6641">
              <w:rPr>
                <w:rFonts w:ascii="標楷體" w:eastAsia="標楷體" w:hAnsi="標楷體" w:hint="eastAsia"/>
                <w:szCs w:val="24"/>
              </w:rPr>
              <w:t>稅務電子閘門財產所得調件明細表1件在卷可稽，且被告亦不爭執，再審酌104年臺灣地區每人每月平均消費支出金額20,421元，平均每人每年消費支出245,052元（計算式：20,421×12月＝245,052） ，可知王麗霞於65歲強制退休年齡屆至後，以其現有財產狀況，難以支付平日生活消費，是王麗霞主張須受蔡孟家扶養等語，應屬有據。被告辯稱王麗霞並未證明有不能維持生活之情形云云，並無足採。</w:t>
            </w:r>
          </w:p>
          <w:p w:rsidR="007F308E" w:rsidRPr="004C6641" w:rsidRDefault="005E54C5" w:rsidP="007F308E">
            <w:pPr>
              <w:spacing w:line="400" w:lineRule="exact"/>
              <w:jc w:val="both"/>
              <w:rPr>
                <w:rFonts w:ascii="標楷體" w:eastAsia="標楷體" w:hAnsi="標楷體"/>
                <w:szCs w:val="24"/>
              </w:rPr>
            </w:pPr>
            <w:r w:rsidRPr="004C6641">
              <w:rPr>
                <w:rFonts w:ascii="標楷體" w:eastAsia="標楷體" w:hAnsi="標楷體"/>
                <w:szCs w:val="24"/>
              </w:rPr>
              <w:t>2</w:t>
            </w:r>
            <w:r w:rsidR="007F308E" w:rsidRPr="004C6641">
              <w:rPr>
                <w:rFonts w:ascii="標楷體" w:eastAsia="標楷體" w:hAnsi="標楷體" w:hint="eastAsia"/>
                <w:szCs w:val="24"/>
              </w:rPr>
              <w:t>.又查王麗霞，除蔡孟家外，尚有配偶及其他2名子女應對其負扶養義務乙節，有王麗霞提出之親屬系統表及戶籍謄本各1份附卷為憑，足見王麗霞受蔡孟家扶養之權利應以4分之1計算。而王麗霞滿65歲後有受扶養之必要，65歲女性平均餘命尚有21.33年乙節，有王麗霞提出之103年度全國簡易生命表在卷可稽，是王麗霞得受上開4人扶養之年數為21.33年。</w:t>
            </w:r>
          </w:p>
          <w:p w:rsidR="007F308E" w:rsidRPr="004C6641" w:rsidRDefault="005E54C5" w:rsidP="000F2D97">
            <w:pPr>
              <w:spacing w:line="400" w:lineRule="exact"/>
              <w:jc w:val="both"/>
              <w:rPr>
                <w:rFonts w:ascii="標楷體" w:eastAsia="標楷體" w:hAnsi="標楷體"/>
                <w:szCs w:val="24"/>
              </w:rPr>
            </w:pPr>
            <w:r w:rsidRPr="004C6641">
              <w:rPr>
                <w:rFonts w:ascii="標楷體" w:eastAsia="標楷體" w:hAnsi="標楷體"/>
                <w:szCs w:val="24"/>
              </w:rPr>
              <w:t>3</w:t>
            </w:r>
            <w:r w:rsidR="007F308E" w:rsidRPr="004C6641">
              <w:rPr>
                <w:rFonts w:ascii="標楷體" w:eastAsia="標楷體" w:hAnsi="標楷體" w:hint="eastAsia"/>
                <w:szCs w:val="24"/>
              </w:rPr>
              <w:t>.王麗霞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4人，核計其金額為</w:t>
            </w:r>
            <w:r w:rsidR="007F308E" w:rsidRPr="004C6641">
              <w:rPr>
                <w:rFonts w:ascii="標楷體" w:eastAsia="標楷體" w:hAnsi="標楷體"/>
                <w:szCs w:val="24"/>
              </w:rPr>
              <w:t>905,286</w:t>
            </w:r>
            <w:r w:rsidR="007F308E" w:rsidRPr="004C6641">
              <w:rPr>
                <w:rFonts w:ascii="標楷體" w:eastAsia="標楷體" w:hAnsi="標楷體" w:hint="eastAsia"/>
                <w:szCs w:val="24"/>
              </w:rPr>
              <w:t>元【計算方式為：245,052×14.61606764+(245,052×0.33)×(15.10387251-14.61606764)</w:t>
            </w:r>
            <w:r w:rsidRPr="004C6641">
              <w:rPr>
                <w:rFonts w:ascii="標楷體" w:eastAsia="標楷體" w:hAnsi="標楷體" w:hint="eastAsia"/>
                <w:szCs w:val="24"/>
              </w:rPr>
              <w:t>＝3,6</w:t>
            </w:r>
            <w:r w:rsidRPr="004C6641">
              <w:rPr>
                <w:rFonts w:ascii="標楷體" w:eastAsia="標楷體" w:hAnsi="標楷體"/>
                <w:szCs w:val="24"/>
              </w:rPr>
              <w:br/>
            </w:r>
            <w:r w:rsidRPr="004C6641">
              <w:rPr>
                <w:rFonts w:ascii="標楷體" w:eastAsia="標楷體" w:hAnsi="標楷體" w:hint="eastAsia"/>
                <w:szCs w:val="24"/>
              </w:rPr>
              <w:t>21,144.0017883493</w:t>
            </w:r>
            <w:r w:rsidR="000F2D97" w:rsidRPr="004C6641">
              <w:rPr>
                <w:rFonts w:ascii="標楷體" w:eastAsia="標楷體" w:hAnsi="標楷體" w:hint="eastAsia"/>
                <w:szCs w:val="24"/>
              </w:rPr>
              <w:t>。其中14.6160</w:t>
            </w:r>
            <w:r w:rsidR="000F2D97" w:rsidRPr="004C6641">
              <w:rPr>
                <w:rFonts w:ascii="標楷體" w:eastAsia="標楷體" w:hAnsi="標楷體"/>
                <w:szCs w:val="24"/>
              </w:rPr>
              <w:br/>
            </w:r>
            <w:r w:rsidR="007F308E" w:rsidRPr="004C6641">
              <w:rPr>
                <w:rFonts w:ascii="標楷體" w:eastAsia="標楷體" w:hAnsi="標楷體" w:hint="eastAsia"/>
                <w:szCs w:val="24"/>
              </w:rPr>
              <w:t xml:space="preserve">6764為年別單利5%第21年霍夫曼累計係數，15.10387251為年別單利5%第22年霍夫曼累計係數，0.33為未滿一年部分折算年數之比例(21.33[去整數得0.33])。採四捨五入，元以下進位。上開數值再除以4人= </w:t>
            </w:r>
            <w:r w:rsidR="007F308E" w:rsidRPr="004C6641">
              <w:rPr>
                <w:rFonts w:ascii="標楷體" w:eastAsia="標楷體" w:hAnsi="標楷體"/>
                <w:szCs w:val="24"/>
              </w:rPr>
              <w:t>905,286</w:t>
            </w:r>
            <w:r w:rsidR="007F308E" w:rsidRPr="004C6641">
              <w:rPr>
                <w:rFonts w:ascii="標楷體" w:eastAsia="標楷體" w:hAnsi="標楷體" w:hint="eastAsia"/>
                <w:szCs w:val="24"/>
              </w:rPr>
              <w:t>】。王麗霞主張因被告之行為而得一次請求給付之扶養金額為</w:t>
            </w:r>
            <w:r w:rsidR="007F308E" w:rsidRPr="004C6641">
              <w:rPr>
                <w:rFonts w:ascii="標楷體" w:eastAsia="標楷體" w:hAnsi="標楷體"/>
                <w:szCs w:val="24"/>
              </w:rPr>
              <w:t>905,286</w:t>
            </w:r>
            <w:r w:rsidR="007F308E" w:rsidRPr="004C6641">
              <w:rPr>
                <w:rFonts w:ascii="標楷體" w:eastAsia="標楷體" w:hAnsi="標楷體" w:hint="eastAsia"/>
                <w:szCs w:val="24"/>
              </w:rPr>
              <w:t>元，即屬有據。</w:t>
            </w:r>
            <w:r w:rsidR="007F308E" w:rsidRPr="004C6641">
              <w:rPr>
                <w:rFonts w:ascii="標楷體" w:eastAsia="標楷體" w:hAnsi="標楷體"/>
                <w:szCs w:val="24"/>
              </w:rPr>
              <w:t xml:space="preserve"> </w:t>
            </w:r>
          </w:p>
        </w:tc>
        <w:tc>
          <w:tcPr>
            <w:tcW w:w="1171"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905,286元</w:t>
            </w:r>
          </w:p>
        </w:tc>
      </w:tr>
      <w:tr w:rsidR="00E75845" w:rsidRPr="004C6641" w:rsidTr="00047831">
        <w:trPr>
          <w:jc w:val="center"/>
        </w:trPr>
        <w:tc>
          <w:tcPr>
            <w:tcW w:w="610" w:type="dxa"/>
            <w:vAlign w:val="center"/>
          </w:tcPr>
          <w:p w:rsidR="007F308E" w:rsidRPr="004C6641" w:rsidRDefault="007F308E" w:rsidP="007F308E">
            <w:pPr>
              <w:pStyle w:val="a4"/>
              <w:numPr>
                <w:ilvl w:val="0"/>
                <w:numId w:val="1"/>
              </w:numPr>
              <w:ind w:leftChars="0" w:left="405" w:hanging="405"/>
              <w:jc w:val="center"/>
              <w:rPr>
                <w:rFonts w:ascii="標楷體" w:eastAsia="標楷體" w:hAnsi="標楷體"/>
                <w:szCs w:val="24"/>
              </w:rPr>
            </w:pPr>
          </w:p>
        </w:tc>
        <w:tc>
          <w:tcPr>
            <w:tcW w:w="588"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8</w:t>
            </w:r>
          </w:p>
        </w:tc>
        <w:tc>
          <w:tcPr>
            <w:tcW w:w="1025"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rPr>
              <w:t>黃淑美</w:t>
            </w:r>
          </w:p>
        </w:tc>
        <w:tc>
          <w:tcPr>
            <w:tcW w:w="1134" w:type="dxa"/>
            <w:vAlign w:val="center"/>
          </w:tcPr>
          <w:p w:rsidR="00C65299" w:rsidRPr="004C6641" w:rsidRDefault="00C65299" w:rsidP="00C30809">
            <w:pPr>
              <w:jc w:val="both"/>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1.原告黃淑美</w:t>
            </w:r>
            <w:r w:rsidRPr="004C6641">
              <w:rPr>
                <w:rFonts w:ascii="標楷體" w:eastAsia="標楷體" w:hAnsi="標楷體" w:cs="Arial"/>
              </w:rPr>
              <w:t>之女黃若欣因</w:t>
            </w:r>
            <w:r w:rsidRPr="004C6641">
              <w:rPr>
                <w:rFonts w:ascii="標楷體" w:eastAsia="標楷體" w:hAnsi="標楷體" w:cs="Arial" w:hint="eastAsia"/>
              </w:rPr>
              <w:t>系爭</w:t>
            </w:r>
            <w:r w:rsidRPr="004C6641">
              <w:rPr>
                <w:rFonts w:ascii="標楷體" w:eastAsia="標楷體" w:hAnsi="標楷體" w:cs="Arial"/>
              </w:rPr>
              <w:t>事故死亡。查黃淑美係</w:t>
            </w:r>
            <w:r w:rsidRPr="004C6641">
              <w:rPr>
                <w:rFonts w:ascii="標楷體" w:eastAsia="標楷體" w:hAnsi="標楷體" w:cs="Arial" w:hint="eastAsia"/>
              </w:rPr>
              <w:t>62</w:t>
            </w:r>
            <w:r w:rsidRPr="004C6641">
              <w:rPr>
                <w:rFonts w:ascii="標楷體" w:eastAsia="標楷體" w:hAnsi="標楷體" w:cs="Arial"/>
              </w:rPr>
              <w:t>年</w:t>
            </w:r>
            <w:r w:rsidRPr="004C6641">
              <w:rPr>
                <w:rFonts w:ascii="標楷體" w:eastAsia="標楷體" w:hAnsi="標楷體" w:cs="Arial" w:hint="eastAsia"/>
              </w:rPr>
              <w:t>4</w:t>
            </w:r>
            <w:r w:rsidRPr="004C6641">
              <w:rPr>
                <w:rFonts w:ascii="標楷體" w:eastAsia="標楷體" w:hAnsi="標楷體" w:cs="Arial"/>
              </w:rPr>
              <w:t>月</w:t>
            </w:r>
            <w:r w:rsidRPr="004C6641">
              <w:rPr>
                <w:rFonts w:ascii="標楷體" w:eastAsia="標楷體" w:hAnsi="標楷體" w:cs="Arial" w:hint="eastAsia"/>
              </w:rPr>
              <w:t>13</w:t>
            </w:r>
            <w:r w:rsidRPr="004C6641">
              <w:rPr>
                <w:rFonts w:ascii="標楷體" w:eastAsia="標楷體" w:hAnsi="標楷體" w:cs="Arial"/>
              </w:rPr>
              <w:t>日生，女性，於105年2月6日年滿</w:t>
            </w:r>
            <w:r w:rsidRPr="004C6641">
              <w:rPr>
                <w:rFonts w:ascii="標楷體" w:eastAsia="標楷體" w:hAnsi="標楷體" w:cs="Arial" w:hint="eastAsia"/>
              </w:rPr>
              <w:t>42</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C30809"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定其應受扶養金額。黃淑美除被害人黃若欣外，尚有</w:t>
            </w:r>
            <w:r w:rsidRPr="004C6641">
              <w:rPr>
                <w:rFonts w:ascii="標楷體" w:eastAsia="標楷體" w:hAnsi="標楷體" w:cs="Arial" w:hint="eastAsia"/>
              </w:rPr>
              <w:t>1</w:t>
            </w:r>
            <w:r w:rsidRPr="004C6641">
              <w:rPr>
                <w:rFonts w:ascii="標楷體" w:eastAsia="標楷體" w:hAnsi="標楷體" w:cs="Arial"/>
              </w:rPr>
              <w:t>名子女應對其負扶養義務，故黃淑美受黃若欣扶養之權利應以</w:t>
            </w:r>
            <w:r w:rsidRPr="004C6641">
              <w:rPr>
                <w:rFonts w:ascii="標楷體" w:eastAsia="標楷體" w:hAnsi="標楷體" w:cs="Arial" w:hint="eastAsia"/>
              </w:rPr>
              <w:t>2</w:t>
            </w:r>
            <w:r w:rsidRPr="004C6641">
              <w:rPr>
                <w:rFonts w:ascii="標楷體" w:eastAsia="標楷體" w:hAnsi="標楷體" w:cs="Arial"/>
              </w:rPr>
              <w:t>分之1計算。</w:t>
            </w:r>
          </w:p>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從而依霍夫曼計算法一次給付，於扣除中間利息後，黃淑美得請求之扶養費金額為</w:t>
            </w:r>
            <w:r w:rsidRPr="004C6641">
              <w:rPr>
                <w:rFonts w:ascii="標楷體" w:eastAsia="標楷體" w:hAnsi="標楷體" w:cs="Arial" w:hint="eastAsia"/>
              </w:rPr>
              <w:t>1,810,572</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2</w:t>
            </w:r>
            <w:r w:rsidRPr="004C6641">
              <w:rPr>
                <w:rFonts w:ascii="標楷體" w:eastAsia="標楷體" w:hAnsi="標楷體" w:cs="Arial"/>
              </w:rPr>
              <w:t xml:space="preserve">（扶養義務人數）= </w:t>
            </w:r>
            <w:r w:rsidRPr="004C6641">
              <w:rPr>
                <w:rFonts w:ascii="標楷體" w:eastAsia="標楷體" w:hAnsi="標楷體" w:cs="Arial" w:hint="eastAsia"/>
              </w:rPr>
              <w:t>1,810</w:t>
            </w:r>
            <w:r w:rsidRPr="004C6641">
              <w:rPr>
                <w:rFonts w:ascii="標楷體" w:eastAsia="標楷體" w:hAnsi="標楷體" w:cs="Arial"/>
              </w:rPr>
              <w:t>,</w:t>
            </w:r>
            <w:r w:rsidRPr="004C6641">
              <w:rPr>
                <w:rFonts w:ascii="標楷體" w:eastAsia="標楷體" w:hAnsi="標楷體" w:cs="Arial" w:hint="eastAsia"/>
              </w:rPr>
              <w:t>572。】</w:t>
            </w:r>
          </w:p>
          <w:p w:rsidR="007F308E" w:rsidRPr="004C6641" w:rsidRDefault="007F308E" w:rsidP="007F308E">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1,810,572</w:t>
            </w:r>
            <w:r w:rsidRPr="004C6641">
              <w:rPr>
                <w:rFonts w:ascii="標楷體" w:eastAsia="標楷體" w:hAnsi="標楷體" w:cs="Arial"/>
              </w:rPr>
              <w:t>元</w:t>
            </w:r>
          </w:p>
        </w:tc>
        <w:tc>
          <w:tcPr>
            <w:tcW w:w="1701" w:type="dxa"/>
            <w:vAlign w:val="center"/>
          </w:tcPr>
          <w:p w:rsidR="007F308E" w:rsidRPr="004C6641" w:rsidRDefault="007F308E" w:rsidP="00C30809">
            <w:pPr>
              <w:spacing w:line="400" w:lineRule="exact"/>
              <w:jc w:val="both"/>
              <w:rPr>
                <w:rFonts w:ascii="標楷體" w:eastAsia="標楷體" w:hAnsi="標楷體" w:cs="Arial"/>
              </w:rPr>
            </w:pPr>
            <w:r w:rsidRPr="004C6641">
              <w:rPr>
                <w:rFonts w:ascii="標楷體" w:eastAsia="標楷體" w:hAnsi="標楷體" w:cs="Arial" w:hint="eastAsia"/>
              </w:rPr>
              <w:t>1.原告即受扶養權利者黃淑美之親屬系統表（本院卷四之2，第149頁）</w:t>
            </w:r>
          </w:p>
          <w:p w:rsidR="007F308E" w:rsidRPr="004C6641" w:rsidRDefault="007F308E" w:rsidP="00C30809">
            <w:pPr>
              <w:spacing w:line="400" w:lineRule="exact"/>
              <w:jc w:val="both"/>
              <w:rPr>
                <w:rFonts w:ascii="標楷體" w:eastAsia="標楷體" w:hAnsi="標楷體" w:cs="Arial"/>
              </w:rPr>
            </w:pPr>
            <w:r w:rsidRPr="004C6641">
              <w:rPr>
                <w:rFonts w:ascii="標楷體" w:eastAsia="標楷體" w:hAnsi="標楷體" w:cs="Arial" w:hint="eastAsia"/>
              </w:rPr>
              <w:t>2.原告黃淑美及其扶養義務人之戶籍謄本（本院卷四之2，第150頁）</w:t>
            </w:r>
          </w:p>
          <w:p w:rsidR="007F308E" w:rsidRPr="004C6641" w:rsidRDefault="007F308E" w:rsidP="00C30809">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7F308E" w:rsidRPr="004C6641" w:rsidRDefault="007F308E" w:rsidP="00C30809">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7F308E" w:rsidRPr="004C6641" w:rsidRDefault="007F308E" w:rsidP="00C30809">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7F308E" w:rsidRPr="004C6641" w:rsidRDefault="007F308E" w:rsidP="00C30809">
            <w:pPr>
              <w:jc w:val="both"/>
              <w:rPr>
                <w:rFonts w:ascii="標楷體" w:eastAsia="標楷體" w:hAnsi="標楷體"/>
              </w:rPr>
            </w:pPr>
            <w:r w:rsidRPr="004C6641">
              <w:rPr>
                <w:rFonts w:ascii="標楷體" w:eastAsia="標楷體" w:hAnsi="標楷體" w:cs="Arial" w:hint="eastAsia"/>
              </w:rPr>
              <w:t>6.原告黃淑美</w:t>
            </w:r>
            <w:r w:rsidRPr="004C6641">
              <w:rPr>
                <w:rFonts w:ascii="標楷體" w:eastAsia="標楷體" w:hAnsi="標楷體" w:hint="eastAsia"/>
              </w:rPr>
              <w:t>稅務電子閘門財產所得調件明細（所得卷，第19至20頁）</w:t>
            </w:r>
          </w:p>
          <w:p w:rsidR="007F308E" w:rsidRPr="004C6641" w:rsidRDefault="007F308E" w:rsidP="00C30809">
            <w:pPr>
              <w:spacing w:line="400" w:lineRule="exact"/>
              <w:jc w:val="both"/>
              <w:rPr>
                <w:rFonts w:ascii="標楷體" w:eastAsia="標楷體" w:hAnsi="標楷體" w:cs="Arial"/>
              </w:rPr>
            </w:pPr>
            <w:r w:rsidRPr="004C6641">
              <w:rPr>
                <w:rFonts w:ascii="標楷體" w:eastAsia="標楷體" w:hAnsi="標楷體" w:hint="eastAsia"/>
              </w:rPr>
              <w:t>7.原告黃淑美高職畢業，市場攤販，每月收入10,000餘元（本院卷六，第65頁）</w:t>
            </w:r>
          </w:p>
        </w:tc>
        <w:tc>
          <w:tcPr>
            <w:tcW w:w="3845" w:type="dxa"/>
          </w:tcPr>
          <w:p w:rsidR="007F308E" w:rsidRPr="004C6641" w:rsidRDefault="00C30809" w:rsidP="007F308E">
            <w:pPr>
              <w:spacing w:line="400" w:lineRule="exact"/>
              <w:jc w:val="both"/>
              <w:rPr>
                <w:rFonts w:ascii="標楷體" w:eastAsia="標楷體" w:hAnsi="標楷體"/>
                <w:szCs w:val="24"/>
              </w:rPr>
            </w:pPr>
            <w:r w:rsidRPr="004C6641">
              <w:rPr>
                <w:rFonts w:ascii="標楷體" w:eastAsia="標楷體" w:hAnsi="標楷體"/>
                <w:szCs w:val="24"/>
              </w:rPr>
              <w:t>1</w:t>
            </w:r>
            <w:r w:rsidR="007F308E" w:rsidRPr="004C6641">
              <w:rPr>
                <w:rFonts w:ascii="標楷體" w:eastAsia="標楷體" w:hAnsi="標楷體" w:hint="eastAsia"/>
                <w:szCs w:val="24"/>
              </w:rPr>
              <w:t>.原告黃淑美主張黃若欣因系爭事故死亡，黃淑美有受其女黃若欣扶養之權利，而請求被告賠償扶養費用</w:t>
            </w:r>
            <w:r w:rsidR="007F308E" w:rsidRPr="004C6641">
              <w:rPr>
                <w:rFonts w:ascii="標楷體" w:eastAsia="標楷體" w:hAnsi="標楷體" w:cs="Arial" w:hint="eastAsia"/>
              </w:rPr>
              <w:t>1,810,572</w:t>
            </w:r>
            <w:r w:rsidR="007F308E" w:rsidRPr="004C6641">
              <w:rPr>
                <w:rFonts w:ascii="標楷體" w:eastAsia="標楷體" w:hAnsi="標楷體" w:hint="eastAsia"/>
                <w:szCs w:val="24"/>
              </w:rPr>
              <w:t>元等語。經查黃淑美為</w:t>
            </w:r>
            <w:r w:rsidR="007F308E" w:rsidRPr="004C6641">
              <w:rPr>
                <w:rFonts w:ascii="標楷體" w:eastAsia="標楷體" w:hAnsi="標楷體" w:cs="Arial" w:hint="eastAsia"/>
              </w:rPr>
              <w:t>62</w:t>
            </w:r>
            <w:r w:rsidR="007F308E" w:rsidRPr="004C6641">
              <w:rPr>
                <w:rFonts w:ascii="標楷體" w:eastAsia="標楷體" w:hAnsi="標楷體" w:cs="Arial"/>
              </w:rPr>
              <w:t>年</w:t>
            </w:r>
            <w:r w:rsidR="007F308E" w:rsidRPr="004C6641">
              <w:rPr>
                <w:rFonts w:ascii="標楷體" w:eastAsia="標楷體" w:hAnsi="標楷體" w:cs="Arial" w:hint="eastAsia"/>
              </w:rPr>
              <w:t>4</w:t>
            </w:r>
            <w:r w:rsidR="007F308E" w:rsidRPr="004C6641">
              <w:rPr>
                <w:rFonts w:ascii="標楷體" w:eastAsia="標楷體" w:hAnsi="標楷體" w:cs="Arial"/>
              </w:rPr>
              <w:t>月</w:t>
            </w:r>
            <w:r w:rsidR="007F308E" w:rsidRPr="004C6641">
              <w:rPr>
                <w:rFonts w:ascii="標楷體" w:eastAsia="標楷體" w:hAnsi="標楷體" w:cs="Arial" w:hint="eastAsia"/>
              </w:rPr>
              <w:t>13</w:t>
            </w:r>
            <w:r w:rsidR="007F308E" w:rsidRPr="004C6641">
              <w:rPr>
                <w:rFonts w:ascii="標楷體" w:eastAsia="標楷體" w:hAnsi="標楷體" w:hint="eastAsia"/>
                <w:szCs w:val="24"/>
              </w:rPr>
              <w:t>日生，</w:t>
            </w:r>
            <w:r w:rsidR="007F308E" w:rsidRPr="004C6641">
              <w:rPr>
                <w:rFonts w:ascii="標楷體" w:eastAsia="標楷體" w:hAnsi="標楷體" w:hint="eastAsia"/>
              </w:rPr>
              <w:t>市場攤販，每月收入10,000餘元</w:t>
            </w:r>
            <w:r w:rsidR="007F308E" w:rsidRPr="004C6641">
              <w:rPr>
                <w:rFonts w:ascii="標楷體" w:eastAsia="標楷體" w:hAnsi="標楷體" w:hint="eastAsia"/>
                <w:szCs w:val="24"/>
              </w:rPr>
              <w:t>，於105年2月6日年滿42歲，黃淑美為被害人黃若欣之母，其名下有汽車1輛，103、104年之收入0元乙節，有黃淑美提出之戶籍謄本及本院依職權調閱黃淑美103、104年稅務電子閘門財產所得調件明細表各1件在卷可稽，且被告亦不爭執，再審酌104年臺灣地區每人每月平均消費支出金額20,421元，平均每人每年消費支出245,052元（計算式：20,421×12月＝245,052），可知黃淑美係</w:t>
            </w:r>
            <w:r w:rsidR="007F308E" w:rsidRPr="004C6641">
              <w:rPr>
                <w:rFonts w:ascii="標楷體" w:eastAsia="標楷體" w:hAnsi="標楷體" w:hint="eastAsia"/>
              </w:rPr>
              <w:t>市場攤販，每月收入10,000餘元</w:t>
            </w:r>
            <w:r w:rsidR="007F308E" w:rsidRPr="004C6641">
              <w:rPr>
                <w:rFonts w:ascii="標楷體" w:eastAsia="標楷體" w:hAnsi="標楷體" w:hint="eastAsia"/>
                <w:szCs w:val="24"/>
              </w:rPr>
              <w:t>，且以其現有財產狀況，難以支付平日生活消費，是黃淑美主張須受黃若欣扶養等語，應屬有據。被告辯稱黃淑美並未證明有不能維持生活之情形云云，並無足採。</w:t>
            </w:r>
          </w:p>
          <w:p w:rsidR="007F308E" w:rsidRPr="004C6641" w:rsidRDefault="00C30809" w:rsidP="007F308E">
            <w:pPr>
              <w:spacing w:line="400" w:lineRule="exact"/>
              <w:jc w:val="both"/>
              <w:rPr>
                <w:rFonts w:ascii="標楷體" w:eastAsia="標楷體" w:hAnsi="標楷體"/>
                <w:szCs w:val="24"/>
              </w:rPr>
            </w:pPr>
            <w:r w:rsidRPr="004C6641">
              <w:rPr>
                <w:rFonts w:ascii="標楷體" w:eastAsia="標楷體" w:hAnsi="標楷體"/>
                <w:szCs w:val="24"/>
              </w:rPr>
              <w:t>2</w:t>
            </w:r>
            <w:r w:rsidR="007F308E" w:rsidRPr="004C6641">
              <w:rPr>
                <w:rFonts w:ascii="標楷體" w:eastAsia="標楷體" w:hAnsi="標楷體" w:hint="eastAsia"/>
                <w:szCs w:val="24"/>
              </w:rPr>
              <w:t>.又查黃淑美，除黃若欣外，尚有1名子女應對其負扶養義務乙節，有黃淑美提出之親屬系統表及戶籍謄本各1份附卷為憑，足見黃淑美受黃若欣扶養之權利應以2分之1計算。而黃淑美滿65歲後有受扶養之必要，65歲女性平均餘命尚有21.33年乙節，有黃淑美提出之103年度全國簡易生命表在卷可稽，是黃淑美得受上開2人扶養之年數為21.33年。</w:t>
            </w:r>
          </w:p>
          <w:p w:rsidR="007F308E" w:rsidRPr="004C6641" w:rsidRDefault="00C30809" w:rsidP="00C30809">
            <w:pPr>
              <w:spacing w:line="400" w:lineRule="exact"/>
              <w:jc w:val="both"/>
              <w:rPr>
                <w:rFonts w:ascii="標楷體" w:eastAsia="標楷體" w:hAnsi="標楷體"/>
                <w:szCs w:val="24"/>
              </w:rPr>
            </w:pPr>
            <w:r w:rsidRPr="004C6641">
              <w:rPr>
                <w:rFonts w:ascii="標楷體" w:eastAsia="標楷體" w:hAnsi="標楷體"/>
                <w:szCs w:val="24"/>
              </w:rPr>
              <w:t>3</w:t>
            </w:r>
            <w:r w:rsidR="007F308E" w:rsidRPr="004C6641">
              <w:rPr>
                <w:rFonts w:ascii="標楷體" w:eastAsia="標楷體" w:hAnsi="標楷體" w:hint="eastAsia"/>
                <w:szCs w:val="24"/>
              </w:rPr>
              <w:t>.黃淑美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2人，核計其金額為</w:t>
            </w:r>
            <w:r w:rsidR="007F308E" w:rsidRPr="004C6641">
              <w:rPr>
                <w:rFonts w:ascii="標楷體" w:eastAsia="標楷體" w:hAnsi="標楷體"/>
                <w:szCs w:val="24"/>
              </w:rPr>
              <w:t>1,810,572</w:t>
            </w:r>
            <w:r w:rsidR="007F308E" w:rsidRPr="004C6641">
              <w:rPr>
                <w:rFonts w:ascii="MS Gothic" w:eastAsia="MS Gothic" w:hAnsi="MS Gothic" w:cs="MS Gothic" w:hint="eastAsia"/>
                <w:szCs w:val="24"/>
              </w:rPr>
              <w:t>‬</w:t>
            </w:r>
            <w:r w:rsidR="007F308E" w:rsidRPr="004C6641">
              <w:rPr>
                <w:rFonts w:ascii="標楷體" w:eastAsia="標楷體" w:hAnsi="標楷體" w:hint="eastAsia"/>
                <w:szCs w:val="24"/>
              </w:rPr>
              <w:t>元【計算方式為：245,052×14.61606764+(245,052×0.33)×(15.10387251-14.61606764)</w:t>
            </w:r>
            <w:r w:rsidRPr="004C6641">
              <w:rPr>
                <w:rFonts w:ascii="標楷體" w:eastAsia="標楷體" w:hAnsi="標楷體" w:hint="eastAsia"/>
                <w:szCs w:val="24"/>
              </w:rPr>
              <w:t>＝3,6</w:t>
            </w:r>
            <w:r w:rsidRPr="004C6641">
              <w:rPr>
                <w:rFonts w:ascii="標楷體" w:eastAsia="標楷體" w:hAnsi="標楷體"/>
                <w:szCs w:val="24"/>
              </w:rPr>
              <w:br/>
            </w:r>
            <w:r w:rsidR="007F308E" w:rsidRPr="004C6641">
              <w:rPr>
                <w:rFonts w:ascii="標楷體" w:eastAsia="標楷體" w:hAnsi="標楷體" w:hint="eastAsia"/>
                <w:szCs w:val="24"/>
              </w:rPr>
              <w:t>21,144.001788349</w:t>
            </w:r>
            <w:r w:rsidRPr="004C6641">
              <w:rPr>
                <w:rFonts w:ascii="標楷體" w:eastAsia="標楷體" w:hAnsi="標楷體"/>
                <w:szCs w:val="24"/>
              </w:rPr>
              <w:t>3</w:t>
            </w:r>
            <w:r w:rsidRPr="004C6641">
              <w:rPr>
                <w:rFonts w:ascii="標楷體" w:eastAsia="標楷體" w:hAnsi="標楷體" w:hint="eastAsia"/>
                <w:szCs w:val="24"/>
              </w:rPr>
              <w:t>。其中14.6160</w:t>
            </w:r>
            <w:r w:rsidRPr="004C6641">
              <w:rPr>
                <w:rFonts w:ascii="標楷體" w:eastAsia="標楷體" w:hAnsi="標楷體"/>
                <w:szCs w:val="24"/>
              </w:rPr>
              <w:br/>
            </w:r>
            <w:r w:rsidR="007F308E" w:rsidRPr="004C6641">
              <w:rPr>
                <w:rFonts w:ascii="標楷體" w:eastAsia="標楷體" w:hAnsi="標楷體" w:hint="eastAsia"/>
                <w:szCs w:val="24"/>
              </w:rPr>
              <w:t xml:space="preserve">6764為年別單利5%第21年霍夫曼累計係數，15.10387251為年別單利5%第22年霍夫曼累計係數，0.33為未滿一年部分折算年數之比例(21.33[去整數得0.33])。採四捨五入，元以下進位。上開數值再除以2人= </w:t>
            </w:r>
            <w:r w:rsidR="007F308E" w:rsidRPr="004C6641">
              <w:rPr>
                <w:rFonts w:ascii="標楷體" w:eastAsia="標楷體" w:hAnsi="標楷體"/>
                <w:szCs w:val="24"/>
              </w:rPr>
              <w:t>1,810,572</w:t>
            </w:r>
            <w:r w:rsidR="007F308E" w:rsidRPr="004C6641">
              <w:rPr>
                <w:rFonts w:ascii="MS Gothic" w:eastAsia="MS Gothic" w:hAnsi="MS Gothic" w:cs="MS Gothic" w:hint="eastAsia"/>
                <w:szCs w:val="24"/>
              </w:rPr>
              <w:t>‬</w:t>
            </w:r>
            <w:r w:rsidR="007F308E" w:rsidRPr="004C6641">
              <w:rPr>
                <w:rFonts w:ascii="標楷體" w:eastAsia="標楷體" w:hAnsi="標楷體" w:hint="eastAsia"/>
                <w:szCs w:val="24"/>
              </w:rPr>
              <w:t>】。黃淑美主張因被告之行為而得一次請求給付之扶養金額為</w:t>
            </w:r>
            <w:r w:rsidR="007F308E" w:rsidRPr="004C6641">
              <w:rPr>
                <w:rFonts w:ascii="標楷體" w:eastAsia="標楷體" w:hAnsi="標楷體"/>
                <w:szCs w:val="24"/>
              </w:rPr>
              <w:t>1,810,572</w:t>
            </w:r>
            <w:r w:rsidR="007F308E" w:rsidRPr="004C6641">
              <w:rPr>
                <w:rFonts w:ascii="MS Gothic" w:eastAsia="MS Gothic" w:hAnsi="MS Gothic" w:cs="MS Gothic" w:hint="eastAsia"/>
                <w:szCs w:val="24"/>
              </w:rPr>
              <w:t>‬</w:t>
            </w:r>
            <w:r w:rsidR="007F308E" w:rsidRPr="004C6641">
              <w:rPr>
                <w:rFonts w:ascii="標楷體" w:eastAsia="標楷體" w:hAnsi="標楷體" w:hint="eastAsia"/>
                <w:szCs w:val="24"/>
              </w:rPr>
              <w:t>元，即屬有據。</w:t>
            </w:r>
          </w:p>
        </w:tc>
        <w:tc>
          <w:tcPr>
            <w:tcW w:w="1171"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1,810,572</w:t>
            </w:r>
            <w:r w:rsidRPr="004C6641">
              <w:rPr>
                <w:rFonts w:ascii="標楷體" w:eastAsia="標楷體" w:hAnsi="標楷體" w:cs="Arial"/>
              </w:rPr>
              <w:t>元</w:t>
            </w:r>
          </w:p>
        </w:tc>
      </w:tr>
      <w:tr w:rsidR="00E75845" w:rsidRPr="004C6641" w:rsidTr="00047831">
        <w:trPr>
          <w:jc w:val="center"/>
        </w:trPr>
        <w:tc>
          <w:tcPr>
            <w:tcW w:w="610" w:type="dxa"/>
            <w:vAlign w:val="center"/>
          </w:tcPr>
          <w:p w:rsidR="007F308E" w:rsidRPr="004C6641" w:rsidRDefault="007F308E" w:rsidP="007F308E">
            <w:pPr>
              <w:pStyle w:val="a4"/>
              <w:numPr>
                <w:ilvl w:val="0"/>
                <w:numId w:val="1"/>
              </w:numPr>
              <w:ind w:leftChars="0" w:left="405" w:hanging="405"/>
              <w:jc w:val="center"/>
              <w:rPr>
                <w:rFonts w:ascii="標楷體" w:eastAsia="標楷體" w:hAnsi="標楷體"/>
                <w:szCs w:val="24"/>
              </w:rPr>
            </w:pPr>
          </w:p>
        </w:tc>
        <w:tc>
          <w:tcPr>
            <w:tcW w:w="588"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9</w:t>
            </w:r>
          </w:p>
        </w:tc>
        <w:tc>
          <w:tcPr>
            <w:tcW w:w="1025" w:type="dxa"/>
            <w:vAlign w:val="center"/>
          </w:tcPr>
          <w:p w:rsidR="007F308E" w:rsidRPr="004C6641" w:rsidRDefault="007F308E" w:rsidP="00C65299">
            <w:pPr>
              <w:jc w:val="center"/>
              <w:rPr>
                <w:rFonts w:ascii="標楷體" w:eastAsia="標楷體" w:hAnsi="標楷體" w:cs="Arial"/>
              </w:rPr>
            </w:pPr>
            <w:r w:rsidRPr="004C6641">
              <w:rPr>
                <w:rFonts w:ascii="標楷體" w:eastAsia="標楷體" w:hAnsi="標楷體" w:cs="Arial"/>
              </w:rPr>
              <w:t>張瑞峰</w:t>
            </w:r>
          </w:p>
        </w:tc>
        <w:tc>
          <w:tcPr>
            <w:tcW w:w="1134" w:type="dxa"/>
            <w:vAlign w:val="center"/>
          </w:tcPr>
          <w:p w:rsidR="007F308E" w:rsidRPr="004C6641" w:rsidRDefault="00C65299"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1.原告張瑞峰</w:t>
            </w:r>
            <w:r w:rsidRPr="004C6641">
              <w:rPr>
                <w:rFonts w:ascii="標楷體" w:eastAsia="標楷體" w:hAnsi="標楷體" w:cs="Arial"/>
              </w:rPr>
              <w:t>之女黃若欣因</w:t>
            </w:r>
            <w:r w:rsidRPr="004C6641">
              <w:rPr>
                <w:rFonts w:ascii="標楷體" w:eastAsia="標楷體" w:hAnsi="標楷體" w:cs="Arial" w:hint="eastAsia"/>
              </w:rPr>
              <w:t>系爭</w:t>
            </w:r>
            <w:r w:rsidRPr="004C6641">
              <w:rPr>
                <w:rFonts w:ascii="標楷體" w:eastAsia="標楷體" w:hAnsi="標楷體" w:cs="Arial"/>
              </w:rPr>
              <w:t>事故死亡。查張瑞峰係</w:t>
            </w:r>
            <w:r w:rsidRPr="004C6641">
              <w:rPr>
                <w:rFonts w:ascii="標楷體" w:eastAsia="標楷體" w:hAnsi="標楷體" w:cs="Arial" w:hint="eastAsia"/>
              </w:rPr>
              <w:t>57</w:t>
            </w:r>
            <w:r w:rsidRPr="004C6641">
              <w:rPr>
                <w:rFonts w:ascii="標楷體" w:eastAsia="標楷體" w:hAnsi="標楷體" w:cs="Arial"/>
              </w:rPr>
              <w:t>年</w:t>
            </w:r>
            <w:r w:rsidRPr="004C6641">
              <w:rPr>
                <w:rFonts w:ascii="標楷體" w:eastAsia="標楷體" w:hAnsi="標楷體" w:cs="Arial" w:hint="eastAsia"/>
              </w:rPr>
              <w:t>7</w:t>
            </w:r>
            <w:r w:rsidRPr="004C6641">
              <w:rPr>
                <w:rFonts w:ascii="標楷體" w:eastAsia="標楷體" w:hAnsi="標楷體" w:cs="Arial"/>
              </w:rPr>
              <w:t>月</w:t>
            </w:r>
            <w:r w:rsidRPr="004C6641">
              <w:rPr>
                <w:rFonts w:ascii="標楷體" w:eastAsia="標楷體" w:hAnsi="標楷體" w:cs="Arial" w:hint="eastAsia"/>
              </w:rPr>
              <w:t>19</w:t>
            </w:r>
            <w:r w:rsidRPr="004C6641">
              <w:rPr>
                <w:rFonts w:ascii="標楷體" w:eastAsia="標楷體" w:hAnsi="標楷體" w:cs="Arial"/>
              </w:rPr>
              <w:t>日生，男性，於105年2月6日年滿</w:t>
            </w:r>
            <w:r w:rsidRPr="004C6641">
              <w:rPr>
                <w:rFonts w:ascii="標楷體" w:eastAsia="標楷體" w:hAnsi="標楷體" w:cs="Arial" w:hint="eastAsia"/>
              </w:rPr>
              <w:t>47</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C65299" w:rsidRPr="004C6641">
              <w:rPr>
                <w:rFonts w:ascii="標楷體" w:eastAsia="標楷體" w:hAnsi="標楷體" w:cs="Arial" w:hint="eastAsia"/>
              </w:rPr>
              <w:t>平均餘命為</w:t>
            </w:r>
            <w:r w:rsidRPr="004C6641">
              <w:rPr>
                <w:rFonts w:ascii="標楷體" w:eastAsia="標楷體" w:hAnsi="標楷體" w:cs="Arial" w:hint="eastAsia"/>
              </w:rPr>
              <w:t>17.91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定其應受扶養金額。張瑞峰除被害人黃若欣外，尚有</w:t>
            </w:r>
            <w:r w:rsidRPr="004C6641">
              <w:rPr>
                <w:rFonts w:ascii="標楷體" w:eastAsia="標楷體" w:hAnsi="標楷體" w:cs="Arial" w:hint="eastAsia"/>
              </w:rPr>
              <w:t>1</w:t>
            </w:r>
            <w:r w:rsidRPr="004C6641">
              <w:rPr>
                <w:rFonts w:ascii="標楷體" w:eastAsia="標楷體" w:hAnsi="標楷體" w:cs="Arial"/>
              </w:rPr>
              <w:t>名子女應對其負扶養義務，故張瑞峰受黃若欣扶養之權利應以</w:t>
            </w:r>
            <w:r w:rsidRPr="004C6641">
              <w:rPr>
                <w:rFonts w:ascii="標楷體" w:eastAsia="標楷體" w:hAnsi="標楷體" w:cs="Arial" w:hint="eastAsia"/>
              </w:rPr>
              <w:t>2</w:t>
            </w:r>
            <w:r w:rsidRPr="004C6641">
              <w:rPr>
                <w:rFonts w:ascii="標楷體" w:eastAsia="標楷體" w:hAnsi="標楷體" w:cs="Arial"/>
              </w:rPr>
              <w:t>分之1計算。</w:t>
            </w:r>
          </w:p>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從而依霍夫曼計算法一次給付，於扣除中間利息後，張瑞峰得請求之扶養費金額為</w:t>
            </w:r>
            <w:r w:rsidRPr="004C6641">
              <w:rPr>
                <w:rFonts w:ascii="標楷體" w:eastAsia="標楷體" w:hAnsi="標楷體" w:cs="Arial" w:hint="eastAsia"/>
              </w:rPr>
              <w:t>1,596,304</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2</w:t>
            </w:r>
            <w:r w:rsidRPr="004C6641">
              <w:rPr>
                <w:rFonts w:ascii="標楷體" w:eastAsia="標楷體" w:hAnsi="標楷體" w:cs="Arial"/>
              </w:rPr>
              <w:t xml:space="preserve">（扶養義務人數）= </w:t>
            </w:r>
            <w:r w:rsidRPr="004C6641">
              <w:rPr>
                <w:rFonts w:ascii="標楷體" w:eastAsia="標楷體" w:hAnsi="標楷體" w:cs="Arial" w:hint="eastAsia"/>
              </w:rPr>
              <w:t>1,596</w:t>
            </w:r>
            <w:r w:rsidRPr="004C6641">
              <w:rPr>
                <w:rFonts w:ascii="標楷體" w:eastAsia="標楷體" w:hAnsi="標楷體" w:cs="Arial"/>
              </w:rPr>
              <w:t>,</w:t>
            </w:r>
            <w:r w:rsidRPr="004C6641">
              <w:rPr>
                <w:rFonts w:ascii="標楷體" w:eastAsia="標楷體" w:hAnsi="標楷體" w:cs="Arial" w:hint="eastAsia"/>
              </w:rPr>
              <w:t>304。】</w:t>
            </w:r>
          </w:p>
          <w:p w:rsidR="007F308E" w:rsidRPr="004C6641" w:rsidRDefault="007F308E" w:rsidP="007F308E">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1,596,304</w:t>
            </w:r>
            <w:r w:rsidRPr="004C6641">
              <w:rPr>
                <w:rFonts w:ascii="標楷體" w:eastAsia="標楷體" w:hAnsi="標楷體" w:cs="Arial"/>
              </w:rPr>
              <w:t>元</w:t>
            </w:r>
          </w:p>
        </w:tc>
        <w:tc>
          <w:tcPr>
            <w:tcW w:w="1701" w:type="dxa"/>
            <w:vAlign w:val="center"/>
          </w:tcPr>
          <w:p w:rsidR="007F308E" w:rsidRPr="004C6641" w:rsidRDefault="007F308E" w:rsidP="00C65299">
            <w:pPr>
              <w:spacing w:line="400" w:lineRule="exact"/>
              <w:jc w:val="both"/>
              <w:rPr>
                <w:rFonts w:ascii="標楷體" w:eastAsia="標楷體" w:hAnsi="標楷體" w:cs="Arial"/>
              </w:rPr>
            </w:pPr>
            <w:r w:rsidRPr="004C6641">
              <w:rPr>
                <w:rFonts w:ascii="標楷體" w:eastAsia="標楷體" w:hAnsi="標楷體" w:cs="Arial" w:hint="eastAsia"/>
              </w:rPr>
              <w:t>1.原告即受扶養權利者張瑞峰之親屬系統表（本院卷四之2，第152頁）</w:t>
            </w:r>
          </w:p>
          <w:p w:rsidR="007F308E" w:rsidRPr="004C6641" w:rsidRDefault="007F308E" w:rsidP="00C65299">
            <w:pPr>
              <w:spacing w:line="400" w:lineRule="exact"/>
              <w:jc w:val="both"/>
              <w:rPr>
                <w:rFonts w:ascii="標楷體" w:eastAsia="標楷體" w:hAnsi="標楷體" w:cs="Arial"/>
              </w:rPr>
            </w:pPr>
            <w:r w:rsidRPr="004C6641">
              <w:rPr>
                <w:rFonts w:ascii="標楷體" w:eastAsia="標楷體" w:hAnsi="標楷體" w:cs="Arial" w:hint="eastAsia"/>
              </w:rPr>
              <w:t>2.原告張瑞峰及其扶養義務人之戶籍謄本（本院卷四之2，第153、154頁）</w:t>
            </w:r>
          </w:p>
          <w:p w:rsidR="007F308E" w:rsidRPr="004C6641" w:rsidRDefault="007F308E" w:rsidP="00C65299">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7F308E" w:rsidRPr="004C6641" w:rsidRDefault="007F308E" w:rsidP="00C65299">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7F308E" w:rsidRPr="004C6641" w:rsidRDefault="007F308E" w:rsidP="00C65299">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7F308E" w:rsidRPr="004C6641" w:rsidRDefault="007F308E" w:rsidP="00C65299">
            <w:pPr>
              <w:jc w:val="both"/>
              <w:rPr>
                <w:rFonts w:ascii="標楷體" w:eastAsia="標楷體" w:hAnsi="標楷體"/>
              </w:rPr>
            </w:pPr>
            <w:r w:rsidRPr="004C6641">
              <w:rPr>
                <w:rFonts w:ascii="標楷體" w:eastAsia="標楷體" w:hAnsi="標楷體" w:cs="Arial" w:hint="eastAsia"/>
              </w:rPr>
              <w:t>6.原告張瑞峰</w:t>
            </w:r>
            <w:r w:rsidRPr="004C6641">
              <w:rPr>
                <w:rFonts w:ascii="標楷體" w:eastAsia="標楷體" w:hAnsi="標楷體" w:hint="eastAsia"/>
              </w:rPr>
              <w:t>稅務電子閘門財產所得調件明細（所得卷，第21至22頁）</w:t>
            </w:r>
          </w:p>
          <w:p w:rsidR="007F308E" w:rsidRPr="004C6641" w:rsidRDefault="007F308E" w:rsidP="00C65299">
            <w:pPr>
              <w:spacing w:line="400" w:lineRule="exact"/>
              <w:jc w:val="both"/>
              <w:rPr>
                <w:rFonts w:ascii="標楷體" w:eastAsia="標楷體" w:hAnsi="標楷體" w:cs="Arial"/>
              </w:rPr>
            </w:pPr>
            <w:r w:rsidRPr="004C6641">
              <w:rPr>
                <w:rFonts w:ascii="標楷體" w:eastAsia="標楷體" w:hAnsi="標楷體" w:hint="eastAsia"/>
              </w:rPr>
              <w:t>7.原告張瑞峰國小畢業，因案在間執行中（本院卷六，第65頁）</w:t>
            </w:r>
          </w:p>
        </w:tc>
        <w:tc>
          <w:tcPr>
            <w:tcW w:w="3845" w:type="dxa"/>
          </w:tcPr>
          <w:p w:rsidR="007F308E" w:rsidRPr="004C6641" w:rsidRDefault="00C65299" w:rsidP="00C65299">
            <w:pPr>
              <w:spacing w:line="400" w:lineRule="exact"/>
              <w:jc w:val="both"/>
              <w:rPr>
                <w:rFonts w:ascii="標楷體" w:eastAsia="標楷體" w:hAnsi="標楷體"/>
                <w:szCs w:val="24"/>
              </w:rPr>
            </w:pPr>
            <w:r w:rsidRPr="004C6641">
              <w:rPr>
                <w:rFonts w:ascii="標楷體" w:eastAsia="標楷體" w:hAnsi="標楷體"/>
                <w:szCs w:val="24"/>
              </w:rPr>
              <w:t>1</w:t>
            </w:r>
            <w:r w:rsidR="007F308E" w:rsidRPr="004C6641">
              <w:rPr>
                <w:rFonts w:ascii="標楷體" w:eastAsia="標楷體" w:hAnsi="標楷體" w:hint="eastAsia"/>
                <w:szCs w:val="24"/>
              </w:rPr>
              <w:t>.原告</w:t>
            </w:r>
            <w:r w:rsidR="007F308E" w:rsidRPr="004C6641">
              <w:rPr>
                <w:rFonts w:ascii="標楷體" w:eastAsia="標楷體" w:hAnsi="標楷體" w:cs="Arial" w:hint="eastAsia"/>
              </w:rPr>
              <w:t>張瑞峰</w:t>
            </w:r>
            <w:r w:rsidR="007F308E" w:rsidRPr="004C6641">
              <w:rPr>
                <w:rFonts w:ascii="標楷體" w:eastAsia="標楷體" w:hAnsi="標楷體" w:hint="eastAsia"/>
                <w:szCs w:val="24"/>
              </w:rPr>
              <w:t>主張被害人黃若欣因系爭事故死亡，</w:t>
            </w:r>
            <w:r w:rsidR="007F308E" w:rsidRPr="004C6641">
              <w:rPr>
                <w:rFonts w:ascii="標楷體" w:eastAsia="標楷體" w:hAnsi="標楷體" w:cs="Arial" w:hint="eastAsia"/>
              </w:rPr>
              <w:t>張瑞峰</w:t>
            </w:r>
            <w:r w:rsidR="007F308E" w:rsidRPr="004C6641">
              <w:rPr>
                <w:rFonts w:ascii="標楷體" w:eastAsia="標楷體" w:hAnsi="標楷體" w:hint="eastAsia"/>
                <w:szCs w:val="24"/>
              </w:rPr>
              <w:t>有受其女黃若欣扶養之權利，而請求被告賠償扶養費用</w:t>
            </w:r>
            <w:r w:rsidR="007F308E" w:rsidRPr="004C6641">
              <w:rPr>
                <w:rFonts w:ascii="標楷體" w:eastAsia="標楷體" w:hAnsi="標楷體" w:cs="Arial" w:hint="eastAsia"/>
              </w:rPr>
              <w:t>1,596,304</w:t>
            </w:r>
            <w:r w:rsidR="007F308E" w:rsidRPr="004C6641">
              <w:rPr>
                <w:rFonts w:ascii="標楷體" w:eastAsia="標楷體" w:hAnsi="標楷體" w:hint="eastAsia"/>
                <w:szCs w:val="24"/>
              </w:rPr>
              <w:t>元等語。經查</w:t>
            </w:r>
            <w:r w:rsidR="007F308E" w:rsidRPr="004C6641">
              <w:rPr>
                <w:rFonts w:ascii="標楷體" w:eastAsia="標楷體" w:hAnsi="標楷體" w:cs="Arial" w:hint="eastAsia"/>
              </w:rPr>
              <w:t>張瑞峰</w:t>
            </w:r>
            <w:r w:rsidR="007F308E" w:rsidRPr="004C6641">
              <w:rPr>
                <w:rFonts w:ascii="標楷體" w:eastAsia="標楷體" w:hAnsi="標楷體" w:hint="eastAsia"/>
                <w:szCs w:val="24"/>
              </w:rPr>
              <w:t>為</w:t>
            </w:r>
            <w:r w:rsidR="007F308E" w:rsidRPr="004C6641">
              <w:rPr>
                <w:rFonts w:ascii="標楷體" w:eastAsia="標楷體" w:hAnsi="標楷體" w:cs="Arial" w:hint="eastAsia"/>
              </w:rPr>
              <w:t>57</w:t>
            </w:r>
            <w:r w:rsidR="007F308E" w:rsidRPr="004C6641">
              <w:rPr>
                <w:rFonts w:ascii="標楷體" w:eastAsia="標楷體" w:hAnsi="標楷體" w:cs="Arial"/>
              </w:rPr>
              <w:t>年</w:t>
            </w:r>
            <w:r w:rsidR="007F308E" w:rsidRPr="004C6641">
              <w:rPr>
                <w:rFonts w:ascii="標楷體" w:eastAsia="標楷體" w:hAnsi="標楷體" w:cs="Arial" w:hint="eastAsia"/>
              </w:rPr>
              <w:t>7</w:t>
            </w:r>
            <w:r w:rsidR="007F308E" w:rsidRPr="004C6641">
              <w:rPr>
                <w:rFonts w:ascii="標楷體" w:eastAsia="標楷體" w:hAnsi="標楷體" w:cs="Arial"/>
              </w:rPr>
              <w:t>月</w:t>
            </w:r>
            <w:r w:rsidR="007F308E" w:rsidRPr="004C6641">
              <w:rPr>
                <w:rFonts w:ascii="標楷體" w:eastAsia="標楷體" w:hAnsi="標楷體" w:cs="Arial" w:hint="eastAsia"/>
              </w:rPr>
              <w:t>19</w:t>
            </w:r>
            <w:r w:rsidR="007F308E" w:rsidRPr="004C6641">
              <w:rPr>
                <w:rFonts w:ascii="標楷體" w:eastAsia="標楷體" w:hAnsi="標楷體" w:hint="eastAsia"/>
                <w:szCs w:val="24"/>
              </w:rPr>
              <w:t>日生，</w:t>
            </w:r>
            <w:r w:rsidR="007F308E" w:rsidRPr="004C6641">
              <w:rPr>
                <w:rFonts w:ascii="標楷體" w:eastAsia="標楷體" w:hAnsi="標楷體" w:hint="eastAsia"/>
              </w:rPr>
              <w:t>因案在監執行中</w:t>
            </w:r>
            <w:r w:rsidR="007F308E" w:rsidRPr="004C6641">
              <w:rPr>
                <w:rFonts w:ascii="標楷體" w:eastAsia="標楷體" w:hAnsi="標楷體" w:hint="eastAsia"/>
                <w:szCs w:val="24"/>
              </w:rPr>
              <w:t>，於105年2月6日年滿47歲，</w:t>
            </w:r>
            <w:r w:rsidR="007F308E" w:rsidRPr="004C6641">
              <w:rPr>
                <w:rFonts w:ascii="標楷體" w:eastAsia="標楷體" w:hAnsi="標楷體" w:cs="Arial" w:hint="eastAsia"/>
              </w:rPr>
              <w:t>張瑞峰</w:t>
            </w:r>
            <w:r w:rsidR="007F308E" w:rsidRPr="004C6641">
              <w:rPr>
                <w:rFonts w:ascii="標楷體" w:eastAsia="標楷體" w:hAnsi="標楷體" w:hint="eastAsia"/>
                <w:szCs w:val="24"/>
              </w:rPr>
              <w:t>為被害人黃若欣之父，其名下有汽車1輛，財產總額0元，103、104年之收入0元乙節，有</w:t>
            </w:r>
            <w:r w:rsidR="007F308E" w:rsidRPr="004C6641">
              <w:rPr>
                <w:rFonts w:ascii="標楷體" w:eastAsia="標楷體" w:hAnsi="標楷體" w:cs="Arial" w:hint="eastAsia"/>
              </w:rPr>
              <w:t>張瑞峰</w:t>
            </w:r>
            <w:r w:rsidR="007F308E" w:rsidRPr="004C6641">
              <w:rPr>
                <w:rFonts w:ascii="標楷體" w:eastAsia="標楷體" w:hAnsi="標楷體" w:hint="eastAsia"/>
                <w:szCs w:val="24"/>
              </w:rPr>
              <w:t>提出之戶籍謄本及本院依職權調閱</w:t>
            </w:r>
            <w:r w:rsidR="007F308E" w:rsidRPr="004C6641">
              <w:rPr>
                <w:rFonts w:ascii="標楷體" w:eastAsia="標楷體" w:hAnsi="標楷體" w:cs="Arial" w:hint="eastAsia"/>
              </w:rPr>
              <w:t>張瑞峰</w:t>
            </w:r>
            <w:r w:rsidR="007F308E" w:rsidRPr="004C6641">
              <w:rPr>
                <w:rFonts w:ascii="標楷體" w:eastAsia="標楷體" w:hAnsi="標楷體" w:hint="eastAsia"/>
                <w:szCs w:val="24"/>
              </w:rPr>
              <w:t>103、104年稅務電子閘門財產所得調件明細表各1件在卷可稽，且被告亦不爭執，再審酌104年臺灣地區每人每月平均消費支出金額20,421元，平均每人每年消費支出245,052元（計算式：20,421×12月＝245,052），可知</w:t>
            </w:r>
            <w:r w:rsidR="007F308E" w:rsidRPr="004C6641">
              <w:rPr>
                <w:rFonts w:ascii="標楷體" w:eastAsia="標楷體" w:hAnsi="標楷體" w:cs="Arial" w:hint="eastAsia"/>
              </w:rPr>
              <w:t>張瑞峰</w:t>
            </w:r>
            <w:r w:rsidR="007F308E" w:rsidRPr="004C6641">
              <w:rPr>
                <w:rFonts w:ascii="標楷體" w:eastAsia="標楷體" w:hAnsi="標楷體" w:hint="eastAsia"/>
                <w:szCs w:val="24"/>
              </w:rPr>
              <w:t>於出監後，以其現有財產狀況，難以支付平日生活消費，是</w:t>
            </w:r>
            <w:r w:rsidR="007F308E" w:rsidRPr="004C6641">
              <w:rPr>
                <w:rFonts w:ascii="標楷體" w:eastAsia="標楷體" w:hAnsi="標楷體" w:cs="Arial" w:hint="eastAsia"/>
              </w:rPr>
              <w:t>張瑞峰</w:t>
            </w:r>
            <w:r w:rsidR="007F308E" w:rsidRPr="004C6641">
              <w:rPr>
                <w:rFonts w:ascii="標楷體" w:eastAsia="標楷體" w:hAnsi="標楷體" w:hint="eastAsia"/>
                <w:szCs w:val="24"/>
              </w:rPr>
              <w:t>主張須受黃若欣扶養等語，應屬有據。被告辯稱</w:t>
            </w:r>
            <w:r w:rsidR="007F308E" w:rsidRPr="004C6641">
              <w:rPr>
                <w:rFonts w:ascii="標楷體" w:eastAsia="標楷體" w:hAnsi="標楷體" w:cs="Arial" w:hint="eastAsia"/>
              </w:rPr>
              <w:t>張瑞峰</w:t>
            </w:r>
            <w:r w:rsidR="007F308E" w:rsidRPr="004C6641">
              <w:rPr>
                <w:rFonts w:ascii="標楷體" w:eastAsia="標楷體" w:hAnsi="標楷體" w:hint="eastAsia"/>
                <w:szCs w:val="24"/>
              </w:rPr>
              <w:t>並未證明有不能維持生活之情形云云，並無足採。</w:t>
            </w:r>
          </w:p>
          <w:p w:rsidR="007F308E" w:rsidRPr="004C6641" w:rsidRDefault="00C65299" w:rsidP="00C65299">
            <w:pPr>
              <w:spacing w:line="400" w:lineRule="exact"/>
              <w:jc w:val="both"/>
              <w:rPr>
                <w:rFonts w:ascii="標楷體" w:eastAsia="標楷體" w:hAnsi="標楷體"/>
                <w:szCs w:val="24"/>
              </w:rPr>
            </w:pPr>
            <w:r w:rsidRPr="004C6641">
              <w:rPr>
                <w:rFonts w:ascii="標楷體" w:eastAsia="標楷體" w:hAnsi="標楷體"/>
                <w:szCs w:val="24"/>
              </w:rPr>
              <w:t>2</w:t>
            </w:r>
            <w:r w:rsidR="007F308E" w:rsidRPr="004C6641">
              <w:rPr>
                <w:rFonts w:ascii="標楷體" w:eastAsia="標楷體" w:hAnsi="標楷體" w:hint="eastAsia"/>
                <w:szCs w:val="24"/>
              </w:rPr>
              <w:t>.又查</w:t>
            </w:r>
            <w:r w:rsidR="007F308E" w:rsidRPr="004C6641">
              <w:rPr>
                <w:rFonts w:ascii="標楷體" w:eastAsia="標楷體" w:hAnsi="標楷體" w:cs="Arial" w:hint="eastAsia"/>
              </w:rPr>
              <w:t>張瑞峰</w:t>
            </w:r>
            <w:r w:rsidR="007F308E" w:rsidRPr="004C6641">
              <w:rPr>
                <w:rFonts w:ascii="標楷體" w:eastAsia="標楷體" w:hAnsi="標楷體" w:hint="eastAsia"/>
                <w:szCs w:val="24"/>
              </w:rPr>
              <w:t>，除黃若欣外，尚有1名子女及配偶應對其負扶養義務乙節，有</w:t>
            </w:r>
            <w:r w:rsidR="007F308E" w:rsidRPr="004C6641">
              <w:rPr>
                <w:rFonts w:ascii="標楷體" w:eastAsia="標楷體" w:hAnsi="標楷體" w:cs="Arial" w:hint="eastAsia"/>
              </w:rPr>
              <w:t>張瑞峰</w:t>
            </w:r>
            <w:r w:rsidR="007F308E" w:rsidRPr="004C6641">
              <w:rPr>
                <w:rFonts w:ascii="標楷體" w:eastAsia="標楷體" w:hAnsi="標楷體" w:hint="eastAsia"/>
                <w:szCs w:val="24"/>
              </w:rPr>
              <w:t>提出之親屬系統表及戶籍謄本各1份附卷為憑，足見</w:t>
            </w:r>
            <w:r w:rsidR="007F308E" w:rsidRPr="004C6641">
              <w:rPr>
                <w:rFonts w:ascii="標楷體" w:eastAsia="標楷體" w:hAnsi="標楷體" w:cs="Arial" w:hint="eastAsia"/>
              </w:rPr>
              <w:t>張瑞峰</w:t>
            </w:r>
            <w:r w:rsidR="007F308E" w:rsidRPr="004C6641">
              <w:rPr>
                <w:rFonts w:ascii="標楷體" w:eastAsia="標楷體" w:hAnsi="標楷體" w:hint="eastAsia"/>
                <w:szCs w:val="24"/>
              </w:rPr>
              <w:t>受黃若欣扶養之權利應以3分之1計算。而</w:t>
            </w:r>
            <w:r w:rsidR="007F308E" w:rsidRPr="004C6641">
              <w:rPr>
                <w:rFonts w:ascii="標楷體" w:eastAsia="標楷體" w:hAnsi="標楷體" w:cs="Arial" w:hint="eastAsia"/>
              </w:rPr>
              <w:t>張瑞峰</w:t>
            </w:r>
            <w:r w:rsidR="007F308E" w:rsidRPr="004C6641">
              <w:rPr>
                <w:rFonts w:ascii="標楷體" w:eastAsia="標楷體" w:hAnsi="標楷體" w:hint="eastAsia"/>
                <w:szCs w:val="24"/>
              </w:rPr>
              <w:t>滿65歲後有受扶養之必要，65歲男性平均餘命尚有17.91年乙節，有</w:t>
            </w:r>
            <w:r w:rsidR="007F308E" w:rsidRPr="004C6641">
              <w:rPr>
                <w:rFonts w:ascii="標楷體" w:eastAsia="標楷體" w:hAnsi="標楷體" w:cs="Arial" w:hint="eastAsia"/>
              </w:rPr>
              <w:t>張瑞峰</w:t>
            </w:r>
            <w:r w:rsidR="007F308E" w:rsidRPr="004C6641">
              <w:rPr>
                <w:rFonts w:ascii="標楷體" w:eastAsia="標楷體" w:hAnsi="標楷體" w:hint="eastAsia"/>
                <w:szCs w:val="24"/>
              </w:rPr>
              <w:t>提出之103年度全國簡易生命表在卷可稽，是</w:t>
            </w:r>
            <w:r w:rsidR="007F308E" w:rsidRPr="004C6641">
              <w:rPr>
                <w:rFonts w:ascii="標楷體" w:eastAsia="標楷體" w:hAnsi="標楷體" w:cs="Arial" w:hint="eastAsia"/>
              </w:rPr>
              <w:t>張瑞峰</w:t>
            </w:r>
            <w:r w:rsidR="007F308E" w:rsidRPr="004C6641">
              <w:rPr>
                <w:rFonts w:ascii="標楷體" w:eastAsia="標楷體" w:hAnsi="標楷體" w:hint="eastAsia"/>
                <w:szCs w:val="24"/>
              </w:rPr>
              <w:t>得受上開3人扶養之年數為</w:t>
            </w:r>
            <w:r w:rsidR="007F308E" w:rsidRPr="004C6641">
              <w:rPr>
                <w:rFonts w:ascii="標楷體" w:eastAsia="標楷體" w:hAnsi="標楷體" w:cs="Arial" w:hint="eastAsia"/>
              </w:rPr>
              <w:t>17.91</w:t>
            </w:r>
            <w:r w:rsidR="007F308E" w:rsidRPr="004C6641">
              <w:rPr>
                <w:rFonts w:ascii="標楷體" w:eastAsia="標楷體" w:hAnsi="標楷體" w:hint="eastAsia"/>
                <w:szCs w:val="24"/>
              </w:rPr>
              <w:t>年。</w:t>
            </w:r>
          </w:p>
          <w:p w:rsidR="007F308E" w:rsidRPr="004C6641" w:rsidRDefault="00C65299" w:rsidP="00C65299">
            <w:pPr>
              <w:spacing w:line="400" w:lineRule="exact"/>
              <w:jc w:val="both"/>
              <w:rPr>
                <w:rFonts w:ascii="標楷體" w:eastAsia="標楷體" w:hAnsi="標楷體"/>
                <w:szCs w:val="24"/>
              </w:rPr>
            </w:pPr>
            <w:r w:rsidRPr="004C6641">
              <w:rPr>
                <w:rFonts w:ascii="標楷體" w:eastAsia="標楷體" w:hAnsi="標楷體" w:cs="Arial" w:hint="eastAsia"/>
              </w:rPr>
              <w:t>3.</w:t>
            </w:r>
            <w:r w:rsidR="007F308E" w:rsidRPr="004C6641">
              <w:rPr>
                <w:rFonts w:ascii="標楷體" w:eastAsia="標楷體" w:hAnsi="標楷體" w:cs="Arial" w:hint="eastAsia"/>
              </w:rPr>
              <w:t>張瑞峰</w:t>
            </w:r>
            <w:r w:rsidR="007F308E"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核計其金額為</w:t>
            </w:r>
            <w:r w:rsidR="007F308E" w:rsidRPr="004C6641">
              <w:rPr>
                <w:rFonts w:ascii="標楷體" w:eastAsia="標楷體" w:hAnsi="標楷體"/>
                <w:szCs w:val="24"/>
              </w:rPr>
              <w:t>1,064,202</w:t>
            </w:r>
            <w:r w:rsidR="007F308E" w:rsidRPr="004C6641">
              <w:rPr>
                <w:rFonts w:ascii="標楷體" w:eastAsia="標楷體" w:hAnsi="標楷體" w:hint="eastAsia"/>
                <w:szCs w:val="24"/>
              </w:rPr>
              <w:t>元【計算方式為：245,052×12.53639079+(245,052×0.91)</w:t>
            </w:r>
            <w:r w:rsidRPr="004C6641">
              <w:rPr>
                <w:rFonts w:ascii="標楷體" w:eastAsia="標楷體" w:hAnsi="標楷體" w:hint="eastAsia"/>
                <w:szCs w:val="24"/>
              </w:rPr>
              <w:t>×（13.07693133-12.53639079</w:t>
            </w:r>
            <w:r w:rsidRPr="004C6641">
              <w:rPr>
                <w:rFonts w:ascii="標楷體" w:eastAsia="標楷體" w:hAnsi="標楷體"/>
                <w:szCs w:val="24"/>
              </w:rPr>
              <w:br/>
            </w:r>
            <w:r w:rsidRPr="004C6641">
              <w:rPr>
                <w:rFonts w:ascii="標楷體" w:eastAsia="標楷體" w:hAnsi="標楷體" w:hint="eastAsia"/>
                <w:szCs w:val="24"/>
              </w:rPr>
              <w:t>）</w:t>
            </w:r>
            <w:r w:rsidR="007F308E" w:rsidRPr="004C6641">
              <w:rPr>
                <w:rFonts w:ascii="標楷體" w:eastAsia="標楷體" w:hAnsi="標楷體" w:hint="eastAsia"/>
                <w:szCs w:val="24"/>
              </w:rPr>
              <w:t>=3,192,606.727642433</w:t>
            </w:r>
            <w:r w:rsidRPr="004C6641">
              <w:rPr>
                <w:rFonts w:ascii="標楷體" w:eastAsia="標楷體" w:hAnsi="標楷體" w:hint="eastAsia"/>
                <w:szCs w:val="24"/>
              </w:rPr>
              <w:t>。其中12.</w:t>
            </w:r>
            <w:r w:rsidRPr="004C6641">
              <w:rPr>
                <w:rFonts w:ascii="標楷體" w:eastAsia="標楷體" w:hAnsi="標楷體"/>
                <w:szCs w:val="24"/>
              </w:rPr>
              <w:br/>
            </w:r>
            <w:r w:rsidR="007F308E" w:rsidRPr="004C6641">
              <w:rPr>
                <w:rFonts w:ascii="標楷體" w:eastAsia="標楷體" w:hAnsi="標楷體" w:hint="eastAsia"/>
                <w:szCs w:val="24"/>
              </w:rPr>
              <w:t>53639079為年別單利5%第17年霍夫曼累計係數，13.07693133為年別單利5%第18年霍夫曼累計係數，0.91為未滿一年部分折算年數之比例(17.91[去整數得0.91])。採四捨五入，元以下進位。上開數值再除以3人=</w:t>
            </w:r>
            <w:r w:rsidR="007F308E" w:rsidRPr="004C6641">
              <w:rPr>
                <w:rFonts w:ascii="標楷體" w:eastAsia="標楷體" w:hAnsi="標楷體"/>
                <w:szCs w:val="24"/>
              </w:rPr>
              <w:t>1,064,202</w:t>
            </w:r>
            <w:r w:rsidR="007F308E" w:rsidRPr="004C6641">
              <w:rPr>
                <w:rFonts w:ascii="標楷體" w:eastAsia="標楷體" w:hAnsi="標楷體" w:hint="eastAsia"/>
                <w:szCs w:val="24"/>
              </w:rPr>
              <w:t>】。</w:t>
            </w:r>
            <w:r w:rsidR="007F308E" w:rsidRPr="004C6641">
              <w:rPr>
                <w:rFonts w:ascii="標楷體" w:eastAsia="標楷體" w:hAnsi="標楷體" w:cs="Arial" w:hint="eastAsia"/>
              </w:rPr>
              <w:t>張瑞峰</w:t>
            </w:r>
            <w:r w:rsidR="007F308E" w:rsidRPr="004C6641">
              <w:rPr>
                <w:rFonts w:ascii="標楷體" w:eastAsia="標楷體" w:hAnsi="標楷體" w:hint="eastAsia"/>
                <w:szCs w:val="24"/>
              </w:rPr>
              <w:t>主張因被告之行為而得一次請求給付之扶養金額為</w:t>
            </w:r>
            <w:r w:rsidR="007F308E" w:rsidRPr="004C6641">
              <w:rPr>
                <w:rFonts w:ascii="標楷體" w:eastAsia="標楷體" w:hAnsi="標楷體"/>
                <w:szCs w:val="24"/>
              </w:rPr>
              <w:t>1,064,202</w:t>
            </w:r>
            <w:r w:rsidR="007F308E" w:rsidRPr="004C6641">
              <w:rPr>
                <w:rFonts w:ascii="MS Gothic" w:eastAsia="MS Gothic" w:hAnsi="MS Gothic" w:cs="MS Gothic" w:hint="eastAsia"/>
                <w:szCs w:val="24"/>
              </w:rPr>
              <w:t>‬</w:t>
            </w:r>
            <w:r w:rsidR="007F308E" w:rsidRPr="004C6641">
              <w:rPr>
                <w:rFonts w:ascii="標楷體" w:eastAsia="標楷體" w:hAnsi="標楷體" w:hint="eastAsia"/>
                <w:szCs w:val="24"/>
              </w:rPr>
              <w:t>元，即屬有據，其餘請求，則屬無據。</w:t>
            </w:r>
          </w:p>
        </w:tc>
        <w:tc>
          <w:tcPr>
            <w:tcW w:w="1171"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rPr>
              <w:t>1,064,202元</w:t>
            </w:r>
          </w:p>
        </w:tc>
      </w:tr>
      <w:tr w:rsidR="00E75845" w:rsidRPr="004C6641" w:rsidTr="00047831">
        <w:trPr>
          <w:jc w:val="center"/>
        </w:trPr>
        <w:tc>
          <w:tcPr>
            <w:tcW w:w="610" w:type="dxa"/>
            <w:vAlign w:val="center"/>
          </w:tcPr>
          <w:p w:rsidR="007F308E" w:rsidRPr="004C6641" w:rsidRDefault="007F308E" w:rsidP="007F308E">
            <w:pPr>
              <w:pStyle w:val="a4"/>
              <w:numPr>
                <w:ilvl w:val="0"/>
                <w:numId w:val="1"/>
              </w:numPr>
              <w:ind w:leftChars="0" w:left="405" w:hanging="405"/>
              <w:jc w:val="center"/>
              <w:rPr>
                <w:rFonts w:ascii="標楷體" w:eastAsia="標楷體" w:hAnsi="標楷體"/>
                <w:szCs w:val="24"/>
              </w:rPr>
            </w:pPr>
          </w:p>
        </w:tc>
        <w:tc>
          <w:tcPr>
            <w:tcW w:w="588"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11</w:t>
            </w:r>
          </w:p>
        </w:tc>
        <w:tc>
          <w:tcPr>
            <w:tcW w:w="1025"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rPr>
              <w:t>林慶煌</w:t>
            </w:r>
          </w:p>
        </w:tc>
        <w:tc>
          <w:tcPr>
            <w:tcW w:w="1134" w:type="dxa"/>
            <w:vAlign w:val="center"/>
          </w:tcPr>
          <w:p w:rsidR="007F308E" w:rsidRPr="004C6641" w:rsidRDefault="00B233C8"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1.原告林慶煌</w:t>
            </w:r>
            <w:r w:rsidRPr="004C6641">
              <w:rPr>
                <w:rFonts w:ascii="標楷體" w:eastAsia="標楷體" w:hAnsi="標楷體" w:cs="Arial"/>
              </w:rPr>
              <w:t>之女林函霏因</w:t>
            </w:r>
            <w:r w:rsidRPr="004C6641">
              <w:rPr>
                <w:rFonts w:ascii="標楷體" w:eastAsia="標楷體" w:hAnsi="標楷體" w:cs="Arial" w:hint="eastAsia"/>
              </w:rPr>
              <w:t>系爭</w:t>
            </w:r>
            <w:r w:rsidRPr="004C6641">
              <w:rPr>
                <w:rFonts w:ascii="標楷體" w:eastAsia="標楷體" w:hAnsi="標楷體" w:cs="Arial"/>
              </w:rPr>
              <w:t>事故死亡。查林慶煌係</w:t>
            </w:r>
            <w:r w:rsidRPr="004C6641">
              <w:rPr>
                <w:rFonts w:ascii="標楷體" w:eastAsia="標楷體" w:hAnsi="標楷體" w:cs="Arial" w:hint="eastAsia"/>
              </w:rPr>
              <w:t>46</w:t>
            </w:r>
            <w:r w:rsidRPr="004C6641">
              <w:rPr>
                <w:rFonts w:ascii="標楷體" w:eastAsia="標楷體" w:hAnsi="標楷體" w:cs="Arial"/>
              </w:rPr>
              <w:t>年</w:t>
            </w:r>
            <w:r w:rsidRPr="004C6641">
              <w:rPr>
                <w:rFonts w:ascii="標楷體" w:eastAsia="標楷體" w:hAnsi="標楷體" w:cs="Arial" w:hint="eastAsia"/>
              </w:rPr>
              <w:t>3</w:t>
            </w:r>
            <w:r w:rsidRPr="004C6641">
              <w:rPr>
                <w:rFonts w:ascii="標楷體" w:eastAsia="標楷體" w:hAnsi="標楷體" w:cs="Arial"/>
              </w:rPr>
              <w:t>月</w:t>
            </w:r>
            <w:r w:rsidRPr="004C6641">
              <w:rPr>
                <w:rFonts w:ascii="標楷體" w:eastAsia="標楷體" w:hAnsi="標楷體" w:cs="Arial" w:hint="eastAsia"/>
              </w:rPr>
              <w:t>22日</w:t>
            </w:r>
            <w:r w:rsidRPr="004C6641">
              <w:rPr>
                <w:rFonts w:ascii="標楷體" w:eastAsia="標楷體" w:hAnsi="標楷體" w:cs="Arial"/>
              </w:rPr>
              <w:t>生，男性，於105年2月6日年滿</w:t>
            </w:r>
            <w:r w:rsidRPr="004C6641">
              <w:rPr>
                <w:rFonts w:ascii="標楷體" w:eastAsia="標楷體" w:hAnsi="標楷體" w:cs="Arial" w:hint="eastAsia"/>
              </w:rPr>
              <w:t>58</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B233C8" w:rsidRPr="004C6641">
              <w:rPr>
                <w:rFonts w:ascii="標楷體" w:eastAsia="標楷體" w:hAnsi="標楷體" w:cs="Arial" w:hint="eastAsia"/>
              </w:rPr>
              <w:t>平均餘命為</w:t>
            </w:r>
            <w:r w:rsidRPr="004C6641">
              <w:rPr>
                <w:rFonts w:ascii="標楷體" w:eastAsia="標楷體" w:hAnsi="標楷體" w:cs="Arial" w:hint="eastAsia"/>
              </w:rPr>
              <w:t>17.91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定其應受扶養金額。林慶煌除被害人林函霏外，尚有配偶及其他</w:t>
            </w:r>
            <w:r w:rsidRPr="004C6641">
              <w:rPr>
                <w:rFonts w:ascii="標楷體" w:eastAsia="標楷體" w:hAnsi="標楷體" w:cs="Arial" w:hint="eastAsia"/>
              </w:rPr>
              <w:t>2</w:t>
            </w:r>
            <w:r w:rsidRPr="004C6641">
              <w:rPr>
                <w:rFonts w:ascii="標楷體" w:eastAsia="標楷體" w:hAnsi="標楷體" w:cs="Arial"/>
              </w:rPr>
              <w:t>名子女應對其負扶養義務，故林慶煌受林函霏扶養之權利應以</w:t>
            </w:r>
            <w:r w:rsidRPr="004C6641">
              <w:rPr>
                <w:rFonts w:ascii="標楷體" w:eastAsia="標楷體" w:hAnsi="標楷體" w:cs="Arial" w:hint="eastAsia"/>
              </w:rPr>
              <w:t>4</w:t>
            </w:r>
            <w:r w:rsidRPr="004C6641">
              <w:rPr>
                <w:rFonts w:ascii="標楷體" w:eastAsia="標楷體" w:hAnsi="標楷體" w:cs="Arial"/>
              </w:rPr>
              <w:t>分之1計算。</w:t>
            </w:r>
          </w:p>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從而依霍夫曼計算法一次給付，於扣除中間利息後，林慶煌得請求之扶養費金額為</w:t>
            </w:r>
            <w:r w:rsidRPr="004C6641">
              <w:rPr>
                <w:rFonts w:ascii="標楷體" w:eastAsia="標楷體" w:hAnsi="標楷體" w:cs="Arial" w:hint="eastAsia"/>
              </w:rPr>
              <w:t>798,152</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4</w:t>
            </w:r>
            <w:r w:rsidRPr="004C6641">
              <w:rPr>
                <w:rFonts w:ascii="標楷體" w:eastAsia="標楷體" w:hAnsi="標楷體" w:cs="Arial"/>
              </w:rPr>
              <w:t xml:space="preserve">（扶養義務人數）= </w:t>
            </w:r>
            <w:r w:rsidRPr="004C6641">
              <w:rPr>
                <w:rFonts w:ascii="標楷體" w:eastAsia="標楷體" w:hAnsi="標楷體" w:cs="Arial" w:hint="eastAsia"/>
              </w:rPr>
              <w:t>798</w:t>
            </w:r>
            <w:r w:rsidRPr="004C6641">
              <w:rPr>
                <w:rFonts w:ascii="標楷體" w:eastAsia="標楷體" w:hAnsi="標楷體" w:cs="Arial"/>
              </w:rPr>
              <w:t>,</w:t>
            </w:r>
            <w:r w:rsidRPr="004C6641">
              <w:rPr>
                <w:rFonts w:ascii="標楷體" w:eastAsia="標楷體" w:hAnsi="標楷體" w:cs="Arial" w:hint="eastAsia"/>
              </w:rPr>
              <w:t>152。】</w:t>
            </w:r>
          </w:p>
          <w:p w:rsidR="007F308E" w:rsidRPr="004C6641" w:rsidRDefault="007F308E" w:rsidP="007F308E">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798,152</w:t>
            </w:r>
            <w:r w:rsidRPr="004C6641">
              <w:rPr>
                <w:rFonts w:ascii="標楷體" w:eastAsia="標楷體" w:hAnsi="標楷體" w:cs="Arial"/>
              </w:rPr>
              <w:t>元</w:t>
            </w:r>
          </w:p>
        </w:tc>
        <w:tc>
          <w:tcPr>
            <w:tcW w:w="1701" w:type="dxa"/>
            <w:vAlign w:val="center"/>
          </w:tcPr>
          <w:p w:rsidR="007F308E" w:rsidRPr="004C6641" w:rsidRDefault="007F308E" w:rsidP="00B233C8">
            <w:pPr>
              <w:spacing w:line="400" w:lineRule="exact"/>
              <w:jc w:val="both"/>
              <w:rPr>
                <w:rFonts w:ascii="標楷體" w:eastAsia="標楷體" w:hAnsi="標楷體" w:cs="Arial"/>
              </w:rPr>
            </w:pPr>
            <w:r w:rsidRPr="004C6641">
              <w:rPr>
                <w:rFonts w:ascii="標楷體" w:eastAsia="標楷體" w:hAnsi="標楷體" w:cs="Arial" w:hint="eastAsia"/>
              </w:rPr>
              <w:t>1.原告即受扶養權利者林慶煌之親屬系統表（本院卷四之2，第155頁）</w:t>
            </w:r>
          </w:p>
          <w:p w:rsidR="007F308E" w:rsidRPr="004C6641" w:rsidRDefault="007F308E" w:rsidP="00B233C8">
            <w:pPr>
              <w:spacing w:line="400" w:lineRule="exact"/>
              <w:jc w:val="both"/>
              <w:rPr>
                <w:rFonts w:ascii="標楷體" w:eastAsia="標楷體" w:hAnsi="標楷體" w:cs="Arial"/>
              </w:rPr>
            </w:pPr>
            <w:r w:rsidRPr="004C6641">
              <w:rPr>
                <w:rFonts w:ascii="標楷體" w:eastAsia="標楷體" w:hAnsi="標楷體" w:cs="Arial" w:hint="eastAsia"/>
              </w:rPr>
              <w:t>2.原告林慶煌及其扶養義務人之戶籍謄本（本院卷四之2，第156、157頁）</w:t>
            </w:r>
          </w:p>
          <w:p w:rsidR="007F308E" w:rsidRPr="004C6641" w:rsidRDefault="007F308E" w:rsidP="00B233C8">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7F308E" w:rsidRPr="004C6641" w:rsidRDefault="007F308E" w:rsidP="00B233C8">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7F308E" w:rsidRPr="004C6641" w:rsidRDefault="007F308E" w:rsidP="00B233C8">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7F308E" w:rsidRPr="004C6641" w:rsidRDefault="007F308E" w:rsidP="00B233C8">
            <w:pPr>
              <w:jc w:val="both"/>
              <w:rPr>
                <w:rFonts w:ascii="標楷體" w:eastAsia="標楷體" w:hAnsi="標楷體"/>
              </w:rPr>
            </w:pPr>
            <w:r w:rsidRPr="004C6641">
              <w:rPr>
                <w:rFonts w:ascii="標楷體" w:eastAsia="標楷體" w:hAnsi="標楷體" w:cs="Arial" w:hint="eastAsia"/>
              </w:rPr>
              <w:t>6.原告林慶煌</w:t>
            </w:r>
            <w:r w:rsidRPr="004C6641">
              <w:rPr>
                <w:rFonts w:ascii="標楷體" w:eastAsia="標楷體" w:hAnsi="標楷體" w:hint="eastAsia"/>
              </w:rPr>
              <w:t>稅務電子閘門財產所得調件明細（所得卷，第27至28頁）</w:t>
            </w:r>
          </w:p>
          <w:p w:rsidR="007F308E" w:rsidRPr="004C6641" w:rsidRDefault="007F308E" w:rsidP="00B233C8">
            <w:pPr>
              <w:spacing w:line="400" w:lineRule="exact"/>
              <w:jc w:val="both"/>
              <w:rPr>
                <w:rFonts w:ascii="標楷體" w:eastAsia="標楷體" w:hAnsi="標楷體" w:cs="Arial"/>
              </w:rPr>
            </w:pPr>
            <w:r w:rsidRPr="004C6641">
              <w:rPr>
                <w:rFonts w:ascii="標楷體" w:eastAsia="標楷體" w:hAnsi="標楷體" w:hint="eastAsia"/>
              </w:rPr>
              <w:t>7.</w:t>
            </w:r>
            <w:r w:rsidRPr="004C6641">
              <w:rPr>
                <w:rFonts w:ascii="標楷體" w:eastAsia="標楷體" w:hAnsi="標楷體" w:cs="Arial"/>
              </w:rPr>
              <w:t>原告</w:t>
            </w:r>
            <w:r w:rsidRPr="004C6641">
              <w:rPr>
                <w:rFonts w:ascii="標楷體" w:eastAsia="標楷體" w:hAnsi="標楷體" w:hint="eastAsia"/>
              </w:rPr>
              <w:t>林慶煌國中畢業，水電業，每月收入20,000餘元（本院卷六，第65頁）</w:t>
            </w:r>
          </w:p>
        </w:tc>
        <w:tc>
          <w:tcPr>
            <w:tcW w:w="3845" w:type="dxa"/>
          </w:tcPr>
          <w:p w:rsidR="007F308E" w:rsidRPr="004C6641" w:rsidRDefault="00B233C8" w:rsidP="007F308E">
            <w:pPr>
              <w:spacing w:line="400" w:lineRule="exact"/>
              <w:jc w:val="both"/>
              <w:rPr>
                <w:rFonts w:ascii="標楷體" w:eastAsia="標楷體" w:hAnsi="標楷體"/>
                <w:szCs w:val="24"/>
              </w:rPr>
            </w:pPr>
            <w:r w:rsidRPr="004C6641">
              <w:rPr>
                <w:rFonts w:ascii="標楷體" w:eastAsia="標楷體" w:hAnsi="標楷體"/>
                <w:szCs w:val="24"/>
              </w:rPr>
              <w:t>1</w:t>
            </w:r>
            <w:r w:rsidR="007F308E" w:rsidRPr="004C6641">
              <w:rPr>
                <w:rFonts w:ascii="標楷體" w:eastAsia="標楷體" w:hAnsi="標楷體" w:hint="eastAsia"/>
                <w:szCs w:val="24"/>
              </w:rPr>
              <w:t>.原告林慶煌主張被害人林函霏因系爭事故死亡，林慶煌有受其女林函霏扶養之權利，而請求被告賠償扶養費用638,521元等語。經查林慶煌為</w:t>
            </w:r>
            <w:r w:rsidR="007F308E" w:rsidRPr="004C6641">
              <w:rPr>
                <w:rFonts w:ascii="標楷體" w:eastAsia="標楷體" w:hAnsi="標楷體" w:cs="Arial" w:hint="eastAsia"/>
              </w:rPr>
              <w:t>46</w:t>
            </w:r>
            <w:r w:rsidR="007F308E" w:rsidRPr="004C6641">
              <w:rPr>
                <w:rFonts w:ascii="標楷體" w:eastAsia="標楷體" w:hAnsi="標楷體" w:cs="Arial"/>
              </w:rPr>
              <w:t>年</w:t>
            </w:r>
            <w:r w:rsidR="007F308E" w:rsidRPr="004C6641">
              <w:rPr>
                <w:rFonts w:ascii="標楷體" w:eastAsia="標楷體" w:hAnsi="標楷體" w:cs="Arial" w:hint="eastAsia"/>
              </w:rPr>
              <w:t>3</w:t>
            </w:r>
            <w:r w:rsidR="007F308E" w:rsidRPr="004C6641">
              <w:rPr>
                <w:rFonts w:ascii="標楷體" w:eastAsia="標楷體" w:hAnsi="標楷體" w:cs="Arial"/>
              </w:rPr>
              <w:t>月</w:t>
            </w:r>
            <w:r w:rsidR="007F308E" w:rsidRPr="004C6641">
              <w:rPr>
                <w:rFonts w:ascii="標楷體" w:eastAsia="標楷體" w:hAnsi="標楷體" w:cs="Arial" w:hint="eastAsia"/>
              </w:rPr>
              <w:t>22</w:t>
            </w:r>
            <w:r w:rsidR="007F308E" w:rsidRPr="004C6641">
              <w:rPr>
                <w:rFonts w:ascii="標楷體" w:eastAsia="標楷體" w:hAnsi="標楷體" w:hint="eastAsia"/>
                <w:szCs w:val="24"/>
              </w:rPr>
              <w:t>日生，於105年2月6日年滿58歲，係從事</w:t>
            </w:r>
            <w:r w:rsidR="007F308E" w:rsidRPr="004C6641">
              <w:rPr>
                <w:rFonts w:ascii="標楷體" w:eastAsia="標楷體" w:hAnsi="標楷體" w:hint="eastAsia"/>
              </w:rPr>
              <w:t>水電業，每月收入20,000餘元</w:t>
            </w:r>
            <w:r w:rsidR="007F308E" w:rsidRPr="004C6641">
              <w:rPr>
                <w:rFonts w:ascii="標楷體" w:eastAsia="標楷體" w:hAnsi="標楷體" w:hint="eastAsia"/>
                <w:szCs w:val="24"/>
              </w:rPr>
              <w:t>，林慶煌為被害人林函霏之父，其名下有房屋1筆、田賦2筆，財產總額664</w:t>
            </w:r>
            <w:r w:rsidR="007F308E" w:rsidRPr="004C6641">
              <w:rPr>
                <w:rFonts w:ascii="標楷體" w:eastAsia="標楷體" w:hAnsi="標楷體"/>
                <w:szCs w:val="24"/>
              </w:rPr>
              <w:t>,829</w:t>
            </w:r>
            <w:r w:rsidR="007F308E" w:rsidRPr="004C6641">
              <w:rPr>
                <w:rFonts w:ascii="標楷體" w:eastAsia="標楷體" w:hAnsi="標楷體" w:hint="eastAsia"/>
                <w:szCs w:val="24"/>
              </w:rPr>
              <w:t>元，104、105年收入為0元乙節，有林慶煌提出之親屬系統表、戶籍謄本各1件及本院依職權調閱林慶煌稅務電子閘門財產所得調件明細表1件在卷可稽，且被告亦不爭執，再審酌104年臺灣地區每人每月平均消費支出金額20,421元，平均每人每年消費支出245,052元（計算式：20,421×12月＝245,052），可知林慶煌於65歲強制退休年齡屆至後，以其現有財產狀況，難以支付平日生活消費，是林慶煌主張須受林函霏扶養等語，應屬有據。被告辯稱林慶煌並未證明有不能維持生活之情形云云，並無足採。</w:t>
            </w:r>
          </w:p>
          <w:p w:rsidR="007F308E" w:rsidRPr="004C6641" w:rsidRDefault="00B233C8" w:rsidP="007F308E">
            <w:pPr>
              <w:spacing w:line="400" w:lineRule="exact"/>
              <w:jc w:val="both"/>
              <w:rPr>
                <w:rFonts w:ascii="標楷體" w:eastAsia="標楷體" w:hAnsi="標楷體"/>
                <w:szCs w:val="24"/>
              </w:rPr>
            </w:pPr>
            <w:r w:rsidRPr="004C6641">
              <w:rPr>
                <w:rFonts w:ascii="標楷體" w:eastAsia="標楷體" w:hAnsi="標楷體"/>
                <w:szCs w:val="24"/>
              </w:rPr>
              <w:t>2</w:t>
            </w:r>
            <w:r w:rsidR="007F308E" w:rsidRPr="004C6641">
              <w:rPr>
                <w:rFonts w:ascii="標楷體" w:eastAsia="標楷體" w:hAnsi="標楷體" w:hint="eastAsia"/>
                <w:szCs w:val="24"/>
              </w:rPr>
              <w:t>.又查林慶煌，除林函霏外，尚有</w:t>
            </w:r>
            <w:r w:rsidR="007F308E" w:rsidRPr="004C6641">
              <w:rPr>
                <w:rFonts w:ascii="標楷體" w:eastAsia="標楷體" w:hAnsi="標楷體"/>
                <w:szCs w:val="24"/>
              </w:rPr>
              <w:t>2</w:t>
            </w:r>
            <w:r w:rsidR="007F308E" w:rsidRPr="004C6641">
              <w:rPr>
                <w:rFonts w:ascii="標楷體" w:eastAsia="標楷體" w:hAnsi="標楷體" w:hint="eastAsia"/>
                <w:szCs w:val="24"/>
              </w:rPr>
              <w:t>名子女及配偶應對其負扶養義務乙節，有林慶煌提出之親屬系統表及戶籍謄本各1份附卷為憑，足見林慶煌受林函霏扶養之權利應以</w:t>
            </w:r>
            <w:r w:rsidR="007F308E" w:rsidRPr="004C6641">
              <w:rPr>
                <w:rFonts w:ascii="標楷體" w:eastAsia="標楷體" w:hAnsi="標楷體"/>
                <w:szCs w:val="24"/>
              </w:rPr>
              <w:t>4</w:t>
            </w:r>
            <w:r w:rsidR="007F308E" w:rsidRPr="004C6641">
              <w:rPr>
                <w:rFonts w:ascii="標楷體" w:eastAsia="標楷體" w:hAnsi="標楷體" w:hint="eastAsia"/>
                <w:szCs w:val="24"/>
              </w:rPr>
              <w:t>分之1計算。而林慶煌滿65歲後有受扶養之必要，65歲男性平均餘命尚有17.91年乙節，有林慶煌提出之103年度全國簡易生命表在卷可稽，是林慶煌得受上開</w:t>
            </w:r>
            <w:r w:rsidR="0011003B">
              <w:rPr>
                <w:rFonts w:ascii="標楷體" w:eastAsia="標楷體" w:hAnsi="標楷體" w:hint="eastAsia"/>
                <w:szCs w:val="24"/>
              </w:rPr>
              <w:t>4</w:t>
            </w:r>
            <w:r w:rsidR="007F308E" w:rsidRPr="004C6641">
              <w:rPr>
                <w:rFonts w:ascii="標楷體" w:eastAsia="標楷體" w:hAnsi="標楷體" w:hint="eastAsia"/>
                <w:szCs w:val="24"/>
              </w:rPr>
              <w:t>人扶養之年數為17.91年。</w:t>
            </w:r>
          </w:p>
          <w:p w:rsidR="007F308E" w:rsidRPr="004C6641" w:rsidRDefault="00B233C8" w:rsidP="00B233C8">
            <w:pPr>
              <w:spacing w:line="400" w:lineRule="exact"/>
              <w:jc w:val="both"/>
              <w:rPr>
                <w:rFonts w:ascii="標楷體" w:eastAsia="標楷體" w:hAnsi="標楷體"/>
                <w:szCs w:val="24"/>
              </w:rPr>
            </w:pPr>
            <w:r w:rsidRPr="004C6641">
              <w:rPr>
                <w:rFonts w:ascii="標楷體" w:eastAsia="標楷體" w:hAnsi="標楷體" w:hint="eastAsia"/>
                <w:szCs w:val="24"/>
              </w:rPr>
              <w:t>3.</w:t>
            </w:r>
            <w:r w:rsidR="007F308E" w:rsidRPr="004C6641">
              <w:rPr>
                <w:rFonts w:ascii="標楷體" w:eastAsia="標楷體" w:hAnsi="標楷體" w:hint="eastAsia"/>
                <w:szCs w:val="24"/>
              </w:rPr>
              <w:t>林慶煌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核計其金額為</w:t>
            </w:r>
            <w:r w:rsidR="007F308E" w:rsidRPr="004C6641">
              <w:rPr>
                <w:rFonts w:ascii="標楷體" w:eastAsia="標楷體" w:hAnsi="標楷體"/>
                <w:szCs w:val="24"/>
              </w:rPr>
              <w:t>798,152</w:t>
            </w:r>
            <w:r w:rsidR="007F308E" w:rsidRPr="004C6641">
              <w:rPr>
                <w:rFonts w:ascii="標楷體" w:eastAsia="標楷體" w:hAnsi="標楷體" w:hint="eastAsia"/>
                <w:szCs w:val="24"/>
              </w:rPr>
              <w:t>元【計算方式為：245,052×12.53639079+(245,052×</w:t>
            </w:r>
            <w:r w:rsidR="007F308E" w:rsidRPr="004C6641">
              <w:rPr>
                <w:rFonts w:ascii="標楷體" w:eastAsia="標楷體" w:hAnsi="標楷體"/>
                <w:szCs w:val="24"/>
              </w:rPr>
              <w:t>0.91)×(13.07693133-</w:t>
            </w:r>
            <w:r w:rsidRPr="004C6641">
              <w:rPr>
                <w:rFonts w:ascii="標楷體" w:eastAsia="標楷體" w:hAnsi="標楷體"/>
                <w:szCs w:val="24"/>
              </w:rPr>
              <w:t>12.53639079</w:t>
            </w:r>
            <w:r w:rsidRPr="004C6641">
              <w:rPr>
                <w:rFonts w:ascii="標楷體" w:eastAsia="標楷體" w:hAnsi="標楷體"/>
                <w:szCs w:val="24"/>
              </w:rPr>
              <w:br/>
            </w:r>
            <w:r w:rsidR="007F308E" w:rsidRPr="004C6641">
              <w:rPr>
                <w:rFonts w:ascii="標楷體" w:eastAsia="標楷體" w:hAnsi="標楷體"/>
                <w:szCs w:val="24"/>
              </w:rPr>
              <w:t>)=3,192,606.727642433</w:t>
            </w:r>
            <w:r w:rsidRPr="004C6641">
              <w:rPr>
                <w:rFonts w:ascii="標楷體" w:eastAsia="標楷體" w:hAnsi="標楷體" w:hint="eastAsia"/>
                <w:szCs w:val="24"/>
              </w:rPr>
              <w:t>。其中12.</w:t>
            </w:r>
            <w:r w:rsidRPr="004C6641">
              <w:rPr>
                <w:rFonts w:ascii="標楷體" w:eastAsia="標楷體" w:hAnsi="標楷體"/>
                <w:szCs w:val="24"/>
              </w:rPr>
              <w:br/>
            </w:r>
            <w:r w:rsidR="007F308E" w:rsidRPr="004C6641">
              <w:rPr>
                <w:rFonts w:ascii="標楷體" w:eastAsia="標楷體" w:hAnsi="標楷體"/>
                <w:szCs w:val="24"/>
              </w:rPr>
              <w:t>53639079</w:t>
            </w:r>
            <w:r w:rsidR="007F308E" w:rsidRPr="004C6641">
              <w:rPr>
                <w:rFonts w:ascii="標楷體" w:eastAsia="標楷體" w:hAnsi="標楷體" w:hint="eastAsia"/>
                <w:szCs w:val="24"/>
              </w:rPr>
              <w:t>為年別單利</w:t>
            </w:r>
            <w:r w:rsidR="007F308E" w:rsidRPr="004C6641">
              <w:rPr>
                <w:rFonts w:ascii="標楷體" w:eastAsia="標楷體" w:hAnsi="標楷體"/>
                <w:szCs w:val="24"/>
              </w:rPr>
              <w:t>5%</w:t>
            </w:r>
            <w:r w:rsidR="007F308E" w:rsidRPr="004C6641">
              <w:rPr>
                <w:rFonts w:ascii="標楷體" w:eastAsia="標楷體" w:hAnsi="標楷體" w:hint="eastAsia"/>
                <w:szCs w:val="24"/>
              </w:rPr>
              <w:t>第</w:t>
            </w:r>
            <w:r w:rsidR="007F308E" w:rsidRPr="004C6641">
              <w:rPr>
                <w:rFonts w:ascii="標楷體" w:eastAsia="標楷體" w:hAnsi="標楷體"/>
                <w:szCs w:val="24"/>
              </w:rPr>
              <w:t>17</w:t>
            </w:r>
            <w:r w:rsidR="007F308E" w:rsidRPr="004C6641">
              <w:rPr>
                <w:rFonts w:ascii="標楷體" w:eastAsia="標楷體" w:hAnsi="標楷體" w:hint="eastAsia"/>
                <w:szCs w:val="24"/>
              </w:rPr>
              <w:t>年霍夫曼累計係數，</w:t>
            </w:r>
            <w:r w:rsidR="007F308E" w:rsidRPr="004C6641">
              <w:rPr>
                <w:rFonts w:ascii="標楷體" w:eastAsia="標楷體" w:hAnsi="標楷體"/>
                <w:szCs w:val="24"/>
              </w:rPr>
              <w:t>13.07693133</w:t>
            </w:r>
            <w:r w:rsidR="007F308E" w:rsidRPr="004C6641">
              <w:rPr>
                <w:rFonts w:ascii="標楷體" w:eastAsia="標楷體" w:hAnsi="標楷體" w:hint="eastAsia"/>
                <w:szCs w:val="24"/>
              </w:rPr>
              <w:t>為年別單利</w:t>
            </w:r>
            <w:r w:rsidR="007F308E" w:rsidRPr="004C6641">
              <w:rPr>
                <w:rFonts w:ascii="標楷體" w:eastAsia="標楷體" w:hAnsi="標楷體"/>
                <w:szCs w:val="24"/>
              </w:rPr>
              <w:t>5%</w:t>
            </w:r>
            <w:r w:rsidR="007F308E" w:rsidRPr="004C6641">
              <w:rPr>
                <w:rFonts w:ascii="標楷體" w:eastAsia="標楷體" w:hAnsi="標楷體" w:hint="eastAsia"/>
                <w:szCs w:val="24"/>
              </w:rPr>
              <w:t>第</w:t>
            </w:r>
            <w:r w:rsidR="007F308E" w:rsidRPr="004C6641">
              <w:rPr>
                <w:rFonts w:ascii="標楷體" w:eastAsia="標楷體" w:hAnsi="標楷體"/>
                <w:szCs w:val="24"/>
              </w:rPr>
              <w:t>18</w:t>
            </w:r>
            <w:r w:rsidR="007F308E" w:rsidRPr="004C6641">
              <w:rPr>
                <w:rFonts w:ascii="標楷體" w:eastAsia="標楷體" w:hAnsi="標楷體" w:hint="eastAsia"/>
                <w:szCs w:val="24"/>
              </w:rPr>
              <w:t>年霍夫曼累計係數，</w:t>
            </w:r>
            <w:r w:rsidR="007F308E" w:rsidRPr="004C6641">
              <w:rPr>
                <w:rFonts w:ascii="標楷體" w:eastAsia="標楷體" w:hAnsi="標楷體"/>
                <w:szCs w:val="24"/>
              </w:rPr>
              <w:t>0.91</w:t>
            </w:r>
            <w:r w:rsidR="007F308E" w:rsidRPr="004C6641">
              <w:rPr>
                <w:rFonts w:ascii="標楷體" w:eastAsia="標楷體" w:hAnsi="標楷體" w:hint="eastAsia"/>
                <w:szCs w:val="24"/>
              </w:rPr>
              <w:t>為未滿一年部分折算年數之比例</w:t>
            </w:r>
            <w:r w:rsidR="007F308E" w:rsidRPr="004C6641">
              <w:rPr>
                <w:rFonts w:ascii="標楷體" w:eastAsia="標楷體" w:hAnsi="標楷體"/>
                <w:szCs w:val="24"/>
              </w:rPr>
              <w:t>(17.91[</w:t>
            </w:r>
            <w:r w:rsidR="007F308E" w:rsidRPr="004C6641">
              <w:rPr>
                <w:rFonts w:ascii="標楷體" w:eastAsia="標楷體" w:hAnsi="標楷體" w:hint="eastAsia"/>
                <w:szCs w:val="24"/>
              </w:rPr>
              <w:t>去整數得</w:t>
            </w:r>
            <w:r w:rsidR="007F308E" w:rsidRPr="004C6641">
              <w:rPr>
                <w:rFonts w:ascii="標楷體" w:eastAsia="標楷體" w:hAnsi="標楷體"/>
                <w:szCs w:val="24"/>
              </w:rPr>
              <w:t>0.91])</w:t>
            </w:r>
            <w:r w:rsidR="007F308E" w:rsidRPr="004C6641">
              <w:rPr>
                <w:rFonts w:ascii="標楷體" w:eastAsia="標楷體" w:hAnsi="標楷體" w:hint="eastAsia"/>
                <w:szCs w:val="24"/>
              </w:rPr>
              <w:t>。採四捨五入，元以下進位。上開數值再除以</w:t>
            </w:r>
            <w:r w:rsidR="007F308E" w:rsidRPr="004C6641">
              <w:rPr>
                <w:rFonts w:ascii="標楷體" w:eastAsia="標楷體" w:hAnsi="標楷體"/>
                <w:szCs w:val="24"/>
              </w:rPr>
              <w:t>4</w:t>
            </w:r>
            <w:r w:rsidR="007F308E" w:rsidRPr="004C6641">
              <w:rPr>
                <w:rFonts w:ascii="標楷體" w:eastAsia="標楷體" w:hAnsi="標楷體" w:hint="eastAsia"/>
                <w:szCs w:val="24"/>
              </w:rPr>
              <w:t>人</w:t>
            </w:r>
            <w:r w:rsidR="007F308E" w:rsidRPr="004C6641">
              <w:rPr>
                <w:rFonts w:ascii="標楷體" w:eastAsia="標楷體" w:hAnsi="標楷體"/>
                <w:szCs w:val="24"/>
              </w:rPr>
              <w:t>=798,152</w:t>
            </w:r>
            <w:r w:rsidR="007F308E" w:rsidRPr="004C6641">
              <w:rPr>
                <w:rFonts w:ascii="標楷體" w:eastAsia="標楷體" w:hAnsi="標楷體" w:hint="eastAsia"/>
                <w:szCs w:val="24"/>
              </w:rPr>
              <w:t>】。</w:t>
            </w:r>
            <w:r w:rsidR="007F308E" w:rsidRPr="004C6641">
              <w:rPr>
                <w:rFonts w:ascii="標楷體" w:eastAsia="標楷體" w:hAnsi="標楷體"/>
                <w:szCs w:val="24"/>
              </w:rPr>
              <w:t>林慶煌</w:t>
            </w:r>
            <w:r w:rsidR="007F308E" w:rsidRPr="004C6641">
              <w:rPr>
                <w:rFonts w:ascii="標楷體" w:eastAsia="標楷體" w:hAnsi="標楷體" w:hint="eastAsia"/>
                <w:szCs w:val="24"/>
              </w:rPr>
              <w:t>主張因被告之行為而得一次請求給付之扶養金額為</w:t>
            </w:r>
            <w:r w:rsidR="007F308E" w:rsidRPr="004C6641">
              <w:rPr>
                <w:rFonts w:ascii="標楷體" w:eastAsia="標楷體" w:hAnsi="標楷體"/>
                <w:szCs w:val="24"/>
              </w:rPr>
              <w:t>798,152</w:t>
            </w:r>
            <w:r w:rsidR="007F308E" w:rsidRPr="004C6641">
              <w:rPr>
                <w:rFonts w:ascii="MS Gothic" w:eastAsia="MS Gothic" w:hAnsi="MS Gothic" w:cs="MS Gothic" w:hint="eastAsia"/>
                <w:szCs w:val="24"/>
              </w:rPr>
              <w:t>‬</w:t>
            </w:r>
            <w:r w:rsidR="007F308E" w:rsidRPr="004C6641">
              <w:rPr>
                <w:rFonts w:ascii="標楷體" w:eastAsia="標楷體" w:hAnsi="標楷體" w:hint="eastAsia"/>
                <w:szCs w:val="24"/>
              </w:rPr>
              <w:t>元，即屬有據。</w:t>
            </w:r>
          </w:p>
        </w:tc>
        <w:tc>
          <w:tcPr>
            <w:tcW w:w="1171"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798,152</w:t>
            </w:r>
            <w:r w:rsidRPr="004C6641">
              <w:rPr>
                <w:rFonts w:ascii="標楷體" w:eastAsia="標楷體" w:hAnsi="標楷體" w:cs="Arial"/>
              </w:rPr>
              <w:t>元</w:t>
            </w:r>
          </w:p>
        </w:tc>
      </w:tr>
      <w:tr w:rsidR="00E75845" w:rsidRPr="004C6641" w:rsidTr="00047831">
        <w:trPr>
          <w:jc w:val="center"/>
        </w:trPr>
        <w:tc>
          <w:tcPr>
            <w:tcW w:w="610" w:type="dxa"/>
            <w:vAlign w:val="center"/>
          </w:tcPr>
          <w:p w:rsidR="007F308E" w:rsidRPr="004C6641" w:rsidRDefault="007F308E" w:rsidP="007F308E">
            <w:pPr>
              <w:pStyle w:val="a4"/>
              <w:numPr>
                <w:ilvl w:val="0"/>
                <w:numId w:val="1"/>
              </w:numPr>
              <w:ind w:leftChars="0" w:left="405" w:hanging="405"/>
              <w:jc w:val="center"/>
              <w:rPr>
                <w:rFonts w:ascii="標楷體" w:eastAsia="標楷體" w:hAnsi="標楷體"/>
                <w:szCs w:val="24"/>
              </w:rPr>
            </w:pPr>
          </w:p>
        </w:tc>
        <w:tc>
          <w:tcPr>
            <w:tcW w:w="588"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13</w:t>
            </w:r>
          </w:p>
        </w:tc>
        <w:tc>
          <w:tcPr>
            <w:tcW w:w="1025"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rPr>
              <w:t>鄭金亮</w:t>
            </w:r>
          </w:p>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法定代理人：</w:t>
            </w:r>
          </w:p>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szCs w:val="24"/>
              </w:rPr>
              <w:t>鄭世昕</w:t>
            </w:r>
          </w:p>
        </w:tc>
        <w:tc>
          <w:tcPr>
            <w:tcW w:w="1134" w:type="dxa"/>
            <w:vAlign w:val="center"/>
          </w:tcPr>
          <w:p w:rsidR="007F308E" w:rsidRPr="004C6641" w:rsidRDefault="00F82DE1"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1.原告鄭金亮</w:t>
            </w:r>
            <w:r w:rsidRPr="004C6641">
              <w:rPr>
                <w:rFonts w:ascii="標楷體" w:eastAsia="標楷體" w:hAnsi="標楷體" w:cs="Arial"/>
              </w:rPr>
              <w:t>之子鄭正中因</w:t>
            </w:r>
            <w:r w:rsidRPr="004C6641">
              <w:rPr>
                <w:rFonts w:ascii="標楷體" w:eastAsia="標楷體" w:hAnsi="標楷體" w:cs="Arial" w:hint="eastAsia"/>
              </w:rPr>
              <w:t>系爭</w:t>
            </w:r>
            <w:r w:rsidRPr="004C6641">
              <w:rPr>
                <w:rFonts w:ascii="標楷體" w:eastAsia="標楷體" w:hAnsi="標楷體" w:cs="Arial"/>
              </w:rPr>
              <w:t>事故死亡。查鄭金亮係</w:t>
            </w:r>
            <w:r w:rsidRPr="004C6641">
              <w:rPr>
                <w:rFonts w:ascii="標楷體" w:eastAsia="標楷體" w:hAnsi="標楷體" w:cs="Arial" w:hint="eastAsia"/>
              </w:rPr>
              <w:t>26</w:t>
            </w:r>
            <w:r w:rsidRPr="004C6641">
              <w:rPr>
                <w:rFonts w:ascii="標楷體" w:eastAsia="標楷體" w:hAnsi="標楷體" w:cs="Arial"/>
              </w:rPr>
              <w:t>年</w:t>
            </w:r>
            <w:r w:rsidRPr="004C6641">
              <w:rPr>
                <w:rFonts w:ascii="標楷體" w:eastAsia="標楷體" w:hAnsi="標楷體" w:cs="Arial" w:hint="eastAsia"/>
              </w:rPr>
              <w:t>3</w:t>
            </w:r>
            <w:r w:rsidRPr="004C6641">
              <w:rPr>
                <w:rFonts w:ascii="標楷體" w:eastAsia="標楷體" w:hAnsi="標楷體" w:cs="Arial"/>
              </w:rPr>
              <w:t>月</w:t>
            </w:r>
            <w:r w:rsidRPr="004C6641">
              <w:rPr>
                <w:rFonts w:ascii="標楷體" w:eastAsia="標楷體" w:hAnsi="標楷體" w:cs="Arial" w:hint="eastAsia"/>
              </w:rPr>
              <w:t>2日</w:t>
            </w:r>
            <w:r w:rsidRPr="004C6641">
              <w:rPr>
                <w:rFonts w:ascii="標楷體" w:eastAsia="標楷體" w:hAnsi="標楷體" w:cs="Arial"/>
              </w:rPr>
              <w:t>生，男性，於105年2月6日年滿</w:t>
            </w:r>
            <w:r w:rsidRPr="004C6641">
              <w:rPr>
                <w:rFonts w:ascii="標楷體" w:eastAsia="標楷體" w:hAnsi="標楷體" w:cs="Arial" w:hint="eastAsia"/>
              </w:rPr>
              <w:t>79</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103年全國簡易生命表，79歲者之</w:t>
            </w:r>
            <w:r w:rsidR="00F82DE1" w:rsidRPr="004C6641">
              <w:rPr>
                <w:rFonts w:ascii="標楷體" w:eastAsia="標楷體" w:hAnsi="標楷體" w:cs="Arial" w:hint="eastAsia"/>
              </w:rPr>
              <w:t>平均餘命為</w:t>
            </w:r>
            <w:r w:rsidRPr="004C6641">
              <w:rPr>
                <w:rFonts w:ascii="標楷體" w:eastAsia="標楷體" w:hAnsi="標楷體" w:cs="Arial" w:hint="eastAsia"/>
              </w:rPr>
              <w:t>9.16</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定其應受扶養金額。鄭金亮除被害人鄭正中外，尚有其他</w:t>
            </w:r>
            <w:r w:rsidRPr="004C6641">
              <w:rPr>
                <w:rFonts w:ascii="標楷體" w:eastAsia="標楷體" w:hAnsi="標楷體" w:cs="Arial" w:hint="eastAsia"/>
              </w:rPr>
              <w:t>2</w:t>
            </w:r>
            <w:r w:rsidRPr="004C6641">
              <w:rPr>
                <w:rFonts w:ascii="標楷體" w:eastAsia="標楷體" w:hAnsi="標楷體" w:cs="Arial"/>
              </w:rPr>
              <w:t>名子女應對其負扶養義務，故鄭金亮受鄭正中扶養之權利應以</w:t>
            </w:r>
            <w:r w:rsidRPr="004C6641">
              <w:rPr>
                <w:rFonts w:ascii="標楷體" w:eastAsia="標楷體" w:hAnsi="標楷體" w:cs="Arial" w:hint="eastAsia"/>
              </w:rPr>
              <w:t>3</w:t>
            </w:r>
            <w:r w:rsidRPr="004C6641">
              <w:rPr>
                <w:rFonts w:ascii="標楷體" w:eastAsia="標楷體" w:hAnsi="標楷體" w:cs="Arial"/>
              </w:rPr>
              <w:t>分之1計算。</w:t>
            </w:r>
          </w:p>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從而依霍夫曼計算法一次給付，於扣除中間利息後，鄭金亮得請求之扶養費金額為</w:t>
            </w:r>
            <w:r w:rsidRPr="004C6641">
              <w:rPr>
                <w:rFonts w:ascii="標楷體" w:eastAsia="標楷體" w:hAnsi="標楷體" w:cs="Arial" w:hint="eastAsia"/>
              </w:rPr>
              <w:t>628,883</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7.69897246÷</w:t>
            </w:r>
            <w:r w:rsidRPr="004C6641">
              <w:rPr>
                <w:rFonts w:ascii="標楷體" w:eastAsia="標楷體" w:hAnsi="標楷體" w:cs="Arial" w:hint="eastAsia"/>
              </w:rPr>
              <w:t>3</w:t>
            </w:r>
            <w:r w:rsidRPr="004C6641">
              <w:rPr>
                <w:rFonts w:ascii="標楷體" w:eastAsia="標楷體" w:hAnsi="標楷體" w:cs="Arial"/>
              </w:rPr>
              <w:t xml:space="preserve">（扶養義務人數）= </w:t>
            </w:r>
            <w:r w:rsidRPr="004C6641">
              <w:rPr>
                <w:rFonts w:ascii="標楷體" w:eastAsia="標楷體" w:hAnsi="標楷體" w:cs="Arial" w:hint="eastAsia"/>
              </w:rPr>
              <w:t>628</w:t>
            </w:r>
            <w:r w:rsidRPr="004C6641">
              <w:rPr>
                <w:rFonts w:ascii="標楷體" w:eastAsia="標楷體" w:hAnsi="標楷體" w:cs="Arial"/>
              </w:rPr>
              <w:t>,</w:t>
            </w:r>
            <w:r w:rsidRPr="004C6641">
              <w:rPr>
                <w:rFonts w:ascii="標楷體" w:eastAsia="標楷體" w:hAnsi="標楷體" w:cs="Arial" w:hint="eastAsia"/>
              </w:rPr>
              <w:t>883。】</w:t>
            </w:r>
          </w:p>
        </w:tc>
        <w:tc>
          <w:tcPr>
            <w:tcW w:w="1265"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628,883</w:t>
            </w:r>
            <w:r w:rsidRPr="004C6641">
              <w:rPr>
                <w:rFonts w:ascii="標楷體" w:eastAsia="標楷體" w:hAnsi="標楷體" w:cs="Arial"/>
              </w:rPr>
              <w:t>元</w:t>
            </w:r>
          </w:p>
        </w:tc>
        <w:tc>
          <w:tcPr>
            <w:tcW w:w="1701" w:type="dxa"/>
            <w:vAlign w:val="center"/>
          </w:tcPr>
          <w:p w:rsidR="007F308E" w:rsidRPr="004C6641" w:rsidRDefault="007F308E" w:rsidP="00F82DE1">
            <w:pPr>
              <w:spacing w:line="400" w:lineRule="exact"/>
              <w:jc w:val="both"/>
              <w:rPr>
                <w:rFonts w:ascii="標楷體" w:eastAsia="標楷體" w:hAnsi="標楷體" w:cs="Arial"/>
              </w:rPr>
            </w:pPr>
            <w:r w:rsidRPr="004C6641">
              <w:rPr>
                <w:rFonts w:ascii="標楷體" w:eastAsia="標楷體" w:hAnsi="標楷體" w:cs="Arial" w:hint="eastAsia"/>
              </w:rPr>
              <w:t>1.原告即受扶養權利者鄭金亮之親屬系統表（本院卷四之2，第158頁）</w:t>
            </w:r>
          </w:p>
          <w:p w:rsidR="007F308E" w:rsidRPr="004C6641" w:rsidRDefault="007F308E" w:rsidP="00F82DE1">
            <w:pPr>
              <w:spacing w:line="400" w:lineRule="exact"/>
              <w:jc w:val="both"/>
              <w:rPr>
                <w:rFonts w:ascii="標楷體" w:eastAsia="標楷體" w:hAnsi="標楷體" w:cs="Arial"/>
              </w:rPr>
            </w:pPr>
            <w:r w:rsidRPr="004C6641">
              <w:rPr>
                <w:rFonts w:ascii="標楷體" w:eastAsia="標楷體" w:hAnsi="標楷體" w:cs="Arial" w:hint="eastAsia"/>
              </w:rPr>
              <w:t>2.原告鄭金亮及其扶養義務人之戶籍謄本（本院卷四之2，第159至164頁）</w:t>
            </w:r>
          </w:p>
          <w:p w:rsidR="007F308E" w:rsidRPr="004C6641" w:rsidRDefault="007F308E" w:rsidP="00F82DE1">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7F308E" w:rsidRPr="004C6641" w:rsidRDefault="007F308E" w:rsidP="00F82DE1">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7F308E" w:rsidRPr="004C6641" w:rsidRDefault="007F308E" w:rsidP="00F82DE1">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7F308E" w:rsidRPr="004C6641" w:rsidRDefault="007F308E" w:rsidP="00F82DE1">
            <w:pPr>
              <w:jc w:val="both"/>
              <w:rPr>
                <w:rFonts w:ascii="標楷體" w:eastAsia="標楷體" w:hAnsi="標楷體"/>
              </w:rPr>
            </w:pPr>
            <w:r w:rsidRPr="004C6641">
              <w:rPr>
                <w:rFonts w:ascii="標楷體" w:eastAsia="標楷體" w:hAnsi="標楷體" w:cs="Arial" w:hint="eastAsia"/>
              </w:rPr>
              <w:t>6.原告鄭金亮</w:t>
            </w:r>
            <w:r w:rsidRPr="004C6641">
              <w:rPr>
                <w:rFonts w:ascii="標楷體" w:eastAsia="標楷體" w:hAnsi="標楷體" w:hint="eastAsia"/>
              </w:rPr>
              <w:t>稅務電子閘門財產所得調件明細（所得卷，第31、32頁）</w:t>
            </w:r>
          </w:p>
          <w:p w:rsidR="007F308E" w:rsidRPr="004C6641" w:rsidRDefault="007F308E" w:rsidP="00F82DE1">
            <w:pPr>
              <w:spacing w:line="400" w:lineRule="exact"/>
              <w:jc w:val="both"/>
              <w:rPr>
                <w:rFonts w:ascii="標楷體" w:eastAsia="標楷體" w:hAnsi="標楷體" w:cs="Arial"/>
              </w:rPr>
            </w:pPr>
            <w:r w:rsidRPr="004C6641">
              <w:rPr>
                <w:rFonts w:ascii="標楷體" w:eastAsia="標楷體" w:hAnsi="標楷體" w:hint="eastAsia"/>
              </w:rPr>
              <w:t>7.原告鄭金亮國中畢業，無業。（本院卷六，第65頁）</w:t>
            </w:r>
          </w:p>
        </w:tc>
        <w:tc>
          <w:tcPr>
            <w:tcW w:w="3845" w:type="dxa"/>
          </w:tcPr>
          <w:p w:rsidR="007F308E" w:rsidRPr="004C6641" w:rsidRDefault="00F82DE1" w:rsidP="007F308E">
            <w:pPr>
              <w:spacing w:line="400" w:lineRule="exact"/>
              <w:jc w:val="both"/>
              <w:rPr>
                <w:rFonts w:ascii="標楷體" w:eastAsia="標楷體" w:hAnsi="標楷體"/>
                <w:szCs w:val="24"/>
              </w:rPr>
            </w:pPr>
            <w:r w:rsidRPr="004C6641">
              <w:rPr>
                <w:rFonts w:ascii="標楷體" w:eastAsia="標楷體" w:hAnsi="標楷體"/>
                <w:szCs w:val="24"/>
              </w:rPr>
              <w:t>1</w:t>
            </w:r>
            <w:r w:rsidR="007F308E" w:rsidRPr="004C6641">
              <w:rPr>
                <w:rFonts w:ascii="標楷體" w:eastAsia="標楷體" w:hAnsi="標楷體" w:hint="eastAsia"/>
                <w:szCs w:val="24"/>
              </w:rPr>
              <w:t>.原告鄭金亮主張被害人鄭正中因系爭事故死亡，鄭金亮有受其子鄭正中扶養之權利，而請求被告賠償扶養費用</w:t>
            </w:r>
            <w:r w:rsidR="007F308E" w:rsidRPr="004C6641">
              <w:rPr>
                <w:rFonts w:ascii="標楷體" w:eastAsia="標楷體" w:hAnsi="標楷體" w:cs="Arial" w:hint="eastAsia"/>
              </w:rPr>
              <w:t>628,883</w:t>
            </w:r>
            <w:r w:rsidR="007F308E" w:rsidRPr="004C6641">
              <w:rPr>
                <w:rFonts w:ascii="標楷體" w:eastAsia="標楷體" w:hAnsi="標楷體" w:hint="eastAsia"/>
                <w:szCs w:val="24"/>
              </w:rPr>
              <w:t>元等語。經查鄭金亮為</w:t>
            </w:r>
            <w:r w:rsidR="007F308E" w:rsidRPr="004C6641">
              <w:rPr>
                <w:rFonts w:ascii="標楷體" w:eastAsia="標楷體" w:hAnsi="標楷體" w:cs="Arial" w:hint="eastAsia"/>
              </w:rPr>
              <w:t>26</w:t>
            </w:r>
            <w:r w:rsidR="007F308E" w:rsidRPr="004C6641">
              <w:rPr>
                <w:rFonts w:ascii="標楷體" w:eastAsia="標楷體" w:hAnsi="標楷體" w:cs="Arial"/>
              </w:rPr>
              <w:t>年</w:t>
            </w:r>
            <w:r w:rsidR="007F308E" w:rsidRPr="004C6641">
              <w:rPr>
                <w:rFonts w:ascii="標楷體" w:eastAsia="標楷體" w:hAnsi="標楷體" w:cs="Arial" w:hint="eastAsia"/>
              </w:rPr>
              <w:t>3</w:t>
            </w:r>
            <w:r w:rsidR="007F308E" w:rsidRPr="004C6641">
              <w:rPr>
                <w:rFonts w:ascii="標楷體" w:eastAsia="標楷體" w:hAnsi="標楷體" w:cs="Arial"/>
              </w:rPr>
              <w:t>月</w:t>
            </w:r>
            <w:r w:rsidR="007F308E" w:rsidRPr="004C6641">
              <w:rPr>
                <w:rFonts w:ascii="標楷體" w:eastAsia="標楷體" w:hAnsi="標楷體" w:cs="Arial" w:hint="eastAsia"/>
              </w:rPr>
              <w:t>2</w:t>
            </w:r>
            <w:r w:rsidR="007F308E" w:rsidRPr="004C6641">
              <w:rPr>
                <w:rFonts w:ascii="標楷體" w:eastAsia="標楷體" w:hAnsi="標楷體" w:hint="eastAsia"/>
                <w:szCs w:val="24"/>
              </w:rPr>
              <w:t>日生，於105年7月28日法院監護宣告，於105年2月6日年滿78歲，鄭金亮為被害人鄭正中之父，其名下有田賦2筆，財產總額79</w:t>
            </w:r>
            <w:r w:rsidR="007F308E" w:rsidRPr="004C6641">
              <w:rPr>
                <w:rFonts w:ascii="標楷體" w:eastAsia="標楷體" w:hAnsi="標楷體"/>
                <w:szCs w:val="24"/>
              </w:rPr>
              <w:t>,214</w:t>
            </w:r>
            <w:r w:rsidR="007F308E" w:rsidRPr="004C6641">
              <w:rPr>
                <w:rFonts w:ascii="標楷體" w:eastAsia="標楷體" w:hAnsi="標楷體" w:hint="eastAsia"/>
                <w:szCs w:val="24"/>
              </w:rPr>
              <w:t>元，103、104年之收入0元乙節，有鄭金亮提出之戶籍謄本及本院依職權調閱鄭金亮103、104年稅務電子閘門財產所得調件明細表各1件在卷可稽，且被告亦不爭執，再審酌104年臺灣地區每人每月平均消費支出金額20,421元，平均每人每年消費支出245,052元（計算式：20,421×12月＝245,052），可知鄭金亮，以其現有財產狀況，難以支付平日生活消費，是鄭金亮主張須受鄭正中扶養等語，應屬有據。被告辯稱鄭金亮並未證明有不能維持生活之情形云云，並無足採。</w:t>
            </w:r>
          </w:p>
          <w:p w:rsidR="007F308E" w:rsidRPr="004C6641" w:rsidRDefault="00F82DE1" w:rsidP="007F308E">
            <w:pPr>
              <w:spacing w:line="400" w:lineRule="exact"/>
              <w:jc w:val="both"/>
              <w:rPr>
                <w:rFonts w:ascii="標楷體" w:eastAsia="標楷體" w:hAnsi="標楷體"/>
                <w:szCs w:val="24"/>
              </w:rPr>
            </w:pPr>
            <w:r w:rsidRPr="004C6641">
              <w:rPr>
                <w:rFonts w:ascii="標楷體" w:eastAsia="標楷體" w:hAnsi="標楷體"/>
                <w:szCs w:val="24"/>
              </w:rPr>
              <w:t>2</w:t>
            </w:r>
            <w:r w:rsidR="007F308E" w:rsidRPr="004C6641">
              <w:rPr>
                <w:rFonts w:ascii="標楷體" w:eastAsia="標楷體" w:hAnsi="標楷體" w:hint="eastAsia"/>
                <w:szCs w:val="24"/>
              </w:rPr>
              <w:t>.又查鄭金亮，除鄭正中外，尚有2名子女應對其負扶養義務乙節，有鄭金亮提出之親屬系統表及戶籍謄本各1份附卷為憑，足見鄭金亮受鄭正中扶養之權利應以3分之1計算。而鄭金亮年滿78歲，78歲男性平均餘命尚有9.67年乙節，有鄭金亮提出之103年度全國簡易生命表在卷可稽，是鄭金亮得受上開3人扶養之年數為9.67年。</w:t>
            </w:r>
          </w:p>
          <w:p w:rsidR="007F308E" w:rsidRPr="004C6641" w:rsidRDefault="00F82DE1" w:rsidP="00F82DE1">
            <w:pPr>
              <w:spacing w:line="400" w:lineRule="exact"/>
              <w:jc w:val="both"/>
              <w:rPr>
                <w:rFonts w:ascii="標楷體" w:eastAsia="標楷體" w:hAnsi="標楷體"/>
                <w:szCs w:val="24"/>
              </w:rPr>
            </w:pPr>
            <w:r w:rsidRPr="004C6641">
              <w:rPr>
                <w:rFonts w:ascii="標楷體" w:eastAsia="標楷體" w:hAnsi="標楷體" w:hint="eastAsia"/>
                <w:szCs w:val="24"/>
              </w:rPr>
              <w:t>3.</w:t>
            </w:r>
            <w:r w:rsidR="007F308E" w:rsidRPr="004C6641">
              <w:rPr>
                <w:rFonts w:ascii="標楷體" w:eastAsia="標楷體" w:hAnsi="標楷體" w:hint="eastAsia"/>
                <w:szCs w:val="24"/>
              </w:rPr>
              <w:t>鄭金亮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核計其金額為新臺幣</w:t>
            </w:r>
            <w:r w:rsidR="007F308E" w:rsidRPr="004C6641">
              <w:rPr>
                <w:rFonts w:ascii="標楷體" w:eastAsia="標楷體" w:hAnsi="標楷體"/>
                <w:szCs w:val="24"/>
              </w:rPr>
              <w:t>657,613</w:t>
            </w:r>
            <w:r w:rsidR="007F308E" w:rsidRPr="004C6641">
              <w:rPr>
                <w:rFonts w:ascii="標楷體" w:eastAsia="標楷體" w:hAnsi="標楷體" w:hint="eastAsia"/>
                <w:szCs w:val="24"/>
              </w:rPr>
              <w:t>元【計算方式為：245,052×7.58862764+(245,052×0.67)</w:t>
            </w:r>
            <w:r w:rsidRPr="004C6641">
              <w:rPr>
                <w:rFonts w:ascii="標楷體" w:eastAsia="標楷體" w:hAnsi="標楷體" w:hint="eastAsia"/>
                <w:szCs w:val="24"/>
              </w:rPr>
              <w:t>×（8.27828281-7.58862764）</w:t>
            </w:r>
            <w:r w:rsidRPr="004C6641">
              <w:rPr>
                <w:rFonts w:ascii="標楷體" w:eastAsia="標楷體" w:hAnsi="標楷體"/>
                <w:szCs w:val="24"/>
              </w:rPr>
              <w:br/>
            </w:r>
            <w:r w:rsidR="007F308E" w:rsidRPr="004C6641">
              <w:rPr>
                <w:rFonts w:ascii="標楷體" w:eastAsia="標楷體" w:hAnsi="標楷體" w:hint="eastAsia"/>
                <w:szCs w:val="24"/>
              </w:rPr>
              <w:t>=1,972,839.3041789028</w:t>
            </w:r>
            <w:r w:rsidRPr="004C6641">
              <w:rPr>
                <w:rFonts w:ascii="標楷體" w:eastAsia="標楷體" w:hAnsi="標楷體" w:hint="eastAsia"/>
                <w:szCs w:val="24"/>
              </w:rPr>
              <w:t>。其中7.5</w:t>
            </w:r>
            <w:r w:rsidRPr="004C6641">
              <w:rPr>
                <w:rFonts w:ascii="標楷體" w:eastAsia="標楷體" w:hAnsi="標楷體"/>
                <w:szCs w:val="24"/>
              </w:rPr>
              <w:br/>
            </w:r>
            <w:r w:rsidR="007F308E" w:rsidRPr="004C6641">
              <w:rPr>
                <w:rFonts w:ascii="標楷體" w:eastAsia="標楷體" w:hAnsi="標楷體" w:hint="eastAsia"/>
                <w:szCs w:val="24"/>
              </w:rPr>
              <w:t>8862764為年別單利5%第9年霍夫曼累計係數，8.27828281為年別單利5%第10年霍夫曼累計係數，0.67為未滿一年部分折算年數之比例(9.67[去整數得0.67])。採四捨五入，元以下進位。上開數值再除以</w:t>
            </w:r>
            <w:r w:rsidR="007F308E" w:rsidRPr="004C6641">
              <w:rPr>
                <w:rFonts w:ascii="標楷體" w:eastAsia="標楷體" w:hAnsi="標楷體"/>
                <w:szCs w:val="24"/>
              </w:rPr>
              <w:t>3</w:t>
            </w:r>
            <w:r w:rsidR="007F308E" w:rsidRPr="004C6641">
              <w:rPr>
                <w:rFonts w:ascii="標楷體" w:eastAsia="標楷體" w:hAnsi="標楷體" w:hint="eastAsia"/>
                <w:szCs w:val="24"/>
              </w:rPr>
              <w:t>人</w:t>
            </w:r>
            <w:r w:rsidR="007F308E" w:rsidRPr="004C6641">
              <w:rPr>
                <w:rFonts w:ascii="標楷體" w:eastAsia="標楷體" w:hAnsi="標楷體"/>
                <w:szCs w:val="24"/>
              </w:rPr>
              <w:t>=657,613</w:t>
            </w:r>
            <w:r w:rsidR="007F308E" w:rsidRPr="004C6641">
              <w:rPr>
                <w:rFonts w:ascii="標楷體" w:eastAsia="標楷體" w:hAnsi="標楷體" w:hint="eastAsia"/>
                <w:szCs w:val="24"/>
              </w:rPr>
              <w:t>】。</w:t>
            </w:r>
            <w:r w:rsidR="007F308E" w:rsidRPr="004C6641">
              <w:rPr>
                <w:rFonts w:ascii="標楷體" w:eastAsia="標楷體" w:hAnsi="標楷體"/>
                <w:szCs w:val="24"/>
              </w:rPr>
              <w:t>鄭金亮</w:t>
            </w:r>
            <w:r w:rsidR="007F308E" w:rsidRPr="004C6641">
              <w:rPr>
                <w:rFonts w:ascii="標楷體" w:eastAsia="標楷體" w:hAnsi="標楷體" w:hint="eastAsia"/>
                <w:szCs w:val="24"/>
              </w:rPr>
              <w:t>主張因被告之行為而得一次請求給付之扶養金額為</w:t>
            </w:r>
            <w:r w:rsidR="007F308E" w:rsidRPr="004C6641">
              <w:rPr>
                <w:rFonts w:ascii="標楷體" w:eastAsia="標楷體" w:hAnsi="標楷體" w:cs="Arial" w:hint="eastAsia"/>
              </w:rPr>
              <w:t>628,883</w:t>
            </w:r>
            <w:r w:rsidR="007F308E" w:rsidRPr="004C6641">
              <w:rPr>
                <w:rFonts w:ascii="標楷體" w:eastAsia="標楷體" w:hAnsi="標楷體" w:hint="eastAsia"/>
                <w:szCs w:val="24"/>
              </w:rPr>
              <w:t>元，即屬有據。</w:t>
            </w:r>
          </w:p>
        </w:tc>
        <w:tc>
          <w:tcPr>
            <w:tcW w:w="1171"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628,883</w:t>
            </w:r>
            <w:r w:rsidRPr="004C6641">
              <w:rPr>
                <w:rFonts w:ascii="標楷體" w:eastAsia="標楷體" w:hAnsi="標楷體" w:cs="Arial"/>
              </w:rPr>
              <w:t>元</w:t>
            </w:r>
          </w:p>
        </w:tc>
      </w:tr>
      <w:tr w:rsidR="00E75845" w:rsidRPr="004C6641" w:rsidTr="00047831">
        <w:trPr>
          <w:jc w:val="center"/>
        </w:trPr>
        <w:tc>
          <w:tcPr>
            <w:tcW w:w="610" w:type="dxa"/>
            <w:vAlign w:val="center"/>
          </w:tcPr>
          <w:p w:rsidR="007F308E" w:rsidRPr="004C6641" w:rsidRDefault="007F308E" w:rsidP="007F308E">
            <w:pPr>
              <w:pStyle w:val="a4"/>
              <w:numPr>
                <w:ilvl w:val="0"/>
                <w:numId w:val="1"/>
              </w:numPr>
              <w:ind w:leftChars="0" w:left="405" w:hanging="405"/>
              <w:jc w:val="center"/>
              <w:rPr>
                <w:rFonts w:ascii="標楷體" w:eastAsia="標楷體" w:hAnsi="標楷體"/>
                <w:szCs w:val="24"/>
              </w:rPr>
            </w:pPr>
          </w:p>
        </w:tc>
        <w:tc>
          <w:tcPr>
            <w:tcW w:w="588"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14</w:t>
            </w:r>
          </w:p>
        </w:tc>
        <w:tc>
          <w:tcPr>
            <w:tcW w:w="1025" w:type="dxa"/>
            <w:vAlign w:val="center"/>
          </w:tcPr>
          <w:p w:rsidR="007F308E" w:rsidRPr="004C6641" w:rsidRDefault="00E13A68" w:rsidP="007F308E">
            <w:pPr>
              <w:jc w:val="center"/>
              <w:rPr>
                <w:rFonts w:ascii="標楷體" w:eastAsia="標楷體" w:hAnsi="標楷體" w:cs="Arial"/>
              </w:rPr>
            </w:pPr>
            <w:r>
              <w:rPr>
                <w:rFonts w:ascii="標楷體" w:eastAsia="標楷體" w:hAnsi="標楷體" w:cs="Arial"/>
              </w:rPr>
              <w:t>黃○峻</w:t>
            </w:r>
          </w:p>
        </w:tc>
        <w:tc>
          <w:tcPr>
            <w:tcW w:w="1134" w:type="dxa"/>
            <w:vAlign w:val="center"/>
          </w:tcPr>
          <w:p w:rsidR="007F308E" w:rsidRPr="004C6641" w:rsidRDefault="00BF6DEA"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1.原告</w:t>
            </w:r>
            <w:r w:rsidR="00E13A68">
              <w:rPr>
                <w:rFonts w:ascii="標楷體" w:eastAsia="標楷體" w:hAnsi="標楷體" w:cs="Arial" w:hint="eastAsia"/>
              </w:rPr>
              <w:t>黃○峻</w:t>
            </w:r>
            <w:r w:rsidRPr="004C6641">
              <w:rPr>
                <w:rFonts w:ascii="標楷體" w:eastAsia="標楷體" w:hAnsi="標楷體" w:cs="Arial"/>
              </w:rPr>
              <w:t>之子</w:t>
            </w:r>
            <w:r w:rsidR="00E13A68">
              <w:rPr>
                <w:rFonts w:ascii="標楷體" w:eastAsia="標楷體" w:hAnsi="標楷體" w:cs="Arial"/>
              </w:rPr>
              <w:t>黃○叡</w:t>
            </w:r>
            <w:r w:rsidRPr="004C6641">
              <w:rPr>
                <w:rFonts w:ascii="標楷體" w:eastAsia="標楷體" w:hAnsi="標楷體" w:cs="Arial"/>
              </w:rPr>
              <w:t>、</w:t>
            </w:r>
            <w:r w:rsidR="00E13A68">
              <w:rPr>
                <w:rFonts w:ascii="標楷體" w:eastAsia="標楷體" w:hAnsi="標楷體" w:cs="Arial"/>
              </w:rPr>
              <w:t>黃○恩</w:t>
            </w:r>
            <w:r w:rsidRPr="004C6641">
              <w:rPr>
                <w:rFonts w:ascii="標楷體" w:eastAsia="標楷體" w:hAnsi="標楷體" w:cs="Arial"/>
              </w:rPr>
              <w:t>均因</w:t>
            </w:r>
            <w:r w:rsidRPr="004C6641">
              <w:rPr>
                <w:rFonts w:ascii="標楷體" w:eastAsia="標楷體" w:hAnsi="標楷體" w:cs="Arial" w:hint="eastAsia"/>
              </w:rPr>
              <w:t>系爭</w:t>
            </w:r>
            <w:r w:rsidRPr="004C6641">
              <w:rPr>
                <w:rFonts w:ascii="標楷體" w:eastAsia="標楷體" w:hAnsi="標楷體" w:cs="Arial"/>
              </w:rPr>
              <w:t>事故死亡。查</w:t>
            </w:r>
            <w:r w:rsidR="00E13A68">
              <w:rPr>
                <w:rFonts w:ascii="標楷體" w:eastAsia="標楷體" w:hAnsi="標楷體" w:cs="Arial"/>
              </w:rPr>
              <w:t>黃○峻</w:t>
            </w:r>
            <w:r w:rsidRPr="004C6641">
              <w:rPr>
                <w:rFonts w:ascii="標楷體" w:eastAsia="標楷體" w:hAnsi="標楷體" w:cs="Arial"/>
              </w:rPr>
              <w:t>係</w:t>
            </w:r>
            <w:r w:rsidRPr="004C6641">
              <w:rPr>
                <w:rFonts w:ascii="標楷體" w:eastAsia="標楷體" w:hAnsi="標楷體" w:cs="Arial" w:hint="eastAsia"/>
              </w:rPr>
              <w:t>63</w:t>
            </w:r>
            <w:r w:rsidRPr="004C6641">
              <w:rPr>
                <w:rFonts w:ascii="標楷體" w:eastAsia="標楷體" w:hAnsi="標楷體" w:cs="Arial"/>
              </w:rPr>
              <w:t>年</w:t>
            </w:r>
            <w:r w:rsidRPr="004C6641">
              <w:rPr>
                <w:rFonts w:ascii="標楷體" w:eastAsia="標楷體" w:hAnsi="標楷體" w:cs="Arial" w:hint="eastAsia"/>
              </w:rPr>
              <w:t>4</w:t>
            </w:r>
            <w:r w:rsidRPr="004C6641">
              <w:rPr>
                <w:rFonts w:ascii="標楷體" w:eastAsia="標楷體" w:hAnsi="標楷體" w:cs="Arial"/>
              </w:rPr>
              <w:t>月</w:t>
            </w:r>
            <w:r w:rsidRPr="004C6641">
              <w:rPr>
                <w:rFonts w:ascii="標楷體" w:eastAsia="標楷體" w:hAnsi="標楷體" w:cs="Arial" w:hint="eastAsia"/>
              </w:rPr>
              <w:t>8日</w:t>
            </w:r>
            <w:r w:rsidRPr="004C6641">
              <w:rPr>
                <w:rFonts w:ascii="標楷體" w:eastAsia="標楷體" w:hAnsi="標楷體" w:cs="Arial"/>
              </w:rPr>
              <w:t>生，男性，於105年2月6日年滿</w:t>
            </w:r>
            <w:r w:rsidRPr="004C6641">
              <w:rPr>
                <w:rFonts w:ascii="標楷體" w:eastAsia="標楷體" w:hAnsi="標楷體" w:cs="Arial" w:hint="eastAsia"/>
              </w:rPr>
              <w:t>41</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BF6DEA" w:rsidRPr="004C6641">
              <w:rPr>
                <w:rFonts w:ascii="標楷體" w:eastAsia="標楷體" w:hAnsi="標楷體" w:cs="Arial" w:hint="eastAsia"/>
              </w:rPr>
              <w:t>平均餘命為1</w:t>
            </w:r>
            <w:r w:rsidRPr="004C6641">
              <w:rPr>
                <w:rFonts w:ascii="標楷體" w:eastAsia="標楷體" w:hAnsi="標楷體" w:cs="Arial" w:hint="eastAsia"/>
              </w:rPr>
              <w:t>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E13A68">
              <w:rPr>
                <w:rFonts w:ascii="標楷體" w:eastAsia="標楷體" w:hAnsi="標楷體" w:cs="Arial"/>
              </w:rPr>
              <w:t>黃○峻</w:t>
            </w:r>
            <w:r w:rsidRPr="004C6641">
              <w:rPr>
                <w:rFonts w:ascii="標楷體" w:eastAsia="標楷體" w:hAnsi="標楷體" w:cs="Arial"/>
              </w:rPr>
              <w:t>除被害人</w:t>
            </w:r>
            <w:r w:rsidR="00E13A68">
              <w:rPr>
                <w:rFonts w:ascii="標楷體" w:eastAsia="標楷體" w:hAnsi="標楷體" w:cs="Arial"/>
              </w:rPr>
              <w:t>黃○叡</w:t>
            </w:r>
            <w:r w:rsidRPr="004C6641">
              <w:rPr>
                <w:rFonts w:ascii="標楷體" w:eastAsia="標楷體" w:hAnsi="標楷體" w:cs="Arial"/>
              </w:rPr>
              <w:t>、</w:t>
            </w:r>
            <w:r w:rsidR="00E13A68">
              <w:rPr>
                <w:rFonts w:ascii="標楷體" w:eastAsia="標楷體" w:hAnsi="標楷體" w:cs="Arial"/>
              </w:rPr>
              <w:t>黃○恩</w:t>
            </w:r>
            <w:r w:rsidRPr="004C6641">
              <w:rPr>
                <w:rFonts w:ascii="標楷體" w:eastAsia="標楷體" w:hAnsi="標楷體" w:cs="Arial"/>
              </w:rPr>
              <w:t>外，已無其他應對其負扶養義務之人，故</w:t>
            </w:r>
            <w:r w:rsidR="00E13A68">
              <w:rPr>
                <w:rFonts w:ascii="標楷體" w:eastAsia="標楷體" w:hAnsi="標楷體" w:cs="Arial"/>
              </w:rPr>
              <w:t>黃○峻</w:t>
            </w:r>
            <w:r w:rsidRPr="004C6641">
              <w:rPr>
                <w:rFonts w:ascii="標楷體" w:eastAsia="標楷體" w:hAnsi="標楷體" w:cs="Arial"/>
              </w:rPr>
              <w:t>之扶養費應以全額計算。</w:t>
            </w:r>
          </w:p>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E13A68">
              <w:rPr>
                <w:rFonts w:ascii="標楷體" w:eastAsia="標楷體" w:hAnsi="標楷體" w:cs="Arial"/>
              </w:rPr>
              <w:t>黃○峻</w:t>
            </w:r>
            <w:r w:rsidRPr="004C6641">
              <w:rPr>
                <w:rFonts w:ascii="標楷體" w:eastAsia="標楷體" w:hAnsi="標楷體" w:cs="Arial"/>
              </w:rPr>
              <w:t>得請求之扶養費金額為</w:t>
            </w:r>
            <w:r w:rsidRPr="004C6641">
              <w:rPr>
                <w:rFonts w:ascii="標楷體" w:eastAsia="標楷體" w:hAnsi="標楷體" w:cs="Arial" w:hint="eastAsia"/>
              </w:rPr>
              <w:t>3,192,607</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3,192,607】</w:t>
            </w:r>
          </w:p>
          <w:p w:rsidR="007F308E" w:rsidRPr="004C6641" w:rsidRDefault="007F308E" w:rsidP="007F308E">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3,192,607</w:t>
            </w:r>
            <w:r w:rsidRPr="004C6641">
              <w:rPr>
                <w:rFonts w:ascii="標楷體" w:eastAsia="標楷體" w:hAnsi="標楷體" w:cs="Arial"/>
              </w:rPr>
              <w:t>元</w:t>
            </w:r>
          </w:p>
        </w:tc>
        <w:tc>
          <w:tcPr>
            <w:tcW w:w="1701" w:type="dxa"/>
            <w:vAlign w:val="center"/>
          </w:tcPr>
          <w:p w:rsidR="007F308E" w:rsidRPr="004C6641" w:rsidRDefault="007F308E" w:rsidP="00BF6DEA">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E13A68">
              <w:rPr>
                <w:rFonts w:ascii="標楷體" w:eastAsia="標楷體" w:hAnsi="標楷體" w:cs="Arial" w:hint="eastAsia"/>
              </w:rPr>
              <w:t>黃○峻</w:t>
            </w:r>
            <w:r w:rsidRPr="004C6641">
              <w:rPr>
                <w:rFonts w:ascii="標楷體" w:eastAsia="標楷體" w:hAnsi="標楷體" w:cs="Arial" w:hint="eastAsia"/>
              </w:rPr>
              <w:t>之親屬系統表（本院卷四之2，第165頁）</w:t>
            </w:r>
          </w:p>
          <w:p w:rsidR="007F308E" w:rsidRPr="004C6641" w:rsidRDefault="007F308E" w:rsidP="00BF6DEA">
            <w:pPr>
              <w:spacing w:line="400" w:lineRule="exact"/>
              <w:jc w:val="both"/>
              <w:rPr>
                <w:rFonts w:ascii="標楷體" w:eastAsia="標楷體" w:hAnsi="標楷體" w:cs="Arial"/>
              </w:rPr>
            </w:pPr>
            <w:r w:rsidRPr="004C6641">
              <w:rPr>
                <w:rFonts w:ascii="標楷體" w:eastAsia="標楷體" w:hAnsi="標楷體" w:cs="Arial" w:hint="eastAsia"/>
              </w:rPr>
              <w:t>2.原告</w:t>
            </w:r>
            <w:r w:rsidR="00E13A68">
              <w:rPr>
                <w:rFonts w:ascii="標楷體" w:eastAsia="標楷體" w:hAnsi="標楷體" w:cs="Arial" w:hint="eastAsia"/>
              </w:rPr>
              <w:t>黃○峻</w:t>
            </w:r>
            <w:r w:rsidRPr="004C6641">
              <w:rPr>
                <w:rFonts w:ascii="標楷體" w:eastAsia="標楷體" w:hAnsi="標楷體" w:cs="Arial" w:hint="eastAsia"/>
              </w:rPr>
              <w:t>及其扶養義務人之戶籍謄本（本院卷四之2，第166、167頁）</w:t>
            </w:r>
          </w:p>
          <w:p w:rsidR="007F308E" w:rsidRPr="004C6641" w:rsidRDefault="007F308E" w:rsidP="00BF6DEA">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7F308E" w:rsidRPr="004C6641" w:rsidRDefault="007F308E" w:rsidP="00BF6DEA">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7F308E" w:rsidRPr="004C6641" w:rsidRDefault="007F308E" w:rsidP="00BF6DEA">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7F308E" w:rsidRPr="004C6641" w:rsidRDefault="007F308E" w:rsidP="00BF6DEA">
            <w:pPr>
              <w:jc w:val="both"/>
              <w:rPr>
                <w:rFonts w:ascii="標楷體" w:eastAsia="標楷體" w:hAnsi="標楷體"/>
              </w:rPr>
            </w:pPr>
            <w:r w:rsidRPr="004C6641">
              <w:rPr>
                <w:rFonts w:ascii="標楷體" w:eastAsia="標楷體" w:hAnsi="標楷體" w:cs="Arial" w:hint="eastAsia"/>
              </w:rPr>
              <w:t>6.原告</w:t>
            </w:r>
            <w:r w:rsidR="00E13A68">
              <w:rPr>
                <w:rFonts w:ascii="標楷體" w:eastAsia="標楷體" w:hAnsi="標楷體" w:cs="Arial" w:hint="eastAsia"/>
              </w:rPr>
              <w:t>黃○峻</w:t>
            </w:r>
            <w:r w:rsidRPr="004C6641">
              <w:rPr>
                <w:rFonts w:ascii="標楷體" w:eastAsia="標楷體" w:hAnsi="標楷體" w:hint="eastAsia"/>
              </w:rPr>
              <w:t>稅務電子閘門財產所得調件明細（所得卷，第33、34頁）</w:t>
            </w:r>
          </w:p>
          <w:p w:rsidR="007F308E" w:rsidRPr="004C6641" w:rsidRDefault="007F308E" w:rsidP="00BF6DEA">
            <w:pPr>
              <w:spacing w:line="400" w:lineRule="exact"/>
              <w:jc w:val="both"/>
              <w:rPr>
                <w:rFonts w:ascii="標楷體" w:eastAsia="標楷體" w:hAnsi="標楷體" w:cs="Arial"/>
              </w:rPr>
            </w:pPr>
            <w:r w:rsidRPr="004C6641">
              <w:rPr>
                <w:rFonts w:ascii="標楷體" w:eastAsia="標楷體" w:hAnsi="標楷體" w:hint="eastAsia"/>
              </w:rPr>
              <w:t>7.原告</w:t>
            </w:r>
            <w:r w:rsidR="00E13A68">
              <w:rPr>
                <w:rFonts w:ascii="標楷體" w:eastAsia="標楷體" w:hAnsi="標楷體" w:hint="eastAsia"/>
              </w:rPr>
              <w:t>黃○峻</w:t>
            </w:r>
            <w:r w:rsidRPr="004C6641">
              <w:rPr>
                <w:rFonts w:ascii="標楷體" w:eastAsia="標楷體" w:hAnsi="標楷體" w:hint="eastAsia"/>
              </w:rPr>
              <w:t>，大學畢業，補教業，每月收入40,000餘元（本院卷六，第65頁）</w:t>
            </w:r>
          </w:p>
        </w:tc>
        <w:tc>
          <w:tcPr>
            <w:tcW w:w="3845" w:type="dxa"/>
          </w:tcPr>
          <w:p w:rsidR="007F308E" w:rsidRPr="004C6641" w:rsidRDefault="00BF6DEA" w:rsidP="007F308E">
            <w:pPr>
              <w:spacing w:line="400" w:lineRule="exact"/>
              <w:jc w:val="both"/>
              <w:rPr>
                <w:rFonts w:ascii="標楷體" w:eastAsia="標楷體" w:hAnsi="標楷體"/>
                <w:szCs w:val="24"/>
              </w:rPr>
            </w:pPr>
            <w:r w:rsidRPr="004C6641">
              <w:rPr>
                <w:rFonts w:ascii="標楷體" w:eastAsia="標楷體" w:hAnsi="標楷體"/>
                <w:szCs w:val="24"/>
              </w:rPr>
              <w:t>1.</w:t>
            </w:r>
            <w:r w:rsidR="007F308E" w:rsidRPr="004C6641">
              <w:rPr>
                <w:rFonts w:ascii="標楷體" w:eastAsia="標楷體" w:hAnsi="標楷體" w:hint="eastAsia"/>
                <w:szCs w:val="24"/>
              </w:rPr>
              <w:t>原告</w:t>
            </w:r>
            <w:r w:rsidR="00E13A68">
              <w:rPr>
                <w:rFonts w:ascii="標楷體" w:eastAsia="標楷體" w:hAnsi="標楷體" w:hint="eastAsia"/>
                <w:szCs w:val="24"/>
              </w:rPr>
              <w:t>黃○峻</w:t>
            </w:r>
            <w:r w:rsidR="007F308E" w:rsidRPr="004C6641">
              <w:rPr>
                <w:rFonts w:ascii="標楷體" w:eastAsia="標楷體" w:hAnsi="標楷體" w:hint="eastAsia"/>
                <w:szCs w:val="24"/>
              </w:rPr>
              <w:t>主張被害人</w:t>
            </w:r>
            <w:r w:rsidR="00E13A68">
              <w:rPr>
                <w:rFonts w:ascii="標楷體" w:eastAsia="標楷體" w:hAnsi="標楷體" w:hint="eastAsia"/>
                <w:szCs w:val="24"/>
              </w:rPr>
              <w:t>黃○叡</w:t>
            </w:r>
            <w:r w:rsidR="007F308E" w:rsidRPr="004C6641">
              <w:rPr>
                <w:rFonts w:ascii="標楷體" w:eastAsia="標楷體" w:hAnsi="標楷體" w:hint="eastAsia"/>
                <w:szCs w:val="24"/>
              </w:rPr>
              <w:t>、</w:t>
            </w:r>
            <w:r w:rsidR="00E13A68">
              <w:rPr>
                <w:rFonts w:ascii="標楷體" w:eastAsia="標楷體" w:hAnsi="標楷體" w:hint="eastAsia"/>
                <w:szCs w:val="24"/>
              </w:rPr>
              <w:t>黃○恩</w:t>
            </w:r>
            <w:r w:rsidR="007F308E" w:rsidRPr="004C6641">
              <w:rPr>
                <w:rFonts w:ascii="標楷體" w:eastAsia="標楷體" w:hAnsi="標楷體" w:hint="eastAsia"/>
                <w:szCs w:val="24"/>
              </w:rPr>
              <w:t>因系爭事故死亡，</w:t>
            </w:r>
            <w:r w:rsidR="00E13A68">
              <w:rPr>
                <w:rFonts w:ascii="標楷體" w:eastAsia="標楷體" w:hAnsi="標楷體" w:hint="eastAsia"/>
                <w:szCs w:val="24"/>
              </w:rPr>
              <w:t>黃○峻</w:t>
            </w:r>
            <w:r w:rsidR="007F308E" w:rsidRPr="004C6641">
              <w:rPr>
                <w:rFonts w:ascii="標楷體" w:eastAsia="標楷體" w:hAnsi="標楷體" w:hint="eastAsia"/>
                <w:szCs w:val="24"/>
              </w:rPr>
              <w:t>有受其子</w:t>
            </w:r>
            <w:r w:rsidR="00E13A68">
              <w:rPr>
                <w:rFonts w:ascii="標楷體" w:eastAsia="標楷體" w:hAnsi="標楷體" w:hint="eastAsia"/>
                <w:szCs w:val="24"/>
              </w:rPr>
              <w:t>黃○叡</w:t>
            </w:r>
            <w:r w:rsidR="007F308E" w:rsidRPr="004C6641">
              <w:rPr>
                <w:rFonts w:ascii="標楷體" w:eastAsia="標楷體" w:hAnsi="標楷體" w:hint="eastAsia"/>
                <w:szCs w:val="24"/>
              </w:rPr>
              <w:t>、</w:t>
            </w:r>
            <w:r w:rsidR="00E13A68">
              <w:rPr>
                <w:rFonts w:ascii="標楷體" w:eastAsia="標楷體" w:hAnsi="標楷體" w:hint="eastAsia"/>
                <w:szCs w:val="24"/>
              </w:rPr>
              <w:t>黃○恩</w:t>
            </w:r>
            <w:r w:rsidR="007F308E" w:rsidRPr="004C6641">
              <w:rPr>
                <w:rFonts w:ascii="標楷體" w:eastAsia="標楷體" w:hAnsi="標楷體" w:hint="eastAsia"/>
                <w:szCs w:val="24"/>
              </w:rPr>
              <w:t>扶養之權利，而請求被告賠償扶養費用</w:t>
            </w:r>
            <w:r w:rsidR="007F308E" w:rsidRPr="004C6641">
              <w:rPr>
                <w:rFonts w:ascii="標楷體" w:eastAsia="標楷體" w:hAnsi="標楷體" w:cs="Arial" w:hint="eastAsia"/>
              </w:rPr>
              <w:t>3,192,607</w:t>
            </w:r>
            <w:r w:rsidR="007F308E" w:rsidRPr="004C6641">
              <w:rPr>
                <w:rFonts w:ascii="標楷體" w:eastAsia="標楷體" w:hAnsi="標楷體" w:hint="eastAsia"/>
                <w:szCs w:val="24"/>
              </w:rPr>
              <w:t>元等語。經查</w:t>
            </w:r>
            <w:r w:rsidR="00E13A68">
              <w:rPr>
                <w:rFonts w:ascii="標楷體" w:eastAsia="標楷體" w:hAnsi="標楷體" w:hint="eastAsia"/>
                <w:szCs w:val="24"/>
              </w:rPr>
              <w:t>黃○峻</w:t>
            </w:r>
            <w:r w:rsidR="007F308E" w:rsidRPr="004C6641">
              <w:rPr>
                <w:rFonts w:ascii="標楷體" w:eastAsia="標楷體" w:hAnsi="標楷體" w:hint="eastAsia"/>
                <w:szCs w:val="24"/>
              </w:rPr>
              <w:t>為</w:t>
            </w:r>
            <w:r w:rsidR="007F308E" w:rsidRPr="004C6641">
              <w:rPr>
                <w:rFonts w:ascii="標楷體" w:eastAsia="標楷體" w:hAnsi="標楷體" w:cs="Arial" w:hint="eastAsia"/>
              </w:rPr>
              <w:t>63</w:t>
            </w:r>
            <w:r w:rsidR="007F308E" w:rsidRPr="004C6641">
              <w:rPr>
                <w:rFonts w:ascii="標楷體" w:eastAsia="標楷體" w:hAnsi="標楷體" w:cs="Arial"/>
              </w:rPr>
              <w:t>年</w:t>
            </w:r>
            <w:r w:rsidR="007F308E" w:rsidRPr="004C6641">
              <w:rPr>
                <w:rFonts w:ascii="標楷體" w:eastAsia="標楷體" w:hAnsi="標楷體" w:cs="Arial" w:hint="eastAsia"/>
              </w:rPr>
              <w:t>4</w:t>
            </w:r>
            <w:r w:rsidR="007F308E" w:rsidRPr="004C6641">
              <w:rPr>
                <w:rFonts w:ascii="標楷體" w:eastAsia="標楷體" w:hAnsi="標楷體" w:cs="Arial"/>
              </w:rPr>
              <w:t>月</w:t>
            </w:r>
            <w:r w:rsidR="007F308E" w:rsidRPr="004C6641">
              <w:rPr>
                <w:rFonts w:ascii="標楷體" w:eastAsia="標楷體" w:hAnsi="標楷體" w:cs="Arial" w:hint="eastAsia"/>
              </w:rPr>
              <w:t>8</w:t>
            </w:r>
            <w:r w:rsidR="007F308E" w:rsidRPr="004C6641">
              <w:rPr>
                <w:rFonts w:ascii="標楷體" w:eastAsia="標楷體" w:hAnsi="標楷體" w:hint="eastAsia"/>
                <w:szCs w:val="24"/>
              </w:rPr>
              <w:t>日生，從事</w:t>
            </w:r>
            <w:r w:rsidR="007F308E" w:rsidRPr="004C6641">
              <w:rPr>
                <w:rFonts w:ascii="標楷體" w:eastAsia="標楷體" w:hAnsi="標楷體" w:hint="eastAsia"/>
              </w:rPr>
              <w:t>補教業，每月收入40,000餘元</w:t>
            </w:r>
            <w:r w:rsidR="007F308E" w:rsidRPr="004C6641">
              <w:rPr>
                <w:rFonts w:ascii="標楷體" w:eastAsia="標楷體" w:hAnsi="標楷體" w:hint="eastAsia"/>
                <w:szCs w:val="24"/>
              </w:rPr>
              <w:t>，於105年2月6日年滿41歲，</w:t>
            </w:r>
            <w:r w:rsidR="00E13A68">
              <w:rPr>
                <w:rFonts w:ascii="標楷體" w:eastAsia="標楷體" w:hAnsi="標楷體" w:hint="eastAsia"/>
                <w:szCs w:val="24"/>
              </w:rPr>
              <w:t>黃○峻</w:t>
            </w:r>
            <w:r w:rsidR="007F308E" w:rsidRPr="004C6641">
              <w:rPr>
                <w:rFonts w:ascii="標楷體" w:eastAsia="標楷體" w:hAnsi="標楷體" w:hint="eastAsia"/>
                <w:szCs w:val="24"/>
              </w:rPr>
              <w:t>為被害人</w:t>
            </w:r>
            <w:r w:rsidR="00E13A68">
              <w:rPr>
                <w:rFonts w:ascii="標楷體" w:eastAsia="標楷體" w:hAnsi="標楷體" w:hint="eastAsia"/>
                <w:szCs w:val="24"/>
              </w:rPr>
              <w:t>黃○叡</w:t>
            </w:r>
            <w:r w:rsidR="007F308E" w:rsidRPr="004C6641">
              <w:rPr>
                <w:rFonts w:ascii="標楷體" w:eastAsia="標楷體" w:hAnsi="標楷體" w:hint="eastAsia"/>
                <w:szCs w:val="24"/>
              </w:rPr>
              <w:t>、</w:t>
            </w:r>
            <w:r w:rsidR="00E13A68">
              <w:rPr>
                <w:rFonts w:ascii="標楷體" w:eastAsia="標楷體" w:hAnsi="標楷體" w:hint="eastAsia"/>
                <w:szCs w:val="24"/>
              </w:rPr>
              <w:t>黃○恩</w:t>
            </w:r>
            <w:r w:rsidR="007F308E" w:rsidRPr="004C6641">
              <w:rPr>
                <w:rFonts w:ascii="標楷體" w:eastAsia="標楷體" w:hAnsi="標楷體" w:hint="eastAsia"/>
                <w:szCs w:val="24"/>
              </w:rPr>
              <w:t>之父，其名下有汽車1輛，103、104年之收入318</w:t>
            </w:r>
            <w:r w:rsidR="007F308E" w:rsidRPr="004C6641">
              <w:rPr>
                <w:rFonts w:ascii="標楷體" w:eastAsia="標楷體" w:hAnsi="標楷體"/>
                <w:szCs w:val="24"/>
              </w:rPr>
              <w:t>,438</w:t>
            </w:r>
            <w:r w:rsidR="007F308E" w:rsidRPr="004C6641">
              <w:rPr>
                <w:rFonts w:ascii="標楷體" w:eastAsia="標楷體" w:hAnsi="標楷體" w:hint="eastAsia"/>
                <w:szCs w:val="24"/>
              </w:rPr>
              <w:t>元、262</w:t>
            </w:r>
            <w:r w:rsidR="007F308E" w:rsidRPr="004C6641">
              <w:rPr>
                <w:rFonts w:ascii="標楷體" w:eastAsia="標楷體" w:hAnsi="標楷體"/>
                <w:szCs w:val="24"/>
              </w:rPr>
              <w:t>,686</w:t>
            </w:r>
            <w:r w:rsidR="007F308E" w:rsidRPr="004C6641">
              <w:rPr>
                <w:rFonts w:ascii="標楷體" w:eastAsia="標楷體" w:hAnsi="標楷體" w:hint="eastAsia"/>
                <w:szCs w:val="24"/>
              </w:rPr>
              <w:t>元乙節，有</w:t>
            </w:r>
            <w:r w:rsidR="00E13A68">
              <w:rPr>
                <w:rFonts w:ascii="標楷體" w:eastAsia="標楷體" w:hAnsi="標楷體" w:hint="eastAsia"/>
                <w:szCs w:val="24"/>
              </w:rPr>
              <w:t>黃○峻</w:t>
            </w:r>
            <w:r w:rsidR="007F308E" w:rsidRPr="004C6641">
              <w:rPr>
                <w:rFonts w:ascii="標楷體" w:eastAsia="標楷體" w:hAnsi="標楷體" w:hint="eastAsia"/>
                <w:szCs w:val="24"/>
              </w:rPr>
              <w:t>提出之戶籍謄本及本院依職權調閱</w:t>
            </w:r>
            <w:r w:rsidR="00E13A68">
              <w:rPr>
                <w:rFonts w:ascii="標楷體" w:eastAsia="標楷體" w:hAnsi="標楷體" w:hint="eastAsia"/>
                <w:szCs w:val="24"/>
              </w:rPr>
              <w:t>黃○峻</w:t>
            </w:r>
            <w:r w:rsidR="007F308E" w:rsidRPr="004C6641">
              <w:rPr>
                <w:rFonts w:ascii="標楷體" w:eastAsia="標楷體" w:hAnsi="標楷體" w:hint="eastAsia"/>
                <w:szCs w:val="24"/>
              </w:rPr>
              <w:t>103、104年稅務電子閘門財產所得調件明細表各1件在卷可稽，且被告亦不爭執，再審酌104年臺灣地區每人每月平均消費支出金額20,421元，平均每人每年消費支出245,052元（計算式：20,421×12月＝245,052），可知</w:t>
            </w:r>
            <w:r w:rsidR="00E13A68">
              <w:rPr>
                <w:rFonts w:ascii="標楷體" w:eastAsia="標楷體" w:hAnsi="標楷體" w:hint="eastAsia"/>
                <w:szCs w:val="24"/>
              </w:rPr>
              <w:t>黃○峻</w:t>
            </w:r>
            <w:r w:rsidR="007F308E" w:rsidRPr="004C6641">
              <w:rPr>
                <w:rFonts w:ascii="標楷體" w:eastAsia="標楷體" w:hAnsi="標楷體" w:hint="eastAsia"/>
                <w:szCs w:val="24"/>
              </w:rPr>
              <w:t>於65歲強制退休年齡屆至後，以其現有財產狀況，難以支付平日生活消費，是</w:t>
            </w:r>
            <w:r w:rsidR="00E13A68">
              <w:rPr>
                <w:rFonts w:ascii="標楷體" w:eastAsia="標楷體" w:hAnsi="標楷體" w:hint="eastAsia"/>
                <w:szCs w:val="24"/>
              </w:rPr>
              <w:t>黃○峻</w:t>
            </w:r>
            <w:r w:rsidR="007F308E" w:rsidRPr="004C6641">
              <w:rPr>
                <w:rFonts w:ascii="標楷體" w:eastAsia="標楷體" w:hAnsi="標楷體" w:hint="eastAsia"/>
                <w:szCs w:val="24"/>
              </w:rPr>
              <w:t>主張須受</w:t>
            </w:r>
            <w:r w:rsidR="00E13A68">
              <w:rPr>
                <w:rFonts w:ascii="標楷體" w:eastAsia="標楷體" w:hAnsi="標楷體" w:hint="eastAsia"/>
                <w:szCs w:val="24"/>
              </w:rPr>
              <w:t>黃○叡</w:t>
            </w:r>
            <w:r w:rsidR="007F308E" w:rsidRPr="004C6641">
              <w:rPr>
                <w:rFonts w:ascii="標楷體" w:eastAsia="標楷體" w:hAnsi="標楷體" w:hint="eastAsia"/>
                <w:szCs w:val="24"/>
              </w:rPr>
              <w:t>、</w:t>
            </w:r>
            <w:r w:rsidR="00E13A68">
              <w:rPr>
                <w:rFonts w:ascii="標楷體" w:eastAsia="標楷體" w:hAnsi="標楷體" w:hint="eastAsia"/>
                <w:szCs w:val="24"/>
              </w:rPr>
              <w:t>黃○恩</w:t>
            </w:r>
            <w:r w:rsidR="007F308E" w:rsidRPr="004C6641">
              <w:rPr>
                <w:rFonts w:ascii="標楷體" w:eastAsia="標楷體" w:hAnsi="標楷體" w:hint="eastAsia"/>
                <w:szCs w:val="24"/>
              </w:rPr>
              <w:t>扶養等語，應屬有據。被告辯稱</w:t>
            </w:r>
            <w:r w:rsidR="00E13A68">
              <w:rPr>
                <w:rFonts w:ascii="標楷體" w:eastAsia="標楷體" w:hAnsi="標楷體" w:hint="eastAsia"/>
                <w:szCs w:val="24"/>
              </w:rPr>
              <w:t>黃○峻</w:t>
            </w:r>
            <w:r w:rsidR="007F308E" w:rsidRPr="004C6641">
              <w:rPr>
                <w:rFonts w:ascii="標楷體" w:eastAsia="標楷體" w:hAnsi="標楷體" w:hint="eastAsia"/>
                <w:szCs w:val="24"/>
              </w:rPr>
              <w:t>並未證明有不能維持生活之情形云云，並無足採。</w:t>
            </w:r>
          </w:p>
          <w:p w:rsidR="007F308E" w:rsidRPr="004C6641" w:rsidRDefault="00BF6DEA" w:rsidP="007F308E">
            <w:pPr>
              <w:spacing w:line="400" w:lineRule="exact"/>
              <w:jc w:val="both"/>
              <w:rPr>
                <w:rFonts w:ascii="標楷體" w:eastAsia="標楷體" w:hAnsi="標楷體"/>
                <w:szCs w:val="24"/>
              </w:rPr>
            </w:pPr>
            <w:r w:rsidRPr="004C6641">
              <w:rPr>
                <w:rFonts w:ascii="標楷體" w:eastAsia="標楷體" w:hAnsi="標楷體"/>
                <w:szCs w:val="24"/>
              </w:rPr>
              <w:t>2</w:t>
            </w:r>
            <w:r w:rsidR="007F308E" w:rsidRPr="004C6641">
              <w:rPr>
                <w:rFonts w:ascii="標楷體" w:eastAsia="標楷體" w:hAnsi="標楷體" w:hint="eastAsia"/>
                <w:szCs w:val="24"/>
              </w:rPr>
              <w:t>.又查</w:t>
            </w:r>
            <w:r w:rsidR="00E13A68">
              <w:rPr>
                <w:rFonts w:ascii="標楷體" w:eastAsia="標楷體" w:hAnsi="標楷體" w:hint="eastAsia"/>
                <w:szCs w:val="24"/>
              </w:rPr>
              <w:t>黃○峻</w:t>
            </w:r>
            <w:r w:rsidR="007F308E" w:rsidRPr="004C6641">
              <w:rPr>
                <w:rFonts w:ascii="標楷體" w:eastAsia="標楷體" w:hAnsi="標楷體" w:hint="eastAsia"/>
                <w:szCs w:val="24"/>
              </w:rPr>
              <w:t>，除</w:t>
            </w:r>
            <w:r w:rsidR="00E13A68">
              <w:rPr>
                <w:rFonts w:ascii="標楷體" w:eastAsia="標楷體" w:hAnsi="標楷體" w:hint="eastAsia"/>
                <w:szCs w:val="24"/>
              </w:rPr>
              <w:t>黃○叡</w:t>
            </w:r>
            <w:r w:rsidR="007F308E" w:rsidRPr="004C6641">
              <w:rPr>
                <w:rFonts w:ascii="標楷體" w:eastAsia="標楷體" w:hAnsi="標楷體" w:hint="eastAsia"/>
                <w:szCs w:val="24"/>
              </w:rPr>
              <w:t>、</w:t>
            </w:r>
            <w:r w:rsidR="00E13A68">
              <w:rPr>
                <w:rFonts w:ascii="標楷體" w:eastAsia="標楷體" w:hAnsi="標楷體" w:hint="eastAsia"/>
                <w:szCs w:val="24"/>
              </w:rPr>
              <w:t>黃○恩</w:t>
            </w:r>
            <w:r w:rsidR="007F308E" w:rsidRPr="004C6641">
              <w:rPr>
                <w:rFonts w:ascii="標楷體" w:eastAsia="標楷體" w:hAnsi="標楷體" w:hint="eastAsia"/>
                <w:szCs w:val="24"/>
              </w:rPr>
              <w:t>外，</w:t>
            </w:r>
            <w:r w:rsidR="007F308E" w:rsidRPr="004C6641">
              <w:rPr>
                <w:rFonts w:ascii="標楷體" w:eastAsia="標楷體" w:hAnsi="標楷體" w:cs="Arial"/>
              </w:rPr>
              <w:t>已無其他應對其負扶養義務之人，故</w:t>
            </w:r>
            <w:r w:rsidR="00E13A68">
              <w:rPr>
                <w:rFonts w:ascii="標楷體" w:eastAsia="標楷體" w:hAnsi="標楷體" w:cs="Arial"/>
              </w:rPr>
              <w:t>黃○峻</w:t>
            </w:r>
            <w:r w:rsidR="007F308E" w:rsidRPr="004C6641">
              <w:rPr>
                <w:rFonts w:ascii="標楷體" w:eastAsia="標楷體" w:hAnsi="標楷體" w:cs="Arial"/>
              </w:rPr>
              <w:t>之扶養費應以全額計算</w:t>
            </w:r>
            <w:r w:rsidR="007F308E" w:rsidRPr="004C6641">
              <w:rPr>
                <w:rFonts w:ascii="標楷體" w:eastAsia="標楷體" w:hAnsi="標楷體" w:hint="eastAsia"/>
                <w:szCs w:val="24"/>
              </w:rPr>
              <w:t>乙節，有</w:t>
            </w:r>
            <w:r w:rsidR="00E13A68">
              <w:rPr>
                <w:rFonts w:ascii="標楷體" w:eastAsia="標楷體" w:hAnsi="標楷體" w:hint="eastAsia"/>
                <w:szCs w:val="24"/>
              </w:rPr>
              <w:t>黃○峻</w:t>
            </w:r>
            <w:r w:rsidR="007F308E" w:rsidRPr="004C6641">
              <w:rPr>
                <w:rFonts w:ascii="標楷體" w:eastAsia="標楷體" w:hAnsi="標楷體" w:hint="eastAsia"/>
                <w:szCs w:val="24"/>
              </w:rPr>
              <w:t>提出之親屬系統表及戶籍謄本各1份附卷為憑，足見</w:t>
            </w:r>
            <w:r w:rsidR="00E13A68">
              <w:rPr>
                <w:rFonts w:ascii="標楷體" w:eastAsia="標楷體" w:hAnsi="標楷體" w:hint="eastAsia"/>
                <w:szCs w:val="24"/>
              </w:rPr>
              <w:t>黃○峻</w:t>
            </w:r>
            <w:r w:rsidR="007F308E" w:rsidRPr="004C6641">
              <w:rPr>
                <w:rFonts w:ascii="標楷體" w:eastAsia="標楷體" w:hAnsi="標楷體" w:hint="eastAsia"/>
                <w:szCs w:val="24"/>
              </w:rPr>
              <w:t>受</w:t>
            </w:r>
            <w:r w:rsidR="00E13A68">
              <w:rPr>
                <w:rFonts w:ascii="標楷體" w:eastAsia="標楷體" w:hAnsi="標楷體" w:hint="eastAsia"/>
                <w:szCs w:val="24"/>
              </w:rPr>
              <w:t>黃○叡</w:t>
            </w:r>
            <w:r w:rsidR="007F308E" w:rsidRPr="004C6641">
              <w:rPr>
                <w:rFonts w:ascii="標楷體" w:eastAsia="標楷體" w:hAnsi="標楷體" w:hint="eastAsia"/>
                <w:szCs w:val="24"/>
              </w:rPr>
              <w:t>、</w:t>
            </w:r>
            <w:r w:rsidR="00E13A68">
              <w:rPr>
                <w:rFonts w:ascii="標楷體" w:eastAsia="標楷體" w:hAnsi="標楷體" w:hint="eastAsia"/>
                <w:szCs w:val="24"/>
              </w:rPr>
              <w:t>黃○恩</w:t>
            </w:r>
            <w:r w:rsidR="007F308E" w:rsidRPr="004C6641">
              <w:rPr>
                <w:rFonts w:ascii="標楷體" w:eastAsia="標楷體" w:hAnsi="標楷體" w:hint="eastAsia"/>
                <w:szCs w:val="24"/>
              </w:rPr>
              <w:t>扶養之權利應以全額計算。而</w:t>
            </w:r>
            <w:r w:rsidR="00E13A68">
              <w:rPr>
                <w:rFonts w:ascii="標楷體" w:eastAsia="標楷體" w:hAnsi="標楷體" w:hint="eastAsia"/>
                <w:szCs w:val="24"/>
              </w:rPr>
              <w:t>黃○峻</w:t>
            </w:r>
            <w:r w:rsidR="007F308E" w:rsidRPr="004C6641">
              <w:rPr>
                <w:rFonts w:ascii="標楷體" w:eastAsia="標楷體" w:hAnsi="標楷體" w:hint="eastAsia"/>
                <w:szCs w:val="24"/>
              </w:rPr>
              <w:t>滿65歲後有受扶養之必要，65歲男性平均餘命尚有17.91年乙節，有</w:t>
            </w:r>
            <w:r w:rsidR="00E13A68">
              <w:rPr>
                <w:rFonts w:ascii="標楷體" w:eastAsia="標楷體" w:hAnsi="標楷體" w:hint="eastAsia"/>
                <w:szCs w:val="24"/>
              </w:rPr>
              <w:t>黃○峻</w:t>
            </w:r>
            <w:r w:rsidR="007F308E" w:rsidRPr="004C6641">
              <w:rPr>
                <w:rFonts w:ascii="標楷體" w:eastAsia="標楷體" w:hAnsi="標楷體" w:hint="eastAsia"/>
                <w:szCs w:val="24"/>
              </w:rPr>
              <w:t>提出之103年度全國簡易生命表在卷可稽，是</w:t>
            </w:r>
            <w:r w:rsidR="00E13A68">
              <w:rPr>
                <w:rFonts w:ascii="標楷體" w:eastAsia="標楷體" w:hAnsi="標楷體" w:hint="eastAsia"/>
                <w:szCs w:val="24"/>
              </w:rPr>
              <w:t>黃○峻</w:t>
            </w:r>
            <w:r w:rsidR="007F308E" w:rsidRPr="004C6641">
              <w:rPr>
                <w:rFonts w:ascii="標楷體" w:eastAsia="標楷體" w:hAnsi="標楷體" w:hint="eastAsia"/>
                <w:szCs w:val="24"/>
              </w:rPr>
              <w:t>得受上開2人扶養之年數為17.91年。</w:t>
            </w:r>
          </w:p>
          <w:p w:rsidR="007F308E" w:rsidRPr="004C6641" w:rsidRDefault="00BF6DEA" w:rsidP="00BF6DEA">
            <w:pPr>
              <w:spacing w:line="400" w:lineRule="exact"/>
              <w:jc w:val="both"/>
              <w:rPr>
                <w:rFonts w:ascii="標楷體" w:eastAsia="標楷體" w:hAnsi="標楷體"/>
                <w:szCs w:val="24"/>
              </w:rPr>
            </w:pPr>
            <w:r w:rsidRPr="004C6641">
              <w:rPr>
                <w:rFonts w:ascii="標楷體" w:eastAsia="標楷體" w:hAnsi="標楷體"/>
                <w:szCs w:val="24"/>
              </w:rPr>
              <w:t>3.</w:t>
            </w:r>
            <w:r w:rsidR="00E13A68">
              <w:rPr>
                <w:rFonts w:ascii="標楷體" w:eastAsia="標楷體" w:hAnsi="標楷體" w:hint="eastAsia"/>
                <w:szCs w:val="24"/>
              </w:rPr>
              <w:t>黃○峻</w:t>
            </w:r>
            <w:r w:rsidR="007F308E"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核計其金額為</w:t>
            </w:r>
            <w:r w:rsidR="007F308E" w:rsidRPr="004C6641">
              <w:rPr>
                <w:rFonts w:ascii="標楷體" w:eastAsia="標楷體" w:hAnsi="標楷體"/>
                <w:szCs w:val="24"/>
              </w:rPr>
              <w:t>3,192,60</w:t>
            </w:r>
            <w:r w:rsidR="007F308E" w:rsidRPr="004C6641">
              <w:rPr>
                <w:rFonts w:ascii="標楷體" w:eastAsia="標楷體" w:hAnsi="標楷體" w:hint="eastAsia"/>
                <w:szCs w:val="24"/>
              </w:rPr>
              <w:t>7元【計算方式為：245,052×12.53639079+(245,052×</w:t>
            </w:r>
            <w:r w:rsidR="007F308E" w:rsidRPr="004C6641">
              <w:rPr>
                <w:rFonts w:ascii="標楷體" w:eastAsia="標楷體" w:hAnsi="標楷體"/>
                <w:szCs w:val="24"/>
              </w:rPr>
              <w:t>0.91)×(13.07693133-</w:t>
            </w:r>
            <w:r w:rsidRPr="004C6641">
              <w:rPr>
                <w:rFonts w:ascii="標楷體" w:eastAsia="標楷體" w:hAnsi="標楷體"/>
                <w:szCs w:val="24"/>
              </w:rPr>
              <w:t>12.53639079</w:t>
            </w:r>
            <w:r w:rsidRPr="004C6641">
              <w:rPr>
                <w:rFonts w:ascii="標楷體" w:eastAsia="標楷體" w:hAnsi="標楷體"/>
                <w:szCs w:val="24"/>
              </w:rPr>
              <w:br/>
            </w:r>
            <w:r w:rsidR="007F308E" w:rsidRPr="004C6641">
              <w:rPr>
                <w:rFonts w:ascii="標楷體" w:eastAsia="標楷體" w:hAnsi="標楷體"/>
                <w:szCs w:val="24"/>
              </w:rPr>
              <w:t>)=3,192,606.727642433</w:t>
            </w:r>
            <w:r w:rsidRPr="004C6641">
              <w:rPr>
                <w:rFonts w:ascii="標楷體" w:eastAsia="標楷體" w:hAnsi="標楷體" w:hint="eastAsia"/>
                <w:szCs w:val="24"/>
              </w:rPr>
              <w:t>。其中12.</w:t>
            </w:r>
            <w:r w:rsidRPr="004C6641">
              <w:rPr>
                <w:rFonts w:ascii="標楷體" w:eastAsia="標楷體" w:hAnsi="標楷體"/>
                <w:szCs w:val="24"/>
              </w:rPr>
              <w:br/>
            </w:r>
            <w:r w:rsidR="007F308E" w:rsidRPr="004C6641">
              <w:rPr>
                <w:rFonts w:ascii="標楷體" w:eastAsia="標楷體" w:hAnsi="標楷體"/>
                <w:szCs w:val="24"/>
              </w:rPr>
              <w:t>53639079</w:t>
            </w:r>
            <w:r w:rsidR="007F308E" w:rsidRPr="004C6641">
              <w:rPr>
                <w:rFonts w:ascii="標楷體" w:eastAsia="標楷體" w:hAnsi="標楷體" w:hint="eastAsia"/>
                <w:szCs w:val="24"/>
              </w:rPr>
              <w:t>為年別單利</w:t>
            </w:r>
            <w:r w:rsidR="007F308E" w:rsidRPr="004C6641">
              <w:rPr>
                <w:rFonts w:ascii="標楷體" w:eastAsia="標楷體" w:hAnsi="標楷體"/>
                <w:szCs w:val="24"/>
              </w:rPr>
              <w:t>5%</w:t>
            </w:r>
            <w:r w:rsidR="007F308E" w:rsidRPr="004C6641">
              <w:rPr>
                <w:rFonts w:ascii="標楷體" w:eastAsia="標楷體" w:hAnsi="標楷體" w:hint="eastAsia"/>
                <w:szCs w:val="24"/>
              </w:rPr>
              <w:t>第</w:t>
            </w:r>
            <w:r w:rsidR="007F308E" w:rsidRPr="004C6641">
              <w:rPr>
                <w:rFonts w:ascii="標楷體" w:eastAsia="標楷體" w:hAnsi="標楷體"/>
                <w:szCs w:val="24"/>
              </w:rPr>
              <w:t>17</w:t>
            </w:r>
            <w:r w:rsidR="007F308E" w:rsidRPr="004C6641">
              <w:rPr>
                <w:rFonts w:ascii="標楷體" w:eastAsia="標楷體" w:hAnsi="標楷體" w:hint="eastAsia"/>
                <w:szCs w:val="24"/>
              </w:rPr>
              <w:t>年霍夫曼累計係數，</w:t>
            </w:r>
            <w:r w:rsidR="007F308E" w:rsidRPr="004C6641">
              <w:rPr>
                <w:rFonts w:ascii="標楷體" w:eastAsia="標楷體" w:hAnsi="標楷體"/>
                <w:szCs w:val="24"/>
              </w:rPr>
              <w:t>13.07693133</w:t>
            </w:r>
            <w:r w:rsidR="007F308E" w:rsidRPr="004C6641">
              <w:rPr>
                <w:rFonts w:ascii="標楷體" w:eastAsia="標楷體" w:hAnsi="標楷體" w:hint="eastAsia"/>
                <w:szCs w:val="24"/>
              </w:rPr>
              <w:t>為年別單利</w:t>
            </w:r>
            <w:r w:rsidR="007F308E" w:rsidRPr="004C6641">
              <w:rPr>
                <w:rFonts w:ascii="標楷體" w:eastAsia="標楷體" w:hAnsi="標楷體"/>
                <w:szCs w:val="24"/>
              </w:rPr>
              <w:t>5%</w:t>
            </w:r>
            <w:r w:rsidR="007F308E" w:rsidRPr="004C6641">
              <w:rPr>
                <w:rFonts w:ascii="標楷體" w:eastAsia="標楷體" w:hAnsi="標楷體" w:hint="eastAsia"/>
                <w:szCs w:val="24"/>
              </w:rPr>
              <w:t>第</w:t>
            </w:r>
            <w:r w:rsidR="007F308E" w:rsidRPr="004C6641">
              <w:rPr>
                <w:rFonts w:ascii="標楷體" w:eastAsia="標楷體" w:hAnsi="標楷體"/>
                <w:szCs w:val="24"/>
              </w:rPr>
              <w:t>18</w:t>
            </w:r>
            <w:r w:rsidR="007F308E" w:rsidRPr="004C6641">
              <w:rPr>
                <w:rFonts w:ascii="標楷體" w:eastAsia="標楷體" w:hAnsi="標楷體" w:hint="eastAsia"/>
                <w:szCs w:val="24"/>
              </w:rPr>
              <w:t>年霍夫曼累計係數，</w:t>
            </w:r>
            <w:r w:rsidR="007F308E" w:rsidRPr="004C6641">
              <w:rPr>
                <w:rFonts w:ascii="標楷體" w:eastAsia="標楷體" w:hAnsi="標楷體"/>
                <w:szCs w:val="24"/>
              </w:rPr>
              <w:t>0.91</w:t>
            </w:r>
            <w:r w:rsidR="007F308E" w:rsidRPr="004C6641">
              <w:rPr>
                <w:rFonts w:ascii="標楷體" w:eastAsia="標楷體" w:hAnsi="標楷體" w:hint="eastAsia"/>
                <w:szCs w:val="24"/>
              </w:rPr>
              <w:t>為未滿一年部分折算年數之比例</w:t>
            </w:r>
            <w:r w:rsidR="007F308E" w:rsidRPr="004C6641">
              <w:rPr>
                <w:rFonts w:ascii="標楷體" w:eastAsia="標楷體" w:hAnsi="標楷體"/>
                <w:szCs w:val="24"/>
              </w:rPr>
              <w:t>(17.91[</w:t>
            </w:r>
            <w:r w:rsidR="007F308E" w:rsidRPr="004C6641">
              <w:rPr>
                <w:rFonts w:ascii="標楷體" w:eastAsia="標楷體" w:hAnsi="標楷體" w:hint="eastAsia"/>
                <w:szCs w:val="24"/>
              </w:rPr>
              <w:t>去整數得</w:t>
            </w:r>
            <w:r w:rsidR="007F308E" w:rsidRPr="004C6641">
              <w:rPr>
                <w:rFonts w:ascii="標楷體" w:eastAsia="標楷體" w:hAnsi="標楷體"/>
                <w:szCs w:val="24"/>
              </w:rPr>
              <w:t>0.91])</w:t>
            </w:r>
            <w:r w:rsidR="007F308E" w:rsidRPr="004C6641">
              <w:rPr>
                <w:rFonts w:ascii="標楷體" w:eastAsia="標楷體" w:hAnsi="標楷體" w:hint="eastAsia"/>
                <w:szCs w:val="24"/>
              </w:rPr>
              <w:t>。採四捨五入，元以下進位。】。</w:t>
            </w:r>
            <w:r w:rsidR="00E13A68">
              <w:rPr>
                <w:rFonts w:ascii="標楷體" w:eastAsia="標楷體" w:hAnsi="標楷體"/>
                <w:szCs w:val="24"/>
              </w:rPr>
              <w:t>黃○峻</w:t>
            </w:r>
            <w:r w:rsidR="007F308E" w:rsidRPr="004C6641">
              <w:rPr>
                <w:rFonts w:ascii="標楷體" w:eastAsia="標楷體" w:hAnsi="標楷體" w:hint="eastAsia"/>
                <w:szCs w:val="24"/>
              </w:rPr>
              <w:t>主張因被告之行為而得一次請求給付之扶養金額為</w:t>
            </w:r>
            <w:r w:rsidR="007F308E" w:rsidRPr="004C6641">
              <w:rPr>
                <w:rFonts w:ascii="標楷體" w:eastAsia="標楷體" w:hAnsi="標楷體"/>
                <w:szCs w:val="24"/>
              </w:rPr>
              <w:t>3,192,60</w:t>
            </w:r>
            <w:r w:rsidR="007F308E" w:rsidRPr="004C6641">
              <w:rPr>
                <w:rFonts w:ascii="標楷體" w:eastAsia="標楷體" w:hAnsi="標楷體" w:hint="eastAsia"/>
                <w:szCs w:val="24"/>
              </w:rPr>
              <w:t>7</w:t>
            </w:r>
            <w:r w:rsidR="007F308E" w:rsidRPr="004C6641">
              <w:rPr>
                <w:rFonts w:ascii="MS Gothic" w:eastAsia="MS Gothic" w:hAnsi="MS Gothic" w:cs="MS Gothic" w:hint="eastAsia"/>
                <w:szCs w:val="24"/>
              </w:rPr>
              <w:t>‬</w:t>
            </w:r>
            <w:r w:rsidR="007F308E" w:rsidRPr="004C6641">
              <w:rPr>
                <w:rFonts w:ascii="標楷體" w:eastAsia="標楷體" w:hAnsi="標楷體" w:hint="eastAsia"/>
                <w:szCs w:val="24"/>
              </w:rPr>
              <w:t>元，即屬有據。</w:t>
            </w:r>
          </w:p>
        </w:tc>
        <w:tc>
          <w:tcPr>
            <w:tcW w:w="1171"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3,192,607</w:t>
            </w:r>
            <w:r w:rsidRPr="004C6641">
              <w:rPr>
                <w:rFonts w:ascii="標楷體" w:eastAsia="標楷體" w:hAnsi="標楷體" w:cs="Arial"/>
              </w:rPr>
              <w:t>元</w:t>
            </w:r>
          </w:p>
        </w:tc>
      </w:tr>
      <w:tr w:rsidR="00E75845" w:rsidRPr="004C6641" w:rsidTr="00047831">
        <w:trPr>
          <w:jc w:val="center"/>
        </w:trPr>
        <w:tc>
          <w:tcPr>
            <w:tcW w:w="610" w:type="dxa"/>
            <w:vAlign w:val="center"/>
          </w:tcPr>
          <w:p w:rsidR="007F308E" w:rsidRPr="004C6641" w:rsidRDefault="007F308E" w:rsidP="007F308E">
            <w:pPr>
              <w:pStyle w:val="a4"/>
              <w:numPr>
                <w:ilvl w:val="0"/>
                <w:numId w:val="1"/>
              </w:numPr>
              <w:ind w:leftChars="0" w:left="405" w:hanging="405"/>
              <w:jc w:val="center"/>
              <w:rPr>
                <w:rFonts w:ascii="標楷體" w:eastAsia="標楷體" w:hAnsi="標楷體"/>
                <w:szCs w:val="24"/>
              </w:rPr>
            </w:pPr>
          </w:p>
        </w:tc>
        <w:tc>
          <w:tcPr>
            <w:tcW w:w="588"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15</w:t>
            </w:r>
          </w:p>
        </w:tc>
        <w:tc>
          <w:tcPr>
            <w:tcW w:w="1025" w:type="dxa"/>
            <w:vAlign w:val="center"/>
          </w:tcPr>
          <w:p w:rsidR="007F308E" w:rsidRPr="004C6641" w:rsidRDefault="00E13A68" w:rsidP="007F308E">
            <w:pPr>
              <w:jc w:val="center"/>
              <w:rPr>
                <w:rFonts w:ascii="標楷體" w:eastAsia="標楷體" w:hAnsi="標楷體" w:cs="Arial"/>
              </w:rPr>
            </w:pPr>
            <w:r>
              <w:rPr>
                <w:rFonts w:ascii="標楷體" w:eastAsia="標楷體" w:hAnsi="標楷體" w:cs="Arial"/>
              </w:rPr>
              <w:t>劉○辰</w:t>
            </w:r>
          </w:p>
        </w:tc>
        <w:tc>
          <w:tcPr>
            <w:tcW w:w="1134" w:type="dxa"/>
            <w:vAlign w:val="center"/>
          </w:tcPr>
          <w:p w:rsidR="007F308E" w:rsidRPr="004C6641" w:rsidRDefault="001D4050"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1.</w:t>
            </w:r>
            <w:r w:rsidR="00E13A68">
              <w:rPr>
                <w:rFonts w:ascii="標楷體" w:eastAsia="標楷體" w:hAnsi="標楷體" w:cs="Arial" w:hint="eastAsia"/>
              </w:rPr>
              <w:t>劉○辰</w:t>
            </w:r>
            <w:r w:rsidRPr="004C6641">
              <w:rPr>
                <w:rFonts w:ascii="標楷體" w:eastAsia="標楷體" w:hAnsi="標楷體" w:cs="Arial"/>
              </w:rPr>
              <w:t>之夫</w:t>
            </w:r>
            <w:r w:rsidR="00E13A68">
              <w:rPr>
                <w:rFonts w:ascii="標楷體" w:eastAsia="標楷體" w:hAnsi="標楷體" w:cs="Arial"/>
              </w:rPr>
              <w:t>康○興</w:t>
            </w:r>
            <w:r w:rsidRPr="004C6641">
              <w:rPr>
                <w:rFonts w:ascii="標楷體" w:eastAsia="標楷體" w:hAnsi="標楷體" w:cs="Arial"/>
              </w:rPr>
              <w:t>、子女</w:t>
            </w:r>
            <w:r w:rsidR="00E13A68">
              <w:rPr>
                <w:rFonts w:ascii="標楷體" w:eastAsia="標楷體" w:hAnsi="標楷體" w:cs="Arial"/>
              </w:rPr>
              <w:t>黃○叡</w:t>
            </w:r>
            <w:r w:rsidRPr="004C6641">
              <w:rPr>
                <w:rFonts w:ascii="標楷體" w:eastAsia="標楷體" w:hAnsi="標楷體" w:cs="Arial"/>
              </w:rPr>
              <w:t>、</w:t>
            </w:r>
            <w:r w:rsidR="00E13A68">
              <w:rPr>
                <w:rFonts w:ascii="標楷體" w:eastAsia="標楷體" w:hAnsi="標楷體" w:cs="Arial"/>
              </w:rPr>
              <w:t>黃○恩</w:t>
            </w:r>
            <w:r w:rsidRPr="004C6641">
              <w:rPr>
                <w:rFonts w:ascii="標楷體" w:eastAsia="標楷體" w:hAnsi="標楷體" w:cs="Arial"/>
              </w:rPr>
              <w:t>、</w:t>
            </w:r>
            <w:r w:rsidR="00E13A68">
              <w:rPr>
                <w:rFonts w:ascii="標楷體" w:eastAsia="標楷體" w:hAnsi="標楷體" w:cs="Arial"/>
              </w:rPr>
              <w:t>康○庭</w:t>
            </w:r>
            <w:r w:rsidRPr="004C6641">
              <w:rPr>
                <w:rFonts w:ascii="標楷體" w:eastAsia="標楷體" w:hAnsi="標楷體" w:cs="Arial"/>
              </w:rPr>
              <w:t>均因</w:t>
            </w:r>
            <w:r w:rsidRPr="004C6641">
              <w:rPr>
                <w:rFonts w:ascii="標楷體" w:eastAsia="標楷體" w:hAnsi="標楷體" w:cs="Arial" w:hint="eastAsia"/>
              </w:rPr>
              <w:t>系爭</w:t>
            </w:r>
            <w:r w:rsidRPr="004C6641">
              <w:rPr>
                <w:rFonts w:ascii="標楷體" w:eastAsia="標楷體" w:hAnsi="標楷體" w:cs="Arial"/>
              </w:rPr>
              <w:t>事故死亡。查</w:t>
            </w:r>
            <w:r w:rsidR="00E13A68">
              <w:rPr>
                <w:rFonts w:ascii="標楷體" w:eastAsia="標楷體" w:hAnsi="標楷體" w:cs="Arial"/>
              </w:rPr>
              <w:t>劉○辰</w:t>
            </w:r>
            <w:r w:rsidRPr="004C6641">
              <w:rPr>
                <w:rFonts w:ascii="標楷體" w:eastAsia="標楷體" w:hAnsi="標楷體" w:cs="Arial"/>
              </w:rPr>
              <w:t>係</w:t>
            </w:r>
            <w:r w:rsidRPr="004C6641">
              <w:rPr>
                <w:rFonts w:ascii="標楷體" w:eastAsia="標楷體" w:hAnsi="標楷體" w:cs="Arial" w:hint="eastAsia"/>
              </w:rPr>
              <w:t>66</w:t>
            </w:r>
            <w:r w:rsidRPr="004C6641">
              <w:rPr>
                <w:rFonts w:ascii="標楷體" w:eastAsia="標楷體" w:hAnsi="標楷體" w:cs="Arial"/>
              </w:rPr>
              <w:t>年</w:t>
            </w:r>
            <w:r w:rsidRPr="004C6641">
              <w:rPr>
                <w:rFonts w:ascii="標楷體" w:eastAsia="標楷體" w:hAnsi="標楷體" w:cs="Arial" w:hint="eastAsia"/>
              </w:rPr>
              <w:t>8</w:t>
            </w:r>
            <w:r w:rsidRPr="004C6641">
              <w:rPr>
                <w:rFonts w:ascii="標楷體" w:eastAsia="標楷體" w:hAnsi="標楷體" w:cs="Arial"/>
              </w:rPr>
              <w:t>月</w:t>
            </w:r>
            <w:r w:rsidRPr="004C6641">
              <w:rPr>
                <w:rFonts w:ascii="標楷體" w:eastAsia="標楷體" w:hAnsi="標楷體" w:cs="Arial" w:hint="eastAsia"/>
              </w:rPr>
              <w:t>11</w:t>
            </w:r>
            <w:r w:rsidRPr="004C6641">
              <w:rPr>
                <w:rFonts w:ascii="標楷體" w:eastAsia="標楷體" w:hAnsi="標楷體" w:cs="Arial"/>
              </w:rPr>
              <w:t>日生，女性，於105年2月6日年滿</w:t>
            </w:r>
            <w:r w:rsidRPr="004C6641">
              <w:rPr>
                <w:rFonts w:ascii="標楷體" w:eastAsia="標楷體" w:hAnsi="標楷體" w:cs="Arial" w:hint="eastAsia"/>
              </w:rPr>
              <w:t>38</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1D4050"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E13A68">
              <w:rPr>
                <w:rFonts w:ascii="標楷體" w:eastAsia="標楷體" w:hAnsi="標楷體" w:cs="Arial"/>
              </w:rPr>
              <w:t>劉○辰</w:t>
            </w:r>
            <w:r w:rsidRPr="004C6641">
              <w:rPr>
                <w:rFonts w:ascii="標楷體" w:eastAsia="標楷體" w:hAnsi="標楷體" w:cs="Arial"/>
              </w:rPr>
              <w:t>除被害人</w:t>
            </w:r>
            <w:r w:rsidR="00E13A68">
              <w:rPr>
                <w:rFonts w:ascii="標楷體" w:eastAsia="標楷體" w:hAnsi="標楷體" w:cs="Arial"/>
              </w:rPr>
              <w:t>黃○叡</w:t>
            </w:r>
            <w:r w:rsidRPr="004C6641">
              <w:rPr>
                <w:rFonts w:ascii="標楷體" w:eastAsia="標楷體" w:hAnsi="標楷體" w:cs="Arial"/>
              </w:rPr>
              <w:t>、</w:t>
            </w:r>
            <w:r w:rsidR="00E13A68">
              <w:rPr>
                <w:rFonts w:ascii="標楷體" w:eastAsia="標楷體" w:hAnsi="標楷體" w:cs="Arial"/>
              </w:rPr>
              <w:t>黃○恩</w:t>
            </w:r>
            <w:r w:rsidRPr="004C6641">
              <w:rPr>
                <w:rFonts w:ascii="標楷體" w:eastAsia="標楷體" w:hAnsi="標楷體" w:cs="Arial"/>
              </w:rPr>
              <w:t>、</w:t>
            </w:r>
            <w:r w:rsidR="00E13A68">
              <w:rPr>
                <w:rFonts w:ascii="標楷體" w:eastAsia="標楷體" w:hAnsi="標楷體" w:cs="Arial"/>
              </w:rPr>
              <w:t>康○庭</w:t>
            </w:r>
            <w:r w:rsidRPr="004C6641">
              <w:rPr>
                <w:rFonts w:ascii="標楷體" w:eastAsia="標楷體" w:hAnsi="標楷體" w:cs="Arial"/>
              </w:rPr>
              <w:t>外，已無應對其負扶養義務之人，故</w:t>
            </w:r>
            <w:r w:rsidR="00E13A68">
              <w:rPr>
                <w:rFonts w:ascii="標楷體" w:eastAsia="標楷體" w:hAnsi="標楷體" w:cs="Arial"/>
              </w:rPr>
              <w:t>劉○辰</w:t>
            </w:r>
            <w:r w:rsidRPr="004C6641">
              <w:rPr>
                <w:rFonts w:ascii="標楷體" w:eastAsia="標楷體" w:hAnsi="標楷體" w:cs="Arial"/>
              </w:rPr>
              <w:t>扶養費應以全額計算。</w:t>
            </w:r>
          </w:p>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E13A68">
              <w:rPr>
                <w:rFonts w:ascii="標楷體" w:eastAsia="標楷體" w:hAnsi="標楷體" w:cs="Arial"/>
              </w:rPr>
              <w:t>劉○辰</w:t>
            </w:r>
            <w:r w:rsidRPr="004C6641">
              <w:rPr>
                <w:rFonts w:ascii="標楷體" w:eastAsia="標楷體" w:hAnsi="標楷體" w:cs="Arial"/>
              </w:rPr>
              <w:t>得請求之扶養費金額為</w:t>
            </w:r>
            <w:r w:rsidRPr="004C6641">
              <w:rPr>
                <w:rFonts w:ascii="標楷體" w:eastAsia="標楷體" w:hAnsi="標楷體" w:cs="Arial" w:hint="eastAsia"/>
              </w:rPr>
              <w:t>3,621,144</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3,621,144。】</w:t>
            </w:r>
          </w:p>
          <w:p w:rsidR="007F308E" w:rsidRPr="004C6641" w:rsidRDefault="007F308E" w:rsidP="007F308E">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3,621,144元</w:t>
            </w:r>
          </w:p>
        </w:tc>
        <w:tc>
          <w:tcPr>
            <w:tcW w:w="1701" w:type="dxa"/>
            <w:vAlign w:val="center"/>
          </w:tcPr>
          <w:p w:rsidR="007F308E" w:rsidRPr="004C6641" w:rsidRDefault="007F308E" w:rsidP="001D4050">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E13A68">
              <w:rPr>
                <w:rFonts w:ascii="標楷體" w:eastAsia="標楷體" w:hAnsi="標楷體" w:cs="Arial" w:hint="eastAsia"/>
              </w:rPr>
              <w:t>劉○辰</w:t>
            </w:r>
            <w:r w:rsidRPr="004C6641">
              <w:rPr>
                <w:rFonts w:ascii="標楷體" w:eastAsia="標楷體" w:hAnsi="標楷體" w:cs="Arial" w:hint="eastAsia"/>
              </w:rPr>
              <w:t>之親屬系統表（本院卷四之2，第168頁）</w:t>
            </w:r>
          </w:p>
          <w:p w:rsidR="007F308E" w:rsidRPr="004C6641" w:rsidRDefault="007F308E" w:rsidP="001D4050">
            <w:pPr>
              <w:spacing w:line="400" w:lineRule="exact"/>
              <w:jc w:val="both"/>
              <w:rPr>
                <w:rFonts w:ascii="標楷體" w:eastAsia="標楷體" w:hAnsi="標楷體" w:cs="Arial"/>
              </w:rPr>
            </w:pPr>
            <w:r w:rsidRPr="004C6641">
              <w:rPr>
                <w:rFonts w:ascii="標楷體" w:eastAsia="標楷體" w:hAnsi="標楷體" w:cs="Arial" w:hint="eastAsia"/>
              </w:rPr>
              <w:t>2.原告</w:t>
            </w:r>
            <w:r w:rsidR="00E13A68">
              <w:rPr>
                <w:rFonts w:ascii="標楷體" w:eastAsia="標楷體" w:hAnsi="標楷體" w:cs="Arial" w:hint="eastAsia"/>
              </w:rPr>
              <w:t>劉○辰</w:t>
            </w:r>
            <w:r w:rsidRPr="004C6641">
              <w:rPr>
                <w:rFonts w:ascii="標楷體" w:eastAsia="標楷體" w:hAnsi="標楷體" w:cs="Arial" w:hint="eastAsia"/>
              </w:rPr>
              <w:t>及其扶養義務人之戶籍謄本（本院卷四之2，第169頁）</w:t>
            </w:r>
          </w:p>
          <w:p w:rsidR="007F308E" w:rsidRPr="004C6641" w:rsidRDefault="007F308E" w:rsidP="001D4050">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7F308E" w:rsidRPr="004C6641" w:rsidRDefault="007F308E" w:rsidP="001D4050">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7F308E" w:rsidRPr="004C6641" w:rsidRDefault="007F308E" w:rsidP="001D4050">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7F308E" w:rsidRPr="004C6641" w:rsidRDefault="007F308E" w:rsidP="001D4050">
            <w:pPr>
              <w:jc w:val="both"/>
              <w:rPr>
                <w:rFonts w:ascii="標楷體" w:eastAsia="標楷體" w:hAnsi="標楷體"/>
              </w:rPr>
            </w:pPr>
            <w:r w:rsidRPr="004C6641">
              <w:rPr>
                <w:rFonts w:ascii="標楷體" w:eastAsia="標楷體" w:hAnsi="標楷體" w:cs="Arial" w:hint="eastAsia"/>
              </w:rPr>
              <w:t>6.原告</w:t>
            </w:r>
            <w:r w:rsidR="00E13A68">
              <w:rPr>
                <w:rFonts w:ascii="標楷體" w:eastAsia="標楷體" w:hAnsi="標楷體" w:cs="Arial" w:hint="eastAsia"/>
              </w:rPr>
              <w:t>劉○辰</w:t>
            </w:r>
            <w:r w:rsidRPr="004C6641">
              <w:rPr>
                <w:rFonts w:ascii="標楷體" w:eastAsia="標楷體" w:hAnsi="標楷體" w:hint="eastAsia"/>
              </w:rPr>
              <w:t>稅務電子閘門財產所得調件明細（所得卷，第35、36頁）</w:t>
            </w:r>
          </w:p>
          <w:p w:rsidR="007F308E" w:rsidRPr="004C6641" w:rsidRDefault="007F308E" w:rsidP="001D4050">
            <w:pPr>
              <w:jc w:val="both"/>
              <w:rPr>
                <w:rFonts w:ascii="標楷體" w:eastAsia="標楷體" w:hAnsi="標楷體" w:cs="Arial"/>
              </w:rPr>
            </w:pPr>
            <w:r w:rsidRPr="004C6641">
              <w:rPr>
                <w:rFonts w:ascii="標楷體" w:eastAsia="標楷體" w:hAnsi="標楷體" w:hint="eastAsia"/>
              </w:rPr>
              <w:t>7.原告</w:t>
            </w:r>
            <w:r w:rsidR="00E13A68">
              <w:rPr>
                <w:rFonts w:ascii="標楷體" w:eastAsia="標楷體" w:hAnsi="標楷體" w:hint="eastAsia"/>
              </w:rPr>
              <w:t>劉○辰</w:t>
            </w:r>
            <w:r w:rsidRPr="004C6641">
              <w:rPr>
                <w:rFonts w:ascii="標楷體" w:eastAsia="標楷體" w:hAnsi="標楷體" w:hint="eastAsia"/>
              </w:rPr>
              <w:t>專科畢業，護士，每月收入27,000餘元（本院卷六，第65頁）</w:t>
            </w:r>
            <w:r w:rsidRPr="004C6641">
              <w:rPr>
                <w:rFonts w:ascii="標楷體" w:eastAsia="標楷體" w:hAnsi="標楷體" w:cs="Arial"/>
              </w:rPr>
              <w:t xml:space="preserve"> </w:t>
            </w:r>
          </w:p>
        </w:tc>
        <w:tc>
          <w:tcPr>
            <w:tcW w:w="3845" w:type="dxa"/>
          </w:tcPr>
          <w:p w:rsidR="007F308E" w:rsidRPr="004C6641" w:rsidRDefault="001D4050" w:rsidP="007F308E">
            <w:pPr>
              <w:spacing w:line="400" w:lineRule="exact"/>
              <w:jc w:val="both"/>
              <w:rPr>
                <w:rFonts w:ascii="標楷體" w:eastAsia="標楷體" w:hAnsi="標楷體"/>
                <w:szCs w:val="24"/>
              </w:rPr>
            </w:pPr>
            <w:r w:rsidRPr="004C6641">
              <w:rPr>
                <w:rFonts w:ascii="標楷體" w:eastAsia="標楷體" w:hAnsi="標楷體"/>
                <w:szCs w:val="24"/>
              </w:rPr>
              <w:t>1.</w:t>
            </w:r>
            <w:r w:rsidR="007F308E" w:rsidRPr="004C6641">
              <w:rPr>
                <w:rFonts w:ascii="標楷體" w:eastAsia="標楷體" w:hAnsi="標楷體" w:hint="eastAsia"/>
                <w:szCs w:val="24"/>
              </w:rPr>
              <w:t>原告</w:t>
            </w:r>
            <w:r w:rsidR="00E13A68">
              <w:rPr>
                <w:rFonts w:ascii="標楷體" w:eastAsia="標楷體" w:hAnsi="標楷體" w:hint="eastAsia"/>
                <w:szCs w:val="24"/>
              </w:rPr>
              <w:t>劉○辰</w:t>
            </w:r>
            <w:r w:rsidR="007F308E" w:rsidRPr="004C6641">
              <w:rPr>
                <w:rFonts w:ascii="標楷體" w:eastAsia="標楷體" w:hAnsi="標楷體" w:hint="eastAsia"/>
                <w:szCs w:val="24"/>
              </w:rPr>
              <w:t>主張被害人</w:t>
            </w:r>
            <w:r w:rsidR="00E13A68">
              <w:rPr>
                <w:rFonts w:ascii="標楷體" w:eastAsia="標楷體" w:hAnsi="標楷體" w:hint="eastAsia"/>
                <w:szCs w:val="24"/>
              </w:rPr>
              <w:t>康○興</w:t>
            </w:r>
            <w:r w:rsidR="007F308E" w:rsidRPr="004C6641">
              <w:rPr>
                <w:rFonts w:ascii="標楷體" w:eastAsia="標楷體" w:hAnsi="標楷體" w:hint="eastAsia"/>
                <w:szCs w:val="24"/>
              </w:rPr>
              <w:t>、</w:t>
            </w:r>
            <w:r w:rsidR="00E13A68">
              <w:rPr>
                <w:rFonts w:ascii="標楷體" w:eastAsia="標楷體" w:hAnsi="標楷體" w:hint="eastAsia"/>
                <w:szCs w:val="24"/>
              </w:rPr>
              <w:t>黃○叡</w:t>
            </w:r>
            <w:r w:rsidR="007F308E" w:rsidRPr="004C6641">
              <w:rPr>
                <w:rFonts w:ascii="標楷體" w:eastAsia="標楷體" w:hAnsi="標楷體" w:hint="eastAsia"/>
                <w:szCs w:val="24"/>
              </w:rPr>
              <w:t>、</w:t>
            </w:r>
            <w:r w:rsidR="00E13A68">
              <w:rPr>
                <w:rFonts w:ascii="標楷體" w:eastAsia="標楷體" w:hAnsi="標楷體" w:hint="eastAsia"/>
                <w:szCs w:val="24"/>
              </w:rPr>
              <w:t>黃○恩</w:t>
            </w:r>
            <w:r w:rsidR="007F308E" w:rsidRPr="004C6641">
              <w:rPr>
                <w:rFonts w:ascii="標楷體" w:eastAsia="標楷體" w:hAnsi="標楷體" w:hint="eastAsia"/>
                <w:szCs w:val="24"/>
              </w:rPr>
              <w:t>、</w:t>
            </w:r>
            <w:r w:rsidR="00E13A68">
              <w:rPr>
                <w:rFonts w:ascii="標楷體" w:eastAsia="標楷體" w:hAnsi="標楷體" w:hint="eastAsia"/>
                <w:szCs w:val="24"/>
              </w:rPr>
              <w:t>康○庭</w:t>
            </w:r>
            <w:r w:rsidR="007F308E" w:rsidRPr="004C6641">
              <w:rPr>
                <w:rFonts w:ascii="標楷體" w:eastAsia="標楷體" w:hAnsi="標楷體" w:hint="eastAsia"/>
                <w:szCs w:val="24"/>
              </w:rPr>
              <w:t>因系爭事故死亡，</w:t>
            </w:r>
            <w:r w:rsidR="00E13A68">
              <w:rPr>
                <w:rFonts w:ascii="標楷體" w:eastAsia="標楷體" w:hAnsi="標楷體" w:hint="eastAsia"/>
                <w:szCs w:val="24"/>
              </w:rPr>
              <w:t>劉○辰</w:t>
            </w:r>
            <w:r w:rsidR="007F308E" w:rsidRPr="004C6641">
              <w:rPr>
                <w:rFonts w:ascii="標楷體" w:eastAsia="標楷體" w:hAnsi="標楷體" w:hint="eastAsia"/>
                <w:szCs w:val="24"/>
              </w:rPr>
              <w:t>有受其配偶</w:t>
            </w:r>
            <w:r w:rsidR="00E13A68">
              <w:rPr>
                <w:rFonts w:ascii="標楷體" w:eastAsia="標楷體" w:hAnsi="標楷體" w:hint="eastAsia"/>
                <w:szCs w:val="24"/>
              </w:rPr>
              <w:t>康○興、</w:t>
            </w:r>
            <w:r w:rsidR="007F308E" w:rsidRPr="004C6641">
              <w:rPr>
                <w:rFonts w:ascii="標楷體" w:eastAsia="標楷體" w:hAnsi="標楷體" w:hint="eastAsia"/>
                <w:szCs w:val="24"/>
              </w:rPr>
              <w:t>子女</w:t>
            </w:r>
            <w:r w:rsidR="00E13A68">
              <w:rPr>
                <w:rFonts w:ascii="標楷體" w:eastAsia="標楷體" w:hAnsi="標楷體" w:hint="eastAsia"/>
                <w:szCs w:val="24"/>
              </w:rPr>
              <w:t>黃○叡</w:t>
            </w:r>
            <w:r w:rsidR="007F308E" w:rsidRPr="004C6641">
              <w:rPr>
                <w:rFonts w:ascii="標楷體" w:eastAsia="標楷體" w:hAnsi="標楷體" w:hint="eastAsia"/>
                <w:szCs w:val="24"/>
              </w:rPr>
              <w:t>、</w:t>
            </w:r>
            <w:r w:rsidR="00E13A68">
              <w:rPr>
                <w:rFonts w:ascii="標楷體" w:eastAsia="標楷體" w:hAnsi="標楷體" w:hint="eastAsia"/>
                <w:szCs w:val="24"/>
              </w:rPr>
              <w:t>黃○恩</w:t>
            </w:r>
            <w:r w:rsidR="007F308E" w:rsidRPr="004C6641">
              <w:rPr>
                <w:rFonts w:ascii="標楷體" w:eastAsia="標楷體" w:hAnsi="標楷體" w:hint="eastAsia"/>
                <w:szCs w:val="24"/>
              </w:rPr>
              <w:t>、</w:t>
            </w:r>
            <w:r w:rsidR="00E13A68">
              <w:rPr>
                <w:rFonts w:ascii="標楷體" w:eastAsia="標楷體" w:hAnsi="標楷體" w:hint="eastAsia"/>
                <w:szCs w:val="24"/>
              </w:rPr>
              <w:t>康○庭</w:t>
            </w:r>
            <w:r w:rsidR="007F308E" w:rsidRPr="004C6641">
              <w:rPr>
                <w:rFonts w:ascii="標楷體" w:eastAsia="標楷體" w:hAnsi="標楷體" w:hint="eastAsia"/>
                <w:szCs w:val="24"/>
              </w:rPr>
              <w:t>扶養之權利，而請求被告賠償扶養費用</w:t>
            </w:r>
            <w:r w:rsidR="007F308E" w:rsidRPr="004C6641">
              <w:rPr>
                <w:rFonts w:ascii="標楷體" w:eastAsia="標楷體" w:hAnsi="標楷體" w:cs="Arial" w:hint="eastAsia"/>
              </w:rPr>
              <w:t>3,621,144</w:t>
            </w:r>
            <w:r w:rsidR="007F308E" w:rsidRPr="004C6641">
              <w:rPr>
                <w:rFonts w:ascii="標楷體" w:eastAsia="標楷體" w:hAnsi="標楷體" w:hint="eastAsia"/>
                <w:szCs w:val="24"/>
              </w:rPr>
              <w:t>元等語。經查</w:t>
            </w:r>
            <w:r w:rsidR="00E13A68">
              <w:rPr>
                <w:rFonts w:ascii="標楷體" w:eastAsia="標楷體" w:hAnsi="標楷體" w:hint="eastAsia"/>
                <w:szCs w:val="24"/>
              </w:rPr>
              <w:t>劉○辰</w:t>
            </w:r>
            <w:r w:rsidR="007F308E" w:rsidRPr="004C6641">
              <w:rPr>
                <w:rFonts w:ascii="標楷體" w:eastAsia="標楷體" w:hAnsi="標楷體" w:hint="eastAsia"/>
                <w:szCs w:val="24"/>
              </w:rPr>
              <w:t>為</w:t>
            </w:r>
            <w:r w:rsidR="007F308E" w:rsidRPr="004C6641">
              <w:rPr>
                <w:rFonts w:ascii="標楷體" w:eastAsia="標楷體" w:hAnsi="標楷體" w:cs="Arial" w:hint="eastAsia"/>
              </w:rPr>
              <w:t>66</w:t>
            </w:r>
            <w:r w:rsidR="007F308E" w:rsidRPr="004C6641">
              <w:rPr>
                <w:rFonts w:ascii="標楷體" w:eastAsia="標楷體" w:hAnsi="標楷體" w:cs="Arial"/>
              </w:rPr>
              <w:t>年</w:t>
            </w:r>
            <w:r w:rsidR="007F308E" w:rsidRPr="004C6641">
              <w:rPr>
                <w:rFonts w:ascii="標楷體" w:eastAsia="標楷體" w:hAnsi="標楷體" w:cs="Arial" w:hint="eastAsia"/>
              </w:rPr>
              <w:t>8</w:t>
            </w:r>
            <w:r w:rsidR="007F308E" w:rsidRPr="004C6641">
              <w:rPr>
                <w:rFonts w:ascii="標楷體" w:eastAsia="標楷體" w:hAnsi="標楷體" w:cs="Arial"/>
              </w:rPr>
              <w:t>月</w:t>
            </w:r>
            <w:r w:rsidR="007F308E" w:rsidRPr="004C6641">
              <w:rPr>
                <w:rFonts w:ascii="標楷體" w:eastAsia="標楷體" w:hAnsi="標楷體" w:cs="Arial" w:hint="eastAsia"/>
              </w:rPr>
              <w:t>11</w:t>
            </w:r>
            <w:r w:rsidR="007F308E" w:rsidRPr="004C6641">
              <w:rPr>
                <w:rFonts w:ascii="標楷體" w:eastAsia="標楷體" w:hAnsi="標楷體" w:hint="eastAsia"/>
                <w:szCs w:val="24"/>
              </w:rPr>
              <w:t>日生，於105年2月6日年滿38歲，係</w:t>
            </w:r>
            <w:r w:rsidR="007F308E" w:rsidRPr="004C6641">
              <w:rPr>
                <w:rFonts w:ascii="標楷體" w:eastAsia="標楷體" w:hAnsi="標楷體" w:hint="eastAsia"/>
              </w:rPr>
              <w:t>護士，每月收入27,000餘元</w:t>
            </w:r>
            <w:r w:rsidR="007F308E" w:rsidRPr="004C6641">
              <w:rPr>
                <w:rFonts w:ascii="標楷體" w:eastAsia="標楷體" w:hAnsi="標楷體" w:hint="eastAsia"/>
                <w:szCs w:val="24"/>
              </w:rPr>
              <w:t>，</w:t>
            </w:r>
            <w:r w:rsidR="00E13A68">
              <w:rPr>
                <w:rFonts w:ascii="標楷體" w:eastAsia="標楷體" w:hAnsi="標楷體" w:hint="eastAsia"/>
                <w:szCs w:val="24"/>
              </w:rPr>
              <w:t>劉○辰</w:t>
            </w:r>
            <w:r w:rsidR="007F308E" w:rsidRPr="004C6641">
              <w:rPr>
                <w:rFonts w:ascii="標楷體" w:eastAsia="標楷體" w:hAnsi="標楷體" w:hint="eastAsia"/>
                <w:szCs w:val="24"/>
              </w:rPr>
              <w:t>為被害人</w:t>
            </w:r>
            <w:r w:rsidR="00E13A68">
              <w:rPr>
                <w:rFonts w:ascii="標楷體" w:eastAsia="標楷體" w:hAnsi="標楷體" w:hint="eastAsia"/>
                <w:szCs w:val="24"/>
              </w:rPr>
              <w:t>康○興</w:t>
            </w:r>
            <w:r w:rsidR="007F308E" w:rsidRPr="004C6641">
              <w:rPr>
                <w:rFonts w:ascii="標楷體" w:eastAsia="標楷體" w:hAnsi="標楷體" w:hint="eastAsia"/>
                <w:szCs w:val="24"/>
              </w:rPr>
              <w:t>之妻、被害人</w:t>
            </w:r>
            <w:r w:rsidR="00E13A68">
              <w:rPr>
                <w:rFonts w:ascii="標楷體" w:eastAsia="標楷體" w:hAnsi="標楷體" w:hint="eastAsia"/>
                <w:szCs w:val="24"/>
              </w:rPr>
              <w:t>黃○叡</w:t>
            </w:r>
            <w:r w:rsidR="007F308E" w:rsidRPr="004C6641">
              <w:rPr>
                <w:rFonts w:ascii="標楷體" w:eastAsia="標楷體" w:hAnsi="標楷體" w:hint="eastAsia"/>
                <w:szCs w:val="24"/>
              </w:rPr>
              <w:t>、</w:t>
            </w:r>
            <w:r w:rsidR="00E13A68">
              <w:rPr>
                <w:rFonts w:ascii="標楷體" w:eastAsia="標楷體" w:hAnsi="標楷體" w:hint="eastAsia"/>
                <w:szCs w:val="24"/>
              </w:rPr>
              <w:t>黃○恩</w:t>
            </w:r>
            <w:r w:rsidR="007F308E" w:rsidRPr="004C6641">
              <w:rPr>
                <w:rFonts w:ascii="標楷體" w:eastAsia="標楷體" w:hAnsi="標楷體" w:hint="eastAsia"/>
                <w:szCs w:val="24"/>
              </w:rPr>
              <w:t>、</w:t>
            </w:r>
            <w:r w:rsidR="00E13A68">
              <w:rPr>
                <w:rFonts w:ascii="標楷體" w:eastAsia="標楷體" w:hAnsi="標楷體" w:hint="eastAsia"/>
                <w:szCs w:val="24"/>
              </w:rPr>
              <w:t>康○庭</w:t>
            </w:r>
            <w:r w:rsidR="007F308E" w:rsidRPr="004C6641">
              <w:rPr>
                <w:rFonts w:ascii="標楷體" w:eastAsia="標楷體" w:hAnsi="標楷體" w:hint="eastAsia"/>
                <w:szCs w:val="24"/>
              </w:rPr>
              <w:t>之母，其名下有土地、投資各1筆，汽車1輛，財產總額</w:t>
            </w:r>
            <w:r w:rsidR="007F308E" w:rsidRPr="004C6641">
              <w:rPr>
                <w:rFonts w:ascii="標楷體" w:eastAsia="標楷體" w:hAnsi="標楷體"/>
                <w:szCs w:val="24"/>
              </w:rPr>
              <w:t>1,119,900</w:t>
            </w:r>
            <w:r w:rsidR="007F308E" w:rsidRPr="004C6641">
              <w:rPr>
                <w:rFonts w:ascii="標楷體" w:eastAsia="標楷體" w:hAnsi="標楷體" w:hint="eastAsia"/>
                <w:szCs w:val="24"/>
              </w:rPr>
              <w:t>元，103、104年收入378</w:t>
            </w:r>
            <w:r w:rsidR="007F308E" w:rsidRPr="004C6641">
              <w:rPr>
                <w:rFonts w:ascii="標楷體" w:eastAsia="標楷體" w:hAnsi="標楷體"/>
                <w:szCs w:val="24"/>
              </w:rPr>
              <w:t>,463</w:t>
            </w:r>
            <w:r w:rsidR="007F308E" w:rsidRPr="004C6641">
              <w:rPr>
                <w:rFonts w:ascii="標楷體" w:eastAsia="標楷體" w:hAnsi="標楷體" w:hint="eastAsia"/>
                <w:szCs w:val="24"/>
              </w:rPr>
              <w:t>元、374,061元乙節，有</w:t>
            </w:r>
            <w:r w:rsidR="00E13A68">
              <w:rPr>
                <w:rFonts w:ascii="標楷體" w:eastAsia="標楷體" w:hAnsi="標楷體" w:hint="eastAsia"/>
                <w:szCs w:val="24"/>
              </w:rPr>
              <w:t>劉○辰</w:t>
            </w:r>
            <w:r w:rsidR="007F308E" w:rsidRPr="004C6641">
              <w:rPr>
                <w:rFonts w:ascii="標楷體" w:eastAsia="標楷體" w:hAnsi="標楷體" w:hint="eastAsia"/>
                <w:szCs w:val="24"/>
              </w:rPr>
              <w:t>提出之親屬系統表、戶籍謄本各1件及本院依職權調閱</w:t>
            </w:r>
            <w:r w:rsidR="00E13A68">
              <w:rPr>
                <w:rFonts w:ascii="標楷體" w:eastAsia="標楷體" w:hAnsi="標楷體" w:hint="eastAsia"/>
                <w:szCs w:val="24"/>
              </w:rPr>
              <w:t>劉○辰</w:t>
            </w:r>
            <w:r w:rsidR="007F308E" w:rsidRPr="004C6641">
              <w:rPr>
                <w:rFonts w:ascii="標楷體" w:eastAsia="標楷體" w:hAnsi="標楷體" w:hint="eastAsia"/>
                <w:szCs w:val="24"/>
              </w:rPr>
              <w:t>稅務電子閘門財產所得調件明細表1件在卷可稽，且被告亦不爭執，再審酌104年臺灣地區每人每月平均消費支出金額20,421元，平均每人每年消費支出245,052元（計算式：20,421×12月＝245,052） ，可知</w:t>
            </w:r>
            <w:r w:rsidR="00E13A68">
              <w:rPr>
                <w:rFonts w:ascii="標楷體" w:eastAsia="標楷體" w:hAnsi="標楷體" w:hint="eastAsia"/>
                <w:szCs w:val="24"/>
              </w:rPr>
              <w:t>劉○辰</w:t>
            </w:r>
            <w:r w:rsidR="007F308E" w:rsidRPr="004C6641">
              <w:rPr>
                <w:rFonts w:ascii="標楷體" w:eastAsia="標楷體" w:hAnsi="標楷體" w:hint="eastAsia"/>
                <w:szCs w:val="24"/>
              </w:rPr>
              <w:t>於65歲強制退休年齡屆至後，以其現有財產狀況，難以支付平日生活消費，是</w:t>
            </w:r>
            <w:r w:rsidR="00E13A68">
              <w:rPr>
                <w:rFonts w:ascii="標楷體" w:eastAsia="標楷體" w:hAnsi="標楷體" w:hint="eastAsia"/>
                <w:szCs w:val="24"/>
              </w:rPr>
              <w:t>劉○辰</w:t>
            </w:r>
            <w:r w:rsidR="007F308E" w:rsidRPr="004C6641">
              <w:rPr>
                <w:rFonts w:ascii="標楷體" w:eastAsia="標楷體" w:hAnsi="標楷體" w:hint="eastAsia"/>
                <w:szCs w:val="24"/>
              </w:rPr>
              <w:t>主張須受</w:t>
            </w:r>
            <w:r w:rsidR="00E13A68">
              <w:rPr>
                <w:rFonts w:ascii="標楷體" w:eastAsia="標楷體" w:hAnsi="標楷體" w:hint="eastAsia"/>
                <w:szCs w:val="24"/>
              </w:rPr>
              <w:t>康○興</w:t>
            </w:r>
            <w:r w:rsidR="007F308E" w:rsidRPr="004C6641">
              <w:rPr>
                <w:rFonts w:ascii="標楷體" w:eastAsia="標楷體" w:hAnsi="標楷體" w:hint="eastAsia"/>
                <w:szCs w:val="24"/>
              </w:rPr>
              <w:t>、</w:t>
            </w:r>
            <w:r w:rsidR="00E13A68">
              <w:rPr>
                <w:rFonts w:ascii="標楷體" w:eastAsia="標楷體" w:hAnsi="標楷體" w:hint="eastAsia"/>
                <w:szCs w:val="24"/>
              </w:rPr>
              <w:t>黃○叡</w:t>
            </w:r>
            <w:r w:rsidR="007F308E" w:rsidRPr="004C6641">
              <w:rPr>
                <w:rFonts w:ascii="標楷體" w:eastAsia="標楷體" w:hAnsi="標楷體" w:hint="eastAsia"/>
                <w:szCs w:val="24"/>
              </w:rPr>
              <w:t>、</w:t>
            </w:r>
            <w:r w:rsidR="00E13A68">
              <w:rPr>
                <w:rFonts w:ascii="標楷體" w:eastAsia="標楷體" w:hAnsi="標楷體" w:hint="eastAsia"/>
                <w:szCs w:val="24"/>
              </w:rPr>
              <w:t>黃○恩</w:t>
            </w:r>
            <w:r w:rsidR="007F308E" w:rsidRPr="004C6641">
              <w:rPr>
                <w:rFonts w:ascii="標楷體" w:eastAsia="標楷體" w:hAnsi="標楷體" w:hint="eastAsia"/>
                <w:szCs w:val="24"/>
              </w:rPr>
              <w:t>、</w:t>
            </w:r>
            <w:r w:rsidR="00E13A68">
              <w:rPr>
                <w:rFonts w:ascii="標楷體" w:eastAsia="標楷體" w:hAnsi="標楷體" w:hint="eastAsia"/>
                <w:szCs w:val="24"/>
              </w:rPr>
              <w:t>康○庭</w:t>
            </w:r>
            <w:r w:rsidR="007F308E" w:rsidRPr="004C6641">
              <w:rPr>
                <w:rFonts w:ascii="標楷體" w:eastAsia="標楷體" w:hAnsi="標楷體" w:hint="eastAsia"/>
                <w:szCs w:val="24"/>
              </w:rPr>
              <w:t>扶養等語，應屬有據。被告辯稱</w:t>
            </w:r>
            <w:r w:rsidR="00E13A68">
              <w:rPr>
                <w:rFonts w:ascii="標楷體" w:eastAsia="標楷體" w:hAnsi="標楷體" w:hint="eastAsia"/>
                <w:szCs w:val="24"/>
              </w:rPr>
              <w:t>劉○辰</w:t>
            </w:r>
            <w:r w:rsidR="007F308E" w:rsidRPr="004C6641">
              <w:rPr>
                <w:rFonts w:ascii="標楷體" w:eastAsia="標楷體" w:hAnsi="標楷體" w:hint="eastAsia"/>
                <w:szCs w:val="24"/>
              </w:rPr>
              <w:t>並未證明有不能維持生活之情形云云，並無足採。</w:t>
            </w:r>
          </w:p>
          <w:p w:rsidR="007F308E" w:rsidRPr="004C6641" w:rsidRDefault="001D4050" w:rsidP="007F308E">
            <w:pPr>
              <w:spacing w:line="400" w:lineRule="exact"/>
              <w:jc w:val="both"/>
              <w:rPr>
                <w:rFonts w:ascii="標楷體" w:eastAsia="標楷體" w:hAnsi="標楷體"/>
                <w:szCs w:val="24"/>
              </w:rPr>
            </w:pPr>
            <w:r w:rsidRPr="004C6641">
              <w:rPr>
                <w:rFonts w:ascii="標楷體" w:eastAsia="標楷體" w:hAnsi="標楷體"/>
                <w:szCs w:val="24"/>
              </w:rPr>
              <w:t>2</w:t>
            </w:r>
            <w:r w:rsidR="007F308E" w:rsidRPr="004C6641">
              <w:rPr>
                <w:rFonts w:ascii="標楷體" w:eastAsia="標楷體" w:hAnsi="標楷體" w:hint="eastAsia"/>
                <w:szCs w:val="24"/>
              </w:rPr>
              <w:t>.又查</w:t>
            </w:r>
            <w:r w:rsidR="00E13A68">
              <w:rPr>
                <w:rFonts w:ascii="標楷體" w:eastAsia="標楷體" w:hAnsi="標楷體" w:hint="eastAsia"/>
                <w:szCs w:val="24"/>
              </w:rPr>
              <w:t>劉○辰</w:t>
            </w:r>
            <w:r w:rsidR="007F308E" w:rsidRPr="004C6641">
              <w:rPr>
                <w:rFonts w:ascii="標楷體" w:eastAsia="標楷體" w:hAnsi="標楷體" w:hint="eastAsia"/>
                <w:szCs w:val="24"/>
              </w:rPr>
              <w:t>，由</w:t>
            </w:r>
            <w:r w:rsidR="00E13A68">
              <w:rPr>
                <w:rFonts w:ascii="標楷體" w:eastAsia="標楷體" w:hAnsi="標楷體" w:hint="eastAsia"/>
                <w:szCs w:val="24"/>
              </w:rPr>
              <w:t>康○興</w:t>
            </w:r>
            <w:r w:rsidR="007F308E" w:rsidRPr="004C6641">
              <w:rPr>
                <w:rFonts w:ascii="標楷體" w:eastAsia="標楷體" w:hAnsi="標楷體" w:hint="eastAsia"/>
                <w:szCs w:val="24"/>
              </w:rPr>
              <w:t>、</w:t>
            </w:r>
            <w:r w:rsidR="00E13A68">
              <w:rPr>
                <w:rFonts w:ascii="標楷體" w:eastAsia="標楷體" w:hAnsi="標楷體" w:hint="eastAsia"/>
                <w:szCs w:val="24"/>
              </w:rPr>
              <w:t>黃○叡</w:t>
            </w:r>
            <w:r w:rsidR="007F308E" w:rsidRPr="004C6641">
              <w:rPr>
                <w:rFonts w:ascii="標楷體" w:eastAsia="標楷體" w:hAnsi="標楷體" w:hint="eastAsia"/>
                <w:szCs w:val="24"/>
              </w:rPr>
              <w:t>、</w:t>
            </w:r>
            <w:r w:rsidR="00E13A68">
              <w:rPr>
                <w:rFonts w:ascii="標楷體" w:eastAsia="標楷體" w:hAnsi="標楷體" w:hint="eastAsia"/>
                <w:szCs w:val="24"/>
              </w:rPr>
              <w:t>黃○恩</w:t>
            </w:r>
            <w:r w:rsidR="007F308E" w:rsidRPr="004C6641">
              <w:rPr>
                <w:rFonts w:ascii="標楷體" w:eastAsia="標楷體" w:hAnsi="標楷體" w:hint="eastAsia"/>
                <w:szCs w:val="24"/>
              </w:rPr>
              <w:t>、</w:t>
            </w:r>
            <w:r w:rsidR="00E13A68">
              <w:rPr>
                <w:rFonts w:ascii="標楷體" w:eastAsia="標楷體" w:hAnsi="標楷體" w:hint="eastAsia"/>
                <w:szCs w:val="24"/>
              </w:rPr>
              <w:t>康○庭</w:t>
            </w:r>
            <w:r w:rsidR="007F308E" w:rsidRPr="004C6641">
              <w:rPr>
                <w:rFonts w:ascii="標楷體" w:eastAsia="標楷體" w:hAnsi="標楷體" w:hint="eastAsia"/>
                <w:szCs w:val="24"/>
              </w:rPr>
              <w:t>對其負扶養義務乙節，有</w:t>
            </w:r>
            <w:r w:rsidR="00E13A68">
              <w:rPr>
                <w:rFonts w:ascii="標楷體" w:eastAsia="標楷體" w:hAnsi="標楷體" w:hint="eastAsia"/>
                <w:szCs w:val="24"/>
              </w:rPr>
              <w:t>劉○辰</w:t>
            </w:r>
            <w:r w:rsidR="007F308E" w:rsidRPr="004C6641">
              <w:rPr>
                <w:rFonts w:ascii="標楷體" w:eastAsia="標楷體" w:hAnsi="標楷體" w:hint="eastAsia"/>
                <w:szCs w:val="24"/>
              </w:rPr>
              <w:t>提出之親屬系統表及戶籍謄本各1份附卷為憑，足見</w:t>
            </w:r>
            <w:r w:rsidR="00E13A68">
              <w:rPr>
                <w:rFonts w:ascii="標楷體" w:eastAsia="標楷體" w:hAnsi="標楷體" w:hint="eastAsia"/>
                <w:szCs w:val="24"/>
              </w:rPr>
              <w:t>劉○辰</w:t>
            </w:r>
            <w:r w:rsidR="007F308E" w:rsidRPr="004C6641">
              <w:rPr>
                <w:rFonts w:ascii="標楷體" w:eastAsia="標楷體" w:hAnsi="標楷體" w:hint="eastAsia"/>
                <w:szCs w:val="24"/>
              </w:rPr>
              <w:t>受</w:t>
            </w:r>
            <w:r w:rsidR="00E13A68">
              <w:rPr>
                <w:rFonts w:ascii="標楷體" w:eastAsia="標楷體" w:hAnsi="標楷體" w:hint="eastAsia"/>
                <w:szCs w:val="24"/>
              </w:rPr>
              <w:t>康○興</w:t>
            </w:r>
            <w:r w:rsidR="007F308E" w:rsidRPr="004C6641">
              <w:rPr>
                <w:rFonts w:ascii="標楷體" w:eastAsia="標楷體" w:hAnsi="標楷體" w:hint="eastAsia"/>
                <w:szCs w:val="24"/>
              </w:rPr>
              <w:t>、</w:t>
            </w:r>
            <w:r w:rsidR="00E13A68">
              <w:rPr>
                <w:rFonts w:ascii="標楷體" w:eastAsia="標楷體" w:hAnsi="標楷體" w:hint="eastAsia"/>
                <w:szCs w:val="24"/>
              </w:rPr>
              <w:t>黃○叡</w:t>
            </w:r>
            <w:r w:rsidR="007F308E" w:rsidRPr="004C6641">
              <w:rPr>
                <w:rFonts w:ascii="標楷體" w:eastAsia="標楷體" w:hAnsi="標楷體" w:hint="eastAsia"/>
                <w:szCs w:val="24"/>
              </w:rPr>
              <w:t>、</w:t>
            </w:r>
            <w:r w:rsidR="00E13A68">
              <w:rPr>
                <w:rFonts w:ascii="標楷體" w:eastAsia="標楷體" w:hAnsi="標楷體" w:hint="eastAsia"/>
                <w:szCs w:val="24"/>
              </w:rPr>
              <w:t>黃○恩</w:t>
            </w:r>
            <w:r w:rsidR="007F308E" w:rsidRPr="004C6641">
              <w:rPr>
                <w:rFonts w:ascii="標楷體" w:eastAsia="標楷體" w:hAnsi="標楷體" w:hint="eastAsia"/>
                <w:szCs w:val="24"/>
              </w:rPr>
              <w:t>、</w:t>
            </w:r>
            <w:r w:rsidR="00E13A68">
              <w:rPr>
                <w:rFonts w:ascii="標楷體" w:eastAsia="標楷體" w:hAnsi="標楷體" w:hint="eastAsia"/>
                <w:szCs w:val="24"/>
              </w:rPr>
              <w:t>康○庭</w:t>
            </w:r>
            <w:r w:rsidR="007F308E" w:rsidRPr="004C6641">
              <w:rPr>
                <w:rFonts w:ascii="標楷體" w:eastAsia="標楷體" w:hAnsi="標楷體" w:hint="eastAsia"/>
                <w:szCs w:val="24"/>
              </w:rPr>
              <w:t>扶養之權利應以全額計算。而</w:t>
            </w:r>
            <w:r w:rsidR="00E13A68">
              <w:rPr>
                <w:rFonts w:ascii="標楷體" w:eastAsia="標楷體" w:hAnsi="標楷體" w:hint="eastAsia"/>
                <w:szCs w:val="24"/>
              </w:rPr>
              <w:t>劉○辰</w:t>
            </w:r>
            <w:r w:rsidR="007F308E" w:rsidRPr="004C6641">
              <w:rPr>
                <w:rFonts w:ascii="標楷體" w:eastAsia="標楷體" w:hAnsi="標楷體" w:hint="eastAsia"/>
                <w:szCs w:val="24"/>
              </w:rPr>
              <w:t>滿65歲後有受扶養之必要，65歲女性平均餘命尚有21.33年乙節，有</w:t>
            </w:r>
            <w:r w:rsidR="00E13A68">
              <w:rPr>
                <w:rFonts w:ascii="標楷體" w:eastAsia="標楷體" w:hAnsi="標楷體" w:hint="eastAsia"/>
                <w:szCs w:val="24"/>
              </w:rPr>
              <w:t>劉○辰</w:t>
            </w:r>
            <w:r w:rsidR="007F308E" w:rsidRPr="004C6641">
              <w:rPr>
                <w:rFonts w:ascii="標楷體" w:eastAsia="標楷體" w:hAnsi="標楷體" w:hint="eastAsia"/>
                <w:szCs w:val="24"/>
              </w:rPr>
              <w:t>提出之103年度全國簡易生命表在卷可稽，是</w:t>
            </w:r>
            <w:r w:rsidR="00E13A68">
              <w:rPr>
                <w:rFonts w:ascii="標楷體" w:eastAsia="標楷體" w:hAnsi="標楷體" w:hint="eastAsia"/>
                <w:szCs w:val="24"/>
              </w:rPr>
              <w:t>劉○辰</w:t>
            </w:r>
            <w:r w:rsidR="007F308E" w:rsidRPr="004C6641">
              <w:rPr>
                <w:rFonts w:ascii="標楷體" w:eastAsia="標楷體" w:hAnsi="標楷體" w:hint="eastAsia"/>
                <w:szCs w:val="24"/>
              </w:rPr>
              <w:t>得受上開4人扶養之年數為21.33年。</w:t>
            </w:r>
          </w:p>
          <w:p w:rsidR="007F308E" w:rsidRPr="004C6641" w:rsidRDefault="001D4050" w:rsidP="001D4050">
            <w:pPr>
              <w:spacing w:line="400" w:lineRule="exact"/>
              <w:jc w:val="both"/>
              <w:rPr>
                <w:rFonts w:ascii="標楷體" w:eastAsia="標楷體" w:hAnsi="標楷體"/>
                <w:szCs w:val="24"/>
              </w:rPr>
            </w:pPr>
            <w:r w:rsidRPr="004C6641">
              <w:rPr>
                <w:rFonts w:ascii="標楷體" w:eastAsia="標楷體" w:hAnsi="標楷體"/>
                <w:szCs w:val="24"/>
              </w:rPr>
              <w:t>3</w:t>
            </w:r>
            <w:r w:rsidR="007F308E" w:rsidRPr="004C6641">
              <w:rPr>
                <w:rFonts w:ascii="標楷體" w:eastAsia="標楷體" w:hAnsi="標楷體" w:hint="eastAsia"/>
                <w:szCs w:val="24"/>
              </w:rPr>
              <w:t>.</w:t>
            </w:r>
            <w:r w:rsidR="00E13A68">
              <w:rPr>
                <w:rFonts w:ascii="標楷體" w:eastAsia="標楷體" w:hAnsi="標楷體" w:hint="eastAsia"/>
                <w:szCs w:val="24"/>
              </w:rPr>
              <w:t>劉○辰</w:t>
            </w:r>
            <w:r w:rsidR="007F308E"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核計其金額為3,621,144元【計算方式為：245,052×14.61606764+(245,052×0.33)</w:t>
            </w:r>
            <w:r w:rsidRPr="004C6641">
              <w:rPr>
                <w:rFonts w:ascii="標楷體" w:eastAsia="標楷體" w:hAnsi="標楷體" w:hint="eastAsia"/>
                <w:szCs w:val="24"/>
              </w:rPr>
              <w:t>×（15.10387251-14.6160676</w:t>
            </w:r>
            <w:r w:rsidRPr="004C6641">
              <w:rPr>
                <w:rFonts w:ascii="標楷體" w:eastAsia="標楷體" w:hAnsi="標楷體"/>
                <w:szCs w:val="24"/>
              </w:rPr>
              <w:br/>
            </w:r>
            <w:r w:rsidR="007F308E" w:rsidRPr="004C6641">
              <w:rPr>
                <w:rFonts w:ascii="標楷體" w:eastAsia="標楷體" w:hAnsi="標楷體" w:hint="eastAsia"/>
                <w:szCs w:val="24"/>
              </w:rPr>
              <w:t>) =3,621,144.0017883493。其中14.61606764為年別單利5%第21年霍夫曼累計係數，15.10387251為年別單利5%第22年霍夫曼累計係數，0.33為未滿一年部分折算年數之比例(21.33[去整數得0.33])。採四捨五入，元以下進位。】。</w:t>
            </w:r>
            <w:r w:rsidR="00E13A68">
              <w:rPr>
                <w:rFonts w:ascii="標楷體" w:eastAsia="標楷體" w:hAnsi="標楷體" w:hint="eastAsia"/>
                <w:szCs w:val="24"/>
              </w:rPr>
              <w:t>劉○辰</w:t>
            </w:r>
            <w:r w:rsidR="007F308E" w:rsidRPr="004C6641">
              <w:rPr>
                <w:rFonts w:ascii="標楷體" w:eastAsia="標楷體" w:hAnsi="標楷體" w:hint="eastAsia"/>
                <w:szCs w:val="24"/>
              </w:rPr>
              <w:t>主張因被告之行為而得一次請求給付之扶養金額為3,621,144元，即屬有據。</w:t>
            </w:r>
            <w:r w:rsidR="007F308E" w:rsidRPr="004C6641">
              <w:rPr>
                <w:rFonts w:ascii="標楷體" w:eastAsia="標楷體" w:hAnsi="標楷體"/>
                <w:szCs w:val="24"/>
              </w:rPr>
              <w:t xml:space="preserve"> </w:t>
            </w:r>
          </w:p>
        </w:tc>
        <w:tc>
          <w:tcPr>
            <w:tcW w:w="1171"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3,621,144元</w:t>
            </w:r>
          </w:p>
        </w:tc>
      </w:tr>
      <w:tr w:rsidR="00E75845" w:rsidRPr="004C6641" w:rsidTr="00047831">
        <w:trPr>
          <w:jc w:val="center"/>
        </w:trPr>
        <w:tc>
          <w:tcPr>
            <w:tcW w:w="610" w:type="dxa"/>
            <w:vAlign w:val="center"/>
          </w:tcPr>
          <w:p w:rsidR="007F308E" w:rsidRPr="004C6641" w:rsidRDefault="007F308E" w:rsidP="007F308E">
            <w:pPr>
              <w:pStyle w:val="a4"/>
              <w:numPr>
                <w:ilvl w:val="0"/>
                <w:numId w:val="1"/>
              </w:numPr>
              <w:ind w:leftChars="0" w:left="405" w:hanging="405"/>
              <w:jc w:val="center"/>
              <w:rPr>
                <w:rFonts w:ascii="標楷體" w:eastAsia="標楷體" w:hAnsi="標楷體"/>
                <w:szCs w:val="24"/>
              </w:rPr>
            </w:pPr>
          </w:p>
        </w:tc>
        <w:tc>
          <w:tcPr>
            <w:tcW w:w="588"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16</w:t>
            </w:r>
          </w:p>
        </w:tc>
        <w:tc>
          <w:tcPr>
            <w:tcW w:w="1025" w:type="dxa"/>
            <w:vAlign w:val="center"/>
          </w:tcPr>
          <w:p w:rsidR="007F308E" w:rsidRPr="004C6641" w:rsidRDefault="003A234F" w:rsidP="00DD6418">
            <w:pPr>
              <w:jc w:val="center"/>
              <w:rPr>
                <w:rFonts w:ascii="標楷體" w:eastAsia="標楷體" w:hAnsi="標楷體" w:cs="Arial"/>
              </w:rPr>
            </w:pPr>
            <w:r>
              <w:rPr>
                <w:rFonts w:ascii="標楷體" w:eastAsia="標楷體" w:hAnsi="標楷體" w:cs="Arial"/>
              </w:rPr>
              <w:t>王○柔</w:t>
            </w:r>
          </w:p>
        </w:tc>
        <w:tc>
          <w:tcPr>
            <w:tcW w:w="1134" w:type="dxa"/>
            <w:vAlign w:val="center"/>
          </w:tcPr>
          <w:p w:rsidR="007F308E" w:rsidRPr="004C6641" w:rsidRDefault="00DD6418"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1.原告</w:t>
            </w:r>
            <w:r w:rsidR="003A234F">
              <w:rPr>
                <w:rFonts w:ascii="標楷體" w:eastAsia="標楷體" w:hAnsi="標楷體" w:cs="Arial"/>
              </w:rPr>
              <w:t>王○柔</w:t>
            </w:r>
            <w:r w:rsidRPr="004C6641">
              <w:rPr>
                <w:rFonts w:ascii="標楷體" w:eastAsia="標楷體" w:hAnsi="標楷體" w:cs="Arial"/>
              </w:rPr>
              <w:t>之子</w:t>
            </w:r>
            <w:r w:rsidR="003A234F">
              <w:rPr>
                <w:rFonts w:ascii="標楷體" w:eastAsia="標楷體" w:hAnsi="標楷體" w:cs="Arial"/>
              </w:rPr>
              <w:t>張○瑄</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事故死亡。查</w:t>
            </w:r>
            <w:r w:rsidR="003A234F">
              <w:rPr>
                <w:rFonts w:ascii="標楷體" w:eastAsia="標楷體" w:hAnsi="標楷體" w:cs="Arial"/>
              </w:rPr>
              <w:t>王○柔</w:t>
            </w:r>
            <w:r w:rsidRPr="004C6641">
              <w:rPr>
                <w:rFonts w:ascii="標楷體" w:eastAsia="標楷體" w:hAnsi="標楷體" w:cs="Arial"/>
              </w:rPr>
              <w:t>係</w:t>
            </w:r>
            <w:r w:rsidRPr="004C6641">
              <w:rPr>
                <w:rFonts w:ascii="標楷體" w:eastAsia="標楷體" w:hAnsi="標楷體" w:cs="Arial" w:hint="eastAsia"/>
              </w:rPr>
              <w:t>70</w:t>
            </w:r>
            <w:r w:rsidRPr="004C6641">
              <w:rPr>
                <w:rFonts w:ascii="標楷體" w:eastAsia="標楷體" w:hAnsi="標楷體" w:cs="Arial"/>
              </w:rPr>
              <w:t>年</w:t>
            </w:r>
            <w:r w:rsidRPr="004C6641">
              <w:rPr>
                <w:rFonts w:ascii="標楷體" w:eastAsia="標楷體" w:hAnsi="標楷體" w:cs="Arial" w:hint="eastAsia"/>
              </w:rPr>
              <w:t>9</w:t>
            </w:r>
            <w:r w:rsidRPr="004C6641">
              <w:rPr>
                <w:rFonts w:ascii="標楷體" w:eastAsia="標楷體" w:hAnsi="標楷體" w:cs="Arial"/>
              </w:rPr>
              <w:t>月</w:t>
            </w:r>
            <w:r w:rsidRPr="004C6641">
              <w:rPr>
                <w:rFonts w:ascii="標楷體" w:eastAsia="標楷體" w:hAnsi="標楷體" w:cs="Arial" w:hint="eastAsia"/>
              </w:rPr>
              <w:t>18</w:t>
            </w:r>
            <w:r w:rsidRPr="004C6641">
              <w:rPr>
                <w:rFonts w:ascii="標楷體" w:eastAsia="標楷體" w:hAnsi="標楷體" w:cs="Arial"/>
              </w:rPr>
              <w:t>日生，女性，於105年2月6日年滿</w:t>
            </w:r>
            <w:r w:rsidRPr="004C6641">
              <w:rPr>
                <w:rFonts w:ascii="標楷體" w:eastAsia="標楷體" w:hAnsi="標楷體" w:cs="Arial" w:hint="eastAsia"/>
              </w:rPr>
              <w:t>34</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DD6418"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3A234F">
              <w:rPr>
                <w:rFonts w:ascii="標楷體" w:eastAsia="標楷體" w:hAnsi="標楷體" w:cs="Arial"/>
              </w:rPr>
              <w:t>王○柔</w:t>
            </w:r>
            <w:r w:rsidRPr="004C6641">
              <w:rPr>
                <w:rFonts w:ascii="標楷體" w:eastAsia="標楷體" w:hAnsi="標楷體" w:cs="Arial"/>
              </w:rPr>
              <w:t>除被害人</w:t>
            </w:r>
            <w:r w:rsidR="003A234F">
              <w:rPr>
                <w:rFonts w:ascii="標楷體" w:eastAsia="標楷體" w:hAnsi="標楷體" w:cs="Arial"/>
              </w:rPr>
              <w:t>張○瑄</w:t>
            </w:r>
            <w:r w:rsidRPr="004C6641">
              <w:rPr>
                <w:rFonts w:ascii="標楷體" w:eastAsia="標楷體" w:hAnsi="標楷體" w:cs="Arial"/>
              </w:rPr>
              <w:t>外，尚有配偶應對其負扶養義務，故</w:t>
            </w:r>
            <w:r w:rsidR="003A234F">
              <w:rPr>
                <w:rFonts w:ascii="標楷體" w:eastAsia="標楷體" w:hAnsi="標楷體" w:cs="Arial"/>
              </w:rPr>
              <w:t>王○柔</w:t>
            </w:r>
            <w:r w:rsidRPr="004C6641">
              <w:rPr>
                <w:rFonts w:ascii="標楷體" w:eastAsia="標楷體" w:hAnsi="標楷體" w:cs="Arial"/>
              </w:rPr>
              <w:t>受</w:t>
            </w:r>
            <w:r w:rsidR="003A234F">
              <w:rPr>
                <w:rFonts w:ascii="標楷體" w:eastAsia="標楷體" w:hAnsi="標楷體" w:cs="Arial"/>
              </w:rPr>
              <w:t>張○瑄</w:t>
            </w:r>
            <w:r w:rsidRPr="004C6641">
              <w:rPr>
                <w:rFonts w:ascii="標楷體" w:eastAsia="標楷體" w:hAnsi="標楷體" w:cs="Arial"/>
              </w:rPr>
              <w:t>扶養之權利應以</w:t>
            </w:r>
            <w:r w:rsidRPr="004C6641">
              <w:rPr>
                <w:rFonts w:ascii="標楷體" w:eastAsia="標楷體" w:hAnsi="標楷體" w:cs="Arial" w:hint="eastAsia"/>
              </w:rPr>
              <w:t>2</w:t>
            </w:r>
            <w:r w:rsidRPr="004C6641">
              <w:rPr>
                <w:rFonts w:ascii="標楷體" w:eastAsia="標楷體" w:hAnsi="標楷體" w:cs="Arial"/>
              </w:rPr>
              <w:t>分之1計算。</w:t>
            </w:r>
          </w:p>
          <w:p w:rsidR="007F308E" w:rsidRPr="004C6641" w:rsidRDefault="007F308E" w:rsidP="007F308E">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3A234F">
              <w:rPr>
                <w:rFonts w:ascii="標楷體" w:eastAsia="標楷體" w:hAnsi="標楷體" w:cs="Arial"/>
              </w:rPr>
              <w:t>王○柔</w:t>
            </w:r>
            <w:r w:rsidRPr="004C6641">
              <w:rPr>
                <w:rFonts w:ascii="標楷體" w:eastAsia="標楷體" w:hAnsi="標楷體" w:cs="Arial"/>
              </w:rPr>
              <w:t>得請求之扶養費金額為</w:t>
            </w:r>
            <w:r w:rsidRPr="004C6641">
              <w:rPr>
                <w:rFonts w:ascii="標楷體" w:eastAsia="標楷體" w:hAnsi="標楷體" w:cs="Arial" w:hint="eastAsia"/>
              </w:rPr>
              <w:t>1,810,572</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2</w:t>
            </w:r>
            <w:r w:rsidRPr="004C6641">
              <w:rPr>
                <w:rFonts w:ascii="標楷體" w:eastAsia="標楷體" w:hAnsi="標楷體" w:cs="Arial"/>
              </w:rPr>
              <w:t xml:space="preserve">（扶養義務人數）= </w:t>
            </w:r>
            <w:r w:rsidRPr="004C6641">
              <w:rPr>
                <w:rFonts w:ascii="標楷體" w:eastAsia="標楷體" w:hAnsi="標楷體" w:cs="Arial" w:hint="eastAsia"/>
              </w:rPr>
              <w:t>1,810</w:t>
            </w:r>
            <w:r w:rsidRPr="004C6641">
              <w:rPr>
                <w:rFonts w:ascii="標楷體" w:eastAsia="標楷體" w:hAnsi="標楷體" w:cs="Arial"/>
              </w:rPr>
              <w:t>,</w:t>
            </w:r>
            <w:r w:rsidRPr="004C6641">
              <w:rPr>
                <w:rFonts w:ascii="標楷體" w:eastAsia="標楷體" w:hAnsi="標楷體" w:cs="Arial" w:hint="eastAsia"/>
              </w:rPr>
              <w:t>572。】</w:t>
            </w:r>
          </w:p>
          <w:p w:rsidR="007F308E" w:rsidRPr="004C6641" w:rsidRDefault="007F308E" w:rsidP="007F308E">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1,810,572</w:t>
            </w:r>
            <w:r w:rsidRPr="004C6641">
              <w:rPr>
                <w:rFonts w:ascii="標楷體" w:eastAsia="標楷體" w:hAnsi="標楷體" w:cs="Arial"/>
              </w:rPr>
              <w:t>元</w:t>
            </w:r>
          </w:p>
        </w:tc>
        <w:tc>
          <w:tcPr>
            <w:tcW w:w="1701" w:type="dxa"/>
            <w:vAlign w:val="center"/>
          </w:tcPr>
          <w:p w:rsidR="007F308E" w:rsidRPr="004C6641" w:rsidRDefault="007F308E" w:rsidP="00DD6418">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3A234F">
              <w:rPr>
                <w:rFonts w:ascii="標楷體" w:eastAsia="標楷體" w:hAnsi="標楷體" w:cs="Arial" w:hint="eastAsia"/>
              </w:rPr>
              <w:t>王○柔</w:t>
            </w:r>
            <w:r w:rsidRPr="004C6641">
              <w:rPr>
                <w:rFonts w:ascii="標楷體" w:eastAsia="標楷體" w:hAnsi="標楷體" w:cs="Arial" w:hint="eastAsia"/>
              </w:rPr>
              <w:t>之親屬系統表（本院卷四之2，第171頁）</w:t>
            </w:r>
          </w:p>
          <w:p w:rsidR="007F308E" w:rsidRPr="004C6641" w:rsidRDefault="007F308E" w:rsidP="00DD6418">
            <w:pPr>
              <w:spacing w:line="400" w:lineRule="exact"/>
              <w:jc w:val="both"/>
              <w:rPr>
                <w:rFonts w:ascii="標楷體" w:eastAsia="標楷體" w:hAnsi="標楷體" w:cs="Arial"/>
              </w:rPr>
            </w:pPr>
            <w:r w:rsidRPr="004C6641">
              <w:rPr>
                <w:rFonts w:ascii="標楷體" w:eastAsia="標楷體" w:hAnsi="標楷體" w:cs="Arial" w:hint="eastAsia"/>
              </w:rPr>
              <w:t>2.原告</w:t>
            </w:r>
            <w:r w:rsidR="003A234F">
              <w:rPr>
                <w:rFonts w:ascii="標楷體" w:eastAsia="標楷體" w:hAnsi="標楷體" w:cs="Arial" w:hint="eastAsia"/>
              </w:rPr>
              <w:t>王○柔</w:t>
            </w:r>
            <w:r w:rsidRPr="004C6641">
              <w:rPr>
                <w:rFonts w:ascii="標楷體" w:eastAsia="標楷體" w:hAnsi="標楷體" w:cs="Arial" w:hint="eastAsia"/>
              </w:rPr>
              <w:t>及其扶養義務人之戶籍謄本（本院卷四之2，第172頁）</w:t>
            </w:r>
          </w:p>
          <w:p w:rsidR="007F308E" w:rsidRPr="004C6641" w:rsidRDefault="007F308E" w:rsidP="00DD6418">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7F308E" w:rsidRPr="004C6641" w:rsidRDefault="007F308E" w:rsidP="00DD6418">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7F308E" w:rsidRPr="004C6641" w:rsidRDefault="007F308E" w:rsidP="00DD6418">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7F308E" w:rsidRPr="004C6641" w:rsidRDefault="007F308E" w:rsidP="00DD6418">
            <w:pPr>
              <w:jc w:val="both"/>
              <w:rPr>
                <w:rFonts w:ascii="標楷體" w:eastAsia="標楷體" w:hAnsi="標楷體"/>
              </w:rPr>
            </w:pPr>
            <w:r w:rsidRPr="004C6641">
              <w:rPr>
                <w:rFonts w:ascii="標楷體" w:eastAsia="標楷體" w:hAnsi="標楷體" w:cs="Arial" w:hint="eastAsia"/>
              </w:rPr>
              <w:t>6.原告</w:t>
            </w:r>
            <w:r w:rsidR="003A234F">
              <w:rPr>
                <w:rFonts w:ascii="標楷體" w:eastAsia="標楷體" w:hAnsi="標楷體" w:cs="Arial" w:hint="eastAsia"/>
              </w:rPr>
              <w:t>王○柔</w:t>
            </w:r>
            <w:r w:rsidRPr="004C6641">
              <w:rPr>
                <w:rFonts w:ascii="標楷體" w:eastAsia="標楷體" w:hAnsi="標楷體" w:hint="eastAsia"/>
              </w:rPr>
              <w:t>稅務電子閘門財產所得調件明細（所得卷，第37、38頁）</w:t>
            </w:r>
          </w:p>
          <w:p w:rsidR="007F308E" w:rsidRPr="004C6641" w:rsidRDefault="007F308E" w:rsidP="00DD6418">
            <w:pPr>
              <w:spacing w:line="400" w:lineRule="exact"/>
              <w:jc w:val="both"/>
              <w:rPr>
                <w:rFonts w:ascii="標楷體" w:eastAsia="標楷體" w:hAnsi="標楷體" w:cs="Arial"/>
              </w:rPr>
            </w:pPr>
            <w:r w:rsidRPr="004C6641">
              <w:rPr>
                <w:rFonts w:ascii="標楷體" w:eastAsia="標楷體" w:hAnsi="標楷體" w:hint="eastAsia"/>
              </w:rPr>
              <w:t>7.原告</w:t>
            </w:r>
            <w:r w:rsidR="003A234F">
              <w:rPr>
                <w:rFonts w:ascii="標楷體" w:eastAsia="標楷體" w:hAnsi="標楷體" w:hint="eastAsia"/>
              </w:rPr>
              <w:t>王○柔</w:t>
            </w:r>
            <w:r w:rsidRPr="004C6641">
              <w:rPr>
                <w:rFonts w:ascii="標楷體" w:eastAsia="標楷體" w:hAnsi="標楷體" w:hint="eastAsia"/>
              </w:rPr>
              <w:t>高職畢業，電子業，每月收入30,000餘元（本院卷六，第65頁）</w:t>
            </w:r>
          </w:p>
        </w:tc>
        <w:tc>
          <w:tcPr>
            <w:tcW w:w="3845" w:type="dxa"/>
          </w:tcPr>
          <w:p w:rsidR="007F308E" w:rsidRPr="004C6641" w:rsidRDefault="00DD6418" w:rsidP="007F308E">
            <w:pPr>
              <w:spacing w:line="400" w:lineRule="exact"/>
              <w:jc w:val="both"/>
              <w:rPr>
                <w:rFonts w:ascii="標楷體" w:eastAsia="標楷體" w:hAnsi="標楷體"/>
                <w:szCs w:val="24"/>
              </w:rPr>
            </w:pPr>
            <w:r w:rsidRPr="004C6641">
              <w:rPr>
                <w:rFonts w:ascii="標楷體" w:eastAsia="標楷體" w:hAnsi="標楷體"/>
                <w:szCs w:val="24"/>
              </w:rPr>
              <w:t>1.</w:t>
            </w:r>
            <w:r w:rsidR="007F308E" w:rsidRPr="004C6641">
              <w:rPr>
                <w:rFonts w:ascii="標楷體" w:eastAsia="標楷體" w:hAnsi="標楷體" w:hint="eastAsia"/>
                <w:szCs w:val="24"/>
              </w:rPr>
              <w:t>原告</w:t>
            </w:r>
            <w:r w:rsidR="003A234F">
              <w:rPr>
                <w:rFonts w:ascii="標楷體" w:eastAsia="標楷體" w:hAnsi="標楷體" w:hint="eastAsia"/>
                <w:szCs w:val="24"/>
              </w:rPr>
              <w:t>王○柔</w:t>
            </w:r>
            <w:r w:rsidR="007F308E" w:rsidRPr="004C6641">
              <w:rPr>
                <w:rFonts w:ascii="標楷體" w:eastAsia="標楷體" w:hAnsi="標楷體" w:hint="eastAsia"/>
                <w:szCs w:val="24"/>
              </w:rPr>
              <w:t>主張被害人</w:t>
            </w:r>
            <w:r w:rsidR="003A234F">
              <w:rPr>
                <w:rFonts w:ascii="標楷體" w:eastAsia="標楷體" w:hAnsi="標楷體" w:hint="eastAsia"/>
                <w:szCs w:val="24"/>
              </w:rPr>
              <w:t>張○瑄</w:t>
            </w:r>
            <w:r w:rsidR="007F308E" w:rsidRPr="004C6641">
              <w:rPr>
                <w:rFonts w:ascii="標楷體" w:eastAsia="標楷體" w:hAnsi="標楷體" w:hint="eastAsia"/>
                <w:szCs w:val="24"/>
              </w:rPr>
              <w:t>因系爭事故死亡，</w:t>
            </w:r>
            <w:r w:rsidR="003A234F">
              <w:rPr>
                <w:rFonts w:ascii="標楷體" w:eastAsia="標楷體" w:hAnsi="標楷體" w:hint="eastAsia"/>
                <w:szCs w:val="24"/>
              </w:rPr>
              <w:t>王○柔</w:t>
            </w:r>
            <w:r w:rsidR="007F308E" w:rsidRPr="004C6641">
              <w:rPr>
                <w:rFonts w:ascii="標楷體" w:eastAsia="標楷體" w:hAnsi="標楷體" w:hint="eastAsia"/>
                <w:szCs w:val="24"/>
              </w:rPr>
              <w:t>有受其子</w:t>
            </w:r>
            <w:r w:rsidR="003A234F">
              <w:rPr>
                <w:rFonts w:ascii="標楷體" w:eastAsia="標楷體" w:hAnsi="標楷體" w:hint="eastAsia"/>
                <w:szCs w:val="24"/>
              </w:rPr>
              <w:t>張○瑄</w:t>
            </w:r>
            <w:r w:rsidR="007F308E" w:rsidRPr="004C6641">
              <w:rPr>
                <w:rFonts w:ascii="標楷體" w:eastAsia="標楷體" w:hAnsi="標楷體" w:hint="eastAsia"/>
                <w:szCs w:val="24"/>
              </w:rPr>
              <w:t>扶養之權利，而請求被告賠償扶養費用</w:t>
            </w:r>
            <w:r w:rsidR="007F308E" w:rsidRPr="004C6641">
              <w:rPr>
                <w:rFonts w:ascii="標楷體" w:eastAsia="標楷體" w:hAnsi="標楷體" w:cs="Arial" w:hint="eastAsia"/>
              </w:rPr>
              <w:t>1,810,572</w:t>
            </w:r>
            <w:r w:rsidR="007F308E" w:rsidRPr="004C6641">
              <w:rPr>
                <w:rFonts w:ascii="標楷體" w:eastAsia="標楷體" w:hAnsi="標楷體" w:hint="eastAsia"/>
                <w:szCs w:val="24"/>
              </w:rPr>
              <w:t>元等語。經查</w:t>
            </w:r>
            <w:r w:rsidR="003A234F">
              <w:rPr>
                <w:rFonts w:ascii="標楷體" w:eastAsia="標楷體" w:hAnsi="標楷體" w:hint="eastAsia"/>
                <w:szCs w:val="24"/>
              </w:rPr>
              <w:t>王○柔</w:t>
            </w:r>
            <w:r w:rsidR="007F308E" w:rsidRPr="004C6641">
              <w:rPr>
                <w:rFonts w:ascii="標楷體" w:eastAsia="標楷體" w:hAnsi="標楷體" w:hint="eastAsia"/>
                <w:szCs w:val="24"/>
              </w:rPr>
              <w:t>為</w:t>
            </w:r>
            <w:r w:rsidR="007F308E" w:rsidRPr="004C6641">
              <w:rPr>
                <w:rFonts w:ascii="標楷體" w:eastAsia="標楷體" w:hAnsi="標楷體" w:cs="Arial" w:hint="eastAsia"/>
              </w:rPr>
              <w:t>70</w:t>
            </w:r>
            <w:r w:rsidR="007F308E" w:rsidRPr="004C6641">
              <w:rPr>
                <w:rFonts w:ascii="標楷體" w:eastAsia="標楷體" w:hAnsi="標楷體" w:cs="Arial"/>
              </w:rPr>
              <w:t>年</w:t>
            </w:r>
            <w:r w:rsidR="007F308E" w:rsidRPr="004C6641">
              <w:rPr>
                <w:rFonts w:ascii="標楷體" w:eastAsia="標楷體" w:hAnsi="標楷體" w:cs="Arial" w:hint="eastAsia"/>
              </w:rPr>
              <w:t>9</w:t>
            </w:r>
            <w:r w:rsidR="007F308E" w:rsidRPr="004C6641">
              <w:rPr>
                <w:rFonts w:ascii="標楷體" w:eastAsia="標楷體" w:hAnsi="標楷體" w:cs="Arial"/>
              </w:rPr>
              <w:t>月</w:t>
            </w:r>
            <w:r w:rsidR="007F308E" w:rsidRPr="004C6641">
              <w:rPr>
                <w:rFonts w:ascii="標楷體" w:eastAsia="標楷體" w:hAnsi="標楷體" w:cs="Arial" w:hint="eastAsia"/>
              </w:rPr>
              <w:t>18</w:t>
            </w:r>
            <w:r w:rsidR="007F308E" w:rsidRPr="004C6641">
              <w:rPr>
                <w:rFonts w:ascii="標楷體" w:eastAsia="標楷體" w:hAnsi="標楷體" w:hint="eastAsia"/>
                <w:szCs w:val="24"/>
              </w:rPr>
              <w:t>日生，於105年2月6日年滿</w:t>
            </w:r>
            <w:r w:rsidR="007F308E" w:rsidRPr="004C6641">
              <w:rPr>
                <w:rFonts w:ascii="標楷體" w:eastAsia="標楷體" w:hAnsi="標楷體"/>
                <w:szCs w:val="24"/>
              </w:rPr>
              <w:t>34</w:t>
            </w:r>
            <w:r w:rsidR="007F308E" w:rsidRPr="004C6641">
              <w:rPr>
                <w:rFonts w:ascii="標楷體" w:eastAsia="標楷體" w:hAnsi="標楷體" w:hint="eastAsia"/>
                <w:szCs w:val="24"/>
              </w:rPr>
              <w:t>歲，係</w:t>
            </w:r>
            <w:r w:rsidR="007F308E" w:rsidRPr="004C6641">
              <w:rPr>
                <w:rFonts w:ascii="標楷體" w:eastAsia="標楷體" w:hAnsi="標楷體" w:hint="eastAsia"/>
              </w:rPr>
              <w:t>電子業員工，每月收入30,000餘元</w:t>
            </w:r>
            <w:r w:rsidR="007F308E" w:rsidRPr="004C6641">
              <w:rPr>
                <w:rFonts w:ascii="標楷體" w:eastAsia="標楷體" w:hAnsi="標楷體" w:hint="eastAsia"/>
                <w:szCs w:val="24"/>
              </w:rPr>
              <w:t>，</w:t>
            </w:r>
            <w:r w:rsidR="003A234F">
              <w:rPr>
                <w:rFonts w:ascii="標楷體" w:eastAsia="標楷體" w:hAnsi="標楷體" w:hint="eastAsia"/>
                <w:szCs w:val="24"/>
              </w:rPr>
              <w:t>王○柔</w:t>
            </w:r>
            <w:r w:rsidR="007F308E" w:rsidRPr="004C6641">
              <w:rPr>
                <w:rFonts w:ascii="標楷體" w:eastAsia="標楷體" w:hAnsi="標楷體" w:hint="eastAsia"/>
                <w:szCs w:val="24"/>
              </w:rPr>
              <w:t>為被害人</w:t>
            </w:r>
            <w:r w:rsidR="003A234F">
              <w:rPr>
                <w:rFonts w:ascii="標楷體" w:eastAsia="標楷體" w:hAnsi="標楷體" w:hint="eastAsia"/>
                <w:szCs w:val="24"/>
              </w:rPr>
              <w:t>張○瑄</w:t>
            </w:r>
            <w:r w:rsidR="007F308E" w:rsidRPr="004C6641">
              <w:rPr>
                <w:rFonts w:ascii="標楷體" w:eastAsia="標楷體" w:hAnsi="標楷體" w:hint="eastAsia"/>
                <w:szCs w:val="24"/>
              </w:rPr>
              <w:t>之母，其名下無財產，103、104年收入429</w:t>
            </w:r>
            <w:r w:rsidR="007F308E" w:rsidRPr="004C6641">
              <w:rPr>
                <w:rFonts w:ascii="標楷體" w:eastAsia="標楷體" w:hAnsi="標楷體"/>
                <w:szCs w:val="24"/>
              </w:rPr>
              <w:t>,555</w:t>
            </w:r>
            <w:r w:rsidR="007F308E" w:rsidRPr="004C6641">
              <w:rPr>
                <w:rFonts w:ascii="標楷體" w:eastAsia="標楷體" w:hAnsi="標楷體" w:hint="eastAsia"/>
                <w:szCs w:val="24"/>
              </w:rPr>
              <w:t>元、439</w:t>
            </w:r>
            <w:r w:rsidR="007F308E" w:rsidRPr="004C6641">
              <w:rPr>
                <w:rFonts w:ascii="標楷體" w:eastAsia="標楷體" w:hAnsi="標楷體"/>
                <w:szCs w:val="24"/>
              </w:rPr>
              <w:t>,900</w:t>
            </w:r>
            <w:r w:rsidR="007F308E" w:rsidRPr="004C6641">
              <w:rPr>
                <w:rFonts w:ascii="標楷體" w:eastAsia="標楷體" w:hAnsi="標楷體" w:hint="eastAsia"/>
                <w:szCs w:val="24"/>
              </w:rPr>
              <w:t>元乙節，有</w:t>
            </w:r>
            <w:r w:rsidR="003A234F">
              <w:rPr>
                <w:rFonts w:ascii="標楷體" w:eastAsia="標楷體" w:hAnsi="標楷體" w:hint="eastAsia"/>
                <w:szCs w:val="24"/>
              </w:rPr>
              <w:t>王○柔</w:t>
            </w:r>
            <w:r w:rsidR="007F308E" w:rsidRPr="004C6641">
              <w:rPr>
                <w:rFonts w:ascii="標楷體" w:eastAsia="標楷體" w:hAnsi="標楷體" w:hint="eastAsia"/>
                <w:szCs w:val="24"/>
              </w:rPr>
              <w:t>提出之親屬系統表、戶籍謄本各1件及本院依職權調閱</w:t>
            </w:r>
            <w:r w:rsidR="003A234F">
              <w:rPr>
                <w:rFonts w:ascii="標楷體" w:eastAsia="標楷體" w:hAnsi="標楷體" w:hint="eastAsia"/>
                <w:szCs w:val="24"/>
              </w:rPr>
              <w:t>王○柔</w:t>
            </w:r>
            <w:r w:rsidR="007F308E" w:rsidRPr="004C6641">
              <w:rPr>
                <w:rFonts w:ascii="標楷體" w:eastAsia="標楷體" w:hAnsi="標楷體" w:hint="eastAsia"/>
                <w:szCs w:val="24"/>
              </w:rPr>
              <w:t>稅務電子閘門財產所得調件明細表1件在卷可稽，且被告對於</w:t>
            </w:r>
            <w:r w:rsidR="003A234F">
              <w:rPr>
                <w:rFonts w:ascii="標楷體" w:eastAsia="標楷體" w:hAnsi="標楷體" w:hint="eastAsia"/>
                <w:szCs w:val="24"/>
              </w:rPr>
              <w:t>王○柔</w:t>
            </w:r>
            <w:r w:rsidR="007F308E" w:rsidRPr="004C6641">
              <w:rPr>
                <w:rFonts w:ascii="標楷體" w:eastAsia="標楷體" w:hAnsi="標楷體" w:hint="eastAsia"/>
                <w:szCs w:val="24"/>
              </w:rPr>
              <w:t>無業亦不爭執，再審酌104年臺灣地區每人每月平均消費支出金額20,421元，平均每人每年消費支出245,052元（計算式：20,421×12月＝245,052） ，可知</w:t>
            </w:r>
            <w:r w:rsidR="003A234F">
              <w:rPr>
                <w:rFonts w:ascii="標楷體" w:eastAsia="標楷體" w:hAnsi="標楷體" w:hint="eastAsia"/>
                <w:szCs w:val="24"/>
              </w:rPr>
              <w:t>王○柔</w:t>
            </w:r>
            <w:r w:rsidR="007F308E" w:rsidRPr="004C6641">
              <w:rPr>
                <w:rFonts w:ascii="標楷體" w:eastAsia="標楷體" w:hAnsi="標楷體" w:hint="eastAsia"/>
                <w:szCs w:val="24"/>
              </w:rPr>
              <w:t>於65歲強制退休年齡屆至後，以其現有財產狀況，難以支付平日生活消費，是</w:t>
            </w:r>
            <w:r w:rsidR="003A234F">
              <w:rPr>
                <w:rFonts w:ascii="標楷體" w:eastAsia="標楷體" w:hAnsi="標楷體" w:hint="eastAsia"/>
                <w:szCs w:val="24"/>
              </w:rPr>
              <w:t>王○柔</w:t>
            </w:r>
            <w:r w:rsidR="007F308E" w:rsidRPr="004C6641">
              <w:rPr>
                <w:rFonts w:ascii="標楷體" w:eastAsia="標楷體" w:hAnsi="標楷體" w:hint="eastAsia"/>
                <w:szCs w:val="24"/>
              </w:rPr>
              <w:t>主張須受</w:t>
            </w:r>
            <w:r w:rsidR="003A234F">
              <w:rPr>
                <w:rFonts w:ascii="標楷體" w:eastAsia="標楷體" w:hAnsi="標楷體" w:hint="eastAsia"/>
                <w:szCs w:val="24"/>
              </w:rPr>
              <w:t>張○瑄</w:t>
            </w:r>
            <w:r w:rsidR="007F308E" w:rsidRPr="004C6641">
              <w:rPr>
                <w:rFonts w:ascii="標楷體" w:eastAsia="標楷體" w:hAnsi="標楷體" w:hint="eastAsia"/>
                <w:szCs w:val="24"/>
              </w:rPr>
              <w:t>扶養等語，應屬有據。被告辯稱</w:t>
            </w:r>
            <w:r w:rsidR="003A234F">
              <w:rPr>
                <w:rFonts w:ascii="標楷體" w:eastAsia="標楷體" w:hAnsi="標楷體" w:hint="eastAsia"/>
                <w:szCs w:val="24"/>
              </w:rPr>
              <w:t>王○柔</w:t>
            </w:r>
            <w:r w:rsidR="007F308E" w:rsidRPr="004C6641">
              <w:rPr>
                <w:rFonts w:ascii="標楷體" w:eastAsia="標楷體" w:hAnsi="標楷體" w:hint="eastAsia"/>
                <w:szCs w:val="24"/>
              </w:rPr>
              <w:t>並未證明有不能維持生活之情形云云，並無足採。</w:t>
            </w:r>
          </w:p>
          <w:p w:rsidR="007F308E" w:rsidRPr="004C6641" w:rsidRDefault="00DD6418" w:rsidP="007F308E">
            <w:pPr>
              <w:spacing w:line="400" w:lineRule="exact"/>
              <w:jc w:val="both"/>
              <w:rPr>
                <w:rFonts w:ascii="標楷體" w:eastAsia="標楷體" w:hAnsi="標楷體"/>
                <w:szCs w:val="24"/>
              </w:rPr>
            </w:pPr>
            <w:r w:rsidRPr="004C6641">
              <w:rPr>
                <w:rFonts w:ascii="標楷體" w:eastAsia="標楷體" w:hAnsi="標楷體" w:hint="eastAsia"/>
                <w:szCs w:val="24"/>
              </w:rPr>
              <w:t>2.</w:t>
            </w:r>
            <w:r w:rsidR="007F308E" w:rsidRPr="004C6641">
              <w:rPr>
                <w:rFonts w:ascii="標楷體" w:eastAsia="標楷體" w:hAnsi="標楷體" w:hint="eastAsia"/>
                <w:szCs w:val="24"/>
              </w:rPr>
              <w:t>又查</w:t>
            </w:r>
            <w:r w:rsidR="003A234F">
              <w:rPr>
                <w:rFonts w:ascii="標楷體" w:eastAsia="標楷體" w:hAnsi="標楷體" w:hint="eastAsia"/>
                <w:szCs w:val="24"/>
              </w:rPr>
              <w:t>王○柔</w:t>
            </w:r>
            <w:r w:rsidR="007F308E" w:rsidRPr="004C6641">
              <w:rPr>
                <w:rFonts w:ascii="標楷體" w:eastAsia="標楷體" w:hAnsi="標楷體" w:hint="eastAsia"/>
                <w:szCs w:val="24"/>
              </w:rPr>
              <w:t>，於105年4月21日與張景鴻離婚，由</w:t>
            </w:r>
            <w:r w:rsidR="003A234F">
              <w:rPr>
                <w:rFonts w:ascii="標楷體" w:eastAsia="標楷體" w:hAnsi="標楷體" w:hint="eastAsia"/>
                <w:szCs w:val="24"/>
              </w:rPr>
              <w:t>張○瑄</w:t>
            </w:r>
            <w:r w:rsidR="007F308E" w:rsidRPr="004C6641">
              <w:rPr>
                <w:rFonts w:ascii="標楷體" w:eastAsia="標楷體" w:hAnsi="標楷體" w:hint="eastAsia"/>
                <w:szCs w:val="24"/>
              </w:rPr>
              <w:t>對其負扶養義務乙節，有</w:t>
            </w:r>
            <w:r w:rsidR="003A234F">
              <w:rPr>
                <w:rFonts w:ascii="標楷體" w:eastAsia="標楷體" w:hAnsi="標楷體" w:hint="eastAsia"/>
                <w:szCs w:val="24"/>
              </w:rPr>
              <w:t>王○柔</w:t>
            </w:r>
            <w:r w:rsidR="007F308E" w:rsidRPr="004C6641">
              <w:rPr>
                <w:rFonts w:ascii="標楷體" w:eastAsia="標楷體" w:hAnsi="標楷體" w:hint="eastAsia"/>
                <w:szCs w:val="24"/>
              </w:rPr>
              <w:t>提出之親屬系統表及戶籍謄本各1份附卷為憑，足見</w:t>
            </w:r>
            <w:r w:rsidR="003A234F">
              <w:rPr>
                <w:rFonts w:ascii="標楷體" w:eastAsia="標楷體" w:hAnsi="標楷體" w:hint="eastAsia"/>
                <w:szCs w:val="24"/>
              </w:rPr>
              <w:t>王○柔</w:t>
            </w:r>
            <w:r w:rsidR="007F308E" w:rsidRPr="004C6641">
              <w:rPr>
                <w:rFonts w:ascii="標楷體" w:eastAsia="標楷體" w:hAnsi="標楷體" w:hint="eastAsia"/>
                <w:szCs w:val="24"/>
              </w:rPr>
              <w:t>受</w:t>
            </w:r>
            <w:r w:rsidR="003A234F">
              <w:rPr>
                <w:rFonts w:ascii="標楷體" w:eastAsia="標楷體" w:hAnsi="標楷體" w:hint="eastAsia"/>
                <w:szCs w:val="24"/>
              </w:rPr>
              <w:t>張○瑄</w:t>
            </w:r>
            <w:r w:rsidR="007F308E" w:rsidRPr="004C6641">
              <w:rPr>
                <w:rFonts w:ascii="標楷體" w:eastAsia="標楷體" w:hAnsi="標楷體" w:hint="eastAsia"/>
                <w:szCs w:val="24"/>
              </w:rPr>
              <w:t>扶養之權利應以全額計算。而</w:t>
            </w:r>
            <w:r w:rsidR="003A234F">
              <w:rPr>
                <w:rFonts w:ascii="標楷體" w:eastAsia="標楷體" w:hAnsi="標楷體" w:hint="eastAsia"/>
                <w:szCs w:val="24"/>
              </w:rPr>
              <w:t>王○柔</w:t>
            </w:r>
            <w:r w:rsidR="007F308E" w:rsidRPr="004C6641">
              <w:rPr>
                <w:rFonts w:ascii="標楷體" w:eastAsia="標楷體" w:hAnsi="標楷體" w:hint="eastAsia"/>
                <w:szCs w:val="24"/>
              </w:rPr>
              <w:t>滿65歲後有受扶養之必要，65歲女性平均餘命尚有21.33年乙節，有</w:t>
            </w:r>
            <w:r w:rsidR="003A234F">
              <w:rPr>
                <w:rFonts w:ascii="標楷體" w:eastAsia="標楷體" w:hAnsi="標楷體" w:hint="eastAsia"/>
                <w:szCs w:val="24"/>
              </w:rPr>
              <w:t>王○柔</w:t>
            </w:r>
            <w:r w:rsidR="007F308E" w:rsidRPr="004C6641">
              <w:rPr>
                <w:rFonts w:ascii="標楷體" w:eastAsia="標楷體" w:hAnsi="標楷體" w:hint="eastAsia"/>
                <w:szCs w:val="24"/>
              </w:rPr>
              <w:t>提出之103年度全國簡易生命表在卷可稽，是</w:t>
            </w:r>
            <w:r w:rsidR="003A234F">
              <w:rPr>
                <w:rFonts w:ascii="標楷體" w:eastAsia="標楷體" w:hAnsi="標楷體" w:hint="eastAsia"/>
                <w:szCs w:val="24"/>
              </w:rPr>
              <w:t>王○柔</w:t>
            </w:r>
            <w:r w:rsidR="007F308E" w:rsidRPr="004C6641">
              <w:rPr>
                <w:rFonts w:ascii="標楷體" w:eastAsia="標楷體" w:hAnsi="標楷體" w:hint="eastAsia"/>
                <w:szCs w:val="24"/>
              </w:rPr>
              <w:t>得</w:t>
            </w:r>
            <w:r w:rsidR="00E71A63">
              <w:rPr>
                <w:rFonts w:ascii="標楷體" w:eastAsia="標楷體" w:hAnsi="標楷體" w:hint="eastAsia"/>
                <w:szCs w:val="24"/>
              </w:rPr>
              <w:t>受上開2人之</w:t>
            </w:r>
            <w:r w:rsidR="007F308E" w:rsidRPr="004C6641">
              <w:rPr>
                <w:rFonts w:ascii="標楷體" w:eastAsia="標楷體" w:hAnsi="標楷體" w:hint="eastAsia"/>
                <w:szCs w:val="24"/>
              </w:rPr>
              <w:t>扶養之年數為21.33年。</w:t>
            </w:r>
          </w:p>
          <w:p w:rsidR="007F308E" w:rsidRPr="004C6641" w:rsidRDefault="00DD6418" w:rsidP="00E71A63">
            <w:pPr>
              <w:spacing w:line="400" w:lineRule="exact"/>
              <w:jc w:val="both"/>
              <w:rPr>
                <w:rFonts w:ascii="標楷體" w:eastAsia="標楷體" w:hAnsi="標楷體"/>
                <w:szCs w:val="24"/>
              </w:rPr>
            </w:pPr>
            <w:r w:rsidRPr="004C6641">
              <w:rPr>
                <w:rFonts w:ascii="標楷體" w:eastAsia="標楷體" w:hAnsi="標楷體"/>
                <w:szCs w:val="24"/>
              </w:rPr>
              <w:t>3</w:t>
            </w:r>
            <w:r w:rsidR="007F308E" w:rsidRPr="004C6641">
              <w:rPr>
                <w:rFonts w:ascii="標楷體" w:eastAsia="標楷體" w:hAnsi="標楷體" w:hint="eastAsia"/>
                <w:szCs w:val="24"/>
              </w:rPr>
              <w:t>.</w:t>
            </w:r>
            <w:r w:rsidR="003A234F">
              <w:rPr>
                <w:rFonts w:ascii="標楷體" w:eastAsia="標楷體" w:hAnsi="標楷體" w:hint="eastAsia"/>
                <w:szCs w:val="24"/>
              </w:rPr>
              <w:t>王○柔</w:t>
            </w:r>
            <w:r w:rsidR="007F308E"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核計其金額為</w:t>
            </w:r>
            <w:r w:rsidR="00E71A63">
              <w:rPr>
                <w:rFonts w:ascii="標楷體" w:eastAsia="標楷體" w:hAnsi="標楷體"/>
                <w:szCs w:val="24"/>
              </w:rPr>
              <w:t>1,810,572</w:t>
            </w:r>
            <w:r w:rsidR="007F308E" w:rsidRPr="004C6641">
              <w:rPr>
                <w:rFonts w:ascii="標楷體" w:eastAsia="標楷體" w:hAnsi="標楷體" w:hint="eastAsia"/>
                <w:szCs w:val="24"/>
              </w:rPr>
              <w:t>元【計算方式為：245,052×14.61606764+(245,052×0.33)</w:t>
            </w:r>
            <w:r w:rsidRPr="004C6641">
              <w:rPr>
                <w:rFonts w:ascii="標楷體" w:eastAsia="標楷體" w:hAnsi="標楷體" w:hint="eastAsia"/>
                <w:szCs w:val="24"/>
              </w:rPr>
              <w:t>×（15.10387251-14.6160676</w:t>
            </w:r>
            <w:r w:rsidRPr="004C6641">
              <w:rPr>
                <w:rFonts w:ascii="標楷體" w:eastAsia="標楷體" w:hAnsi="標楷體"/>
                <w:szCs w:val="24"/>
              </w:rPr>
              <w:br/>
            </w:r>
            <w:r w:rsidR="007F308E" w:rsidRPr="004C6641">
              <w:rPr>
                <w:rFonts w:ascii="標楷體" w:eastAsia="標楷體" w:hAnsi="標楷體" w:hint="eastAsia"/>
                <w:szCs w:val="24"/>
              </w:rPr>
              <w:t>) =3,621,144.0017883493。其中14.61606764為年別單利5%第21年霍夫曼累計係數，15.10387251為年別單利5%第22年霍夫曼累計係數，0.33為未滿一年部分折算年數之比例(21.33[去整數得0.33])。採四捨五入，元以下進位。</w:t>
            </w:r>
            <w:r w:rsidR="0011003B">
              <w:rPr>
                <w:rFonts w:ascii="標楷體" w:eastAsia="標楷體" w:hAnsi="標楷體" w:hint="eastAsia"/>
                <w:szCs w:val="24"/>
              </w:rPr>
              <w:t>上開數值再乘以扶養比例2分之1＝1</w:t>
            </w:r>
            <w:r w:rsidR="0011003B">
              <w:rPr>
                <w:rFonts w:ascii="標楷體" w:eastAsia="標楷體" w:hAnsi="標楷體"/>
                <w:szCs w:val="24"/>
              </w:rPr>
              <w:t>,810</w:t>
            </w:r>
            <w:r w:rsidR="0011003B">
              <w:rPr>
                <w:rFonts w:ascii="標楷體" w:eastAsia="標楷體" w:hAnsi="標楷體"/>
                <w:szCs w:val="24"/>
              </w:rPr>
              <w:br/>
              <w:t>,</w:t>
            </w:r>
            <w:r w:rsidR="0011003B">
              <w:rPr>
                <w:rFonts w:ascii="標楷體" w:eastAsia="標楷體" w:hAnsi="標楷體" w:hint="eastAsia"/>
                <w:szCs w:val="24"/>
              </w:rPr>
              <w:t>572</w:t>
            </w:r>
            <w:r w:rsidR="007F308E" w:rsidRPr="004C6641">
              <w:rPr>
                <w:rFonts w:ascii="標楷體" w:eastAsia="標楷體" w:hAnsi="標楷體" w:hint="eastAsia"/>
                <w:szCs w:val="24"/>
              </w:rPr>
              <w:t>】。</w:t>
            </w:r>
            <w:r w:rsidR="003A234F">
              <w:rPr>
                <w:rFonts w:ascii="標楷體" w:eastAsia="標楷體" w:hAnsi="標楷體" w:hint="eastAsia"/>
                <w:szCs w:val="24"/>
              </w:rPr>
              <w:t>王○柔</w:t>
            </w:r>
            <w:r w:rsidR="007F308E" w:rsidRPr="004C6641">
              <w:rPr>
                <w:rFonts w:ascii="標楷體" w:eastAsia="標楷體" w:hAnsi="標楷體" w:hint="eastAsia"/>
                <w:szCs w:val="24"/>
              </w:rPr>
              <w:t>主張因被告之行為而得一次請求給付之扶養金額為</w:t>
            </w:r>
            <w:r w:rsidR="007F308E" w:rsidRPr="004C6641">
              <w:rPr>
                <w:rFonts w:ascii="標楷體" w:eastAsia="標楷體" w:hAnsi="標楷體" w:cs="Arial" w:hint="eastAsia"/>
              </w:rPr>
              <w:t>1,810,572</w:t>
            </w:r>
            <w:r w:rsidR="007F308E" w:rsidRPr="004C6641">
              <w:rPr>
                <w:rFonts w:ascii="標楷體" w:eastAsia="標楷體" w:hAnsi="標楷體" w:hint="eastAsia"/>
                <w:szCs w:val="24"/>
              </w:rPr>
              <w:t>元，即屬有據。</w:t>
            </w:r>
            <w:r w:rsidR="007F308E" w:rsidRPr="004C6641">
              <w:rPr>
                <w:rFonts w:ascii="標楷體" w:eastAsia="標楷體" w:hAnsi="標楷體"/>
                <w:szCs w:val="24"/>
              </w:rPr>
              <w:t xml:space="preserve"> </w:t>
            </w:r>
          </w:p>
        </w:tc>
        <w:tc>
          <w:tcPr>
            <w:tcW w:w="1171" w:type="dxa"/>
            <w:vAlign w:val="center"/>
          </w:tcPr>
          <w:p w:rsidR="007F308E" w:rsidRPr="004C6641" w:rsidRDefault="007F308E" w:rsidP="007F308E">
            <w:pPr>
              <w:jc w:val="center"/>
              <w:rPr>
                <w:rFonts w:ascii="標楷體" w:eastAsia="標楷體" w:hAnsi="標楷體" w:cs="Arial"/>
              </w:rPr>
            </w:pPr>
            <w:r w:rsidRPr="004C6641">
              <w:rPr>
                <w:rFonts w:ascii="標楷體" w:eastAsia="標楷體" w:hAnsi="標楷體" w:cs="Arial" w:hint="eastAsia"/>
              </w:rPr>
              <w:t>1,810,572</w:t>
            </w:r>
            <w:r w:rsidRPr="004C6641">
              <w:rPr>
                <w:rFonts w:ascii="標楷體" w:eastAsia="標楷體" w:hAnsi="標楷體" w:cs="Arial"/>
              </w:rPr>
              <w:t>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17</w:t>
            </w:r>
          </w:p>
        </w:tc>
        <w:tc>
          <w:tcPr>
            <w:tcW w:w="1025" w:type="dxa"/>
            <w:vAlign w:val="center"/>
          </w:tcPr>
          <w:p w:rsidR="00302DCD" w:rsidRPr="004C6641" w:rsidRDefault="003A234F" w:rsidP="00DD6418">
            <w:pPr>
              <w:jc w:val="center"/>
              <w:rPr>
                <w:rFonts w:ascii="標楷體" w:eastAsia="標楷體" w:hAnsi="標楷體" w:cs="Arial"/>
              </w:rPr>
            </w:pPr>
            <w:r>
              <w:rPr>
                <w:rFonts w:ascii="標楷體" w:eastAsia="標楷體" w:hAnsi="標楷體" w:cs="Arial"/>
              </w:rPr>
              <w:t>連○汶</w:t>
            </w:r>
          </w:p>
        </w:tc>
        <w:tc>
          <w:tcPr>
            <w:tcW w:w="1134" w:type="dxa"/>
            <w:vAlign w:val="center"/>
          </w:tcPr>
          <w:p w:rsidR="00302DCD" w:rsidRPr="004C6641" w:rsidRDefault="00DD6418"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w:t>
            </w:r>
            <w:r w:rsidR="003A234F">
              <w:rPr>
                <w:rFonts w:ascii="標楷體" w:eastAsia="標楷體" w:hAnsi="標楷體" w:cs="Arial" w:hint="eastAsia"/>
              </w:rPr>
              <w:t>連○汶</w:t>
            </w:r>
            <w:r w:rsidRPr="004C6641">
              <w:rPr>
                <w:rFonts w:ascii="標楷體" w:eastAsia="標楷體" w:hAnsi="標楷體" w:cs="Arial"/>
              </w:rPr>
              <w:t>之子</w:t>
            </w:r>
            <w:r w:rsidR="003A234F">
              <w:rPr>
                <w:rFonts w:ascii="標楷體" w:eastAsia="標楷體" w:hAnsi="標楷體" w:cs="Arial"/>
              </w:rPr>
              <w:t>連○翔</w:t>
            </w:r>
            <w:r w:rsidRPr="004C6641">
              <w:rPr>
                <w:rFonts w:ascii="標楷體" w:eastAsia="標楷體" w:hAnsi="標楷體" w:cs="Arial"/>
              </w:rPr>
              <w:t>、</w:t>
            </w:r>
            <w:r w:rsidR="003A234F">
              <w:rPr>
                <w:rFonts w:ascii="標楷體" w:eastAsia="標楷體" w:hAnsi="標楷體" w:cs="Arial"/>
              </w:rPr>
              <w:t>連○凱</w:t>
            </w:r>
            <w:r w:rsidRPr="004C6641">
              <w:rPr>
                <w:rFonts w:ascii="標楷體" w:eastAsia="標楷體" w:hAnsi="標楷體" w:cs="Arial"/>
              </w:rPr>
              <w:t>均因</w:t>
            </w:r>
            <w:r w:rsidRPr="004C6641">
              <w:rPr>
                <w:rFonts w:ascii="標楷體" w:eastAsia="標楷體" w:hAnsi="標楷體" w:cs="Arial" w:hint="eastAsia"/>
              </w:rPr>
              <w:t>系爭</w:t>
            </w:r>
            <w:r w:rsidRPr="004C6641">
              <w:rPr>
                <w:rFonts w:ascii="標楷體" w:eastAsia="標楷體" w:hAnsi="標楷體" w:cs="Arial"/>
              </w:rPr>
              <w:t>事故死亡。查</w:t>
            </w:r>
            <w:r w:rsidR="003A234F">
              <w:rPr>
                <w:rFonts w:ascii="標楷體" w:eastAsia="標楷體" w:hAnsi="標楷體" w:cs="Arial"/>
              </w:rPr>
              <w:t>連○汶</w:t>
            </w:r>
            <w:r w:rsidRPr="004C6641">
              <w:rPr>
                <w:rFonts w:ascii="標楷體" w:eastAsia="標楷體" w:hAnsi="標楷體" w:cs="Arial"/>
              </w:rPr>
              <w:t>係</w:t>
            </w:r>
            <w:r w:rsidRPr="004C6641">
              <w:rPr>
                <w:rFonts w:ascii="標楷體" w:eastAsia="標楷體" w:hAnsi="標楷體" w:cs="Arial" w:hint="eastAsia"/>
              </w:rPr>
              <w:t>66</w:t>
            </w:r>
            <w:r w:rsidRPr="004C6641">
              <w:rPr>
                <w:rFonts w:ascii="標楷體" w:eastAsia="標楷體" w:hAnsi="標楷體" w:cs="Arial"/>
              </w:rPr>
              <w:t>年</w:t>
            </w:r>
            <w:r w:rsidRPr="004C6641">
              <w:rPr>
                <w:rFonts w:ascii="標楷體" w:eastAsia="標楷體" w:hAnsi="標楷體" w:cs="Arial" w:hint="eastAsia"/>
              </w:rPr>
              <w:t>4</w:t>
            </w:r>
            <w:r w:rsidRPr="004C6641">
              <w:rPr>
                <w:rFonts w:ascii="標楷體" w:eastAsia="標楷體" w:hAnsi="標楷體" w:cs="Arial"/>
              </w:rPr>
              <w:t>月</w:t>
            </w:r>
            <w:r w:rsidRPr="004C6641">
              <w:rPr>
                <w:rFonts w:ascii="標楷體" w:eastAsia="標楷體" w:hAnsi="標楷體" w:cs="Arial" w:hint="eastAsia"/>
              </w:rPr>
              <w:t>22日</w:t>
            </w:r>
            <w:r w:rsidRPr="004C6641">
              <w:rPr>
                <w:rFonts w:ascii="標楷體" w:eastAsia="標楷體" w:hAnsi="標楷體" w:cs="Arial"/>
              </w:rPr>
              <w:t>生，男性，於105年2月6日年滿</w:t>
            </w:r>
            <w:r w:rsidRPr="004C6641">
              <w:rPr>
                <w:rFonts w:ascii="標楷體" w:eastAsia="標楷體" w:hAnsi="標楷體" w:cs="Arial" w:hint="eastAsia"/>
              </w:rPr>
              <w:t>38</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DD6418" w:rsidRPr="004C6641">
              <w:rPr>
                <w:rFonts w:ascii="標楷體" w:eastAsia="標楷體" w:hAnsi="標楷體" w:cs="Arial" w:hint="eastAsia"/>
              </w:rPr>
              <w:t>平均餘命為</w:t>
            </w:r>
            <w:r w:rsidRPr="004C6641">
              <w:rPr>
                <w:rFonts w:ascii="標楷體" w:eastAsia="標楷體" w:hAnsi="標楷體" w:cs="Arial" w:hint="eastAsia"/>
              </w:rPr>
              <w:t>17.91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3A234F">
              <w:rPr>
                <w:rFonts w:ascii="標楷體" w:eastAsia="標楷體" w:hAnsi="標楷體" w:cs="Arial"/>
              </w:rPr>
              <w:t>連○汶</w:t>
            </w:r>
            <w:r w:rsidRPr="004C6641">
              <w:rPr>
                <w:rFonts w:ascii="標楷體" w:eastAsia="標楷體" w:hAnsi="標楷體" w:cs="Arial"/>
              </w:rPr>
              <w:t>除被害人</w:t>
            </w:r>
            <w:r w:rsidR="003A234F">
              <w:rPr>
                <w:rFonts w:ascii="標楷體" w:eastAsia="標楷體" w:hAnsi="標楷體" w:cs="Arial"/>
              </w:rPr>
              <w:t>連○翔</w:t>
            </w:r>
            <w:r w:rsidRPr="004C6641">
              <w:rPr>
                <w:rFonts w:ascii="標楷體" w:eastAsia="標楷體" w:hAnsi="標楷體" w:cs="Arial"/>
              </w:rPr>
              <w:t>、</w:t>
            </w:r>
            <w:r w:rsidR="003A234F">
              <w:rPr>
                <w:rFonts w:ascii="標楷體" w:eastAsia="標楷體" w:hAnsi="標楷體" w:cs="Arial"/>
              </w:rPr>
              <w:t>連○凱</w:t>
            </w:r>
            <w:r w:rsidRPr="004C6641">
              <w:rPr>
                <w:rFonts w:ascii="標楷體" w:eastAsia="標楷體" w:hAnsi="標楷體" w:cs="Arial"/>
              </w:rPr>
              <w:t>外，尚有配偶應對其負扶養義務，故</w:t>
            </w:r>
            <w:r w:rsidR="003A234F">
              <w:rPr>
                <w:rFonts w:ascii="標楷體" w:eastAsia="標楷體" w:hAnsi="標楷體" w:cs="Arial"/>
              </w:rPr>
              <w:t>連○汶</w:t>
            </w:r>
            <w:r w:rsidRPr="004C6641">
              <w:rPr>
                <w:rFonts w:ascii="標楷體" w:eastAsia="標楷體" w:hAnsi="標楷體" w:cs="Arial"/>
              </w:rPr>
              <w:t>受</w:t>
            </w:r>
            <w:r w:rsidR="003A234F">
              <w:rPr>
                <w:rFonts w:ascii="標楷體" w:eastAsia="標楷體" w:hAnsi="標楷體" w:cs="Arial"/>
              </w:rPr>
              <w:t>連○翔</w:t>
            </w:r>
            <w:r w:rsidRPr="004C6641">
              <w:rPr>
                <w:rFonts w:ascii="標楷體" w:eastAsia="標楷體" w:hAnsi="標楷體" w:cs="Arial"/>
              </w:rPr>
              <w:t>、</w:t>
            </w:r>
            <w:r w:rsidR="003A234F">
              <w:rPr>
                <w:rFonts w:ascii="標楷體" w:eastAsia="標楷體" w:hAnsi="標楷體" w:cs="Arial"/>
              </w:rPr>
              <w:t>連○凱</w:t>
            </w:r>
            <w:r w:rsidRPr="004C6641">
              <w:rPr>
                <w:rFonts w:ascii="標楷體" w:eastAsia="標楷體" w:hAnsi="標楷體" w:cs="Arial"/>
              </w:rPr>
              <w:t>扶養之權利應以</w:t>
            </w:r>
            <w:r w:rsidRPr="004C6641">
              <w:rPr>
                <w:rFonts w:ascii="標楷體" w:eastAsia="標楷體" w:hAnsi="標楷體" w:cs="Arial" w:hint="eastAsia"/>
              </w:rPr>
              <w:t>3</w:t>
            </w:r>
            <w:r w:rsidRPr="004C6641">
              <w:rPr>
                <w:rFonts w:ascii="標楷體" w:eastAsia="標楷體" w:hAnsi="標楷體" w:cs="Arial"/>
              </w:rPr>
              <w:t>分之</w:t>
            </w:r>
            <w:r w:rsidRPr="004C6641">
              <w:rPr>
                <w:rFonts w:ascii="標楷體" w:eastAsia="標楷體" w:hAnsi="標楷體" w:cs="Arial" w:hint="eastAsia"/>
              </w:rPr>
              <w:t>2</w:t>
            </w:r>
            <w:r w:rsidRPr="004C6641">
              <w:rPr>
                <w:rFonts w:ascii="標楷體" w:eastAsia="標楷體" w:hAnsi="標楷體" w:cs="Arial"/>
              </w:rPr>
              <w:t>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3A234F">
              <w:rPr>
                <w:rFonts w:ascii="標楷體" w:eastAsia="標楷體" w:hAnsi="標楷體" w:cs="Arial"/>
              </w:rPr>
              <w:t>連○汶</w:t>
            </w:r>
            <w:r w:rsidRPr="004C6641">
              <w:rPr>
                <w:rFonts w:ascii="標楷體" w:eastAsia="標楷體" w:hAnsi="標楷體" w:cs="Arial"/>
              </w:rPr>
              <w:t>得請求之扶養費金額為</w:t>
            </w:r>
            <w:r w:rsidRPr="004C6641">
              <w:rPr>
                <w:rFonts w:ascii="標楷體" w:eastAsia="標楷體" w:hAnsi="標楷體" w:cs="Arial" w:hint="eastAsia"/>
              </w:rPr>
              <w:t>2,128,405</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3</w:t>
            </w:r>
            <w:r w:rsidRPr="004C6641">
              <w:rPr>
                <w:rFonts w:ascii="標楷體" w:eastAsia="標楷體" w:hAnsi="標楷體" w:cs="Arial"/>
              </w:rPr>
              <w:t>（扶養義務人數）×</w:t>
            </w:r>
            <w:r w:rsidRPr="004C6641">
              <w:rPr>
                <w:rFonts w:ascii="標楷體" w:eastAsia="標楷體" w:hAnsi="標楷體" w:cs="Arial" w:hint="eastAsia"/>
              </w:rPr>
              <w:t>2子均罹難</w:t>
            </w:r>
            <w:r w:rsidRPr="004C6641">
              <w:rPr>
                <w:rFonts w:ascii="標楷體" w:eastAsia="標楷體" w:hAnsi="標楷體" w:cs="Arial"/>
              </w:rPr>
              <w:t>=</w:t>
            </w:r>
            <w:r w:rsidRPr="004C6641">
              <w:rPr>
                <w:rFonts w:ascii="標楷體" w:eastAsia="標楷體" w:hAnsi="標楷體" w:cs="Arial" w:hint="eastAsia"/>
              </w:rPr>
              <w:t>2,128,405。】</w:t>
            </w:r>
          </w:p>
          <w:p w:rsidR="00302DCD" w:rsidRPr="004C6641" w:rsidRDefault="00302DCD" w:rsidP="00302DCD">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2,128,405元</w:t>
            </w:r>
          </w:p>
        </w:tc>
        <w:tc>
          <w:tcPr>
            <w:tcW w:w="1701" w:type="dxa"/>
            <w:vAlign w:val="center"/>
          </w:tcPr>
          <w:p w:rsidR="00302DCD" w:rsidRPr="004C6641" w:rsidRDefault="00302DCD" w:rsidP="00DD6418">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3A234F">
              <w:rPr>
                <w:rFonts w:ascii="標楷體" w:eastAsia="標楷體" w:hAnsi="標楷體" w:cs="Arial" w:hint="eastAsia"/>
              </w:rPr>
              <w:t>連○汶</w:t>
            </w:r>
            <w:r w:rsidRPr="004C6641">
              <w:rPr>
                <w:rFonts w:ascii="標楷體" w:eastAsia="標楷體" w:hAnsi="標楷體" w:cs="Arial" w:hint="eastAsia"/>
              </w:rPr>
              <w:t>之親屬系統表（本院卷四之2，第173頁）</w:t>
            </w:r>
          </w:p>
          <w:p w:rsidR="00302DCD" w:rsidRPr="004C6641" w:rsidRDefault="00302DCD" w:rsidP="00DD6418">
            <w:pPr>
              <w:spacing w:line="400" w:lineRule="exact"/>
              <w:jc w:val="both"/>
              <w:rPr>
                <w:rFonts w:ascii="標楷體" w:eastAsia="標楷體" w:hAnsi="標楷體" w:cs="Arial"/>
              </w:rPr>
            </w:pPr>
            <w:r w:rsidRPr="004C6641">
              <w:rPr>
                <w:rFonts w:ascii="標楷體" w:eastAsia="標楷體" w:hAnsi="標楷體" w:cs="Arial" w:hint="eastAsia"/>
              </w:rPr>
              <w:t>2.原告</w:t>
            </w:r>
            <w:r w:rsidR="003A234F">
              <w:rPr>
                <w:rFonts w:ascii="標楷體" w:eastAsia="標楷體" w:hAnsi="標楷體" w:cs="Arial" w:hint="eastAsia"/>
              </w:rPr>
              <w:t>連○汶</w:t>
            </w:r>
            <w:r w:rsidRPr="004C6641">
              <w:rPr>
                <w:rFonts w:ascii="標楷體" w:eastAsia="標楷體" w:hAnsi="標楷體" w:cs="Arial" w:hint="eastAsia"/>
              </w:rPr>
              <w:t>及其扶養義務人之戶籍謄本（本院卷四之2，第174頁）</w:t>
            </w:r>
          </w:p>
          <w:p w:rsidR="00302DCD" w:rsidRPr="004C6641" w:rsidRDefault="00302DCD" w:rsidP="00DD6418">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DD6418">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DD6418">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DD6418">
            <w:pPr>
              <w:jc w:val="both"/>
              <w:rPr>
                <w:rFonts w:ascii="標楷體" w:eastAsia="標楷體" w:hAnsi="標楷體"/>
              </w:rPr>
            </w:pPr>
            <w:r w:rsidRPr="004C6641">
              <w:rPr>
                <w:rFonts w:ascii="標楷體" w:eastAsia="標楷體" w:hAnsi="標楷體" w:cs="Arial" w:hint="eastAsia"/>
              </w:rPr>
              <w:t>6.原告</w:t>
            </w:r>
            <w:r w:rsidR="003A234F">
              <w:rPr>
                <w:rFonts w:ascii="標楷體" w:eastAsia="標楷體" w:hAnsi="標楷體" w:cs="Arial" w:hint="eastAsia"/>
              </w:rPr>
              <w:t>連○汶</w:t>
            </w:r>
            <w:r w:rsidRPr="004C6641">
              <w:rPr>
                <w:rFonts w:ascii="標楷體" w:eastAsia="標楷體" w:hAnsi="標楷體" w:hint="eastAsia"/>
              </w:rPr>
              <w:t>稅務電子閘門財產所得調件明細（所得卷，第39、40頁）</w:t>
            </w:r>
          </w:p>
          <w:p w:rsidR="00302DCD" w:rsidRPr="004C6641" w:rsidRDefault="00302DCD" w:rsidP="00DD6418">
            <w:pPr>
              <w:spacing w:line="400" w:lineRule="exact"/>
              <w:jc w:val="both"/>
              <w:rPr>
                <w:rFonts w:ascii="標楷體" w:eastAsia="標楷體" w:hAnsi="標楷體" w:cs="Arial"/>
              </w:rPr>
            </w:pPr>
            <w:r w:rsidRPr="004C6641">
              <w:rPr>
                <w:rFonts w:ascii="標楷體" w:eastAsia="標楷體" w:hAnsi="標楷體" w:hint="eastAsia"/>
              </w:rPr>
              <w:t>7.原告</w:t>
            </w:r>
            <w:r w:rsidR="003A234F">
              <w:rPr>
                <w:rFonts w:ascii="標楷體" w:eastAsia="標楷體" w:hAnsi="標楷體" w:hint="eastAsia"/>
              </w:rPr>
              <w:t>連○汶</w:t>
            </w:r>
            <w:r w:rsidRPr="004C6641">
              <w:rPr>
                <w:rFonts w:ascii="標楷體" w:eastAsia="標楷體" w:hAnsi="標楷體" w:hint="eastAsia"/>
              </w:rPr>
              <w:t>高職畢業，塑膠工業，每月收入35,000元（本院卷六，第65頁）</w:t>
            </w:r>
          </w:p>
        </w:tc>
        <w:tc>
          <w:tcPr>
            <w:tcW w:w="3845" w:type="dxa"/>
          </w:tcPr>
          <w:p w:rsidR="00302DCD" w:rsidRPr="004C6641" w:rsidRDefault="00302DCD" w:rsidP="00302DCD">
            <w:pPr>
              <w:spacing w:line="400" w:lineRule="exact"/>
              <w:jc w:val="both"/>
              <w:rPr>
                <w:rFonts w:ascii="標楷體" w:eastAsia="標楷體" w:hAnsi="標楷體"/>
                <w:szCs w:val="24"/>
              </w:rPr>
            </w:pPr>
            <w:r w:rsidRPr="004C6641">
              <w:rPr>
                <w:rFonts w:ascii="標楷體" w:eastAsia="標楷體" w:hAnsi="標楷體" w:hint="eastAsia"/>
                <w:szCs w:val="24"/>
              </w:rPr>
              <w:t>1.原告</w:t>
            </w:r>
            <w:r w:rsidR="003A234F">
              <w:rPr>
                <w:rFonts w:ascii="標楷體" w:eastAsia="標楷體" w:hAnsi="標楷體" w:hint="eastAsia"/>
                <w:szCs w:val="24"/>
              </w:rPr>
              <w:t>連○汶</w:t>
            </w:r>
            <w:r w:rsidRPr="004C6641">
              <w:rPr>
                <w:rFonts w:ascii="標楷體" w:eastAsia="標楷體" w:hAnsi="標楷體" w:hint="eastAsia"/>
                <w:szCs w:val="24"/>
              </w:rPr>
              <w:t>主張被害人</w:t>
            </w:r>
            <w:r w:rsidR="003A234F">
              <w:rPr>
                <w:rFonts w:ascii="標楷體" w:eastAsia="標楷體" w:hAnsi="標楷體" w:hint="eastAsia"/>
                <w:szCs w:val="24"/>
              </w:rPr>
              <w:t>連○翔</w:t>
            </w:r>
            <w:r w:rsidRPr="004C6641">
              <w:rPr>
                <w:rFonts w:ascii="標楷體" w:eastAsia="標楷體" w:hAnsi="標楷體" w:hint="eastAsia"/>
                <w:szCs w:val="24"/>
              </w:rPr>
              <w:t>、</w:t>
            </w:r>
            <w:r w:rsidR="003A234F">
              <w:rPr>
                <w:rFonts w:ascii="標楷體" w:eastAsia="標楷體" w:hAnsi="標楷體" w:hint="eastAsia"/>
                <w:szCs w:val="24"/>
              </w:rPr>
              <w:t>連○凱</w:t>
            </w:r>
            <w:r w:rsidRPr="004C6641">
              <w:rPr>
                <w:rFonts w:ascii="標楷體" w:eastAsia="標楷體" w:hAnsi="標楷體" w:hint="eastAsia"/>
                <w:szCs w:val="24"/>
              </w:rPr>
              <w:t>因系爭事故死亡，</w:t>
            </w:r>
            <w:r w:rsidR="003A234F">
              <w:rPr>
                <w:rFonts w:ascii="標楷體" w:eastAsia="標楷體" w:hAnsi="標楷體" w:hint="eastAsia"/>
                <w:szCs w:val="24"/>
              </w:rPr>
              <w:t>連○汶</w:t>
            </w:r>
            <w:r w:rsidRPr="004C6641">
              <w:rPr>
                <w:rFonts w:ascii="標楷體" w:eastAsia="標楷體" w:hAnsi="標楷體" w:hint="eastAsia"/>
                <w:szCs w:val="24"/>
              </w:rPr>
              <w:t>有受其子</w:t>
            </w:r>
            <w:r w:rsidR="003A234F">
              <w:rPr>
                <w:rFonts w:ascii="標楷體" w:eastAsia="標楷體" w:hAnsi="標楷體" w:hint="eastAsia"/>
                <w:szCs w:val="24"/>
              </w:rPr>
              <w:t>連○翔</w:t>
            </w:r>
            <w:r w:rsidRPr="004C6641">
              <w:rPr>
                <w:rFonts w:ascii="標楷體" w:eastAsia="標楷體" w:hAnsi="標楷體" w:hint="eastAsia"/>
                <w:szCs w:val="24"/>
              </w:rPr>
              <w:t>、</w:t>
            </w:r>
            <w:r w:rsidR="003A234F">
              <w:rPr>
                <w:rFonts w:ascii="標楷體" w:eastAsia="標楷體" w:hAnsi="標楷體" w:hint="eastAsia"/>
                <w:szCs w:val="24"/>
              </w:rPr>
              <w:t>連○凱</w:t>
            </w:r>
            <w:r w:rsidRPr="004C6641">
              <w:rPr>
                <w:rFonts w:ascii="標楷體" w:eastAsia="標楷體" w:hAnsi="標楷體" w:hint="eastAsia"/>
                <w:szCs w:val="24"/>
              </w:rPr>
              <w:t>扶養之權利，而請求被告賠償扶養費用</w:t>
            </w:r>
            <w:r w:rsidRPr="004C6641">
              <w:rPr>
                <w:rFonts w:ascii="標楷體" w:eastAsia="標楷體" w:hAnsi="標楷體" w:cs="Arial" w:hint="eastAsia"/>
              </w:rPr>
              <w:t>2,128,405</w:t>
            </w:r>
            <w:r w:rsidRPr="004C6641">
              <w:rPr>
                <w:rFonts w:ascii="標楷體" w:eastAsia="標楷體" w:hAnsi="標楷體" w:hint="eastAsia"/>
                <w:szCs w:val="24"/>
              </w:rPr>
              <w:t>元等語。經查</w:t>
            </w:r>
            <w:r w:rsidR="003A234F">
              <w:rPr>
                <w:rFonts w:ascii="標楷體" w:eastAsia="標楷體" w:hAnsi="標楷體" w:hint="eastAsia"/>
                <w:szCs w:val="24"/>
              </w:rPr>
              <w:t>連○汶</w:t>
            </w:r>
            <w:r w:rsidRPr="004C6641">
              <w:rPr>
                <w:rFonts w:ascii="標楷體" w:eastAsia="標楷體" w:hAnsi="標楷體" w:hint="eastAsia"/>
                <w:szCs w:val="24"/>
              </w:rPr>
              <w:t>為</w:t>
            </w:r>
            <w:r w:rsidRPr="004C6641">
              <w:rPr>
                <w:rFonts w:ascii="標楷體" w:eastAsia="標楷體" w:hAnsi="標楷體" w:cs="Arial" w:hint="eastAsia"/>
              </w:rPr>
              <w:t>66</w:t>
            </w:r>
            <w:r w:rsidRPr="004C6641">
              <w:rPr>
                <w:rFonts w:ascii="標楷體" w:eastAsia="標楷體" w:hAnsi="標楷體" w:cs="Arial"/>
              </w:rPr>
              <w:t>年</w:t>
            </w:r>
            <w:r w:rsidRPr="004C6641">
              <w:rPr>
                <w:rFonts w:ascii="標楷體" w:eastAsia="標楷體" w:hAnsi="標楷體" w:cs="Arial" w:hint="eastAsia"/>
              </w:rPr>
              <w:t>4</w:t>
            </w:r>
            <w:r w:rsidRPr="004C6641">
              <w:rPr>
                <w:rFonts w:ascii="標楷體" w:eastAsia="標楷體" w:hAnsi="標楷體" w:cs="Arial"/>
              </w:rPr>
              <w:t>月</w:t>
            </w:r>
            <w:r w:rsidRPr="004C6641">
              <w:rPr>
                <w:rFonts w:ascii="標楷體" w:eastAsia="標楷體" w:hAnsi="標楷體" w:cs="Arial" w:hint="eastAsia"/>
              </w:rPr>
              <w:t>22</w:t>
            </w:r>
            <w:r w:rsidRPr="004C6641">
              <w:rPr>
                <w:rFonts w:ascii="標楷體" w:eastAsia="標楷體" w:hAnsi="標楷體" w:hint="eastAsia"/>
                <w:szCs w:val="24"/>
              </w:rPr>
              <w:t>日生，於105年2月6日年滿</w:t>
            </w:r>
            <w:r w:rsidRPr="004C6641">
              <w:rPr>
                <w:rFonts w:ascii="標楷體" w:eastAsia="標楷體" w:hAnsi="標楷體"/>
                <w:szCs w:val="24"/>
              </w:rPr>
              <w:t>38</w:t>
            </w:r>
            <w:r w:rsidRPr="004C6641">
              <w:rPr>
                <w:rFonts w:ascii="標楷體" w:eastAsia="標楷體" w:hAnsi="標楷體" w:hint="eastAsia"/>
                <w:szCs w:val="24"/>
              </w:rPr>
              <w:t>歲，係</w:t>
            </w:r>
            <w:r w:rsidRPr="004C6641">
              <w:rPr>
                <w:rFonts w:ascii="標楷體" w:eastAsia="標楷體" w:hAnsi="標楷體" w:hint="eastAsia"/>
              </w:rPr>
              <w:t>塑膠工業員工，每月收入35,000元</w:t>
            </w:r>
            <w:r w:rsidRPr="004C6641">
              <w:rPr>
                <w:rFonts w:ascii="標楷體" w:eastAsia="標楷體" w:hAnsi="標楷體" w:hint="eastAsia"/>
                <w:szCs w:val="24"/>
              </w:rPr>
              <w:t>，</w:t>
            </w:r>
            <w:r w:rsidR="003A234F">
              <w:rPr>
                <w:rFonts w:ascii="標楷體" w:eastAsia="標楷體" w:hAnsi="標楷體" w:hint="eastAsia"/>
                <w:szCs w:val="24"/>
              </w:rPr>
              <w:t>連○汶</w:t>
            </w:r>
            <w:r w:rsidRPr="004C6641">
              <w:rPr>
                <w:rFonts w:ascii="標楷體" w:eastAsia="標楷體" w:hAnsi="標楷體" w:hint="eastAsia"/>
                <w:szCs w:val="24"/>
              </w:rPr>
              <w:t>為被害人</w:t>
            </w:r>
            <w:r w:rsidR="003A234F">
              <w:rPr>
                <w:rFonts w:ascii="標楷體" w:eastAsia="標楷體" w:hAnsi="標楷體" w:hint="eastAsia"/>
                <w:szCs w:val="24"/>
              </w:rPr>
              <w:t>連○翔</w:t>
            </w:r>
            <w:r w:rsidRPr="004C6641">
              <w:rPr>
                <w:rFonts w:ascii="標楷體" w:eastAsia="標楷體" w:hAnsi="標楷體" w:hint="eastAsia"/>
                <w:szCs w:val="24"/>
              </w:rPr>
              <w:t>、</w:t>
            </w:r>
            <w:r w:rsidR="003A234F">
              <w:rPr>
                <w:rFonts w:ascii="標楷體" w:eastAsia="標楷體" w:hAnsi="標楷體" w:hint="eastAsia"/>
                <w:szCs w:val="24"/>
              </w:rPr>
              <w:t>連○凱</w:t>
            </w:r>
            <w:r w:rsidRPr="004C6641">
              <w:rPr>
                <w:rFonts w:ascii="標楷體" w:eastAsia="標楷體" w:hAnsi="標楷體" w:hint="eastAsia"/>
                <w:szCs w:val="24"/>
              </w:rPr>
              <w:t>之父，其名下有土地1筆，財產總額</w:t>
            </w:r>
            <w:r w:rsidRPr="004C6641">
              <w:rPr>
                <w:rFonts w:ascii="標楷體" w:eastAsia="標楷體" w:hAnsi="標楷體"/>
                <w:szCs w:val="24"/>
              </w:rPr>
              <w:t>1,540,900</w:t>
            </w:r>
            <w:r w:rsidRPr="004C6641">
              <w:rPr>
                <w:rFonts w:ascii="標楷體" w:eastAsia="標楷體" w:hAnsi="標楷體" w:hint="eastAsia"/>
                <w:szCs w:val="24"/>
              </w:rPr>
              <w:t>元，103、104年收入572,090元、558,322元乙節，有</w:t>
            </w:r>
            <w:r w:rsidR="003A234F">
              <w:rPr>
                <w:rFonts w:ascii="標楷體" w:eastAsia="標楷體" w:hAnsi="標楷體" w:hint="eastAsia"/>
                <w:szCs w:val="24"/>
              </w:rPr>
              <w:t>連○汶</w:t>
            </w:r>
            <w:r w:rsidRPr="004C6641">
              <w:rPr>
                <w:rFonts w:ascii="標楷體" w:eastAsia="標楷體" w:hAnsi="標楷體" w:hint="eastAsia"/>
                <w:szCs w:val="24"/>
              </w:rPr>
              <w:t>提出之親屬系統表、戶籍謄本各1件及本院依職權調閱</w:t>
            </w:r>
            <w:r w:rsidR="003A234F">
              <w:rPr>
                <w:rFonts w:ascii="標楷體" w:eastAsia="標楷體" w:hAnsi="標楷體" w:hint="eastAsia"/>
                <w:szCs w:val="24"/>
              </w:rPr>
              <w:t>連○汶</w:t>
            </w:r>
            <w:r w:rsidRPr="004C6641">
              <w:rPr>
                <w:rFonts w:ascii="標楷體" w:eastAsia="標楷體" w:hAnsi="標楷體" w:hint="eastAsia"/>
                <w:szCs w:val="24"/>
              </w:rPr>
              <w:t>稅務電子閘門財產所得調件明細表1件在卷可稽，且被告亦不爭執，再審酌104年臺灣地區每人每月平均消費支出金額20,421元，平均每人每年消費支出245,052元（計算式：20,421×12月＝245,052），可知</w:t>
            </w:r>
            <w:r w:rsidR="003A234F">
              <w:rPr>
                <w:rFonts w:ascii="標楷體" w:eastAsia="標楷體" w:hAnsi="標楷體" w:hint="eastAsia"/>
                <w:szCs w:val="24"/>
              </w:rPr>
              <w:t>連○汶</w:t>
            </w:r>
            <w:r w:rsidRPr="004C6641">
              <w:rPr>
                <w:rFonts w:ascii="標楷體" w:eastAsia="標楷體" w:hAnsi="標楷體" w:hint="eastAsia"/>
                <w:szCs w:val="24"/>
              </w:rPr>
              <w:t>於65歲強制退休年齡屆至後，以其現有財產狀況，難以支付平日生活消費，是</w:t>
            </w:r>
            <w:r w:rsidR="003A234F">
              <w:rPr>
                <w:rFonts w:ascii="標楷體" w:eastAsia="標楷體" w:hAnsi="標楷體" w:hint="eastAsia"/>
                <w:szCs w:val="24"/>
              </w:rPr>
              <w:t>連○汶</w:t>
            </w:r>
            <w:r w:rsidRPr="004C6641">
              <w:rPr>
                <w:rFonts w:ascii="標楷體" w:eastAsia="標楷體" w:hAnsi="標楷體" w:hint="eastAsia"/>
                <w:szCs w:val="24"/>
              </w:rPr>
              <w:t>主張須受</w:t>
            </w:r>
            <w:r w:rsidR="003A234F">
              <w:rPr>
                <w:rFonts w:ascii="標楷體" w:eastAsia="標楷體" w:hAnsi="標楷體" w:hint="eastAsia"/>
                <w:szCs w:val="24"/>
              </w:rPr>
              <w:t>連○翔</w:t>
            </w:r>
            <w:r w:rsidRPr="004C6641">
              <w:rPr>
                <w:rFonts w:ascii="標楷體" w:eastAsia="標楷體" w:hAnsi="標楷體" w:hint="eastAsia"/>
                <w:szCs w:val="24"/>
              </w:rPr>
              <w:t>、</w:t>
            </w:r>
            <w:r w:rsidR="003A234F">
              <w:rPr>
                <w:rFonts w:ascii="標楷體" w:eastAsia="標楷體" w:hAnsi="標楷體" w:hint="eastAsia"/>
                <w:szCs w:val="24"/>
              </w:rPr>
              <w:t>連○凱</w:t>
            </w:r>
            <w:r w:rsidRPr="004C6641">
              <w:rPr>
                <w:rFonts w:ascii="標楷體" w:eastAsia="標楷體" w:hAnsi="標楷體" w:hint="eastAsia"/>
                <w:szCs w:val="24"/>
              </w:rPr>
              <w:t>扶養等語，應屬有據。被告辯稱</w:t>
            </w:r>
            <w:r w:rsidR="003A234F">
              <w:rPr>
                <w:rFonts w:ascii="標楷體" w:eastAsia="標楷體" w:hAnsi="標楷體" w:hint="eastAsia"/>
                <w:szCs w:val="24"/>
              </w:rPr>
              <w:t>連○汶</w:t>
            </w:r>
            <w:r w:rsidRPr="004C6641">
              <w:rPr>
                <w:rFonts w:ascii="標楷體" w:eastAsia="標楷體" w:hAnsi="標楷體" w:hint="eastAsia"/>
                <w:szCs w:val="24"/>
              </w:rPr>
              <w:t>並未證明有不能維持生活之情形云云，並無足採。</w:t>
            </w:r>
          </w:p>
          <w:p w:rsidR="00302DCD" w:rsidRPr="004C6641" w:rsidRDefault="00DD6418" w:rsidP="00302DCD">
            <w:pPr>
              <w:spacing w:line="400" w:lineRule="exact"/>
              <w:jc w:val="both"/>
              <w:rPr>
                <w:rFonts w:ascii="標楷體" w:eastAsia="標楷體" w:hAnsi="標楷體"/>
                <w:szCs w:val="24"/>
              </w:rPr>
            </w:pPr>
            <w:r w:rsidRPr="004C6641">
              <w:rPr>
                <w:rFonts w:ascii="標楷體" w:eastAsia="標楷體" w:hAnsi="標楷體"/>
                <w:szCs w:val="24"/>
              </w:rPr>
              <w:t>2</w:t>
            </w:r>
            <w:r w:rsidR="00302DCD" w:rsidRPr="004C6641">
              <w:rPr>
                <w:rFonts w:ascii="標楷體" w:eastAsia="標楷體" w:hAnsi="標楷體" w:hint="eastAsia"/>
                <w:szCs w:val="24"/>
              </w:rPr>
              <w:t>.又查</w:t>
            </w:r>
            <w:r w:rsidR="003A234F">
              <w:rPr>
                <w:rFonts w:ascii="標楷體" w:eastAsia="標楷體" w:hAnsi="標楷體" w:hint="eastAsia"/>
                <w:szCs w:val="24"/>
              </w:rPr>
              <w:t>連○汶</w:t>
            </w:r>
            <w:r w:rsidR="00302DCD" w:rsidRPr="004C6641">
              <w:rPr>
                <w:rFonts w:ascii="標楷體" w:eastAsia="標楷體" w:hAnsi="標楷體" w:hint="eastAsia"/>
                <w:szCs w:val="24"/>
              </w:rPr>
              <w:t>，除</w:t>
            </w:r>
            <w:r w:rsidR="003A234F">
              <w:rPr>
                <w:rFonts w:ascii="標楷體" w:eastAsia="標楷體" w:hAnsi="標楷體" w:hint="eastAsia"/>
                <w:szCs w:val="24"/>
              </w:rPr>
              <w:t>連○翔</w:t>
            </w:r>
            <w:r w:rsidR="00302DCD" w:rsidRPr="004C6641">
              <w:rPr>
                <w:rFonts w:ascii="標楷體" w:eastAsia="標楷體" w:hAnsi="標楷體" w:hint="eastAsia"/>
                <w:szCs w:val="24"/>
              </w:rPr>
              <w:t>、</w:t>
            </w:r>
            <w:r w:rsidR="003A234F">
              <w:rPr>
                <w:rFonts w:ascii="標楷體" w:eastAsia="標楷體" w:hAnsi="標楷體" w:hint="eastAsia"/>
                <w:szCs w:val="24"/>
              </w:rPr>
              <w:t>連○凱</w:t>
            </w:r>
            <w:r w:rsidR="00302DCD" w:rsidRPr="004C6641">
              <w:rPr>
                <w:rFonts w:ascii="標楷體" w:eastAsia="標楷體" w:hAnsi="標楷體" w:hint="eastAsia"/>
                <w:szCs w:val="24"/>
              </w:rPr>
              <w:t>外，尚有1名子女及配偶應對其負扶養義務乙節，有</w:t>
            </w:r>
            <w:r w:rsidR="003A234F">
              <w:rPr>
                <w:rFonts w:ascii="標楷體" w:eastAsia="標楷體" w:hAnsi="標楷體" w:hint="eastAsia"/>
                <w:szCs w:val="24"/>
              </w:rPr>
              <w:t>連○汶</w:t>
            </w:r>
            <w:r w:rsidR="00302DCD" w:rsidRPr="004C6641">
              <w:rPr>
                <w:rFonts w:ascii="標楷體" w:eastAsia="標楷體" w:hAnsi="標楷體" w:hint="eastAsia"/>
                <w:szCs w:val="24"/>
              </w:rPr>
              <w:t>提出之親屬系統表及戶籍謄本各1份附卷為憑，足見</w:t>
            </w:r>
            <w:r w:rsidR="003A234F">
              <w:rPr>
                <w:rFonts w:ascii="標楷體" w:eastAsia="標楷體" w:hAnsi="標楷體" w:hint="eastAsia"/>
                <w:szCs w:val="24"/>
              </w:rPr>
              <w:t>連○汶</w:t>
            </w:r>
            <w:r w:rsidR="00302DCD" w:rsidRPr="004C6641">
              <w:rPr>
                <w:rFonts w:ascii="標楷體" w:eastAsia="標楷體" w:hAnsi="標楷體" w:hint="eastAsia"/>
                <w:szCs w:val="24"/>
              </w:rPr>
              <w:t>受</w:t>
            </w:r>
            <w:r w:rsidR="003A234F">
              <w:rPr>
                <w:rFonts w:ascii="標楷體" w:eastAsia="標楷體" w:hAnsi="標楷體" w:hint="eastAsia"/>
                <w:szCs w:val="24"/>
              </w:rPr>
              <w:t>連○翔</w:t>
            </w:r>
            <w:r w:rsidR="00302DCD" w:rsidRPr="004C6641">
              <w:rPr>
                <w:rFonts w:ascii="標楷體" w:eastAsia="標楷體" w:hAnsi="標楷體" w:hint="eastAsia"/>
                <w:szCs w:val="24"/>
              </w:rPr>
              <w:t>、</w:t>
            </w:r>
            <w:r w:rsidR="003A234F">
              <w:rPr>
                <w:rFonts w:ascii="標楷體" w:eastAsia="標楷體" w:hAnsi="標楷體" w:hint="eastAsia"/>
                <w:szCs w:val="24"/>
              </w:rPr>
              <w:t>連○凱</w:t>
            </w:r>
            <w:r w:rsidR="00302DCD" w:rsidRPr="004C6641">
              <w:rPr>
                <w:rFonts w:ascii="標楷體" w:eastAsia="標楷體" w:hAnsi="標楷體" w:hint="eastAsia"/>
                <w:szCs w:val="24"/>
              </w:rPr>
              <w:t>扶養之權利應以4分之2計算。而</w:t>
            </w:r>
            <w:r w:rsidR="003A234F">
              <w:rPr>
                <w:rFonts w:ascii="標楷體" w:eastAsia="標楷體" w:hAnsi="標楷體" w:hint="eastAsia"/>
                <w:szCs w:val="24"/>
              </w:rPr>
              <w:t>連○汶</w:t>
            </w:r>
            <w:r w:rsidR="00302DCD" w:rsidRPr="004C6641">
              <w:rPr>
                <w:rFonts w:ascii="標楷體" w:eastAsia="標楷體" w:hAnsi="標楷體" w:hint="eastAsia"/>
                <w:szCs w:val="24"/>
              </w:rPr>
              <w:t>滿65歲後有受扶養之必要，65歲男性平均餘命尚有17.91年乙節，有</w:t>
            </w:r>
            <w:r w:rsidR="003A234F">
              <w:rPr>
                <w:rFonts w:ascii="標楷體" w:eastAsia="標楷體" w:hAnsi="標楷體" w:hint="eastAsia"/>
                <w:szCs w:val="24"/>
              </w:rPr>
              <w:t>連○汶</w:t>
            </w:r>
            <w:r w:rsidR="00302DCD" w:rsidRPr="004C6641">
              <w:rPr>
                <w:rFonts w:ascii="標楷體" w:eastAsia="標楷體" w:hAnsi="標楷體" w:hint="eastAsia"/>
                <w:szCs w:val="24"/>
              </w:rPr>
              <w:t>提出之103年度全國簡易生命表在卷可稽，是</w:t>
            </w:r>
            <w:r w:rsidR="003A234F">
              <w:rPr>
                <w:rFonts w:ascii="標楷體" w:eastAsia="標楷體" w:hAnsi="標楷體" w:hint="eastAsia"/>
                <w:szCs w:val="24"/>
              </w:rPr>
              <w:t>連○汶</w:t>
            </w:r>
            <w:r w:rsidR="00302DCD" w:rsidRPr="004C6641">
              <w:rPr>
                <w:rFonts w:ascii="標楷體" w:eastAsia="標楷體" w:hAnsi="標楷體" w:hint="eastAsia"/>
                <w:szCs w:val="24"/>
              </w:rPr>
              <w:t>得受上開</w:t>
            </w:r>
            <w:r w:rsidR="005C1100">
              <w:rPr>
                <w:rFonts w:ascii="標楷體" w:eastAsia="標楷體" w:hAnsi="標楷體" w:hint="eastAsia"/>
                <w:szCs w:val="24"/>
              </w:rPr>
              <w:t>4</w:t>
            </w:r>
            <w:r w:rsidR="00302DCD" w:rsidRPr="004C6641">
              <w:rPr>
                <w:rFonts w:ascii="標楷體" w:eastAsia="標楷體" w:hAnsi="標楷體" w:hint="eastAsia"/>
                <w:szCs w:val="24"/>
              </w:rPr>
              <w:t>人扶養之年數為17.91年。</w:t>
            </w:r>
          </w:p>
          <w:p w:rsidR="00302DCD" w:rsidRPr="004C6641" w:rsidRDefault="00302DCD" w:rsidP="00302DCD">
            <w:pPr>
              <w:spacing w:line="400" w:lineRule="exact"/>
              <w:jc w:val="both"/>
              <w:rPr>
                <w:rFonts w:ascii="標楷體" w:eastAsia="標楷體" w:hAnsi="標楷體"/>
              </w:rPr>
            </w:pPr>
            <w:r w:rsidRPr="004C6641">
              <w:rPr>
                <w:rFonts w:ascii="標楷體" w:eastAsia="標楷體" w:hAnsi="標楷體" w:hint="eastAsia"/>
                <w:szCs w:val="24"/>
              </w:rPr>
              <w:t xml:space="preserve">4. </w:t>
            </w:r>
            <w:r w:rsidR="003A234F">
              <w:rPr>
                <w:rFonts w:ascii="標楷體" w:eastAsia="標楷體" w:hAnsi="標楷體" w:hint="eastAsia"/>
                <w:szCs w:val="24"/>
              </w:rPr>
              <w:t>連○汶</w:t>
            </w:r>
            <w:r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乘以扶養比例4分之2，核計其金額為</w:t>
            </w:r>
            <w:r w:rsidRPr="004C6641">
              <w:rPr>
                <w:rFonts w:ascii="標楷體" w:eastAsia="標楷體" w:hAnsi="標楷體"/>
                <w:szCs w:val="24"/>
              </w:rPr>
              <w:t>1,596,30</w:t>
            </w:r>
            <w:r w:rsidRPr="004C6641">
              <w:rPr>
                <w:rFonts w:ascii="標楷體" w:eastAsia="標楷體" w:hAnsi="標楷體" w:hint="eastAsia"/>
                <w:szCs w:val="24"/>
              </w:rPr>
              <w:t>4元【計算方式為：245,052×12.53639079+(245,052×</w:t>
            </w:r>
            <w:r w:rsidRPr="004C6641">
              <w:rPr>
                <w:rFonts w:ascii="標楷體" w:eastAsia="標楷體" w:hAnsi="標楷體"/>
                <w:szCs w:val="24"/>
              </w:rPr>
              <w:t>0.91)×(13.07693133-</w:t>
            </w:r>
            <w:r w:rsidR="00DD6418" w:rsidRPr="004C6641">
              <w:rPr>
                <w:rFonts w:ascii="標楷體" w:eastAsia="標楷體" w:hAnsi="標楷體"/>
                <w:szCs w:val="24"/>
              </w:rPr>
              <w:t>12.53639079</w:t>
            </w:r>
            <w:r w:rsidR="00DD6418" w:rsidRPr="004C6641">
              <w:rPr>
                <w:rFonts w:ascii="標楷體" w:eastAsia="標楷體" w:hAnsi="標楷體"/>
                <w:szCs w:val="24"/>
              </w:rPr>
              <w:br/>
            </w:r>
            <w:r w:rsidRPr="004C6641">
              <w:rPr>
                <w:rFonts w:ascii="標楷體" w:eastAsia="標楷體" w:hAnsi="標楷體"/>
                <w:szCs w:val="24"/>
              </w:rPr>
              <w:t>)=3,192,606.727642433</w:t>
            </w:r>
            <w:r w:rsidR="00DD6418" w:rsidRPr="004C6641">
              <w:rPr>
                <w:rFonts w:ascii="標楷體" w:eastAsia="標楷體" w:hAnsi="標楷體" w:hint="eastAsia"/>
                <w:szCs w:val="24"/>
              </w:rPr>
              <w:t>。其中12.</w:t>
            </w:r>
            <w:r w:rsidR="00DD6418" w:rsidRPr="004C6641">
              <w:rPr>
                <w:rFonts w:ascii="標楷體" w:eastAsia="標楷體" w:hAnsi="標楷體"/>
                <w:szCs w:val="24"/>
              </w:rPr>
              <w:br/>
            </w:r>
            <w:r w:rsidRPr="004C6641">
              <w:rPr>
                <w:rFonts w:ascii="標楷體" w:eastAsia="標楷體" w:hAnsi="標楷體"/>
                <w:szCs w:val="24"/>
              </w:rPr>
              <w:t>53639079</w:t>
            </w:r>
            <w:r w:rsidRPr="004C6641">
              <w:rPr>
                <w:rFonts w:ascii="標楷體" w:eastAsia="標楷體" w:hAnsi="標楷體" w:hint="eastAsia"/>
                <w:szCs w:val="24"/>
              </w:rPr>
              <w:t>為年別單利</w:t>
            </w:r>
            <w:r w:rsidRPr="004C6641">
              <w:rPr>
                <w:rFonts w:ascii="標楷體" w:eastAsia="標楷體" w:hAnsi="標楷體"/>
                <w:szCs w:val="24"/>
              </w:rPr>
              <w:t>5%</w:t>
            </w:r>
            <w:r w:rsidRPr="004C6641">
              <w:rPr>
                <w:rFonts w:ascii="標楷體" w:eastAsia="標楷體" w:hAnsi="標楷體" w:hint="eastAsia"/>
                <w:szCs w:val="24"/>
              </w:rPr>
              <w:t>第</w:t>
            </w:r>
            <w:r w:rsidRPr="004C6641">
              <w:rPr>
                <w:rFonts w:ascii="標楷體" w:eastAsia="標楷體" w:hAnsi="標楷體"/>
                <w:szCs w:val="24"/>
              </w:rPr>
              <w:t>17</w:t>
            </w:r>
            <w:r w:rsidRPr="004C6641">
              <w:rPr>
                <w:rFonts w:ascii="標楷體" w:eastAsia="標楷體" w:hAnsi="標楷體" w:hint="eastAsia"/>
                <w:szCs w:val="24"/>
              </w:rPr>
              <w:t>年霍夫曼累計係數，</w:t>
            </w:r>
            <w:r w:rsidRPr="004C6641">
              <w:rPr>
                <w:rFonts w:ascii="標楷體" w:eastAsia="標楷體" w:hAnsi="標楷體"/>
                <w:szCs w:val="24"/>
              </w:rPr>
              <w:t>13.07693133</w:t>
            </w:r>
            <w:r w:rsidRPr="004C6641">
              <w:rPr>
                <w:rFonts w:ascii="標楷體" w:eastAsia="標楷體" w:hAnsi="標楷體" w:hint="eastAsia"/>
                <w:szCs w:val="24"/>
              </w:rPr>
              <w:t>為年別單利</w:t>
            </w:r>
            <w:r w:rsidRPr="004C6641">
              <w:rPr>
                <w:rFonts w:ascii="標楷體" w:eastAsia="標楷體" w:hAnsi="標楷體"/>
                <w:szCs w:val="24"/>
              </w:rPr>
              <w:t>5%</w:t>
            </w:r>
            <w:r w:rsidRPr="004C6641">
              <w:rPr>
                <w:rFonts w:ascii="標楷體" w:eastAsia="標楷體" w:hAnsi="標楷體" w:hint="eastAsia"/>
                <w:szCs w:val="24"/>
              </w:rPr>
              <w:t>第</w:t>
            </w:r>
            <w:r w:rsidRPr="004C6641">
              <w:rPr>
                <w:rFonts w:ascii="標楷體" w:eastAsia="標楷體" w:hAnsi="標楷體"/>
                <w:szCs w:val="24"/>
              </w:rPr>
              <w:t>18</w:t>
            </w:r>
            <w:r w:rsidRPr="004C6641">
              <w:rPr>
                <w:rFonts w:ascii="標楷體" w:eastAsia="標楷體" w:hAnsi="標楷體" w:hint="eastAsia"/>
                <w:szCs w:val="24"/>
              </w:rPr>
              <w:t>年霍夫曼累計係數，</w:t>
            </w:r>
            <w:r w:rsidRPr="004C6641">
              <w:rPr>
                <w:rFonts w:ascii="標楷體" w:eastAsia="標楷體" w:hAnsi="標楷體"/>
                <w:szCs w:val="24"/>
              </w:rPr>
              <w:t>0.91</w:t>
            </w:r>
            <w:r w:rsidRPr="004C6641">
              <w:rPr>
                <w:rFonts w:ascii="標楷體" w:eastAsia="標楷體" w:hAnsi="標楷體" w:hint="eastAsia"/>
                <w:szCs w:val="24"/>
              </w:rPr>
              <w:t>為未滿一年部分折算年數之比例</w:t>
            </w:r>
            <w:r w:rsidRPr="004C6641">
              <w:rPr>
                <w:rFonts w:ascii="標楷體" w:eastAsia="標楷體" w:hAnsi="標楷體"/>
                <w:szCs w:val="24"/>
              </w:rPr>
              <w:t>(17.91[</w:t>
            </w:r>
            <w:r w:rsidRPr="004C6641">
              <w:rPr>
                <w:rFonts w:ascii="標楷體" w:eastAsia="標楷體" w:hAnsi="標楷體" w:hint="eastAsia"/>
                <w:szCs w:val="24"/>
              </w:rPr>
              <w:t>去整數得</w:t>
            </w:r>
            <w:r w:rsidRPr="004C6641">
              <w:rPr>
                <w:rFonts w:ascii="標楷體" w:eastAsia="標楷體" w:hAnsi="標楷體"/>
                <w:szCs w:val="24"/>
              </w:rPr>
              <w:t>0.91])</w:t>
            </w:r>
            <w:r w:rsidRPr="004C6641">
              <w:rPr>
                <w:rFonts w:ascii="標楷體" w:eastAsia="標楷體" w:hAnsi="標楷體" w:hint="eastAsia"/>
                <w:szCs w:val="24"/>
              </w:rPr>
              <w:t>。採四捨五入，元以下進位。上開數值再乘以扶養比例4分之2</w:t>
            </w:r>
            <w:r w:rsidRPr="004C6641">
              <w:rPr>
                <w:rFonts w:ascii="標楷體" w:eastAsia="標楷體" w:hAnsi="標楷體"/>
                <w:szCs w:val="24"/>
              </w:rPr>
              <w:t>=1,596,30</w:t>
            </w:r>
            <w:r w:rsidRPr="004C6641">
              <w:rPr>
                <w:rFonts w:ascii="標楷體" w:eastAsia="標楷體" w:hAnsi="標楷體" w:hint="eastAsia"/>
                <w:szCs w:val="24"/>
              </w:rPr>
              <w:t>4】。</w:t>
            </w:r>
            <w:r w:rsidR="003A234F">
              <w:rPr>
                <w:rFonts w:ascii="標楷體" w:eastAsia="標楷體" w:hAnsi="標楷體"/>
                <w:szCs w:val="24"/>
              </w:rPr>
              <w:t>連○汶</w:t>
            </w:r>
            <w:r w:rsidRPr="004C6641">
              <w:rPr>
                <w:rFonts w:ascii="標楷體" w:eastAsia="標楷體" w:hAnsi="標楷體" w:hint="eastAsia"/>
                <w:szCs w:val="24"/>
              </w:rPr>
              <w:t>主張因被告之行為而得一次請求給付之扶養金額為</w:t>
            </w:r>
            <w:r w:rsidRPr="004C6641">
              <w:rPr>
                <w:rFonts w:ascii="標楷體" w:eastAsia="標楷體" w:hAnsi="標楷體"/>
                <w:szCs w:val="24"/>
              </w:rPr>
              <w:t>1,596,30</w:t>
            </w:r>
            <w:r w:rsidRPr="004C6641">
              <w:rPr>
                <w:rFonts w:ascii="標楷體" w:eastAsia="標楷體" w:hAnsi="標楷體" w:hint="eastAsia"/>
                <w:szCs w:val="24"/>
              </w:rPr>
              <w:t>4元，即屬有據，逾此部分，應予駁回。</w:t>
            </w:r>
            <w:r w:rsidRPr="004C6641">
              <w:rPr>
                <w:rFonts w:ascii="標楷體" w:eastAsia="標楷體" w:hAnsi="標楷體"/>
              </w:rPr>
              <w:t xml:space="preserve"> </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1,596,304</w:t>
            </w:r>
            <w:r w:rsidRPr="004C6641">
              <w:rPr>
                <w:rFonts w:ascii="標楷體" w:eastAsia="標楷體" w:hAnsi="標楷體" w:cs="Arial" w:hint="eastAsia"/>
              </w:rPr>
              <w:t>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18</w:t>
            </w:r>
          </w:p>
        </w:tc>
        <w:tc>
          <w:tcPr>
            <w:tcW w:w="1025" w:type="dxa"/>
            <w:vAlign w:val="center"/>
          </w:tcPr>
          <w:p w:rsidR="00302DCD" w:rsidRPr="004C6641" w:rsidRDefault="003A234F" w:rsidP="00302DCD">
            <w:pPr>
              <w:jc w:val="center"/>
              <w:rPr>
                <w:rFonts w:ascii="標楷體" w:eastAsia="標楷體" w:hAnsi="標楷體" w:cs="Arial"/>
              </w:rPr>
            </w:pPr>
            <w:r>
              <w:rPr>
                <w:rFonts w:ascii="標楷體" w:eastAsia="標楷體" w:hAnsi="標楷體" w:cs="Arial"/>
              </w:rPr>
              <w:t>陳○怡</w:t>
            </w:r>
          </w:p>
        </w:tc>
        <w:tc>
          <w:tcPr>
            <w:tcW w:w="1134" w:type="dxa"/>
            <w:vAlign w:val="center"/>
          </w:tcPr>
          <w:p w:rsidR="00302DCD" w:rsidRPr="004C6641" w:rsidRDefault="00BE6F62" w:rsidP="005F3400">
            <w:pPr>
              <w:jc w:val="center"/>
              <w:rPr>
                <w:rFonts w:ascii="標楷體" w:eastAsia="標楷體" w:hAnsi="標楷體" w:cs="Arial"/>
                <w:b/>
              </w:rPr>
            </w:pPr>
            <w:r w:rsidRPr="004C6641">
              <w:rPr>
                <w:rFonts w:ascii="標楷體" w:eastAsia="標楷體" w:hAnsi="標楷體" w:cs="Arial" w:hint="eastAsia"/>
                <w:b/>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w:t>
            </w:r>
            <w:r w:rsidR="003A234F">
              <w:rPr>
                <w:rFonts w:ascii="標楷體" w:eastAsia="標楷體" w:hAnsi="標楷體" w:cs="Arial" w:hint="eastAsia"/>
              </w:rPr>
              <w:t>陳○怡</w:t>
            </w:r>
            <w:r w:rsidRPr="004C6641">
              <w:rPr>
                <w:rFonts w:ascii="標楷體" w:eastAsia="標楷體" w:hAnsi="標楷體" w:cs="Arial"/>
              </w:rPr>
              <w:t>之子</w:t>
            </w:r>
            <w:r w:rsidR="003A234F">
              <w:rPr>
                <w:rFonts w:ascii="標楷體" w:eastAsia="標楷體" w:hAnsi="標楷體" w:cs="Arial"/>
              </w:rPr>
              <w:t>連○翔</w:t>
            </w:r>
            <w:r w:rsidRPr="004C6641">
              <w:rPr>
                <w:rFonts w:ascii="標楷體" w:eastAsia="標楷體" w:hAnsi="標楷體" w:cs="Arial"/>
              </w:rPr>
              <w:t>、</w:t>
            </w:r>
            <w:r w:rsidR="003A234F">
              <w:rPr>
                <w:rFonts w:ascii="標楷體" w:eastAsia="標楷體" w:hAnsi="標楷體" w:cs="Arial"/>
              </w:rPr>
              <w:t>連○凱</w:t>
            </w:r>
            <w:r w:rsidRPr="004C6641">
              <w:rPr>
                <w:rFonts w:ascii="標楷體" w:eastAsia="標楷體" w:hAnsi="標楷體" w:cs="Arial"/>
              </w:rPr>
              <w:t>均因</w:t>
            </w:r>
            <w:r w:rsidRPr="004C6641">
              <w:rPr>
                <w:rFonts w:ascii="標楷體" w:eastAsia="標楷體" w:hAnsi="標楷體" w:cs="Arial" w:hint="eastAsia"/>
              </w:rPr>
              <w:t>系爭</w:t>
            </w:r>
            <w:r w:rsidRPr="004C6641">
              <w:rPr>
                <w:rFonts w:ascii="標楷體" w:eastAsia="標楷體" w:hAnsi="標楷體" w:cs="Arial"/>
              </w:rPr>
              <w:t>事故死亡。查</w:t>
            </w:r>
            <w:r w:rsidR="003A234F">
              <w:rPr>
                <w:rFonts w:ascii="標楷體" w:eastAsia="標楷體" w:hAnsi="標楷體" w:cs="Arial"/>
              </w:rPr>
              <w:t>陳○怡</w:t>
            </w:r>
            <w:r w:rsidRPr="004C6641">
              <w:rPr>
                <w:rFonts w:ascii="標楷體" w:eastAsia="標楷體" w:hAnsi="標楷體" w:cs="Arial"/>
              </w:rPr>
              <w:t>係</w:t>
            </w:r>
            <w:r w:rsidRPr="004C6641">
              <w:rPr>
                <w:rFonts w:ascii="標楷體" w:eastAsia="標楷體" w:hAnsi="標楷體" w:cs="Arial" w:hint="eastAsia"/>
              </w:rPr>
              <w:t>66</w:t>
            </w:r>
            <w:r w:rsidRPr="004C6641">
              <w:rPr>
                <w:rFonts w:ascii="標楷體" w:eastAsia="標楷體" w:hAnsi="標楷體" w:cs="Arial"/>
              </w:rPr>
              <w:t>年</w:t>
            </w:r>
            <w:r w:rsidRPr="004C6641">
              <w:rPr>
                <w:rFonts w:ascii="標楷體" w:eastAsia="標楷體" w:hAnsi="標楷體" w:cs="Arial" w:hint="eastAsia"/>
              </w:rPr>
              <w:t>10</w:t>
            </w:r>
            <w:r w:rsidRPr="004C6641">
              <w:rPr>
                <w:rFonts w:ascii="標楷體" w:eastAsia="標楷體" w:hAnsi="標楷體" w:cs="Arial"/>
              </w:rPr>
              <w:t>月</w:t>
            </w:r>
            <w:r w:rsidRPr="004C6641">
              <w:rPr>
                <w:rFonts w:ascii="標楷體" w:eastAsia="標楷體" w:hAnsi="標楷體" w:cs="Arial" w:hint="eastAsia"/>
              </w:rPr>
              <w:t>14</w:t>
            </w:r>
            <w:r w:rsidRPr="004C6641">
              <w:rPr>
                <w:rFonts w:ascii="標楷體" w:eastAsia="標楷體" w:hAnsi="標楷體" w:cs="Arial"/>
              </w:rPr>
              <w:t>日生，女性，於105年2月6日年滿</w:t>
            </w:r>
            <w:r w:rsidRPr="004C6641">
              <w:rPr>
                <w:rFonts w:ascii="標楷體" w:eastAsia="標楷體" w:hAnsi="標楷體" w:cs="Arial" w:hint="eastAsia"/>
              </w:rPr>
              <w:t>38</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BE6F62"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3A234F">
              <w:rPr>
                <w:rFonts w:ascii="標楷體" w:eastAsia="標楷體" w:hAnsi="標楷體" w:cs="Arial"/>
              </w:rPr>
              <w:t>陳○怡</w:t>
            </w:r>
            <w:r w:rsidRPr="004C6641">
              <w:rPr>
                <w:rFonts w:ascii="標楷體" w:eastAsia="標楷體" w:hAnsi="標楷體" w:cs="Arial"/>
              </w:rPr>
              <w:t>除被害人</w:t>
            </w:r>
            <w:r w:rsidR="003A234F">
              <w:rPr>
                <w:rFonts w:ascii="標楷體" w:eastAsia="標楷體" w:hAnsi="標楷體" w:cs="Arial"/>
              </w:rPr>
              <w:t>連○翔</w:t>
            </w:r>
            <w:r w:rsidRPr="004C6641">
              <w:rPr>
                <w:rFonts w:ascii="標楷體" w:eastAsia="標楷體" w:hAnsi="標楷體" w:cs="Arial"/>
              </w:rPr>
              <w:t>、</w:t>
            </w:r>
            <w:r w:rsidR="003A234F">
              <w:rPr>
                <w:rFonts w:ascii="標楷體" w:eastAsia="標楷體" w:hAnsi="標楷體" w:cs="Arial"/>
              </w:rPr>
              <w:t>連○凱</w:t>
            </w:r>
            <w:r w:rsidRPr="004C6641">
              <w:rPr>
                <w:rFonts w:ascii="標楷體" w:eastAsia="標楷體" w:hAnsi="標楷體" w:cs="Arial"/>
              </w:rPr>
              <w:t>外，尚有配偶應對其負扶養義務，故</w:t>
            </w:r>
            <w:r w:rsidR="003A234F">
              <w:rPr>
                <w:rFonts w:ascii="標楷體" w:eastAsia="標楷體" w:hAnsi="標楷體" w:cs="Arial"/>
              </w:rPr>
              <w:t>陳○怡</w:t>
            </w:r>
            <w:r w:rsidRPr="004C6641">
              <w:rPr>
                <w:rFonts w:ascii="標楷體" w:eastAsia="標楷體" w:hAnsi="標楷體" w:cs="Arial"/>
              </w:rPr>
              <w:t>受</w:t>
            </w:r>
            <w:r w:rsidR="003A234F">
              <w:rPr>
                <w:rFonts w:ascii="標楷體" w:eastAsia="標楷體" w:hAnsi="標楷體" w:cs="Arial"/>
              </w:rPr>
              <w:t>連○翔</w:t>
            </w:r>
            <w:r w:rsidRPr="004C6641">
              <w:rPr>
                <w:rFonts w:ascii="標楷體" w:eastAsia="標楷體" w:hAnsi="標楷體" w:cs="Arial"/>
              </w:rPr>
              <w:t>、</w:t>
            </w:r>
            <w:r w:rsidR="003A234F">
              <w:rPr>
                <w:rFonts w:ascii="標楷體" w:eastAsia="標楷體" w:hAnsi="標楷體" w:cs="Arial"/>
              </w:rPr>
              <w:t>連○凱</w:t>
            </w:r>
            <w:r w:rsidRPr="004C6641">
              <w:rPr>
                <w:rFonts w:ascii="標楷體" w:eastAsia="標楷體" w:hAnsi="標楷體" w:cs="Arial"/>
              </w:rPr>
              <w:t>扶養之權利應以</w:t>
            </w:r>
            <w:r w:rsidRPr="004C6641">
              <w:rPr>
                <w:rFonts w:ascii="標楷體" w:eastAsia="標楷體" w:hAnsi="標楷體" w:cs="Arial" w:hint="eastAsia"/>
              </w:rPr>
              <w:t>3</w:t>
            </w:r>
            <w:r w:rsidRPr="004C6641">
              <w:rPr>
                <w:rFonts w:ascii="標楷體" w:eastAsia="標楷體" w:hAnsi="標楷體" w:cs="Arial"/>
              </w:rPr>
              <w:t>分之</w:t>
            </w:r>
            <w:r w:rsidRPr="004C6641">
              <w:rPr>
                <w:rFonts w:ascii="標楷體" w:eastAsia="標楷體" w:hAnsi="標楷體" w:cs="Arial" w:hint="eastAsia"/>
              </w:rPr>
              <w:t>2</w:t>
            </w:r>
            <w:r w:rsidRPr="004C6641">
              <w:rPr>
                <w:rFonts w:ascii="標楷體" w:eastAsia="標楷體" w:hAnsi="標楷體" w:cs="Arial"/>
              </w:rPr>
              <w:t>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3A234F">
              <w:rPr>
                <w:rFonts w:ascii="標楷體" w:eastAsia="標楷體" w:hAnsi="標楷體" w:cs="Arial"/>
              </w:rPr>
              <w:t>陳○怡</w:t>
            </w:r>
            <w:r w:rsidRPr="004C6641">
              <w:rPr>
                <w:rFonts w:ascii="標楷體" w:eastAsia="標楷體" w:hAnsi="標楷體" w:cs="Arial"/>
              </w:rPr>
              <w:t>得請求之扶養費金額為</w:t>
            </w:r>
            <w:r w:rsidRPr="004C6641">
              <w:rPr>
                <w:rFonts w:ascii="標楷體" w:eastAsia="標楷體" w:hAnsi="標楷體" w:cs="Arial" w:hint="eastAsia"/>
              </w:rPr>
              <w:t>2,414,096</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3</w:t>
            </w:r>
            <w:r w:rsidRPr="004C6641">
              <w:rPr>
                <w:rFonts w:ascii="標楷體" w:eastAsia="標楷體" w:hAnsi="標楷體" w:cs="Arial"/>
              </w:rPr>
              <w:t>（扶養義務人數）×</w:t>
            </w:r>
            <w:r w:rsidRPr="004C6641">
              <w:rPr>
                <w:rFonts w:ascii="標楷體" w:eastAsia="標楷體" w:hAnsi="標楷體" w:cs="Arial" w:hint="eastAsia"/>
              </w:rPr>
              <w:t>2</w:t>
            </w:r>
            <w:r w:rsidRPr="004C6641">
              <w:rPr>
                <w:rFonts w:ascii="標楷體" w:eastAsia="標楷體" w:hAnsi="標楷體" w:cs="Arial"/>
              </w:rPr>
              <w:t>=</w:t>
            </w:r>
            <w:r w:rsidRPr="004C6641">
              <w:rPr>
                <w:rFonts w:ascii="標楷體" w:eastAsia="標楷體" w:hAnsi="標楷體" w:cs="Arial" w:hint="eastAsia"/>
              </w:rPr>
              <w:t>2,414,096。】</w:t>
            </w:r>
          </w:p>
          <w:p w:rsidR="00302DCD" w:rsidRPr="004C6641" w:rsidRDefault="00302DCD" w:rsidP="00302DCD">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2,414,096</w:t>
            </w:r>
            <w:r w:rsidRPr="004C6641">
              <w:rPr>
                <w:rFonts w:ascii="標楷體" w:eastAsia="標楷體" w:hAnsi="標楷體" w:cs="Arial"/>
              </w:rPr>
              <w:t>元</w:t>
            </w:r>
          </w:p>
        </w:tc>
        <w:tc>
          <w:tcPr>
            <w:tcW w:w="1701" w:type="dxa"/>
            <w:vAlign w:val="center"/>
          </w:tcPr>
          <w:p w:rsidR="00302DCD" w:rsidRPr="004C6641" w:rsidRDefault="00302DCD" w:rsidP="00BE6F62">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3A234F">
              <w:rPr>
                <w:rFonts w:ascii="標楷體" w:eastAsia="標楷體" w:hAnsi="標楷體" w:cs="Arial" w:hint="eastAsia"/>
              </w:rPr>
              <w:t>陳○怡</w:t>
            </w:r>
            <w:r w:rsidRPr="004C6641">
              <w:rPr>
                <w:rFonts w:ascii="標楷體" w:eastAsia="標楷體" w:hAnsi="標楷體" w:cs="Arial" w:hint="eastAsia"/>
              </w:rPr>
              <w:t>之親屬系統表（本院卷四之2，第175頁）</w:t>
            </w:r>
          </w:p>
          <w:p w:rsidR="00302DCD" w:rsidRPr="004C6641" w:rsidRDefault="00302DCD" w:rsidP="00BE6F62">
            <w:pPr>
              <w:spacing w:line="400" w:lineRule="exact"/>
              <w:jc w:val="both"/>
              <w:rPr>
                <w:rFonts w:ascii="標楷體" w:eastAsia="標楷體" w:hAnsi="標楷體" w:cs="Arial"/>
              </w:rPr>
            </w:pPr>
            <w:r w:rsidRPr="004C6641">
              <w:rPr>
                <w:rFonts w:ascii="標楷體" w:eastAsia="標楷體" w:hAnsi="標楷體" w:cs="Arial" w:hint="eastAsia"/>
              </w:rPr>
              <w:t>2.原告</w:t>
            </w:r>
            <w:r w:rsidR="003A234F">
              <w:rPr>
                <w:rFonts w:ascii="標楷體" w:eastAsia="標楷體" w:hAnsi="標楷體" w:cs="Arial" w:hint="eastAsia"/>
              </w:rPr>
              <w:t>陳○怡</w:t>
            </w:r>
            <w:r w:rsidRPr="004C6641">
              <w:rPr>
                <w:rFonts w:ascii="標楷體" w:eastAsia="標楷體" w:hAnsi="標楷體" w:cs="Arial" w:hint="eastAsia"/>
              </w:rPr>
              <w:t>及其扶養義務人之戶籍謄本（本院卷四之2，第176頁）</w:t>
            </w:r>
          </w:p>
          <w:p w:rsidR="00302DCD" w:rsidRPr="004C6641" w:rsidRDefault="00302DCD" w:rsidP="00BE6F62">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BE6F62">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BE6F62">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BE6F62">
            <w:pPr>
              <w:jc w:val="both"/>
              <w:rPr>
                <w:rFonts w:ascii="標楷體" w:eastAsia="標楷體" w:hAnsi="標楷體"/>
              </w:rPr>
            </w:pPr>
            <w:r w:rsidRPr="004C6641">
              <w:rPr>
                <w:rFonts w:ascii="標楷體" w:eastAsia="標楷體" w:hAnsi="標楷體" w:cs="Arial" w:hint="eastAsia"/>
              </w:rPr>
              <w:t>6.原告</w:t>
            </w:r>
            <w:r w:rsidR="003A234F">
              <w:rPr>
                <w:rFonts w:ascii="標楷體" w:eastAsia="標楷體" w:hAnsi="標楷體" w:cs="Arial" w:hint="eastAsia"/>
              </w:rPr>
              <w:t>陳○怡</w:t>
            </w:r>
            <w:r w:rsidRPr="004C6641">
              <w:rPr>
                <w:rFonts w:ascii="標楷體" w:eastAsia="標楷體" w:hAnsi="標楷體" w:hint="eastAsia"/>
              </w:rPr>
              <w:t>稅務電子閘門財產所得調件明細（所得卷，第41、42頁）</w:t>
            </w:r>
          </w:p>
          <w:p w:rsidR="00302DCD" w:rsidRPr="004C6641" w:rsidRDefault="00302DCD" w:rsidP="00BE6F62">
            <w:pPr>
              <w:spacing w:line="400" w:lineRule="exact"/>
              <w:jc w:val="both"/>
              <w:rPr>
                <w:rFonts w:ascii="標楷體" w:eastAsia="標楷體" w:hAnsi="標楷體" w:cs="Arial"/>
              </w:rPr>
            </w:pPr>
            <w:r w:rsidRPr="004C6641">
              <w:rPr>
                <w:rFonts w:ascii="標楷體" w:eastAsia="標楷體" w:hAnsi="標楷體" w:hint="eastAsia"/>
              </w:rPr>
              <w:t>7.原告</w:t>
            </w:r>
            <w:r w:rsidR="003A234F">
              <w:rPr>
                <w:rFonts w:ascii="標楷體" w:eastAsia="標楷體" w:hAnsi="標楷體" w:hint="eastAsia"/>
              </w:rPr>
              <w:t>陳○怡</w:t>
            </w:r>
            <w:r w:rsidRPr="004C6641">
              <w:rPr>
                <w:rFonts w:ascii="標楷體" w:eastAsia="標楷體" w:hAnsi="標楷體" w:hint="eastAsia"/>
                <w:vanish/>
              </w:rPr>
              <w:t xml:space="preserve">00002        </w:t>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vanish/>
              </w:rPr>
              <w:pgNum/>
            </w:r>
            <w:r w:rsidRPr="004C6641">
              <w:rPr>
                <w:rFonts w:ascii="標楷體" w:eastAsia="標楷體" w:hAnsi="標楷體" w:hint="eastAsia"/>
              </w:rPr>
              <w:t>大專肄業，家管，無收入（本院卷六，第65頁）</w:t>
            </w:r>
          </w:p>
        </w:tc>
        <w:tc>
          <w:tcPr>
            <w:tcW w:w="3845" w:type="dxa"/>
          </w:tcPr>
          <w:p w:rsidR="00302DCD" w:rsidRPr="004C6641" w:rsidRDefault="00BE6F62" w:rsidP="00302DCD">
            <w:pPr>
              <w:spacing w:line="400" w:lineRule="exact"/>
              <w:jc w:val="both"/>
              <w:rPr>
                <w:rFonts w:ascii="標楷體" w:eastAsia="標楷體" w:hAnsi="標楷體"/>
                <w:szCs w:val="24"/>
              </w:rPr>
            </w:pPr>
            <w:r w:rsidRPr="004C6641">
              <w:rPr>
                <w:rFonts w:ascii="標楷體" w:eastAsia="標楷體" w:hAnsi="標楷體"/>
                <w:szCs w:val="24"/>
              </w:rPr>
              <w:t>1.</w:t>
            </w:r>
            <w:r w:rsidR="00302DCD" w:rsidRPr="004C6641">
              <w:rPr>
                <w:rFonts w:ascii="標楷體" w:eastAsia="標楷體" w:hAnsi="標楷體" w:hint="eastAsia"/>
                <w:szCs w:val="24"/>
              </w:rPr>
              <w:t>原告</w:t>
            </w:r>
            <w:r w:rsidR="003A234F">
              <w:rPr>
                <w:rFonts w:ascii="標楷體" w:eastAsia="標楷體" w:hAnsi="標楷體" w:hint="eastAsia"/>
                <w:szCs w:val="24"/>
              </w:rPr>
              <w:t>陳○怡</w:t>
            </w:r>
            <w:r w:rsidR="00302DCD" w:rsidRPr="004C6641">
              <w:rPr>
                <w:rFonts w:ascii="標楷體" w:eastAsia="標楷體" w:hAnsi="標楷體" w:hint="eastAsia"/>
                <w:szCs w:val="24"/>
              </w:rPr>
              <w:t>主張</w:t>
            </w:r>
            <w:r w:rsidR="003A234F">
              <w:rPr>
                <w:rFonts w:ascii="標楷體" w:eastAsia="標楷體" w:hAnsi="標楷體" w:hint="eastAsia"/>
                <w:szCs w:val="24"/>
              </w:rPr>
              <w:t>連○翔</w:t>
            </w:r>
            <w:r w:rsidR="00302DCD" w:rsidRPr="004C6641">
              <w:rPr>
                <w:rFonts w:ascii="標楷體" w:eastAsia="標楷體" w:hAnsi="標楷體" w:hint="eastAsia"/>
                <w:szCs w:val="24"/>
              </w:rPr>
              <w:t>、</w:t>
            </w:r>
            <w:r w:rsidR="003A234F">
              <w:rPr>
                <w:rFonts w:ascii="標楷體" w:eastAsia="標楷體" w:hAnsi="標楷體" w:hint="eastAsia"/>
                <w:szCs w:val="24"/>
              </w:rPr>
              <w:t>連○凱</w:t>
            </w:r>
            <w:r w:rsidR="00302DCD" w:rsidRPr="004C6641">
              <w:rPr>
                <w:rFonts w:ascii="標楷體" w:eastAsia="標楷體" w:hAnsi="標楷體" w:hint="eastAsia"/>
                <w:szCs w:val="24"/>
              </w:rPr>
              <w:t>因系爭事故死亡，</w:t>
            </w:r>
            <w:r w:rsidR="003A234F">
              <w:rPr>
                <w:rFonts w:ascii="標楷體" w:eastAsia="標楷體" w:hAnsi="標楷體" w:hint="eastAsia"/>
                <w:szCs w:val="24"/>
              </w:rPr>
              <w:t>陳○怡</w:t>
            </w:r>
            <w:r w:rsidR="00302DCD" w:rsidRPr="004C6641">
              <w:rPr>
                <w:rFonts w:ascii="標楷體" w:eastAsia="標楷體" w:hAnsi="標楷體" w:hint="eastAsia"/>
                <w:szCs w:val="24"/>
              </w:rPr>
              <w:t>有受其子</w:t>
            </w:r>
            <w:r w:rsidR="003A234F">
              <w:rPr>
                <w:rFonts w:ascii="標楷體" w:eastAsia="標楷體" w:hAnsi="標楷體" w:hint="eastAsia"/>
                <w:szCs w:val="24"/>
              </w:rPr>
              <w:t>連○翔</w:t>
            </w:r>
            <w:r w:rsidR="00302DCD" w:rsidRPr="004C6641">
              <w:rPr>
                <w:rFonts w:ascii="標楷體" w:eastAsia="標楷體" w:hAnsi="標楷體" w:hint="eastAsia"/>
                <w:szCs w:val="24"/>
              </w:rPr>
              <w:t>、</w:t>
            </w:r>
            <w:r w:rsidR="003A234F">
              <w:rPr>
                <w:rFonts w:ascii="標楷體" w:eastAsia="標楷體" w:hAnsi="標楷體" w:hint="eastAsia"/>
                <w:szCs w:val="24"/>
              </w:rPr>
              <w:t>連○凱</w:t>
            </w:r>
            <w:r w:rsidR="00302DCD" w:rsidRPr="004C6641">
              <w:rPr>
                <w:rFonts w:ascii="標楷體" w:eastAsia="標楷體" w:hAnsi="標楷體" w:hint="eastAsia"/>
                <w:szCs w:val="24"/>
              </w:rPr>
              <w:t>扶養之權利，而請求被告賠償扶養費用</w:t>
            </w:r>
            <w:r w:rsidR="00302DCD" w:rsidRPr="004C6641">
              <w:rPr>
                <w:rFonts w:ascii="標楷體" w:eastAsia="標楷體" w:hAnsi="標楷體" w:cs="Arial" w:hint="eastAsia"/>
              </w:rPr>
              <w:t>2,414,096</w:t>
            </w:r>
            <w:r w:rsidR="00302DCD" w:rsidRPr="004C6641">
              <w:rPr>
                <w:rFonts w:ascii="標楷體" w:eastAsia="標楷體" w:hAnsi="標楷體" w:hint="eastAsia"/>
                <w:szCs w:val="24"/>
              </w:rPr>
              <w:t>元等語。經查</w:t>
            </w:r>
            <w:r w:rsidR="003A234F">
              <w:rPr>
                <w:rFonts w:ascii="標楷體" w:eastAsia="標楷體" w:hAnsi="標楷體" w:hint="eastAsia"/>
                <w:szCs w:val="24"/>
              </w:rPr>
              <w:t>陳○怡</w:t>
            </w:r>
            <w:r w:rsidR="00302DCD" w:rsidRPr="004C6641">
              <w:rPr>
                <w:rFonts w:ascii="標楷體" w:eastAsia="標楷體" w:hAnsi="標楷體" w:hint="eastAsia"/>
                <w:szCs w:val="24"/>
              </w:rPr>
              <w:t>為</w:t>
            </w:r>
            <w:r w:rsidR="00302DCD" w:rsidRPr="004C6641">
              <w:rPr>
                <w:rFonts w:ascii="標楷體" w:eastAsia="標楷體" w:hAnsi="標楷體" w:cs="Arial" w:hint="eastAsia"/>
              </w:rPr>
              <w:t>66</w:t>
            </w:r>
            <w:r w:rsidR="00302DCD" w:rsidRPr="004C6641">
              <w:rPr>
                <w:rFonts w:ascii="標楷體" w:eastAsia="標楷體" w:hAnsi="標楷體" w:cs="Arial"/>
              </w:rPr>
              <w:t>年</w:t>
            </w:r>
            <w:r w:rsidR="00302DCD" w:rsidRPr="004C6641">
              <w:rPr>
                <w:rFonts w:ascii="標楷體" w:eastAsia="標楷體" w:hAnsi="標楷體" w:cs="Arial" w:hint="eastAsia"/>
              </w:rPr>
              <w:t>10</w:t>
            </w:r>
            <w:r w:rsidR="00302DCD" w:rsidRPr="004C6641">
              <w:rPr>
                <w:rFonts w:ascii="標楷體" w:eastAsia="標楷體" w:hAnsi="標楷體" w:cs="Arial"/>
              </w:rPr>
              <w:t>月</w:t>
            </w:r>
            <w:r w:rsidR="00302DCD" w:rsidRPr="004C6641">
              <w:rPr>
                <w:rFonts w:ascii="標楷體" w:eastAsia="標楷體" w:hAnsi="標楷體" w:cs="Arial" w:hint="eastAsia"/>
              </w:rPr>
              <w:t>14</w:t>
            </w:r>
            <w:r w:rsidR="00302DCD" w:rsidRPr="004C6641">
              <w:rPr>
                <w:rFonts w:ascii="標楷體" w:eastAsia="標楷體" w:hAnsi="標楷體" w:hint="eastAsia"/>
                <w:szCs w:val="24"/>
              </w:rPr>
              <w:t>日生，無業，於105年2月6日年滿38歲，</w:t>
            </w:r>
            <w:r w:rsidR="003A234F">
              <w:rPr>
                <w:rFonts w:ascii="標楷體" w:eastAsia="標楷體" w:hAnsi="標楷體" w:hint="eastAsia"/>
                <w:szCs w:val="24"/>
              </w:rPr>
              <w:t>陳○怡</w:t>
            </w:r>
            <w:r w:rsidR="00302DCD" w:rsidRPr="004C6641">
              <w:rPr>
                <w:rFonts w:ascii="標楷體" w:eastAsia="標楷體" w:hAnsi="標楷體" w:hint="eastAsia"/>
                <w:szCs w:val="24"/>
              </w:rPr>
              <w:t>為被害人</w:t>
            </w:r>
            <w:r w:rsidR="003A234F">
              <w:rPr>
                <w:rFonts w:ascii="標楷體" w:eastAsia="標楷體" w:hAnsi="標楷體" w:hint="eastAsia"/>
                <w:szCs w:val="24"/>
              </w:rPr>
              <w:t>連○翔</w:t>
            </w:r>
            <w:r w:rsidR="00302DCD" w:rsidRPr="004C6641">
              <w:rPr>
                <w:rFonts w:ascii="標楷體" w:eastAsia="標楷體" w:hAnsi="標楷體" w:hint="eastAsia"/>
                <w:szCs w:val="24"/>
              </w:rPr>
              <w:t>、</w:t>
            </w:r>
            <w:r w:rsidR="003A234F">
              <w:rPr>
                <w:rFonts w:ascii="標楷體" w:eastAsia="標楷體" w:hAnsi="標楷體" w:hint="eastAsia"/>
                <w:szCs w:val="24"/>
              </w:rPr>
              <w:t>連○凱</w:t>
            </w:r>
            <w:r w:rsidR="00302DCD" w:rsidRPr="004C6641">
              <w:rPr>
                <w:rFonts w:ascii="標楷體" w:eastAsia="標楷體" w:hAnsi="標楷體" w:hint="eastAsia"/>
                <w:szCs w:val="24"/>
              </w:rPr>
              <w:t>之母，其名下有汽車1輛，103、104年之收入0元乙節，有</w:t>
            </w:r>
            <w:r w:rsidR="003A234F">
              <w:rPr>
                <w:rFonts w:ascii="標楷體" w:eastAsia="標楷體" w:hAnsi="標楷體" w:hint="eastAsia"/>
                <w:szCs w:val="24"/>
              </w:rPr>
              <w:t>陳○怡</w:t>
            </w:r>
            <w:r w:rsidR="00302DCD" w:rsidRPr="004C6641">
              <w:rPr>
                <w:rFonts w:ascii="標楷體" w:eastAsia="標楷體" w:hAnsi="標楷體" w:hint="eastAsia"/>
                <w:szCs w:val="24"/>
              </w:rPr>
              <w:t>提出之戶籍謄本及本院依職權調閱</w:t>
            </w:r>
            <w:r w:rsidR="003A234F">
              <w:rPr>
                <w:rFonts w:ascii="標楷體" w:eastAsia="標楷體" w:hAnsi="標楷體" w:hint="eastAsia"/>
                <w:szCs w:val="24"/>
              </w:rPr>
              <w:t>陳○怡</w:t>
            </w:r>
            <w:r w:rsidR="00302DCD" w:rsidRPr="004C6641">
              <w:rPr>
                <w:rFonts w:ascii="標楷體" w:eastAsia="標楷體" w:hAnsi="標楷體" w:hint="eastAsia"/>
                <w:szCs w:val="24"/>
              </w:rPr>
              <w:t>103、104年稅務電子閘門財產所得調件明細表各1件在卷可稽，且被告對於</w:t>
            </w:r>
            <w:r w:rsidR="003A234F">
              <w:rPr>
                <w:rFonts w:ascii="標楷體" w:eastAsia="標楷體" w:hAnsi="標楷體" w:hint="eastAsia"/>
                <w:szCs w:val="24"/>
              </w:rPr>
              <w:t>陳○怡</w:t>
            </w:r>
            <w:r w:rsidR="00302DCD" w:rsidRPr="004C6641">
              <w:rPr>
                <w:rFonts w:ascii="標楷體" w:eastAsia="標楷體" w:hAnsi="標楷體" w:hint="eastAsia"/>
                <w:szCs w:val="24"/>
              </w:rPr>
              <w:t>無業亦不爭執，被告鄭東旭僅爭執</w:t>
            </w:r>
            <w:r w:rsidR="003A234F">
              <w:rPr>
                <w:rFonts w:ascii="標楷體" w:eastAsia="標楷體" w:hAnsi="標楷體" w:hint="eastAsia"/>
                <w:szCs w:val="24"/>
              </w:rPr>
              <w:t>陳○怡</w:t>
            </w:r>
            <w:r w:rsidR="00302DCD" w:rsidRPr="004C6641">
              <w:rPr>
                <w:rFonts w:ascii="標楷體" w:eastAsia="標楷體" w:hAnsi="標楷體" w:hint="eastAsia"/>
                <w:szCs w:val="24"/>
              </w:rPr>
              <w:t>除被害人</w:t>
            </w:r>
            <w:r w:rsidR="003A234F">
              <w:rPr>
                <w:rFonts w:ascii="標楷體" w:eastAsia="標楷體" w:hAnsi="標楷體" w:hint="eastAsia"/>
                <w:szCs w:val="24"/>
              </w:rPr>
              <w:t>連○翔</w:t>
            </w:r>
            <w:r w:rsidR="00302DCD" w:rsidRPr="004C6641">
              <w:rPr>
                <w:rFonts w:ascii="標楷體" w:eastAsia="標楷體" w:hAnsi="標楷體" w:hint="eastAsia"/>
                <w:szCs w:val="24"/>
              </w:rPr>
              <w:t>、</w:t>
            </w:r>
            <w:r w:rsidR="003A234F">
              <w:rPr>
                <w:rFonts w:ascii="標楷體" w:eastAsia="標楷體" w:hAnsi="標楷體" w:hint="eastAsia"/>
                <w:szCs w:val="24"/>
              </w:rPr>
              <w:t>連○凱</w:t>
            </w:r>
            <w:r w:rsidR="00302DCD" w:rsidRPr="004C6641">
              <w:rPr>
                <w:rFonts w:ascii="標楷體" w:eastAsia="標楷體" w:hAnsi="標楷體" w:hint="eastAsia"/>
                <w:szCs w:val="24"/>
              </w:rPr>
              <w:t>外，尚有配偶及其他1名子女，應對</w:t>
            </w:r>
            <w:r w:rsidR="003A234F">
              <w:rPr>
                <w:rFonts w:ascii="標楷體" w:eastAsia="標楷體" w:hAnsi="標楷體" w:hint="eastAsia"/>
                <w:szCs w:val="24"/>
              </w:rPr>
              <w:t>陳○怡</w:t>
            </w:r>
            <w:r w:rsidR="00302DCD" w:rsidRPr="004C6641">
              <w:rPr>
                <w:rFonts w:ascii="標楷體" w:eastAsia="標楷體" w:hAnsi="標楷體" w:hint="eastAsia"/>
                <w:szCs w:val="24"/>
              </w:rPr>
              <w:t>負扶養義務。再審酌104年臺灣地區每人每月平均消費支出金額20,421元，平均每人每年消費支出245,052元（計算式：20,421×12月＝245,052） ，可知</w:t>
            </w:r>
            <w:r w:rsidR="003A234F">
              <w:rPr>
                <w:rFonts w:ascii="標楷體" w:eastAsia="標楷體" w:hAnsi="標楷體" w:hint="eastAsia"/>
                <w:szCs w:val="24"/>
              </w:rPr>
              <w:t>陳○怡</w:t>
            </w:r>
            <w:r w:rsidR="00302DCD" w:rsidRPr="004C6641">
              <w:rPr>
                <w:rFonts w:ascii="標楷體" w:eastAsia="標楷體" w:hAnsi="標楷體" w:hint="eastAsia"/>
                <w:szCs w:val="24"/>
              </w:rPr>
              <w:t>無業，且以其現有財產狀況，難以支付平日生活消費，是</w:t>
            </w:r>
            <w:r w:rsidR="003A234F">
              <w:rPr>
                <w:rFonts w:ascii="標楷體" w:eastAsia="標楷體" w:hAnsi="標楷體" w:hint="eastAsia"/>
                <w:szCs w:val="24"/>
              </w:rPr>
              <w:t>陳○怡</w:t>
            </w:r>
            <w:r w:rsidR="00302DCD" w:rsidRPr="004C6641">
              <w:rPr>
                <w:rFonts w:ascii="標楷體" w:eastAsia="標楷體" w:hAnsi="標楷體" w:hint="eastAsia"/>
                <w:szCs w:val="24"/>
              </w:rPr>
              <w:t>主張須受</w:t>
            </w:r>
            <w:r w:rsidR="003A234F">
              <w:rPr>
                <w:rFonts w:ascii="標楷體" w:eastAsia="標楷體" w:hAnsi="標楷體" w:hint="eastAsia"/>
                <w:szCs w:val="24"/>
              </w:rPr>
              <w:t>連○翔</w:t>
            </w:r>
            <w:r w:rsidR="00302DCD" w:rsidRPr="004C6641">
              <w:rPr>
                <w:rFonts w:ascii="標楷體" w:eastAsia="標楷體" w:hAnsi="標楷體" w:hint="eastAsia"/>
                <w:szCs w:val="24"/>
              </w:rPr>
              <w:t>、</w:t>
            </w:r>
            <w:r w:rsidR="003A234F">
              <w:rPr>
                <w:rFonts w:ascii="標楷體" w:eastAsia="標楷體" w:hAnsi="標楷體" w:hint="eastAsia"/>
                <w:szCs w:val="24"/>
              </w:rPr>
              <w:t>連○凱</w:t>
            </w:r>
            <w:r w:rsidR="00302DCD" w:rsidRPr="004C6641">
              <w:rPr>
                <w:rFonts w:ascii="標楷體" w:eastAsia="標楷體" w:hAnsi="標楷體" w:hint="eastAsia"/>
                <w:szCs w:val="24"/>
              </w:rPr>
              <w:t>扶養等語，應屬有據。被告辯稱</w:t>
            </w:r>
            <w:r w:rsidR="003A234F">
              <w:rPr>
                <w:rFonts w:ascii="標楷體" w:eastAsia="標楷體" w:hAnsi="標楷體" w:hint="eastAsia"/>
                <w:szCs w:val="24"/>
              </w:rPr>
              <w:t>陳○怡</w:t>
            </w:r>
            <w:r w:rsidR="00302DCD" w:rsidRPr="004C6641">
              <w:rPr>
                <w:rFonts w:ascii="標楷體" w:eastAsia="標楷體" w:hAnsi="標楷體" w:hint="eastAsia"/>
                <w:szCs w:val="24"/>
              </w:rPr>
              <w:t>並未證明有不能維持生活之情形云云，並無足採。</w:t>
            </w:r>
          </w:p>
          <w:p w:rsidR="00302DCD" w:rsidRPr="004C6641" w:rsidRDefault="00BE6F62" w:rsidP="00302DCD">
            <w:pPr>
              <w:spacing w:line="400" w:lineRule="exact"/>
              <w:jc w:val="both"/>
              <w:rPr>
                <w:rFonts w:ascii="標楷體" w:eastAsia="標楷體" w:hAnsi="標楷體"/>
                <w:szCs w:val="24"/>
              </w:rPr>
            </w:pPr>
            <w:r w:rsidRPr="004C6641">
              <w:rPr>
                <w:rFonts w:ascii="標楷體" w:eastAsia="標楷體" w:hAnsi="標楷體"/>
                <w:szCs w:val="24"/>
              </w:rPr>
              <w:t>2</w:t>
            </w:r>
            <w:r w:rsidR="00302DCD" w:rsidRPr="004C6641">
              <w:rPr>
                <w:rFonts w:ascii="標楷體" w:eastAsia="標楷體" w:hAnsi="標楷體" w:hint="eastAsia"/>
                <w:szCs w:val="24"/>
              </w:rPr>
              <w:t>.又查</w:t>
            </w:r>
            <w:r w:rsidR="003A234F">
              <w:rPr>
                <w:rFonts w:ascii="標楷體" w:eastAsia="標楷體" w:hAnsi="標楷體" w:hint="eastAsia"/>
                <w:szCs w:val="24"/>
              </w:rPr>
              <w:t>陳○怡</w:t>
            </w:r>
            <w:r w:rsidR="00302DCD" w:rsidRPr="004C6641">
              <w:rPr>
                <w:rFonts w:ascii="標楷體" w:eastAsia="標楷體" w:hAnsi="標楷體" w:hint="eastAsia"/>
                <w:szCs w:val="24"/>
              </w:rPr>
              <w:t>，除</w:t>
            </w:r>
            <w:r w:rsidR="003A234F">
              <w:rPr>
                <w:rFonts w:ascii="標楷體" w:eastAsia="標楷體" w:hAnsi="標楷體" w:hint="eastAsia"/>
                <w:szCs w:val="24"/>
              </w:rPr>
              <w:t>連○翔</w:t>
            </w:r>
            <w:r w:rsidR="00302DCD" w:rsidRPr="004C6641">
              <w:rPr>
                <w:rFonts w:ascii="標楷體" w:eastAsia="標楷體" w:hAnsi="標楷體" w:hint="eastAsia"/>
                <w:szCs w:val="24"/>
              </w:rPr>
              <w:t>、</w:t>
            </w:r>
            <w:r w:rsidR="003A234F">
              <w:rPr>
                <w:rFonts w:ascii="標楷體" w:eastAsia="標楷體" w:hAnsi="標楷體" w:hint="eastAsia"/>
                <w:szCs w:val="24"/>
              </w:rPr>
              <w:t>連○凱</w:t>
            </w:r>
            <w:r w:rsidR="00302DCD" w:rsidRPr="004C6641">
              <w:rPr>
                <w:rFonts w:ascii="標楷體" w:eastAsia="標楷體" w:hAnsi="標楷體" w:hint="eastAsia"/>
                <w:szCs w:val="24"/>
              </w:rPr>
              <w:t>外，尚有配偶及其他1名子女應對其負扶養義務乙節，有</w:t>
            </w:r>
            <w:r w:rsidR="003A234F">
              <w:rPr>
                <w:rFonts w:ascii="標楷體" w:eastAsia="標楷體" w:hAnsi="標楷體" w:hint="eastAsia"/>
                <w:szCs w:val="24"/>
              </w:rPr>
              <w:t>陳○怡</w:t>
            </w:r>
            <w:r w:rsidR="00302DCD" w:rsidRPr="004C6641">
              <w:rPr>
                <w:rFonts w:ascii="標楷體" w:eastAsia="標楷體" w:hAnsi="標楷體" w:hint="eastAsia"/>
                <w:szCs w:val="24"/>
              </w:rPr>
              <w:t>提出之親屬系統表及戶籍謄本各1份附卷為憑，足見</w:t>
            </w:r>
            <w:r w:rsidR="003A234F">
              <w:rPr>
                <w:rFonts w:ascii="標楷體" w:eastAsia="標楷體" w:hAnsi="標楷體" w:hint="eastAsia"/>
                <w:szCs w:val="24"/>
              </w:rPr>
              <w:t>陳○怡</w:t>
            </w:r>
            <w:r w:rsidR="00302DCD" w:rsidRPr="004C6641">
              <w:rPr>
                <w:rFonts w:ascii="標楷體" w:eastAsia="標楷體" w:hAnsi="標楷體" w:hint="eastAsia"/>
                <w:szCs w:val="24"/>
              </w:rPr>
              <w:t>受</w:t>
            </w:r>
            <w:r w:rsidR="003A234F">
              <w:rPr>
                <w:rFonts w:ascii="標楷體" w:eastAsia="標楷體" w:hAnsi="標楷體" w:hint="eastAsia"/>
                <w:szCs w:val="24"/>
              </w:rPr>
              <w:t>連○翔</w:t>
            </w:r>
            <w:r w:rsidR="00302DCD" w:rsidRPr="004C6641">
              <w:rPr>
                <w:rFonts w:ascii="標楷體" w:eastAsia="標楷體" w:hAnsi="標楷體" w:hint="eastAsia"/>
                <w:szCs w:val="24"/>
              </w:rPr>
              <w:t>、</w:t>
            </w:r>
            <w:r w:rsidR="003A234F">
              <w:rPr>
                <w:rFonts w:ascii="標楷體" w:eastAsia="標楷體" w:hAnsi="標楷體" w:hint="eastAsia"/>
                <w:szCs w:val="24"/>
              </w:rPr>
              <w:t>連○凱</w:t>
            </w:r>
            <w:r w:rsidR="00302DCD" w:rsidRPr="004C6641">
              <w:rPr>
                <w:rFonts w:ascii="標楷體" w:eastAsia="標楷體" w:hAnsi="標楷體" w:hint="eastAsia"/>
                <w:szCs w:val="24"/>
              </w:rPr>
              <w:t>扶養之權利應以4分之2計算。而</w:t>
            </w:r>
            <w:r w:rsidR="003A234F">
              <w:rPr>
                <w:rFonts w:ascii="標楷體" w:eastAsia="標楷體" w:hAnsi="標楷體" w:hint="eastAsia"/>
                <w:szCs w:val="24"/>
              </w:rPr>
              <w:t>陳○怡</w:t>
            </w:r>
            <w:r w:rsidR="00302DCD" w:rsidRPr="004C6641">
              <w:rPr>
                <w:rFonts w:ascii="標楷體" w:eastAsia="標楷體" w:hAnsi="標楷體" w:hint="eastAsia"/>
                <w:szCs w:val="24"/>
              </w:rPr>
              <w:t>滿65歲後有受扶養之必要，65歲女性平均餘命尚有21.33年乙節，有</w:t>
            </w:r>
            <w:r w:rsidR="003A234F">
              <w:rPr>
                <w:rFonts w:ascii="標楷體" w:eastAsia="標楷體" w:hAnsi="標楷體" w:hint="eastAsia"/>
                <w:szCs w:val="24"/>
              </w:rPr>
              <w:t>陳○怡</w:t>
            </w:r>
            <w:r w:rsidR="00302DCD" w:rsidRPr="004C6641">
              <w:rPr>
                <w:rFonts w:ascii="標楷體" w:eastAsia="標楷體" w:hAnsi="標楷體" w:hint="eastAsia"/>
                <w:szCs w:val="24"/>
              </w:rPr>
              <w:t>提出之103年度全國簡易生命表在卷可稽，是</w:t>
            </w:r>
            <w:r w:rsidR="003A234F">
              <w:rPr>
                <w:rFonts w:ascii="標楷體" w:eastAsia="標楷體" w:hAnsi="標楷體" w:hint="eastAsia"/>
                <w:szCs w:val="24"/>
              </w:rPr>
              <w:t>陳○怡</w:t>
            </w:r>
            <w:r w:rsidR="00302DCD" w:rsidRPr="004C6641">
              <w:rPr>
                <w:rFonts w:ascii="標楷體" w:eastAsia="標楷體" w:hAnsi="標楷體" w:hint="eastAsia"/>
                <w:szCs w:val="24"/>
              </w:rPr>
              <w:t>得受上開4人扶養之年數為21.33年。</w:t>
            </w:r>
          </w:p>
          <w:p w:rsidR="00302DCD" w:rsidRPr="004C6641" w:rsidRDefault="00BE6F62" w:rsidP="00302DCD">
            <w:pPr>
              <w:spacing w:line="400" w:lineRule="exact"/>
              <w:jc w:val="both"/>
              <w:rPr>
                <w:rFonts w:ascii="標楷體" w:eastAsia="標楷體" w:hAnsi="標楷體"/>
                <w:szCs w:val="24"/>
              </w:rPr>
            </w:pPr>
            <w:r w:rsidRPr="004C6641">
              <w:rPr>
                <w:rFonts w:ascii="標楷體" w:eastAsia="標楷體" w:hAnsi="標楷體"/>
                <w:szCs w:val="24"/>
              </w:rPr>
              <w:t>3</w:t>
            </w:r>
            <w:r w:rsidR="00302DCD" w:rsidRPr="004C6641">
              <w:rPr>
                <w:rFonts w:ascii="標楷體" w:eastAsia="標楷體" w:hAnsi="標楷體" w:hint="eastAsia"/>
                <w:szCs w:val="24"/>
              </w:rPr>
              <w:t>.</w:t>
            </w:r>
            <w:r w:rsidR="003A234F">
              <w:rPr>
                <w:rFonts w:ascii="標楷體" w:eastAsia="標楷體" w:hAnsi="標楷體" w:hint="eastAsia"/>
                <w:szCs w:val="24"/>
              </w:rPr>
              <w:t>陳○怡</w:t>
            </w:r>
            <w:r w:rsidR="00302DCD"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核計其金額為</w:t>
            </w:r>
            <w:r w:rsidR="00302DCD" w:rsidRPr="004C6641">
              <w:rPr>
                <w:rFonts w:ascii="標楷體" w:eastAsia="標楷體" w:hAnsi="標楷體"/>
                <w:szCs w:val="24"/>
              </w:rPr>
              <w:t>1,810,572</w:t>
            </w:r>
            <w:r w:rsidR="00302DCD" w:rsidRPr="004C6641">
              <w:rPr>
                <w:rFonts w:ascii="標楷體" w:eastAsia="標楷體" w:hAnsi="標楷體" w:hint="eastAsia"/>
                <w:szCs w:val="24"/>
              </w:rPr>
              <w:t>元【計算方式為：245,052×14.61606764+(245,052×0.33)</w:t>
            </w:r>
            <w:r w:rsidRPr="004C6641">
              <w:rPr>
                <w:rFonts w:ascii="標楷體" w:eastAsia="標楷體" w:hAnsi="標楷體" w:hint="eastAsia"/>
                <w:szCs w:val="24"/>
              </w:rPr>
              <w:t>×（15.10387251-14.6160676</w:t>
            </w:r>
            <w:r w:rsidRPr="004C6641">
              <w:rPr>
                <w:rFonts w:ascii="標楷體" w:eastAsia="標楷體" w:hAnsi="標楷體"/>
                <w:szCs w:val="24"/>
              </w:rPr>
              <w:br/>
            </w:r>
            <w:r w:rsidR="00302DCD" w:rsidRPr="004C6641">
              <w:rPr>
                <w:rFonts w:ascii="標楷體" w:eastAsia="標楷體" w:hAnsi="標楷體" w:hint="eastAsia"/>
                <w:szCs w:val="24"/>
              </w:rPr>
              <w:t>4) =3,621,144.0017883493。其中14.61606764為年別單利5%第21年霍夫曼累計係數，15.10387251為年別單利5%第22年霍夫曼累計係數，0.33為未滿一年部分折算年數之比例(21.33[去整數得0.33])。採四捨五入，元以下進位。</w:t>
            </w:r>
            <w:r w:rsidR="003A234F">
              <w:rPr>
                <w:rFonts w:ascii="標楷體" w:eastAsia="標楷體" w:hAnsi="標楷體" w:hint="eastAsia"/>
                <w:szCs w:val="24"/>
              </w:rPr>
              <w:t>陳○怡</w:t>
            </w:r>
            <w:r w:rsidR="00302DCD" w:rsidRPr="004C6641">
              <w:rPr>
                <w:rFonts w:ascii="標楷體" w:eastAsia="標楷體" w:hAnsi="標楷體" w:hint="eastAsia"/>
                <w:szCs w:val="24"/>
              </w:rPr>
              <w:t>受</w:t>
            </w:r>
            <w:r w:rsidR="003A234F">
              <w:rPr>
                <w:rFonts w:ascii="標楷體" w:eastAsia="標楷體" w:hAnsi="標楷體" w:hint="eastAsia"/>
                <w:szCs w:val="24"/>
              </w:rPr>
              <w:t>連○翔</w:t>
            </w:r>
            <w:r w:rsidR="00302DCD" w:rsidRPr="004C6641">
              <w:rPr>
                <w:rFonts w:ascii="標楷體" w:eastAsia="標楷體" w:hAnsi="標楷體" w:hint="eastAsia"/>
                <w:szCs w:val="24"/>
              </w:rPr>
              <w:t>、</w:t>
            </w:r>
            <w:r w:rsidR="003A234F">
              <w:rPr>
                <w:rFonts w:ascii="標楷體" w:eastAsia="標楷體" w:hAnsi="標楷體" w:hint="eastAsia"/>
                <w:szCs w:val="24"/>
              </w:rPr>
              <w:t>連○凱</w:t>
            </w:r>
            <w:r w:rsidR="00302DCD" w:rsidRPr="004C6641">
              <w:rPr>
                <w:rFonts w:ascii="標楷體" w:eastAsia="標楷體" w:hAnsi="標楷體" w:hint="eastAsia"/>
                <w:szCs w:val="24"/>
              </w:rPr>
              <w:t>扶養之權利應以4</w:t>
            </w:r>
            <w:r w:rsidRPr="004C6641">
              <w:rPr>
                <w:rFonts w:ascii="標楷體" w:eastAsia="標楷體" w:hAnsi="標楷體" w:hint="eastAsia"/>
                <w:szCs w:val="24"/>
              </w:rPr>
              <w:t>分之2計算，故3,621,144×2/4＝</w:t>
            </w:r>
            <w:r w:rsidR="00302DCD" w:rsidRPr="004C6641">
              <w:rPr>
                <w:rFonts w:ascii="標楷體" w:eastAsia="標楷體" w:hAnsi="標楷體"/>
                <w:szCs w:val="24"/>
              </w:rPr>
              <w:t>1,810,572</w:t>
            </w:r>
            <w:r w:rsidR="00302DCD" w:rsidRPr="004C6641">
              <w:rPr>
                <w:rFonts w:ascii="標楷體" w:eastAsia="標楷體" w:hAnsi="標楷體" w:hint="eastAsia"/>
                <w:szCs w:val="24"/>
              </w:rPr>
              <w:t>】。</w:t>
            </w:r>
            <w:r w:rsidR="003A234F">
              <w:rPr>
                <w:rFonts w:ascii="標楷體" w:eastAsia="標楷體" w:hAnsi="標楷體" w:hint="eastAsia"/>
                <w:szCs w:val="24"/>
              </w:rPr>
              <w:t>陳○怡</w:t>
            </w:r>
            <w:r w:rsidR="00302DCD" w:rsidRPr="004C6641">
              <w:rPr>
                <w:rFonts w:ascii="標楷體" w:eastAsia="標楷體" w:hAnsi="標楷體" w:hint="eastAsia"/>
                <w:szCs w:val="24"/>
              </w:rPr>
              <w:t>主張因被告之行為而得一次請求給付之扶養金額為</w:t>
            </w:r>
            <w:r w:rsidR="00302DCD" w:rsidRPr="004C6641">
              <w:rPr>
                <w:rFonts w:ascii="標楷體" w:eastAsia="標楷體" w:hAnsi="標楷體"/>
                <w:szCs w:val="24"/>
              </w:rPr>
              <w:t>1,810,572</w:t>
            </w:r>
            <w:r w:rsidR="00302DCD" w:rsidRPr="004C6641">
              <w:rPr>
                <w:rFonts w:ascii="標楷體" w:eastAsia="標楷體" w:hAnsi="標楷體" w:hint="eastAsia"/>
                <w:szCs w:val="24"/>
              </w:rPr>
              <w:t>元，即屬有據，逾此部分，並不足採。</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1,810,572元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19</w:t>
            </w:r>
          </w:p>
        </w:tc>
        <w:tc>
          <w:tcPr>
            <w:tcW w:w="1025" w:type="dxa"/>
            <w:vAlign w:val="center"/>
          </w:tcPr>
          <w:p w:rsidR="00302DCD" w:rsidRPr="004C6641" w:rsidRDefault="003A234F" w:rsidP="00302DCD">
            <w:pPr>
              <w:jc w:val="center"/>
              <w:rPr>
                <w:rFonts w:ascii="標楷體" w:eastAsia="標楷體" w:hAnsi="標楷體" w:cs="Arial"/>
              </w:rPr>
            </w:pPr>
            <w:r>
              <w:rPr>
                <w:rFonts w:ascii="標楷體" w:eastAsia="標楷體" w:hAnsi="標楷體" w:cs="Arial"/>
              </w:rPr>
              <w:t>林○倫</w:t>
            </w:r>
          </w:p>
        </w:tc>
        <w:tc>
          <w:tcPr>
            <w:tcW w:w="1134" w:type="dxa"/>
            <w:vAlign w:val="center"/>
          </w:tcPr>
          <w:p w:rsidR="00302DCD" w:rsidRPr="004C6641" w:rsidRDefault="00BE6F62"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w:t>
            </w:r>
            <w:r w:rsidR="003A234F">
              <w:rPr>
                <w:rFonts w:ascii="標楷體" w:eastAsia="標楷體" w:hAnsi="標楷體" w:cs="Arial" w:hint="eastAsia"/>
              </w:rPr>
              <w:t>林○倫</w:t>
            </w:r>
            <w:r w:rsidRPr="004C6641">
              <w:rPr>
                <w:rFonts w:ascii="標楷體" w:eastAsia="標楷體" w:hAnsi="標楷體" w:cs="Arial"/>
              </w:rPr>
              <w:t>之子</w:t>
            </w:r>
            <w:r w:rsidR="003A234F">
              <w:rPr>
                <w:rFonts w:ascii="標楷體" w:eastAsia="標楷體" w:hAnsi="標楷體" w:cs="Arial"/>
              </w:rPr>
              <w:t>林○濱</w:t>
            </w:r>
            <w:r w:rsidRPr="004C6641">
              <w:rPr>
                <w:rFonts w:ascii="標楷體" w:eastAsia="標楷體" w:hAnsi="標楷體" w:cs="Arial"/>
              </w:rPr>
              <w:t>、</w:t>
            </w:r>
            <w:r w:rsidR="003A234F">
              <w:rPr>
                <w:rFonts w:ascii="標楷體" w:eastAsia="標楷體" w:hAnsi="標楷體" w:cs="Arial"/>
              </w:rPr>
              <w:t>林○亨</w:t>
            </w:r>
            <w:r w:rsidRPr="004C6641">
              <w:rPr>
                <w:rFonts w:ascii="標楷體" w:eastAsia="標楷體" w:hAnsi="標楷體" w:cs="Arial"/>
              </w:rPr>
              <w:t>均因</w:t>
            </w:r>
            <w:r w:rsidRPr="004C6641">
              <w:rPr>
                <w:rFonts w:ascii="標楷體" w:eastAsia="標楷體" w:hAnsi="標楷體" w:cs="Arial" w:hint="eastAsia"/>
              </w:rPr>
              <w:t>系爭</w:t>
            </w:r>
            <w:r w:rsidRPr="004C6641">
              <w:rPr>
                <w:rFonts w:ascii="標楷體" w:eastAsia="標楷體" w:hAnsi="標楷體" w:cs="Arial"/>
              </w:rPr>
              <w:t>事故死亡。查</w:t>
            </w:r>
            <w:r w:rsidR="003A234F">
              <w:rPr>
                <w:rFonts w:ascii="標楷體" w:eastAsia="標楷體" w:hAnsi="標楷體" w:cs="Arial"/>
              </w:rPr>
              <w:t>林○倫</w:t>
            </w:r>
            <w:r w:rsidRPr="004C6641">
              <w:rPr>
                <w:rFonts w:ascii="標楷體" w:eastAsia="標楷體" w:hAnsi="標楷體" w:cs="Arial"/>
              </w:rPr>
              <w:t>係</w:t>
            </w:r>
            <w:r w:rsidRPr="004C6641">
              <w:rPr>
                <w:rFonts w:ascii="標楷體" w:eastAsia="標楷體" w:hAnsi="標楷體" w:cs="Arial" w:hint="eastAsia"/>
              </w:rPr>
              <w:t>64</w:t>
            </w:r>
            <w:r w:rsidRPr="004C6641">
              <w:rPr>
                <w:rFonts w:ascii="標楷體" w:eastAsia="標楷體" w:hAnsi="標楷體" w:cs="Arial"/>
              </w:rPr>
              <w:t>年</w:t>
            </w:r>
            <w:r w:rsidRPr="004C6641">
              <w:rPr>
                <w:rFonts w:ascii="標楷體" w:eastAsia="標楷體" w:hAnsi="標楷體" w:cs="Arial" w:hint="eastAsia"/>
              </w:rPr>
              <w:t>8</w:t>
            </w:r>
            <w:r w:rsidRPr="004C6641">
              <w:rPr>
                <w:rFonts w:ascii="標楷體" w:eastAsia="標楷體" w:hAnsi="標楷體" w:cs="Arial"/>
              </w:rPr>
              <w:t>月</w:t>
            </w:r>
            <w:r w:rsidRPr="004C6641">
              <w:rPr>
                <w:rFonts w:ascii="標楷體" w:eastAsia="標楷體" w:hAnsi="標楷體" w:cs="Arial" w:hint="eastAsia"/>
              </w:rPr>
              <w:t>15日</w:t>
            </w:r>
            <w:r w:rsidRPr="004C6641">
              <w:rPr>
                <w:rFonts w:ascii="標楷體" w:eastAsia="標楷體" w:hAnsi="標楷體" w:cs="Arial"/>
              </w:rPr>
              <w:t>生，男性，於105年2月6日年滿</w:t>
            </w:r>
            <w:r w:rsidRPr="004C6641">
              <w:rPr>
                <w:rFonts w:ascii="標楷體" w:eastAsia="標楷體" w:hAnsi="標楷體" w:cs="Arial" w:hint="eastAsia"/>
              </w:rPr>
              <w:t>40</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BE6F62" w:rsidRPr="004C6641">
              <w:rPr>
                <w:rFonts w:ascii="標楷體" w:eastAsia="標楷體" w:hAnsi="標楷體" w:cs="Arial" w:hint="eastAsia"/>
              </w:rPr>
              <w:t>平均餘命為</w:t>
            </w:r>
            <w:r w:rsidRPr="004C6641">
              <w:rPr>
                <w:rFonts w:ascii="標楷體" w:eastAsia="標楷體" w:hAnsi="標楷體" w:cs="Arial" w:hint="eastAsia"/>
              </w:rPr>
              <w:t>17.91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3A234F">
              <w:rPr>
                <w:rFonts w:ascii="標楷體" w:eastAsia="標楷體" w:hAnsi="標楷體" w:cs="Arial"/>
              </w:rPr>
              <w:t>林○倫</w:t>
            </w:r>
            <w:r w:rsidRPr="004C6641">
              <w:rPr>
                <w:rFonts w:ascii="標楷體" w:eastAsia="標楷體" w:hAnsi="標楷體" w:cs="Arial"/>
              </w:rPr>
              <w:t>除被害人</w:t>
            </w:r>
            <w:r w:rsidR="003A234F">
              <w:rPr>
                <w:rFonts w:ascii="標楷體" w:eastAsia="標楷體" w:hAnsi="標楷體" w:cs="Arial"/>
              </w:rPr>
              <w:t>林○濱</w:t>
            </w:r>
            <w:r w:rsidRPr="004C6641">
              <w:rPr>
                <w:rFonts w:ascii="標楷體" w:eastAsia="標楷體" w:hAnsi="標楷體" w:cs="Arial"/>
              </w:rPr>
              <w:t>、</w:t>
            </w:r>
            <w:r w:rsidR="003A234F">
              <w:rPr>
                <w:rFonts w:ascii="標楷體" w:eastAsia="標楷體" w:hAnsi="標楷體" w:cs="Arial"/>
              </w:rPr>
              <w:t>林○亨</w:t>
            </w:r>
            <w:r w:rsidRPr="004C6641">
              <w:rPr>
                <w:rFonts w:ascii="標楷體" w:eastAsia="標楷體" w:hAnsi="標楷體" w:cs="Arial"/>
              </w:rPr>
              <w:t>外，尚有配偶應對其負扶養義務，故</w:t>
            </w:r>
            <w:r w:rsidR="003A234F">
              <w:rPr>
                <w:rFonts w:ascii="標楷體" w:eastAsia="標楷體" w:hAnsi="標楷體" w:cs="Arial"/>
              </w:rPr>
              <w:t>林○倫</w:t>
            </w:r>
            <w:r w:rsidRPr="004C6641">
              <w:rPr>
                <w:rFonts w:ascii="標楷體" w:eastAsia="標楷體" w:hAnsi="標楷體" w:cs="Arial"/>
              </w:rPr>
              <w:t>受</w:t>
            </w:r>
            <w:r w:rsidR="003A234F">
              <w:rPr>
                <w:rFonts w:ascii="標楷體" w:eastAsia="標楷體" w:hAnsi="標楷體" w:cs="Arial"/>
              </w:rPr>
              <w:t>林○濱</w:t>
            </w:r>
            <w:r w:rsidRPr="004C6641">
              <w:rPr>
                <w:rFonts w:ascii="標楷體" w:eastAsia="標楷體" w:hAnsi="標楷體" w:cs="Arial"/>
              </w:rPr>
              <w:t>、</w:t>
            </w:r>
            <w:r w:rsidR="003A234F">
              <w:rPr>
                <w:rFonts w:ascii="標楷體" w:eastAsia="標楷體" w:hAnsi="標楷體" w:cs="Arial"/>
              </w:rPr>
              <w:t>林○亨</w:t>
            </w:r>
            <w:r w:rsidRPr="004C6641">
              <w:rPr>
                <w:rFonts w:ascii="標楷體" w:eastAsia="標楷體" w:hAnsi="標楷體" w:cs="Arial"/>
              </w:rPr>
              <w:t>扶養之權利應以</w:t>
            </w:r>
            <w:r w:rsidRPr="004C6641">
              <w:rPr>
                <w:rFonts w:ascii="標楷體" w:eastAsia="標楷體" w:hAnsi="標楷體" w:cs="Arial" w:hint="eastAsia"/>
              </w:rPr>
              <w:t>3</w:t>
            </w:r>
            <w:r w:rsidRPr="004C6641">
              <w:rPr>
                <w:rFonts w:ascii="標楷體" w:eastAsia="標楷體" w:hAnsi="標楷體" w:cs="Arial"/>
              </w:rPr>
              <w:t>分之</w:t>
            </w:r>
            <w:r w:rsidRPr="004C6641">
              <w:rPr>
                <w:rFonts w:ascii="標楷體" w:eastAsia="標楷體" w:hAnsi="標楷體" w:cs="Arial" w:hint="eastAsia"/>
              </w:rPr>
              <w:t>2</w:t>
            </w:r>
            <w:r w:rsidRPr="004C6641">
              <w:rPr>
                <w:rFonts w:ascii="標楷體" w:eastAsia="標楷體" w:hAnsi="標楷體" w:cs="Arial"/>
              </w:rPr>
              <w:t>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3A234F">
              <w:rPr>
                <w:rFonts w:ascii="標楷體" w:eastAsia="標楷體" w:hAnsi="標楷體" w:cs="Arial"/>
              </w:rPr>
              <w:t>林○倫</w:t>
            </w:r>
            <w:r w:rsidRPr="004C6641">
              <w:rPr>
                <w:rFonts w:ascii="標楷體" w:eastAsia="標楷體" w:hAnsi="標楷體" w:cs="Arial"/>
              </w:rPr>
              <w:t>得請求之扶養費金額為</w:t>
            </w:r>
            <w:r w:rsidRPr="004C6641">
              <w:rPr>
                <w:rFonts w:ascii="標楷體" w:eastAsia="標楷體" w:hAnsi="標楷體" w:cs="Arial" w:hint="eastAsia"/>
              </w:rPr>
              <w:t>2,128,405</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3</w:t>
            </w:r>
            <w:r w:rsidRPr="004C6641">
              <w:rPr>
                <w:rFonts w:ascii="標楷體" w:eastAsia="標楷體" w:hAnsi="標楷體" w:cs="Arial"/>
              </w:rPr>
              <w:t>（扶養義務人數）×</w:t>
            </w:r>
            <w:r w:rsidRPr="004C6641">
              <w:rPr>
                <w:rFonts w:ascii="標楷體" w:eastAsia="標楷體" w:hAnsi="標楷體" w:cs="Arial" w:hint="eastAsia"/>
              </w:rPr>
              <w:t>2子均罹難</w:t>
            </w:r>
            <w:r w:rsidRPr="004C6641">
              <w:rPr>
                <w:rFonts w:ascii="標楷體" w:eastAsia="標楷體" w:hAnsi="標楷體" w:cs="Arial"/>
              </w:rPr>
              <w:t>=</w:t>
            </w:r>
            <w:r w:rsidRPr="004C6641">
              <w:rPr>
                <w:rFonts w:ascii="標楷體" w:eastAsia="標楷體" w:hAnsi="標楷體" w:cs="Arial" w:hint="eastAsia"/>
              </w:rPr>
              <w:t>2,128,405。】</w:t>
            </w:r>
          </w:p>
          <w:p w:rsidR="00302DCD" w:rsidRPr="004C6641" w:rsidRDefault="00302DCD" w:rsidP="00302DCD">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2,128,405</w:t>
            </w:r>
            <w:r w:rsidRPr="004C6641">
              <w:rPr>
                <w:rFonts w:ascii="標楷體" w:eastAsia="標楷體" w:hAnsi="標楷體" w:cs="Arial"/>
              </w:rPr>
              <w:t>元</w:t>
            </w:r>
          </w:p>
        </w:tc>
        <w:tc>
          <w:tcPr>
            <w:tcW w:w="1701" w:type="dxa"/>
            <w:vAlign w:val="center"/>
          </w:tcPr>
          <w:p w:rsidR="00302DCD" w:rsidRPr="004C6641" w:rsidRDefault="00302DCD" w:rsidP="00BE6F62">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3A234F">
              <w:rPr>
                <w:rFonts w:ascii="標楷體" w:eastAsia="標楷體" w:hAnsi="標楷體" w:cs="Arial" w:hint="eastAsia"/>
              </w:rPr>
              <w:t>林○倫</w:t>
            </w:r>
            <w:r w:rsidRPr="004C6641">
              <w:rPr>
                <w:rFonts w:ascii="標楷體" w:eastAsia="標楷體" w:hAnsi="標楷體" w:cs="Arial" w:hint="eastAsia"/>
              </w:rPr>
              <w:t>之親屬系統表（本院卷四之2，第177頁）</w:t>
            </w:r>
          </w:p>
          <w:p w:rsidR="00302DCD" w:rsidRPr="004C6641" w:rsidRDefault="00302DCD" w:rsidP="00BE6F62">
            <w:pPr>
              <w:spacing w:line="400" w:lineRule="exact"/>
              <w:jc w:val="both"/>
              <w:rPr>
                <w:rFonts w:ascii="標楷體" w:eastAsia="標楷體" w:hAnsi="標楷體" w:cs="Arial"/>
              </w:rPr>
            </w:pPr>
            <w:r w:rsidRPr="004C6641">
              <w:rPr>
                <w:rFonts w:ascii="標楷體" w:eastAsia="標楷體" w:hAnsi="標楷體" w:cs="Arial" w:hint="eastAsia"/>
              </w:rPr>
              <w:t>2.原告</w:t>
            </w:r>
            <w:r w:rsidR="003A234F">
              <w:rPr>
                <w:rFonts w:ascii="標楷體" w:eastAsia="標楷體" w:hAnsi="標楷體" w:cs="Arial" w:hint="eastAsia"/>
              </w:rPr>
              <w:t>陳○怡</w:t>
            </w:r>
            <w:r w:rsidRPr="004C6641">
              <w:rPr>
                <w:rFonts w:ascii="標楷體" w:eastAsia="標楷體" w:hAnsi="標楷體" w:cs="Arial" w:hint="eastAsia"/>
              </w:rPr>
              <w:t>及其扶養義務人之戶籍謄本（本院卷四之2，第178、179頁）</w:t>
            </w:r>
          </w:p>
          <w:p w:rsidR="00302DCD" w:rsidRPr="004C6641" w:rsidRDefault="00302DCD" w:rsidP="00BE6F62">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BE6F62">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BE6F62">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BE6F62">
            <w:pPr>
              <w:jc w:val="both"/>
              <w:rPr>
                <w:rFonts w:ascii="標楷體" w:eastAsia="標楷體" w:hAnsi="標楷體"/>
              </w:rPr>
            </w:pPr>
            <w:r w:rsidRPr="004C6641">
              <w:rPr>
                <w:rFonts w:ascii="標楷體" w:eastAsia="標楷體" w:hAnsi="標楷體" w:cs="Arial" w:hint="eastAsia"/>
              </w:rPr>
              <w:t>6.原告</w:t>
            </w:r>
            <w:r w:rsidR="003A234F">
              <w:rPr>
                <w:rFonts w:ascii="標楷體" w:eastAsia="標楷體" w:hAnsi="標楷體" w:cs="Arial" w:hint="eastAsia"/>
              </w:rPr>
              <w:t>林○倫</w:t>
            </w:r>
            <w:r w:rsidRPr="004C6641">
              <w:rPr>
                <w:rFonts w:ascii="標楷體" w:eastAsia="標楷體" w:hAnsi="標楷體" w:hint="eastAsia"/>
              </w:rPr>
              <w:t>稅務電子閘門財產所得調件明細（所得卷，第43、44頁）</w:t>
            </w:r>
          </w:p>
          <w:p w:rsidR="00302DCD" w:rsidRPr="004C6641" w:rsidRDefault="00302DCD" w:rsidP="00BE6F62">
            <w:pPr>
              <w:spacing w:line="400" w:lineRule="exact"/>
              <w:jc w:val="both"/>
              <w:rPr>
                <w:rFonts w:ascii="標楷體" w:eastAsia="標楷體" w:hAnsi="標楷體" w:cs="Arial"/>
              </w:rPr>
            </w:pPr>
            <w:r w:rsidRPr="004C6641">
              <w:rPr>
                <w:rFonts w:ascii="標楷體" w:eastAsia="標楷體" w:hAnsi="標楷體" w:hint="eastAsia"/>
              </w:rPr>
              <w:t>7.原告</w:t>
            </w:r>
            <w:r w:rsidR="003A234F">
              <w:rPr>
                <w:rFonts w:ascii="標楷體" w:eastAsia="標楷體" w:hAnsi="標楷體" w:hint="eastAsia"/>
              </w:rPr>
              <w:t>林○倫</w:t>
            </w:r>
            <w:r w:rsidRPr="004C6641">
              <w:rPr>
                <w:rFonts w:ascii="標楷體" w:eastAsia="標楷體" w:hAnsi="標楷體" w:hint="eastAsia"/>
              </w:rPr>
              <w:t>高職畢業，貨運業，每月收入35,000元（本院卷六，第65頁）</w:t>
            </w:r>
          </w:p>
        </w:tc>
        <w:tc>
          <w:tcPr>
            <w:tcW w:w="3845" w:type="dxa"/>
          </w:tcPr>
          <w:p w:rsidR="00302DCD" w:rsidRPr="004C6641" w:rsidRDefault="00302DCD" w:rsidP="00302DCD">
            <w:pPr>
              <w:spacing w:line="400" w:lineRule="exact"/>
              <w:jc w:val="both"/>
              <w:rPr>
                <w:rFonts w:ascii="標楷體" w:eastAsia="標楷體" w:hAnsi="標楷體"/>
                <w:szCs w:val="24"/>
              </w:rPr>
            </w:pPr>
            <w:r w:rsidRPr="004C6641">
              <w:rPr>
                <w:rFonts w:ascii="標楷體" w:eastAsia="標楷體" w:hAnsi="標楷體" w:hint="eastAsia"/>
                <w:szCs w:val="24"/>
              </w:rPr>
              <w:t>1.原告</w:t>
            </w:r>
            <w:r w:rsidR="003A234F">
              <w:rPr>
                <w:rFonts w:ascii="標楷體" w:eastAsia="標楷體" w:hAnsi="標楷體" w:hint="eastAsia"/>
                <w:szCs w:val="24"/>
              </w:rPr>
              <w:t>林○倫</w:t>
            </w:r>
            <w:r w:rsidRPr="004C6641">
              <w:rPr>
                <w:rFonts w:ascii="標楷體" w:eastAsia="標楷體" w:hAnsi="標楷體" w:hint="eastAsia"/>
                <w:szCs w:val="24"/>
              </w:rPr>
              <w:t>主張被害人</w:t>
            </w:r>
            <w:r w:rsidR="003A234F">
              <w:rPr>
                <w:rFonts w:ascii="標楷體" w:eastAsia="標楷體" w:hAnsi="標楷體" w:hint="eastAsia"/>
                <w:szCs w:val="24"/>
              </w:rPr>
              <w:t>林○濱</w:t>
            </w:r>
            <w:r w:rsidRPr="004C6641">
              <w:rPr>
                <w:rFonts w:ascii="標楷體" w:eastAsia="標楷體" w:hAnsi="標楷體" w:hint="eastAsia"/>
                <w:szCs w:val="24"/>
              </w:rPr>
              <w:t>、</w:t>
            </w:r>
            <w:r w:rsidR="003A234F">
              <w:rPr>
                <w:rFonts w:ascii="標楷體" w:eastAsia="標楷體" w:hAnsi="標楷體" w:hint="eastAsia"/>
                <w:szCs w:val="24"/>
              </w:rPr>
              <w:t>林○亨</w:t>
            </w:r>
            <w:r w:rsidRPr="004C6641">
              <w:rPr>
                <w:rFonts w:ascii="標楷體" w:eastAsia="標楷體" w:hAnsi="標楷體" w:hint="eastAsia"/>
                <w:szCs w:val="24"/>
              </w:rPr>
              <w:t>因系爭事故死亡，</w:t>
            </w:r>
            <w:r w:rsidR="003A234F">
              <w:rPr>
                <w:rFonts w:ascii="標楷體" w:eastAsia="標楷體" w:hAnsi="標楷體" w:hint="eastAsia"/>
                <w:szCs w:val="24"/>
              </w:rPr>
              <w:t>林○倫</w:t>
            </w:r>
            <w:r w:rsidRPr="004C6641">
              <w:rPr>
                <w:rFonts w:ascii="標楷體" w:eastAsia="標楷體" w:hAnsi="標楷體" w:hint="eastAsia"/>
                <w:szCs w:val="24"/>
              </w:rPr>
              <w:t>有受其子</w:t>
            </w:r>
            <w:r w:rsidR="003A234F">
              <w:rPr>
                <w:rFonts w:ascii="標楷體" w:eastAsia="標楷體" w:hAnsi="標楷體" w:hint="eastAsia"/>
                <w:szCs w:val="24"/>
              </w:rPr>
              <w:t>林○濱</w:t>
            </w:r>
            <w:r w:rsidRPr="004C6641">
              <w:rPr>
                <w:rFonts w:ascii="標楷體" w:eastAsia="標楷體" w:hAnsi="標楷體" w:hint="eastAsia"/>
                <w:szCs w:val="24"/>
              </w:rPr>
              <w:t>、</w:t>
            </w:r>
            <w:r w:rsidR="003A234F">
              <w:rPr>
                <w:rFonts w:ascii="標楷體" w:eastAsia="標楷體" w:hAnsi="標楷體" w:hint="eastAsia"/>
                <w:szCs w:val="24"/>
              </w:rPr>
              <w:t>林○亨</w:t>
            </w:r>
            <w:r w:rsidRPr="004C6641">
              <w:rPr>
                <w:rFonts w:ascii="標楷體" w:eastAsia="標楷體" w:hAnsi="標楷體" w:hint="eastAsia"/>
                <w:szCs w:val="24"/>
              </w:rPr>
              <w:t>扶養之權利，而請求被告賠償扶養費用</w:t>
            </w:r>
            <w:r w:rsidRPr="004C6641">
              <w:rPr>
                <w:rFonts w:ascii="標楷體" w:eastAsia="標楷體" w:hAnsi="標楷體" w:cs="Arial" w:hint="eastAsia"/>
              </w:rPr>
              <w:t>2,128,405</w:t>
            </w:r>
            <w:r w:rsidRPr="004C6641">
              <w:rPr>
                <w:rFonts w:ascii="標楷體" w:eastAsia="標楷體" w:hAnsi="標楷體" w:hint="eastAsia"/>
                <w:szCs w:val="24"/>
              </w:rPr>
              <w:t>元等語。經查</w:t>
            </w:r>
            <w:r w:rsidR="003A234F">
              <w:rPr>
                <w:rFonts w:ascii="標楷體" w:eastAsia="標楷體" w:hAnsi="標楷體" w:hint="eastAsia"/>
                <w:szCs w:val="24"/>
              </w:rPr>
              <w:t>林○倫</w:t>
            </w:r>
            <w:r w:rsidRPr="004C6641">
              <w:rPr>
                <w:rFonts w:ascii="標楷體" w:eastAsia="標楷體" w:hAnsi="標楷體" w:hint="eastAsia"/>
                <w:szCs w:val="24"/>
              </w:rPr>
              <w:t>為</w:t>
            </w:r>
            <w:r w:rsidRPr="004C6641">
              <w:rPr>
                <w:rFonts w:ascii="標楷體" w:eastAsia="標楷體" w:hAnsi="標楷體" w:cs="Arial" w:hint="eastAsia"/>
              </w:rPr>
              <w:t>64</w:t>
            </w:r>
            <w:r w:rsidRPr="004C6641">
              <w:rPr>
                <w:rFonts w:ascii="標楷體" w:eastAsia="標楷體" w:hAnsi="標楷體" w:cs="Arial"/>
              </w:rPr>
              <w:t>年</w:t>
            </w:r>
            <w:r w:rsidRPr="004C6641">
              <w:rPr>
                <w:rFonts w:ascii="標楷體" w:eastAsia="標楷體" w:hAnsi="標楷體" w:cs="Arial" w:hint="eastAsia"/>
              </w:rPr>
              <w:t>8</w:t>
            </w:r>
            <w:r w:rsidRPr="004C6641">
              <w:rPr>
                <w:rFonts w:ascii="標楷體" w:eastAsia="標楷體" w:hAnsi="標楷體" w:cs="Arial"/>
              </w:rPr>
              <w:t>月</w:t>
            </w:r>
            <w:r w:rsidRPr="004C6641">
              <w:rPr>
                <w:rFonts w:ascii="標楷體" w:eastAsia="標楷體" w:hAnsi="標楷體" w:cs="Arial" w:hint="eastAsia"/>
              </w:rPr>
              <w:t>15</w:t>
            </w:r>
            <w:r w:rsidRPr="004C6641">
              <w:rPr>
                <w:rFonts w:ascii="標楷體" w:eastAsia="標楷體" w:hAnsi="標楷體" w:hint="eastAsia"/>
                <w:szCs w:val="24"/>
              </w:rPr>
              <w:t>日生，於105年2月6日年滿</w:t>
            </w:r>
            <w:r w:rsidRPr="004C6641">
              <w:rPr>
                <w:rFonts w:ascii="標楷體" w:eastAsia="標楷體" w:hAnsi="標楷體"/>
                <w:szCs w:val="24"/>
              </w:rPr>
              <w:t>40</w:t>
            </w:r>
            <w:r w:rsidRPr="004C6641">
              <w:rPr>
                <w:rFonts w:ascii="標楷體" w:eastAsia="標楷體" w:hAnsi="標楷體" w:hint="eastAsia"/>
                <w:szCs w:val="24"/>
              </w:rPr>
              <w:t>歲，係</w:t>
            </w:r>
            <w:r w:rsidRPr="004C6641">
              <w:rPr>
                <w:rFonts w:ascii="標楷體" w:eastAsia="標楷體" w:hAnsi="標楷體" w:hint="eastAsia"/>
              </w:rPr>
              <w:t>貨運業員工，每月收入35,000元</w:t>
            </w:r>
            <w:r w:rsidRPr="004C6641">
              <w:rPr>
                <w:rFonts w:ascii="標楷體" w:eastAsia="標楷體" w:hAnsi="標楷體" w:hint="eastAsia"/>
                <w:szCs w:val="24"/>
              </w:rPr>
              <w:t>，</w:t>
            </w:r>
            <w:r w:rsidR="003A234F">
              <w:rPr>
                <w:rFonts w:ascii="標楷體" w:eastAsia="標楷體" w:hAnsi="標楷體" w:hint="eastAsia"/>
                <w:szCs w:val="24"/>
              </w:rPr>
              <w:t>林○倫</w:t>
            </w:r>
            <w:r w:rsidRPr="004C6641">
              <w:rPr>
                <w:rFonts w:ascii="標楷體" w:eastAsia="標楷體" w:hAnsi="標楷體" w:hint="eastAsia"/>
                <w:szCs w:val="24"/>
              </w:rPr>
              <w:t>為被害人</w:t>
            </w:r>
            <w:r w:rsidR="003A234F">
              <w:rPr>
                <w:rFonts w:ascii="標楷體" w:eastAsia="標楷體" w:hAnsi="標楷體" w:hint="eastAsia"/>
                <w:szCs w:val="24"/>
              </w:rPr>
              <w:t>林○濱</w:t>
            </w:r>
            <w:r w:rsidRPr="004C6641">
              <w:rPr>
                <w:rFonts w:ascii="標楷體" w:eastAsia="標楷體" w:hAnsi="標楷體" w:hint="eastAsia"/>
                <w:szCs w:val="24"/>
              </w:rPr>
              <w:t>、</w:t>
            </w:r>
            <w:r w:rsidR="003A234F">
              <w:rPr>
                <w:rFonts w:ascii="標楷體" w:eastAsia="標楷體" w:hAnsi="標楷體" w:hint="eastAsia"/>
                <w:szCs w:val="24"/>
              </w:rPr>
              <w:t>林○亨</w:t>
            </w:r>
            <w:r w:rsidRPr="004C6641">
              <w:rPr>
                <w:rFonts w:ascii="標楷體" w:eastAsia="標楷體" w:hAnsi="標楷體" w:hint="eastAsia"/>
                <w:szCs w:val="24"/>
              </w:rPr>
              <w:t>之父，其名下有土地1筆，財產總額1</w:t>
            </w:r>
            <w:r w:rsidRPr="004C6641">
              <w:rPr>
                <w:rFonts w:ascii="標楷體" w:eastAsia="標楷體" w:hAnsi="標楷體"/>
                <w:szCs w:val="24"/>
              </w:rPr>
              <w:t>,208,600</w:t>
            </w:r>
            <w:r w:rsidRPr="004C6641">
              <w:rPr>
                <w:rFonts w:ascii="標楷體" w:eastAsia="標楷體" w:hAnsi="標楷體" w:hint="eastAsia"/>
                <w:szCs w:val="24"/>
              </w:rPr>
              <w:t>元，103、104年收入637</w:t>
            </w:r>
            <w:r w:rsidRPr="004C6641">
              <w:rPr>
                <w:rFonts w:ascii="標楷體" w:eastAsia="標楷體" w:hAnsi="標楷體"/>
                <w:szCs w:val="24"/>
              </w:rPr>
              <w:t>,938</w:t>
            </w:r>
            <w:r w:rsidRPr="004C6641">
              <w:rPr>
                <w:rFonts w:ascii="標楷體" w:eastAsia="標楷體" w:hAnsi="標楷體" w:hint="eastAsia"/>
                <w:szCs w:val="24"/>
              </w:rPr>
              <w:t>元、667</w:t>
            </w:r>
            <w:r w:rsidRPr="004C6641">
              <w:rPr>
                <w:rFonts w:ascii="標楷體" w:eastAsia="標楷體" w:hAnsi="標楷體"/>
                <w:szCs w:val="24"/>
              </w:rPr>
              <w:t>,441</w:t>
            </w:r>
            <w:r w:rsidRPr="004C6641">
              <w:rPr>
                <w:rFonts w:ascii="標楷體" w:eastAsia="標楷體" w:hAnsi="標楷體" w:hint="eastAsia"/>
                <w:szCs w:val="24"/>
              </w:rPr>
              <w:t>元乙節，有</w:t>
            </w:r>
            <w:r w:rsidR="003A234F">
              <w:rPr>
                <w:rFonts w:ascii="標楷體" w:eastAsia="標楷體" w:hAnsi="標楷體" w:hint="eastAsia"/>
                <w:szCs w:val="24"/>
              </w:rPr>
              <w:t>林○倫</w:t>
            </w:r>
            <w:r w:rsidRPr="004C6641">
              <w:rPr>
                <w:rFonts w:ascii="標楷體" w:eastAsia="標楷體" w:hAnsi="標楷體" w:hint="eastAsia"/>
                <w:szCs w:val="24"/>
              </w:rPr>
              <w:t>提出之親屬系統表、戶籍謄本各1件及本院依職權調閱</w:t>
            </w:r>
            <w:r w:rsidR="003A234F">
              <w:rPr>
                <w:rFonts w:ascii="標楷體" w:eastAsia="標楷體" w:hAnsi="標楷體" w:hint="eastAsia"/>
                <w:szCs w:val="24"/>
              </w:rPr>
              <w:t>林○倫</w:t>
            </w:r>
            <w:r w:rsidRPr="004C6641">
              <w:rPr>
                <w:rFonts w:ascii="標楷體" w:eastAsia="標楷體" w:hAnsi="標楷體" w:hint="eastAsia"/>
                <w:szCs w:val="24"/>
              </w:rPr>
              <w:t>稅務電子閘門財產所得調件明細表1件在卷可稽，且被告亦不爭執，再審酌104年臺灣地區每人每月平均消費支出金額20,421元，平均每人每年消費支出245,052元（計算式：20,421×12月＝245,052），可知</w:t>
            </w:r>
            <w:r w:rsidR="003A234F">
              <w:rPr>
                <w:rFonts w:ascii="標楷體" w:eastAsia="標楷體" w:hAnsi="標楷體" w:hint="eastAsia"/>
                <w:szCs w:val="24"/>
              </w:rPr>
              <w:t>林○倫</w:t>
            </w:r>
            <w:r w:rsidRPr="004C6641">
              <w:rPr>
                <w:rFonts w:ascii="標楷體" w:eastAsia="標楷體" w:hAnsi="標楷體" w:hint="eastAsia"/>
                <w:szCs w:val="24"/>
              </w:rPr>
              <w:t>於65歲強制退休年齡屆至後，以其現有財產狀況，難以支付平日生活消費，是</w:t>
            </w:r>
            <w:r w:rsidR="003A234F">
              <w:rPr>
                <w:rFonts w:ascii="標楷體" w:eastAsia="標楷體" w:hAnsi="標楷體" w:hint="eastAsia"/>
                <w:szCs w:val="24"/>
              </w:rPr>
              <w:t>林○倫</w:t>
            </w:r>
            <w:r w:rsidRPr="004C6641">
              <w:rPr>
                <w:rFonts w:ascii="標楷體" w:eastAsia="標楷體" w:hAnsi="標楷體" w:hint="eastAsia"/>
                <w:szCs w:val="24"/>
              </w:rPr>
              <w:t>主張須受</w:t>
            </w:r>
            <w:r w:rsidR="003A234F">
              <w:rPr>
                <w:rFonts w:ascii="標楷體" w:eastAsia="標楷體" w:hAnsi="標楷體" w:hint="eastAsia"/>
                <w:szCs w:val="24"/>
              </w:rPr>
              <w:t>林○濱</w:t>
            </w:r>
            <w:r w:rsidRPr="004C6641">
              <w:rPr>
                <w:rFonts w:ascii="標楷體" w:eastAsia="標楷體" w:hAnsi="標楷體" w:hint="eastAsia"/>
                <w:szCs w:val="24"/>
              </w:rPr>
              <w:t>、</w:t>
            </w:r>
            <w:r w:rsidR="003A234F">
              <w:rPr>
                <w:rFonts w:ascii="標楷體" w:eastAsia="標楷體" w:hAnsi="標楷體" w:hint="eastAsia"/>
                <w:szCs w:val="24"/>
              </w:rPr>
              <w:t>林○亨</w:t>
            </w:r>
            <w:r w:rsidRPr="004C6641">
              <w:rPr>
                <w:rFonts w:ascii="標楷體" w:eastAsia="標楷體" w:hAnsi="標楷體" w:hint="eastAsia"/>
                <w:szCs w:val="24"/>
              </w:rPr>
              <w:t>扶養等語，應屬有據。被告辯稱</w:t>
            </w:r>
            <w:r w:rsidR="003A234F">
              <w:rPr>
                <w:rFonts w:ascii="標楷體" w:eastAsia="標楷體" w:hAnsi="標楷體" w:hint="eastAsia"/>
                <w:szCs w:val="24"/>
              </w:rPr>
              <w:t>林○倫</w:t>
            </w:r>
            <w:r w:rsidRPr="004C6641">
              <w:rPr>
                <w:rFonts w:ascii="標楷體" w:eastAsia="標楷體" w:hAnsi="標楷體" w:hint="eastAsia"/>
                <w:szCs w:val="24"/>
              </w:rPr>
              <w:t>並未證明有不能維持生活之情形云云，並無足採。</w:t>
            </w:r>
          </w:p>
          <w:p w:rsidR="00302DCD" w:rsidRPr="004C6641" w:rsidRDefault="00BE6F62" w:rsidP="00302DCD">
            <w:pPr>
              <w:spacing w:line="400" w:lineRule="exact"/>
              <w:jc w:val="both"/>
              <w:rPr>
                <w:rFonts w:ascii="標楷體" w:eastAsia="標楷體" w:hAnsi="標楷體"/>
                <w:szCs w:val="24"/>
              </w:rPr>
            </w:pPr>
            <w:r w:rsidRPr="004C6641">
              <w:rPr>
                <w:rFonts w:ascii="標楷體" w:eastAsia="標楷體" w:hAnsi="標楷體"/>
                <w:szCs w:val="24"/>
              </w:rPr>
              <w:t>2</w:t>
            </w:r>
            <w:r w:rsidR="00302DCD" w:rsidRPr="004C6641">
              <w:rPr>
                <w:rFonts w:ascii="標楷體" w:eastAsia="標楷體" w:hAnsi="標楷體" w:hint="eastAsia"/>
                <w:szCs w:val="24"/>
              </w:rPr>
              <w:t>.又查</w:t>
            </w:r>
            <w:r w:rsidR="003A234F">
              <w:rPr>
                <w:rFonts w:ascii="標楷體" w:eastAsia="標楷體" w:hAnsi="標楷體" w:hint="eastAsia"/>
                <w:szCs w:val="24"/>
              </w:rPr>
              <w:t>林○倫</w:t>
            </w:r>
            <w:r w:rsidR="00302DCD" w:rsidRPr="004C6641">
              <w:rPr>
                <w:rFonts w:ascii="標楷體" w:eastAsia="標楷體" w:hAnsi="標楷體" w:hint="eastAsia"/>
                <w:szCs w:val="24"/>
              </w:rPr>
              <w:t>，除</w:t>
            </w:r>
            <w:r w:rsidR="003A234F">
              <w:rPr>
                <w:rFonts w:ascii="標楷體" w:eastAsia="標楷體" w:hAnsi="標楷體" w:hint="eastAsia"/>
                <w:szCs w:val="24"/>
              </w:rPr>
              <w:t>林○濱</w:t>
            </w:r>
            <w:r w:rsidR="00302DCD" w:rsidRPr="004C6641">
              <w:rPr>
                <w:rFonts w:ascii="標楷體" w:eastAsia="標楷體" w:hAnsi="標楷體" w:hint="eastAsia"/>
                <w:szCs w:val="24"/>
              </w:rPr>
              <w:t>、</w:t>
            </w:r>
            <w:r w:rsidR="003A234F">
              <w:rPr>
                <w:rFonts w:ascii="標楷體" w:eastAsia="標楷體" w:hAnsi="標楷體" w:hint="eastAsia"/>
                <w:szCs w:val="24"/>
              </w:rPr>
              <w:t>林○亨</w:t>
            </w:r>
            <w:r w:rsidR="00302DCD" w:rsidRPr="004C6641">
              <w:rPr>
                <w:rFonts w:ascii="標楷體" w:eastAsia="標楷體" w:hAnsi="標楷體" w:hint="eastAsia"/>
                <w:szCs w:val="24"/>
              </w:rPr>
              <w:t>外，尚有配偶應對其負扶養義務乙節，有</w:t>
            </w:r>
            <w:r w:rsidR="003A234F">
              <w:rPr>
                <w:rFonts w:ascii="標楷體" w:eastAsia="標楷體" w:hAnsi="標楷體" w:hint="eastAsia"/>
                <w:szCs w:val="24"/>
              </w:rPr>
              <w:t>林○倫</w:t>
            </w:r>
            <w:r w:rsidR="00302DCD" w:rsidRPr="004C6641">
              <w:rPr>
                <w:rFonts w:ascii="標楷體" w:eastAsia="標楷體" w:hAnsi="標楷體" w:hint="eastAsia"/>
                <w:szCs w:val="24"/>
              </w:rPr>
              <w:t>提出之親屬系統表及戶籍謄本各1份附卷為憑，足見</w:t>
            </w:r>
            <w:r w:rsidR="003A234F">
              <w:rPr>
                <w:rFonts w:ascii="標楷體" w:eastAsia="標楷體" w:hAnsi="標楷體" w:hint="eastAsia"/>
                <w:szCs w:val="24"/>
              </w:rPr>
              <w:t>林○倫</w:t>
            </w:r>
            <w:r w:rsidR="00302DCD" w:rsidRPr="004C6641">
              <w:rPr>
                <w:rFonts w:ascii="標楷體" w:eastAsia="標楷體" w:hAnsi="標楷體" w:hint="eastAsia"/>
                <w:szCs w:val="24"/>
              </w:rPr>
              <w:t>受</w:t>
            </w:r>
            <w:r w:rsidR="003A234F">
              <w:rPr>
                <w:rFonts w:ascii="標楷體" w:eastAsia="標楷體" w:hAnsi="標楷體" w:hint="eastAsia"/>
                <w:szCs w:val="24"/>
              </w:rPr>
              <w:t>林○濱</w:t>
            </w:r>
            <w:r w:rsidR="00302DCD" w:rsidRPr="004C6641">
              <w:rPr>
                <w:rFonts w:ascii="標楷體" w:eastAsia="標楷體" w:hAnsi="標楷體" w:hint="eastAsia"/>
                <w:szCs w:val="24"/>
              </w:rPr>
              <w:t>、</w:t>
            </w:r>
            <w:r w:rsidR="003A234F">
              <w:rPr>
                <w:rFonts w:ascii="標楷體" w:eastAsia="標楷體" w:hAnsi="標楷體" w:hint="eastAsia"/>
                <w:szCs w:val="24"/>
              </w:rPr>
              <w:t>林○亨</w:t>
            </w:r>
            <w:r w:rsidR="00302DCD" w:rsidRPr="004C6641">
              <w:rPr>
                <w:rFonts w:ascii="標楷體" w:eastAsia="標楷體" w:hAnsi="標楷體" w:hint="eastAsia"/>
                <w:szCs w:val="24"/>
              </w:rPr>
              <w:t>扶養之權利應以3分之2計算。而</w:t>
            </w:r>
            <w:r w:rsidR="003A234F">
              <w:rPr>
                <w:rFonts w:ascii="標楷體" w:eastAsia="標楷體" w:hAnsi="標楷體" w:hint="eastAsia"/>
                <w:szCs w:val="24"/>
              </w:rPr>
              <w:t>林○倫</w:t>
            </w:r>
            <w:r w:rsidR="00302DCD" w:rsidRPr="004C6641">
              <w:rPr>
                <w:rFonts w:ascii="標楷體" w:eastAsia="標楷體" w:hAnsi="標楷體" w:hint="eastAsia"/>
                <w:szCs w:val="24"/>
              </w:rPr>
              <w:t>滿65歲後有受扶養之必要，65歲男性平均餘命尚有17.91年乙節，有</w:t>
            </w:r>
            <w:r w:rsidR="003A234F">
              <w:rPr>
                <w:rFonts w:ascii="標楷體" w:eastAsia="標楷體" w:hAnsi="標楷體" w:hint="eastAsia"/>
                <w:szCs w:val="24"/>
              </w:rPr>
              <w:t>林○倫</w:t>
            </w:r>
            <w:r w:rsidR="00302DCD" w:rsidRPr="004C6641">
              <w:rPr>
                <w:rFonts w:ascii="標楷體" w:eastAsia="標楷體" w:hAnsi="標楷體" w:hint="eastAsia"/>
                <w:szCs w:val="24"/>
              </w:rPr>
              <w:t>提出之103年度全國簡易生命表在卷可稽，是</w:t>
            </w:r>
            <w:r w:rsidR="003A234F">
              <w:rPr>
                <w:rFonts w:ascii="標楷體" w:eastAsia="標楷體" w:hAnsi="標楷體" w:hint="eastAsia"/>
                <w:szCs w:val="24"/>
              </w:rPr>
              <w:t>林○倫</w:t>
            </w:r>
            <w:r w:rsidR="00302DCD" w:rsidRPr="004C6641">
              <w:rPr>
                <w:rFonts w:ascii="標楷體" w:eastAsia="標楷體" w:hAnsi="標楷體" w:hint="eastAsia"/>
                <w:szCs w:val="24"/>
              </w:rPr>
              <w:t>得受上開3人扶養之年數為17.91年。</w:t>
            </w:r>
          </w:p>
          <w:p w:rsidR="00302DCD" w:rsidRPr="004C6641" w:rsidRDefault="00BE6F62" w:rsidP="00BE6F62">
            <w:pPr>
              <w:spacing w:line="400" w:lineRule="exact"/>
              <w:jc w:val="both"/>
              <w:rPr>
                <w:rFonts w:ascii="標楷體" w:eastAsia="標楷體" w:hAnsi="標楷體"/>
                <w:szCs w:val="24"/>
              </w:rPr>
            </w:pPr>
            <w:r w:rsidRPr="004C6641">
              <w:rPr>
                <w:rFonts w:ascii="標楷體" w:eastAsia="標楷體" w:hAnsi="標楷體"/>
                <w:szCs w:val="24"/>
              </w:rPr>
              <w:t>3.</w:t>
            </w:r>
            <w:r w:rsidR="003A234F">
              <w:rPr>
                <w:rFonts w:ascii="標楷體" w:eastAsia="標楷體" w:hAnsi="標楷體" w:hint="eastAsia"/>
                <w:szCs w:val="24"/>
              </w:rPr>
              <w:t>林○倫</w:t>
            </w:r>
            <w:r w:rsidR="00302DCD"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乘以3分之2，核計其金額</w:t>
            </w:r>
            <w:r w:rsidR="00302DCD" w:rsidRPr="004C6641">
              <w:rPr>
                <w:rFonts w:ascii="標楷體" w:eastAsia="標楷體" w:hAnsi="標楷體"/>
                <w:szCs w:val="24"/>
              </w:rPr>
              <w:t>2,128,405</w:t>
            </w:r>
            <w:r w:rsidR="00302DCD" w:rsidRPr="004C6641">
              <w:rPr>
                <w:rFonts w:ascii="標楷體" w:eastAsia="標楷體" w:hAnsi="標楷體" w:hint="eastAsia"/>
                <w:szCs w:val="24"/>
              </w:rPr>
              <w:t>元【計算</w:t>
            </w:r>
            <w:r w:rsidRPr="004C6641">
              <w:rPr>
                <w:rFonts w:ascii="標楷體" w:eastAsia="標楷體" w:hAnsi="標楷體" w:hint="eastAsia"/>
                <w:szCs w:val="24"/>
              </w:rPr>
              <w:t>方式為：245,052×12.53639079+</w:t>
            </w:r>
            <w:r w:rsidRPr="004C6641">
              <w:rPr>
                <w:rFonts w:ascii="標楷體" w:eastAsia="標楷體" w:hAnsi="標楷體"/>
                <w:szCs w:val="24"/>
              </w:rPr>
              <w:br/>
            </w:r>
            <w:r w:rsidR="00302DCD" w:rsidRPr="004C6641">
              <w:rPr>
                <w:rFonts w:ascii="標楷體" w:eastAsia="標楷體" w:hAnsi="標楷體" w:hint="eastAsia"/>
                <w:szCs w:val="24"/>
              </w:rPr>
              <w:t>(245,052×</w:t>
            </w:r>
            <w:r w:rsidR="00302DCD" w:rsidRPr="004C6641">
              <w:rPr>
                <w:rFonts w:ascii="標楷體" w:eastAsia="標楷體" w:hAnsi="標楷體"/>
                <w:szCs w:val="24"/>
              </w:rPr>
              <w:t>0.91)×(13.07693133-12.53639079)=3,192,606.727642433</w:t>
            </w:r>
            <w:r w:rsidR="00302DCD" w:rsidRPr="004C6641">
              <w:rPr>
                <w:rFonts w:ascii="標楷體" w:eastAsia="標楷體" w:hAnsi="標楷體" w:hint="eastAsia"/>
                <w:szCs w:val="24"/>
              </w:rPr>
              <w:t>。其中</w:t>
            </w:r>
            <w:r w:rsidR="00302DCD" w:rsidRPr="004C6641">
              <w:rPr>
                <w:rFonts w:ascii="標楷體" w:eastAsia="標楷體" w:hAnsi="標楷體"/>
                <w:szCs w:val="24"/>
              </w:rPr>
              <w:t>12.53639079</w:t>
            </w:r>
            <w:r w:rsidR="00302DCD" w:rsidRPr="004C6641">
              <w:rPr>
                <w:rFonts w:ascii="標楷體" w:eastAsia="標楷體" w:hAnsi="標楷體" w:hint="eastAsia"/>
                <w:szCs w:val="24"/>
              </w:rPr>
              <w:t>為年別單利</w:t>
            </w:r>
            <w:r w:rsidR="00302DCD" w:rsidRPr="004C6641">
              <w:rPr>
                <w:rFonts w:ascii="標楷體" w:eastAsia="標楷體" w:hAnsi="標楷體"/>
                <w:szCs w:val="24"/>
              </w:rPr>
              <w:t>5%</w:t>
            </w:r>
            <w:r w:rsidR="00302DCD" w:rsidRPr="004C6641">
              <w:rPr>
                <w:rFonts w:ascii="標楷體" w:eastAsia="標楷體" w:hAnsi="標楷體" w:hint="eastAsia"/>
                <w:szCs w:val="24"/>
              </w:rPr>
              <w:t>第</w:t>
            </w:r>
            <w:r w:rsidR="00302DCD" w:rsidRPr="004C6641">
              <w:rPr>
                <w:rFonts w:ascii="標楷體" w:eastAsia="標楷體" w:hAnsi="標楷體"/>
                <w:szCs w:val="24"/>
              </w:rPr>
              <w:t>17</w:t>
            </w:r>
            <w:r w:rsidR="00302DCD" w:rsidRPr="004C6641">
              <w:rPr>
                <w:rFonts w:ascii="標楷體" w:eastAsia="標楷體" w:hAnsi="標楷體" w:hint="eastAsia"/>
                <w:szCs w:val="24"/>
              </w:rPr>
              <w:t>年霍夫曼累計係數，</w:t>
            </w:r>
            <w:r w:rsidR="00302DCD" w:rsidRPr="004C6641">
              <w:rPr>
                <w:rFonts w:ascii="標楷體" w:eastAsia="標楷體" w:hAnsi="標楷體"/>
                <w:szCs w:val="24"/>
              </w:rPr>
              <w:t>13.07693133</w:t>
            </w:r>
            <w:r w:rsidR="00302DCD" w:rsidRPr="004C6641">
              <w:rPr>
                <w:rFonts w:ascii="標楷體" w:eastAsia="標楷體" w:hAnsi="標楷體" w:hint="eastAsia"/>
                <w:szCs w:val="24"/>
              </w:rPr>
              <w:t>為年別單利</w:t>
            </w:r>
            <w:r w:rsidR="00302DCD" w:rsidRPr="004C6641">
              <w:rPr>
                <w:rFonts w:ascii="標楷體" w:eastAsia="標楷體" w:hAnsi="標楷體"/>
                <w:szCs w:val="24"/>
              </w:rPr>
              <w:t>5%</w:t>
            </w:r>
            <w:r w:rsidR="00302DCD" w:rsidRPr="004C6641">
              <w:rPr>
                <w:rFonts w:ascii="標楷體" w:eastAsia="標楷體" w:hAnsi="標楷體" w:hint="eastAsia"/>
                <w:szCs w:val="24"/>
              </w:rPr>
              <w:t>第</w:t>
            </w:r>
            <w:r w:rsidR="00302DCD" w:rsidRPr="004C6641">
              <w:rPr>
                <w:rFonts w:ascii="標楷體" w:eastAsia="標楷體" w:hAnsi="標楷體"/>
                <w:szCs w:val="24"/>
              </w:rPr>
              <w:t>18</w:t>
            </w:r>
            <w:r w:rsidR="00302DCD" w:rsidRPr="004C6641">
              <w:rPr>
                <w:rFonts w:ascii="標楷體" w:eastAsia="標楷體" w:hAnsi="標楷體" w:hint="eastAsia"/>
                <w:szCs w:val="24"/>
              </w:rPr>
              <w:t>年霍夫曼累計係數，</w:t>
            </w:r>
            <w:r w:rsidR="00302DCD" w:rsidRPr="004C6641">
              <w:rPr>
                <w:rFonts w:ascii="標楷體" w:eastAsia="標楷體" w:hAnsi="標楷體"/>
                <w:szCs w:val="24"/>
              </w:rPr>
              <w:t>0.91</w:t>
            </w:r>
            <w:r w:rsidR="00302DCD" w:rsidRPr="004C6641">
              <w:rPr>
                <w:rFonts w:ascii="標楷體" w:eastAsia="標楷體" w:hAnsi="標楷體" w:hint="eastAsia"/>
                <w:szCs w:val="24"/>
              </w:rPr>
              <w:t>為未滿一年部分折算年數之比例</w:t>
            </w:r>
            <w:r w:rsidR="00302DCD" w:rsidRPr="004C6641">
              <w:rPr>
                <w:rFonts w:ascii="標楷體" w:eastAsia="標楷體" w:hAnsi="標楷體"/>
                <w:szCs w:val="24"/>
              </w:rPr>
              <w:t>(17.91[</w:t>
            </w:r>
            <w:r w:rsidR="00302DCD" w:rsidRPr="004C6641">
              <w:rPr>
                <w:rFonts w:ascii="標楷體" w:eastAsia="標楷體" w:hAnsi="標楷體" w:hint="eastAsia"/>
                <w:szCs w:val="24"/>
              </w:rPr>
              <w:t>去整數得</w:t>
            </w:r>
            <w:r w:rsidR="00302DCD" w:rsidRPr="004C6641">
              <w:rPr>
                <w:rFonts w:ascii="標楷體" w:eastAsia="標楷體" w:hAnsi="標楷體"/>
                <w:szCs w:val="24"/>
              </w:rPr>
              <w:t>0.91])</w:t>
            </w:r>
            <w:r w:rsidR="00302DCD" w:rsidRPr="004C6641">
              <w:rPr>
                <w:rFonts w:ascii="標楷體" w:eastAsia="標楷體" w:hAnsi="標楷體" w:hint="eastAsia"/>
                <w:szCs w:val="24"/>
              </w:rPr>
              <w:t>。採四捨五入，元以下進位。上開數值再乘以3分之2</w:t>
            </w:r>
            <w:r w:rsidR="00302DCD" w:rsidRPr="004C6641">
              <w:rPr>
                <w:rFonts w:ascii="標楷體" w:eastAsia="標楷體" w:hAnsi="標楷體"/>
                <w:szCs w:val="24"/>
              </w:rPr>
              <w:t>=2,128,405</w:t>
            </w:r>
            <w:r w:rsidR="00302DCD" w:rsidRPr="004C6641">
              <w:rPr>
                <w:rFonts w:ascii="標楷體" w:eastAsia="標楷體" w:hAnsi="標楷體" w:hint="eastAsia"/>
                <w:szCs w:val="24"/>
              </w:rPr>
              <w:t>】。</w:t>
            </w:r>
            <w:r w:rsidR="003A234F">
              <w:rPr>
                <w:rFonts w:ascii="標楷體" w:eastAsia="標楷體" w:hAnsi="標楷體"/>
                <w:szCs w:val="24"/>
              </w:rPr>
              <w:t>林○倫</w:t>
            </w:r>
            <w:r w:rsidR="00302DCD" w:rsidRPr="004C6641">
              <w:rPr>
                <w:rFonts w:ascii="標楷體" w:eastAsia="標楷體" w:hAnsi="標楷體" w:hint="eastAsia"/>
                <w:szCs w:val="24"/>
              </w:rPr>
              <w:t>主張因被告之行為而得一次請求給付之扶養金額為</w:t>
            </w:r>
            <w:r w:rsidR="00302DCD" w:rsidRPr="004C6641">
              <w:rPr>
                <w:rFonts w:ascii="MS Gothic" w:eastAsia="MS Gothic" w:hAnsi="MS Gothic" w:cs="MS Gothic" w:hint="eastAsia"/>
                <w:szCs w:val="24"/>
              </w:rPr>
              <w:t>‬</w:t>
            </w:r>
            <w:r w:rsidR="00302DCD" w:rsidRPr="004C6641">
              <w:rPr>
                <w:rFonts w:ascii="標楷體" w:eastAsia="標楷體" w:hAnsi="標楷體"/>
                <w:szCs w:val="24"/>
              </w:rPr>
              <w:t>2,128,405</w:t>
            </w:r>
            <w:r w:rsidR="00302DCD" w:rsidRPr="004C6641">
              <w:rPr>
                <w:rFonts w:ascii="標楷體" w:eastAsia="標楷體" w:hAnsi="標楷體" w:hint="eastAsia"/>
                <w:szCs w:val="24"/>
              </w:rPr>
              <w:t>元，即屬有據。</w:t>
            </w:r>
            <w:r w:rsidR="00302DCD" w:rsidRPr="004C6641">
              <w:rPr>
                <w:rFonts w:ascii="標楷體" w:eastAsia="標楷體" w:hAnsi="標楷體"/>
                <w:szCs w:val="24"/>
              </w:rPr>
              <w:t xml:space="preserve"> </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2,128,405</w:t>
            </w:r>
            <w:r w:rsidRPr="004C6641">
              <w:rPr>
                <w:rFonts w:ascii="標楷體" w:eastAsia="標楷體" w:hAnsi="標楷體" w:cs="Arial"/>
              </w:rPr>
              <w:t>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20</w:t>
            </w:r>
          </w:p>
        </w:tc>
        <w:tc>
          <w:tcPr>
            <w:tcW w:w="1025" w:type="dxa"/>
            <w:vAlign w:val="center"/>
          </w:tcPr>
          <w:p w:rsidR="00302DCD" w:rsidRPr="004C6641" w:rsidRDefault="003A234F" w:rsidP="00302DCD">
            <w:pPr>
              <w:jc w:val="center"/>
              <w:rPr>
                <w:rFonts w:ascii="標楷體" w:eastAsia="標楷體" w:hAnsi="標楷體" w:cs="Arial"/>
              </w:rPr>
            </w:pPr>
            <w:r>
              <w:rPr>
                <w:rFonts w:ascii="標楷體" w:eastAsia="標楷體" w:hAnsi="標楷體" w:cs="Arial"/>
              </w:rPr>
              <w:t>林○香</w:t>
            </w:r>
          </w:p>
        </w:tc>
        <w:tc>
          <w:tcPr>
            <w:tcW w:w="1134" w:type="dxa"/>
            <w:vAlign w:val="center"/>
          </w:tcPr>
          <w:p w:rsidR="00302DCD" w:rsidRPr="004C6641" w:rsidRDefault="00905AB2"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w:t>
            </w:r>
            <w:r w:rsidR="003A234F">
              <w:rPr>
                <w:rFonts w:ascii="標楷體" w:eastAsia="標楷體" w:hAnsi="標楷體" w:cs="Arial" w:hint="eastAsia"/>
              </w:rPr>
              <w:t>林○香</w:t>
            </w:r>
            <w:r w:rsidRPr="004C6641">
              <w:rPr>
                <w:rFonts w:ascii="標楷體" w:eastAsia="標楷體" w:hAnsi="標楷體" w:cs="Arial"/>
              </w:rPr>
              <w:t>之子</w:t>
            </w:r>
            <w:r w:rsidR="003A234F">
              <w:rPr>
                <w:rFonts w:ascii="標楷體" w:eastAsia="標楷體" w:hAnsi="標楷體" w:cs="Arial"/>
              </w:rPr>
              <w:t>林○濱</w:t>
            </w:r>
            <w:r w:rsidRPr="004C6641">
              <w:rPr>
                <w:rFonts w:ascii="標楷體" w:eastAsia="標楷體" w:hAnsi="標楷體" w:cs="Arial"/>
              </w:rPr>
              <w:t>、</w:t>
            </w:r>
            <w:r w:rsidR="003A234F">
              <w:rPr>
                <w:rFonts w:ascii="標楷體" w:eastAsia="標楷體" w:hAnsi="標楷體" w:cs="Arial"/>
              </w:rPr>
              <w:t>林○亨</w:t>
            </w:r>
            <w:r w:rsidRPr="004C6641">
              <w:rPr>
                <w:rFonts w:ascii="標楷體" w:eastAsia="標楷體" w:hAnsi="標楷體" w:cs="Arial"/>
              </w:rPr>
              <w:t>均因</w:t>
            </w:r>
            <w:r w:rsidRPr="004C6641">
              <w:rPr>
                <w:rFonts w:ascii="標楷體" w:eastAsia="標楷體" w:hAnsi="標楷體" w:cs="Arial" w:hint="eastAsia"/>
              </w:rPr>
              <w:t>系爭</w:t>
            </w:r>
            <w:r w:rsidRPr="004C6641">
              <w:rPr>
                <w:rFonts w:ascii="標楷體" w:eastAsia="標楷體" w:hAnsi="標楷體" w:cs="Arial"/>
              </w:rPr>
              <w:t>事故死亡。查</w:t>
            </w:r>
            <w:r w:rsidR="003A234F">
              <w:rPr>
                <w:rFonts w:ascii="標楷體" w:eastAsia="標楷體" w:hAnsi="標楷體" w:cs="Arial"/>
              </w:rPr>
              <w:t>林○香</w:t>
            </w:r>
            <w:r w:rsidRPr="004C6641">
              <w:rPr>
                <w:rFonts w:ascii="標楷體" w:eastAsia="標楷體" w:hAnsi="標楷體" w:cs="Arial"/>
              </w:rPr>
              <w:t>係</w:t>
            </w:r>
            <w:r w:rsidRPr="004C6641">
              <w:rPr>
                <w:rFonts w:ascii="標楷體" w:eastAsia="標楷體" w:hAnsi="標楷體" w:cs="Arial" w:hint="eastAsia"/>
              </w:rPr>
              <w:t>64</w:t>
            </w:r>
            <w:r w:rsidRPr="004C6641">
              <w:rPr>
                <w:rFonts w:ascii="標楷體" w:eastAsia="標楷體" w:hAnsi="標楷體" w:cs="Arial"/>
              </w:rPr>
              <w:t>年</w:t>
            </w:r>
            <w:r w:rsidRPr="004C6641">
              <w:rPr>
                <w:rFonts w:ascii="標楷體" w:eastAsia="標楷體" w:hAnsi="標楷體" w:cs="Arial" w:hint="eastAsia"/>
              </w:rPr>
              <w:t>1</w:t>
            </w:r>
            <w:r w:rsidRPr="004C6641">
              <w:rPr>
                <w:rFonts w:ascii="標楷體" w:eastAsia="標楷體" w:hAnsi="標楷體" w:cs="Arial"/>
              </w:rPr>
              <w:t>月</w:t>
            </w:r>
            <w:r w:rsidRPr="004C6641">
              <w:rPr>
                <w:rFonts w:ascii="標楷體" w:eastAsia="標楷體" w:hAnsi="標楷體" w:cs="Arial" w:hint="eastAsia"/>
              </w:rPr>
              <w:t>6</w:t>
            </w:r>
            <w:r w:rsidRPr="004C6641">
              <w:rPr>
                <w:rFonts w:ascii="標楷體" w:eastAsia="標楷體" w:hAnsi="標楷體" w:cs="Arial"/>
              </w:rPr>
              <w:t>日生，女性，於105年2月6日年滿</w:t>
            </w:r>
            <w:r w:rsidRPr="004C6641">
              <w:rPr>
                <w:rFonts w:ascii="標楷體" w:eastAsia="標楷體" w:hAnsi="標楷體" w:cs="Arial" w:hint="eastAsia"/>
              </w:rPr>
              <w:t>41</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905AB2"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3A234F">
              <w:rPr>
                <w:rFonts w:ascii="標楷體" w:eastAsia="標楷體" w:hAnsi="標楷體" w:cs="Arial"/>
              </w:rPr>
              <w:t>林○香</w:t>
            </w:r>
            <w:r w:rsidRPr="004C6641">
              <w:rPr>
                <w:rFonts w:ascii="標楷體" w:eastAsia="標楷體" w:hAnsi="標楷體" w:cs="Arial"/>
              </w:rPr>
              <w:t>除被害人</w:t>
            </w:r>
            <w:r w:rsidR="003A234F">
              <w:rPr>
                <w:rFonts w:ascii="標楷體" w:eastAsia="標楷體" w:hAnsi="標楷體" w:cs="Arial"/>
              </w:rPr>
              <w:t>林○濱</w:t>
            </w:r>
            <w:r w:rsidRPr="004C6641">
              <w:rPr>
                <w:rFonts w:ascii="標楷體" w:eastAsia="標楷體" w:hAnsi="標楷體" w:cs="Arial"/>
              </w:rPr>
              <w:t>、</w:t>
            </w:r>
            <w:r w:rsidR="003A234F">
              <w:rPr>
                <w:rFonts w:ascii="標楷體" w:eastAsia="標楷體" w:hAnsi="標楷體" w:cs="Arial"/>
              </w:rPr>
              <w:t>林○亨</w:t>
            </w:r>
            <w:r w:rsidRPr="004C6641">
              <w:rPr>
                <w:rFonts w:ascii="標楷體" w:eastAsia="標楷體" w:hAnsi="標楷體" w:cs="Arial"/>
              </w:rPr>
              <w:t>外，尚有配偶應對其負扶養義務，故</w:t>
            </w:r>
            <w:r w:rsidR="003A234F">
              <w:rPr>
                <w:rFonts w:ascii="標楷體" w:eastAsia="標楷體" w:hAnsi="標楷體" w:cs="Arial"/>
              </w:rPr>
              <w:t>林○香</w:t>
            </w:r>
            <w:r w:rsidRPr="004C6641">
              <w:rPr>
                <w:rFonts w:ascii="標楷體" w:eastAsia="標楷體" w:hAnsi="標楷體" w:cs="Arial"/>
              </w:rPr>
              <w:t>受</w:t>
            </w:r>
            <w:r w:rsidR="003A234F">
              <w:rPr>
                <w:rFonts w:ascii="標楷體" w:eastAsia="標楷體" w:hAnsi="標楷體" w:cs="Arial"/>
              </w:rPr>
              <w:t>林○濱</w:t>
            </w:r>
            <w:r w:rsidRPr="004C6641">
              <w:rPr>
                <w:rFonts w:ascii="標楷體" w:eastAsia="標楷體" w:hAnsi="標楷體" w:cs="Arial"/>
              </w:rPr>
              <w:t>、</w:t>
            </w:r>
            <w:r w:rsidR="003A234F">
              <w:rPr>
                <w:rFonts w:ascii="標楷體" w:eastAsia="標楷體" w:hAnsi="標楷體" w:cs="Arial"/>
              </w:rPr>
              <w:t>林○亨</w:t>
            </w:r>
            <w:r w:rsidRPr="004C6641">
              <w:rPr>
                <w:rFonts w:ascii="標楷體" w:eastAsia="標楷體" w:hAnsi="標楷體" w:cs="Arial"/>
              </w:rPr>
              <w:t>扶養之權利應以</w:t>
            </w:r>
            <w:r w:rsidRPr="004C6641">
              <w:rPr>
                <w:rFonts w:ascii="標楷體" w:eastAsia="標楷體" w:hAnsi="標楷體" w:cs="Arial" w:hint="eastAsia"/>
              </w:rPr>
              <w:t>3</w:t>
            </w:r>
            <w:r w:rsidRPr="004C6641">
              <w:rPr>
                <w:rFonts w:ascii="標楷體" w:eastAsia="標楷體" w:hAnsi="標楷體" w:cs="Arial"/>
              </w:rPr>
              <w:t>分之</w:t>
            </w:r>
            <w:r w:rsidRPr="004C6641">
              <w:rPr>
                <w:rFonts w:ascii="標楷體" w:eastAsia="標楷體" w:hAnsi="標楷體" w:cs="Arial" w:hint="eastAsia"/>
              </w:rPr>
              <w:t>2</w:t>
            </w:r>
            <w:r w:rsidRPr="004C6641">
              <w:rPr>
                <w:rFonts w:ascii="標楷體" w:eastAsia="標楷體" w:hAnsi="標楷體" w:cs="Arial"/>
              </w:rPr>
              <w:t>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3A234F">
              <w:rPr>
                <w:rFonts w:ascii="標楷體" w:eastAsia="標楷體" w:hAnsi="標楷體" w:cs="Arial"/>
              </w:rPr>
              <w:t>林○香</w:t>
            </w:r>
            <w:r w:rsidRPr="004C6641">
              <w:rPr>
                <w:rFonts w:ascii="標楷體" w:eastAsia="標楷體" w:hAnsi="標楷體" w:cs="Arial"/>
              </w:rPr>
              <w:t>得請求之扶養費金額為</w:t>
            </w:r>
            <w:r w:rsidRPr="004C6641">
              <w:rPr>
                <w:rFonts w:ascii="標楷體" w:eastAsia="標楷體" w:hAnsi="標楷體" w:cs="Arial" w:hint="eastAsia"/>
              </w:rPr>
              <w:t>2,414,096</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3</w:t>
            </w:r>
            <w:r w:rsidRPr="004C6641">
              <w:rPr>
                <w:rFonts w:ascii="標楷體" w:eastAsia="標楷體" w:hAnsi="標楷體" w:cs="Arial"/>
              </w:rPr>
              <w:t>（扶養義務人數）×</w:t>
            </w:r>
            <w:r w:rsidRPr="004C6641">
              <w:rPr>
                <w:rFonts w:ascii="標楷體" w:eastAsia="標楷體" w:hAnsi="標楷體" w:cs="Arial" w:hint="eastAsia"/>
              </w:rPr>
              <w:t>2</w:t>
            </w:r>
            <w:r w:rsidRPr="004C6641">
              <w:rPr>
                <w:rFonts w:ascii="標楷體" w:eastAsia="標楷體" w:hAnsi="標楷體" w:cs="Arial"/>
              </w:rPr>
              <w:t>=</w:t>
            </w:r>
            <w:r w:rsidRPr="004C6641">
              <w:rPr>
                <w:rFonts w:ascii="標楷體" w:eastAsia="標楷體" w:hAnsi="標楷體" w:cs="Arial" w:hint="eastAsia"/>
              </w:rPr>
              <w:t>2,414,096。】</w:t>
            </w:r>
          </w:p>
          <w:p w:rsidR="00302DCD" w:rsidRPr="004C6641" w:rsidRDefault="00302DCD" w:rsidP="00302DCD">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shd w:val="clear" w:color="auto" w:fill="auto"/>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2,414,096</w:t>
            </w:r>
            <w:r w:rsidRPr="004C6641">
              <w:rPr>
                <w:rFonts w:ascii="標楷體" w:eastAsia="標楷體" w:hAnsi="標楷體" w:cs="Arial"/>
              </w:rPr>
              <w:t>元</w:t>
            </w:r>
          </w:p>
        </w:tc>
        <w:tc>
          <w:tcPr>
            <w:tcW w:w="1701" w:type="dxa"/>
            <w:vAlign w:val="center"/>
          </w:tcPr>
          <w:p w:rsidR="00302DCD" w:rsidRPr="004C6641" w:rsidRDefault="00302DCD" w:rsidP="00905AB2">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3A234F">
              <w:rPr>
                <w:rFonts w:ascii="標楷體" w:eastAsia="標楷體" w:hAnsi="標楷體" w:cs="Arial" w:hint="eastAsia"/>
              </w:rPr>
              <w:t>林○香</w:t>
            </w:r>
            <w:r w:rsidRPr="004C6641">
              <w:rPr>
                <w:rFonts w:ascii="標楷體" w:eastAsia="標楷體" w:hAnsi="標楷體" w:cs="Arial" w:hint="eastAsia"/>
              </w:rPr>
              <w:t>之親屬系統表（本院卷四之2，第180頁）</w:t>
            </w:r>
          </w:p>
          <w:p w:rsidR="00302DCD" w:rsidRPr="004C6641" w:rsidRDefault="00302DCD" w:rsidP="00905AB2">
            <w:pPr>
              <w:spacing w:line="400" w:lineRule="exact"/>
              <w:jc w:val="both"/>
              <w:rPr>
                <w:rFonts w:ascii="標楷體" w:eastAsia="標楷體" w:hAnsi="標楷體" w:cs="Arial"/>
              </w:rPr>
            </w:pPr>
            <w:r w:rsidRPr="004C6641">
              <w:rPr>
                <w:rFonts w:ascii="標楷體" w:eastAsia="標楷體" w:hAnsi="標楷體" w:cs="Arial" w:hint="eastAsia"/>
              </w:rPr>
              <w:t>2.原告</w:t>
            </w:r>
            <w:r w:rsidR="003A234F">
              <w:rPr>
                <w:rFonts w:ascii="標楷體" w:eastAsia="標楷體" w:hAnsi="標楷體" w:cs="Arial" w:hint="eastAsia"/>
              </w:rPr>
              <w:t>林○香</w:t>
            </w:r>
            <w:r w:rsidRPr="004C6641">
              <w:rPr>
                <w:rFonts w:ascii="標楷體" w:eastAsia="標楷體" w:hAnsi="標楷體" w:cs="Arial" w:hint="eastAsia"/>
              </w:rPr>
              <w:t>及其扶養義務人之戶籍謄本（本院卷四之2，第181、182頁）</w:t>
            </w:r>
          </w:p>
          <w:p w:rsidR="00302DCD" w:rsidRPr="004C6641" w:rsidRDefault="00302DCD" w:rsidP="00905AB2">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905AB2">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905AB2">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905AB2">
            <w:pPr>
              <w:jc w:val="both"/>
              <w:rPr>
                <w:rFonts w:ascii="標楷體" w:eastAsia="標楷體" w:hAnsi="標楷體"/>
              </w:rPr>
            </w:pPr>
            <w:r w:rsidRPr="004C6641">
              <w:rPr>
                <w:rFonts w:ascii="標楷體" w:eastAsia="標楷體" w:hAnsi="標楷體" w:cs="Arial" w:hint="eastAsia"/>
              </w:rPr>
              <w:t>6.原告</w:t>
            </w:r>
            <w:r w:rsidR="003A234F">
              <w:rPr>
                <w:rFonts w:ascii="標楷體" w:eastAsia="標楷體" w:hAnsi="標楷體" w:cs="Arial" w:hint="eastAsia"/>
              </w:rPr>
              <w:t>林○香</w:t>
            </w:r>
            <w:r w:rsidRPr="004C6641">
              <w:rPr>
                <w:rFonts w:ascii="標楷體" w:eastAsia="標楷體" w:hAnsi="標楷體" w:hint="eastAsia"/>
              </w:rPr>
              <w:t>稅務電子閘門財產所得調件明細（所得卷，第45、46頁）</w:t>
            </w:r>
          </w:p>
          <w:p w:rsidR="00302DCD" w:rsidRPr="004C6641" w:rsidRDefault="00302DCD" w:rsidP="00905AB2">
            <w:pPr>
              <w:spacing w:line="400" w:lineRule="exact"/>
              <w:jc w:val="both"/>
              <w:rPr>
                <w:rFonts w:ascii="標楷體" w:eastAsia="標楷體" w:hAnsi="標楷體" w:cs="Arial"/>
              </w:rPr>
            </w:pPr>
            <w:r w:rsidRPr="004C6641">
              <w:rPr>
                <w:rFonts w:ascii="標楷體" w:eastAsia="標楷體" w:hAnsi="標楷體" w:hint="eastAsia"/>
              </w:rPr>
              <w:t>7.原告</w:t>
            </w:r>
            <w:r w:rsidR="003A234F">
              <w:rPr>
                <w:rFonts w:ascii="標楷體" w:eastAsia="標楷體" w:hAnsi="標楷體" w:hint="eastAsia"/>
              </w:rPr>
              <w:t>林○香</w:t>
            </w:r>
            <w:r w:rsidRPr="004C6641">
              <w:rPr>
                <w:rFonts w:ascii="標楷體" w:eastAsia="標楷體" w:hAnsi="標楷體" w:hint="eastAsia"/>
              </w:rPr>
              <w:t>國中畢業，會計助理，每月收入22,000元（本院卷六，第65頁）</w:t>
            </w:r>
          </w:p>
        </w:tc>
        <w:tc>
          <w:tcPr>
            <w:tcW w:w="3845" w:type="dxa"/>
          </w:tcPr>
          <w:p w:rsidR="00302DCD" w:rsidRPr="004C6641" w:rsidRDefault="00905AB2" w:rsidP="00302DCD">
            <w:pPr>
              <w:spacing w:line="400" w:lineRule="exact"/>
              <w:jc w:val="both"/>
              <w:rPr>
                <w:rFonts w:ascii="標楷體" w:eastAsia="標楷體" w:hAnsi="標楷體"/>
                <w:szCs w:val="24"/>
              </w:rPr>
            </w:pPr>
            <w:r w:rsidRPr="004C6641">
              <w:rPr>
                <w:rFonts w:ascii="標楷體" w:eastAsia="標楷體" w:hAnsi="標楷體"/>
                <w:szCs w:val="24"/>
              </w:rPr>
              <w:t>1.</w:t>
            </w:r>
            <w:r w:rsidR="00302DCD" w:rsidRPr="004C6641">
              <w:rPr>
                <w:rFonts w:ascii="標楷體" w:eastAsia="標楷體" w:hAnsi="標楷體" w:hint="eastAsia"/>
                <w:szCs w:val="24"/>
              </w:rPr>
              <w:t>原告</w:t>
            </w:r>
            <w:r w:rsidR="003A234F">
              <w:rPr>
                <w:rFonts w:ascii="標楷體" w:eastAsia="標楷體" w:hAnsi="標楷體" w:hint="eastAsia"/>
                <w:szCs w:val="24"/>
              </w:rPr>
              <w:t>林○香</w:t>
            </w:r>
            <w:r w:rsidR="00302DCD" w:rsidRPr="004C6641">
              <w:rPr>
                <w:rFonts w:ascii="標楷體" w:eastAsia="標楷體" w:hAnsi="標楷體" w:hint="eastAsia"/>
                <w:szCs w:val="24"/>
              </w:rPr>
              <w:t>主張</w:t>
            </w:r>
            <w:r w:rsidR="003A234F">
              <w:rPr>
                <w:rFonts w:ascii="標楷體" w:eastAsia="標楷體" w:hAnsi="標楷體" w:hint="eastAsia"/>
                <w:szCs w:val="24"/>
              </w:rPr>
              <w:t>林○濱</w:t>
            </w:r>
            <w:r w:rsidR="00302DCD" w:rsidRPr="004C6641">
              <w:rPr>
                <w:rFonts w:ascii="標楷體" w:eastAsia="標楷體" w:hAnsi="標楷體" w:hint="eastAsia"/>
                <w:szCs w:val="24"/>
              </w:rPr>
              <w:t>、</w:t>
            </w:r>
            <w:r w:rsidR="003A234F">
              <w:rPr>
                <w:rFonts w:ascii="標楷體" w:eastAsia="標楷體" w:hAnsi="標楷體" w:hint="eastAsia"/>
                <w:szCs w:val="24"/>
              </w:rPr>
              <w:t>林○亨</w:t>
            </w:r>
            <w:r w:rsidR="00302DCD" w:rsidRPr="004C6641">
              <w:rPr>
                <w:rFonts w:ascii="標楷體" w:eastAsia="標楷體" w:hAnsi="標楷體" w:hint="eastAsia"/>
                <w:szCs w:val="24"/>
              </w:rPr>
              <w:t>因系爭事故死亡，</w:t>
            </w:r>
            <w:r w:rsidR="003A234F">
              <w:rPr>
                <w:rFonts w:ascii="標楷體" w:eastAsia="標楷體" w:hAnsi="標楷體" w:hint="eastAsia"/>
                <w:szCs w:val="24"/>
              </w:rPr>
              <w:t>林○香</w:t>
            </w:r>
            <w:r w:rsidR="00302DCD" w:rsidRPr="004C6641">
              <w:rPr>
                <w:rFonts w:ascii="標楷體" w:eastAsia="標楷體" w:hAnsi="標楷體" w:hint="eastAsia"/>
                <w:szCs w:val="24"/>
              </w:rPr>
              <w:t>有受其子</w:t>
            </w:r>
            <w:r w:rsidR="003A234F">
              <w:rPr>
                <w:rFonts w:ascii="標楷體" w:eastAsia="標楷體" w:hAnsi="標楷體" w:hint="eastAsia"/>
                <w:szCs w:val="24"/>
              </w:rPr>
              <w:t>林○濱</w:t>
            </w:r>
            <w:r w:rsidR="00302DCD" w:rsidRPr="004C6641">
              <w:rPr>
                <w:rFonts w:ascii="標楷體" w:eastAsia="標楷體" w:hAnsi="標楷體" w:hint="eastAsia"/>
                <w:szCs w:val="24"/>
              </w:rPr>
              <w:t>、</w:t>
            </w:r>
            <w:r w:rsidR="003A234F">
              <w:rPr>
                <w:rFonts w:ascii="標楷體" w:eastAsia="標楷體" w:hAnsi="標楷體" w:hint="eastAsia"/>
                <w:szCs w:val="24"/>
              </w:rPr>
              <w:t>林○亨</w:t>
            </w:r>
            <w:r w:rsidR="00302DCD" w:rsidRPr="004C6641">
              <w:rPr>
                <w:rFonts w:ascii="標楷體" w:eastAsia="標楷體" w:hAnsi="標楷體" w:hint="eastAsia"/>
                <w:szCs w:val="24"/>
              </w:rPr>
              <w:t>扶養之權利，而請求被告賠償扶養費用</w:t>
            </w:r>
            <w:r w:rsidR="00302DCD" w:rsidRPr="004C6641">
              <w:rPr>
                <w:rFonts w:ascii="標楷體" w:eastAsia="標楷體" w:hAnsi="標楷體" w:cs="Arial" w:hint="eastAsia"/>
              </w:rPr>
              <w:t>2,414,096</w:t>
            </w:r>
            <w:r w:rsidR="00302DCD" w:rsidRPr="004C6641">
              <w:rPr>
                <w:rFonts w:ascii="標楷體" w:eastAsia="標楷體" w:hAnsi="標楷體" w:hint="eastAsia"/>
                <w:szCs w:val="24"/>
              </w:rPr>
              <w:t>元等語。經查</w:t>
            </w:r>
            <w:r w:rsidR="003A234F">
              <w:rPr>
                <w:rFonts w:ascii="標楷體" w:eastAsia="標楷體" w:hAnsi="標楷體" w:hint="eastAsia"/>
                <w:szCs w:val="24"/>
              </w:rPr>
              <w:t>林○香</w:t>
            </w:r>
            <w:r w:rsidR="00302DCD" w:rsidRPr="004C6641">
              <w:rPr>
                <w:rFonts w:ascii="標楷體" w:eastAsia="標楷體" w:hAnsi="標楷體" w:hint="eastAsia"/>
                <w:szCs w:val="24"/>
              </w:rPr>
              <w:t>為</w:t>
            </w:r>
            <w:r w:rsidR="00302DCD" w:rsidRPr="004C6641">
              <w:rPr>
                <w:rFonts w:ascii="標楷體" w:eastAsia="標楷體" w:hAnsi="標楷體" w:cs="Arial" w:hint="eastAsia"/>
              </w:rPr>
              <w:t>64</w:t>
            </w:r>
            <w:r w:rsidR="00302DCD" w:rsidRPr="004C6641">
              <w:rPr>
                <w:rFonts w:ascii="標楷體" w:eastAsia="標楷體" w:hAnsi="標楷體" w:cs="Arial"/>
              </w:rPr>
              <w:t>年</w:t>
            </w:r>
            <w:r w:rsidR="00302DCD" w:rsidRPr="004C6641">
              <w:rPr>
                <w:rFonts w:ascii="標楷體" w:eastAsia="標楷體" w:hAnsi="標楷體" w:cs="Arial" w:hint="eastAsia"/>
              </w:rPr>
              <w:t>1</w:t>
            </w:r>
            <w:r w:rsidR="00302DCD" w:rsidRPr="004C6641">
              <w:rPr>
                <w:rFonts w:ascii="標楷體" w:eastAsia="標楷體" w:hAnsi="標楷體" w:cs="Arial"/>
              </w:rPr>
              <w:t>月</w:t>
            </w:r>
            <w:r w:rsidR="00302DCD" w:rsidRPr="004C6641">
              <w:rPr>
                <w:rFonts w:ascii="標楷體" w:eastAsia="標楷體" w:hAnsi="標楷體" w:cs="Arial" w:hint="eastAsia"/>
              </w:rPr>
              <w:t>6</w:t>
            </w:r>
            <w:r w:rsidR="00302DCD" w:rsidRPr="004C6641">
              <w:rPr>
                <w:rFonts w:ascii="標楷體" w:eastAsia="標楷體" w:hAnsi="標楷體" w:hint="eastAsia"/>
                <w:szCs w:val="24"/>
              </w:rPr>
              <w:t>日生，</w:t>
            </w:r>
            <w:r w:rsidR="00302DCD" w:rsidRPr="004C6641">
              <w:rPr>
                <w:rFonts w:ascii="標楷體" w:eastAsia="標楷體" w:hAnsi="標楷體" w:hint="eastAsia"/>
              </w:rPr>
              <w:t>會計助理，每月收入22,000元</w:t>
            </w:r>
            <w:r w:rsidR="00302DCD" w:rsidRPr="004C6641">
              <w:rPr>
                <w:rFonts w:ascii="標楷體" w:eastAsia="標楷體" w:hAnsi="標楷體" w:hint="eastAsia"/>
                <w:szCs w:val="24"/>
              </w:rPr>
              <w:t>，於105年2月6日年滿</w:t>
            </w:r>
            <w:r w:rsidR="00302DCD" w:rsidRPr="004C6641">
              <w:rPr>
                <w:rFonts w:ascii="標楷體" w:eastAsia="標楷體" w:hAnsi="標楷體"/>
                <w:szCs w:val="24"/>
              </w:rPr>
              <w:t>41</w:t>
            </w:r>
            <w:r w:rsidR="00302DCD" w:rsidRPr="004C6641">
              <w:rPr>
                <w:rFonts w:ascii="標楷體" w:eastAsia="標楷體" w:hAnsi="標楷體" w:hint="eastAsia"/>
                <w:szCs w:val="24"/>
              </w:rPr>
              <w:t>歲，</w:t>
            </w:r>
            <w:r w:rsidR="003A234F">
              <w:rPr>
                <w:rFonts w:ascii="標楷體" w:eastAsia="標楷體" w:hAnsi="標楷體" w:hint="eastAsia"/>
                <w:szCs w:val="24"/>
              </w:rPr>
              <w:t>林○香</w:t>
            </w:r>
            <w:r w:rsidR="00302DCD" w:rsidRPr="004C6641">
              <w:rPr>
                <w:rFonts w:ascii="標楷體" w:eastAsia="標楷體" w:hAnsi="標楷體" w:hint="eastAsia"/>
                <w:szCs w:val="24"/>
              </w:rPr>
              <w:t>為被害人</w:t>
            </w:r>
            <w:r w:rsidR="003A234F">
              <w:rPr>
                <w:rFonts w:ascii="標楷體" w:eastAsia="標楷體" w:hAnsi="標楷體" w:hint="eastAsia"/>
                <w:szCs w:val="24"/>
              </w:rPr>
              <w:t>林○濱</w:t>
            </w:r>
            <w:r w:rsidR="00302DCD" w:rsidRPr="004C6641">
              <w:rPr>
                <w:rFonts w:ascii="標楷體" w:eastAsia="標楷體" w:hAnsi="標楷體" w:hint="eastAsia"/>
                <w:szCs w:val="24"/>
              </w:rPr>
              <w:t>、</w:t>
            </w:r>
            <w:r w:rsidR="003A234F">
              <w:rPr>
                <w:rFonts w:ascii="標楷體" w:eastAsia="標楷體" w:hAnsi="標楷體" w:hint="eastAsia"/>
                <w:szCs w:val="24"/>
              </w:rPr>
              <w:t>林○亨</w:t>
            </w:r>
            <w:r w:rsidR="00302DCD" w:rsidRPr="004C6641">
              <w:rPr>
                <w:rFonts w:ascii="標楷體" w:eastAsia="標楷體" w:hAnsi="標楷體" w:hint="eastAsia"/>
                <w:szCs w:val="24"/>
              </w:rPr>
              <w:t>之母，其名下有汽車1輛，103、104年之收入204</w:t>
            </w:r>
            <w:r w:rsidR="00302DCD" w:rsidRPr="004C6641">
              <w:rPr>
                <w:rFonts w:ascii="標楷體" w:eastAsia="標楷體" w:hAnsi="標楷體"/>
                <w:szCs w:val="24"/>
              </w:rPr>
              <w:t>,000</w:t>
            </w:r>
            <w:r w:rsidR="00302DCD" w:rsidRPr="004C6641">
              <w:rPr>
                <w:rFonts w:ascii="標楷體" w:eastAsia="標楷體" w:hAnsi="標楷體" w:hint="eastAsia"/>
                <w:szCs w:val="24"/>
              </w:rPr>
              <w:t>元、228</w:t>
            </w:r>
            <w:r w:rsidR="00302DCD" w:rsidRPr="004C6641">
              <w:rPr>
                <w:rFonts w:ascii="標楷體" w:eastAsia="標楷體" w:hAnsi="標楷體"/>
                <w:szCs w:val="24"/>
              </w:rPr>
              <w:t>,000</w:t>
            </w:r>
            <w:r w:rsidR="00302DCD" w:rsidRPr="004C6641">
              <w:rPr>
                <w:rFonts w:ascii="標楷體" w:eastAsia="標楷體" w:hAnsi="標楷體" w:hint="eastAsia"/>
                <w:szCs w:val="24"/>
              </w:rPr>
              <w:t>元乙節，有</w:t>
            </w:r>
            <w:r w:rsidR="003A234F">
              <w:rPr>
                <w:rFonts w:ascii="標楷體" w:eastAsia="標楷體" w:hAnsi="標楷體" w:hint="eastAsia"/>
                <w:szCs w:val="24"/>
              </w:rPr>
              <w:t>林○香</w:t>
            </w:r>
            <w:r w:rsidR="00302DCD" w:rsidRPr="004C6641">
              <w:rPr>
                <w:rFonts w:ascii="標楷體" w:eastAsia="標楷體" w:hAnsi="標楷體" w:hint="eastAsia"/>
                <w:szCs w:val="24"/>
              </w:rPr>
              <w:t>提出之戶籍謄本及本院依職權調閱</w:t>
            </w:r>
            <w:r w:rsidR="003A234F">
              <w:rPr>
                <w:rFonts w:ascii="標楷體" w:eastAsia="標楷體" w:hAnsi="標楷體" w:hint="eastAsia"/>
                <w:szCs w:val="24"/>
              </w:rPr>
              <w:t>林○香</w:t>
            </w:r>
            <w:r w:rsidR="00302DCD" w:rsidRPr="004C6641">
              <w:rPr>
                <w:rFonts w:ascii="標楷體" w:eastAsia="標楷體" w:hAnsi="標楷體" w:hint="eastAsia"/>
                <w:szCs w:val="24"/>
              </w:rPr>
              <w:t>103、104年稅務電子閘門財產所得調件明細表各1件在卷可稽，且被告亦不爭執，再審酌104年臺灣地區每人每月平均消費支出金額20,421元，平均每人每年消費支出245,052元（計算式：20,421×12月＝245,052） ，可知</w:t>
            </w:r>
            <w:r w:rsidR="003A234F">
              <w:rPr>
                <w:rFonts w:ascii="標楷體" w:eastAsia="標楷體" w:hAnsi="標楷體" w:hint="eastAsia"/>
                <w:szCs w:val="24"/>
              </w:rPr>
              <w:t>林○香</w:t>
            </w:r>
            <w:r w:rsidR="00302DCD" w:rsidRPr="004C6641">
              <w:rPr>
                <w:rFonts w:ascii="標楷體" w:eastAsia="標楷體" w:hAnsi="標楷體" w:hint="eastAsia"/>
                <w:szCs w:val="24"/>
              </w:rPr>
              <w:t>收入微薄，且以其現有財產狀況，難以支付平日生活消費，是</w:t>
            </w:r>
            <w:r w:rsidR="003A234F">
              <w:rPr>
                <w:rFonts w:ascii="標楷體" w:eastAsia="標楷體" w:hAnsi="標楷體" w:hint="eastAsia"/>
                <w:szCs w:val="24"/>
              </w:rPr>
              <w:t>林○香</w:t>
            </w:r>
            <w:r w:rsidR="00302DCD" w:rsidRPr="004C6641">
              <w:rPr>
                <w:rFonts w:ascii="標楷體" w:eastAsia="標楷體" w:hAnsi="標楷體" w:hint="eastAsia"/>
                <w:szCs w:val="24"/>
              </w:rPr>
              <w:t>主張須受</w:t>
            </w:r>
            <w:r w:rsidR="003A234F">
              <w:rPr>
                <w:rFonts w:ascii="標楷體" w:eastAsia="標楷體" w:hAnsi="標楷體" w:hint="eastAsia"/>
                <w:szCs w:val="24"/>
              </w:rPr>
              <w:t>林○濱</w:t>
            </w:r>
            <w:r w:rsidR="00302DCD" w:rsidRPr="004C6641">
              <w:rPr>
                <w:rFonts w:ascii="標楷體" w:eastAsia="標楷體" w:hAnsi="標楷體" w:hint="eastAsia"/>
                <w:szCs w:val="24"/>
              </w:rPr>
              <w:t>、</w:t>
            </w:r>
            <w:r w:rsidR="003A234F">
              <w:rPr>
                <w:rFonts w:ascii="標楷體" w:eastAsia="標楷體" w:hAnsi="標楷體" w:hint="eastAsia"/>
                <w:szCs w:val="24"/>
              </w:rPr>
              <w:t>林○亨</w:t>
            </w:r>
            <w:r w:rsidR="00302DCD" w:rsidRPr="004C6641">
              <w:rPr>
                <w:rFonts w:ascii="標楷體" w:eastAsia="標楷體" w:hAnsi="標楷體" w:hint="eastAsia"/>
                <w:szCs w:val="24"/>
              </w:rPr>
              <w:t>扶養等語，應屬有據。被告辯稱</w:t>
            </w:r>
            <w:r w:rsidR="003A234F">
              <w:rPr>
                <w:rFonts w:ascii="標楷體" w:eastAsia="標楷體" w:hAnsi="標楷體" w:hint="eastAsia"/>
                <w:szCs w:val="24"/>
              </w:rPr>
              <w:t>林○香</w:t>
            </w:r>
            <w:r w:rsidR="00302DCD" w:rsidRPr="004C6641">
              <w:rPr>
                <w:rFonts w:ascii="標楷體" w:eastAsia="標楷體" w:hAnsi="標楷體" w:hint="eastAsia"/>
                <w:szCs w:val="24"/>
              </w:rPr>
              <w:t>並未證明有不能維持生活之情形云云，並無足採。</w:t>
            </w:r>
          </w:p>
          <w:p w:rsidR="00302DCD" w:rsidRPr="004C6641" w:rsidRDefault="00905AB2" w:rsidP="00302DCD">
            <w:pPr>
              <w:spacing w:line="400" w:lineRule="exact"/>
              <w:jc w:val="both"/>
              <w:rPr>
                <w:rFonts w:ascii="標楷體" w:eastAsia="標楷體" w:hAnsi="標楷體"/>
                <w:szCs w:val="24"/>
              </w:rPr>
            </w:pPr>
            <w:r w:rsidRPr="004C6641">
              <w:rPr>
                <w:rFonts w:ascii="標楷體" w:eastAsia="標楷體" w:hAnsi="標楷體"/>
                <w:szCs w:val="24"/>
              </w:rPr>
              <w:t>2</w:t>
            </w:r>
            <w:r w:rsidR="00302DCD" w:rsidRPr="004C6641">
              <w:rPr>
                <w:rFonts w:ascii="標楷體" w:eastAsia="標楷體" w:hAnsi="標楷體" w:hint="eastAsia"/>
                <w:szCs w:val="24"/>
              </w:rPr>
              <w:t>.又查</w:t>
            </w:r>
            <w:r w:rsidR="003A234F">
              <w:rPr>
                <w:rFonts w:ascii="標楷體" w:eastAsia="標楷體" w:hAnsi="標楷體" w:hint="eastAsia"/>
                <w:szCs w:val="24"/>
              </w:rPr>
              <w:t>林○香</w:t>
            </w:r>
            <w:r w:rsidR="00302DCD" w:rsidRPr="004C6641">
              <w:rPr>
                <w:rFonts w:ascii="標楷體" w:eastAsia="標楷體" w:hAnsi="標楷體" w:hint="eastAsia"/>
                <w:szCs w:val="24"/>
              </w:rPr>
              <w:t>，除</w:t>
            </w:r>
            <w:r w:rsidR="003A234F">
              <w:rPr>
                <w:rFonts w:ascii="標楷體" w:eastAsia="標楷體" w:hAnsi="標楷體" w:hint="eastAsia"/>
                <w:szCs w:val="24"/>
              </w:rPr>
              <w:t>林○濱</w:t>
            </w:r>
            <w:r w:rsidR="00302DCD" w:rsidRPr="004C6641">
              <w:rPr>
                <w:rFonts w:ascii="標楷體" w:eastAsia="標楷體" w:hAnsi="標楷體" w:hint="eastAsia"/>
                <w:szCs w:val="24"/>
              </w:rPr>
              <w:t>、</w:t>
            </w:r>
            <w:r w:rsidR="003A234F">
              <w:rPr>
                <w:rFonts w:ascii="標楷體" w:eastAsia="標楷體" w:hAnsi="標楷體" w:hint="eastAsia"/>
                <w:szCs w:val="24"/>
              </w:rPr>
              <w:t>林○亨</w:t>
            </w:r>
            <w:r w:rsidR="00302DCD" w:rsidRPr="004C6641">
              <w:rPr>
                <w:rFonts w:ascii="標楷體" w:eastAsia="標楷體" w:hAnsi="標楷體" w:hint="eastAsia"/>
                <w:szCs w:val="24"/>
              </w:rPr>
              <w:t>外，尚有配偶應對其負扶養義務乙節，有</w:t>
            </w:r>
            <w:r w:rsidR="003A234F">
              <w:rPr>
                <w:rFonts w:ascii="標楷體" w:eastAsia="標楷體" w:hAnsi="標楷體" w:hint="eastAsia"/>
                <w:szCs w:val="24"/>
              </w:rPr>
              <w:t>林○香</w:t>
            </w:r>
            <w:r w:rsidR="00302DCD" w:rsidRPr="004C6641">
              <w:rPr>
                <w:rFonts w:ascii="標楷體" w:eastAsia="標楷體" w:hAnsi="標楷體" w:hint="eastAsia"/>
                <w:szCs w:val="24"/>
              </w:rPr>
              <w:t>提出之親屬系統表及戶籍謄本各1份附卷為憑，足見</w:t>
            </w:r>
            <w:r w:rsidR="003A234F">
              <w:rPr>
                <w:rFonts w:ascii="標楷體" w:eastAsia="標楷體" w:hAnsi="標楷體" w:hint="eastAsia"/>
                <w:szCs w:val="24"/>
              </w:rPr>
              <w:t>林○香</w:t>
            </w:r>
            <w:r w:rsidR="00302DCD" w:rsidRPr="004C6641">
              <w:rPr>
                <w:rFonts w:ascii="標楷體" w:eastAsia="標楷體" w:hAnsi="標楷體" w:hint="eastAsia"/>
                <w:szCs w:val="24"/>
              </w:rPr>
              <w:t>受</w:t>
            </w:r>
            <w:r w:rsidR="003A234F">
              <w:rPr>
                <w:rFonts w:ascii="標楷體" w:eastAsia="標楷體" w:hAnsi="標楷體" w:hint="eastAsia"/>
                <w:szCs w:val="24"/>
              </w:rPr>
              <w:t>林○濱</w:t>
            </w:r>
            <w:r w:rsidR="00302DCD" w:rsidRPr="004C6641">
              <w:rPr>
                <w:rFonts w:ascii="標楷體" w:eastAsia="標楷體" w:hAnsi="標楷體" w:hint="eastAsia"/>
                <w:szCs w:val="24"/>
              </w:rPr>
              <w:t>、</w:t>
            </w:r>
            <w:r w:rsidR="003A234F">
              <w:rPr>
                <w:rFonts w:ascii="標楷體" w:eastAsia="標楷體" w:hAnsi="標楷體" w:hint="eastAsia"/>
                <w:szCs w:val="24"/>
              </w:rPr>
              <w:t>林○亨</w:t>
            </w:r>
            <w:r w:rsidR="00302DCD" w:rsidRPr="004C6641">
              <w:rPr>
                <w:rFonts w:ascii="標楷體" w:eastAsia="標楷體" w:hAnsi="標楷體" w:hint="eastAsia"/>
                <w:szCs w:val="24"/>
              </w:rPr>
              <w:t>扶養之權利應以3分之2計算。而</w:t>
            </w:r>
            <w:r w:rsidR="003A234F">
              <w:rPr>
                <w:rFonts w:ascii="標楷體" w:eastAsia="標楷體" w:hAnsi="標楷體" w:hint="eastAsia"/>
                <w:szCs w:val="24"/>
              </w:rPr>
              <w:t>林○香</w:t>
            </w:r>
            <w:r w:rsidR="00302DCD" w:rsidRPr="004C6641">
              <w:rPr>
                <w:rFonts w:ascii="標楷體" w:eastAsia="標楷體" w:hAnsi="標楷體" w:hint="eastAsia"/>
                <w:szCs w:val="24"/>
              </w:rPr>
              <w:t>滿65歲後有受扶養之必要，65歲女性平均餘命尚有21.33年乙節，有</w:t>
            </w:r>
            <w:r w:rsidR="003A234F">
              <w:rPr>
                <w:rFonts w:ascii="標楷體" w:eastAsia="標楷體" w:hAnsi="標楷體" w:hint="eastAsia"/>
                <w:szCs w:val="24"/>
              </w:rPr>
              <w:t>林○香</w:t>
            </w:r>
            <w:r w:rsidR="00302DCD" w:rsidRPr="004C6641">
              <w:rPr>
                <w:rFonts w:ascii="標楷體" w:eastAsia="標楷體" w:hAnsi="標楷體" w:hint="eastAsia"/>
                <w:szCs w:val="24"/>
              </w:rPr>
              <w:t>提出之103年度全國簡易生命表在卷可稽，是</w:t>
            </w:r>
            <w:r w:rsidR="003A234F">
              <w:rPr>
                <w:rFonts w:ascii="標楷體" w:eastAsia="標楷體" w:hAnsi="標楷體" w:hint="eastAsia"/>
                <w:szCs w:val="24"/>
              </w:rPr>
              <w:t>林○香</w:t>
            </w:r>
            <w:r w:rsidR="00302DCD" w:rsidRPr="004C6641">
              <w:rPr>
                <w:rFonts w:ascii="標楷體" w:eastAsia="標楷體" w:hAnsi="標楷體" w:hint="eastAsia"/>
                <w:szCs w:val="24"/>
              </w:rPr>
              <w:t>得受上開</w:t>
            </w:r>
            <w:r w:rsidR="003A234F">
              <w:rPr>
                <w:rFonts w:ascii="標楷體" w:eastAsia="標楷體" w:hAnsi="標楷體" w:hint="eastAsia"/>
                <w:szCs w:val="24"/>
              </w:rPr>
              <w:t>3</w:t>
            </w:r>
            <w:r w:rsidR="00302DCD" w:rsidRPr="004C6641">
              <w:rPr>
                <w:rFonts w:ascii="標楷體" w:eastAsia="標楷體" w:hAnsi="標楷體" w:hint="eastAsia"/>
                <w:szCs w:val="24"/>
              </w:rPr>
              <w:t>人扶養之年數為21.33年。</w:t>
            </w:r>
          </w:p>
          <w:p w:rsidR="00302DCD" w:rsidRPr="004C6641" w:rsidRDefault="00905AB2" w:rsidP="00302DCD">
            <w:pPr>
              <w:spacing w:line="400" w:lineRule="exact"/>
              <w:jc w:val="both"/>
              <w:rPr>
                <w:rFonts w:ascii="標楷體" w:eastAsia="標楷體" w:hAnsi="標楷體"/>
                <w:szCs w:val="24"/>
              </w:rPr>
            </w:pPr>
            <w:r w:rsidRPr="004C6641">
              <w:rPr>
                <w:rFonts w:ascii="標楷體" w:eastAsia="標楷體" w:hAnsi="標楷體"/>
                <w:szCs w:val="24"/>
              </w:rPr>
              <w:t>3</w:t>
            </w:r>
            <w:r w:rsidR="00302DCD" w:rsidRPr="004C6641">
              <w:rPr>
                <w:rFonts w:ascii="標楷體" w:eastAsia="標楷體" w:hAnsi="標楷體" w:hint="eastAsia"/>
                <w:szCs w:val="24"/>
              </w:rPr>
              <w:t>.</w:t>
            </w:r>
            <w:r w:rsidR="003A234F">
              <w:rPr>
                <w:rFonts w:ascii="標楷體" w:eastAsia="標楷體" w:hAnsi="標楷體" w:hint="eastAsia"/>
                <w:szCs w:val="24"/>
              </w:rPr>
              <w:t>林○香</w:t>
            </w:r>
            <w:r w:rsidR="00302DCD"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乘以扶養比例3分之2，核計其金額為</w:t>
            </w:r>
            <w:r w:rsidR="00302DCD" w:rsidRPr="004C6641">
              <w:rPr>
                <w:rFonts w:ascii="標楷體" w:eastAsia="標楷體" w:hAnsi="標楷體"/>
                <w:szCs w:val="24"/>
              </w:rPr>
              <w:t>2,414,096</w:t>
            </w:r>
            <w:r w:rsidR="00302DCD" w:rsidRPr="004C6641">
              <w:rPr>
                <w:rFonts w:ascii="標楷體" w:eastAsia="標楷體" w:hAnsi="標楷體" w:hint="eastAsia"/>
                <w:szCs w:val="24"/>
              </w:rPr>
              <w:t>元【計算方式為：245,052×14.61606764+(245,052×0.33)</w:t>
            </w:r>
            <w:r w:rsidRPr="004C6641">
              <w:rPr>
                <w:rFonts w:ascii="標楷體" w:eastAsia="標楷體" w:hAnsi="標楷體" w:hint="eastAsia"/>
                <w:szCs w:val="24"/>
              </w:rPr>
              <w:t>×（15.10387251-14.6160676</w:t>
            </w:r>
            <w:r w:rsidRPr="004C6641">
              <w:rPr>
                <w:rFonts w:ascii="標楷體" w:eastAsia="標楷體" w:hAnsi="標楷體"/>
                <w:szCs w:val="24"/>
              </w:rPr>
              <w:br/>
            </w:r>
            <w:r w:rsidR="00302DCD" w:rsidRPr="004C6641">
              <w:rPr>
                <w:rFonts w:ascii="標楷體" w:eastAsia="標楷體" w:hAnsi="標楷體" w:hint="eastAsia"/>
                <w:szCs w:val="24"/>
              </w:rPr>
              <w:t xml:space="preserve">4) =3,621,144.0017883493。其中14.61606764為年別單利5%第21年霍夫曼累計係數，15.10387251為年別單利5%第22年霍夫曼累計係數，0.33為未滿一年部分折算年數之比例(21.33[去整數得0.33])。採四捨五入，元以下進位。上開數值再乘以扶養比例3分之2= </w:t>
            </w:r>
            <w:r w:rsidR="00302DCD" w:rsidRPr="004C6641">
              <w:rPr>
                <w:rFonts w:ascii="標楷體" w:eastAsia="標楷體" w:hAnsi="標楷體"/>
                <w:szCs w:val="24"/>
              </w:rPr>
              <w:t>2,414,096</w:t>
            </w:r>
            <w:r w:rsidR="00302DCD" w:rsidRPr="004C6641">
              <w:rPr>
                <w:rFonts w:ascii="標楷體" w:eastAsia="標楷體" w:hAnsi="標楷體" w:hint="eastAsia"/>
                <w:szCs w:val="24"/>
              </w:rPr>
              <w:t>】。</w:t>
            </w:r>
            <w:r w:rsidR="003A234F">
              <w:rPr>
                <w:rFonts w:ascii="標楷體" w:eastAsia="標楷體" w:hAnsi="標楷體" w:hint="eastAsia"/>
                <w:szCs w:val="24"/>
              </w:rPr>
              <w:t>林○香</w:t>
            </w:r>
            <w:r w:rsidR="00302DCD" w:rsidRPr="004C6641">
              <w:rPr>
                <w:rFonts w:ascii="標楷體" w:eastAsia="標楷體" w:hAnsi="標楷體" w:hint="eastAsia"/>
                <w:szCs w:val="24"/>
              </w:rPr>
              <w:t>主張因被告之行為而得一次請求給付之扶養金額為</w:t>
            </w:r>
            <w:r w:rsidR="00302DCD" w:rsidRPr="004C6641">
              <w:rPr>
                <w:rFonts w:ascii="標楷體" w:eastAsia="標楷體" w:hAnsi="標楷體"/>
                <w:szCs w:val="24"/>
              </w:rPr>
              <w:t>2,414,096</w:t>
            </w:r>
            <w:r w:rsidR="00302DCD" w:rsidRPr="004C6641">
              <w:rPr>
                <w:rFonts w:ascii="標楷體" w:eastAsia="標楷體" w:hAnsi="標楷體" w:hint="eastAsia"/>
                <w:szCs w:val="24"/>
              </w:rPr>
              <w:t>元，即屬有據。</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2,414,096</w:t>
            </w:r>
            <w:r w:rsidRPr="004C6641">
              <w:rPr>
                <w:rFonts w:ascii="標楷體" w:eastAsia="標楷體" w:hAnsi="標楷體" w:cs="Arial"/>
              </w:rPr>
              <w:t>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21</w:t>
            </w:r>
          </w:p>
        </w:tc>
        <w:tc>
          <w:tcPr>
            <w:tcW w:w="102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洪佛鍊</w:t>
            </w:r>
          </w:p>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洪佛裁</w:t>
            </w:r>
          </w:p>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洪國祥</w:t>
            </w:r>
          </w:p>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洪國欽</w:t>
            </w:r>
          </w:p>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黃浚博</w:t>
            </w:r>
          </w:p>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黃怡菁</w:t>
            </w:r>
          </w:p>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洪月香</w:t>
            </w:r>
          </w:p>
          <w:p w:rsidR="00905AB2" w:rsidRPr="004C6641" w:rsidRDefault="00905AB2" w:rsidP="00302DCD">
            <w:pPr>
              <w:jc w:val="center"/>
              <w:rPr>
                <w:rFonts w:ascii="標楷體" w:eastAsia="標楷體" w:hAnsi="標楷體" w:cs="Arial"/>
              </w:rPr>
            </w:pPr>
            <w:r w:rsidRPr="004C6641">
              <w:rPr>
                <w:rFonts w:ascii="標楷體" w:eastAsia="標楷體" w:hAnsi="標楷體" w:cs="Arial" w:hint="eastAsia"/>
              </w:rPr>
              <w:t>（即洪林蓮花之承受訴訟人）</w:t>
            </w:r>
          </w:p>
        </w:tc>
        <w:tc>
          <w:tcPr>
            <w:tcW w:w="1134" w:type="dxa"/>
            <w:vAlign w:val="center"/>
          </w:tcPr>
          <w:p w:rsidR="00302DCD" w:rsidRPr="004C6641" w:rsidRDefault="00905AB2"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1.洪林蓮花</w:t>
            </w:r>
            <w:r w:rsidRPr="004C6641">
              <w:rPr>
                <w:rFonts w:ascii="標楷體" w:eastAsia="標楷體" w:hAnsi="標楷體" w:cs="Arial"/>
              </w:rPr>
              <w:t>之女洪芝晴因</w:t>
            </w:r>
            <w:r w:rsidRPr="004C6641">
              <w:rPr>
                <w:rFonts w:ascii="標楷體" w:eastAsia="標楷體" w:hAnsi="標楷體" w:cs="Arial" w:hint="eastAsia"/>
              </w:rPr>
              <w:t>系爭</w:t>
            </w:r>
            <w:r w:rsidRPr="004C6641">
              <w:rPr>
                <w:rFonts w:ascii="標楷體" w:eastAsia="標楷體" w:hAnsi="標楷體" w:cs="Arial"/>
              </w:rPr>
              <w:t>事故死亡。查洪林蓮花係</w:t>
            </w:r>
            <w:r w:rsidRPr="004C6641">
              <w:rPr>
                <w:rFonts w:ascii="標楷體" w:eastAsia="標楷體" w:hAnsi="標楷體" w:cs="Arial" w:hint="eastAsia"/>
              </w:rPr>
              <w:t>24</w:t>
            </w:r>
            <w:r w:rsidRPr="004C6641">
              <w:rPr>
                <w:rFonts w:ascii="標楷體" w:eastAsia="標楷體" w:hAnsi="標楷體" w:cs="Arial"/>
              </w:rPr>
              <w:t>年</w:t>
            </w:r>
            <w:r w:rsidRPr="004C6641">
              <w:rPr>
                <w:rFonts w:ascii="標楷體" w:eastAsia="標楷體" w:hAnsi="標楷體" w:cs="Arial" w:hint="eastAsia"/>
              </w:rPr>
              <w:t>2</w:t>
            </w:r>
            <w:r w:rsidRPr="004C6641">
              <w:rPr>
                <w:rFonts w:ascii="標楷體" w:eastAsia="標楷體" w:hAnsi="標楷體" w:cs="Arial"/>
              </w:rPr>
              <w:t>月</w:t>
            </w:r>
            <w:r w:rsidRPr="004C6641">
              <w:rPr>
                <w:rFonts w:ascii="標楷體" w:eastAsia="標楷體" w:hAnsi="標楷體" w:cs="Arial" w:hint="eastAsia"/>
              </w:rPr>
              <w:t>26日</w:t>
            </w:r>
            <w:r w:rsidRPr="004C6641">
              <w:rPr>
                <w:rFonts w:ascii="標楷體" w:eastAsia="標楷體" w:hAnsi="標楷體" w:cs="Arial"/>
              </w:rPr>
              <w:t>生，</w:t>
            </w:r>
            <w:r w:rsidRPr="004C6641">
              <w:rPr>
                <w:rFonts w:ascii="標楷體" w:eastAsia="標楷體" w:hAnsi="標楷體" w:cs="Arial" w:hint="eastAsia"/>
              </w:rPr>
              <w:t>106年8月30日死亡</w:t>
            </w:r>
            <w:r w:rsidRPr="004C6641">
              <w:rPr>
                <w:rFonts w:ascii="標楷體" w:eastAsia="標楷體" w:hAnsi="標楷體" w:cs="Arial"/>
              </w:rPr>
              <w:t>，距系爭事故發生時之105年2月6日約為</w:t>
            </w:r>
            <w:r w:rsidRPr="004C6641">
              <w:rPr>
                <w:rFonts w:ascii="標楷體" w:eastAsia="標楷體" w:hAnsi="標楷體" w:cs="Arial" w:hint="eastAsia"/>
              </w:rPr>
              <w:t>1年6月</w:t>
            </w:r>
            <w:r w:rsidRPr="004C6641">
              <w:rPr>
                <w:rFonts w:ascii="標楷體" w:eastAsia="標楷體" w:hAnsi="標楷體" w:cs="Arial"/>
              </w:rPr>
              <w:t>。依行政院主計總處所調查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定其應受扶養金額。洪林蓮花除被害人洪芝晴外，尚有其他</w:t>
            </w:r>
            <w:r w:rsidRPr="004C6641">
              <w:rPr>
                <w:rFonts w:ascii="標楷體" w:eastAsia="標楷體" w:hAnsi="標楷體" w:cs="Arial" w:hint="eastAsia"/>
              </w:rPr>
              <w:t>5</w:t>
            </w:r>
            <w:r w:rsidRPr="004C6641">
              <w:rPr>
                <w:rFonts w:ascii="標楷體" w:eastAsia="標楷體" w:hAnsi="標楷體" w:cs="Arial"/>
              </w:rPr>
              <w:t>名子女應對其負扶養義務，故洪林蓮花受洪芝晴扶養之權利應以</w:t>
            </w:r>
            <w:r w:rsidRPr="004C6641">
              <w:rPr>
                <w:rFonts w:ascii="標楷體" w:eastAsia="標楷體" w:hAnsi="標楷體" w:cs="Arial" w:hint="eastAsia"/>
              </w:rPr>
              <w:t>6</w:t>
            </w:r>
            <w:r w:rsidRPr="004C6641">
              <w:rPr>
                <w:rFonts w:ascii="標楷體" w:eastAsia="標楷體" w:hAnsi="標楷體" w:cs="Arial"/>
              </w:rPr>
              <w:t>分之1計算。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從而洪林蓮花得請求之扶養費金額為</w:t>
            </w:r>
            <w:r w:rsidRPr="004C6641">
              <w:rPr>
                <w:rFonts w:ascii="標楷體" w:eastAsia="標楷體" w:hAnsi="標楷體" w:cs="Arial" w:hint="eastAsia"/>
              </w:rPr>
              <w:t>61,263</w:t>
            </w:r>
            <w:r w:rsidRPr="004C6641">
              <w:rPr>
                <w:rFonts w:ascii="標楷體" w:eastAsia="標楷體" w:hAnsi="標楷體" w:cs="Arial"/>
              </w:rPr>
              <w:t>元【計算式：</w:t>
            </w:r>
            <w:r w:rsidRPr="004C6641">
              <w:rPr>
                <w:rFonts w:ascii="標楷體" w:eastAsia="標楷體" w:hAnsi="標楷體" w:cs="Arial" w:hint="eastAsia"/>
              </w:rPr>
              <w:t>245,052×1.5</w:t>
            </w:r>
            <w:r w:rsidRPr="004C6641">
              <w:rPr>
                <w:rFonts w:ascii="標楷體" w:eastAsia="標楷體" w:hAnsi="標楷體" w:cs="Arial"/>
              </w:rPr>
              <w:t>÷</w:t>
            </w:r>
            <w:r w:rsidRPr="004C6641">
              <w:rPr>
                <w:rFonts w:ascii="標楷體" w:eastAsia="標楷體" w:hAnsi="標楷體" w:cs="Arial" w:hint="eastAsia"/>
              </w:rPr>
              <w:t>6</w:t>
            </w:r>
            <w:r w:rsidRPr="004C6641">
              <w:rPr>
                <w:rFonts w:ascii="標楷體" w:eastAsia="標楷體" w:hAnsi="標楷體" w:cs="Arial"/>
              </w:rPr>
              <w:t xml:space="preserve">（扶養義務人數）= </w:t>
            </w:r>
            <w:r w:rsidRPr="004C6641">
              <w:rPr>
                <w:rFonts w:ascii="標楷體" w:eastAsia="標楷體" w:hAnsi="標楷體" w:cs="Arial" w:hint="eastAsia"/>
              </w:rPr>
              <w:t>61</w:t>
            </w:r>
            <w:r w:rsidRPr="004C6641">
              <w:rPr>
                <w:rFonts w:ascii="標楷體" w:eastAsia="標楷體" w:hAnsi="標楷體" w:cs="Arial"/>
              </w:rPr>
              <w:t>,</w:t>
            </w:r>
            <w:r w:rsidRPr="004C6641">
              <w:rPr>
                <w:rFonts w:ascii="標楷體" w:eastAsia="標楷體" w:hAnsi="標楷體" w:cs="Arial" w:hint="eastAsia"/>
              </w:rPr>
              <w:t>263元。】</w:t>
            </w:r>
            <w:r w:rsidR="00905AB2" w:rsidRPr="004C6641">
              <w:rPr>
                <w:rFonts w:ascii="標楷體" w:eastAsia="標楷體" w:hAnsi="標楷體" w:cs="Arial" w:hint="eastAsia"/>
              </w:rPr>
              <w:t>。而洪林蓮花已於</w:t>
            </w:r>
            <w:r w:rsidR="007C11A2" w:rsidRPr="004C6641">
              <w:rPr>
                <w:rFonts w:ascii="標楷體" w:eastAsia="標楷體" w:hAnsi="標楷體" w:cs="Arial" w:hint="eastAsia"/>
              </w:rPr>
              <w:t>106年8月30日死亡，其上開扶養費債權應由原告洪佛鍊、洪佛裁、洪國祥、洪國欽、黃浚博、黃怡菁、洪月香繼承。</w:t>
            </w:r>
          </w:p>
        </w:tc>
        <w:tc>
          <w:tcPr>
            <w:tcW w:w="1265" w:type="dxa"/>
            <w:vAlign w:val="center"/>
          </w:tcPr>
          <w:p w:rsidR="00302DCD" w:rsidRPr="004C6641" w:rsidRDefault="00302DCD" w:rsidP="00302DCD">
            <w:pPr>
              <w:rPr>
                <w:rFonts w:ascii="標楷體" w:eastAsia="標楷體" w:hAnsi="標楷體" w:cs="Arial"/>
              </w:rPr>
            </w:pPr>
            <w:r w:rsidRPr="004C6641">
              <w:rPr>
                <w:rFonts w:ascii="標楷體" w:eastAsia="標楷體" w:hAnsi="標楷體" w:cs="Arial" w:hint="eastAsia"/>
              </w:rPr>
              <w:t>61,263元</w:t>
            </w:r>
          </w:p>
        </w:tc>
        <w:tc>
          <w:tcPr>
            <w:tcW w:w="1701" w:type="dxa"/>
            <w:vAlign w:val="center"/>
          </w:tcPr>
          <w:p w:rsidR="00302DCD" w:rsidRPr="004C6641" w:rsidRDefault="00302DCD" w:rsidP="007C11A2">
            <w:pPr>
              <w:spacing w:line="400" w:lineRule="exact"/>
              <w:jc w:val="both"/>
              <w:rPr>
                <w:rFonts w:ascii="標楷體" w:eastAsia="標楷體" w:hAnsi="標楷體" w:cs="Arial"/>
              </w:rPr>
            </w:pPr>
            <w:r w:rsidRPr="004C6641">
              <w:rPr>
                <w:rFonts w:ascii="標楷體" w:eastAsia="標楷體" w:hAnsi="標楷體" w:cs="Arial" w:hint="eastAsia"/>
              </w:rPr>
              <w:t>1.原告即受扶養權利者洪林蓮花之親屬系統表（本院卷四之2，第183頁）</w:t>
            </w:r>
          </w:p>
          <w:p w:rsidR="00302DCD" w:rsidRPr="004C6641" w:rsidRDefault="00302DCD" w:rsidP="007C11A2">
            <w:pPr>
              <w:spacing w:line="400" w:lineRule="exact"/>
              <w:jc w:val="both"/>
              <w:rPr>
                <w:rFonts w:ascii="標楷體" w:eastAsia="標楷體" w:hAnsi="標楷體" w:cs="Arial"/>
              </w:rPr>
            </w:pPr>
            <w:r w:rsidRPr="004C6641">
              <w:rPr>
                <w:rFonts w:ascii="標楷體" w:eastAsia="標楷體" w:hAnsi="標楷體" w:cs="Arial" w:hint="eastAsia"/>
              </w:rPr>
              <w:t>2.原告洪林蓮花及其扶養義務人之戶籍謄本（本院卷四之2，第184至190頁）</w:t>
            </w:r>
          </w:p>
          <w:p w:rsidR="00302DCD" w:rsidRPr="004C6641" w:rsidRDefault="00302DCD" w:rsidP="007C11A2">
            <w:pPr>
              <w:spacing w:line="400" w:lineRule="exact"/>
              <w:jc w:val="both"/>
              <w:rPr>
                <w:rFonts w:ascii="標楷體" w:eastAsia="標楷體" w:hAnsi="標楷體" w:cs="Arial"/>
              </w:rPr>
            </w:pPr>
            <w:r w:rsidRPr="004C6641">
              <w:rPr>
                <w:rFonts w:ascii="標楷體" w:eastAsia="標楷體" w:hAnsi="標楷體" w:cs="Arial" w:hint="eastAsia"/>
              </w:rPr>
              <w:t>3.原告洪林蓮花之繼承人109年3月4日民事聲明承受訴訟狀、原告洪林蓮花繼承系統表、除戶戶籍謄本、承受訴訟人之戶籍謄本（本院卷十二，第107至125頁）</w:t>
            </w:r>
          </w:p>
          <w:p w:rsidR="00302DCD" w:rsidRPr="004C6641" w:rsidRDefault="00302DCD" w:rsidP="007C11A2">
            <w:pPr>
              <w:spacing w:line="400" w:lineRule="exact"/>
              <w:jc w:val="both"/>
              <w:rPr>
                <w:rFonts w:ascii="標楷體" w:eastAsia="標楷體" w:hAnsi="標楷體" w:cs="Arial"/>
              </w:rPr>
            </w:pPr>
            <w:r w:rsidRPr="004C6641">
              <w:rPr>
                <w:rFonts w:ascii="標楷體" w:eastAsia="標楷體" w:hAnsi="標楷體" w:cs="Arial" w:hint="eastAsia"/>
              </w:rPr>
              <w:t>4.104年度平均每人月消費支出-按區域別分一覽表（本院卷四之2，第412頁）</w:t>
            </w:r>
          </w:p>
          <w:p w:rsidR="00302DCD" w:rsidRPr="004C6641" w:rsidRDefault="00302DCD" w:rsidP="007C11A2">
            <w:pPr>
              <w:jc w:val="both"/>
              <w:rPr>
                <w:rFonts w:ascii="標楷體" w:eastAsia="標楷體" w:hAnsi="標楷體"/>
              </w:rPr>
            </w:pPr>
            <w:r w:rsidRPr="004C6641">
              <w:rPr>
                <w:rFonts w:ascii="標楷體" w:eastAsia="標楷體" w:hAnsi="標楷體" w:cs="Arial" w:hint="eastAsia"/>
              </w:rPr>
              <w:t>5.原告洪林蓮花</w:t>
            </w:r>
            <w:r w:rsidRPr="004C6641">
              <w:rPr>
                <w:rFonts w:ascii="標楷體" w:eastAsia="標楷體" w:hAnsi="標楷體" w:hint="eastAsia"/>
              </w:rPr>
              <w:t>稅務電子閘門財產所得調件明細（所得卷，第47、48頁）</w:t>
            </w:r>
          </w:p>
          <w:p w:rsidR="00302DCD" w:rsidRPr="004C6641" w:rsidRDefault="00302DCD" w:rsidP="007C11A2">
            <w:pPr>
              <w:spacing w:line="400" w:lineRule="exact"/>
              <w:jc w:val="both"/>
              <w:rPr>
                <w:rFonts w:ascii="標楷體" w:eastAsia="標楷體" w:hAnsi="標楷體" w:cs="Arial"/>
              </w:rPr>
            </w:pPr>
            <w:r w:rsidRPr="004C6641">
              <w:rPr>
                <w:rFonts w:ascii="標楷體" w:eastAsia="標楷體" w:hAnsi="標楷體" w:hint="eastAsia"/>
              </w:rPr>
              <w:t>7.原告洪林蓮花（106.8.30歿），國小肄業，無業，無收入（本院卷六，第65頁）</w:t>
            </w:r>
            <w:r w:rsidRPr="004C6641">
              <w:rPr>
                <w:rFonts w:ascii="標楷體" w:eastAsia="標楷體" w:hAnsi="標楷體" w:cs="Arial"/>
              </w:rPr>
              <w:t xml:space="preserve"> </w:t>
            </w:r>
          </w:p>
        </w:tc>
        <w:tc>
          <w:tcPr>
            <w:tcW w:w="3845" w:type="dxa"/>
          </w:tcPr>
          <w:p w:rsidR="00302DCD" w:rsidRPr="004C6641" w:rsidRDefault="007C11A2" w:rsidP="00302DCD">
            <w:pPr>
              <w:spacing w:line="400" w:lineRule="exact"/>
              <w:jc w:val="both"/>
              <w:rPr>
                <w:rFonts w:ascii="標楷體" w:eastAsia="標楷體" w:hAnsi="標楷體"/>
                <w:szCs w:val="24"/>
              </w:rPr>
            </w:pPr>
            <w:r w:rsidRPr="004C6641">
              <w:rPr>
                <w:rFonts w:ascii="標楷體" w:eastAsia="標楷體" w:hAnsi="標楷體"/>
                <w:szCs w:val="24"/>
              </w:rPr>
              <w:t>1.</w:t>
            </w:r>
            <w:r w:rsidR="00302DCD" w:rsidRPr="004C6641">
              <w:rPr>
                <w:rFonts w:ascii="標楷體" w:eastAsia="標楷體" w:hAnsi="標楷體" w:hint="eastAsia"/>
                <w:szCs w:val="24"/>
              </w:rPr>
              <w:t>原告洪林蓮花主張洪芝晴因系爭事故死亡，洪林蓮花有受其女洪芝晴扶養之權利，而請求被告賠償扶養費用</w:t>
            </w:r>
            <w:r w:rsidR="00302DCD" w:rsidRPr="004C6641">
              <w:rPr>
                <w:rFonts w:ascii="標楷體" w:eastAsia="標楷體" w:hAnsi="標楷體" w:cs="Arial" w:hint="eastAsia"/>
              </w:rPr>
              <w:t>61,263</w:t>
            </w:r>
            <w:r w:rsidR="00302DCD" w:rsidRPr="004C6641">
              <w:rPr>
                <w:rFonts w:ascii="標楷體" w:eastAsia="標楷體" w:hAnsi="標楷體" w:hint="eastAsia"/>
                <w:szCs w:val="24"/>
              </w:rPr>
              <w:t>元等語。經查洪林蓮花為</w:t>
            </w:r>
            <w:r w:rsidR="00302DCD" w:rsidRPr="004C6641">
              <w:rPr>
                <w:rFonts w:ascii="標楷體" w:eastAsia="標楷體" w:hAnsi="標楷體" w:cs="Arial" w:hint="eastAsia"/>
              </w:rPr>
              <w:t>24</w:t>
            </w:r>
            <w:r w:rsidR="00302DCD" w:rsidRPr="004C6641">
              <w:rPr>
                <w:rFonts w:ascii="標楷體" w:eastAsia="標楷體" w:hAnsi="標楷體" w:cs="Arial"/>
              </w:rPr>
              <w:t>年</w:t>
            </w:r>
            <w:r w:rsidR="00302DCD" w:rsidRPr="004C6641">
              <w:rPr>
                <w:rFonts w:ascii="標楷體" w:eastAsia="標楷體" w:hAnsi="標楷體" w:cs="Arial" w:hint="eastAsia"/>
              </w:rPr>
              <w:t>2</w:t>
            </w:r>
            <w:r w:rsidR="00302DCD" w:rsidRPr="004C6641">
              <w:rPr>
                <w:rFonts w:ascii="標楷體" w:eastAsia="標楷體" w:hAnsi="標楷體" w:cs="Arial"/>
              </w:rPr>
              <w:t>月</w:t>
            </w:r>
            <w:r w:rsidR="00302DCD" w:rsidRPr="004C6641">
              <w:rPr>
                <w:rFonts w:ascii="標楷體" w:eastAsia="標楷體" w:hAnsi="標楷體" w:cs="Arial" w:hint="eastAsia"/>
              </w:rPr>
              <w:t>26</w:t>
            </w:r>
            <w:r w:rsidR="00302DCD" w:rsidRPr="004C6641">
              <w:rPr>
                <w:rFonts w:ascii="標楷體" w:eastAsia="標楷體" w:hAnsi="標楷體" w:hint="eastAsia"/>
                <w:szCs w:val="24"/>
              </w:rPr>
              <w:t>日生，無業，於105年2月6日年滿80歲，洪林蓮花為被害人洪芝晴之母，其名下無財產，104、105年之收入0元乙節，有洪林蓮花提出之戶籍謄本及本院依職權調閱洪林蓮花104、105年稅務電子閘門財產所得調件明細表各1件在卷可稽，且被告對於洪林蓮花無業亦不爭執，再審酌104年臺灣地區每人每月平均消費支出金額20,421元，平均每人每年消費支出245,052元（計算式：20,421×12月＝245,052） ，可知洪林蓮花無業，且以其現有財產狀況，難以支付平日生活消費，是洪林蓮花主張須受洪芝晴扶養等語，應屬有據。被告辯稱洪林蓮花並未證明有不能維持生活之情形云云，並無足採。</w:t>
            </w:r>
          </w:p>
          <w:p w:rsidR="00302DCD" w:rsidRPr="004C6641" w:rsidRDefault="007C11A2" w:rsidP="00302DCD">
            <w:pPr>
              <w:spacing w:line="400" w:lineRule="exact"/>
              <w:jc w:val="both"/>
              <w:rPr>
                <w:rFonts w:ascii="標楷體" w:eastAsia="標楷體" w:hAnsi="標楷體"/>
                <w:szCs w:val="24"/>
              </w:rPr>
            </w:pPr>
            <w:r w:rsidRPr="004C6641">
              <w:rPr>
                <w:rFonts w:ascii="標楷體" w:eastAsia="標楷體" w:hAnsi="標楷體"/>
                <w:szCs w:val="24"/>
              </w:rPr>
              <w:t>2</w:t>
            </w:r>
            <w:r w:rsidR="00302DCD" w:rsidRPr="004C6641">
              <w:rPr>
                <w:rFonts w:ascii="標楷體" w:eastAsia="標楷體" w:hAnsi="標楷體" w:hint="eastAsia"/>
                <w:szCs w:val="24"/>
              </w:rPr>
              <w:t>.又查洪林蓮花，除洪芝晴外，尚有其他5名子女應對其負扶養義務乙節，有洪林蓮花提出之親屬系統表及戶籍謄本各1份附卷為憑，足見洪林蓮花受洪芝晴扶養之權利應以6分之1計算。而洪林蓮花</w:t>
            </w:r>
            <w:r w:rsidR="00302DCD" w:rsidRPr="004C6641">
              <w:rPr>
                <w:rFonts w:ascii="標楷體" w:eastAsia="標楷體" w:hAnsi="標楷體" w:cs="Arial" w:hint="eastAsia"/>
              </w:rPr>
              <w:t>106年8月30日死亡</w:t>
            </w:r>
            <w:r w:rsidR="00302DCD" w:rsidRPr="004C6641">
              <w:rPr>
                <w:rFonts w:ascii="標楷體" w:eastAsia="標楷體" w:hAnsi="標楷體" w:cs="Arial"/>
              </w:rPr>
              <w:t>，距系爭事故發生時之105年2月6日為</w:t>
            </w:r>
            <w:r w:rsidR="00302DCD" w:rsidRPr="004C6641">
              <w:rPr>
                <w:rFonts w:ascii="標楷體" w:eastAsia="標楷體" w:hAnsi="標楷體" w:cs="Arial" w:hint="eastAsia"/>
              </w:rPr>
              <w:t>1年6月24日</w:t>
            </w:r>
            <w:r w:rsidR="00302DCD" w:rsidRPr="004C6641">
              <w:rPr>
                <w:rFonts w:ascii="標楷體" w:eastAsia="標楷體" w:hAnsi="標楷體" w:hint="eastAsia"/>
                <w:szCs w:val="24"/>
              </w:rPr>
              <w:t>，是洪林蓮花得受上開6人扶養之時間為</w:t>
            </w:r>
            <w:r w:rsidR="00302DCD" w:rsidRPr="004C6641">
              <w:rPr>
                <w:rFonts w:ascii="標楷體" w:eastAsia="標楷體" w:hAnsi="標楷體" w:cs="Arial" w:hint="eastAsia"/>
              </w:rPr>
              <w:t>1年6月24日</w:t>
            </w:r>
            <w:r w:rsidR="00302DCD" w:rsidRPr="004C6641">
              <w:rPr>
                <w:rFonts w:ascii="標楷體" w:eastAsia="標楷體" w:hAnsi="標楷體" w:hint="eastAsia"/>
                <w:szCs w:val="24"/>
              </w:rPr>
              <w:t>。</w:t>
            </w:r>
          </w:p>
          <w:p w:rsidR="00302DCD" w:rsidRPr="004C6641" w:rsidRDefault="007C11A2" w:rsidP="00696BFB">
            <w:pPr>
              <w:spacing w:line="400" w:lineRule="exact"/>
              <w:jc w:val="both"/>
              <w:rPr>
                <w:rFonts w:ascii="標楷體" w:eastAsia="標楷體" w:hAnsi="標楷體"/>
                <w:szCs w:val="24"/>
              </w:rPr>
            </w:pPr>
            <w:r w:rsidRPr="004C6641">
              <w:rPr>
                <w:rFonts w:ascii="標楷體" w:eastAsia="標楷體" w:hAnsi="標楷體"/>
                <w:szCs w:val="24"/>
              </w:rPr>
              <w:t>3</w:t>
            </w:r>
            <w:r w:rsidR="00302DCD" w:rsidRPr="004C6641">
              <w:rPr>
                <w:rFonts w:ascii="標楷體" w:eastAsia="標楷體" w:hAnsi="標楷體" w:hint="eastAsia"/>
                <w:szCs w:val="24"/>
              </w:rPr>
              <w:t>.洪林蓮花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w:t>
            </w:r>
            <w:r w:rsidRPr="004C6641">
              <w:rPr>
                <w:rFonts w:ascii="標楷體" w:eastAsia="標楷體" w:hAnsi="標楷體" w:hint="eastAsia"/>
                <w:szCs w:val="24"/>
              </w:rPr>
              <w:t>則以上開生活費用即每人每月消費支出20,421元乘以洪林蓮花自洪芝晴於105年2月6日死亡時起至洪林蓮花於106年8月30日死亡時止，月數即20（31/25）月</w:t>
            </w:r>
            <w:r w:rsidR="00696BFB" w:rsidRPr="004C6641">
              <w:rPr>
                <w:rFonts w:ascii="標楷體" w:eastAsia="標楷體" w:hAnsi="標楷體" w:hint="eastAsia"/>
                <w:szCs w:val="24"/>
              </w:rPr>
              <w:t>，再除以扶養人數6人，則洪林蓮花請求之扶養費金額應為70815元【計算式：20,421元×20（25/31）÷6＝70,815元（元以下四捨五入）】。原告主張其等因繼承洪林蓮花對被告之扶養費債權，</w:t>
            </w:r>
            <w:r w:rsidR="00302DCD" w:rsidRPr="004C6641">
              <w:rPr>
                <w:rFonts w:ascii="標楷體" w:eastAsia="標楷體" w:hAnsi="標楷體" w:hint="eastAsia"/>
                <w:szCs w:val="24"/>
              </w:rPr>
              <w:t>而得一次請求給付之扶養金額為</w:t>
            </w:r>
            <w:r w:rsidR="00302DCD" w:rsidRPr="004C6641">
              <w:rPr>
                <w:rFonts w:ascii="標楷體" w:eastAsia="標楷體" w:hAnsi="標楷體" w:cs="Arial" w:hint="eastAsia"/>
              </w:rPr>
              <w:t>61,263元</w:t>
            </w:r>
            <w:r w:rsidR="00302DCD" w:rsidRPr="004C6641">
              <w:rPr>
                <w:rFonts w:ascii="標楷體" w:eastAsia="標楷體" w:hAnsi="標楷體" w:hint="eastAsia"/>
                <w:szCs w:val="24"/>
              </w:rPr>
              <w:t>，即屬有據。</w:t>
            </w:r>
          </w:p>
        </w:tc>
        <w:tc>
          <w:tcPr>
            <w:tcW w:w="1171" w:type="dxa"/>
            <w:vAlign w:val="center"/>
          </w:tcPr>
          <w:p w:rsidR="00302DCD" w:rsidRPr="004C6641" w:rsidRDefault="00CC7ABF" w:rsidP="00CC7ABF">
            <w:pPr>
              <w:jc w:val="center"/>
              <w:rPr>
                <w:rFonts w:ascii="標楷體" w:eastAsia="標楷體" w:hAnsi="標楷體" w:cs="Arial"/>
              </w:rPr>
            </w:pPr>
            <w:r w:rsidRPr="004C6641">
              <w:rPr>
                <w:rFonts w:ascii="標楷體" w:eastAsia="標楷體" w:hAnsi="標楷體" w:cs="Arial" w:hint="eastAsia"/>
              </w:rPr>
              <w:t>公同共有</w:t>
            </w:r>
            <w:r w:rsidR="00302DCD" w:rsidRPr="004C6641">
              <w:rPr>
                <w:rFonts w:ascii="標楷體" w:eastAsia="標楷體" w:hAnsi="標楷體" w:cs="Arial" w:hint="eastAsia"/>
              </w:rPr>
              <w:t>61,263元</w:t>
            </w:r>
          </w:p>
          <w:p w:rsidR="007C11A2" w:rsidRPr="004C6641" w:rsidRDefault="007C11A2" w:rsidP="00302DCD">
            <w:pPr>
              <w:rPr>
                <w:rFonts w:ascii="標楷體" w:eastAsia="標楷體" w:hAnsi="標楷體" w:cs="Arial"/>
              </w:rPr>
            </w:pP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22</w:t>
            </w:r>
          </w:p>
        </w:tc>
        <w:tc>
          <w:tcPr>
            <w:tcW w:w="1025" w:type="dxa"/>
            <w:vAlign w:val="center"/>
          </w:tcPr>
          <w:p w:rsidR="00302DCD" w:rsidRPr="004C6641" w:rsidRDefault="0016575B" w:rsidP="00302DCD">
            <w:pPr>
              <w:jc w:val="center"/>
              <w:rPr>
                <w:rFonts w:ascii="標楷體" w:eastAsia="標楷體" w:hAnsi="標楷體" w:cs="Arial"/>
              </w:rPr>
            </w:pPr>
            <w:r>
              <w:rPr>
                <w:rFonts w:ascii="標楷體" w:eastAsia="標楷體" w:hAnsi="標楷體" w:cs="Arial"/>
              </w:rPr>
              <w:t>蔡○靖</w:t>
            </w:r>
          </w:p>
        </w:tc>
        <w:tc>
          <w:tcPr>
            <w:tcW w:w="1134" w:type="dxa"/>
            <w:vAlign w:val="center"/>
          </w:tcPr>
          <w:p w:rsidR="00302DCD" w:rsidRPr="004C6641" w:rsidRDefault="00AA4A7C"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w:t>
            </w:r>
            <w:r w:rsidR="0016575B">
              <w:rPr>
                <w:rFonts w:ascii="標楷體" w:eastAsia="標楷體" w:hAnsi="標楷體" w:cs="Arial" w:hint="eastAsia"/>
              </w:rPr>
              <w:t>蔡○靖</w:t>
            </w:r>
            <w:r w:rsidRPr="004C6641">
              <w:rPr>
                <w:rFonts w:ascii="標楷體" w:eastAsia="標楷體" w:hAnsi="標楷體" w:cs="Arial"/>
              </w:rPr>
              <w:t>之妻</w:t>
            </w:r>
            <w:r w:rsidR="0016575B">
              <w:rPr>
                <w:rFonts w:ascii="標楷體" w:eastAsia="標楷體" w:hAnsi="標楷體" w:cs="Arial"/>
              </w:rPr>
              <w:t>徐○芬</w:t>
            </w:r>
            <w:r w:rsidRPr="004C6641">
              <w:rPr>
                <w:rFonts w:ascii="標楷體" w:eastAsia="標楷體" w:hAnsi="標楷體" w:cs="Arial"/>
              </w:rPr>
              <w:t>、之女</w:t>
            </w:r>
            <w:r w:rsidR="0016575B">
              <w:rPr>
                <w:rFonts w:ascii="標楷體" w:eastAsia="標楷體" w:hAnsi="標楷體" w:cs="Arial" w:hint="eastAsia"/>
                <w:szCs w:val="24"/>
              </w:rPr>
              <w:t>蔡○淣</w:t>
            </w:r>
            <w:r w:rsidRPr="004C6641">
              <w:rPr>
                <w:rFonts w:ascii="標楷體" w:eastAsia="標楷體" w:hAnsi="標楷體" w:cs="Arial" w:hint="eastAsia"/>
                <w:szCs w:val="24"/>
              </w:rPr>
              <w:t>、</w:t>
            </w:r>
            <w:r w:rsidR="0016575B">
              <w:rPr>
                <w:rFonts w:ascii="標楷體" w:eastAsia="標楷體" w:hAnsi="標楷體" w:cs="Arial" w:hint="eastAsia"/>
                <w:szCs w:val="24"/>
              </w:rPr>
              <w:t>蔡○浠</w:t>
            </w:r>
            <w:r w:rsidRPr="004C6641">
              <w:rPr>
                <w:rFonts w:ascii="標楷體" w:eastAsia="標楷體" w:hAnsi="標楷體" w:cs="Arial"/>
              </w:rPr>
              <w:t>均因</w:t>
            </w:r>
            <w:r w:rsidRPr="004C6641">
              <w:rPr>
                <w:rFonts w:ascii="標楷體" w:eastAsia="標楷體" w:hAnsi="標楷體" w:cs="Arial" w:hint="eastAsia"/>
              </w:rPr>
              <w:t>系爭</w:t>
            </w:r>
            <w:r w:rsidRPr="004C6641">
              <w:rPr>
                <w:rFonts w:ascii="標楷體" w:eastAsia="標楷體" w:hAnsi="標楷體" w:cs="Arial"/>
              </w:rPr>
              <w:t>事故死亡。查</w:t>
            </w:r>
            <w:r w:rsidR="0016575B">
              <w:rPr>
                <w:rFonts w:ascii="標楷體" w:eastAsia="標楷體" w:hAnsi="標楷體" w:cs="Arial"/>
              </w:rPr>
              <w:t>蔡○靖</w:t>
            </w:r>
            <w:r w:rsidRPr="004C6641">
              <w:rPr>
                <w:rFonts w:ascii="標楷體" w:eastAsia="標楷體" w:hAnsi="標楷體" w:cs="Arial"/>
              </w:rPr>
              <w:t>係</w:t>
            </w:r>
            <w:r w:rsidRPr="004C6641">
              <w:rPr>
                <w:rFonts w:ascii="標楷體" w:eastAsia="標楷體" w:hAnsi="標楷體" w:cs="Arial" w:hint="eastAsia"/>
              </w:rPr>
              <w:t>65</w:t>
            </w:r>
            <w:r w:rsidRPr="004C6641">
              <w:rPr>
                <w:rFonts w:ascii="標楷體" w:eastAsia="標楷體" w:hAnsi="標楷體" w:cs="Arial"/>
              </w:rPr>
              <w:t>年</w:t>
            </w:r>
            <w:r w:rsidRPr="004C6641">
              <w:rPr>
                <w:rFonts w:ascii="標楷體" w:eastAsia="標楷體" w:hAnsi="標楷體" w:cs="Arial" w:hint="eastAsia"/>
              </w:rPr>
              <w:t>5</w:t>
            </w:r>
            <w:r w:rsidRPr="004C6641">
              <w:rPr>
                <w:rFonts w:ascii="標楷體" w:eastAsia="標楷體" w:hAnsi="標楷體" w:cs="Arial"/>
              </w:rPr>
              <w:t>月</w:t>
            </w:r>
            <w:r w:rsidRPr="004C6641">
              <w:rPr>
                <w:rFonts w:ascii="標楷體" w:eastAsia="標楷體" w:hAnsi="標楷體" w:cs="Arial" w:hint="eastAsia"/>
              </w:rPr>
              <w:t>4日</w:t>
            </w:r>
            <w:r w:rsidRPr="004C6641">
              <w:rPr>
                <w:rFonts w:ascii="標楷體" w:eastAsia="標楷體" w:hAnsi="標楷體" w:cs="Arial"/>
              </w:rPr>
              <w:t>生，男性，於105年2月6日年滿</w:t>
            </w:r>
            <w:r w:rsidRPr="004C6641">
              <w:rPr>
                <w:rFonts w:ascii="標楷體" w:eastAsia="標楷體" w:hAnsi="標楷體" w:cs="Arial" w:hint="eastAsia"/>
              </w:rPr>
              <w:t>39</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AA4A7C" w:rsidRPr="004C6641">
              <w:rPr>
                <w:rFonts w:ascii="標楷體" w:eastAsia="標楷體" w:hAnsi="標楷體" w:cs="Arial" w:hint="eastAsia"/>
              </w:rPr>
              <w:t>平均餘命為</w:t>
            </w:r>
            <w:r w:rsidRPr="004C6641">
              <w:rPr>
                <w:rFonts w:ascii="標楷體" w:eastAsia="標楷體" w:hAnsi="標楷體" w:cs="Arial" w:hint="eastAsia"/>
              </w:rPr>
              <w:t>17.91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16575B">
              <w:rPr>
                <w:rFonts w:ascii="標楷體" w:eastAsia="標楷體" w:hAnsi="標楷體" w:cs="Arial"/>
              </w:rPr>
              <w:t>蔡○靖</w:t>
            </w:r>
            <w:r w:rsidRPr="004C6641">
              <w:rPr>
                <w:rFonts w:ascii="標楷體" w:eastAsia="標楷體" w:hAnsi="標楷體" w:cs="Arial"/>
              </w:rPr>
              <w:t>除被害人</w:t>
            </w:r>
            <w:r w:rsidR="0016575B">
              <w:rPr>
                <w:rFonts w:ascii="標楷體" w:eastAsia="標楷體" w:hAnsi="標楷體" w:cs="Arial"/>
              </w:rPr>
              <w:t>徐○芬</w:t>
            </w:r>
            <w:r w:rsidRPr="004C6641">
              <w:rPr>
                <w:rFonts w:ascii="標楷體" w:eastAsia="標楷體" w:hAnsi="標楷體" w:cs="Arial"/>
              </w:rPr>
              <w:t>、</w:t>
            </w:r>
            <w:r w:rsidR="0016575B">
              <w:rPr>
                <w:rFonts w:ascii="標楷體" w:eastAsia="標楷體" w:hAnsi="標楷體" w:cs="Arial" w:hint="eastAsia"/>
              </w:rPr>
              <w:t>蔡○</w:t>
            </w:r>
            <w:r w:rsidRPr="004C6641">
              <w:rPr>
                <w:rFonts w:ascii="標楷體" w:eastAsia="標楷體" w:hAnsi="標楷體" w:cs="Arial" w:hint="eastAsia"/>
                <w:szCs w:val="24"/>
              </w:rPr>
              <w:t>淣、</w:t>
            </w:r>
            <w:r w:rsidR="0016575B">
              <w:rPr>
                <w:rFonts w:ascii="標楷體" w:eastAsia="標楷體" w:hAnsi="標楷體" w:cs="Arial" w:hint="eastAsia"/>
                <w:szCs w:val="24"/>
              </w:rPr>
              <w:t>蔡○浠</w:t>
            </w:r>
            <w:r w:rsidRPr="004C6641">
              <w:rPr>
                <w:rFonts w:ascii="標楷體" w:eastAsia="標楷體" w:hAnsi="標楷體" w:cs="Arial"/>
              </w:rPr>
              <w:t>外，已無其他應對其負扶養義務之人，故</w:t>
            </w:r>
            <w:r w:rsidR="0016575B">
              <w:rPr>
                <w:rFonts w:ascii="標楷體" w:eastAsia="標楷體" w:hAnsi="標楷體" w:cs="Arial"/>
              </w:rPr>
              <w:t>蔡○靖</w:t>
            </w:r>
            <w:r w:rsidRPr="004C6641">
              <w:rPr>
                <w:rFonts w:ascii="標楷體" w:eastAsia="標楷體" w:hAnsi="標楷體" w:cs="Arial"/>
              </w:rPr>
              <w:t>之扶養費應以全額計算。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16575B">
              <w:rPr>
                <w:rFonts w:ascii="標楷體" w:eastAsia="標楷體" w:hAnsi="標楷體" w:cs="Arial"/>
              </w:rPr>
              <w:t>蔡○靖</w:t>
            </w:r>
            <w:r w:rsidRPr="004C6641">
              <w:rPr>
                <w:rFonts w:ascii="標楷體" w:eastAsia="標楷體" w:hAnsi="標楷體" w:cs="Arial"/>
              </w:rPr>
              <w:t>得請求之扶養費金額為</w:t>
            </w:r>
            <w:r w:rsidRPr="004C6641">
              <w:rPr>
                <w:rFonts w:ascii="標楷體" w:eastAsia="標楷體" w:hAnsi="標楷體" w:cs="Arial" w:hint="eastAsia"/>
              </w:rPr>
              <w:t>3,192,607</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3,192,607】</w:t>
            </w:r>
          </w:p>
          <w:p w:rsidR="00302DCD" w:rsidRPr="004C6641" w:rsidRDefault="00302DCD" w:rsidP="00302DCD">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3,192,607</w:t>
            </w:r>
            <w:r w:rsidRPr="004C6641">
              <w:rPr>
                <w:rFonts w:ascii="標楷體" w:eastAsia="標楷體" w:hAnsi="標楷體" w:cs="Arial"/>
              </w:rPr>
              <w:t>元</w:t>
            </w:r>
          </w:p>
        </w:tc>
        <w:tc>
          <w:tcPr>
            <w:tcW w:w="1701" w:type="dxa"/>
            <w:vAlign w:val="center"/>
          </w:tcPr>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16575B">
              <w:rPr>
                <w:rFonts w:ascii="標楷體" w:eastAsia="標楷體" w:hAnsi="標楷體" w:cs="Arial" w:hint="eastAsia"/>
              </w:rPr>
              <w:t>蔡○靖</w:t>
            </w:r>
            <w:r w:rsidRPr="004C6641">
              <w:rPr>
                <w:rFonts w:ascii="標楷體" w:eastAsia="標楷體" w:hAnsi="標楷體" w:cs="Arial" w:hint="eastAsia"/>
              </w:rPr>
              <w:t>之親屬系統表（本院卷四之2，第191頁）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2.原告</w:t>
            </w:r>
            <w:r w:rsidR="0016575B">
              <w:rPr>
                <w:rFonts w:ascii="標楷體" w:eastAsia="標楷體" w:hAnsi="標楷體" w:cs="Arial" w:hint="eastAsia"/>
              </w:rPr>
              <w:t>蔡○靖</w:t>
            </w:r>
            <w:r w:rsidRPr="004C6641">
              <w:rPr>
                <w:rFonts w:ascii="標楷體" w:eastAsia="標楷體" w:hAnsi="標楷體" w:cs="Arial" w:hint="eastAsia"/>
              </w:rPr>
              <w:t>及其扶養義務人之戶籍謄本（本院卷四之2，第192、194頁）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AA4A7C">
            <w:pPr>
              <w:jc w:val="both"/>
              <w:rPr>
                <w:rFonts w:ascii="標楷體" w:eastAsia="標楷體" w:hAnsi="標楷體"/>
              </w:rPr>
            </w:pPr>
            <w:r w:rsidRPr="004C6641">
              <w:rPr>
                <w:rFonts w:ascii="標楷體" w:eastAsia="標楷體" w:hAnsi="標楷體" w:cs="Arial" w:hint="eastAsia"/>
              </w:rPr>
              <w:t>6.原告</w:t>
            </w:r>
            <w:r w:rsidR="0016575B">
              <w:rPr>
                <w:rFonts w:ascii="標楷體" w:eastAsia="標楷體" w:hAnsi="標楷體" w:cs="Arial" w:hint="eastAsia"/>
              </w:rPr>
              <w:t>蔡○靖</w:t>
            </w:r>
            <w:r w:rsidRPr="004C6641">
              <w:rPr>
                <w:rFonts w:ascii="標楷體" w:eastAsia="標楷體" w:hAnsi="標楷體" w:hint="eastAsia"/>
              </w:rPr>
              <w:t>稅務電子閘門財產所得調件明細（所得卷，第49至52頁）</w:t>
            </w:r>
          </w:p>
          <w:p w:rsidR="00302DCD" w:rsidRPr="004C6641" w:rsidRDefault="00302DCD" w:rsidP="00AA4A7C">
            <w:pPr>
              <w:jc w:val="both"/>
              <w:rPr>
                <w:rFonts w:ascii="標楷體" w:eastAsia="標楷體" w:hAnsi="標楷體"/>
              </w:rPr>
            </w:pPr>
            <w:r w:rsidRPr="004C6641">
              <w:rPr>
                <w:rFonts w:ascii="標楷體" w:eastAsia="標楷體" w:hAnsi="標楷體" w:hint="eastAsia"/>
              </w:rPr>
              <w:t>7.原告</w:t>
            </w:r>
            <w:r w:rsidR="0016575B">
              <w:rPr>
                <w:rFonts w:ascii="標楷體" w:eastAsia="標楷體" w:hAnsi="標楷體" w:hint="eastAsia"/>
              </w:rPr>
              <w:t>蔡○靖</w:t>
            </w:r>
            <w:r w:rsidRPr="004C6641">
              <w:rPr>
                <w:rFonts w:ascii="標楷體" w:eastAsia="標楷體" w:hAnsi="標楷體" w:hint="eastAsia"/>
              </w:rPr>
              <w:t>五專畢業，技術員，每月收入60,000元（本院卷六，第65頁）</w:t>
            </w:r>
          </w:p>
        </w:tc>
        <w:tc>
          <w:tcPr>
            <w:tcW w:w="3845" w:type="dxa"/>
          </w:tcPr>
          <w:p w:rsidR="00302DCD" w:rsidRPr="004C6641" w:rsidRDefault="00AA4A7C" w:rsidP="00302DCD">
            <w:pPr>
              <w:spacing w:line="400" w:lineRule="exact"/>
              <w:jc w:val="both"/>
              <w:rPr>
                <w:rFonts w:ascii="標楷體" w:eastAsia="標楷體" w:hAnsi="標楷體"/>
                <w:szCs w:val="24"/>
              </w:rPr>
            </w:pPr>
            <w:r w:rsidRPr="004C6641">
              <w:rPr>
                <w:rFonts w:ascii="標楷體" w:eastAsia="標楷體" w:hAnsi="標楷體"/>
                <w:szCs w:val="24"/>
              </w:rPr>
              <w:t>1.</w:t>
            </w:r>
            <w:r w:rsidR="00302DCD" w:rsidRPr="004C6641">
              <w:rPr>
                <w:rFonts w:ascii="標楷體" w:eastAsia="標楷體" w:hAnsi="標楷體" w:hint="eastAsia"/>
                <w:szCs w:val="24"/>
              </w:rPr>
              <w:t>告</w:t>
            </w:r>
            <w:r w:rsidR="0016575B">
              <w:rPr>
                <w:rFonts w:ascii="標楷體" w:eastAsia="標楷體" w:hAnsi="標楷體" w:hint="eastAsia"/>
                <w:szCs w:val="24"/>
              </w:rPr>
              <w:t>蔡○靖</w:t>
            </w:r>
            <w:r w:rsidR="00302DCD" w:rsidRPr="004C6641">
              <w:rPr>
                <w:rFonts w:ascii="標楷體" w:eastAsia="標楷體" w:hAnsi="標楷體" w:hint="eastAsia"/>
                <w:szCs w:val="24"/>
              </w:rPr>
              <w:t>主張被害人</w:t>
            </w:r>
            <w:r w:rsidR="0016575B">
              <w:rPr>
                <w:rFonts w:ascii="標楷體" w:eastAsia="標楷體" w:hAnsi="標楷體" w:hint="eastAsia"/>
                <w:szCs w:val="24"/>
              </w:rPr>
              <w:t>徐○芬</w:t>
            </w:r>
            <w:r w:rsidR="00302DCD" w:rsidRPr="004C6641">
              <w:rPr>
                <w:rFonts w:ascii="標楷體" w:eastAsia="標楷體" w:hAnsi="標楷體" w:hint="eastAsia"/>
                <w:szCs w:val="24"/>
              </w:rPr>
              <w:t>、</w:t>
            </w:r>
            <w:r w:rsidR="0016575B">
              <w:rPr>
                <w:rFonts w:ascii="標楷體" w:eastAsia="標楷體" w:hAnsi="標楷體" w:hint="eastAsia"/>
                <w:szCs w:val="24"/>
              </w:rPr>
              <w:t>蔡○淣</w:t>
            </w:r>
            <w:r w:rsidR="00302DCD" w:rsidRPr="004C6641">
              <w:rPr>
                <w:rFonts w:ascii="標楷體" w:eastAsia="標楷體" w:hAnsi="標楷體" w:hint="eastAsia"/>
                <w:szCs w:val="24"/>
              </w:rPr>
              <w:t>、</w:t>
            </w:r>
            <w:r w:rsidR="0016575B">
              <w:rPr>
                <w:rFonts w:ascii="標楷體" w:eastAsia="標楷體" w:hAnsi="標楷體" w:hint="eastAsia"/>
                <w:szCs w:val="24"/>
              </w:rPr>
              <w:t>蔡○浠</w:t>
            </w:r>
            <w:r w:rsidR="00302DCD" w:rsidRPr="004C6641">
              <w:rPr>
                <w:rFonts w:ascii="標楷體" w:eastAsia="標楷體" w:hAnsi="標楷體" w:hint="eastAsia"/>
                <w:szCs w:val="24"/>
              </w:rPr>
              <w:t>因系爭事故死亡，</w:t>
            </w:r>
            <w:r w:rsidR="0016575B">
              <w:rPr>
                <w:rFonts w:ascii="標楷體" w:eastAsia="標楷體" w:hAnsi="標楷體" w:hint="eastAsia"/>
                <w:szCs w:val="24"/>
              </w:rPr>
              <w:t>蔡○靖</w:t>
            </w:r>
            <w:r w:rsidR="00302DCD" w:rsidRPr="004C6641">
              <w:rPr>
                <w:rFonts w:ascii="標楷體" w:eastAsia="標楷體" w:hAnsi="標楷體" w:hint="eastAsia"/>
                <w:szCs w:val="24"/>
              </w:rPr>
              <w:t>有受其配偶</w:t>
            </w:r>
            <w:r w:rsidR="0016575B">
              <w:rPr>
                <w:rFonts w:ascii="標楷體" w:eastAsia="標楷體" w:hAnsi="標楷體" w:hint="eastAsia"/>
                <w:szCs w:val="24"/>
              </w:rPr>
              <w:t>徐○芬</w:t>
            </w:r>
            <w:r w:rsidR="00302DCD" w:rsidRPr="004C6641">
              <w:rPr>
                <w:rFonts w:ascii="標楷體" w:eastAsia="標楷體" w:hAnsi="標楷體" w:hint="eastAsia"/>
                <w:szCs w:val="24"/>
              </w:rPr>
              <w:t>、女兒</w:t>
            </w:r>
            <w:r w:rsidR="0016575B">
              <w:rPr>
                <w:rFonts w:ascii="標楷體" w:eastAsia="標楷體" w:hAnsi="標楷體" w:hint="eastAsia"/>
                <w:szCs w:val="24"/>
              </w:rPr>
              <w:t>蔡○淣</w:t>
            </w:r>
            <w:r w:rsidR="00302DCD" w:rsidRPr="004C6641">
              <w:rPr>
                <w:rFonts w:ascii="標楷體" w:eastAsia="標楷體" w:hAnsi="標楷體" w:hint="eastAsia"/>
                <w:szCs w:val="24"/>
              </w:rPr>
              <w:t>、</w:t>
            </w:r>
            <w:r w:rsidR="0016575B">
              <w:rPr>
                <w:rFonts w:ascii="標楷體" w:eastAsia="標楷體" w:hAnsi="標楷體" w:hint="eastAsia"/>
                <w:szCs w:val="24"/>
              </w:rPr>
              <w:t>蔡○浠</w:t>
            </w:r>
            <w:r w:rsidR="00302DCD" w:rsidRPr="004C6641">
              <w:rPr>
                <w:rFonts w:ascii="標楷體" w:eastAsia="標楷體" w:hAnsi="標楷體" w:hint="eastAsia"/>
                <w:szCs w:val="24"/>
              </w:rPr>
              <w:t>扶養之權利，而請求被告賠償扶養費用</w:t>
            </w:r>
            <w:r w:rsidR="00302DCD" w:rsidRPr="004C6641">
              <w:rPr>
                <w:rFonts w:ascii="標楷體" w:eastAsia="標楷體" w:hAnsi="標楷體" w:cs="Arial" w:hint="eastAsia"/>
              </w:rPr>
              <w:t>3,192,607</w:t>
            </w:r>
            <w:r w:rsidR="00302DCD" w:rsidRPr="004C6641">
              <w:rPr>
                <w:rFonts w:ascii="標楷體" w:eastAsia="標楷體" w:hAnsi="標楷體" w:hint="eastAsia"/>
                <w:szCs w:val="24"/>
              </w:rPr>
              <w:t>元等語。經查</w:t>
            </w:r>
            <w:r w:rsidR="0016575B">
              <w:rPr>
                <w:rFonts w:ascii="標楷體" w:eastAsia="標楷體" w:hAnsi="標楷體" w:hint="eastAsia"/>
                <w:szCs w:val="24"/>
              </w:rPr>
              <w:t>蔡○靖</w:t>
            </w:r>
            <w:r w:rsidR="00302DCD" w:rsidRPr="004C6641">
              <w:rPr>
                <w:rFonts w:ascii="標楷體" w:eastAsia="標楷體" w:hAnsi="標楷體" w:hint="eastAsia"/>
                <w:szCs w:val="24"/>
              </w:rPr>
              <w:t>為</w:t>
            </w:r>
            <w:r w:rsidR="00302DCD" w:rsidRPr="004C6641">
              <w:rPr>
                <w:rFonts w:ascii="標楷體" w:eastAsia="標楷體" w:hAnsi="標楷體" w:cs="Arial" w:hint="eastAsia"/>
              </w:rPr>
              <w:t>65</w:t>
            </w:r>
            <w:r w:rsidR="00302DCD" w:rsidRPr="004C6641">
              <w:rPr>
                <w:rFonts w:ascii="標楷體" w:eastAsia="標楷體" w:hAnsi="標楷體" w:cs="Arial"/>
              </w:rPr>
              <w:t>年</w:t>
            </w:r>
            <w:r w:rsidR="00302DCD" w:rsidRPr="004C6641">
              <w:rPr>
                <w:rFonts w:ascii="標楷體" w:eastAsia="標楷體" w:hAnsi="標楷體" w:cs="Arial" w:hint="eastAsia"/>
              </w:rPr>
              <w:t>5</w:t>
            </w:r>
            <w:r w:rsidR="00302DCD" w:rsidRPr="004C6641">
              <w:rPr>
                <w:rFonts w:ascii="標楷體" w:eastAsia="標楷體" w:hAnsi="標楷體" w:cs="Arial"/>
              </w:rPr>
              <w:t>月</w:t>
            </w:r>
            <w:r w:rsidR="00302DCD" w:rsidRPr="004C6641">
              <w:rPr>
                <w:rFonts w:ascii="標楷體" w:eastAsia="標楷體" w:hAnsi="標楷體" w:cs="Arial" w:hint="eastAsia"/>
              </w:rPr>
              <w:t>4</w:t>
            </w:r>
            <w:r w:rsidR="00302DCD" w:rsidRPr="004C6641">
              <w:rPr>
                <w:rFonts w:ascii="標楷體" w:eastAsia="標楷體" w:hAnsi="標楷體" w:hint="eastAsia"/>
                <w:szCs w:val="24"/>
              </w:rPr>
              <w:t>日生，於105年2月6日年滿39歲，係</w:t>
            </w:r>
            <w:r w:rsidR="00302DCD" w:rsidRPr="004C6641">
              <w:rPr>
                <w:rFonts w:ascii="標楷體" w:eastAsia="標楷體" w:hAnsi="標楷體" w:hint="eastAsia"/>
              </w:rPr>
              <w:t>技術員，每月收入60,000元</w:t>
            </w:r>
            <w:r w:rsidR="00302DCD" w:rsidRPr="004C6641">
              <w:rPr>
                <w:rFonts w:ascii="標楷體" w:eastAsia="標楷體" w:hAnsi="標楷體" w:hint="eastAsia"/>
                <w:szCs w:val="24"/>
              </w:rPr>
              <w:t>，</w:t>
            </w:r>
            <w:r w:rsidR="0016575B">
              <w:rPr>
                <w:rFonts w:ascii="標楷體" w:eastAsia="標楷體" w:hAnsi="標楷體" w:hint="eastAsia"/>
                <w:szCs w:val="24"/>
              </w:rPr>
              <w:t>蔡○靖</w:t>
            </w:r>
            <w:r w:rsidR="00302DCD" w:rsidRPr="004C6641">
              <w:rPr>
                <w:rFonts w:ascii="標楷體" w:eastAsia="標楷體" w:hAnsi="標楷體" w:hint="eastAsia"/>
                <w:szCs w:val="24"/>
              </w:rPr>
              <w:t>為被害人</w:t>
            </w:r>
            <w:r w:rsidR="0016575B">
              <w:rPr>
                <w:rFonts w:ascii="標楷體" w:eastAsia="標楷體" w:hAnsi="標楷體" w:hint="eastAsia"/>
                <w:szCs w:val="24"/>
              </w:rPr>
              <w:t>徐○芬</w:t>
            </w:r>
            <w:r w:rsidR="00302DCD" w:rsidRPr="004C6641">
              <w:rPr>
                <w:rFonts w:ascii="標楷體" w:eastAsia="標楷體" w:hAnsi="標楷體" w:hint="eastAsia"/>
                <w:szCs w:val="24"/>
              </w:rPr>
              <w:t>之配偶及被害人</w:t>
            </w:r>
            <w:r w:rsidR="0016575B">
              <w:rPr>
                <w:rFonts w:ascii="標楷體" w:eastAsia="標楷體" w:hAnsi="標楷體" w:hint="eastAsia"/>
                <w:szCs w:val="24"/>
              </w:rPr>
              <w:t>蔡○淣</w:t>
            </w:r>
            <w:r w:rsidR="00302DCD" w:rsidRPr="004C6641">
              <w:rPr>
                <w:rFonts w:ascii="標楷體" w:eastAsia="標楷體" w:hAnsi="標楷體" w:hint="eastAsia"/>
                <w:szCs w:val="24"/>
              </w:rPr>
              <w:t>、</w:t>
            </w:r>
            <w:r w:rsidR="0016575B">
              <w:rPr>
                <w:rFonts w:ascii="標楷體" w:eastAsia="標楷體" w:hAnsi="標楷體" w:hint="eastAsia"/>
                <w:szCs w:val="24"/>
              </w:rPr>
              <w:t>蔡○浠</w:t>
            </w:r>
            <w:r w:rsidR="00302DCD" w:rsidRPr="004C6641">
              <w:rPr>
                <w:rFonts w:ascii="標楷體" w:eastAsia="標楷體" w:hAnsi="標楷體" w:hint="eastAsia"/>
                <w:szCs w:val="24"/>
              </w:rPr>
              <w:t>之父，其名下有房屋1筆、土地2筆、汽車1輛，財產總額</w:t>
            </w:r>
            <w:r w:rsidR="00302DCD" w:rsidRPr="004C6641">
              <w:rPr>
                <w:rFonts w:ascii="標楷體" w:eastAsia="標楷體" w:hAnsi="標楷體"/>
                <w:szCs w:val="24"/>
              </w:rPr>
              <w:t>4,506,530</w:t>
            </w:r>
            <w:r w:rsidR="00302DCD" w:rsidRPr="004C6641">
              <w:rPr>
                <w:rFonts w:ascii="標楷體" w:eastAsia="標楷體" w:hAnsi="標楷體" w:hint="eastAsia"/>
                <w:szCs w:val="24"/>
              </w:rPr>
              <w:t>元，103、104年收入1</w:t>
            </w:r>
            <w:r w:rsidR="00302DCD" w:rsidRPr="004C6641">
              <w:rPr>
                <w:rFonts w:ascii="標楷體" w:eastAsia="標楷體" w:hAnsi="標楷體"/>
                <w:szCs w:val="24"/>
              </w:rPr>
              <w:t>,143,334</w:t>
            </w:r>
            <w:r w:rsidR="00302DCD" w:rsidRPr="004C6641">
              <w:rPr>
                <w:rFonts w:ascii="標楷體" w:eastAsia="標楷體" w:hAnsi="標楷體" w:hint="eastAsia"/>
                <w:szCs w:val="24"/>
              </w:rPr>
              <w:t>元、1,087,724元乙節，有</w:t>
            </w:r>
            <w:r w:rsidR="0016575B">
              <w:rPr>
                <w:rFonts w:ascii="標楷體" w:eastAsia="標楷體" w:hAnsi="標楷體" w:hint="eastAsia"/>
                <w:szCs w:val="24"/>
              </w:rPr>
              <w:t>蔡○靖</w:t>
            </w:r>
            <w:r w:rsidR="00302DCD" w:rsidRPr="004C6641">
              <w:rPr>
                <w:rFonts w:ascii="標楷體" w:eastAsia="標楷體" w:hAnsi="標楷體" w:hint="eastAsia"/>
                <w:szCs w:val="24"/>
              </w:rPr>
              <w:t>提出之親屬系統表、戶籍謄本各1件及本院依職權調閱</w:t>
            </w:r>
            <w:r w:rsidR="0016575B">
              <w:rPr>
                <w:rFonts w:ascii="標楷體" w:eastAsia="標楷體" w:hAnsi="標楷體" w:hint="eastAsia"/>
                <w:szCs w:val="24"/>
              </w:rPr>
              <w:t>蔡○靖</w:t>
            </w:r>
            <w:r w:rsidR="00302DCD" w:rsidRPr="004C6641">
              <w:rPr>
                <w:rFonts w:ascii="標楷體" w:eastAsia="標楷體" w:hAnsi="標楷體" w:hint="eastAsia"/>
                <w:szCs w:val="24"/>
              </w:rPr>
              <w:t>稅務電子閘門財產所得調件明細表1件在卷可稽，是依</w:t>
            </w:r>
            <w:r w:rsidR="0016575B">
              <w:rPr>
                <w:rFonts w:ascii="標楷體" w:eastAsia="標楷體" w:hAnsi="標楷體" w:hint="eastAsia"/>
                <w:szCs w:val="24"/>
              </w:rPr>
              <w:t>蔡○靖</w:t>
            </w:r>
            <w:r w:rsidR="00302DCD" w:rsidRPr="004C6641">
              <w:rPr>
                <w:rFonts w:ascii="標楷體" w:eastAsia="標楷體" w:hAnsi="標楷體" w:hint="eastAsia"/>
                <w:szCs w:val="24"/>
              </w:rPr>
              <w:t>所有之財產數額及年收入，應足供其維持生活，堪認</w:t>
            </w:r>
            <w:r w:rsidR="0016575B">
              <w:rPr>
                <w:rFonts w:ascii="標楷體" w:eastAsia="標楷體" w:hAnsi="標楷體" w:hint="eastAsia"/>
                <w:szCs w:val="24"/>
              </w:rPr>
              <w:t>蔡○靖</w:t>
            </w:r>
            <w:r w:rsidR="00302DCD" w:rsidRPr="004C6641">
              <w:rPr>
                <w:rFonts w:ascii="標楷體" w:eastAsia="標楷體" w:hAnsi="標楷體" w:hint="eastAsia"/>
                <w:szCs w:val="24"/>
              </w:rPr>
              <w:t>於65歲強制退休年齡屆至後，仍有財產得維持生活，而無受配偶、子女扶養之必要，</w:t>
            </w:r>
            <w:r w:rsidR="0016575B">
              <w:rPr>
                <w:rFonts w:ascii="標楷體" w:eastAsia="標楷體" w:hAnsi="標楷體" w:hint="eastAsia"/>
                <w:szCs w:val="24"/>
              </w:rPr>
              <w:t>蔡○靖</w:t>
            </w:r>
            <w:r w:rsidR="00302DCD" w:rsidRPr="004C6641">
              <w:rPr>
                <w:rFonts w:ascii="標楷體" w:eastAsia="標楷體" w:hAnsi="標楷體" w:hint="eastAsia"/>
                <w:szCs w:val="24"/>
              </w:rPr>
              <w:t>復未能舉證證明確已不能維持生活而有受扶養之情形，則</w:t>
            </w:r>
            <w:r w:rsidR="0016575B">
              <w:rPr>
                <w:rFonts w:ascii="標楷體" w:eastAsia="標楷體" w:hAnsi="標楷體" w:hint="eastAsia"/>
                <w:szCs w:val="24"/>
              </w:rPr>
              <w:t>蔡○靖</w:t>
            </w:r>
            <w:r w:rsidR="00302DCD" w:rsidRPr="004C6641">
              <w:rPr>
                <w:rFonts w:ascii="標楷體" w:eastAsia="標楷體" w:hAnsi="標楷體" w:hint="eastAsia"/>
                <w:szCs w:val="24"/>
              </w:rPr>
              <w:t>請求被告賠償因</w:t>
            </w:r>
            <w:r w:rsidR="0016575B">
              <w:rPr>
                <w:rFonts w:ascii="標楷體" w:eastAsia="標楷體" w:hAnsi="標楷體" w:hint="eastAsia"/>
                <w:szCs w:val="24"/>
              </w:rPr>
              <w:t>徐○芬</w:t>
            </w:r>
            <w:r w:rsidR="00302DCD" w:rsidRPr="004C6641">
              <w:rPr>
                <w:rFonts w:ascii="標楷體" w:eastAsia="標楷體" w:hAnsi="標楷體" w:hint="eastAsia"/>
                <w:szCs w:val="24"/>
              </w:rPr>
              <w:t>、</w:t>
            </w:r>
            <w:r w:rsidR="0016575B">
              <w:rPr>
                <w:rFonts w:ascii="標楷體" w:eastAsia="標楷體" w:hAnsi="標楷體" w:hint="eastAsia"/>
                <w:szCs w:val="24"/>
              </w:rPr>
              <w:t>蔡○淣</w:t>
            </w:r>
            <w:r w:rsidR="00302DCD" w:rsidRPr="004C6641">
              <w:rPr>
                <w:rFonts w:ascii="標楷體" w:eastAsia="標楷體" w:hAnsi="標楷體" w:hint="eastAsia"/>
                <w:szCs w:val="24"/>
              </w:rPr>
              <w:t>、</w:t>
            </w:r>
            <w:r w:rsidR="0016575B">
              <w:rPr>
                <w:rFonts w:ascii="標楷體" w:eastAsia="標楷體" w:hAnsi="標楷體" w:hint="eastAsia"/>
                <w:szCs w:val="24"/>
              </w:rPr>
              <w:t>蔡○浠</w:t>
            </w:r>
            <w:r w:rsidR="00302DCD" w:rsidRPr="004C6641">
              <w:rPr>
                <w:rFonts w:ascii="標楷體" w:eastAsia="標楷體" w:hAnsi="標楷體" w:hint="eastAsia"/>
                <w:szCs w:val="24"/>
              </w:rPr>
              <w:t>死亡所受扶養費之損害，即屬無據，並無可採。被告辯稱</w:t>
            </w:r>
            <w:r w:rsidR="0016575B">
              <w:rPr>
                <w:rFonts w:ascii="標楷體" w:eastAsia="標楷體" w:hAnsi="標楷體" w:hint="eastAsia"/>
                <w:szCs w:val="24"/>
              </w:rPr>
              <w:t>蔡○靖</w:t>
            </w:r>
            <w:r w:rsidR="00302DCD" w:rsidRPr="004C6641">
              <w:rPr>
                <w:rFonts w:ascii="標楷體" w:eastAsia="標楷體" w:hAnsi="標楷體" w:hint="eastAsia"/>
                <w:szCs w:val="24"/>
              </w:rPr>
              <w:t>未舉證證明不能維持生活等語，為有理由，應為可採。</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0</w:t>
            </w:r>
            <w:r w:rsidRPr="004C6641">
              <w:rPr>
                <w:rFonts w:ascii="標楷體" w:eastAsia="標楷體" w:hAnsi="標楷體" w:cs="Arial"/>
              </w:rPr>
              <w:t>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26</w:t>
            </w:r>
          </w:p>
        </w:tc>
        <w:tc>
          <w:tcPr>
            <w:tcW w:w="102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張長發</w:t>
            </w:r>
          </w:p>
        </w:tc>
        <w:tc>
          <w:tcPr>
            <w:tcW w:w="1134" w:type="dxa"/>
            <w:vAlign w:val="center"/>
          </w:tcPr>
          <w:p w:rsidR="00302DCD" w:rsidRPr="004C6641" w:rsidRDefault="00AA4A7C"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1.原告張長發</w:t>
            </w:r>
            <w:r w:rsidRPr="004C6641">
              <w:rPr>
                <w:rFonts w:ascii="標楷體" w:eastAsia="標楷體" w:hAnsi="標楷體" w:cs="Arial"/>
              </w:rPr>
              <w:t>之女張佳淇因</w:t>
            </w:r>
            <w:r w:rsidRPr="004C6641">
              <w:rPr>
                <w:rFonts w:ascii="標楷體" w:eastAsia="標楷體" w:hAnsi="標楷體" w:cs="Arial" w:hint="eastAsia"/>
              </w:rPr>
              <w:t>系爭</w:t>
            </w:r>
            <w:r w:rsidRPr="004C6641">
              <w:rPr>
                <w:rFonts w:ascii="標楷體" w:eastAsia="標楷體" w:hAnsi="標楷體" w:cs="Arial"/>
              </w:rPr>
              <w:t>事故死亡。查張長發係</w:t>
            </w:r>
            <w:r w:rsidRPr="004C6641">
              <w:rPr>
                <w:rFonts w:ascii="標楷體" w:eastAsia="標楷體" w:hAnsi="標楷體" w:cs="Arial" w:hint="eastAsia"/>
              </w:rPr>
              <w:t>43</w:t>
            </w:r>
            <w:r w:rsidRPr="004C6641">
              <w:rPr>
                <w:rFonts w:ascii="標楷體" w:eastAsia="標楷體" w:hAnsi="標楷體" w:cs="Arial"/>
              </w:rPr>
              <w:t>年</w:t>
            </w:r>
            <w:r w:rsidRPr="004C6641">
              <w:rPr>
                <w:rFonts w:ascii="標楷體" w:eastAsia="標楷體" w:hAnsi="標楷體" w:cs="Arial" w:hint="eastAsia"/>
              </w:rPr>
              <w:t>1</w:t>
            </w:r>
            <w:r w:rsidRPr="004C6641">
              <w:rPr>
                <w:rFonts w:ascii="標楷體" w:eastAsia="標楷體" w:hAnsi="標楷體" w:cs="Arial"/>
              </w:rPr>
              <w:t>月</w:t>
            </w:r>
            <w:r w:rsidRPr="004C6641">
              <w:rPr>
                <w:rFonts w:ascii="標楷體" w:eastAsia="標楷體" w:hAnsi="標楷體" w:cs="Arial" w:hint="eastAsia"/>
              </w:rPr>
              <w:t>8日</w:t>
            </w:r>
            <w:r w:rsidRPr="004C6641">
              <w:rPr>
                <w:rFonts w:ascii="標楷體" w:eastAsia="標楷體" w:hAnsi="標楷體" w:cs="Arial"/>
              </w:rPr>
              <w:t>生，男性，於105年2月6日年滿</w:t>
            </w:r>
            <w:r w:rsidRPr="004C6641">
              <w:rPr>
                <w:rFonts w:ascii="標楷體" w:eastAsia="標楷體" w:hAnsi="標楷體" w:cs="Arial" w:hint="eastAsia"/>
              </w:rPr>
              <w:t>62</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AA4A7C" w:rsidRPr="004C6641">
              <w:rPr>
                <w:rFonts w:ascii="標楷體" w:eastAsia="標楷體" w:hAnsi="標楷體" w:cs="Arial" w:hint="eastAsia"/>
              </w:rPr>
              <w:t>平均餘命為</w:t>
            </w:r>
            <w:r w:rsidRPr="004C6641">
              <w:rPr>
                <w:rFonts w:ascii="標楷體" w:eastAsia="標楷體" w:hAnsi="標楷體" w:cs="Arial" w:hint="eastAsia"/>
              </w:rPr>
              <w:t>17.91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定其應受扶養金額。張長發除被害人張佳淇外，尚有配偶及其他</w:t>
            </w:r>
            <w:r w:rsidRPr="004C6641">
              <w:rPr>
                <w:rFonts w:ascii="標楷體" w:eastAsia="標楷體" w:hAnsi="標楷體" w:cs="Arial" w:hint="eastAsia"/>
              </w:rPr>
              <w:t>2</w:t>
            </w:r>
            <w:r w:rsidRPr="004C6641">
              <w:rPr>
                <w:rFonts w:ascii="標楷體" w:eastAsia="標楷體" w:hAnsi="標楷體" w:cs="Arial"/>
              </w:rPr>
              <w:t>名子女應對其負扶養義務，故張長發受張佳淇扶養之權利應以</w:t>
            </w:r>
            <w:r w:rsidRPr="004C6641">
              <w:rPr>
                <w:rFonts w:ascii="標楷體" w:eastAsia="標楷體" w:hAnsi="標楷體" w:cs="Arial" w:hint="eastAsia"/>
              </w:rPr>
              <w:t>4</w:t>
            </w:r>
            <w:r w:rsidRPr="004C6641">
              <w:rPr>
                <w:rFonts w:ascii="標楷體" w:eastAsia="標楷體" w:hAnsi="標楷體" w:cs="Arial"/>
              </w:rPr>
              <w:t>分之1計算。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從而依霍夫曼計算法一次給付，於扣除中間利息後，張長發得請求之扶養費金額為</w:t>
            </w:r>
            <w:r w:rsidRPr="004C6641">
              <w:rPr>
                <w:rFonts w:ascii="標楷體" w:eastAsia="標楷體" w:hAnsi="標楷體" w:cs="Arial" w:hint="eastAsia"/>
              </w:rPr>
              <w:t>798,152</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4</w:t>
            </w:r>
            <w:r w:rsidRPr="004C6641">
              <w:rPr>
                <w:rFonts w:ascii="標楷體" w:eastAsia="標楷體" w:hAnsi="標楷體" w:cs="Arial"/>
              </w:rPr>
              <w:t xml:space="preserve">（扶養義務人數）= </w:t>
            </w:r>
            <w:r w:rsidRPr="004C6641">
              <w:rPr>
                <w:rFonts w:ascii="標楷體" w:eastAsia="標楷體" w:hAnsi="標楷體" w:cs="Arial" w:hint="eastAsia"/>
              </w:rPr>
              <w:t>798</w:t>
            </w:r>
            <w:r w:rsidRPr="004C6641">
              <w:rPr>
                <w:rFonts w:ascii="標楷體" w:eastAsia="標楷體" w:hAnsi="標楷體" w:cs="Arial"/>
              </w:rPr>
              <w:t>,</w:t>
            </w:r>
            <w:r w:rsidRPr="004C6641">
              <w:rPr>
                <w:rFonts w:ascii="標楷體" w:eastAsia="標楷體" w:hAnsi="標楷體" w:cs="Arial" w:hint="eastAsia"/>
              </w:rPr>
              <w:t>152。】</w:t>
            </w:r>
          </w:p>
          <w:p w:rsidR="00302DCD" w:rsidRPr="004C6641" w:rsidRDefault="00302DCD" w:rsidP="00302DCD">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798,152</w:t>
            </w:r>
            <w:r w:rsidRPr="004C6641">
              <w:rPr>
                <w:rFonts w:ascii="標楷體" w:eastAsia="標楷體" w:hAnsi="標楷體" w:cs="Arial"/>
              </w:rPr>
              <w:t>元</w:t>
            </w:r>
          </w:p>
        </w:tc>
        <w:tc>
          <w:tcPr>
            <w:tcW w:w="1701" w:type="dxa"/>
            <w:vAlign w:val="center"/>
          </w:tcPr>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1.原告即受扶養權利者張長發之親屬系統表（本院卷四之2，第195頁）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2.原告張長發及其扶養義務人之戶籍謄本（本院卷四之2，第196至198頁）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AA4A7C">
            <w:pPr>
              <w:jc w:val="both"/>
              <w:rPr>
                <w:rFonts w:ascii="標楷體" w:eastAsia="標楷體" w:hAnsi="標楷體"/>
              </w:rPr>
            </w:pPr>
            <w:r w:rsidRPr="004C6641">
              <w:rPr>
                <w:rFonts w:ascii="標楷體" w:eastAsia="標楷體" w:hAnsi="標楷體" w:cs="Arial" w:hint="eastAsia"/>
              </w:rPr>
              <w:t>6.原告張長發</w:t>
            </w:r>
            <w:r w:rsidRPr="004C6641">
              <w:rPr>
                <w:rFonts w:ascii="標楷體" w:eastAsia="標楷體" w:hAnsi="標楷體" w:hint="eastAsia"/>
              </w:rPr>
              <w:t>稅務電子閘門財產所得調件明細（所得卷，第59至62頁）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hint="eastAsia"/>
              </w:rPr>
              <w:t>7.原告張長發五專畢業，退休，無收入（本院卷六，第66頁）</w:t>
            </w:r>
          </w:p>
        </w:tc>
        <w:tc>
          <w:tcPr>
            <w:tcW w:w="3845" w:type="dxa"/>
          </w:tcPr>
          <w:p w:rsidR="00302DCD" w:rsidRPr="004C6641" w:rsidRDefault="00AA4A7C" w:rsidP="00302DCD">
            <w:pPr>
              <w:spacing w:line="400" w:lineRule="exact"/>
              <w:jc w:val="both"/>
              <w:rPr>
                <w:rFonts w:ascii="標楷體" w:eastAsia="標楷體" w:hAnsi="標楷體"/>
                <w:szCs w:val="24"/>
              </w:rPr>
            </w:pPr>
            <w:r w:rsidRPr="004C6641">
              <w:rPr>
                <w:rFonts w:ascii="標楷體" w:eastAsia="標楷體" w:hAnsi="標楷體"/>
                <w:szCs w:val="24"/>
              </w:rPr>
              <w:t>1.</w:t>
            </w:r>
            <w:r w:rsidR="00302DCD" w:rsidRPr="004C6641">
              <w:rPr>
                <w:rFonts w:ascii="標楷體" w:eastAsia="標楷體" w:hAnsi="標楷體" w:hint="eastAsia"/>
                <w:szCs w:val="24"/>
              </w:rPr>
              <w:t>原告張長發主張被害人張佳淇因系爭事故死亡，張長發有受其女張佳淇扶養之權利，而請求被告賠償扶養費用</w:t>
            </w:r>
            <w:r w:rsidR="00302DCD" w:rsidRPr="004C6641">
              <w:rPr>
                <w:rFonts w:ascii="標楷體" w:eastAsia="標楷體" w:hAnsi="標楷體" w:cs="Arial" w:hint="eastAsia"/>
              </w:rPr>
              <w:t>798,152</w:t>
            </w:r>
            <w:r w:rsidR="00302DCD" w:rsidRPr="004C6641">
              <w:rPr>
                <w:rFonts w:ascii="標楷體" w:eastAsia="標楷體" w:hAnsi="標楷體" w:hint="eastAsia"/>
                <w:szCs w:val="24"/>
              </w:rPr>
              <w:t>元等語。經查張長發為</w:t>
            </w:r>
            <w:r w:rsidR="00302DCD" w:rsidRPr="004C6641">
              <w:rPr>
                <w:rFonts w:ascii="標楷體" w:eastAsia="標楷體" w:hAnsi="標楷體" w:cs="Arial" w:hint="eastAsia"/>
              </w:rPr>
              <w:t>43</w:t>
            </w:r>
            <w:r w:rsidR="00302DCD" w:rsidRPr="004C6641">
              <w:rPr>
                <w:rFonts w:ascii="標楷體" w:eastAsia="標楷體" w:hAnsi="標楷體" w:cs="Arial"/>
              </w:rPr>
              <w:t>年</w:t>
            </w:r>
            <w:r w:rsidR="00302DCD" w:rsidRPr="004C6641">
              <w:rPr>
                <w:rFonts w:ascii="標楷體" w:eastAsia="標楷體" w:hAnsi="標楷體" w:cs="Arial" w:hint="eastAsia"/>
              </w:rPr>
              <w:t>1</w:t>
            </w:r>
            <w:r w:rsidR="00302DCD" w:rsidRPr="004C6641">
              <w:rPr>
                <w:rFonts w:ascii="標楷體" w:eastAsia="標楷體" w:hAnsi="標楷體" w:cs="Arial"/>
              </w:rPr>
              <w:t>月</w:t>
            </w:r>
            <w:r w:rsidR="00302DCD" w:rsidRPr="004C6641">
              <w:rPr>
                <w:rFonts w:ascii="標楷體" w:eastAsia="標楷體" w:hAnsi="標楷體" w:cs="Arial" w:hint="eastAsia"/>
              </w:rPr>
              <w:t>8</w:t>
            </w:r>
            <w:r w:rsidR="00302DCD" w:rsidRPr="004C6641">
              <w:rPr>
                <w:rFonts w:ascii="標楷體" w:eastAsia="標楷體" w:hAnsi="標楷體" w:hint="eastAsia"/>
                <w:szCs w:val="24"/>
              </w:rPr>
              <w:t>日生，於105年2月6日年滿61歲，</w:t>
            </w:r>
            <w:r w:rsidR="00302DCD" w:rsidRPr="004C6641">
              <w:rPr>
                <w:rFonts w:ascii="標楷體" w:eastAsia="標楷體" w:hAnsi="標楷體" w:hint="eastAsia"/>
              </w:rPr>
              <w:t>退休，無收入</w:t>
            </w:r>
            <w:r w:rsidR="00302DCD" w:rsidRPr="004C6641">
              <w:rPr>
                <w:rFonts w:ascii="標楷體" w:eastAsia="標楷體" w:hAnsi="標楷體" w:hint="eastAsia"/>
                <w:szCs w:val="24"/>
              </w:rPr>
              <w:t>，張長發為被害人張佳淇之父，其名下有房屋3筆、土地10筆，財產總額5</w:t>
            </w:r>
            <w:r w:rsidR="00302DCD" w:rsidRPr="004C6641">
              <w:rPr>
                <w:rFonts w:ascii="標楷體" w:eastAsia="標楷體" w:hAnsi="標楷體"/>
                <w:szCs w:val="24"/>
              </w:rPr>
              <w:t>,436,125</w:t>
            </w:r>
            <w:r w:rsidR="00302DCD" w:rsidRPr="004C6641">
              <w:rPr>
                <w:rFonts w:ascii="標楷體" w:eastAsia="標楷體" w:hAnsi="標楷體" w:hint="eastAsia"/>
                <w:szCs w:val="24"/>
              </w:rPr>
              <w:t>元，103、104年收入56</w:t>
            </w:r>
            <w:r w:rsidR="00302DCD" w:rsidRPr="004C6641">
              <w:rPr>
                <w:rFonts w:ascii="標楷體" w:eastAsia="標楷體" w:hAnsi="標楷體"/>
                <w:szCs w:val="24"/>
              </w:rPr>
              <w:t>,078</w:t>
            </w:r>
            <w:r w:rsidR="00302DCD" w:rsidRPr="004C6641">
              <w:rPr>
                <w:rFonts w:ascii="標楷體" w:eastAsia="標楷體" w:hAnsi="標楷體" w:hint="eastAsia"/>
                <w:szCs w:val="24"/>
              </w:rPr>
              <w:t>元</w:t>
            </w:r>
            <w:r w:rsidR="00302DCD" w:rsidRPr="004C6641">
              <w:rPr>
                <w:rFonts w:ascii="標楷體" w:eastAsia="標楷體" w:hAnsi="標楷體" w:cs="Arial" w:hint="eastAsia"/>
              </w:rPr>
              <w:t>（利息所得23,351元、營利所得32</w:t>
            </w:r>
            <w:r w:rsidR="00302DCD" w:rsidRPr="004C6641">
              <w:rPr>
                <w:rFonts w:ascii="標楷體" w:eastAsia="標楷體" w:hAnsi="標楷體" w:cs="Arial"/>
              </w:rPr>
              <w:t>,727</w:t>
            </w:r>
            <w:r w:rsidR="00302DCD" w:rsidRPr="004C6641">
              <w:rPr>
                <w:rFonts w:ascii="標楷體" w:eastAsia="標楷體" w:hAnsi="標楷體" w:cs="Arial" w:hint="eastAsia"/>
              </w:rPr>
              <w:t>元）</w:t>
            </w:r>
            <w:r w:rsidR="00302DCD" w:rsidRPr="004C6641">
              <w:rPr>
                <w:rFonts w:ascii="標楷體" w:eastAsia="標楷體" w:hAnsi="標楷體" w:hint="eastAsia"/>
                <w:szCs w:val="24"/>
              </w:rPr>
              <w:t>、92,974元</w:t>
            </w:r>
            <w:r w:rsidR="00302DCD" w:rsidRPr="004C6641">
              <w:rPr>
                <w:rFonts w:ascii="標楷體" w:eastAsia="標楷體" w:hAnsi="標楷體" w:cs="Arial" w:hint="eastAsia"/>
              </w:rPr>
              <w:t>（利息所得60</w:t>
            </w:r>
            <w:r w:rsidR="00302DCD" w:rsidRPr="004C6641">
              <w:rPr>
                <w:rFonts w:ascii="標楷體" w:eastAsia="標楷體" w:hAnsi="標楷體" w:cs="Arial"/>
              </w:rPr>
              <w:t>,247</w:t>
            </w:r>
            <w:r w:rsidR="00302DCD" w:rsidRPr="004C6641">
              <w:rPr>
                <w:rFonts w:ascii="標楷體" w:eastAsia="標楷體" w:hAnsi="標楷體" w:cs="Arial" w:hint="eastAsia"/>
              </w:rPr>
              <w:t>元、營利所得</w:t>
            </w:r>
            <w:r w:rsidR="00302DCD" w:rsidRPr="004C6641">
              <w:rPr>
                <w:rFonts w:ascii="標楷體" w:eastAsia="標楷體" w:hAnsi="標楷體" w:cs="Arial"/>
              </w:rPr>
              <w:t>32,727</w:t>
            </w:r>
            <w:r w:rsidR="00302DCD" w:rsidRPr="004C6641">
              <w:rPr>
                <w:rFonts w:ascii="標楷體" w:eastAsia="標楷體" w:hAnsi="標楷體" w:cs="Arial" w:hint="eastAsia"/>
              </w:rPr>
              <w:t>元）</w:t>
            </w:r>
            <w:r w:rsidR="00302DCD" w:rsidRPr="004C6641">
              <w:rPr>
                <w:rFonts w:ascii="標楷體" w:eastAsia="標楷體" w:hAnsi="標楷體" w:hint="eastAsia"/>
                <w:szCs w:val="24"/>
              </w:rPr>
              <w:t>乙節，有張長發提出之親屬系統表、戶籍謄本各1件及本院依職權調閱張長發稅務電子閘門財產所得調件明細表1件在卷可稽，是依張長發所有之財產數額及利息所得，依我國活存、定存存款利率，可推知張長發擁有之存款，應足供其維持生活，堪認張長發於65歲強制退休年齡屆至後，仍有財產得維持生活，而無受子女扶養之必要，張長發復未能舉證證明確已不能維持生活而有受扶養之情形，則張長發請求被告賠償因張佳淇死亡所受扶養費之損害，即屬無據，並無可採。被告辯稱張長發未舉證證明不能維持生活等語，為有理由，應為可採。</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0</w:t>
            </w:r>
            <w:r w:rsidRPr="004C6641">
              <w:rPr>
                <w:rFonts w:ascii="標楷體" w:eastAsia="標楷體" w:hAnsi="標楷體" w:cs="Arial"/>
              </w:rPr>
              <w:t>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27</w:t>
            </w:r>
          </w:p>
        </w:tc>
        <w:tc>
          <w:tcPr>
            <w:tcW w:w="102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陳蓮月</w:t>
            </w:r>
          </w:p>
        </w:tc>
        <w:tc>
          <w:tcPr>
            <w:tcW w:w="1134" w:type="dxa"/>
            <w:vAlign w:val="center"/>
          </w:tcPr>
          <w:p w:rsidR="00302DCD" w:rsidRPr="004C6641" w:rsidRDefault="00AA4A7C"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1.原告陳蓮月</w:t>
            </w:r>
            <w:r w:rsidRPr="004C6641">
              <w:rPr>
                <w:rFonts w:ascii="標楷體" w:eastAsia="標楷體" w:hAnsi="標楷體" w:cs="Arial"/>
              </w:rPr>
              <w:t>之女張佳淇因</w:t>
            </w:r>
            <w:r w:rsidRPr="004C6641">
              <w:rPr>
                <w:rFonts w:ascii="標楷體" w:eastAsia="標楷體" w:hAnsi="標楷體" w:cs="Arial" w:hint="eastAsia"/>
              </w:rPr>
              <w:t>系爭</w:t>
            </w:r>
            <w:r w:rsidRPr="004C6641">
              <w:rPr>
                <w:rFonts w:ascii="標楷體" w:eastAsia="標楷體" w:hAnsi="標楷體" w:cs="Arial"/>
              </w:rPr>
              <w:t>事故死亡。查陳蓮月係</w:t>
            </w:r>
            <w:r w:rsidRPr="004C6641">
              <w:rPr>
                <w:rFonts w:ascii="標楷體" w:eastAsia="標楷體" w:hAnsi="標楷體" w:cs="Arial" w:hint="eastAsia"/>
              </w:rPr>
              <w:t>43</w:t>
            </w:r>
            <w:r w:rsidRPr="004C6641">
              <w:rPr>
                <w:rFonts w:ascii="標楷體" w:eastAsia="標楷體" w:hAnsi="標楷體" w:cs="Arial"/>
              </w:rPr>
              <w:t>年</w:t>
            </w:r>
            <w:r w:rsidRPr="004C6641">
              <w:rPr>
                <w:rFonts w:ascii="標楷體" w:eastAsia="標楷體" w:hAnsi="標楷體" w:cs="Arial" w:hint="eastAsia"/>
              </w:rPr>
              <w:t>6</w:t>
            </w:r>
            <w:r w:rsidRPr="004C6641">
              <w:rPr>
                <w:rFonts w:ascii="標楷體" w:eastAsia="標楷體" w:hAnsi="標楷體" w:cs="Arial"/>
              </w:rPr>
              <w:t>月</w:t>
            </w:r>
            <w:r w:rsidRPr="004C6641">
              <w:rPr>
                <w:rFonts w:ascii="標楷體" w:eastAsia="標楷體" w:hAnsi="標楷體" w:cs="Arial" w:hint="eastAsia"/>
              </w:rPr>
              <w:t>20</w:t>
            </w:r>
            <w:r w:rsidRPr="004C6641">
              <w:rPr>
                <w:rFonts w:ascii="標楷體" w:eastAsia="標楷體" w:hAnsi="標楷體" w:cs="Arial"/>
              </w:rPr>
              <w:t>日生，女性，於105年2月6日年滿</w:t>
            </w:r>
            <w:r w:rsidRPr="004C6641">
              <w:rPr>
                <w:rFonts w:ascii="標楷體" w:eastAsia="標楷體" w:hAnsi="標楷體" w:cs="Arial" w:hint="eastAsia"/>
              </w:rPr>
              <w:t>61</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AA4A7C"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定其應受扶養金額。陳蓮月除被害人張佳淇外，尚有配偶及</w:t>
            </w:r>
            <w:r w:rsidRPr="004C6641">
              <w:rPr>
                <w:rFonts w:ascii="標楷體" w:eastAsia="標楷體" w:hAnsi="標楷體" w:cs="Arial" w:hint="eastAsia"/>
              </w:rPr>
              <w:t>2</w:t>
            </w:r>
            <w:r w:rsidRPr="004C6641">
              <w:rPr>
                <w:rFonts w:ascii="標楷體" w:eastAsia="標楷體" w:hAnsi="標楷體" w:cs="Arial"/>
              </w:rPr>
              <w:t>名子女應對其負扶養義務，故陳蓮月受張佳淇扶養之權利應以</w:t>
            </w:r>
            <w:r w:rsidRPr="004C6641">
              <w:rPr>
                <w:rFonts w:ascii="標楷體" w:eastAsia="標楷體" w:hAnsi="標楷體" w:cs="Arial" w:hint="eastAsia"/>
              </w:rPr>
              <w:t>4</w:t>
            </w:r>
            <w:r w:rsidRPr="004C6641">
              <w:rPr>
                <w:rFonts w:ascii="標楷體" w:eastAsia="標楷體" w:hAnsi="標楷體" w:cs="Arial"/>
              </w:rPr>
              <w:t>分之1計算。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從而依霍夫曼計算法一次給付，於扣除中間利息後，陳蓮月得請求之扶養費金額為</w:t>
            </w:r>
            <w:r w:rsidRPr="004C6641">
              <w:rPr>
                <w:rFonts w:ascii="標楷體" w:eastAsia="標楷體" w:hAnsi="標楷體" w:cs="Arial" w:hint="eastAsia"/>
              </w:rPr>
              <w:t>905,286</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4</w:t>
            </w:r>
            <w:r w:rsidRPr="004C6641">
              <w:rPr>
                <w:rFonts w:ascii="標楷體" w:eastAsia="標楷體" w:hAnsi="標楷體" w:cs="Arial"/>
              </w:rPr>
              <w:t>（扶養義務人數）=</w:t>
            </w:r>
            <w:r w:rsidRPr="004C6641">
              <w:rPr>
                <w:rFonts w:ascii="標楷體" w:eastAsia="標楷體" w:hAnsi="標楷體" w:cs="Arial" w:hint="eastAsia"/>
              </w:rPr>
              <w:t>905,286。】</w:t>
            </w:r>
          </w:p>
          <w:p w:rsidR="00302DCD" w:rsidRPr="004C6641" w:rsidRDefault="00302DCD" w:rsidP="00302DCD">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905,286元</w:t>
            </w:r>
          </w:p>
        </w:tc>
        <w:tc>
          <w:tcPr>
            <w:tcW w:w="1701" w:type="dxa"/>
            <w:vAlign w:val="center"/>
          </w:tcPr>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1.原告即受扶養權利者陳蓮月之親屬系統表（本院卷四之2，第199頁）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2.原告陳蓮月及其扶養義務人之戶籍謄本（本院卷四之2，第200至202頁）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AA4A7C">
            <w:pPr>
              <w:jc w:val="both"/>
              <w:rPr>
                <w:rFonts w:ascii="標楷體" w:eastAsia="標楷體" w:hAnsi="標楷體"/>
              </w:rPr>
            </w:pPr>
            <w:r w:rsidRPr="004C6641">
              <w:rPr>
                <w:rFonts w:ascii="標楷體" w:eastAsia="標楷體" w:hAnsi="標楷體" w:cs="Arial" w:hint="eastAsia"/>
              </w:rPr>
              <w:t>6.原告陳蓮月</w:t>
            </w:r>
            <w:r w:rsidRPr="004C6641">
              <w:rPr>
                <w:rFonts w:ascii="標楷體" w:eastAsia="標楷體" w:hAnsi="標楷體" w:hint="eastAsia"/>
              </w:rPr>
              <w:t>稅務電子閘門財產所得調件明細（所得卷，第63至66頁）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hint="eastAsia"/>
              </w:rPr>
              <w:t>7.原告陳蓮月國中畢業，家管，無收入（本院卷六，第66頁）</w:t>
            </w:r>
          </w:p>
        </w:tc>
        <w:tc>
          <w:tcPr>
            <w:tcW w:w="3845" w:type="dxa"/>
          </w:tcPr>
          <w:p w:rsidR="00302DCD" w:rsidRPr="004C6641" w:rsidRDefault="00302DCD" w:rsidP="00AA4A7C">
            <w:pPr>
              <w:spacing w:line="400" w:lineRule="exact"/>
              <w:jc w:val="both"/>
              <w:rPr>
                <w:rFonts w:ascii="標楷體" w:eastAsia="標楷體" w:hAnsi="標楷體"/>
                <w:szCs w:val="24"/>
              </w:rPr>
            </w:pPr>
            <w:r w:rsidRPr="004C6641">
              <w:rPr>
                <w:rFonts w:ascii="標楷體" w:eastAsia="標楷體" w:hAnsi="標楷體" w:hint="eastAsia"/>
                <w:szCs w:val="24"/>
              </w:rPr>
              <w:t>1.原告陳蓮月主張被害人張佳淇因系爭事故死亡，陳蓮月有受其女張佳淇扶養之權利，而請求被告賠償扶養費用</w:t>
            </w:r>
            <w:r w:rsidRPr="004C6641">
              <w:rPr>
                <w:rFonts w:ascii="標楷體" w:eastAsia="標楷體" w:hAnsi="標楷體" w:cs="Arial" w:hint="eastAsia"/>
              </w:rPr>
              <w:t>905,286</w:t>
            </w:r>
            <w:r w:rsidRPr="004C6641">
              <w:rPr>
                <w:rFonts w:ascii="標楷體" w:eastAsia="標楷體" w:hAnsi="標楷體" w:hint="eastAsia"/>
                <w:szCs w:val="24"/>
              </w:rPr>
              <w:t>元等語。經查陳蓮月為</w:t>
            </w:r>
            <w:r w:rsidRPr="004C6641">
              <w:rPr>
                <w:rFonts w:ascii="標楷體" w:eastAsia="標楷體" w:hAnsi="標楷體" w:cs="Arial" w:hint="eastAsia"/>
              </w:rPr>
              <w:t>43</w:t>
            </w:r>
            <w:r w:rsidRPr="004C6641">
              <w:rPr>
                <w:rFonts w:ascii="標楷體" w:eastAsia="標楷體" w:hAnsi="標楷體" w:cs="Arial"/>
              </w:rPr>
              <w:t>年</w:t>
            </w:r>
            <w:r w:rsidRPr="004C6641">
              <w:rPr>
                <w:rFonts w:ascii="標楷體" w:eastAsia="標楷體" w:hAnsi="標楷體" w:cs="Arial" w:hint="eastAsia"/>
              </w:rPr>
              <w:t>6</w:t>
            </w:r>
            <w:r w:rsidRPr="004C6641">
              <w:rPr>
                <w:rFonts w:ascii="標楷體" w:eastAsia="標楷體" w:hAnsi="標楷體" w:cs="Arial"/>
              </w:rPr>
              <w:t>月</w:t>
            </w:r>
            <w:r w:rsidRPr="004C6641">
              <w:rPr>
                <w:rFonts w:ascii="標楷體" w:eastAsia="標楷體" w:hAnsi="標楷體" w:cs="Arial" w:hint="eastAsia"/>
              </w:rPr>
              <w:t>20</w:t>
            </w:r>
            <w:r w:rsidRPr="004C6641">
              <w:rPr>
                <w:rFonts w:ascii="標楷體" w:eastAsia="標楷體" w:hAnsi="標楷體" w:hint="eastAsia"/>
                <w:szCs w:val="24"/>
              </w:rPr>
              <w:t>日生，於105年2月6日年滿61歲，係</w:t>
            </w:r>
            <w:r w:rsidRPr="004C6641">
              <w:rPr>
                <w:rFonts w:ascii="標楷體" w:eastAsia="標楷體" w:hAnsi="標楷體" w:hint="eastAsia"/>
              </w:rPr>
              <w:t>家管，無收入</w:t>
            </w:r>
            <w:r w:rsidRPr="004C6641">
              <w:rPr>
                <w:rFonts w:ascii="標楷體" w:eastAsia="標楷體" w:hAnsi="標楷體" w:hint="eastAsia"/>
                <w:szCs w:val="24"/>
              </w:rPr>
              <w:t>，陳蓮月為被害人張佳淇之母，其名下有田賦8筆、汽車2輛、投資1筆，財產總額</w:t>
            </w:r>
            <w:r w:rsidRPr="004C6641">
              <w:rPr>
                <w:rFonts w:ascii="標楷體" w:eastAsia="標楷體" w:hAnsi="標楷體"/>
                <w:szCs w:val="24"/>
              </w:rPr>
              <w:t>14,223,465</w:t>
            </w:r>
            <w:r w:rsidRPr="004C6641">
              <w:rPr>
                <w:rFonts w:ascii="標楷體" w:eastAsia="標楷體" w:hAnsi="標楷體" w:hint="eastAsia"/>
                <w:szCs w:val="24"/>
              </w:rPr>
              <w:t>元，103、104年收入4</w:t>
            </w:r>
            <w:r w:rsidRPr="004C6641">
              <w:rPr>
                <w:rFonts w:ascii="標楷體" w:eastAsia="標楷體" w:hAnsi="標楷體"/>
                <w:szCs w:val="24"/>
              </w:rPr>
              <w:t>,</w:t>
            </w:r>
            <w:r w:rsidRPr="004C6641">
              <w:rPr>
                <w:rFonts w:ascii="標楷體" w:eastAsia="標楷體" w:hAnsi="標楷體" w:hint="eastAsia"/>
                <w:szCs w:val="24"/>
              </w:rPr>
              <w:t>859元</w:t>
            </w:r>
            <w:r w:rsidRPr="004C6641">
              <w:rPr>
                <w:rFonts w:ascii="標楷體" w:eastAsia="標楷體" w:hAnsi="標楷體" w:cs="Arial" w:hint="eastAsia"/>
              </w:rPr>
              <w:t>（利息所得）</w:t>
            </w:r>
            <w:r w:rsidRPr="004C6641">
              <w:rPr>
                <w:rFonts w:ascii="標楷體" w:eastAsia="標楷體" w:hAnsi="標楷體" w:hint="eastAsia"/>
                <w:szCs w:val="24"/>
              </w:rPr>
              <w:t>、26</w:t>
            </w:r>
            <w:r w:rsidRPr="004C6641">
              <w:rPr>
                <w:rFonts w:ascii="標楷體" w:eastAsia="標楷體" w:hAnsi="標楷體"/>
                <w:szCs w:val="24"/>
              </w:rPr>
              <w:t>,811</w:t>
            </w:r>
            <w:r w:rsidRPr="004C6641">
              <w:rPr>
                <w:rFonts w:ascii="標楷體" w:eastAsia="標楷體" w:hAnsi="標楷體" w:hint="eastAsia"/>
                <w:szCs w:val="24"/>
              </w:rPr>
              <w:t>元</w:t>
            </w:r>
            <w:r w:rsidRPr="004C6641">
              <w:rPr>
                <w:rFonts w:ascii="標楷體" w:eastAsia="標楷體" w:hAnsi="標楷體" w:cs="Arial" w:hint="eastAsia"/>
              </w:rPr>
              <w:t>（利息所得）乙節</w:t>
            </w:r>
            <w:r w:rsidRPr="004C6641">
              <w:rPr>
                <w:rFonts w:ascii="標楷體" w:eastAsia="標楷體" w:hAnsi="標楷體" w:hint="eastAsia"/>
                <w:szCs w:val="24"/>
              </w:rPr>
              <w:t>，有陳蓮月提出之親屬系統表、戶籍謄本各1件及本院依職權調閱陳蓮月稅務電子閘門財產所得調件明細表1件在卷可稽，是依陳蓮月所有之財產數額及利息所得，依我國活存、定存存款利率，可推知陳蓮月擁有之存款，應足供其維持生活，堪認陳蓮月於65歲強制退休年齡屆至後，仍有財產得維持生活，而無受子女扶養之必要，陳蓮月復未能舉證證明確已不能維持生活而有受扶養之情形，則陳蓮月請求被告賠償因張佳淇死亡所受扶養費之損害，即屬無據，並無可採。被告辯稱陳蓮月未舉證證明不能維持生活等語，為有理由，應為可採。</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0元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28</w:t>
            </w:r>
          </w:p>
        </w:tc>
        <w:tc>
          <w:tcPr>
            <w:tcW w:w="102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褚建興</w:t>
            </w:r>
          </w:p>
        </w:tc>
        <w:tc>
          <w:tcPr>
            <w:tcW w:w="1134" w:type="dxa"/>
            <w:vAlign w:val="center"/>
          </w:tcPr>
          <w:p w:rsidR="00302DCD" w:rsidRPr="004C6641" w:rsidRDefault="00AA4A7C"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1.原告褚建興</w:t>
            </w:r>
            <w:r w:rsidRPr="004C6641">
              <w:rPr>
                <w:rFonts w:ascii="標楷體" w:eastAsia="標楷體" w:hAnsi="標楷體" w:cs="Arial"/>
              </w:rPr>
              <w:t>之女褚明慧因</w:t>
            </w:r>
            <w:r w:rsidRPr="004C6641">
              <w:rPr>
                <w:rFonts w:ascii="標楷體" w:eastAsia="標楷體" w:hAnsi="標楷體" w:cs="Arial" w:hint="eastAsia"/>
              </w:rPr>
              <w:t>系爭</w:t>
            </w:r>
            <w:r w:rsidRPr="004C6641">
              <w:rPr>
                <w:rFonts w:ascii="標楷體" w:eastAsia="標楷體" w:hAnsi="標楷體" w:cs="Arial"/>
              </w:rPr>
              <w:t>事故死亡。查褚建興係</w:t>
            </w:r>
            <w:r w:rsidRPr="004C6641">
              <w:rPr>
                <w:rFonts w:ascii="標楷體" w:eastAsia="標楷體" w:hAnsi="標楷體" w:cs="Arial" w:hint="eastAsia"/>
              </w:rPr>
              <w:t>46</w:t>
            </w:r>
            <w:r w:rsidRPr="004C6641">
              <w:rPr>
                <w:rFonts w:ascii="標楷體" w:eastAsia="標楷體" w:hAnsi="標楷體" w:cs="Arial"/>
              </w:rPr>
              <w:t>年</w:t>
            </w:r>
            <w:r w:rsidRPr="004C6641">
              <w:rPr>
                <w:rFonts w:ascii="標楷體" w:eastAsia="標楷體" w:hAnsi="標楷體" w:cs="Arial" w:hint="eastAsia"/>
              </w:rPr>
              <w:t>10</w:t>
            </w:r>
            <w:r w:rsidRPr="004C6641">
              <w:rPr>
                <w:rFonts w:ascii="標楷體" w:eastAsia="標楷體" w:hAnsi="標楷體" w:cs="Arial"/>
              </w:rPr>
              <w:t>月</w:t>
            </w:r>
            <w:r w:rsidRPr="004C6641">
              <w:rPr>
                <w:rFonts w:ascii="標楷體" w:eastAsia="標楷體" w:hAnsi="標楷體" w:cs="Arial" w:hint="eastAsia"/>
              </w:rPr>
              <w:t>18日</w:t>
            </w:r>
            <w:r w:rsidRPr="004C6641">
              <w:rPr>
                <w:rFonts w:ascii="標楷體" w:eastAsia="標楷體" w:hAnsi="標楷體" w:cs="Arial"/>
              </w:rPr>
              <w:t>生，男性，於105年2月6日年滿</w:t>
            </w:r>
            <w:r w:rsidRPr="004C6641">
              <w:rPr>
                <w:rFonts w:ascii="標楷體" w:eastAsia="標楷體" w:hAnsi="標楷體" w:cs="Arial" w:hint="eastAsia"/>
              </w:rPr>
              <w:t>58</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AA4A7C" w:rsidRPr="004C6641">
              <w:rPr>
                <w:rFonts w:ascii="標楷體" w:eastAsia="標楷體" w:hAnsi="標楷體" w:cs="Arial" w:hint="eastAsia"/>
              </w:rPr>
              <w:t>平均餘命為</w:t>
            </w:r>
            <w:r w:rsidRPr="004C6641">
              <w:rPr>
                <w:rFonts w:ascii="標楷體" w:eastAsia="標楷體" w:hAnsi="標楷體" w:cs="Arial" w:hint="eastAsia"/>
              </w:rPr>
              <w:t>17.91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定其應受扶養金額。褚建興除被害人褚明慧外，尚有配偶及其他</w:t>
            </w:r>
            <w:r w:rsidRPr="004C6641">
              <w:rPr>
                <w:rFonts w:ascii="標楷體" w:eastAsia="標楷體" w:hAnsi="標楷體" w:cs="Arial" w:hint="eastAsia"/>
              </w:rPr>
              <w:t>2</w:t>
            </w:r>
            <w:r w:rsidRPr="004C6641">
              <w:rPr>
                <w:rFonts w:ascii="標楷體" w:eastAsia="標楷體" w:hAnsi="標楷體" w:cs="Arial"/>
              </w:rPr>
              <w:t>名子女應對其負扶養義務，故褚建興受褚明慧扶養之權利應以</w:t>
            </w:r>
            <w:r w:rsidRPr="004C6641">
              <w:rPr>
                <w:rFonts w:ascii="標楷體" w:eastAsia="標楷體" w:hAnsi="標楷體" w:cs="Arial" w:hint="eastAsia"/>
              </w:rPr>
              <w:t>4</w:t>
            </w:r>
            <w:r w:rsidRPr="004C6641">
              <w:rPr>
                <w:rFonts w:ascii="標楷體" w:eastAsia="標楷體" w:hAnsi="標楷體" w:cs="Arial"/>
              </w:rPr>
              <w:t>分之1計算。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從而依霍夫曼計算法一次給付，於扣除中間利息後，褚建興得請求之扶養費金額為</w:t>
            </w:r>
            <w:r w:rsidRPr="004C6641">
              <w:rPr>
                <w:rFonts w:ascii="標楷體" w:eastAsia="標楷體" w:hAnsi="標楷體" w:cs="Arial" w:hint="eastAsia"/>
              </w:rPr>
              <w:t>798,152</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4</w:t>
            </w:r>
            <w:r w:rsidRPr="004C6641">
              <w:rPr>
                <w:rFonts w:ascii="標楷體" w:eastAsia="標楷體" w:hAnsi="標楷體" w:cs="Arial"/>
              </w:rPr>
              <w:t xml:space="preserve">（扶養義務人數）= </w:t>
            </w:r>
            <w:r w:rsidRPr="004C6641">
              <w:rPr>
                <w:rFonts w:ascii="標楷體" w:eastAsia="標楷體" w:hAnsi="標楷體" w:cs="Arial" w:hint="eastAsia"/>
              </w:rPr>
              <w:t>798</w:t>
            </w:r>
            <w:r w:rsidRPr="004C6641">
              <w:rPr>
                <w:rFonts w:ascii="標楷體" w:eastAsia="標楷體" w:hAnsi="標楷體" w:cs="Arial"/>
              </w:rPr>
              <w:t>,</w:t>
            </w:r>
            <w:r w:rsidRPr="004C6641">
              <w:rPr>
                <w:rFonts w:ascii="標楷體" w:eastAsia="標楷體" w:hAnsi="標楷體" w:cs="Arial" w:hint="eastAsia"/>
              </w:rPr>
              <w:t>152。】</w:t>
            </w:r>
          </w:p>
          <w:p w:rsidR="00302DCD" w:rsidRPr="004C6641" w:rsidRDefault="00302DCD" w:rsidP="00302DCD">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798</w:t>
            </w:r>
            <w:r w:rsidRPr="004C6641">
              <w:rPr>
                <w:rFonts w:ascii="標楷體" w:eastAsia="標楷體" w:hAnsi="標楷體" w:cs="Arial"/>
              </w:rPr>
              <w:t>,</w:t>
            </w:r>
            <w:r w:rsidRPr="004C6641">
              <w:rPr>
                <w:rFonts w:ascii="標楷體" w:eastAsia="標楷體" w:hAnsi="標楷體" w:cs="Arial" w:hint="eastAsia"/>
              </w:rPr>
              <w:t>152元</w:t>
            </w:r>
          </w:p>
        </w:tc>
        <w:tc>
          <w:tcPr>
            <w:tcW w:w="1701" w:type="dxa"/>
            <w:vAlign w:val="center"/>
          </w:tcPr>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1.原告即受扶養權利者褚建興之親屬系統表（本院卷四之2，第203頁）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2.原告褚建興及其扶養義務人之戶籍謄本（本院卷四之2，第204至206頁）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AA4A7C">
            <w:pPr>
              <w:jc w:val="both"/>
              <w:rPr>
                <w:rFonts w:ascii="標楷體" w:eastAsia="標楷體" w:hAnsi="標楷體"/>
              </w:rPr>
            </w:pPr>
            <w:r w:rsidRPr="004C6641">
              <w:rPr>
                <w:rFonts w:ascii="標楷體" w:eastAsia="標楷體" w:hAnsi="標楷體" w:cs="Arial" w:hint="eastAsia"/>
              </w:rPr>
              <w:t>6.原告褚建興</w:t>
            </w:r>
            <w:r w:rsidRPr="004C6641">
              <w:rPr>
                <w:rFonts w:ascii="標楷體" w:eastAsia="標楷體" w:hAnsi="標楷體" w:hint="eastAsia"/>
              </w:rPr>
              <w:t>稅務電子閘門財產所得調件明細（所得卷，第67至75頁）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hint="eastAsia"/>
              </w:rPr>
              <w:t>7.原告褚建興大學畢業，貿易業，每月收入55,000元（本院卷六，第66頁）</w:t>
            </w:r>
          </w:p>
        </w:tc>
        <w:tc>
          <w:tcPr>
            <w:tcW w:w="3845" w:type="dxa"/>
          </w:tcPr>
          <w:p w:rsidR="00302DCD" w:rsidRPr="004C6641" w:rsidRDefault="00302DCD" w:rsidP="00AA4A7C">
            <w:pPr>
              <w:spacing w:line="400" w:lineRule="exact"/>
              <w:jc w:val="both"/>
              <w:rPr>
                <w:rFonts w:ascii="標楷體" w:eastAsia="標楷體" w:hAnsi="標楷體"/>
                <w:szCs w:val="24"/>
              </w:rPr>
            </w:pPr>
            <w:r w:rsidRPr="004C6641">
              <w:rPr>
                <w:rFonts w:ascii="標楷體" w:eastAsia="標楷體" w:hAnsi="標楷體" w:hint="eastAsia"/>
                <w:szCs w:val="24"/>
              </w:rPr>
              <w:t>1.原告褚建興主張被害人褚明慧因系爭事故死亡，褚建興有受其女褚明慧扶養之權利，而請求被告賠償扶養費用</w:t>
            </w:r>
            <w:r w:rsidRPr="004C6641">
              <w:rPr>
                <w:rFonts w:ascii="標楷體" w:eastAsia="標楷體" w:hAnsi="標楷體" w:cs="Arial" w:hint="eastAsia"/>
              </w:rPr>
              <w:t>798</w:t>
            </w:r>
            <w:r w:rsidRPr="004C6641">
              <w:rPr>
                <w:rFonts w:ascii="標楷體" w:eastAsia="標楷體" w:hAnsi="標楷體" w:cs="Arial"/>
              </w:rPr>
              <w:t>,</w:t>
            </w:r>
            <w:r w:rsidRPr="004C6641">
              <w:rPr>
                <w:rFonts w:ascii="標楷體" w:eastAsia="標楷體" w:hAnsi="標楷體" w:cs="Arial" w:hint="eastAsia"/>
              </w:rPr>
              <w:t>152</w:t>
            </w:r>
            <w:r w:rsidRPr="004C6641">
              <w:rPr>
                <w:rFonts w:ascii="標楷體" w:eastAsia="標楷體" w:hAnsi="標楷體" w:hint="eastAsia"/>
                <w:szCs w:val="24"/>
              </w:rPr>
              <w:t>元等語。經查褚建興為</w:t>
            </w:r>
            <w:r w:rsidRPr="004C6641">
              <w:rPr>
                <w:rFonts w:ascii="標楷體" w:eastAsia="標楷體" w:hAnsi="標楷體" w:cs="Arial" w:hint="eastAsia"/>
              </w:rPr>
              <w:t>46</w:t>
            </w:r>
            <w:r w:rsidRPr="004C6641">
              <w:rPr>
                <w:rFonts w:ascii="標楷體" w:eastAsia="標楷體" w:hAnsi="標楷體" w:cs="Arial"/>
              </w:rPr>
              <w:t>年</w:t>
            </w:r>
            <w:r w:rsidRPr="004C6641">
              <w:rPr>
                <w:rFonts w:ascii="標楷體" w:eastAsia="標楷體" w:hAnsi="標楷體" w:cs="Arial" w:hint="eastAsia"/>
              </w:rPr>
              <w:t>10</w:t>
            </w:r>
            <w:r w:rsidRPr="004C6641">
              <w:rPr>
                <w:rFonts w:ascii="標楷體" w:eastAsia="標楷體" w:hAnsi="標楷體" w:cs="Arial"/>
              </w:rPr>
              <w:t>月</w:t>
            </w:r>
            <w:r w:rsidRPr="004C6641">
              <w:rPr>
                <w:rFonts w:ascii="標楷體" w:eastAsia="標楷體" w:hAnsi="標楷體" w:cs="Arial" w:hint="eastAsia"/>
              </w:rPr>
              <w:t>18</w:t>
            </w:r>
            <w:r w:rsidRPr="004C6641">
              <w:rPr>
                <w:rFonts w:ascii="標楷體" w:eastAsia="標楷體" w:hAnsi="標楷體" w:hint="eastAsia"/>
                <w:szCs w:val="24"/>
              </w:rPr>
              <w:t>日生，於105年2月6日年滿58歲，係從事</w:t>
            </w:r>
            <w:r w:rsidRPr="004C6641">
              <w:rPr>
                <w:rFonts w:ascii="標楷體" w:eastAsia="標楷體" w:hAnsi="標楷體" w:hint="eastAsia"/>
              </w:rPr>
              <w:t>貿易業，每月收入55,000元</w:t>
            </w:r>
            <w:r w:rsidRPr="004C6641">
              <w:rPr>
                <w:rFonts w:ascii="標楷體" w:eastAsia="標楷體" w:hAnsi="標楷體" w:hint="eastAsia"/>
                <w:szCs w:val="24"/>
              </w:rPr>
              <w:t>，褚建興為被害人褚明慧之父，其名下有房屋7筆、土地9筆、田賦1筆、投資5筆，財產總額</w:t>
            </w:r>
            <w:r w:rsidRPr="004C6641">
              <w:rPr>
                <w:rFonts w:ascii="標楷體" w:eastAsia="標楷體" w:hAnsi="標楷體"/>
                <w:szCs w:val="24"/>
              </w:rPr>
              <w:t>203,346,712</w:t>
            </w:r>
            <w:r w:rsidRPr="004C6641">
              <w:rPr>
                <w:rFonts w:ascii="標楷體" w:eastAsia="標楷體" w:hAnsi="標楷體" w:hint="eastAsia"/>
                <w:szCs w:val="24"/>
              </w:rPr>
              <w:t>元，103、104年收入</w:t>
            </w:r>
            <w:r w:rsidRPr="004C6641">
              <w:rPr>
                <w:rFonts w:ascii="標楷體" w:eastAsia="標楷體" w:hAnsi="標楷體"/>
                <w:szCs w:val="24"/>
              </w:rPr>
              <w:t>4,007,445</w:t>
            </w:r>
            <w:r w:rsidRPr="004C6641">
              <w:rPr>
                <w:rFonts w:ascii="標楷體" w:eastAsia="標楷體" w:hAnsi="標楷體" w:hint="eastAsia"/>
                <w:szCs w:val="24"/>
              </w:rPr>
              <w:t>元、</w:t>
            </w:r>
            <w:r w:rsidRPr="004C6641">
              <w:rPr>
                <w:rFonts w:ascii="標楷體" w:eastAsia="標楷體" w:hAnsi="標楷體"/>
                <w:szCs w:val="24"/>
              </w:rPr>
              <w:t>4,805,554</w:t>
            </w:r>
            <w:r w:rsidRPr="004C6641">
              <w:rPr>
                <w:rFonts w:ascii="標楷體" w:eastAsia="標楷體" w:hAnsi="標楷體" w:hint="eastAsia"/>
                <w:szCs w:val="24"/>
              </w:rPr>
              <w:t>元乙節，有褚建興提出之親屬系統表、戶籍謄本各1件及本院依職權調閱褚建興稅務電子閘門財產所得調件明細表1件在卷可稽，是依褚建興所有之財產數額及年收入，應足供其維持生活，堪認褚建興於65歲強制退休年齡屆至後，仍有財產得維持生活，而無受子女扶養之必要，褚建興復未能舉證證明確已不能維持生活而有受扶養之情形，則褚建興請求被告賠償因褚明慧死亡所受扶養費之損害，即屬無據，並無可採。被告辯稱褚建興未舉證證明不能維持生活等語，為有理由，應為可採。</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0元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29</w:t>
            </w:r>
          </w:p>
        </w:tc>
        <w:tc>
          <w:tcPr>
            <w:tcW w:w="102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褚黃麗雪</w:t>
            </w:r>
          </w:p>
        </w:tc>
        <w:tc>
          <w:tcPr>
            <w:tcW w:w="1134" w:type="dxa"/>
            <w:vAlign w:val="center"/>
          </w:tcPr>
          <w:p w:rsidR="00302DCD" w:rsidRPr="004C6641" w:rsidRDefault="00AA4A7C"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1.原告褚黃麗雪</w:t>
            </w:r>
            <w:r w:rsidRPr="004C6641">
              <w:rPr>
                <w:rFonts w:ascii="標楷體" w:eastAsia="標楷體" w:hAnsi="標楷體" w:cs="Arial"/>
              </w:rPr>
              <w:t>之女褚明慧因</w:t>
            </w:r>
            <w:r w:rsidRPr="004C6641">
              <w:rPr>
                <w:rFonts w:ascii="標楷體" w:eastAsia="標楷體" w:hAnsi="標楷體" w:cs="Arial" w:hint="eastAsia"/>
              </w:rPr>
              <w:t>系爭</w:t>
            </w:r>
            <w:r w:rsidRPr="004C6641">
              <w:rPr>
                <w:rFonts w:ascii="標楷體" w:eastAsia="標楷體" w:hAnsi="標楷體" w:cs="Arial"/>
              </w:rPr>
              <w:t>事故死亡。褚黃麗雪係</w:t>
            </w:r>
            <w:r w:rsidRPr="004C6641">
              <w:rPr>
                <w:rFonts w:ascii="標楷體" w:eastAsia="標楷體" w:hAnsi="標楷體" w:cs="Arial" w:hint="eastAsia"/>
              </w:rPr>
              <w:t>51</w:t>
            </w:r>
            <w:r w:rsidRPr="004C6641">
              <w:rPr>
                <w:rFonts w:ascii="標楷體" w:eastAsia="標楷體" w:hAnsi="標楷體" w:cs="Arial"/>
              </w:rPr>
              <w:t>年</w:t>
            </w:r>
            <w:r w:rsidRPr="004C6641">
              <w:rPr>
                <w:rFonts w:ascii="標楷體" w:eastAsia="標楷體" w:hAnsi="標楷體" w:cs="Arial" w:hint="eastAsia"/>
              </w:rPr>
              <w:t>6</w:t>
            </w:r>
            <w:r w:rsidRPr="004C6641">
              <w:rPr>
                <w:rFonts w:ascii="標楷體" w:eastAsia="標楷體" w:hAnsi="標楷體" w:cs="Arial"/>
              </w:rPr>
              <w:t>月</w:t>
            </w:r>
            <w:r w:rsidRPr="004C6641">
              <w:rPr>
                <w:rFonts w:ascii="標楷體" w:eastAsia="標楷體" w:hAnsi="標楷體" w:cs="Arial" w:hint="eastAsia"/>
              </w:rPr>
              <w:t>18</w:t>
            </w:r>
            <w:r w:rsidRPr="004C6641">
              <w:rPr>
                <w:rFonts w:ascii="標楷體" w:eastAsia="標楷體" w:hAnsi="標楷體" w:cs="Arial"/>
              </w:rPr>
              <w:t>日生，女性，於105年2月6日年滿</w:t>
            </w:r>
            <w:r w:rsidRPr="004C6641">
              <w:rPr>
                <w:rFonts w:ascii="標楷體" w:eastAsia="標楷體" w:hAnsi="標楷體" w:cs="Arial" w:hint="eastAsia"/>
              </w:rPr>
              <w:t>53</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AA4A7C"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定其應受扶養金額。褚黃麗雪除被害人褚明慧外，尚有配偶及</w:t>
            </w:r>
            <w:r w:rsidRPr="004C6641">
              <w:rPr>
                <w:rFonts w:ascii="標楷體" w:eastAsia="標楷體" w:hAnsi="標楷體" w:cs="Arial" w:hint="eastAsia"/>
              </w:rPr>
              <w:t>2</w:t>
            </w:r>
            <w:r w:rsidRPr="004C6641">
              <w:rPr>
                <w:rFonts w:ascii="標楷體" w:eastAsia="標楷體" w:hAnsi="標楷體" w:cs="Arial"/>
              </w:rPr>
              <w:t>名子女應對其負扶養義務，故褚黃麗雪受褚明慧扶養之權利應以</w:t>
            </w:r>
            <w:r w:rsidRPr="004C6641">
              <w:rPr>
                <w:rFonts w:ascii="標楷體" w:eastAsia="標楷體" w:hAnsi="標楷體" w:cs="Arial" w:hint="eastAsia"/>
              </w:rPr>
              <w:t>4</w:t>
            </w:r>
            <w:r w:rsidRPr="004C6641">
              <w:rPr>
                <w:rFonts w:ascii="標楷體" w:eastAsia="標楷體" w:hAnsi="標楷體" w:cs="Arial"/>
              </w:rPr>
              <w:t>分之1計算。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從而依霍夫曼計算法一次給付，於扣除中間利息後，褚黃麗雪得請求之扶養費金額為</w:t>
            </w:r>
            <w:r w:rsidRPr="004C6641">
              <w:rPr>
                <w:rFonts w:ascii="標楷體" w:eastAsia="標楷體" w:hAnsi="標楷體" w:cs="Arial" w:hint="eastAsia"/>
              </w:rPr>
              <w:t>905,286</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4</w:t>
            </w:r>
            <w:r w:rsidRPr="004C6641">
              <w:rPr>
                <w:rFonts w:ascii="標楷體" w:eastAsia="標楷體" w:hAnsi="標楷體" w:cs="Arial"/>
              </w:rPr>
              <w:t>（扶養義務人數）=</w:t>
            </w:r>
            <w:r w:rsidRPr="004C6641">
              <w:rPr>
                <w:rFonts w:ascii="標楷體" w:eastAsia="標楷體" w:hAnsi="標楷體" w:cs="Arial" w:hint="eastAsia"/>
              </w:rPr>
              <w:t>905,286。】</w:t>
            </w:r>
          </w:p>
          <w:p w:rsidR="00302DCD" w:rsidRPr="004C6641" w:rsidRDefault="00302DCD" w:rsidP="00302DCD">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905,286</w:t>
            </w:r>
            <w:r w:rsidRPr="004C6641">
              <w:rPr>
                <w:rFonts w:ascii="標楷體" w:eastAsia="標楷體" w:hAnsi="標楷體" w:cs="Arial"/>
              </w:rPr>
              <w:t>元</w:t>
            </w:r>
          </w:p>
        </w:tc>
        <w:tc>
          <w:tcPr>
            <w:tcW w:w="1701" w:type="dxa"/>
            <w:vAlign w:val="center"/>
          </w:tcPr>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1.原告即受扶養權利者褚黃麗雪之親屬系統表（本院卷四之2，第207頁）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2.原告褚黃麗雪及其扶養義務人之戶籍謄本（本院卷四之2，第208至210頁）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AA4A7C">
            <w:pPr>
              <w:jc w:val="both"/>
              <w:rPr>
                <w:rFonts w:ascii="標楷體" w:eastAsia="標楷體" w:hAnsi="標楷體"/>
              </w:rPr>
            </w:pPr>
            <w:r w:rsidRPr="004C6641">
              <w:rPr>
                <w:rFonts w:ascii="標楷體" w:eastAsia="標楷體" w:hAnsi="標楷體" w:cs="Arial" w:hint="eastAsia"/>
              </w:rPr>
              <w:t>6.原告褚黃麗雪稅務</w:t>
            </w:r>
            <w:r w:rsidRPr="004C6641">
              <w:rPr>
                <w:rFonts w:ascii="標楷體" w:eastAsia="標楷體" w:hAnsi="標楷體" w:hint="eastAsia"/>
              </w:rPr>
              <w:t>電子閘門財產所得調件明細（所得卷，第76至85頁）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hint="eastAsia"/>
              </w:rPr>
              <w:t>7.原告褚黃麗雪高職畢業，會計，每月收入40,000元（本院卷六，第66頁）</w:t>
            </w:r>
          </w:p>
        </w:tc>
        <w:tc>
          <w:tcPr>
            <w:tcW w:w="3845" w:type="dxa"/>
          </w:tcPr>
          <w:p w:rsidR="00302DCD" w:rsidRPr="004C6641" w:rsidRDefault="00302DCD" w:rsidP="00AA4A7C">
            <w:pPr>
              <w:spacing w:line="400" w:lineRule="exact"/>
              <w:jc w:val="both"/>
              <w:rPr>
                <w:rFonts w:ascii="標楷體" w:eastAsia="標楷體" w:hAnsi="標楷體"/>
                <w:szCs w:val="24"/>
              </w:rPr>
            </w:pPr>
            <w:r w:rsidRPr="004C6641">
              <w:rPr>
                <w:rFonts w:ascii="標楷體" w:eastAsia="標楷體" w:hAnsi="標楷體" w:hint="eastAsia"/>
                <w:szCs w:val="24"/>
              </w:rPr>
              <w:t>1.原告褚黃麗雪主張被害人褚明慧因系爭事故死亡，褚黃麗雪有受其子褚明慧扶養之權利，而請求被告賠償扶養費用</w:t>
            </w:r>
            <w:r w:rsidRPr="004C6641">
              <w:rPr>
                <w:rFonts w:ascii="標楷體" w:eastAsia="標楷體" w:hAnsi="標楷體" w:cs="Arial" w:hint="eastAsia"/>
              </w:rPr>
              <w:t>905,286</w:t>
            </w:r>
            <w:r w:rsidRPr="004C6641">
              <w:rPr>
                <w:rFonts w:ascii="標楷體" w:eastAsia="標楷體" w:hAnsi="標楷體" w:hint="eastAsia"/>
                <w:szCs w:val="24"/>
              </w:rPr>
              <w:t>元等語。經查褚黃麗雪為</w:t>
            </w:r>
            <w:r w:rsidRPr="004C6641">
              <w:rPr>
                <w:rFonts w:ascii="標楷體" w:eastAsia="標楷體" w:hAnsi="標楷體" w:cs="Arial" w:hint="eastAsia"/>
              </w:rPr>
              <w:t>51</w:t>
            </w:r>
            <w:r w:rsidRPr="004C6641">
              <w:rPr>
                <w:rFonts w:ascii="標楷體" w:eastAsia="標楷體" w:hAnsi="標楷體" w:cs="Arial"/>
              </w:rPr>
              <w:t>年</w:t>
            </w:r>
            <w:r w:rsidRPr="004C6641">
              <w:rPr>
                <w:rFonts w:ascii="標楷體" w:eastAsia="標楷體" w:hAnsi="標楷體" w:cs="Arial" w:hint="eastAsia"/>
              </w:rPr>
              <w:t>6</w:t>
            </w:r>
            <w:r w:rsidRPr="004C6641">
              <w:rPr>
                <w:rFonts w:ascii="標楷體" w:eastAsia="標楷體" w:hAnsi="標楷體" w:cs="Arial"/>
              </w:rPr>
              <w:t>月</w:t>
            </w:r>
            <w:r w:rsidRPr="004C6641">
              <w:rPr>
                <w:rFonts w:ascii="標楷體" w:eastAsia="標楷體" w:hAnsi="標楷體" w:cs="Arial" w:hint="eastAsia"/>
              </w:rPr>
              <w:t>18</w:t>
            </w:r>
            <w:r w:rsidRPr="004C6641">
              <w:rPr>
                <w:rFonts w:ascii="標楷體" w:eastAsia="標楷體" w:hAnsi="標楷體" w:hint="eastAsia"/>
                <w:szCs w:val="24"/>
              </w:rPr>
              <w:t>日生，於105年2月6日年滿53歲，係</w:t>
            </w:r>
            <w:r w:rsidRPr="004C6641">
              <w:rPr>
                <w:rFonts w:ascii="標楷體" w:eastAsia="標楷體" w:hAnsi="標楷體" w:hint="eastAsia"/>
              </w:rPr>
              <w:t>會計，每月收入40,000元</w:t>
            </w:r>
            <w:r w:rsidRPr="004C6641">
              <w:rPr>
                <w:rFonts w:ascii="標楷體" w:eastAsia="標楷體" w:hAnsi="標楷體" w:hint="eastAsia"/>
                <w:szCs w:val="24"/>
              </w:rPr>
              <w:t>，褚黃麗雪為被害人褚明慧之母，其名下有土地1筆、投資20筆，財產總額</w:t>
            </w:r>
            <w:r w:rsidRPr="004C6641">
              <w:rPr>
                <w:rFonts w:ascii="標楷體" w:eastAsia="標楷體" w:hAnsi="標楷體"/>
                <w:szCs w:val="24"/>
              </w:rPr>
              <w:t>19,607,006</w:t>
            </w:r>
            <w:r w:rsidRPr="004C6641">
              <w:rPr>
                <w:rFonts w:ascii="標楷體" w:eastAsia="標楷體" w:hAnsi="標楷體" w:hint="eastAsia"/>
                <w:szCs w:val="24"/>
              </w:rPr>
              <w:t>元，103、104年收入</w:t>
            </w:r>
            <w:r w:rsidRPr="004C6641">
              <w:rPr>
                <w:rFonts w:ascii="標楷體" w:eastAsia="標楷體" w:hAnsi="標楷體"/>
                <w:szCs w:val="24"/>
              </w:rPr>
              <w:t>1,981,679</w:t>
            </w:r>
            <w:r w:rsidRPr="004C6641">
              <w:rPr>
                <w:rFonts w:ascii="標楷體" w:eastAsia="標楷體" w:hAnsi="標楷體" w:hint="eastAsia"/>
                <w:szCs w:val="24"/>
              </w:rPr>
              <w:t>元、</w:t>
            </w:r>
            <w:r w:rsidRPr="004C6641">
              <w:rPr>
                <w:rFonts w:ascii="標楷體" w:eastAsia="標楷體" w:hAnsi="標楷體"/>
                <w:szCs w:val="24"/>
              </w:rPr>
              <w:t>1,656,770</w:t>
            </w:r>
            <w:r w:rsidRPr="004C6641">
              <w:rPr>
                <w:rFonts w:ascii="標楷體" w:eastAsia="標楷體" w:hAnsi="標楷體" w:hint="eastAsia"/>
                <w:szCs w:val="24"/>
              </w:rPr>
              <w:t>元乙節，有褚黃麗雪提出之親屬系統表、戶籍謄本各1件及本院依職權調閱褚黃麗雪稅務電子閘門財產所得調件明細表1件在卷可稽，是依褚黃麗雪所有之財產數額及年收入，應足供其維持生活，堪認褚黃麗雪於65歲強制退休年齡屆至後，仍有財產得維持生活，而無受子女扶養之必要，褚黃麗雪復未能舉證證明確已不能維持生活而有受扶養之情形，則褚黃麗雪請求被告賠償因褚明慧死亡所受扶養費之損害，即屬無據，並無可採。被告辯稱褚黃麗雪未舉證證明不能維持生活等語，為有理由，應為可採。</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0</w:t>
            </w:r>
            <w:r w:rsidRPr="004C6641">
              <w:rPr>
                <w:rFonts w:ascii="標楷體" w:eastAsia="標楷體" w:hAnsi="標楷體" w:cs="Arial"/>
              </w:rPr>
              <w:t>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30</w:t>
            </w:r>
          </w:p>
        </w:tc>
        <w:tc>
          <w:tcPr>
            <w:tcW w:w="1025" w:type="dxa"/>
            <w:vAlign w:val="center"/>
          </w:tcPr>
          <w:p w:rsidR="00302DCD" w:rsidRPr="004C6641" w:rsidRDefault="0016575B" w:rsidP="00AA4A7C">
            <w:pPr>
              <w:jc w:val="center"/>
              <w:rPr>
                <w:rFonts w:ascii="標楷體" w:eastAsia="標楷體" w:hAnsi="標楷體" w:cs="Arial"/>
              </w:rPr>
            </w:pPr>
            <w:r>
              <w:rPr>
                <w:rFonts w:ascii="標楷體" w:eastAsia="標楷體" w:hAnsi="標楷體" w:cs="Arial"/>
              </w:rPr>
              <w:t>杜○章</w:t>
            </w:r>
          </w:p>
        </w:tc>
        <w:tc>
          <w:tcPr>
            <w:tcW w:w="1134" w:type="dxa"/>
            <w:vAlign w:val="center"/>
          </w:tcPr>
          <w:p w:rsidR="00302DCD" w:rsidRPr="004C6641" w:rsidRDefault="00AA4A7C"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w:t>
            </w:r>
            <w:r w:rsidR="0016575B">
              <w:rPr>
                <w:rFonts w:ascii="標楷體" w:eastAsia="標楷體" w:hAnsi="標楷體" w:cs="Arial" w:hint="eastAsia"/>
              </w:rPr>
              <w:t>杜○章</w:t>
            </w:r>
            <w:r w:rsidRPr="004C6641">
              <w:rPr>
                <w:rFonts w:ascii="標楷體" w:eastAsia="標楷體" w:hAnsi="標楷體" w:cs="Arial"/>
              </w:rPr>
              <w:t>之子</w:t>
            </w:r>
            <w:r w:rsidR="0016575B">
              <w:rPr>
                <w:rFonts w:ascii="標楷體" w:eastAsia="標楷體" w:hAnsi="標楷體" w:cs="Arial"/>
              </w:rPr>
              <w:t>陳○翔</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事故死亡。查</w:t>
            </w:r>
            <w:r w:rsidR="0016575B">
              <w:rPr>
                <w:rFonts w:ascii="標楷體" w:eastAsia="標楷體" w:hAnsi="標楷體" w:cs="Arial"/>
              </w:rPr>
              <w:t>杜○章</w:t>
            </w:r>
            <w:r w:rsidRPr="004C6641">
              <w:rPr>
                <w:rFonts w:ascii="標楷體" w:eastAsia="標楷體" w:hAnsi="標楷體" w:cs="Arial"/>
              </w:rPr>
              <w:t>係</w:t>
            </w:r>
            <w:r w:rsidRPr="004C6641">
              <w:rPr>
                <w:rFonts w:ascii="標楷體" w:eastAsia="標楷體" w:hAnsi="標楷體" w:cs="Arial" w:hint="eastAsia"/>
              </w:rPr>
              <w:t>58</w:t>
            </w:r>
            <w:r w:rsidRPr="004C6641">
              <w:rPr>
                <w:rFonts w:ascii="標楷體" w:eastAsia="標楷體" w:hAnsi="標楷體" w:cs="Arial"/>
              </w:rPr>
              <w:t>年</w:t>
            </w:r>
            <w:r w:rsidRPr="004C6641">
              <w:rPr>
                <w:rFonts w:ascii="標楷體" w:eastAsia="標楷體" w:hAnsi="標楷體" w:cs="Arial" w:hint="eastAsia"/>
              </w:rPr>
              <w:t>11</w:t>
            </w:r>
            <w:r w:rsidRPr="004C6641">
              <w:rPr>
                <w:rFonts w:ascii="標楷體" w:eastAsia="標楷體" w:hAnsi="標楷體" w:cs="Arial"/>
              </w:rPr>
              <w:t>月</w:t>
            </w:r>
            <w:r w:rsidRPr="004C6641">
              <w:rPr>
                <w:rFonts w:ascii="標楷體" w:eastAsia="標楷體" w:hAnsi="標楷體" w:cs="Arial" w:hint="eastAsia"/>
              </w:rPr>
              <w:t>10日</w:t>
            </w:r>
            <w:r w:rsidRPr="004C6641">
              <w:rPr>
                <w:rFonts w:ascii="標楷體" w:eastAsia="標楷體" w:hAnsi="標楷體" w:cs="Arial"/>
              </w:rPr>
              <w:t>生，男性，於105年2月6日年滿</w:t>
            </w:r>
            <w:r w:rsidRPr="004C6641">
              <w:rPr>
                <w:rFonts w:ascii="標楷體" w:eastAsia="標楷體" w:hAnsi="標楷體" w:cs="Arial" w:hint="eastAsia"/>
              </w:rPr>
              <w:t>46</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AA4A7C" w:rsidRPr="004C6641">
              <w:rPr>
                <w:rFonts w:ascii="標楷體" w:eastAsia="標楷體" w:hAnsi="標楷體" w:cs="Arial" w:hint="eastAsia"/>
              </w:rPr>
              <w:t>平均餘名為</w:t>
            </w:r>
            <w:r w:rsidRPr="004C6641">
              <w:rPr>
                <w:rFonts w:ascii="標楷體" w:eastAsia="標楷體" w:hAnsi="標楷體" w:cs="Arial" w:hint="eastAsia"/>
              </w:rPr>
              <w:t>17.91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16575B">
              <w:rPr>
                <w:rFonts w:ascii="標楷體" w:eastAsia="標楷體" w:hAnsi="標楷體" w:cs="Arial"/>
              </w:rPr>
              <w:t>杜○章</w:t>
            </w:r>
            <w:r w:rsidRPr="004C6641">
              <w:rPr>
                <w:rFonts w:ascii="標楷體" w:eastAsia="標楷體" w:hAnsi="標楷體" w:cs="Arial"/>
              </w:rPr>
              <w:t>除被害人</w:t>
            </w:r>
            <w:r w:rsidR="0016575B">
              <w:rPr>
                <w:rFonts w:ascii="標楷體" w:eastAsia="標楷體" w:hAnsi="標楷體" w:cs="Arial"/>
              </w:rPr>
              <w:t>陳○翔</w:t>
            </w:r>
            <w:r w:rsidRPr="004C6641">
              <w:rPr>
                <w:rFonts w:ascii="標楷體" w:eastAsia="標楷體" w:hAnsi="標楷體" w:cs="Arial"/>
              </w:rPr>
              <w:t>外，尚有配偶及其他</w:t>
            </w:r>
            <w:r w:rsidRPr="004C6641">
              <w:rPr>
                <w:rFonts w:ascii="標楷體" w:eastAsia="標楷體" w:hAnsi="標楷體" w:cs="Arial" w:hint="eastAsia"/>
              </w:rPr>
              <w:t>1</w:t>
            </w:r>
            <w:r w:rsidRPr="004C6641">
              <w:rPr>
                <w:rFonts w:ascii="標楷體" w:eastAsia="標楷體" w:hAnsi="標楷體" w:cs="Arial"/>
              </w:rPr>
              <w:t>名子女應對其負扶養義務，故</w:t>
            </w:r>
            <w:r w:rsidR="0016575B">
              <w:rPr>
                <w:rFonts w:ascii="標楷體" w:eastAsia="標楷體" w:hAnsi="標楷體" w:cs="Arial"/>
              </w:rPr>
              <w:t>杜○章</w:t>
            </w:r>
            <w:r w:rsidRPr="004C6641">
              <w:rPr>
                <w:rFonts w:ascii="標楷體" w:eastAsia="標楷體" w:hAnsi="標楷體" w:cs="Arial"/>
              </w:rPr>
              <w:t>受</w:t>
            </w:r>
            <w:r w:rsidR="0016575B">
              <w:rPr>
                <w:rFonts w:ascii="標楷體" w:eastAsia="標楷體" w:hAnsi="標楷體" w:cs="Arial"/>
              </w:rPr>
              <w:t>陳○翔</w:t>
            </w:r>
            <w:r w:rsidRPr="004C6641">
              <w:rPr>
                <w:rFonts w:ascii="標楷體" w:eastAsia="標楷體" w:hAnsi="標楷體" w:cs="Arial"/>
              </w:rPr>
              <w:t>扶養之權利應以</w:t>
            </w:r>
            <w:r w:rsidRPr="004C6641">
              <w:rPr>
                <w:rFonts w:ascii="標楷體" w:eastAsia="標楷體" w:hAnsi="標楷體" w:cs="Arial" w:hint="eastAsia"/>
              </w:rPr>
              <w:t>3</w:t>
            </w:r>
            <w:r w:rsidRPr="004C6641">
              <w:rPr>
                <w:rFonts w:ascii="標楷體" w:eastAsia="標楷體" w:hAnsi="標楷體" w:cs="Arial"/>
              </w:rPr>
              <w:t>分之1計算。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16575B">
              <w:rPr>
                <w:rFonts w:ascii="標楷體" w:eastAsia="標楷體" w:hAnsi="標楷體" w:cs="Arial"/>
              </w:rPr>
              <w:t>杜○章</w:t>
            </w:r>
            <w:r w:rsidRPr="004C6641">
              <w:rPr>
                <w:rFonts w:ascii="標楷體" w:eastAsia="標楷體" w:hAnsi="標楷體" w:cs="Arial"/>
              </w:rPr>
              <w:t>得請求之扶養費金額為</w:t>
            </w:r>
            <w:r w:rsidRPr="004C6641">
              <w:rPr>
                <w:rFonts w:ascii="標楷體" w:eastAsia="標楷體" w:hAnsi="標楷體" w:cs="Arial" w:hint="eastAsia"/>
              </w:rPr>
              <w:t>1,064,202</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3</w:t>
            </w:r>
            <w:r w:rsidRPr="004C6641">
              <w:rPr>
                <w:rFonts w:ascii="標楷體" w:eastAsia="標楷體" w:hAnsi="標楷體" w:cs="Arial"/>
              </w:rPr>
              <w:t xml:space="preserve">（扶養義務人數）= </w:t>
            </w:r>
            <w:r w:rsidRPr="004C6641">
              <w:rPr>
                <w:rFonts w:ascii="標楷體" w:eastAsia="標楷體" w:hAnsi="標楷體" w:cs="Arial" w:hint="eastAsia"/>
              </w:rPr>
              <w:t>1,064,202。】</w:t>
            </w:r>
          </w:p>
          <w:p w:rsidR="00302DCD" w:rsidRPr="004C6641" w:rsidRDefault="00302DCD" w:rsidP="00302DCD">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1,064,202</w:t>
            </w:r>
            <w:r w:rsidRPr="004C6641">
              <w:rPr>
                <w:rFonts w:ascii="標楷體" w:eastAsia="標楷體" w:hAnsi="標楷體" w:cs="Arial"/>
              </w:rPr>
              <w:t>元</w:t>
            </w:r>
          </w:p>
        </w:tc>
        <w:tc>
          <w:tcPr>
            <w:tcW w:w="1701" w:type="dxa"/>
            <w:vAlign w:val="center"/>
          </w:tcPr>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16575B">
              <w:rPr>
                <w:rFonts w:ascii="標楷體" w:eastAsia="標楷體" w:hAnsi="標楷體" w:cs="Arial" w:hint="eastAsia"/>
              </w:rPr>
              <w:t>杜○章</w:t>
            </w:r>
            <w:r w:rsidRPr="004C6641">
              <w:rPr>
                <w:rFonts w:ascii="標楷體" w:eastAsia="標楷體" w:hAnsi="標楷體" w:cs="Arial" w:hint="eastAsia"/>
              </w:rPr>
              <w:t>之親屬系統表（本院卷四之2，第211頁）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2.原告</w:t>
            </w:r>
            <w:r w:rsidR="0016575B">
              <w:rPr>
                <w:rFonts w:ascii="標楷體" w:eastAsia="標楷體" w:hAnsi="標楷體" w:cs="Arial" w:hint="eastAsia"/>
              </w:rPr>
              <w:t>杜○章</w:t>
            </w:r>
            <w:r w:rsidRPr="004C6641">
              <w:rPr>
                <w:rFonts w:ascii="標楷體" w:eastAsia="標楷體" w:hAnsi="標楷體" w:cs="Arial" w:hint="eastAsia"/>
              </w:rPr>
              <w:t>及其扶養義務人之戶籍謄本（本院卷四之2，第212至213頁）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AA4A7C">
            <w:pPr>
              <w:jc w:val="both"/>
              <w:rPr>
                <w:rFonts w:ascii="標楷體" w:eastAsia="標楷體" w:hAnsi="標楷體"/>
              </w:rPr>
            </w:pPr>
            <w:r w:rsidRPr="004C6641">
              <w:rPr>
                <w:rFonts w:ascii="標楷體" w:eastAsia="標楷體" w:hAnsi="標楷體" w:cs="Arial" w:hint="eastAsia"/>
              </w:rPr>
              <w:t>6.原告</w:t>
            </w:r>
            <w:r w:rsidR="0016575B">
              <w:rPr>
                <w:rFonts w:ascii="標楷體" w:eastAsia="標楷體" w:hAnsi="標楷體" w:cs="Arial" w:hint="eastAsia"/>
              </w:rPr>
              <w:t>杜○章</w:t>
            </w:r>
            <w:r w:rsidRPr="004C6641">
              <w:rPr>
                <w:rFonts w:ascii="標楷體" w:eastAsia="標楷體" w:hAnsi="標楷體" w:hint="eastAsia"/>
              </w:rPr>
              <w:t>稅務電子閘門財產所得調件明細（所得卷，第86至87頁）</w:t>
            </w:r>
          </w:p>
          <w:p w:rsidR="00302DCD" w:rsidRPr="004C6641" w:rsidRDefault="00302DCD" w:rsidP="00AA4A7C">
            <w:pPr>
              <w:spacing w:line="400" w:lineRule="exact"/>
              <w:jc w:val="both"/>
              <w:rPr>
                <w:rFonts w:ascii="標楷體" w:eastAsia="標楷體" w:hAnsi="標楷體" w:cs="Arial"/>
              </w:rPr>
            </w:pPr>
            <w:r w:rsidRPr="004C6641">
              <w:rPr>
                <w:rFonts w:ascii="標楷體" w:eastAsia="標楷體" w:hAnsi="標楷體" w:hint="eastAsia"/>
              </w:rPr>
              <w:t>7.原告</w:t>
            </w:r>
            <w:r w:rsidR="0016575B">
              <w:rPr>
                <w:rFonts w:ascii="標楷體" w:eastAsia="標楷體" w:hAnsi="標楷體" w:hint="eastAsia"/>
              </w:rPr>
              <w:t>杜○章</w:t>
            </w:r>
            <w:r w:rsidRPr="004C6641">
              <w:rPr>
                <w:rFonts w:ascii="標楷體" w:eastAsia="標楷體" w:hAnsi="標楷體" w:hint="eastAsia"/>
              </w:rPr>
              <w:t>高職畢業，建築業，每月收入22,000元（本院卷六，第66頁）</w:t>
            </w:r>
          </w:p>
        </w:tc>
        <w:tc>
          <w:tcPr>
            <w:tcW w:w="3845" w:type="dxa"/>
          </w:tcPr>
          <w:p w:rsidR="00302DCD" w:rsidRPr="004C6641" w:rsidRDefault="00302DCD" w:rsidP="00302DCD">
            <w:pPr>
              <w:spacing w:line="400" w:lineRule="exact"/>
              <w:jc w:val="both"/>
              <w:rPr>
                <w:rFonts w:ascii="標楷體" w:eastAsia="標楷體" w:hAnsi="標楷體"/>
                <w:szCs w:val="24"/>
              </w:rPr>
            </w:pPr>
            <w:r w:rsidRPr="004C6641">
              <w:rPr>
                <w:rFonts w:ascii="標楷體" w:eastAsia="標楷體" w:hAnsi="標楷體" w:hint="eastAsia"/>
                <w:szCs w:val="24"/>
              </w:rPr>
              <w:t>1.原告</w:t>
            </w:r>
            <w:r w:rsidR="0016575B">
              <w:rPr>
                <w:rFonts w:ascii="標楷體" w:eastAsia="標楷體" w:hAnsi="標楷體" w:hint="eastAsia"/>
                <w:szCs w:val="24"/>
              </w:rPr>
              <w:t>杜○章</w:t>
            </w:r>
            <w:r w:rsidRPr="004C6641">
              <w:rPr>
                <w:rFonts w:ascii="標楷體" w:eastAsia="標楷體" w:hAnsi="標楷體" w:hint="eastAsia"/>
                <w:szCs w:val="24"/>
              </w:rPr>
              <w:t>主張被害人</w:t>
            </w:r>
            <w:r w:rsidR="0016575B">
              <w:rPr>
                <w:rFonts w:ascii="標楷體" w:eastAsia="標楷體" w:hAnsi="標楷體" w:hint="eastAsia"/>
                <w:szCs w:val="24"/>
              </w:rPr>
              <w:t>陳○翔</w:t>
            </w:r>
            <w:r w:rsidRPr="004C6641">
              <w:rPr>
                <w:rFonts w:ascii="標楷體" w:eastAsia="標楷體" w:hAnsi="標楷體" w:hint="eastAsia"/>
                <w:szCs w:val="24"/>
              </w:rPr>
              <w:t>因系爭事故死亡，</w:t>
            </w:r>
            <w:r w:rsidR="0016575B">
              <w:rPr>
                <w:rFonts w:ascii="標楷體" w:eastAsia="標楷體" w:hAnsi="標楷體" w:hint="eastAsia"/>
                <w:szCs w:val="24"/>
              </w:rPr>
              <w:t>杜○章</w:t>
            </w:r>
            <w:r w:rsidRPr="004C6641">
              <w:rPr>
                <w:rFonts w:ascii="標楷體" w:eastAsia="標楷體" w:hAnsi="標楷體" w:hint="eastAsia"/>
                <w:szCs w:val="24"/>
              </w:rPr>
              <w:t>有受其子</w:t>
            </w:r>
            <w:r w:rsidR="0016575B">
              <w:rPr>
                <w:rFonts w:ascii="標楷體" w:eastAsia="標楷體" w:hAnsi="標楷體" w:hint="eastAsia"/>
                <w:szCs w:val="24"/>
              </w:rPr>
              <w:t>陳○翔</w:t>
            </w:r>
            <w:r w:rsidRPr="004C6641">
              <w:rPr>
                <w:rFonts w:ascii="標楷體" w:eastAsia="標楷體" w:hAnsi="標楷體" w:hint="eastAsia"/>
                <w:szCs w:val="24"/>
              </w:rPr>
              <w:t>扶養之權利，而請求被告賠償扶養費用</w:t>
            </w:r>
            <w:r w:rsidRPr="004C6641">
              <w:rPr>
                <w:rFonts w:ascii="標楷體" w:eastAsia="標楷體" w:hAnsi="標楷體" w:cs="Arial" w:hint="eastAsia"/>
              </w:rPr>
              <w:t>1,064,202</w:t>
            </w:r>
            <w:r w:rsidRPr="004C6641">
              <w:rPr>
                <w:rFonts w:ascii="標楷體" w:eastAsia="標楷體" w:hAnsi="標楷體" w:hint="eastAsia"/>
                <w:szCs w:val="24"/>
              </w:rPr>
              <w:t>元等語。經查</w:t>
            </w:r>
            <w:r w:rsidR="0016575B">
              <w:rPr>
                <w:rFonts w:ascii="標楷體" w:eastAsia="標楷體" w:hAnsi="標楷體" w:hint="eastAsia"/>
                <w:szCs w:val="24"/>
              </w:rPr>
              <w:t>杜○章</w:t>
            </w:r>
            <w:r w:rsidRPr="004C6641">
              <w:rPr>
                <w:rFonts w:ascii="標楷體" w:eastAsia="標楷體" w:hAnsi="標楷體" w:hint="eastAsia"/>
                <w:szCs w:val="24"/>
              </w:rPr>
              <w:t>為</w:t>
            </w:r>
            <w:r w:rsidRPr="004C6641">
              <w:rPr>
                <w:rFonts w:ascii="標楷體" w:eastAsia="標楷體" w:hAnsi="標楷體" w:cs="Arial" w:hint="eastAsia"/>
              </w:rPr>
              <w:t>58</w:t>
            </w:r>
            <w:r w:rsidRPr="004C6641">
              <w:rPr>
                <w:rFonts w:ascii="標楷體" w:eastAsia="標楷體" w:hAnsi="標楷體" w:cs="Arial"/>
              </w:rPr>
              <w:t>年</w:t>
            </w:r>
            <w:r w:rsidRPr="004C6641">
              <w:rPr>
                <w:rFonts w:ascii="標楷體" w:eastAsia="標楷體" w:hAnsi="標楷體" w:cs="Arial" w:hint="eastAsia"/>
              </w:rPr>
              <w:t>11</w:t>
            </w:r>
            <w:r w:rsidRPr="004C6641">
              <w:rPr>
                <w:rFonts w:ascii="標楷體" w:eastAsia="標楷體" w:hAnsi="標楷體" w:cs="Arial"/>
              </w:rPr>
              <w:t>月</w:t>
            </w:r>
            <w:r w:rsidRPr="004C6641">
              <w:rPr>
                <w:rFonts w:ascii="標楷體" w:eastAsia="標楷體" w:hAnsi="標楷體" w:cs="Arial" w:hint="eastAsia"/>
              </w:rPr>
              <w:t>10</w:t>
            </w:r>
            <w:r w:rsidRPr="004C6641">
              <w:rPr>
                <w:rFonts w:ascii="標楷體" w:eastAsia="標楷體" w:hAnsi="標楷體" w:hint="eastAsia"/>
                <w:szCs w:val="24"/>
              </w:rPr>
              <w:t>日生，從事</w:t>
            </w:r>
            <w:r w:rsidRPr="004C6641">
              <w:rPr>
                <w:rFonts w:ascii="標楷體" w:eastAsia="標楷體" w:hAnsi="標楷體" w:hint="eastAsia"/>
              </w:rPr>
              <w:t>建築業，每月收入22,000元</w:t>
            </w:r>
            <w:r w:rsidRPr="004C6641">
              <w:rPr>
                <w:rFonts w:ascii="標楷體" w:eastAsia="標楷體" w:hAnsi="標楷體" w:hint="eastAsia"/>
                <w:szCs w:val="24"/>
              </w:rPr>
              <w:t>，於105年2月6日年滿46歲，</w:t>
            </w:r>
            <w:r w:rsidR="0016575B">
              <w:rPr>
                <w:rFonts w:ascii="標楷體" w:eastAsia="標楷體" w:hAnsi="標楷體" w:hint="eastAsia"/>
                <w:szCs w:val="24"/>
              </w:rPr>
              <w:t>杜○章</w:t>
            </w:r>
            <w:r w:rsidRPr="004C6641">
              <w:rPr>
                <w:rFonts w:ascii="標楷體" w:eastAsia="標楷體" w:hAnsi="標楷體" w:hint="eastAsia"/>
                <w:szCs w:val="24"/>
              </w:rPr>
              <w:t>為被害人</w:t>
            </w:r>
            <w:r w:rsidR="0016575B">
              <w:rPr>
                <w:rFonts w:ascii="標楷體" w:eastAsia="標楷體" w:hAnsi="標楷體" w:hint="eastAsia"/>
                <w:szCs w:val="24"/>
              </w:rPr>
              <w:t>陳○翔</w:t>
            </w:r>
            <w:r w:rsidRPr="004C6641">
              <w:rPr>
                <w:rFonts w:ascii="標楷體" w:eastAsia="標楷體" w:hAnsi="標楷體" w:hint="eastAsia"/>
                <w:szCs w:val="24"/>
              </w:rPr>
              <w:t>之父，其名下無財產， 104、105年之收入0元、240</w:t>
            </w:r>
            <w:r w:rsidRPr="004C6641">
              <w:rPr>
                <w:rFonts w:ascii="標楷體" w:eastAsia="標楷體" w:hAnsi="標楷體"/>
                <w:szCs w:val="24"/>
              </w:rPr>
              <w:t>,000</w:t>
            </w:r>
            <w:r w:rsidRPr="004C6641">
              <w:rPr>
                <w:rFonts w:ascii="標楷體" w:eastAsia="標楷體" w:hAnsi="標楷體" w:hint="eastAsia"/>
                <w:szCs w:val="24"/>
              </w:rPr>
              <w:t>元乙節，有</w:t>
            </w:r>
            <w:r w:rsidR="0016575B">
              <w:rPr>
                <w:rFonts w:ascii="標楷體" w:eastAsia="標楷體" w:hAnsi="標楷體" w:hint="eastAsia"/>
                <w:szCs w:val="24"/>
              </w:rPr>
              <w:t>杜○章</w:t>
            </w:r>
            <w:r w:rsidRPr="004C6641">
              <w:rPr>
                <w:rFonts w:ascii="標楷體" w:eastAsia="標楷體" w:hAnsi="標楷體" w:hint="eastAsia"/>
                <w:szCs w:val="24"/>
              </w:rPr>
              <w:t>提出之戶籍謄本及本院依職權調閱</w:t>
            </w:r>
            <w:r w:rsidR="0016575B">
              <w:rPr>
                <w:rFonts w:ascii="標楷體" w:eastAsia="標楷體" w:hAnsi="標楷體" w:hint="eastAsia"/>
                <w:szCs w:val="24"/>
              </w:rPr>
              <w:t>杜○章</w:t>
            </w:r>
            <w:r w:rsidRPr="004C6641">
              <w:rPr>
                <w:rFonts w:ascii="標楷體" w:eastAsia="標楷體" w:hAnsi="標楷體" w:hint="eastAsia"/>
                <w:szCs w:val="24"/>
              </w:rPr>
              <w:t>104、105年稅務電子閘門財產所得調件明細表各1件在卷可稽，且被告亦不爭執，再審酌104年臺灣地區每人每月平均消費支出金額20,421元，平均每人每年消費支出245,052元（計算式：20,421×12月＝245,052），可知</w:t>
            </w:r>
            <w:r w:rsidR="0016575B">
              <w:rPr>
                <w:rFonts w:ascii="標楷體" w:eastAsia="標楷體" w:hAnsi="標楷體" w:hint="eastAsia"/>
                <w:szCs w:val="24"/>
              </w:rPr>
              <w:t>杜○章</w:t>
            </w:r>
            <w:r w:rsidRPr="004C6641">
              <w:rPr>
                <w:rFonts w:ascii="標楷體" w:eastAsia="標楷體" w:hAnsi="標楷體" w:hint="eastAsia"/>
                <w:szCs w:val="24"/>
              </w:rPr>
              <w:t>於65歲強制退休年齡屆至後，以其現有財產狀況，難以支付平日生活消費，是</w:t>
            </w:r>
            <w:r w:rsidR="0016575B">
              <w:rPr>
                <w:rFonts w:ascii="標楷體" w:eastAsia="標楷體" w:hAnsi="標楷體" w:hint="eastAsia"/>
                <w:szCs w:val="24"/>
              </w:rPr>
              <w:t>杜○章</w:t>
            </w:r>
            <w:r w:rsidRPr="004C6641">
              <w:rPr>
                <w:rFonts w:ascii="標楷體" w:eastAsia="標楷體" w:hAnsi="標楷體" w:hint="eastAsia"/>
                <w:szCs w:val="24"/>
              </w:rPr>
              <w:t>主張須受</w:t>
            </w:r>
            <w:r w:rsidR="0016575B">
              <w:rPr>
                <w:rFonts w:ascii="標楷體" w:eastAsia="標楷體" w:hAnsi="標楷體" w:hint="eastAsia"/>
                <w:szCs w:val="24"/>
              </w:rPr>
              <w:t>陳○翔</w:t>
            </w:r>
            <w:r w:rsidRPr="004C6641">
              <w:rPr>
                <w:rFonts w:ascii="標楷體" w:eastAsia="標楷體" w:hAnsi="標楷體" w:hint="eastAsia"/>
                <w:szCs w:val="24"/>
              </w:rPr>
              <w:t>扶養等語，應屬有據。被告辯稱</w:t>
            </w:r>
            <w:r w:rsidR="0016575B">
              <w:rPr>
                <w:rFonts w:ascii="標楷體" w:eastAsia="標楷體" w:hAnsi="標楷體" w:hint="eastAsia"/>
                <w:szCs w:val="24"/>
              </w:rPr>
              <w:t>杜○章</w:t>
            </w:r>
            <w:r w:rsidRPr="004C6641">
              <w:rPr>
                <w:rFonts w:ascii="標楷體" w:eastAsia="標楷體" w:hAnsi="標楷體" w:hint="eastAsia"/>
                <w:szCs w:val="24"/>
              </w:rPr>
              <w:t>並未證明有不能維持生活之情形云云，並無足採。</w:t>
            </w:r>
          </w:p>
          <w:p w:rsidR="00302DCD" w:rsidRPr="004C6641" w:rsidRDefault="00AA4A7C" w:rsidP="00302DCD">
            <w:pPr>
              <w:spacing w:line="400" w:lineRule="exact"/>
              <w:jc w:val="both"/>
              <w:rPr>
                <w:rFonts w:ascii="標楷體" w:eastAsia="標楷體" w:hAnsi="標楷體"/>
                <w:szCs w:val="24"/>
              </w:rPr>
            </w:pPr>
            <w:r w:rsidRPr="004C6641">
              <w:rPr>
                <w:rFonts w:ascii="標楷體" w:eastAsia="標楷體" w:hAnsi="標楷體"/>
                <w:szCs w:val="24"/>
              </w:rPr>
              <w:t>2</w:t>
            </w:r>
            <w:r w:rsidR="00302DCD" w:rsidRPr="004C6641">
              <w:rPr>
                <w:rFonts w:ascii="標楷體" w:eastAsia="標楷體" w:hAnsi="標楷體" w:hint="eastAsia"/>
                <w:szCs w:val="24"/>
              </w:rPr>
              <w:t>.又查</w:t>
            </w:r>
            <w:r w:rsidR="0016575B">
              <w:rPr>
                <w:rFonts w:ascii="標楷體" w:eastAsia="標楷體" w:hAnsi="標楷體" w:hint="eastAsia"/>
                <w:szCs w:val="24"/>
              </w:rPr>
              <w:t>杜○章</w:t>
            </w:r>
            <w:r w:rsidR="00302DCD" w:rsidRPr="004C6641">
              <w:rPr>
                <w:rFonts w:ascii="標楷體" w:eastAsia="標楷體" w:hAnsi="標楷體" w:hint="eastAsia"/>
                <w:szCs w:val="24"/>
              </w:rPr>
              <w:t>與配偶</w:t>
            </w:r>
            <w:r w:rsidR="007E01D4">
              <w:rPr>
                <w:rFonts w:ascii="標楷體" w:eastAsia="標楷體" w:hAnsi="標楷體" w:hint="eastAsia"/>
                <w:szCs w:val="24"/>
              </w:rPr>
              <w:t>陳○美</w:t>
            </w:r>
            <w:r w:rsidR="00302DCD" w:rsidRPr="004C6641">
              <w:rPr>
                <w:rFonts w:ascii="標楷體" w:eastAsia="標楷體" w:hAnsi="標楷體" w:hint="eastAsia"/>
                <w:szCs w:val="24"/>
              </w:rPr>
              <w:t>於105年11月18日離婚，除</w:t>
            </w:r>
            <w:r w:rsidR="0016575B">
              <w:rPr>
                <w:rFonts w:ascii="標楷體" w:eastAsia="標楷體" w:hAnsi="標楷體" w:hint="eastAsia"/>
                <w:szCs w:val="24"/>
              </w:rPr>
              <w:t>陳○翔</w:t>
            </w:r>
            <w:r w:rsidR="00302DCD" w:rsidRPr="004C6641">
              <w:rPr>
                <w:rFonts w:ascii="標楷體" w:eastAsia="標楷體" w:hAnsi="標楷體" w:hint="eastAsia"/>
                <w:szCs w:val="24"/>
              </w:rPr>
              <w:t>外，尚有1名子女，應對其負扶養義務乙節，有</w:t>
            </w:r>
            <w:r w:rsidR="0016575B">
              <w:rPr>
                <w:rFonts w:ascii="標楷體" w:eastAsia="標楷體" w:hAnsi="標楷體" w:hint="eastAsia"/>
                <w:szCs w:val="24"/>
              </w:rPr>
              <w:t>杜○章</w:t>
            </w:r>
            <w:r w:rsidR="00302DCD" w:rsidRPr="004C6641">
              <w:rPr>
                <w:rFonts w:ascii="標楷體" w:eastAsia="標楷體" w:hAnsi="標楷體" w:hint="eastAsia"/>
                <w:szCs w:val="24"/>
              </w:rPr>
              <w:t>提出之親屬系統表及戶籍謄本各1份附卷為憑，足見</w:t>
            </w:r>
            <w:r w:rsidR="0016575B">
              <w:rPr>
                <w:rFonts w:ascii="標楷體" w:eastAsia="標楷體" w:hAnsi="標楷體" w:hint="eastAsia"/>
                <w:szCs w:val="24"/>
              </w:rPr>
              <w:t>杜○章</w:t>
            </w:r>
            <w:r w:rsidR="00302DCD" w:rsidRPr="004C6641">
              <w:rPr>
                <w:rFonts w:ascii="標楷體" w:eastAsia="標楷體" w:hAnsi="標楷體" w:hint="eastAsia"/>
                <w:szCs w:val="24"/>
              </w:rPr>
              <w:t>受</w:t>
            </w:r>
            <w:r w:rsidR="0016575B">
              <w:rPr>
                <w:rFonts w:ascii="標楷體" w:eastAsia="標楷體" w:hAnsi="標楷體" w:hint="eastAsia"/>
                <w:szCs w:val="24"/>
              </w:rPr>
              <w:t>陳○翔</w:t>
            </w:r>
            <w:r w:rsidR="00302DCD" w:rsidRPr="004C6641">
              <w:rPr>
                <w:rFonts w:ascii="標楷體" w:eastAsia="標楷體" w:hAnsi="標楷體" w:hint="eastAsia"/>
                <w:szCs w:val="24"/>
              </w:rPr>
              <w:t>扶養之權利應以</w:t>
            </w:r>
            <w:r w:rsidR="001D4398">
              <w:rPr>
                <w:rFonts w:ascii="標楷體" w:eastAsia="標楷體" w:hAnsi="標楷體" w:hint="eastAsia"/>
                <w:szCs w:val="24"/>
              </w:rPr>
              <w:t>3</w:t>
            </w:r>
            <w:r w:rsidR="00302DCD" w:rsidRPr="004C6641">
              <w:rPr>
                <w:rFonts w:ascii="標楷體" w:eastAsia="標楷體" w:hAnsi="標楷體" w:hint="eastAsia"/>
                <w:szCs w:val="24"/>
              </w:rPr>
              <w:t>分之1計算。而</w:t>
            </w:r>
            <w:r w:rsidR="0016575B">
              <w:rPr>
                <w:rFonts w:ascii="標楷體" w:eastAsia="標楷體" w:hAnsi="標楷體" w:hint="eastAsia"/>
                <w:szCs w:val="24"/>
              </w:rPr>
              <w:t>杜○章</w:t>
            </w:r>
            <w:r w:rsidR="00302DCD" w:rsidRPr="004C6641">
              <w:rPr>
                <w:rFonts w:ascii="標楷體" w:eastAsia="標楷體" w:hAnsi="標楷體" w:hint="eastAsia"/>
                <w:szCs w:val="24"/>
              </w:rPr>
              <w:t>滿65歲後有受扶養之必要，65歲男性平均餘命尚有17.91年乙節，有</w:t>
            </w:r>
            <w:r w:rsidR="0016575B">
              <w:rPr>
                <w:rFonts w:ascii="標楷體" w:eastAsia="標楷體" w:hAnsi="標楷體" w:hint="eastAsia"/>
                <w:szCs w:val="24"/>
              </w:rPr>
              <w:t>杜○章</w:t>
            </w:r>
            <w:r w:rsidR="00302DCD" w:rsidRPr="004C6641">
              <w:rPr>
                <w:rFonts w:ascii="標楷體" w:eastAsia="標楷體" w:hAnsi="標楷體" w:hint="eastAsia"/>
                <w:szCs w:val="24"/>
              </w:rPr>
              <w:t>提出之103年度全國簡易生命表在卷可稽，是</w:t>
            </w:r>
            <w:r w:rsidR="0016575B">
              <w:rPr>
                <w:rFonts w:ascii="標楷體" w:eastAsia="標楷體" w:hAnsi="標楷體" w:hint="eastAsia"/>
                <w:szCs w:val="24"/>
              </w:rPr>
              <w:t>杜○章</w:t>
            </w:r>
            <w:r w:rsidR="00302DCD" w:rsidRPr="004C6641">
              <w:rPr>
                <w:rFonts w:ascii="標楷體" w:eastAsia="標楷體" w:hAnsi="標楷體" w:hint="eastAsia"/>
                <w:szCs w:val="24"/>
              </w:rPr>
              <w:t>得受上開3人扶養之年數為17.91年。</w:t>
            </w:r>
          </w:p>
          <w:p w:rsidR="00302DCD" w:rsidRPr="004C6641" w:rsidRDefault="00AA4A7C" w:rsidP="001D4398">
            <w:pPr>
              <w:spacing w:line="400" w:lineRule="exact"/>
              <w:jc w:val="both"/>
              <w:rPr>
                <w:rFonts w:ascii="標楷體" w:eastAsia="標楷體" w:hAnsi="標楷體"/>
                <w:szCs w:val="24"/>
              </w:rPr>
            </w:pPr>
            <w:r w:rsidRPr="004C6641">
              <w:rPr>
                <w:rFonts w:ascii="標楷體" w:eastAsia="標楷體" w:hAnsi="標楷體" w:hint="eastAsia"/>
                <w:szCs w:val="24"/>
              </w:rPr>
              <w:t>3.</w:t>
            </w:r>
            <w:r w:rsidR="0016575B">
              <w:rPr>
                <w:rFonts w:ascii="標楷體" w:eastAsia="標楷體" w:hAnsi="標楷體" w:hint="eastAsia"/>
                <w:szCs w:val="24"/>
              </w:rPr>
              <w:t>杜○章</w:t>
            </w:r>
            <w:r w:rsidR="00302DCD"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w:t>
            </w:r>
            <w:r w:rsidR="001D4398">
              <w:rPr>
                <w:rFonts w:ascii="標楷體" w:eastAsia="標楷體" w:hAnsi="標楷體" w:hint="eastAsia"/>
                <w:szCs w:val="24"/>
              </w:rPr>
              <w:t>3</w:t>
            </w:r>
            <w:r w:rsidR="00302DCD" w:rsidRPr="004C6641">
              <w:rPr>
                <w:rFonts w:ascii="標楷體" w:eastAsia="標楷體" w:hAnsi="標楷體" w:hint="eastAsia"/>
                <w:szCs w:val="24"/>
              </w:rPr>
              <w:t>人，核計其金額為</w:t>
            </w:r>
            <w:r w:rsidR="00302DCD" w:rsidRPr="004C6641">
              <w:rPr>
                <w:rFonts w:ascii="標楷體" w:eastAsia="標楷體" w:hAnsi="標楷體"/>
                <w:szCs w:val="24"/>
              </w:rPr>
              <w:t>1,</w:t>
            </w:r>
            <w:r w:rsidR="0016575B">
              <w:rPr>
                <w:rFonts w:ascii="標楷體" w:eastAsia="標楷體" w:hAnsi="標楷體"/>
                <w:szCs w:val="24"/>
              </w:rPr>
              <w:t>064</w:t>
            </w:r>
            <w:r w:rsidR="00302DCD" w:rsidRPr="004C6641">
              <w:rPr>
                <w:rFonts w:ascii="標楷體" w:eastAsia="標楷體" w:hAnsi="標楷體"/>
                <w:szCs w:val="24"/>
              </w:rPr>
              <w:t>,</w:t>
            </w:r>
            <w:r w:rsidR="0016575B">
              <w:rPr>
                <w:rFonts w:ascii="標楷體" w:eastAsia="標楷體" w:hAnsi="標楷體"/>
                <w:szCs w:val="24"/>
              </w:rPr>
              <w:t>202</w:t>
            </w:r>
            <w:r w:rsidR="00302DCD" w:rsidRPr="004C6641">
              <w:rPr>
                <w:rFonts w:ascii="標楷體" w:eastAsia="標楷體" w:hAnsi="標楷體" w:hint="eastAsia"/>
                <w:szCs w:val="24"/>
              </w:rPr>
              <w:t>元【計算方式為：245,052×12.53639079+(245,052</w:t>
            </w:r>
            <w:r w:rsidRPr="004C6641">
              <w:rPr>
                <w:rFonts w:ascii="標楷體" w:eastAsia="標楷體" w:hAnsi="標楷體" w:hint="eastAsia"/>
                <w:szCs w:val="24"/>
              </w:rPr>
              <w:t>×0.91)</w:t>
            </w:r>
            <w:r w:rsidRPr="004C6641">
              <w:rPr>
                <w:rFonts w:ascii="標楷體" w:eastAsia="標楷體" w:hAnsi="標楷體"/>
                <w:szCs w:val="24"/>
              </w:rPr>
              <w:t>+</w:t>
            </w:r>
            <w:r w:rsidRPr="004C6641">
              <w:rPr>
                <w:rFonts w:ascii="標楷體" w:eastAsia="標楷體" w:hAnsi="標楷體" w:hint="eastAsia"/>
                <w:szCs w:val="24"/>
              </w:rPr>
              <w:t>（13</w:t>
            </w:r>
            <w:r w:rsidRPr="004C6641">
              <w:rPr>
                <w:rFonts w:ascii="標楷體" w:eastAsia="標楷體" w:hAnsi="標楷體"/>
                <w:szCs w:val="24"/>
              </w:rPr>
              <w:br/>
            </w:r>
            <w:r w:rsidR="00302DCD" w:rsidRPr="004C6641">
              <w:rPr>
                <w:rFonts w:ascii="標楷體" w:eastAsia="標楷體" w:hAnsi="標楷體"/>
                <w:szCs w:val="24"/>
              </w:rPr>
              <w:t>13.07693133-</w:t>
            </w:r>
            <w:r w:rsidRPr="004C6641">
              <w:rPr>
                <w:rFonts w:ascii="標楷體" w:eastAsia="標楷體" w:hAnsi="標楷體"/>
                <w:szCs w:val="24"/>
              </w:rPr>
              <w:t>12.53639079</w:t>
            </w:r>
            <w:r w:rsidRPr="004C6641">
              <w:rPr>
                <w:rFonts w:ascii="標楷體" w:eastAsia="標楷體" w:hAnsi="標楷體" w:hint="eastAsia"/>
                <w:szCs w:val="24"/>
              </w:rPr>
              <w:t>）＝3,1</w:t>
            </w:r>
            <w:r w:rsidRPr="004C6641">
              <w:rPr>
                <w:rFonts w:ascii="標楷體" w:eastAsia="標楷體" w:hAnsi="標楷體"/>
                <w:szCs w:val="24"/>
              </w:rPr>
              <w:br/>
            </w:r>
            <w:r w:rsidR="00302DCD" w:rsidRPr="004C6641">
              <w:rPr>
                <w:rFonts w:ascii="標楷體" w:eastAsia="標楷體" w:hAnsi="標楷體"/>
                <w:szCs w:val="24"/>
              </w:rPr>
              <w:t>92,606.727642433</w:t>
            </w:r>
            <w:r w:rsidRPr="004C6641">
              <w:rPr>
                <w:rFonts w:ascii="標楷體" w:eastAsia="標楷體" w:hAnsi="標楷體" w:hint="eastAsia"/>
                <w:szCs w:val="24"/>
              </w:rPr>
              <w:t>。其中12.5363</w:t>
            </w:r>
            <w:r w:rsidRPr="004C6641">
              <w:rPr>
                <w:rFonts w:ascii="標楷體" w:eastAsia="標楷體" w:hAnsi="標楷體"/>
                <w:szCs w:val="24"/>
              </w:rPr>
              <w:br/>
            </w:r>
            <w:r w:rsidR="00302DCD" w:rsidRPr="004C6641">
              <w:rPr>
                <w:rFonts w:ascii="標楷體" w:eastAsia="標楷體" w:hAnsi="標楷體"/>
                <w:szCs w:val="24"/>
              </w:rPr>
              <w:t>9079</w:t>
            </w:r>
            <w:r w:rsidR="00302DCD" w:rsidRPr="004C6641">
              <w:rPr>
                <w:rFonts w:ascii="標楷體" w:eastAsia="標楷體" w:hAnsi="標楷體" w:hint="eastAsia"/>
                <w:szCs w:val="24"/>
              </w:rPr>
              <w:t>為年別單利</w:t>
            </w:r>
            <w:r w:rsidR="00302DCD" w:rsidRPr="004C6641">
              <w:rPr>
                <w:rFonts w:ascii="標楷體" w:eastAsia="標楷體" w:hAnsi="標楷體"/>
                <w:szCs w:val="24"/>
              </w:rPr>
              <w:t>5%</w:t>
            </w:r>
            <w:r w:rsidR="00302DCD" w:rsidRPr="004C6641">
              <w:rPr>
                <w:rFonts w:ascii="標楷體" w:eastAsia="標楷體" w:hAnsi="標楷體" w:hint="eastAsia"/>
                <w:szCs w:val="24"/>
              </w:rPr>
              <w:t>第</w:t>
            </w:r>
            <w:r w:rsidR="00302DCD" w:rsidRPr="004C6641">
              <w:rPr>
                <w:rFonts w:ascii="標楷體" w:eastAsia="標楷體" w:hAnsi="標楷體"/>
                <w:szCs w:val="24"/>
              </w:rPr>
              <w:t>17</w:t>
            </w:r>
            <w:r w:rsidR="00302DCD" w:rsidRPr="004C6641">
              <w:rPr>
                <w:rFonts w:ascii="標楷體" w:eastAsia="標楷體" w:hAnsi="標楷體" w:hint="eastAsia"/>
                <w:szCs w:val="24"/>
              </w:rPr>
              <w:t>年霍夫曼累計係數，</w:t>
            </w:r>
            <w:r w:rsidR="00302DCD" w:rsidRPr="004C6641">
              <w:rPr>
                <w:rFonts w:ascii="標楷體" w:eastAsia="標楷體" w:hAnsi="標楷體"/>
                <w:szCs w:val="24"/>
              </w:rPr>
              <w:t>13.07693133</w:t>
            </w:r>
            <w:r w:rsidR="00302DCD" w:rsidRPr="004C6641">
              <w:rPr>
                <w:rFonts w:ascii="標楷體" w:eastAsia="標楷體" w:hAnsi="標楷體" w:hint="eastAsia"/>
                <w:szCs w:val="24"/>
              </w:rPr>
              <w:t>為年別單利</w:t>
            </w:r>
            <w:r w:rsidR="00302DCD" w:rsidRPr="004C6641">
              <w:rPr>
                <w:rFonts w:ascii="標楷體" w:eastAsia="標楷體" w:hAnsi="標楷體"/>
                <w:szCs w:val="24"/>
              </w:rPr>
              <w:t>5%</w:t>
            </w:r>
            <w:r w:rsidR="00302DCD" w:rsidRPr="004C6641">
              <w:rPr>
                <w:rFonts w:ascii="標楷體" w:eastAsia="標楷體" w:hAnsi="標楷體" w:hint="eastAsia"/>
                <w:szCs w:val="24"/>
              </w:rPr>
              <w:t>第</w:t>
            </w:r>
            <w:r w:rsidR="00302DCD" w:rsidRPr="004C6641">
              <w:rPr>
                <w:rFonts w:ascii="標楷體" w:eastAsia="標楷體" w:hAnsi="標楷體"/>
                <w:szCs w:val="24"/>
              </w:rPr>
              <w:t>18</w:t>
            </w:r>
            <w:r w:rsidR="00302DCD" w:rsidRPr="004C6641">
              <w:rPr>
                <w:rFonts w:ascii="標楷體" w:eastAsia="標楷體" w:hAnsi="標楷體" w:hint="eastAsia"/>
                <w:szCs w:val="24"/>
              </w:rPr>
              <w:t>年霍夫曼累計係數，</w:t>
            </w:r>
            <w:r w:rsidR="00302DCD" w:rsidRPr="004C6641">
              <w:rPr>
                <w:rFonts w:ascii="標楷體" w:eastAsia="標楷體" w:hAnsi="標楷體"/>
                <w:szCs w:val="24"/>
              </w:rPr>
              <w:t>0.91</w:t>
            </w:r>
            <w:r w:rsidR="00302DCD" w:rsidRPr="004C6641">
              <w:rPr>
                <w:rFonts w:ascii="標楷體" w:eastAsia="標楷體" w:hAnsi="標楷體" w:hint="eastAsia"/>
                <w:szCs w:val="24"/>
              </w:rPr>
              <w:t>為未滿一年部分折算年數之比例</w:t>
            </w:r>
            <w:r w:rsidR="00302DCD" w:rsidRPr="004C6641">
              <w:rPr>
                <w:rFonts w:ascii="標楷體" w:eastAsia="標楷體" w:hAnsi="標楷體"/>
                <w:szCs w:val="24"/>
              </w:rPr>
              <w:t>(17.91[</w:t>
            </w:r>
            <w:r w:rsidR="00302DCD" w:rsidRPr="004C6641">
              <w:rPr>
                <w:rFonts w:ascii="標楷體" w:eastAsia="標楷體" w:hAnsi="標楷體" w:hint="eastAsia"/>
                <w:szCs w:val="24"/>
              </w:rPr>
              <w:t>去整數得</w:t>
            </w:r>
            <w:r w:rsidR="00302DCD" w:rsidRPr="004C6641">
              <w:rPr>
                <w:rFonts w:ascii="標楷體" w:eastAsia="標楷體" w:hAnsi="標楷體"/>
                <w:szCs w:val="24"/>
              </w:rPr>
              <w:t>0.91])</w:t>
            </w:r>
            <w:r w:rsidR="00302DCD" w:rsidRPr="004C6641">
              <w:rPr>
                <w:rFonts w:ascii="標楷體" w:eastAsia="標楷體" w:hAnsi="標楷體" w:hint="eastAsia"/>
                <w:szCs w:val="24"/>
              </w:rPr>
              <w:t>。採四捨五入，元以下進位。上開數值再除以</w:t>
            </w:r>
            <w:r w:rsidR="0016575B">
              <w:rPr>
                <w:rFonts w:ascii="標楷體" w:eastAsia="標楷體" w:hAnsi="標楷體" w:hint="eastAsia"/>
                <w:szCs w:val="24"/>
              </w:rPr>
              <w:t>3</w:t>
            </w:r>
            <w:r w:rsidR="00302DCD" w:rsidRPr="004C6641">
              <w:rPr>
                <w:rFonts w:ascii="標楷體" w:eastAsia="標楷體" w:hAnsi="標楷體" w:hint="eastAsia"/>
                <w:szCs w:val="24"/>
              </w:rPr>
              <w:t>人</w:t>
            </w:r>
            <w:r w:rsidR="00302DCD" w:rsidRPr="004C6641">
              <w:rPr>
                <w:rFonts w:ascii="標楷體" w:eastAsia="標楷體" w:hAnsi="標楷體"/>
                <w:szCs w:val="24"/>
              </w:rPr>
              <w:t>=1,</w:t>
            </w:r>
            <w:r w:rsidR="0016575B">
              <w:rPr>
                <w:rFonts w:ascii="標楷體" w:eastAsia="標楷體" w:hAnsi="標楷體"/>
                <w:szCs w:val="24"/>
              </w:rPr>
              <w:t>064</w:t>
            </w:r>
            <w:r w:rsidR="00302DCD" w:rsidRPr="004C6641">
              <w:rPr>
                <w:rFonts w:ascii="標楷體" w:eastAsia="標楷體" w:hAnsi="標楷體"/>
                <w:szCs w:val="24"/>
              </w:rPr>
              <w:t>,</w:t>
            </w:r>
            <w:r w:rsidR="0016575B">
              <w:rPr>
                <w:rFonts w:ascii="標楷體" w:eastAsia="標楷體" w:hAnsi="標楷體"/>
                <w:szCs w:val="24"/>
              </w:rPr>
              <w:t>202</w:t>
            </w:r>
            <w:r w:rsidR="00302DCD" w:rsidRPr="004C6641">
              <w:rPr>
                <w:rFonts w:ascii="標楷體" w:eastAsia="標楷體" w:hAnsi="標楷體" w:hint="eastAsia"/>
                <w:szCs w:val="24"/>
              </w:rPr>
              <w:t>】。</w:t>
            </w:r>
            <w:r w:rsidR="0016575B">
              <w:rPr>
                <w:rFonts w:ascii="標楷體" w:eastAsia="標楷體" w:hAnsi="標楷體"/>
                <w:szCs w:val="24"/>
              </w:rPr>
              <w:t>杜○章</w:t>
            </w:r>
            <w:r w:rsidR="00302DCD" w:rsidRPr="004C6641">
              <w:rPr>
                <w:rFonts w:ascii="標楷體" w:eastAsia="標楷體" w:hAnsi="標楷體" w:hint="eastAsia"/>
                <w:szCs w:val="24"/>
              </w:rPr>
              <w:t>主張因被告之行為而得一次請求給付之扶養金額為</w:t>
            </w:r>
            <w:r w:rsidR="00302DCD" w:rsidRPr="004C6641">
              <w:rPr>
                <w:rFonts w:ascii="標楷體" w:eastAsia="標楷體" w:hAnsi="標楷體"/>
                <w:szCs w:val="24"/>
              </w:rPr>
              <w:t>1,064,202</w:t>
            </w:r>
            <w:r w:rsidR="00302DCD" w:rsidRPr="004C6641">
              <w:rPr>
                <w:rFonts w:ascii="MS Gothic" w:eastAsia="MS Gothic" w:hAnsi="MS Gothic" w:cs="MS Gothic" w:hint="eastAsia"/>
                <w:szCs w:val="24"/>
              </w:rPr>
              <w:t>‬</w:t>
            </w:r>
            <w:r w:rsidR="00302DCD" w:rsidRPr="004C6641">
              <w:rPr>
                <w:rFonts w:ascii="標楷體" w:eastAsia="標楷體" w:hAnsi="標楷體" w:hint="eastAsia"/>
                <w:szCs w:val="24"/>
              </w:rPr>
              <w:t>元，即屬有據。</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1,064,202</w:t>
            </w:r>
            <w:r w:rsidRPr="004C6641">
              <w:rPr>
                <w:rFonts w:ascii="標楷體" w:eastAsia="標楷體" w:hAnsi="標楷體" w:cs="Arial"/>
              </w:rPr>
              <w:t>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31</w:t>
            </w:r>
          </w:p>
        </w:tc>
        <w:tc>
          <w:tcPr>
            <w:tcW w:w="1025" w:type="dxa"/>
            <w:vAlign w:val="center"/>
          </w:tcPr>
          <w:p w:rsidR="00302DCD" w:rsidRPr="004C6641" w:rsidRDefault="007E01D4" w:rsidP="0018447A">
            <w:pPr>
              <w:jc w:val="center"/>
              <w:rPr>
                <w:rFonts w:ascii="標楷體" w:eastAsia="標楷體" w:hAnsi="標楷體" w:cs="Arial"/>
              </w:rPr>
            </w:pPr>
            <w:r>
              <w:rPr>
                <w:rFonts w:ascii="標楷體" w:eastAsia="標楷體" w:hAnsi="標楷體" w:cs="Arial"/>
              </w:rPr>
              <w:t>陳○美</w:t>
            </w:r>
          </w:p>
        </w:tc>
        <w:tc>
          <w:tcPr>
            <w:tcW w:w="1134" w:type="dxa"/>
            <w:vAlign w:val="center"/>
          </w:tcPr>
          <w:p w:rsidR="00302DCD" w:rsidRPr="004C6641" w:rsidRDefault="0018447A"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w:t>
            </w:r>
            <w:r w:rsidR="007E01D4">
              <w:rPr>
                <w:rFonts w:ascii="標楷體" w:eastAsia="標楷體" w:hAnsi="標楷體" w:cs="Arial" w:hint="eastAsia"/>
              </w:rPr>
              <w:t>陳○美</w:t>
            </w:r>
            <w:r w:rsidRPr="004C6641">
              <w:rPr>
                <w:rFonts w:ascii="標楷體" w:eastAsia="標楷體" w:hAnsi="標楷體" w:cs="Arial"/>
              </w:rPr>
              <w:t>之子</w:t>
            </w:r>
            <w:r w:rsidR="0016575B">
              <w:rPr>
                <w:rFonts w:ascii="標楷體" w:eastAsia="標楷體" w:hAnsi="標楷體" w:cs="Arial"/>
              </w:rPr>
              <w:t>陳○翔</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w:t>
            </w:r>
            <w:r w:rsidR="007E01D4">
              <w:rPr>
                <w:rFonts w:ascii="標楷體" w:eastAsia="標楷體" w:hAnsi="標楷體" w:cs="Arial"/>
              </w:rPr>
              <w:t>陳○美</w:t>
            </w:r>
            <w:r w:rsidRPr="004C6641">
              <w:rPr>
                <w:rFonts w:ascii="標楷體" w:eastAsia="標楷體" w:hAnsi="標楷體" w:cs="Arial"/>
              </w:rPr>
              <w:t>係</w:t>
            </w:r>
            <w:r w:rsidRPr="004C6641">
              <w:rPr>
                <w:rFonts w:ascii="標楷體" w:eastAsia="標楷體" w:hAnsi="標楷體" w:cs="Arial" w:hint="eastAsia"/>
              </w:rPr>
              <w:t>69</w:t>
            </w:r>
            <w:r w:rsidRPr="004C6641">
              <w:rPr>
                <w:rFonts w:ascii="標楷體" w:eastAsia="標楷體" w:hAnsi="標楷體" w:cs="Arial"/>
              </w:rPr>
              <w:t>年</w:t>
            </w:r>
            <w:r w:rsidRPr="004C6641">
              <w:rPr>
                <w:rFonts w:ascii="標楷體" w:eastAsia="標楷體" w:hAnsi="標楷體" w:cs="Arial" w:hint="eastAsia"/>
              </w:rPr>
              <w:t>10</w:t>
            </w:r>
            <w:r w:rsidRPr="004C6641">
              <w:rPr>
                <w:rFonts w:ascii="標楷體" w:eastAsia="標楷體" w:hAnsi="標楷體" w:cs="Arial"/>
              </w:rPr>
              <w:t>月</w:t>
            </w:r>
            <w:r w:rsidRPr="004C6641">
              <w:rPr>
                <w:rFonts w:ascii="標楷體" w:eastAsia="標楷體" w:hAnsi="標楷體" w:cs="Arial" w:hint="eastAsia"/>
              </w:rPr>
              <w:t>21</w:t>
            </w:r>
            <w:r w:rsidRPr="004C6641">
              <w:rPr>
                <w:rFonts w:ascii="標楷體" w:eastAsia="標楷體" w:hAnsi="標楷體" w:cs="Arial"/>
              </w:rPr>
              <w:t>日生，女性，於105年2月6日年滿</w:t>
            </w:r>
            <w:r w:rsidRPr="004C6641">
              <w:rPr>
                <w:rFonts w:ascii="標楷體" w:eastAsia="標楷體" w:hAnsi="標楷體" w:cs="Arial" w:hint="eastAsia"/>
              </w:rPr>
              <w:t>35</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18447A"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7E01D4">
              <w:rPr>
                <w:rFonts w:ascii="標楷體" w:eastAsia="標楷體" w:hAnsi="標楷體" w:cs="Arial"/>
              </w:rPr>
              <w:t>陳○美</w:t>
            </w:r>
            <w:r w:rsidRPr="004C6641">
              <w:rPr>
                <w:rFonts w:ascii="標楷體" w:eastAsia="標楷體" w:hAnsi="標楷體" w:cs="Arial"/>
              </w:rPr>
              <w:t>除被害人</w:t>
            </w:r>
            <w:r w:rsidR="0016575B">
              <w:rPr>
                <w:rFonts w:ascii="標楷體" w:eastAsia="標楷體" w:hAnsi="標楷體" w:cs="Arial"/>
              </w:rPr>
              <w:t>陳○翔</w:t>
            </w:r>
            <w:r w:rsidRPr="004C6641">
              <w:rPr>
                <w:rFonts w:ascii="標楷體" w:eastAsia="標楷體" w:hAnsi="標楷體" w:cs="Arial"/>
              </w:rPr>
              <w:t>外，尚有配偶及</w:t>
            </w:r>
            <w:r w:rsidRPr="004C6641">
              <w:rPr>
                <w:rFonts w:ascii="標楷體" w:eastAsia="標楷體" w:hAnsi="標楷體" w:cs="Arial" w:hint="eastAsia"/>
              </w:rPr>
              <w:t>1</w:t>
            </w:r>
            <w:r w:rsidRPr="004C6641">
              <w:rPr>
                <w:rFonts w:ascii="標楷體" w:eastAsia="標楷體" w:hAnsi="標楷體" w:cs="Arial"/>
              </w:rPr>
              <w:t>名子女應對其負扶養義務，故</w:t>
            </w:r>
            <w:r w:rsidR="007E01D4">
              <w:rPr>
                <w:rFonts w:ascii="標楷體" w:eastAsia="標楷體" w:hAnsi="標楷體" w:cs="Arial"/>
              </w:rPr>
              <w:t>陳○美</w:t>
            </w:r>
            <w:r w:rsidRPr="004C6641">
              <w:rPr>
                <w:rFonts w:ascii="標楷體" w:eastAsia="標楷體" w:hAnsi="標楷體" w:cs="Arial"/>
              </w:rPr>
              <w:t>受</w:t>
            </w:r>
            <w:r w:rsidR="0016575B">
              <w:rPr>
                <w:rFonts w:ascii="標楷體" w:eastAsia="標楷體" w:hAnsi="標楷體" w:cs="Arial"/>
              </w:rPr>
              <w:t>陳○翔</w:t>
            </w:r>
            <w:r w:rsidRPr="004C6641">
              <w:rPr>
                <w:rFonts w:ascii="標楷體" w:eastAsia="標楷體" w:hAnsi="標楷體" w:cs="Arial"/>
              </w:rPr>
              <w:t>扶養之權利應以</w:t>
            </w:r>
            <w:r w:rsidRPr="004C6641">
              <w:rPr>
                <w:rFonts w:ascii="標楷體" w:eastAsia="標楷體" w:hAnsi="標楷體" w:cs="Arial" w:hint="eastAsia"/>
              </w:rPr>
              <w:t>3</w:t>
            </w:r>
            <w:r w:rsidRPr="004C6641">
              <w:rPr>
                <w:rFonts w:ascii="標楷體" w:eastAsia="標楷體" w:hAnsi="標楷體" w:cs="Arial"/>
              </w:rPr>
              <w:t>分之1計算。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7E01D4">
              <w:rPr>
                <w:rFonts w:ascii="標楷體" w:eastAsia="標楷體" w:hAnsi="標楷體" w:cs="Arial"/>
              </w:rPr>
              <w:t>陳○美</w:t>
            </w:r>
            <w:r w:rsidRPr="004C6641">
              <w:rPr>
                <w:rFonts w:ascii="標楷體" w:eastAsia="標楷體" w:hAnsi="標楷體" w:cs="Arial"/>
              </w:rPr>
              <w:t>得請求之扶養費金額為</w:t>
            </w:r>
            <w:r w:rsidRPr="004C6641">
              <w:rPr>
                <w:rFonts w:ascii="標楷體" w:eastAsia="標楷體" w:hAnsi="標楷體" w:cs="Arial" w:hint="eastAsia"/>
              </w:rPr>
              <w:t>1,207,048</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3</w:t>
            </w:r>
            <w:r w:rsidRPr="004C6641">
              <w:rPr>
                <w:rFonts w:ascii="標楷體" w:eastAsia="標楷體" w:hAnsi="標楷體" w:cs="Arial"/>
              </w:rPr>
              <w:t>（扶養義務人數）=</w:t>
            </w:r>
            <w:r w:rsidRPr="004C6641">
              <w:rPr>
                <w:rFonts w:ascii="標楷體" w:eastAsia="標楷體" w:hAnsi="標楷體" w:cs="Arial" w:hint="eastAsia"/>
              </w:rPr>
              <w:t>1,207,048。】</w:t>
            </w:r>
          </w:p>
          <w:p w:rsidR="00302DCD" w:rsidRPr="004C6641" w:rsidRDefault="00302DCD" w:rsidP="00302DCD">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302DCD" w:rsidRPr="004C6641" w:rsidRDefault="00302DCD" w:rsidP="00302DCD">
            <w:pPr>
              <w:jc w:val="center"/>
              <w:rPr>
                <w:rFonts w:ascii="標楷體" w:eastAsia="標楷體" w:hAnsi="標楷體" w:cs="Arial"/>
                <w:szCs w:val="30"/>
              </w:rPr>
            </w:pPr>
            <w:r w:rsidRPr="004C6641">
              <w:rPr>
                <w:rFonts w:ascii="標楷體" w:eastAsia="標楷體" w:hAnsi="標楷體" w:cs="Arial" w:hint="eastAsia"/>
              </w:rPr>
              <w:t>1,207,048</w:t>
            </w:r>
            <w:r w:rsidRPr="004C6641">
              <w:rPr>
                <w:rFonts w:ascii="標楷體" w:eastAsia="標楷體" w:hAnsi="標楷體" w:cs="Arial"/>
              </w:rPr>
              <w:t>元</w:t>
            </w:r>
          </w:p>
        </w:tc>
        <w:tc>
          <w:tcPr>
            <w:tcW w:w="1701" w:type="dxa"/>
            <w:vAlign w:val="center"/>
          </w:tcPr>
          <w:p w:rsidR="00302DCD" w:rsidRPr="004C6641" w:rsidRDefault="00302DCD" w:rsidP="0018447A">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7E01D4">
              <w:rPr>
                <w:rFonts w:ascii="標楷體" w:eastAsia="標楷體" w:hAnsi="標楷體" w:cs="Arial" w:hint="eastAsia"/>
              </w:rPr>
              <w:t>陳○美</w:t>
            </w:r>
            <w:r w:rsidRPr="004C6641">
              <w:rPr>
                <w:rFonts w:ascii="標楷體" w:eastAsia="標楷體" w:hAnsi="標楷體" w:cs="Arial" w:hint="eastAsia"/>
              </w:rPr>
              <w:t>之親屬系統表（本院卷四之2，第214頁）</w:t>
            </w:r>
          </w:p>
          <w:p w:rsidR="00302DCD" w:rsidRPr="004C6641" w:rsidRDefault="00302DCD" w:rsidP="0018447A">
            <w:pPr>
              <w:spacing w:line="400" w:lineRule="exact"/>
              <w:jc w:val="both"/>
              <w:rPr>
                <w:rFonts w:ascii="標楷體" w:eastAsia="標楷體" w:hAnsi="標楷體" w:cs="Arial"/>
              </w:rPr>
            </w:pPr>
            <w:r w:rsidRPr="004C6641">
              <w:rPr>
                <w:rFonts w:ascii="標楷體" w:eastAsia="標楷體" w:hAnsi="標楷體" w:cs="Arial" w:hint="eastAsia"/>
              </w:rPr>
              <w:t>2.原告</w:t>
            </w:r>
            <w:r w:rsidR="007E01D4">
              <w:rPr>
                <w:rFonts w:ascii="標楷體" w:eastAsia="標楷體" w:hAnsi="標楷體" w:cs="Arial" w:hint="eastAsia"/>
              </w:rPr>
              <w:t>陳○美</w:t>
            </w:r>
            <w:r w:rsidRPr="004C6641">
              <w:rPr>
                <w:rFonts w:ascii="標楷體" w:eastAsia="標楷體" w:hAnsi="標楷體" w:cs="Arial" w:hint="eastAsia"/>
              </w:rPr>
              <w:t>及其扶養義務人之戶籍謄本（本院卷四之2，第215至216頁）</w:t>
            </w:r>
          </w:p>
          <w:p w:rsidR="00302DCD" w:rsidRPr="004C6641" w:rsidRDefault="00302DCD" w:rsidP="0018447A">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18447A">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18447A">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18447A">
            <w:pPr>
              <w:jc w:val="both"/>
              <w:rPr>
                <w:rFonts w:ascii="標楷體" w:eastAsia="標楷體" w:hAnsi="標楷體"/>
              </w:rPr>
            </w:pPr>
            <w:r w:rsidRPr="004C6641">
              <w:rPr>
                <w:rFonts w:ascii="標楷體" w:eastAsia="標楷體" w:hAnsi="標楷體" w:cs="Arial" w:hint="eastAsia"/>
              </w:rPr>
              <w:t>6.原告</w:t>
            </w:r>
            <w:r w:rsidR="007E01D4">
              <w:rPr>
                <w:rFonts w:ascii="標楷體" w:eastAsia="標楷體" w:hAnsi="標楷體" w:cs="Arial" w:hint="eastAsia"/>
              </w:rPr>
              <w:t>陳○美</w:t>
            </w:r>
            <w:r w:rsidRPr="004C6641">
              <w:rPr>
                <w:rFonts w:ascii="標楷體" w:eastAsia="標楷體" w:hAnsi="標楷體" w:hint="eastAsia"/>
              </w:rPr>
              <w:t>稅務電子閘門財產所得調件明細（所得卷，第88至91頁）</w:t>
            </w:r>
          </w:p>
          <w:p w:rsidR="00302DCD" w:rsidRPr="004C6641" w:rsidRDefault="00302DCD" w:rsidP="0018447A">
            <w:pPr>
              <w:spacing w:line="400" w:lineRule="exact"/>
              <w:jc w:val="both"/>
              <w:rPr>
                <w:rFonts w:ascii="標楷體" w:eastAsia="標楷體" w:hAnsi="標楷體" w:cs="Arial"/>
              </w:rPr>
            </w:pPr>
            <w:r w:rsidRPr="004C6641">
              <w:rPr>
                <w:rFonts w:ascii="標楷體" w:eastAsia="標楷體" w:hAnsi="標楷體" w:hint="eastAsia"/>
              </w:rPr>
              <w:t>7.原告</w:t>
            </w:r>
            <w:r w:rsidR="007E01D4">
              <w:rPr>
                <w:rFonts w:ascii="標楷體" w:eastAsia="標楷體" w:hAnsi="標楷體" w:hint="eastAsia"/>
              </w:rPr>
              <w:t>陳○美</w:t>
            </w:r>
            <w:r w:rsidRPr="004C6641">
              <w:rPr>
                <w:rFonts w:ascii="標楷體" w:eastAsia="標楷體" w:hAnsi="標楷體" w:hint="eastAsia"/>
              </w:rPr>
              <w:t>高中畢業，服務業，每月收入22,000元（本院卷六，第66頁）</w:t>
            </w:r>
          </w:p>
        </w:tc>
        <w:tc>
          <w:tcPr>
            <w:tcW w:w="3845" w:type="dxa"/>
          </w:tcPr>
          <w:p w:rsidR="00302DCD" w:rsidRPr="004C6641" w:rsidRDefault="00302DCD" w:rsidP="00302DCD">
            <w:pPr>
              <w:spacing w:line="400" w:lineRule="exact"/>
              <w:jc w:val="both"/>
              <w:rPr>
                <w:rFonts w:ascii="標楷體" w:eastAsia="標楷體" w:hAnsi="標楷體"/>
                <w:szCs w:val="24"/>
              </w:rPr>
            </w:pPr>
            <w:r w:rsidRPr="004C6641">
              <w:rPr>
                <w:rFonts w:ascii="標楷體" w:eastAsia="標楷體" w:hAnsi="標楷體" w:hint="eastAsia"/>
                <w:szCs w:val="24"/>
              </w:rPr>
              <w:t>1.原告</w:t>
            </w:r>
            <w:r w:rsidR="007E01D4">
              <w:rPr>
                <w:rFonts w:ascii="標楷體" w:eastAsia="標楷體" w:hAnsi="標楷體" w:hint="eastAsia"/>
                <w:szCs w:val="24"/>
              </w:rPr>
              <w:t>陳○美</w:t>
            </w:r>
            <w:r w:rsidRPr="004C6641">
              <w:rPr>
                <w:rFonts w:ascii="標楷體" w:eastAsia="標楷體" w:hAnsi="標楷體" w:hint="eastAsia"/>
                <w:szCs w:val="24"/>
              </w:rPr>
              <w:t>主張</w:t>
            </w:r>
            <w:r w:rsidR="0016575B">
              <w:rPr>
                <w:rFonts w:ascii="標楷體" w:eastAsia="標楷體" w:hAnsi="標楷體" w:hint="eastAsia"/>
                <w:szCs w:val="24"/>
              </w:rPr>
              <w:t>陳○翔</w:t>
            </w:r>
            <w:r w:rsidRPr="004C6641">
              <w:rPr>
                <w:rFonts w:ascii="標楷體" w:eastAsia="標楷體" w:hAnsi="標楷體" w:hint="eastAsia"/>
                <w:szCs w:val="24"/>
              </w:rPr>
              <w:t>因系爭事故死亡，</w:t>
            </w:r>
            <w:r w:rsidR="007E01D4">
              <w:rPr>
                <w:rFonts w:ascii="標楷體" w:eastAsia="標楷體" w:hAnsi="標楷體" w:hint="eastAsia"/>
                <w:szCs w:val="24"/>
              </w:rPr>
              <w:t>陳○美</w:t>
            </w:r>
            <w:r w:rsidRPr="004C6641">
              <w:rPr>
                <w:rFonts w:ascii="標楷體" w:eastAsia="標楷體" w:hAnsi="標楷體" w:hint="eastAsia"/>
                <w:szCs w:val="24"/>
              </w:rPr>
              <w:t>有受其子</w:t>
            </w:r>
            <w:r w:rsidR="0016575B">
              <w:rPr>
                <w:rFonts w:ascii="標楷體" w:eastAsia="標楷體" w:hAnsi="標楷體" w:hint="eastAsia"/>
                <w:szCs w:val="24"/>
              </w:rPr>
              <w:t>陳○翔</w:t>
            </w:r>
            <w:r w:rsidRPr="004C6641">
              <w:rPr>
                <w:rFonts w:ascii="標楷體" w:eastAsia="標楷體" w:hAnsi="標楷體" w:hint="eastAsia"/>
                <w:szCs w:val="24"/>
              </w:rPr>
              <w:t>扶養之權利，而請求被告賠償扶養費用</w:t>
            </w:r>
            <w:r w:rsidRPr="004C6641">
              <w:rPr>
                <w:rFonts w:ascii="標楷體" w:eastAsia="標楷體" w:hAnsi="標楷體" w:cs="Arial" w:hint="eastAsia"/>
              </w:rPr>
              <w:t>1,207,048</w:t>
            </w:r>
            <w:r w:rsidRPr="004C6641">
              <w:rPr>
                <w:rFonts w:ascii="標楷體" w:eastAsia="標楷體" w:hAnsi="標楷體" w:hint="eastAsia"/>
                <w:szCs w:val="24"/>
              </w:rPr>
              <w:t>元等語。經查</w:t>
            </w:r>
            <w:r w:rsidR="007E01D4">
              <w:rPr>
                <w:rFonts w:ascii="標楷體" w:eastAsia="標楷體" w:hAnsi="標楷體" w:hint="eastAsia"/>
                <w:szCs w:val="24"/>
              </w:rPr>
              <w:t>陳○美</w:t>
            </w:r>
            <w:r w:rsidRPr="004C6641">
              <w:rPr>
                <w:rFonts w:ascii="標楷體" w:eastAsia="標楷體" w:hAnsi="標楷體" w:hint="eastAsia"/>
                <w:szCs w:val="24"/>
              </w:rPr>
              <w:t>為</w:t>
            </w:r>
            <w:r w:rsidRPr="004C6641">
              <w:rPr>
                <w:rFonts w:ascii="標楷體" w:eastAsia="標楷體" w:hAnsi="標楷體" w:cs="Arial" w:hint="eastAsia"/>
              </w:rPr>
              <w:t>69</w:t>
            </w:r>
            <w:r w:rsidRPr="004C6641">
              <w:rPr>
                <w:rFonts w:ascii="標楷體" w:eastAsia="標楷體" w:hAnsi="標楷體" w:cs="Arial"/>
              </w:rPr>
              <w:t>年</w:t>
            </w:r>
            <w:r w:rsidRPr="004C6641">
              <w:rPr>
                <w:rFonts w:ascii="標楷體" w:eastAsia="標楷體" w:hAnsi="標楷體" w:cs="Arial" w:hint="eastAsia"/>
              </w:rPr>
              <w:t>10</w:t>
            </w:r>
            <w:r w:rsidRPr="004C6641">
              <w:rPr>
                <w:rFonts w:ascii="標楷體" w:eastAsia="標楷體" w:hAnsi="標楷體" w:cs="Arial"/>
              </w:rPr>
              <w:t>月</w:t>
            </w:r>
            <w:r w:rsidRPr="004C6641">
              <w:rPr>
                <w:rFonts w:ascii="標楷體" w:eastAsia="標楷體" w:hAnsi="標楷體" w:cs="Arial" w:hint="eastAsia"/>
              </w:rPr>
              <w:t>21</w:t>
            </w:r>
            <w:r w:rsidRPr="004C6641">
              <w:rPr>
                <w:rFonts w:ascii="標楷體" w:eastAsia="標楷體" w:hAnsi="標楷體" w:hint="eastAsia"/>
                <w:szCs w:val="24"/>
              </w:rPr>
              <w:t>日生，</w:t>
            </w:r>
            <w:r w:rsidRPr="004C6641">
              <w:rPr>
                <w:rFonts w:ascii="標楷體" w:eastAsia="標楷體" w:hAnsi="標楷體" w:hint="eastAsia"/>
              </w:rPr>
              <w:t>服務業，每月收入22,000元</w:t>
            </w:r>
            <w:r w:rsidRPr="004C6641">
              <w:rPr>
                <w:rFonts w:ascii="標楷體" w:eastAsia="標楷體" w:hAnsi="標楷體" w:hint="eastAsia"/>
                <w:szCs w:val="24"/>
              </w:rPr>
              <w:t>，於105年2月6日年滿35歲，</w:t>
            </w:r>
            <w:r w:rsidR="007E01D4">
              <w:rPr>
                <w:rFonts w:ascii="標楷體" w:eastAsia="標楷體" w:hAnsi="標楷體" w:hint="eastAsia"/>
                <w:szCs w:val="24"/>
              </w:rPr>
              <w:t>陳○美</w:t>
            </w:r>
            <w:r w:rsidRPr="004C6641">
              <w:rPr>
                <w:rFonts w:ascii="標楷體" w:eastAsia="標楷體" w:hAnsi="標楷體" w:hint="eastAsia"/>
                <w:szCs w:val="24"/>
              </w:rPr>
              <w:t>為被害人</w:t>
            </w:r>
            <w:r w:rsidR="0016575B">
              <w:rPr>
                <w:rFonts w:ascii="標楷體" w:eastAsia="標楷體" w:hAnsi="標楷體" w:hint="eastAsia"/>
                <w:szCs w:val="24"/>
              </w:rPr>
              <w:t>陳○翔</w:t>
            </w:r>
            <w:r w:rsidRPr="004C6641">
              <w:rPr>
                <w:rFonts w:ascii="標楷體" w:eastAsia="標楷體" w:hAnsi="標楷體" w:hint="eastAsia"/>
                <w:szCs w:val="24"/>
              </w:rPr>
              <w:t>之母，其名下有汽車3輛，104、105年之收入14</w:t>
            </w:r>
            <w:r w:rsidRPr="004C6641">
              <w:rPr>
                <w:rFonts w:ascii="標楷體" w:eastAsia="標楷體" w:hAnsi="標楷體"/>
                <w:szCs w:val="24"/>
              </w:rPr>
              <w:t>,</w:t>
            </w:r>
            <w:r w:rsidRPr="004C6641">
              <w:rPr>
                <w:rFonts w:ascii="標楷體" w:eastAsia="標楷體" w:hAnsi="標楷體" w:hint="eastAsia"/>
                <w:szCs w:val="24"/>
              </w:rPr>
              <w:t>460元、12,324元乙節，有</w:t>
            </w:r>
            <w:r w:rsidR="007E01D4">
              <w:rPr>
                <w:rFonts w:ascii="標楷體" w:eastAsia="標楷體" w:hAnsi="標楷體" w:hint="eastAsia"/>
                <w:szCs w:val="24"/>
              </w:rPr>
              <w:t>陳○美</w:t>
            </w:r>
            <w:r w:rsidRPr="004C6641">
              <w:rPr>
                <w:rFonts w:ascii="標楷體" w:eastAsia="標楷體" w:hAnsi="標楷體" w:hint="eastAsia"/>
                <w:szCs w:val="24"/>
              </w:rPr>
              <w:t>提出之戶籍謄本及本院依職權調閱</w:t>
            </w:r>
            <w:r w:rsidR="007E01D4">
              <w:rPr>
                <w:rFonts w:ascii="標楷體" w:eastAsia="標楷體" w:hAnsi="標楷體" w:hint="eastAsia"/>
                <w:szCs w:val="24"/>
              </w:rPr>
              <w:t>陳○美</w:t>
            </w:r>
            <w:r w:rsidRPr="004C6641">
              <w:rPr>
                <w:rFonts w:ascii="標楷體" w:eastAsia="標楷體" w:hAnsi="標楷體" w:hint="eastAsia"/>
                <w:szCs w:val="24"/>
              </w:rPr>
              <w:t>104、105年稅務電子閘門財產所得調件明細表各1件在卷可稽，且被告亦不爭執，再審酌104年臺灣地區每人每月平均消費支出金額20,421元，平均每人每年消費支出245,052元（計算式：20,421×12月＝245,052） ，可知</w:t>
            </w:r>
            <w:r w:rsidR="007E01D4">
              <w:rPr>
                <w:rFonts w:ascii="標楷體" w:eastAsia="標楷體" w:hAnsi="標楷體" w:hint="eastAsia"/>
                <w:szCs w:val="24"/>
              </w:rPr>
              <w:t>陳○美</w:t>
            </w:r>
            <w:r w:rsidRPr="004C6641">
              <w:rPr>
                <w:rFonts w:ascii="標楷體" w:eastAsia="標楷體" w:hAnsi="標楷體" w:hint="eastAsia"/>
                <w:szCs w:val="24"/>
              </w:rPr>
              <w:t>於65歲強制退休年齡屆至後，以其現有財產狀況，難以支付平日生活消費，是</w:t>
            </w:r>
            <w:r w:rsidR="007E01D4">
              <w:rPr>
                <w:rFonts w:ascii="標楷體" w:eastAsia="標楷體" w:hAnsi="標楷體" w:hint="eastAsia"/>
                <w:szCs w:val="24"/>
              </w:rPr>
              <w:t>陳○美</w:t>
            </w:r>
            <w:r w:rsidRPr="004C6641">
              <w:rPr>
                <w:rFonts w:ascii="標楷體" w:eastAsia="標楷體" w:hAnsi="標楷體" w:hint="eastAsia"/>
                <w:szCs w:val="24"/>
              </w:rPr>
              <w:t>主張須受</w:t>
            </w:r>
            <w:r w:rsidR="0016575B">
              <w:rPr>
                <w:rFonts w:ascii="標楷體" w:eastAsia="標楷體" w:hAnsi="標楷體" w:hint="eastAsia"/>
                <w:szCs w:val="24"/>
              </w:rPr>
              <w:t>陳○翔</w:t>
            </w:r>
            <w:r w:rsidRPr="004C6641">
              <w:rPr>
                <w:rFonts w:ascii="標楷體" w:eastAsia="標楷體" w:hAnsi="標楷體" w:hint="eastAsia"/>
                <w:szCs w:val="24"/>
              </w:rPr>
              <w:t>扶養等語，應屬有據。被告辯稱</w:t>
            </w:r>
            <w:r w:rsidR="007E01D4">
              <w:rPr>
                <w:rFonts w:ascii="標楷體" w:eastAsia="標楷體" w:hAnsi="標楷體" w:hint="eastAsia"/>
                <w:szCs w:val="24"/>
              </w:rPr>
              <w:t>陳○美</w:t>
            </w:r>
            <w:r w:rsidRPr="004C6641">
              <w:rPr>
                <w:rFonts w:ascii="標楷體" w:eastAsia="標楷體" w:hAnsi="標楷體" w:hint="eastAsia"/>
                <w:szCs w:val="24"/>
              </w:rPr>
              <w:t>並未證明有不能維持生活之情形云云，並無足採。</w:t>
            </w:r>
          </w:p>
          <w:p w:rsidR="00302DCD" w:rsidRPr="004C6641" w:rsidRDefault="0018447A" w:rsidP="00302DCD">
            <w:pPr>
              <w:spacing w:line="400" w:lineRule="exact"/>
              <w:jc w:val="both"/>
              <w:rPr>
                <w:rFonts w:ascii="標楷體" w:eastAsia="標楷體" w:hAnsi="標楷體"/>
                <w:szCs w:val="24"/>
              </w:rPr>
            </w:pPr>
            <w:r w:rsidRPr="004C6641">
              <w:rPr>
                <w:rFonts w:ascii="標楷體" w:eastAsia="標楷體" w:hAnsi="標楷體"/>
                <w:szCs w:val="24"/>
              </w:rPr>
              <w:t>2</w:t>
            </w:r>
            <w:r w:rsidR="00302DCD" w:rsidRPr="004C6641">
              <w:rPr>
                <w:rFonts w:ascii="標楷體" w:eastAsia="標楷體" w:hAnsi="標楷體" w:hint="eastAsia"/>
                <w:szCs w:val="24"/>
              </w:rPr>
              <w:t>.又查</w:t>
            </w:r>
            <w:r w:rsidR="007E01D4">
              <w:rPr>
                <w:rFonts w:ascii="標楷體" w:eastAsia="標楷體" w:hAnsi="標楷體" w:hint="eastAsia"/>
                <w:szCs w:val="24"/>
              </w:rPr>
              <w:t>陳○美</w:t>
            </w:r>
            <w:r w:rsidR="00302DCD" w:rsidRPr="004C6641">
              <w:rPr>
                <w:rFonts w:ascii="標楷體" w:eastAsia="標楷體" w:hAnsi="標楷體" w:hint="eastAsia"/>
                <w:szCs w:val="24"/>
              </w:rPr>
              <w:t>於105年11月18日與</w:t>
            </w:r>
            <w:r w:rsidR="0016575B">
              <w:rPr>
                <w:rFonts w:ascii="標楷體" w:eastAsia="標楷體" w:hAnsi="標楷體" w:hint="eastAsia"/>
                <w:szCs w:val="24"/>
              </w:rPr>
              <w:t>杜○章</w:t>
            </w:r>
            <w:r w:rsidR="00302DCD" w:rsidRPr="004C6641">
              <w:rPr>
                <w:rFonts w:ascii="標楷體" w:eastAsia="標楷體" w:hAnsi="標楷體" w:hint="eastAsia"/>
                <w:szCs w:val="24"/>
              </w:rPr>
              <w:t>離婚，除</w:t>
            </w:r>
            <w:r w:rsidR="0016575B">
              <w:rPr>
                <w:rFonts w:ascii="標楷體" w:eastAsia="標楷體" w:hAnsi="標楷體" w:hint="eastAsia"/>
                <w:szCs w:val="24"/>
              </w:rPr>
              <w:t>陳○翔</w:t>
            </w:r>
            <w:r w:rsidR="00302DCD" w:rsidRPr="004C6641">
              <w:rPr>
                <w:rFonts w:ascii="標楷體" w:eastAsia="標楷體" w:hAnsi="標楷體" w:hint="eastAsia"/>
                <w:szCs w:val="24"/>
              </w:rPr>
              <w:t>外，尚有其他1名子女應對其負扶養義務乙節，有</w:t>
            </w:r>
            <w:r w:rsidR="007E01D4">
              <w:rPr>
                <w:rFonts w:ascii="標楷體" w:eastAsia="標楷體" w:hAnsi="標楷體" w:hint="eastAsia"/>
                <w:szCs w:val="24"/>
              </w:rPr>
              <w:t>陳○美</w:t>
            </w:r>
            <w:r w:rsidR="00302DCD" w:rsidRPr="004C6641">
              <w:rPr>
                <w:rFonts w:ascii="標楷體" w:eastAsia="標楷體" w:hAnsi="標楷體" w:hint="eastAsia"/>
                <w:szCs w:val="24"/>
              </w:rPr>
              <w:t>提出之親屬系統表及戶籍謄本各1份附卷為憑，足見</w:t>
            </w:r>
            <w:r w:rsidR="007E01D4">
              <w:rPr>
                <w:rFonts w:ascii="標楷體" w:eastAsia="標楷體" w:hAnsi="標楷體" w:hint="eastAsia"/>
                <w:szCs w:val="24"/>
              </w:rPr>
              <w:t>陳○美</w:t>
            </w:r>
            <w:r w:rsidR="00302DCD" w:rsidRPr="004C6641">
              <w:rPr>
                <w:rFonts w:ascii="標楷體" w:eastAsia="標楷體" w:hAnsi="標楷體" w:hint="eastAsia"/>
                <w:szCs w:val="24"/>
              </w:rPr>
              <w:t>受</w:t>
            </w:r>
            <w:r w:rsidR="0016575B">
              <w:rPr>
                <w:rFonts w:ascii="標楷體" w:eastAsia="標楷體" w:hAnsi="標楷體" w:hint="eastAsia"/>
                <w:szCs w:val="24"/>
              </w:rPr>
              <w:t>陳○翔</w:t>
            </w:r>
            <w:r w:rsidR="00302DCD" w:rsidRPr="004C6641">
              <w:rPr>
                <w:rFonts w:ascii="標楷體" w:eastAsia="標楷體" w:hAnsi="標楷體" w:hint="eastAsia"/>
                <w:szCs w:val="24"/>
              </w:rPr>
              <w:t>扶養之權利應以</w:t>
            </w:r>
            <w:r w:rsidR="006658D8">
              <w:rPr>
                <w:rFonts w:ascii="標楷體" w:eastAsia="標楷體" w:hAnsi="標楷體" w:hint="eastAsia"/>
                <w:szCs w:val="24"/>
              </w:rPr>
              <w:t>3</w:t>
            </w:r>
            <w:r w:rsidR="00302DCD" w:rsidRPr="004C6641">
              <w:rPr>
                <w:rFonts w:ascii="標楷體" w:eastAsia="標楷體" w:hAnsi="標楷體" w:hint="eastAsia"/>
                <w:szCs w:val="24"/>
              </w:rPr>
              <w:t>分之1計算。而</w:t>
            </w:r>
            <w:r w:rsidR="007E01D4">
              <w:rPr>
                <w:rFonts w:ascii="標楷體" w:eastAsia="標楷體" w:hAnsi="標楷體" w:hint="eastAsia"/>
                <w:szCs w:val="24"/>
              </w:rPr>
              <w:t>陳○美</w:t>
            </w:r>
            <w:r w:rsidR="00302DCD" w:rsidRPr="004C6641">
              <w:rPr>
                <w:rFonts w:ascii="標楷體" w:eastAsia="標楷體" w:hAnsi="標楷體" w:hint="eastAsia"/>
                <w:szCs w:val="24"/>
              </w:rPr>
              <w:t>滿65歲後有受扶養之必要，65歲女性平均餘命尚有21.33年乙節，有</w:t>
            </w:r>
            <w:r w:rsidR="007E01D4">
              <w:rPr>
                <w:rFonts w:ascii="標楷體" w:eastAsia="標楷體" w:hAnsi="標楷體" w:hint="eastAsia"/>
                <w:szCs w:val="24"/>
              </w:rPr>
              <w:t>陳○美</w:t>
            </w:r>
            <w:r w:rsidR="00302DCD" w:rsidRPr="004C6641">
              <w:rPr>
                <w:rFonts w:ascii="標楷體" w:eastAsia="標楷體" w:hAnsi="標楷體" w:hint="eastAsia"/>
                <w:szCs w:val="24"/>
              </w:rPr>
              <w:t>提出之103年度全國簡易生命表在卷可稽，是</w:t>
            </w:r>
            <w:r w:rsidR="007E01D4">
              <w:rPr>
                <w:rFonts w:ascii="標楷體" w:eastAsia="標楷體" w:hAnsi="標楷體" w:hint="eastAsia"/>
                <w:szCs w:val="24"/>
              </w:rPr>
              <w:t>陳○美</w:t>
            </w:r>
            <w:r w:rsidR="00302DCD" w:rsidRPr="004C6641">
              <w:rPr>
                <w:rFonts w:ascii="標楷體" w:eastAsia="標楷體" w:hAnsi="標楷體" w:hint="eastAsia"/>
                <w:szCs w:val="24"/>
              </w:rPr>
              <w:t>得受上開</w:t>
            </w:r>
            <w:r w:rsidR="007E01D4">
              <w:rPr>
                <w:rFonts w:ascii="標楷體" w:eastAsia="標楷體" w:hAnsi="標楷體" w:hint="eastAsia"/>
                <w:szCs w:val="24"/>
              </w:rPr>
              <w:t>3</w:t>
            </w:r>
            <w:r w:rsidR="00302DCD" w:rsidRPr="004C6641">
              <w:rPr>
                <w:rFonts w:ascii="標楷體" w:eastAsia="標楷體" w:hAnsi="標楷體" w:hint="eastAsia"/>
                <w:szCs w:val="24"/>
              </w:rPr>
              <w:t>人扶養之年數為21.33年。</w:t>
            </w:r>
          </w:p>
          <w:p w:rsidR="00302DCD" w:rsidRPr="004C6641" w:rsidRDefault="0018447A" w:rsidP="00260A29">
            <w:pPr>
              <w:spacing w:line="400" w:lineRule="exact"/>
              <w:jc w:val="both"/>
              <w:rPr>
                <w:rFonts w:ascii="標楷體" w:eastAsia="標楷體" w:hAnsi="標楷體"/>
                <w:szCs w:val="24"/>
              </w:rPr>
            </w:pPr>
            <w:r w:rsidRPr="004C6641">
              <w:rPr>
                <w:rFonts w:ascii="標楷體" w:eastAsia="標楷體" w:hAnsi="標楷體"/>
                <w:szCs w:val="24"/>
              </w:rPr>
              <w:t>3</w:t>
            </w:r>
            <w:r w:rsidR="00302DCD" w:rsidRPr="004C6641">
              <w:rPr>
                <w:rFonts w:ascii="標楷體" w:eastAsia="標楷體" w:hAnsi="標楷體" w:hint="eastAsia"/>
                <w:szCs w:val="24"/>
              </w:rPr>
              <w:t>.</w:t>
            </w:r>
            <w:r w:rsidR="007E01D4">
              <w:rPr>
                <w:rFonts w:ascii="標楷體" w:eastAsia="標楷體" w:hAnsi="標楷體" w:hint="eastAsia"/>
                <w:szCs w:val="24"/>
              </w:rPr>
              <w:t>陳○美</w:t>
            </w:r>
            <w:r w:rsidR="00302DCD"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w:t>
            </w:r>
            <w:r w:rsidR="00260A29">
              <w:rPr>
                <w:rFonts w:ascii="標楷體" w:eastAsia="標楷體" w:hAnsi="標楷體" w:hint="eastAsia"/>
                <w:szCs w:val="24"/>
              </w:rPr>
              <w:t>3</w:t>
            </w:r>
            <w:r w:rsidR="00302DCD" w:rsidRPr="004C6641">
              <w:rPr>
                <w:rFonts w:ascii="標楷體" w:eastAsia="標楷體" w:hAnsi="標楷體" w:hint="eastAsia"/>
                <w:szCs w:val="24"/>
              </w:rPr>
              <w:t>人，核計其金額為</w:t>
            </w:r>
            <w:r w:rsidR="00302DCD" w:rsidRPr="004C6641">
              <w:rPr>
                <w:rFonts w:ascii="標楷體" w:eastAsia="標楷體" w:hAnsi="標楷體"/>
                <w:szCs w:val="24"/>
              </w:rPr>
              <w:t>1,</w:t>
            </w:r>
            <w:r w:rsidR="007E01D4">
              <w:rPr>
                <w:rFonts w:ascii="標楷體" w:eastAsia="標楷體" w:hAnsi="標楷體"/>
                <w:szCs w:val="24"/>
              </w:rPr>
              <w:t>207</w:t>
            </w:r>
            <w:r w:rsidR="00302DCD" w:rsidRPr="004C6641">
              <w:rPr>
                <w:rFonts w:ascii="標楷體" w:eastAsia="標楷體" w:hAnsi="標楷體"/>
                <w:szCs w:val="24"/>
              </w:rPr>
              <w:t>,</w:t>
            </w:r>
            <w:r w:rsidR="007E01D4">
              <w:rPr>
                <w:rFonts w:ascii="標楷體" w:eastAsia="標楷體" w:hAnsi="標楷體"/>
                <w:szCs w:val="24"/>
              </w:rPr>
              <w:t>048</w:t>
            </w:r>
            <w:r w:rsidR="00302DCD" w:rsidRPr="004C6641">
              <w:rPr>
                <w:rFonts w:ascii="標楷體" w:eastAsia="標楷體" w:hAnsi="標楷體" w:hint="eastAsia"/>
                <w:szCs w:val="24"/>
              </w:rPr>
              <w:t>元【計算方式為：245,052×14.61606764+(245,052×0.33)×(15.10387251-14.61606764)</w:t>
            </w:r>
            <w:r w:rsidRPr="004C6641">
              <w:rPr>
                <w:rFonts w:ascii="標楷體" w:eastAsia="標楷體" w:hAnsi="標楷體" w:hint="eastAsia"/>
                <w:szCs w:val="24"/>
              </w:rPr>
              <w:t>＝3,6</w:t>
            </w:r>
            <w:r w:rsidRPr="004C6641">
              <w:rPr>
                <w:rFonts w:ascii="標楷體" w:eastAsia="標楷體" w:hAnsi="標楷體"/>
                <w:szCs w:val="24"/>
              </w:rPr>
              <w:br/>
            </w:r>
            <w:r w:rsidR="00302DCD" w:rsidRPr="004C6641">
              <w:rPr>
                <w:rFonts w:ascii="標楷體" w:eastAsia="標楷體" w:hAnsi="標楷體" w:hint="eastAsia"/>
                <w:szCs w:val="24"/>
              </w:rPr>
              <w:t>21,144.0017883493</w:t>
            </w:r>
            <w:r w:rsidRPr="004C6641">
              <w:rPr>
                <w:rFonts w:ascii="標楷體" w:eastAsia="標楷體" w:hAnsi="標楷體" w:hint="eastAsia"/>
                <w:szCs w:val="24"/>
              </w:rPr>
              <w:t>。其中14.6160</w:t>
            </w:r>
            <w:r w:rsidRPr="004C6641">
              <w:rPr>
                <w:rFonts w:ascii="標楷體" w:eastAsia="標楷體" w:hAnsi="標楷體"/>
                <w:szCs w:val="24"/>
              </w:rPr>
              <w:br/>
            </w:r>
            <w:r w:rsidR="00302DCD" w:rsidRPr="004C6641">
              <w:rPr>
                <w:rFonts w:ascii="標楷體" w:eastAsia="標楷體" w:hAnsi="標楷體" w:hint="eastAsia"/>
                <w:szCs w:val="24"/>
              </w:rPr>
              <w:t>6764為年別單利5%第21年霍夫曼累計係數，15.10387251為年別單利5%第22年霍夫曼累計係數，0.33為未滿一年部分折算年數之比例(21.33[去整數得0.33])。採四捨五入，元以下進位。上開數值再除以</w:t>
            </w:r>
            <w:r w:rsidR="007E01D4">
              <w:rPr>
                <w:rFonts w:ascii="標楷體" w:eastAsia="標楷體" w:hAnsi="標楷體" w:hint="eastAsia"/>
                <w:szCs w:val="24"/>
              </w:rPr>
              <w:t>3</w:t>
            </w:r>
            <w:r w:rsidR="00302DCD" w:rsidRPr="004C6641">
              <w:rPr>
                <w:rFonts w:ascii="標楷體" w:eastAsia="標楷體" w:hAnsi="標楷體" w:hint="eastAsia"/>
                <w:szCs w:val="24"/>
              </w:rPr>
              <w:t xml:space="preserve">人= </w:t>
            </w:r>
            <w:r w:rsidR="00302DCD" w:rsidRPr="004C6641">
              <w:rPr>
                <w:rFonts w:ascii="標楷體" w:eastAsia="標楷體" w:hAnsi="標楷體"/>
                <w:szCs w:val="24"/>
              </w:rPr>
              <w:t>1,</w:t>
            </w:r>
            <w:r w:rsidR="007E01D4">
              <w:rPr>
                <w:rFonts w:ascii="標楷體" w:eastAsia="標楷體" w:hAnsi="標楷體"/>
                <w:szCs w:val="24"/>
              </w:rPr>
              <w:t>207</w:t>
            </w:r>
            <w:r w:rsidR="00302DCD" w:rsidRPr="004C6641">
              <w:rPr>
                <w:rFonts w:ascii="標楷體" w:eastAsia="標楷體" w:hAnsi="標楷體"/>
                <w:szCs w:val="24"/>
              </w:rPr>
              <w:t>,</w:t>
            </w:r>
            <w:r w:rsidR="007E01D4">
              <w:rPr>
                <w:rFonts w:ascii="標楷體" w:eastAsia="標楷體" w:hAnsi="標楷體"/>
                <w:szCs w:val="24"/>
              </w:rPr>
              <w:t>048</w:t>
            </w:r>
            <w:r w:rsidR="00302DCD" w:rsidRPr="004C6641">
              <w:rPr>
                <w:rFonts w:ascii="標楷體" w:eastAsia="標楷體" w:hAnsi="標楷體" w:hint="eastAsia"/>
                <w:szCs w:val="24"/>
              </w:rPr>
              <w:t>】。</w:t>
            </w:r>
            <w:r w:rsidR="007E01D4">
              <w:rPr>
                <w:rFonts w:ascii="標楷體" w:eastAsia="標楷體" w:hAnsi="標楷體" w:hint="eastAsia"/>
                <w:szCs w:val="24"/>
              </w:rPr>
              <w:t>陳○美</w:t>
            </w:r>
            <w:r w:rsidR="00302DCD" w:rsidRPr="004C6641">
              <w:rPr>
                <w:rFonts w:ascii="標楷體" w:eastAsia="標楷體" w:hAnsi="標楷體" w:hint="eastAsia"/>
                <w:szCs w:val="24"/>
              </w:rPr>
              <w:t>主張因被告之行為而得一次請求給付之扶養金額為</w:t>
            </w:r>
            <w:r w:rsidR="00302DCD" w:rsidRPr="004C6641">
              <w:rPr>
                <w:rFonts w:ascii="標楷體" w:eastAsia="標楷體" w:hAnsi="標楷體" w:cs="Arial" w:hint="eastAsia"/>
              </w:rPr>
              <w:t>1,207,048</w:t>
            </w:r>
            <w:r w:rsidR="00302DCD" w:rsidRPr="004C6641">
              <w:rPr>
                <w:rFonts w:ascii="標楷體" w:eastAsia="標楷體" w:hAnsi="標楷體" w:cs="Arial"/>
              </w:rPr>
              <w:t>元</w:t>
            </w:r>
            <w:r w:rsidR="00302DCD" w:rsidRPr="004C6641">
              <w:rPr>
                <w:rFonts w:ascii="標楷體" w:eastAsia="標楷體" w:hAnsi="標楷體" w:hint="eastAsia"/>
                <w:szCs w:val="24"/>
              </w:rPr>
              <w:t>，即屬有據。</w:t>
            </w:r>
          </w:p>
        </w:tc>
        <w:tc>
          <w:tcPr>
            <w:tcW w:w="1171" w:type="dxa"/>
            <w:vAlign w:val="center"/>
          </w:tcPr>
          <w:p w:rsidR="00302DCD" w:rsidRPr="004C6641" w:rsidRDefault="00302DCD" w:rsidP="00302DCD">
            <w:pPr>
              <w:jc w:val="center"/>
              <w:rPr>
                <w:rFonts w:ascii="標楷體" w:eastAsia="標楷體" w:hAnsi="標楷體" w:cs="Arial"/>
                <w:szCs w:val="30"/>
              </w:rPr>
            </w:pPr>
            <w:r w:rsidRPr="004C6641">
              <w:rPr>
                <w:rFonts w:ascii="標楷體" w:eastAsia="標楷體" w:hAnsi="標楷體" w:cs="Arial" w:hint="eastAsia"/>
              </w:rPr>
              <w:t>1,207,048</w:t>
            </w:r>
            <w:r w:rsidRPr="004C6641">
              <w:rPr>
                <w:rFonts w:ascii="標楷體" w:eastAsia="標楷體" w:hAnsi="標楷體" w:cs="Arial"/>
              </w:rPr>
              <w:t>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32</w:t>
            </w:r>
          </w:p>
        </w:tc>
        <w:tc>
          <w:tcPr>
            <w:tcW w:w="102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劉有元</w:t>
            </w:r>
          </w:p>
        </w:tc>
        <w:tc>
          <w:tcPr>
            <w:tcW w:w="1134" w:type="dxa"/>
            <w:vAlign w:val="center"/>
          </w:tcPr>
          <w:p w:rsidR="00302DCD" w:rsidRPr="004C6641" w:rsidRDefault="00AE08B9"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1.原告劉有元</w:t>
            </w:r>
            <w:r w:rsidRPr="004C6641">
              <w:rPr>
                <w:rFonts w:ascii="標楷體" w:eastAsia="標楷體" w:hAnsi="標楷體" w:cs="Arial"/>
              </w:rPr>
              <w:t>之子劉文雄因</w:t>
            </w:r>
            <w:r w:rsidRPr="004C6641">
              <w:rPr>
                <w:rFonts w:ascii="標楷體" w:eastAsia="標楷體" w:hAnsi="標楷體" w:cs="Arial" w:hint="eastAsia"/>
              </w:rPr>
              <w:t>系爭</w:t>
            </w:r>
            <w:r w:rsidRPr="004C6641">
              <w:rPr>
                <w:rFonts w:ascii="標楷體" w:eastAsia="標楷體" w:hAnsi="標楷體" w:cs="Arial"/>
              </w:rPr>
              <w:t>事故死亡。查劉有元係</w:t>
            </w:r>
            <w:r w:rsidRPr="004C6641">
              <w:rPr>
                <w:rFonts w:ascii="標楷體" w:eastAsia="標楷體" w:hAnsi="標楷體" w:cs="Arial" w:hint="eastAsia"/>
              </w:rPr>
              <w:t>37</w:t>
            </w:r>
            <w:r w:rsidRPr="004C6641">
              <w:rPr>
                <w:rFonts w:ascii="標楷體" w:eastAsia="標楷體" w:hAnsi="標楷體" w:cs="Arial"/>
              </w:rPr>
              <w:t>年</w:t>
            </w:r>
            <w:r w:rsidRPr="004C6641">
              <w:rPr>
                <w:rFonts w:ascii="標楷體" w:eastAsia="標楷體" w:hAnsi="標楷體" w:cs="Arial" w:hint="eastAsia"/>
              </w:rPr>
              <w:t>2</w:t>
            </w:r>
            <w:r w:rsidRPr="004C6641">
              <w:rPr>
                <w:rFonts w:ascii="標楷體" w:eastAsia="標楷體" w:hAnsi="標楷體" w:cs="Arial"/>
              </w:rPr>
              <w:t>月</w:t>
            </w:r>
            <w:r w:rsidRPr="004C6641">
              <w:rPr>
                <w:rFonts w:ascii="標楷體" w:eastAsia="標楷體" w:hAnsi="標楷體" w:cs="Arial" w:hint="eastAsia"/>
              </w:rPr>
              <w:t>9日</w:t>
            </w:r>
            <w:r w:rsidRPr="004C6641">
              <w:rPr>
                <w:rFonts w:ascii="標楷體" w:eastAsia="標楷體" w:hAnsi="標楷體" w:cs="Arial"/>
              </w:rPr>
              <w:t>生，男性，於105年2月6日年滿</w:t>
            </w:r>
            <w:r w:rsidRPr="004C6641">
              <w:rPr>
                <w:rFonts w:ascii="標楷體" w:eastAsia="標楷體" w:hAnsi="標楷體" w:cs="Arial" w:hint="eastAsia"/>
              </w:rPr>
              <w:t>68</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103年全國簡易生命表，68歲者之</w:t>
            </w:r>
            <w:r w:rsidR="00AE08B9" w:rsidRPr="004C6641">
              <w:rPr>
                <w:rFonts w:ascii="標楷體" w:eastAsia="標楷體" w:hAnsi="標楷體" w:cs="Arial" w:hint="eastAsia"/>
              </w:rPr>
              <w:t>平均餘命為</w:t>
            </w:r>
            <w:r w:rsidRPr="004C6641">
              <w:rPr>
                <w:rFonts w:ascii="標楷體" w:eastAsia="標楷體" w:hAnsi="標楷體" w:cs="Arial" w:hint="eastAsia"/>
              </w:rPr>
              <w:t>16.46</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定其應受扶養金額。劉有元除被害人劉文雄外，尚有其他</w:t>
            </w:r>
            <w:r w:rsidRPr="004C6641">
              <w:rPr>
                <w:rFonts w:ascii="標楷體" w:eastAsia="標楷體" w:hAnsi="標楷體" w:cs="Arial" w:hint="eastAsia"/>
              </w:rPr>
              <w:t>2</w:t>
            </w:r>
            <w:r w:rsidRPr="004C6641">
              <w:rPr>
                <w:rFonts w:ascii="標楷體" w:eastAsia="標楷體" w:hAnsi="標楷體" w:cs="Arial"/>
              </w:rPr>
              <w:t>名子女應對其負扶養義務，故劉有元受劉文雄扶養之權利應以</w:t>
            </w:r>
            <w:r w:rsidRPr="004C6641">
              <w:rPr>
                <w:rFonts w:ascii="標楷體" w:eastAsia="標楷體" w:hAnsi="標楷體" w:cs="Arial" w:hint="eastAsia"/>
              </w:rPr>
              <w:t>3</w:t>
            </w:r>
            <w:r w:rsidRPr="004C6641">
              <w:rPr>
                <w:rFonts w:ascii="標楷體" w:eastAsia="標楷體" w:hAnsi="標楷體" w:cs="Arial"/>
              </w:rPr>
              <w:t>分之1計算。</w:t>
            </w:r>
          </w:p>
          <w:p w:rsidR="00302DCD" w:rsidRPr="004C6641" w:rsidRDefault="00302DCD" w:rsidP="00302DCD">
            <w:pPr>
              <w:jc w:val="both"/>
              <w:rPr>
                <w:rFonts w:ascii="標楷體" w:eastAsia="標楷體" w:hAnsi="標楷體" w:cs="Arial"/>
                <w:szCs w:val="24"/>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從而依霍夫曼計算法一次給付，於扣除中間利息後，劉有元得請求之扶養費金額為</w:t>
            </w:r>
            <w:r w:rsidRPr="004C6641">
              <w:rPr>
                <w:rFonts w:ascii="標楷體" w:eastAsia="標楷體" w:hAnsi="標楷體" w:cs="Arial" w:hint="eastAsia"/>
              </w:rPr>
              <w:t>967,440</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11.84369238÷</w:t>
            </w:r>
            <w:r w:rsidRPr="004C6641">
              <w:rPr>
                <w:rFonts w:ascii="標楷體" w:eastAsia="標楷體" w:hAnsi="標楷體" w:cs="Arial" w:hint="eastAsia"/>
              </w:rPr>
              <w:t>3</w:t>
            </w:r>
            <w:r w:rsidRPr="004C6641">
              <w:rPr>
                <w:rFonts w:ascii="標楷體" w:eastAsia="標楷體" w:hAnsi="標楷體" w:cs="Arial"/>
              </w:rPr>
              <w:t>（扶養義務人數）=</w:t>
            </w:r>
            <w:r w:rsidRPr="004C6641">
              <w:rPr>
                <w:rFonts w:ascii="標楷體" w:eastAsia="標楷體" w:hAnsi="標楷體" w:cs="Arial" w:hint="eastAsia"/>
              </w:rPr>
              <w:t>967</w:t>
            </w:r>
            <w:r w:rsidRPr="004C6641">
              <w:rPr>
                <w:rFonts w:ascii="標楷體" w:eastAsia="標楷體" w:hAnsi="標楷體" w:cs="Arial"/>
              </w:rPr>
              <w:t>,</w:t>
            </w:r>
            <w:r w:rsidRPr="004C6641">
              <w:rPr>
                <w:rFonts w:ascii="標楷體" w:eastAsia="標楷體" w:hAnsi="標楷體" w:cs="Arial" w:hint="eastAsia"/>
              </w:rPr>
              <w:t>440。】</w:t>
            </w:r>
          </w:p>
        </w:tc>
        <w:tc>
          <w:tcPr>
            <w:tcW w:w="126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967,440元</w:t>
            </w:r>
          </w:p>
        </w:tc>
        <w:tc>
          <w:tcPr>
            <w:tcW w:w="1701" w:type="dxa"/>
            <w:vAlign w:val="center"/>
          </w:tcPr>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1.原告即受扶養權利者劉有元之親屬系統表（本院卷四之2，第217頁）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2.原告劉有元及其扶養義務人之戶籍謄本（本院卷四之2，第218至221頁）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AE08B9">
            <w:pPr>
              <w:jc w:val="both"/>
              <w:rPr>
                <w:rFonts w:ascii="標楷體" w:eastAsia="標楷體" w:hAnsi="標楷體"/>
              </w:rPr>
            </w:pPr>
            <w:r w:rsidRPr="004C6641">
              <w:rPr>
                <w:rFonts w:ascii="標楷體" w:eastAsia="標楷體" w:hAnsi="標楷體" w:hint="eastAsia"/>
              </w:rPr>
              <w:t>6.原告劉有元稅務電子閘門財產所得調件明細（所得卷，第92至99頁）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hint="eastAsia"/>
              </w:rPr>
              <w:t>7.原告劉有元國中肄業，無業，無收入（本院卷六，第66頁</w:t>
            </w:r>
          </w:p>
        </w:tc>
        <w:tc>
          <w:tcPr>
            <w:tcW w:w="3845" w:type="dxa"/>
          </w:tcPr>
          <w:p w:rsidR="00302DCD" w:rsidRPr="004C6641" w:rsidRDefault="00AE08B9" w:rsidP="00302DCD">
            <w:pPr>
              <w:spacing w:line="400" w:lineRule="exact"/>
              <w:jc w:val="both"/>
              <w:rPr>
                <w:rFonts w:ascii="標楷體" w:eastAsia="標楷體" w:hAnsi="標楷體"/>
                <w:szCs w:val="24"/>
              </w:rPr>
            </w:pPr>
            <w:r w:rsidRPr="004C6641">
              <w:rPr>
                <w:rFonts w:ascii="標楷體" w:eastAsia="標楷體" w:hAnsi="標楷體"/>
                <w:szCs w:val="24"/>
              </w:rPr>
              <w:t>1.</w:t>
            </w:r>
            <w:r w:rsidR="00302DCD" w:rsidRPr="004C6641">
              <w:rPr>
                <w:rFonts w:ascii="標楷體" w:eastAsia="標楷體" w:hAnsi="標楷體" w:hint="eastAsia"/>
                <w:szCs w:val="24"/>
              </w:rPr>
              <w:t>原告劉有元主張被害人劉文雄因系爭事故死亡，劉有元有受其子劉文雄扶養之權利，而請求被告賠償扶養費用</w:t>
            </w:r>
            <w:r w:rsidR="00302DCD" w:rsidRPr="004C6641">
              <w:rPr>
                <w:rFonts w:ascii="標楷體" w:eastAsia="標楷體" w:hAnsi="標楷體" w:cs="Arial" w:hint="eastAsia"/>
              </w:rPr>
              <w:t>967,440</w:t>
            </w:r>
            <w:r w:rsidR="00302DCD" w:rsidRPr="004C6641">
              <w:rPr>
                <w:rFonts w:ascii="標楷體" w:eastAsia="標楷體" w:hAnsi="標楷體" w:hint="eastAsia"/>
                <w:szCs w:val="24"/>
              </w:rPr>
              <w:t>元等語。經查劉有元為</w:t>
            </w:r>
            <w:r w:rsidR="00302DCD" w:rsidRPr="004C6641">
              <w:rPr>
                <w:rFonts w:ascii="標楷體" w:eastAsia="標楷體" w:hAnsi="標楷體" w:cs="Arial" w:hint="eastAsia"/>
              </w:rPr>
              <w:t>37</w:t>
            </w:r>
            <w:r w:rsidR="00302DCD" w:rsidRPr="004C6641">
              <w:rPr>
                <w:rFonts w:ascii="標楷體" w:eastAsia="標楷體" w:hAnsi="標楷體" w:cs="Arial"/>
              </w:rPr>
              <w:t>年</w:t>
            </w:r>
            <w:r w:rsidR="00302DCD" w:rsidRPr="004C6641">
              <w:rPr>
                <w:rFonts w:ascii="標楷體" w:eastAsia="標楷體" w:hAnsi="標楷體" w:cs="Arial" w:hint="eastAsia"/>
              </w:rPr>
              <w:t>2</w:t>
            </w:r>
            <w:r w:rsidR="00302DCD" w:rsidRPr="004C6641">
              <w:rPr>
                <w:rFonts w:ascii="標楷體" w:eastAsia="標楷體" w:hAnsi="標楷體" w:cs="Arial"/>
              </w:rPr>
              <w:t>月</w:t>
            </w:r>
            <w:r w:rsidR="00302DCD" w:rsidRPr="004C6641">
              <w:rPr>
                <w:rFonts w:ascii="標楷體" w:eastAsia="標楷體" w:hAnsi="標楷體" w:cs="Arial" w:hint="eastAsia"/>
              </w:rPr>
              <w:t>9</w:t>
            </w:r>
            <w:r w:rsidR="00302DCD" w:rsidRPr="004C6641">
              <w:rPr>
                <w:rFonts w:ascii="標楷體" w:eastAsia="標楷體" w:hAnsi="標楷體" w:hint="eastAsia"/>
                <w:szCs w:val="24"/>
              </w:rPr>
              <w:t>日生，於105年2月6日年滿67歲，係</w:t>
            </w:r>
            <w:r w:rsidR="00302DCD" w:rsidRPr="004C6641">
              <w:rPr>
                <w:rFonts w:ascii="標楷體" w:eastAsia="標楷體" w:hAnsi="標楷體" w:hint="eastAsia"/>
              </w:rPr>
              <w:t>無業</w:t>
            </w:r>
            <w:r w:rsidR="00302DCD" w:rsidRPr="004C6641">
              <w:rPr>
                <w:rFonts w:ascii="標楷體" w:eastAsia="標楷體" w:hAnsi="標楷體" w:hint="eastAsia"/>
                <w:szCs w:val="24"/>
              </w:rPr>
              <w:t>，劉有元為被害人劉文雄之父，其名下有房屋、土地各1筆、田賦21筆、汽車5輛、投資1筆，財產總額775</w:t>
            </w:r>
            <w:r w:rsidR="00302DCD" w:rsidRPr="004C6641">
              <w:rPr>
                <w:rFonts w:ascii="標楷體" w:eastAsia="標楷體" w:hAnsi="標楷體"/>
                <w:szCs w:val="24"/>
              </w:rPr>
              <w:t>,990</w:t>
            </w:r>
            <w:r w:rsidR="00302DCD" w:rsidRPr="004C6641">
              <w:rPr>
                <w:rFonts w:ascii="標楷體" w:eastAsia="標楷體" w:hAnsi="標楷體" w:hint="eastAsia"/>
                <w:szCs w:val="24"/>
              </w:rPr>
              <w:t>元，103、104年收入</w:t>
            </w:r>
            <w:r w:rsidR="00302DCD" w:rsidRPr="004C6641">
              <w:rPr>
                <w:rFonts w:ascii="標楷體" w:eastAsia="標楷體" w:hAnsi="標楷體"/>
                <w:szCs w:val="24"/>
              </w:rPr>
              <w:t>0</w:t>
            </w:r>
            <w:r w:rsidR="00302DCD" w:rsidRPr="004C6641">
              <w:rPr>
                <w:rFonts w:ascii="標楷體" w:eastAsia="標楷體" w:hAnsi="標楷體" w:hint="eastAsia"/>
                <w:szCs w:val="24"/>
              </w:rPr>
              <w:t>元乙節，有劉有元提出之親屬系統表、戶籍謄本各1件及本院依職權調閱劉有元稅務電子閘門財產所得調件明細表1件在卷可稽，且被告亦不爭執，再審酌104年臺灣地區每人每月平均消費支出金額20,421元，平均每人每年消費支出245,052元（計算式：20,421×12月＝245,052），可知劉有元，以其現有財產狀況，難以支付平日生活消費，是劉有元主張須受劉文雄扶養等語，應屬有據。被告辯稱劉有元並未證明有不能維持生活之情形云云，並無足採。</w:t>
            </w:r>
          </w:p>
          <w:p w:rsidR="00302DCD" w:rsidRPr="004C6641" w:rsidRDefault="00AE08B9" w:rsidP="00302DCD">
            <w:pPr>
              <w:spacing w:line="400" w:lineRule="exact"/>
              <w:jc w:val="both"/>
              <w:rPr>
                <w:rFonts w:ascii="標楷體" w:eastAsia="標楷體" w:hAnsi="標楷體"/>
                <w:szCs w:val="24"/>
              </w:rPr>
            </w:pPr>
            <w:r w:rsidRPr="004C6641">
              <w:rPr>
                <w:rFonts w:ascii="標楷體" w:eastAsia="標楷體" w:hAnsi="標楷體"/>
                <w:szCs w:val="24"/>
              </w:rPr>
              <w:t>2</w:t>
            </w:r>
            <w:r w:rsidR="00302DCD" w:rsidRPr="004C6641">
              <w:rPr>
                <w:rFonts w:ascii="標楷體" w:eastAsia="標楷體" w:hAnsi="標楷體" w:hint="eastAsia"/>
                <w:szCs w:val="24"/>
              </w:rPr>
              <w:t>.又查劉有元，除劉文雄外，尚有其他2名子女應對其負扶養義務乙節，有劉有元提出之親屬系統表及戶籍謄本各1份附卷為憑，足見劉有元受劉文雄扶養之權利應以3分之1計算。而劉有元年滿67歲，67歲男性平均餘命尚有</w:t>
            </w:r>
            <w:r w:rsidR="00302DCD" w:rsidRPr="004C6641">
              <w:rPr>
                <w:rFonts w:ascii="標楷體" w:eastAsia="標楷體" w:hAnsi="標楷體"/>
                <w:szCs w:val="24"/>
              </w:rPr>
              <w:t>16.46</w:t>
            </w:r>
            <w:r w:rsidR="00302DCD" w:rsidRPr="004C6641">
              <w:rPr>
                <w:rFonts w:ascii="標楷體" w:eastAsia="標楷體" w:hAnsi="標楷體" w:hint="eastAsia"/>
                <w:szCs w:val="24"/>
              </w:rPr>
              <w:t>年乙節，有劉有元提出之103年度全國簡易生命表在卷可稽，是劉有元得受上開3人扶養之年數為</w:t>
            </w:r>
            <w:r w:rsidR="00302DCD" w:rsidRPr="004C6641">
              <w:rPr>
                <w:rFonts w:ascii="標楷體" w:eastAsia="標楷體" w:hAnsi="標楷體"/>
                <w:szCs w:val="24"/>
              </w:rPr>
              <w:t>16.46</w:t>
            </w:r>
            <w:r w:rsidR="00302DCD" w:rsidRPr="004C6641">
              <w:rPr>
                <w:rFonts w:ascii="標楷體" w:eastAsia="標楷體" w:hAnsi="標楷體" w:hint="eastAsia"/>
                <w:szCs w:val="24"/>
              </w:rPr>
              <w:t>年。</w:t>
            </w:r>
          </w:p>
          <w:p w:rsidR="00302DCD" w:rsidRPr="004C6641" w:rsidRDefault="00AE08B9" w:rsidP="00AE08B9">
            <w:pPr>
              <w:spacing w:line="400" w:lineRule="exact"/>
              <w:jc w:val="both"/>
              <w:rPr>
                <w:rFonts w:ascii="標楷體" w:eastAsia="標楷體" w:hAnsi="標楷體"/>
                <w:szCs w:val="24"/>
              </w:rPr>
            </w:pPr>
            <w:r w:rsidRPr="004C6641">
              <w:rPr>
                <w:rFonts w:ascii="標楷體" w:eastAsia="標楷體" w:hAnsi="標楷體"/>
                <w:szCs w:val="24"/>
              </w:rPr>
              <w:t>3</w:t>
            </w:r>
            <w:r w:rsidR="00302DCD" w:rsidRPr="004C6641">
              <w:rPr>
                <w:rFonts w:ascii="標楷體" w:eastAsia="標楷體" w:hAnsi="標楷體" w:hint="eastAsia"/>
                <w:szCs w:val="24"/>
              </w:rPr>
              <w:t>.劉有元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3人，核計其金額為</w:t>
            </w:r>
            <w:r w:rsidR="00302DCD" w:rsidRPr="004C6641">
              <w:rPr>
                <w:rFonts w:ascii="標楷體" w:eastAsia="標楷體" w:hAnsi="標楷體"/>
                <w:szCs w:val="24"/>
              </w:rPr>
              <w:t>999,517</w:t>
            </w:r>
            <w:r w:rsidR="00302DCD" w:rsidRPr="004C6641">
              <w:rPr>
                <w:rFonts w:ascii="標楷體" w:eastAsia="標楷體" w:hAnsi="標楷體" w:hint="eastAsia"/>
                <w:szCs w:val="24"/>
              </w:rPr>
              <w:t>元【計算方式為：245,052×11.98083524+(245,052×0.46)×(12.53639079-</w:t>
            </w:r>
            <w:r w:rsidRPr="004C6641">
              <w:rPr>
                <w:rFonts w:ascii="標楷體" w:eastAsia="標楷體" w:hAnsi="標楷體"/>
                <w:szCs w:val="24"/>
              </w:rPr>
              <w:t>11.98083524</w:t>
            </w:r>
            <w:r w:rsidRPr="004C6641">
              <w:rPr>
                <w:rFonts w:ascii="標楷體" w:eastAsia="標楷體" w:hAnsi="標楷體" w:hint="eastAsia"/>
                <w:szCs w:val="24"/>
              </w:rPr>
              <w:t>)＝2,9</w:t>
            </w:r>
            <w:r w:rsidRPr="004C6641">
              <w:rPr>
                <w:rFonts w:ascii="標楷體" w:eastAsia="標楷體" w:hAnsi="標楷體"/>
                <w:szCs w:val="24"/>
              </w:rPr>
              <w:br/>
            </w:r>
            <w:r w:rsidR="00302DCD" w:rsidRPr="004C6641">
              <w:rPr>
                <w:rFonts w:ascii="標楷體" w:eastAsia="標楷體" w:hAnsi="標楷體" w:hint="eastAsia"/>
                <w:szCs w:val="24"/>
              </w:rPr>
              <w:t>98,552.0366062354</w:t>
            </w:r>
            <w:r w:rsidRPr="004C6641">
              <w:rPr>
                <w:rFonts w:ascii="標楷體" w:eastAsia="標楷體" w:hAnsi="標楷體" w:hint="eastAsia"/>
                <w:szCs w:val="24"/>
              </w:rPr>
              <w:t>。其中11.9808</w:t>
            </w:r>
            <w:r w:rsidRPr="004C6641">
              <w:rPr>
                <w:rFonts w:ascii="標楷體" w:eastAsia="標楷體" w:hAnsi="標楷體"/>
                <w:szCs w:val="24"/>
              </w:rPr>
              <w:br/>
            </w:r>
            <w:r w:rsidR="00302DCD" w:rsidRPr="004C6641">
              <w:rPr>
                <w:rFonts w:ascii="標楷體" w:eastAsia="標楷體" w:hAnsi="標楷體" w:hint="eastAsia"/>
                <w:szCs w:val="24"/>
              </w:rPr>
              <w:t>3524為年別單利5%第16年霍夫曼累計係數，12.53639079為年別單利5%第17年霍夫曼累計係數，0.46為未滿一年部分折算年數之比例(16.46[去整數得0.46])。採四捨五入，元以下進位，上開數值再除以</w:t>
            </w:r>
            <w:r w:rsidR="00302DCD" w:rsidRPr="004C6641">
              <w:rPr>
                <w:rFonts w:ascii="標楷體" w:eastAsia="標楷體" w:hAnsi="標楷體"/>
                <w:szCs w:val="24"/>
              </w:rPr>
              <w:t>3</w:t>
            </w:r>
            <w:r w:rsidR="00302DCD" w:rsidRPr="004C6641">
              <w:rPr>
                <w:rFonts w:ascii="標楷體" w:eastAsia="標楷體" w:hAnsi="標楷體" w:hint="eastAsia"/>
                <w:szCs w:val="24"/>
              </w:rPr>
              <w:t>人</w:t>
            </w:r>
            <w:r w:rsidR="00302DCD" w:rsidRPr="004C6641">
              <w:rPr>
                <w:rFonts w:ascii="標楷體" w:eastAsia="標楷體" w:hAnsi="標楷體"/>
                <w:szCs w:val="24"/>
              </w:rPr>
              <w:t>=999,517</w:t>
            </w:r>
            <w:r w:rsidR="00302DCD" w:rsidRPr="004C6641">
              <w:rPr>
                <w:rFonts w:ascii="標楷體" w:eastAsia="標楷體" w:hAnsi="標楷體" w:hint="eastAsia"/>
                <w:szCs w:val="24"/>
              </w:rPr>
              <w:t>】。</w:t>
            </w:r>
            <w:r w:rsidR="00302DCD" w:rsidRPr="004C6641">
              <w:rPr>
                <w:rFonts w:ascii="標楷體" w:eastAsia="標楷體" w:hAnsi="標楷體"/>
                <w:szCs w:val="24"/>
              </w:rPr>
              <w:t>劉有元</w:t>
            </w:r>
            <w:r w:rsidR="00302DCD" w:rsidRPr="004C6641">
              <w:rPr>
                <w:rFonts w:ascii="標楷體" w:eastAsia="標楷體" w:hAnsi="標楷體" w:hint="eastAsia"/>
                <w:szCs w:val="24"/>
              </w:rPr>
              <w:t>主張因被告之行為而得一次請求給付之扶養金額為</w:t>
            </w:r>
            <w:r w:rsidR="00302DCD" w:rsidRPr="004C6641">
              <w:rPr>
                <w:rFonts w:ascii="標楷體" w:eastAsia="標楷體" w:hAnsi="標楷體" w:cs="Arial" w:hint="eastAsia"/>
              </w:rPr>
              <w:t>967,440元</w:t>
            </w:r>
            <w:r w:rsidR="00302DCD" w:rsidRPr="004C6641">
              <w:rPr>
                <w:rFonts w:ascii="標楷體" w:eastAsia="標楷體" w:hAnsi="標楷體" w:hint="eastAsia"/>
                <w:szCs w:val="24"/>
              </w:rPr>
              <w:t>，即屬有據。</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967,440元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33</w:t>
            </w:r>
          </w:p>
        </w:tc>
        <w:tc>
          <w:tcPr>
            <w:tcW w:w="102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黄愛玉</w:t>
            </w:r>
          </w:p>
        </w:tc>
        <w:tc>
          <w:tcPr>
            <w:tcW w:w="1134" w:type="dxa"/>
            <w:vAlign w:val="center"/>
          </w:tcPr>
          <w:p w:rsidR="00302DCD" w:rsidRPr="004C6641" w:rsidRDefault="00AE08B9"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1.原告黄愛玉</w:t>
            </w:r>
            <w:r w:rsidRPr="004C6641">
              <w:rPr>
                <w:rFonts w:ascii="標楷體" w:eastAsia="標楷體" w:hAnsi="標楷體" w:cs="Arial"/>
              </w:rPr>
              <w:t>之子劉文雄因</w:t>
            </w:r>
            <w:r w:rsidRPr="004C6641">
              <w:rPr>
                <w:rFonts w:ascii="標楷體" w:eastAsia="標楷體" w:hAnsi="標楷體" w:cs="Arial" w:hint="eastAsia"/>
              </w:rPr>
              <w:t>系爭</w:t>
            </w:r>
            <w:r w:rsidRPr="004C6641">
              <w:rPr>
                <w:rFonts w:ascii="標楷體" w:eastAsia="標楷體" w:hAnsi="標楷體" w:cs="Arial"/>
              </w:rPr>
              <w:t>事故死亡。黄愛玉係</w:t>
            </w:r>
            <w:r w:rsidRPr="004C6641">
              <w:rPr>
                <w:rFonts w:ascii="標楷體" w:eastAsia="標楷體" w:hAnsi="標楷體" w:cs="Arial" w:hint="eastAsia"/>
              </w:rPr>
              <w:t>41</w:t>
            </w:r>
            <w:r w:rsidRPr="004C6641">
              <w:rPr>
                <w:rFonts w:ascii="標楷體" w:eastAsia="標楷體" w:hAnsi="標楷體" w:cs="Arial"/>
              </w:rPr>
              <w:t>年</w:t>
            </w:r>
            <w:r w:rsidRPr="004C6641">
              <w:rPr>
                <w:rFonts w:ascii="標楷體" w:eastAsia="標楷體" w:hAnsi="標楷體" w:cs="Arial" w:hint="eastAsia"/>
              </w:rPr>
              <w:t>5</w:t>
            </w:r>
            <w:r w:rsidRPr="004C6641">
              <w:rPr>
                <w:rFonts w:ascii="標楷體" w:eastAsia="標楷體" w:hAnsi="標楷體" w:cs="Arial"/>
              </w:rPr>
              <w:t>月</w:t>
            </w:r>
            <w:r w:rsidRPr="004C6641">
              <w:rPr>
                <w:rFonts w:ascii="標楷體" w:eastAsia="標楷體" w:hAnsi="標楷體" w:cs="Arial" w:hint="eastAsia"/>
              </w:rPr>
              <w:t>15</w:t>
            </w:r>
            <w:r w:rsidRPr="004C6641">
              <w:rPr>
                <w:rFonts w:ascii="標楷體" w:eastAsia="標楷體" w:hAnsi="標楷體" w:cs="Arial"/>
              </w:rPr>
              <w:t>日生，女性，於105年2月6日年滿</w:t>
            </w:r>
            <w:r w:rsidRPr="004C6641">
              <w:rPr>
                <w:rFonts w:ascii="標楷體" w:eastAsia="標楷體" w:hAnsi="標楷體" w:cs="Arial" w:hint="eastAsia"/>
              </w:rPr>
              <w:t>63</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AE08B9"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定其應受扶養金額。黄愛玉除被害人劉文雄外，尚有</w:t>
            </w:r>
            <w:r w:rsidRPr="004C6641">
              <w:rPr>
                <w:rFonts w:ascii="標楷體" w:eastAsia="標楷體" w:hAnsi="標楷體" w:cs="Arial" w:hint="eastAsia"/>
              </w:rPr>
              <w:t>2</w:t>
            </w:r>
            <w:r w:rsidRPr="004C6641">
              <w:rPr>
                <w:rFonts w:ascii="標楷體" w:eastAsia="標楷體" w:hAnsi="標楷體" w:cs="Arial"/>
              </w:rPr>
              <w:t>名子女應對其負扶養義務，故黄愛玉受劉文雄扶養之權利應以</w:t>
            </w:r>
            <w:r w:rsidRPr="004C6641">
              <w:rPr>
                <w:rFonts w:ascii="標楷體" w:eastAsia="標楷體" w:hAnsi="標楷體" w:cs="Arial" w:hint="eastAsia"/>
              </w:rPr>
              <w:t>3</w:t>
            </w:r>
            <w:r w:rsidRPr="004C6641">
              <w:rPr>
                <w:rFonts w:ascii="標楷體" w:eastAsia="標楷體" w:hAnsi="標楷體" w:cs="Arial"/>
              </w:rPr>
              <w:t>分之1計算。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從而依霍夫曼計算法一次給付，於扣除中間利息後，黄愛玉得請求之扶養費金額為</w:t>
            </w:r>
            <w:r w:rsidRPr="004C6641">
              <w:rPr>
                <w:rFonts w:ascii="標楷體" w:eastAsia="標楷體" w:hAnsi="標楷體" w:cs="Arial" w:hint="eastAsia"/>
              </w:rPr>
              <w:t>1,207,048</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3</w:t>
            </w:r>
            <w:r w:rsidRPr="004C6641">
              <w:rPr>
                <w:rFonts w:ascii="標楷體" w:eastAsia="標楷體" w:hAnsi="標楷體" w:cs="Arial"/>
              </w:rPr>
              <w:t>（扶養義務人數）=</w:t>
            </w:r>
            <w:r w:rsidRPr="004C6641">
              <w:rPr>
                <w:rFonts w:ascii="標楷體" w:eastAsia="標楷體" w:hAnsi="標楷體" w:cs="Arial" w:hint="eastAsia"/>
              </w:rPr>
              <w:t>1,207,048。】</w:t>
            </w:r>
          </w:p>
          <w:p w:rsidR="00302DCD" w:rsidRPr="004C6641" w:rsidRDefault="00302DCD" w:rsidP="00302DCD">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1,207,048</w:t>
            </w:r>
            <w:r w:rsidRPr="004C6641">
              <w:rPr>
                <w:rFonts w:ascii="標楷體" w:eastAsia="標楷體" w:hAnsi="標楷體" w:cs="Arial"/>
              </w:rPr>
              <w:t>元</w:t>
            </w:r>
          </w:p>
        </w:tc>
        <w:tc>
          <w:tcPr>
            <w:tcW w:w="1701" w:type="dxa"/>
            <w:vAlign w:val="center"/>
          </w:tcPr>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1.原告即受扶養權利者黄愛玉之親屬系統表（本院卷四之2，第222頁）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2.原告黄愛玉及其扶養義務人之戶籍謄本（本院卷四之2，第223至225頁）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AE08B9">
            <w:pPr>
              <w:jc w:val="both"/>
              <w:rPr>
                <w:rFonts w:ascii="標楷體" w:eastAsia="標楷體" w:hAnsi="標楷體"/>
              </w:rPr>
            </w:pPr>
            <w:r w:rsidRPr="004C6641">
              <w:rPr>
                <w:rFonts w:ascii="標楷體" w:eastAsia="標楷體" w:hAnsi="標楷體" w:cs="Arial" w:hint="eastAsia"/>
              </w:rPr>
              <w:t>6.原告愛玉</w:t>
            </w:r>
            <w:r w:rsidRPr="004C6641">
              <w:rPr>
                <w:rFonts w:ascii="標楷體" w:eastAsia="標楷體" w:hAnsi="標楷體" w:hint="eastAsia"/>
              </w:rPr>
              <w:t>稅務電子閘門財產所得調件明細（所得卷，第100至101頁）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hint="eastAsia"/>
              </w:rPr>
              <w:t>7.原告黄愛玉國小畢業，清潔工，每月收入10,000元（本院卷六，第66頁）</w:t>
            </w:r>
          </w:p>
        </w:tc>
        <w:tc>
          <w:tcPr>
            <w:tcW w:w="3845" w:type="dxa"/>
          </w:tcPr>
          <w:p w:rsidR="00302DCD" w:rsidRPr="004C6641" w:rsidRDefault="00AE08B9" w:rsidP="00302DCD">
            <w:pPr>
              <w:spacing w:line="400" w:lineRule="exact"/>
              <w:jc w:val="both"/>
              <w:rPr>
                <w:rFonts w:ascii="標楷體" w:eastAsia="標楷體" w:hAnsi="標楷體"/>
                <w:szCs w:val="24"/>
              </w:rPr>
            </w:pPr>
            <w:r w:rsidRPr="004C6641">
              <w:rPr>
                <w:rFonts w:ascii="標楷體" w:eastAsia="標楷體" w:hAnsi="標楷體"/>
                <w:szCs w:val="24"/>
              </w:rPr>
              <w:t>1</w:t>
            </w:r>
            <w:r w:rsidR="00302DCD" w:rsidRPr="004C6641">
              <w:rPr>
                <w:rFonts w:ascii="標楷體" w:eastAsia="標楷體" w:hAnsi="標楷體" w:hint="eastAsia"/>
                <w:szCs w:val="24"/>
              </w:rPr>
              <w:t>.原告黄愛玉主張劉文雄因系爭事故死亡，黄愛玉有受其子劉文雄扶養之權利，而請求被告賠償扶養費用</w:t>
            </w:r>
            <w:r w:rsidR="00302DCD" w:rsidRPr="004C6641">
              <w:rPr>
                <w:rFonts w:ascii="標楷體" w:eastAsia="標楷體" w:hAnsi="標楷體" w:cs="Arial" w:hint="eastAsia"/>
              </w:rPr>
              <w:t>1,207,048</w:t>
            </w:r>
            <w:r w:rsidR="00302DCD" w:rsidRPr="004C6641">
              <w:rPr>
                <w:rFonts w:ascii="標楷體" w:eastAsia="標楷體" w:hAnsi="標楷體" w:hint="eastAsia"/>
                <w:szCs w:val="24"/>
              </w:rPr>
              <w:t>元等語。經查黄愛玉為</w:t>
            </w:r>
            <w:r w:rsidR="00302DCD" w:rsidRPr="004C6641">
              <w:rPr>
                <w:rFonts w:ascii="標楷體" w:eastAsia="標楷體" w:hAnsi="標楷體" w:cs="Arial" w:hint="eastAsia"/>
              </w:rPr>
              <w:t>41</w:t>
            </w:r>
            <w:r w:rsidR="00302DCD" w:rsidRPr="004C6641">
              <w:rPr>
                <w:rFonts w:ascii="標楷體" w:eastAsia="標楷體" w:hAnsi="標楷體" w:cs="Arial"/>
              </w:rPr>
              <w:t>年</w:t>
            </w:r>
            <w:r w:rsidR="00302DCD" w:rsidRPr="004C6641">
              <w:rPr>
                <w:rFonts w:ascii="標楷體" w:eastAsia="標楷體" w:hAnsi="標楷體" w:cs="Arial" w:hint="eastAsia"/>
              </w:rPr>
              <w:t>5</w:t>
            </w:r>
            <w:r w:rsidR="00302DCD" w:rsidRPr="004C6641">
              <w:rPr>
                <w:rFonts w:ascii="標楷體" w:eastAsia="標楷體" w:hAnsi="標楷體" w:cs="Arial"/>
              </w:rPr>
              <w:t>月</w:t>
            </w:r>
            <w:r w:rsidR="00302DCD" w:rsidRPr="004C6641">
              <w:rPr>
                <w:rFonts w:ascii="標楷體" w:eastAsia="標楷體" w:hAnsi="標楷體" w:cs="Arial" w:hint="eastAsia"/>
              </w:rPr>
              <w:t>15</w:t>
            </w:r>
            <w:r w:rsidR="00302DCD" w:rsidRPr="004C6641">
              <w:rPr>
                <w:rFonts w:ascii="標楷體" w:eastAsia="標楷體" w:hAnsi="標楷體" w:hint="eastAsia"/>
                <w:szCs w:val="24"/>
              </w:rPr>
              <w:t>日生，</w:t>
            </w:r>
            <w:r w:rsidR="00302DCD" w:rsidRPr="004C6641">
              <w:rPr>
                <w:rFonts w:ascii="標楷體" w:eastAsia="標楷體" w:hAnsi="標楷體" w:hint="eastAsia"/>
              </w:rPr>
              <w:t>清潔工，每月收入10,000元</w:t>
            </w:r>
            <w:r w:rsidR="00302DCD" w:rsidRPr="004C6641">
              <w:rPr>
                <w:rFonts w:ascii="標楷體" w:eastAsia="標楷體" w:hAnsi="標楷體" w:hint="eastAsia"/>
                <w:szCs w:val="24"/>
              </w:rPr>
              <w:t>，於105年2月6日年滿63歲，黄愛玉為被害人劉文雄之母，其名下無財產，103、104年之收入</w:t>
            </w:r>
            <w:r w:rsidR="00302DCD" w:rsidRPr="004C6641">
              <w:rPr>
                <w:rFonts w:ascii="標楷體" w:eastAsia="標楷體" w:hAnsi="標楷體"/>
                <w:szCs w:val="24"/>
              </w:rPr>
              <w:t>143</w:t>
            </w:r>
            <w:r w:rsidR="00302DCD" w:rsidRPr="004C6641">
              <w:rPr>
                <w:rFonts w:ascii="標楷體" w:eastAsia="標楷體" w:hAnsi="標楷體" w:hint="eastAsia"/>
                <w:szCs w:val="24"/>
              </w:rPr>
              <w:t>,400元、134,100元乙節，有黄愛玉提出之戶籍謄本及本院依職權調閱黄愛玉103、104年稅務電子閘門財產所得調件明細表各1件在卷可稽，且被告亦不爭執，再審酌104年臺灣地區每人每月平均消費支出金額20,421元，平均每人每年消費支出245,052元（計算式：20,421×12月＝245,052） ，可知黄愛玉收入微薄，且以其現有財產狀況，難以支付平日生活消費，是黄愛玉主張須受劉文雄扶養等語，應屬有據。被告辯稱黄愛玉並未證明有不能維持生活之情形云云，並無足採。</w:t>
            </w:r>
          </w:p>
          <w:p w:rsidR="00302DCD" w:rsidRPr="004C6641" w:rsidRDefault="00AE08B9" w:rsidP="00302DCD">
            <w:pPr>
              <w:spacing w:line="400" w:lineRule="exact"/>
              <w:jc w:val="both"/>
              <w:rPr>
                <w:rFonts w:ascii="標楷體" w:eastAsia="標楷體" w:hAnsi="標楷體"/>
                <w:szCs w:val="24"/>
              </w:rPr>
            </w:pPr>
            <w:r w:rsidRPr="004C6641">
              <w:rPr>
                <w:rFonts w:ascii="標楷體" w:eastAsia="標楷體" w:hAnsi="標楷體"/>
                <w:szCs w:val="24"/>
              </w:rPr>
              <w:t>2</w:t>
            </w:r>
            <w:r w:rsidR="00302DCD" w:rsidRPr="004C6641">
              <w:rPr>
                <w:rFonts w:ascii="標楷體" w:eastAsia="標楷體" w:hAnsi="標楷體" w:hint="eastAsia"/>
                <w:szCs w:val="24"/>
              </w:rPr>
              <w:t>.又查黄愛玉，除劉文雄外，尚有其他2名子女應對其負扶養義務乙節，有黄愛玉提出之親屬系統表及戶籍謄本各1份附卷為憑，足見黄愛玉受劉文雄扶養之權利應以3分之1計算。而黄愛玉滿65歲後有受扶養之必要，65歲女性平均餘命尚有21.33年乙節，有黄愛玉提出之103年度全國簡易生命表在卷可稽，是黄愛玉得受上開3人扶養之年數為21.33年。</w:t>
            </w:r>
          </w:p>
          <w:p w:rsidR="00302DCD" w:rsidRPr="004C6641" w:rsidRDefault="00AE08B9" w:rsidP="00302DCD">
            <w:pPr>
              <w:spacing w:line="400" w:lineRule="exact"/>
              <w:jc w:val="both"/>
              <w:rPr>
                <w:rFonts w:ascii="標楷體" w:eastAsia="標楷體" w:hAnsi="標楷體"/>
                <w:szCs w:val="24"/>
              </w:rPr>
            </w:pPr>
            <w:r w:rsidRPr="004C6641">
              <w:rPr>
                <w:rFonts w:ascii="標楷體" w:eastAsia="標楷體" w:hAnsi="標楷體"/>
                <w:szCs w:val="24"/>
              </w:rPr>
              <w:t>3</w:t>
            </w:r>
            <w:r w:rsidR="00302DCD" w:rsidRPr="004C6641">
              <w:rPr>
                <w:rFonts w:ascii="標楷體" w:eastAsia="標楷體" w:hAnsi="標楷體" w:hint="eastAsia"/>
                <w:szCs w:val="24"/>
              </w:rPr>
              <w:t>.黄愛玉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3人，核計其金額為</w:t>
            </w:r>
            <w:r w:rsidR="00302DCD" w:rsidRPr="004C6641">
              <w:rPr>
                <w:rFonts w:ascii="標楷體" w:eastAsia="標楷體" w:hAnsi="標楷體"/>
                <w:szCs w:val="24"/>
              </w:rPr>
              <w:t>1,207,048</w:t>
            </w:r>
            <w:r w:rsidR="00302DCD" w:rsidRPr="004C6641">
              <w:rPr>
                <w:rFonts w:ascii="標楷體" w:eastAsia="標楷體" w:hAnsi="標楷體" w:hint="eastAsia"/>
                <w:szCs w:val="24"/>
              </w:rPr>
              <w:t>元【計算方式為：245,052×14.61606764+(245,052×0.33)×(15.10387251-14.61606764)</w:t>
            </w:r>
            <w:r w:rsidRPr="004C6641">
              <w:rPr>
                <w:rFonts w:ascii="標楷體" w:eastAsia="標楷體" w:hAnsi="標楷體" w:hint="eastAsia"/>
                <w:szCs w:val="24"/>
              </w:rPr>
              <w:t>＝3,6</w:t>
            </w:r>
            <w:r w:rsidRPr="004C6641">
              <w:rPr>
                <w:rFonts w:ascii="標楷體" w:eastAsia="標楷體" w:hAnsi="標楷體"/>
                <w:szCs w:val="24"/>
              </w:rPr>
              <w:br/>
            </w:r>
            <w:r w:rsidR="00302DCD" w:rsidRPr="004C6641">
              <w:rPr>
                <w:rFonts w:ascii="標楷體" w:eastAsia="標楷體" w:hAnsi="標楷體" w:hint="eastAsia"/>
                <w:szCs w:val="24"/>
              </w:rPr>
              <w:t>21,144.0017883493</w:t>
            </w:r>
            <w:r w:rsidRPr="004C6641">
              <w:rPr>
                <w:rFonts w:ascii="標楷體" w:eastAsia="標楷體" w:hAnsi="標楷體" w:hint="eastAsia"/>
                <w:szCs w:val="24"/>
              </w:rPr>
              <w:t>。其中14.6160</w:t>
            </w:r>
            <w:r w:rsidRPr="004C6641">
              <w:rPr>
                <w:rFonts w:ascii="標楷體" w:eastAsia="標楷體" w:hAnsi="標楷體"/>
                <w:szCs w:val="24"/>
              </w:rPr>
              <w:br/>
            </w:r>
            <w:r w:rsidR="00302DCD" w:rsidRPr="004C6641">
              <w:rPr>
                <w:rFonts w:ascii="標楷體" w:eastAsia="標楷體" w:hAnsi="標楷體" w:hint="eastAsia"/>
                <w:szCs w:val="24"/>
              </w:rPr>
              <w:t xml:space="preserve">6764為年別單利5%第21年霍夫曼累計係數，15.10387251為年別單利5%第22年霍夫曼累計係數，0.33為未滿一年部分折算年數之比例(21.33[去整數得0.33])。採四捨五入，元以下進位。上開數值再除以3人= </w:t>
            </w:r>
            <w:r w:rsidR="00302DCD" w:rsidRPr="004C6641">
              <w:rPr>
                <w:rFonts w:ascii="標楷體" w:eastAsia="標楷體" w:hAnsi="標楷體"/>
                <w:szCs w:val="24"/>
              </w:rPr>
              <w:t>1,207,048</w:t>
            </w:r>
            <w:r w:rsidR="00302DCD" w:rsidRPr="004C6641">
              <w:rPr>
                <w:rFonts w:ascii="標楷體" w:eastAsia="標楷體" w:hAnsi="標楷體" w:hint="eastAsia"/>
                <w:szCs w:val="24"/>
              </w:rPr>
              <w:t>】。黄愛玉主張因被告之行為而得一次請求給付之扶養金額為</w:t>
            </w:r>
            <w:r w:rsidR="00302DCD" w:rsidRPr="004C6641">
              <w:rPr>
                <w:rFonts w:ascii="標楷體" w:eastAsia="標楷體" w:hAnsi="標楷體"/>
                <w:szCs w:val="24"/>
              </w:rPr>
              <w:t>1,207,048</w:t>
            </w:r>
            <w:r w:rsidR="00302DCD" w:rsidRPr="004C6641">
              <w:rPr>
                <w:rFonts w:ascii="標楷體" w:eastAsia="標楷體" w:hAnsi="標楷體" w:hint="eastAsia"/>
                <w:szCs w:val="24"/>
              </w:rPr>
              <w:t>元，即屬有據。</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1,207,048</w:t>
            </w:r>
            <w:r w:rsidRPr="004C6641">
              <w:rPr>
                <w:rFonts w:ascii="標楷體" w:eastAsia="標楷體" w:hAnsi="標楷體" w:cs="Arial"/>
              </w:rPr>
              <w:t>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34</w:t>
            </w:r>
          </w:p>
        </w:tc>
        <w:tc>
          <w:tcPr>
            <w:tcW w:w="102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黃安泰</w:t>
            </w:r>
          </w:p>
        </w:tc>
        <w:tc>
          <w:tcPr>
            <w:tcW w:w="1134" w:type="dxa"/>
            <w:vAlign w:val="center"/>
          </w:tcPr>
          <w:p w:rsidR="00302DCD" w:rsidRPr="004C6641" w:rsidRDefault="00AE08B9"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1.原告黃安泰</w:t>
            </w:r>
            <w:r w:rsidRPr="004C6641">
              <w:rPr>
                <w:rFonts w:ascii="標楷體" w:eastAsia="標楷體" w:hAnsi="標楷體" w:cs="Arial"/>
              </w:rPr>
              <w:t>之子黃任宇因</w:t>
            </w:r>
            <w:r w:rsidRPr="004C6641">
              <w:rPr>
                <w:rFonts w:ascii="標楷體" w:eastAsia="標楷體" w:hAnsi="標楷體" w:cs="Arial" w:hint="eastAsia"/>
              </w:rPr>
              <w:t>系爭</w:t>
            </w:r>
            <w:r w:rsidRPr="004C6641">
              <w:rPr>
                <w:rFonts w:ascii="標楷體" w:eastAsia="標楷體" w:hAnsi="標楷體" w:cs="Arial"/>
              </w:rPr>
              <w:t>事故死亡。查黃安泰係</w:t>
            </w:r>
            <w:r w:rsidRPr="004C6641">
              <w:rPr>
                <w:rFonts w:ascii="標楷體" w:eastAsia="標楷體" w:hAnsi="標楷體" w:cs="Arial" w:hint="eastAsia"/>
              </w:rPr>
              <w:t>46</w:t>
            </w:r>
            <w:r w:rsidRPr="004C6641">
              <w:rPr>
                <w:rFonts w:ascii="標楷體" w:eastAsia="標楷體" w:hAnsi="標楷體" w:cs="Arial"/>
              </w:rPr>
              <w:t>年</w:t>
            </w:r>
            <w:r w:rsidRPr="004C6641">
              <w:rPr>
                <w:rFonts w:ascii="標楷體" w:eastAsia="標楷體" w:hAnsi="標楷體" w:cs="Arial" w:hint="eastAsia"/>
              </w:rPr>
              <w:t>3</w:t>
            </w:r>
            <w:r w:rsidRPr="004C6641">
              <w:rPr>
                <w:rFonts w:ascii="標楷體" w:eastAsia="標楷體" w:hAnsi="標楷體" w:cs="Arial"/>
              </w:rPr>
              <w:t>月</w:t>
            </w:r>
            <w:r w:rsidRPr="004C6641">
              <w:rPr>
                <w:rFonts w:ascii="標楷體" w:eastAsia="標楷體" w:hAnsi="標楷體" w:cs="Arial" w:hint="eastAsia"/>
              </w:rPr>
              <w:t>3日</w:t>
            </w:r>
            <w:r w:rsidRPr="004C6641">
              <w:rPr>
                <w:rFonts w:ascii="標楷體" w:eastAsia="標楷體" w:hAnsi="標楷體" w:cs="Arial"/>
              </w:rPr>
              <w:t>生，男性，於105年2月6日年滿</w:t>
            </w:r>
            <w:r w:rsidRPr="004C6641">
              <w:rPr>
                <w:rFonts w:ascii="標楷體" w:eastAsia="標楷體" w:hAnsi="標楷體" w:cs="Arial" w:hint="eastAsia"/>
              </w:rPr>
              <w:t>58</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AE08B9" w:rsidRPr="004C6641">
              <w:rPr>
                <w:rFonts w:ascii="標楷體" w:eastAsia="標楷體" w:hAnsi="標楷體" w:cs="Arial" w:hint="eastAsia"/>
              </w:rPr>
              <w:t>平均餘命為</w:t>
            </w:r>
            <w:r w:rsidRPr="004C6641">
              <w:rPr>
                <w:rFonts w:ascii="標楷體" w:eastAsia="標楷體" w:hAnsi="標楷體" w:cs="Arial" w:hint="eastAsia"/>
              </w:rPr>
              <w:t>17.91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定其應受扶養金額。黃安泰除被害人黃任宇外，尚有其他</w:t>
            </w:r>
            <w:r w:rsidRPr="004C6641">
              <w:rPr>
                <w:rFonts w:ascii="標楷體" w:eastAsia="標楷體" w:hAnsi="標楷體" w:cs="Arial" w:hint="eastAsia"/>
              </w:rPr>
              <w:t>1</w:t>
            </w:r>
            <w:r w:rsidRPr="004C6641">
              <w:rPr>
                <w:rFonts w:ascii="標楷體" w:eastAsia="標楷體" w:hAnsi="標楷體" w:cs="Arial"/>
              </w:rPr>
              <w:t>名子女應對其負扶養義務，故黃安泰受黃任宇扶養之權利應以</w:t>
            </w:r>
            <w:r w:rsidRPr="004C6641">
              <w:rPr>
                <w:rFonts w:ascii="標楷體" w:eastAsia="標楷體" w:hAnsi="標楷體" w:cs="Arial" w:hint="eastAsia"/>
              </w:rPr>
              <w:t>2</w:t>
            </w:r>
            <w:r w:rsidRPr="004C6641">
              <w:rPr>
                <w:rFonts w:ascii="標楷體" w:eastAsia="標楷體" w:hAnsi="標楷體" w:cs="Arial"/>
              </w:rPr>
              <w:t>分之1計算。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從而依霍夫曼計算法一次給付，於扣除中間利息後，黃安泰得請求之扶養費金額為</w:t>
            </w:r>
            <w:r w:rsidRPr="004C6641">
              <w:rPr>
                <w:rFonts w:ascii="標楷體" w:eastAsia="標楷體" w:hAnsi="標楷體" w:cs="Arial" w:hint="eastAsia"/>
              </w:rPr>
              <w:t>1,596,304</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2</w:t>
            </w:r>
            <w:r w:rsidRPr="004C6641">
              <w:rPr>
                <w:rFonts w:ascii="標楷體" w:eastAsia="標楷體" w:hAnsi="標楷體" w:cs="Arial"/>
              </w:rPr>
              <w:t xml:space="preserve">（扶養義務人數）= </w:t>
            </w:r>
            <w:r w:rsidRPr="004C6641">
              <w:rPr>
                <w:rFonts w:ascii="標楷體" w:eastAsia="標楷體" w:hAnsi="標楷體" w:cs="Arial" w:hint="eastAsia"/>
              </w:rPr>
              <w:t>1,596,304。】</w:t>
            </w:r>
          </w:p>
          <w:p w:rsidR="00302DCD" w:rsidRPr="004C6641" w:rsidRDefault="00302DCD" w:rsidP="00302DCD">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302DCD" w:rsidRPr="004C6641" w:rsidRDefault="00302DCD" w:rsidP="00302DCD">
            <w:pPr>
              <w:jc w:val="center"/>
              <w:rPr>
                <w:rFonts w:ascii="標楷體" w:eastAsia="標楷體" w:hAnsi="標楷體" w:cs="Arial"/>
                <w:szCs w:val="30"/>
              </w:rPr>
            </w:pPr>
            <w:r w:rsidRPr="004C6641">
              <w:rPr>
                <w:rFonts w:ascii="標楷體" w:eastAsia="標楷體" w:hAnsi="標楷體" w:cs="Arial" w:hint="eastAsia"/>
              </w:rPr>
              <w:t>1,596,304</w:t>
            </w:r>
            <w:r w:rsidRPr="004C6641">
              <w:rPr>
                <w:rFonts w:ascii="標楷體" w:eastAsia="標楷體" w:hAnsi="標楷體" w:cs="Arial"/>
              </w:rPr>
              <w:t>元</w:t>
            </w:r>
          </w:p>
        </w:tc>
        <w:tc>
          <w:tcPr>
            <w:tcW w:w="1701" w:type="dxa"/>
            <w:vAlign w:val="center"/>
          </w:tcPr>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1.原告即受扶養權利者黃安泰之親屬系統表（本院卷四之2，第226-1頁）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2.原告黃安泰及其扶養義務人之戶籍謄本（本院卷四之2，第227頁）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AE08B9">
            <w:pPr>
              <w:jc w:val="both"/>
              <w:rPr>
                <w:rFonts w:ascii="標楷體" w:eastAsia="標楷體" w:hAnsi="標楷體"/>
              </w:rPr>
            </w:pPr>
            <w:r w:rsidRPr="004C6641">
              <w:rPr>
                <w:rFonts w:ascii="標楷體" w:eastAsia="標楷體" w:hAnsi="標楷體" w:cs="Arial" w:hint="eastAsia"/>
              </w:rPr>
              <w:t>6.原告黃安泰</w:t>
            </w:r>
            <w:r w:rsidRPr="004C6641">
              <w:rPr>
                <w:rFonts w:ascii="標楷體" w:eastAsia="標楷體" w:hAnsi="標楷體" w:hint="eastAsia"/>
              </w:rPr>
              <w:t>稅務電子閘門財產所得調件明細（所得卷，第102至103頁）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hint="eastAsia"/>
              </w:rPr>
              <w:t>7.原告黃安泰國小畢業，無業，無收入（本院卷六，第66頁）</w:t>
            </w:r>
          </w:p>
        </w:tc>
        <w:tc>
          <w:tcPr>
            <w:tcW w:w="3845" w:type="dxa"/>
          </w:tcPr>
          <w:p w:rsidR="00302DCD" w:rsidRPr="004C6641" w:rsidRDefault="00AE08B9" w:rsidP="00302DCD">
            <w:pPr>
              <w:spacing w:line="400" w:lineRule="exact"/>
              <w:jc w:val="both"/>
              <w:rPr>
                <w:rFonts w:ascii="標楷體" w:eastAsia="標楷體" w:hAnsi="標楷體"/>
                <w:szCs w:val="24"/>
              </w:rPr>
            </w:pPr>
            <w:r w:rsidRPr="004C6641">
              <w:rPr>
                <w:rFonts w:ascii="標楷體" w:eastAsia="標楷體" w:hAnsi="標楷體"/>
                <w:szCs w:val="24"/>
              </w:rPr>
              <w:t>1.</w:t>
            </w:r>
            <w:r w:rsidR="00302DCD" w:rsidRPr="004C6641">
              <w:rPr>
                <w:rFonts w:ascii="標楷體" w:eastAsia="標楷體" w:hAnsi="標楷體" w:hint="eastAsia"/>
                <w:szCs w:val="24"/>
              </w:rPr>
              <w:t>原告黃安泰主張被害人黃任宇因系爭事故死亡，黃安泰有受其子黃任宇扶養之權利，而請求被告賠償扶養費用1,596,304元等語。經查黃安泰為</w:t>
            </w:r>
            <w:r w:rsidR="00302DCD" w:rsidRPr="004C6641">
              <w:rPr>
                <w:rFonts w:ascii="標楷體" w:eastAsia="標楷體" w:hAnsi="標楷體" w:cs="Arial" w:hint="eastAsia"/>
              </w:rPr>
              <w:t>46</w:t>
            </w:r>
            <w:r w:rsidR="00302DCD" w:rsidRPr="004C6641">
              <w:rPr>
                <w:rFonts w:ascii="標楷體" w:eastAsia="標楷體" w:hAnsi="標楷體" w:cs="Arial"/>
              </w:rPr>
              <w:t>年</w:t>
            </w:r>
            <w:r w:rsidR="00302DCD" w:rsidRPr="004C6641">
              <w:rPr>
                <w:rFonts w:ascii="標楷體" w:eastAsia="標楷體" w:hAnsi="標楷體" w:cs="Arial" w:hint="eastAsia"/>
              </w:rPr>
              <w:t>3</w:t>
            </w:r>
            <w:r w:rsidR="00302DCD" w:rsidRPr="004C6641">
              <w:rPr>
                <w:rFonts w:ascii="標楷體" w:eastAsia="標楷體" w:hAnsi="標楷體" w:cs="Arial"/>
              </w:rPr>
              <w:t>月</w:t>
            </w:r>
            <w:r w:rsidR="00302DCD" w:rsidRPr="004C6641">
              <w:rPr>
                <w:rFonts w:ascii="標楷體" w:eastAsia="標楷體" w:hAnsi="標楷體" w:cs="Arial" w:hint="eastAsia"/>
              </w:rPr>
              <w:t>3</w:t>
            </w:r>
            <w:r w:rsidR="00302DCD" w:rsidRPr="004C6641">
              <w:rPr>
                <w:rFonts w:ascii="標楷體" w:eastAsia="標楷體" w:hAnsi="標楷體" w:hint="eastAsia"/>
                <w:szCs w:val="24"/>
              </w:rPr>
              <w:t>日生，</w:t>
            </w:r>
            <w:r w:rsidR="00302DCD" w:rsidRPr="004C6641">
              <w:rPr>
                <w:rFonts w:ascii="標楷體" w:eastAsia="標楷體" w:hAnsi="標楷體" w:hint="eastAsia"/>
              </w:rPr>
              <w:t>無業，無收入</w:t>
            </w:r>
            <w:r w:rsidR="00302DCD" w:rsidRPr="004C6641">
              <w:rPr>
                <w:rFonts w:ascii="標楷體" w:eastAsia="標楷體" w:hAnsi="標楷體" w:hint="eastAsia"/>
                <w:szCs w:val="24"/>
              </w:rPr>
              <w:t>，於105年2月6日年滿58歲，黃安泰為被害人黃任宇之父，其名下有房屋2筆，財產總額4,450元，103、104年之收入1</w:t>
            </w:r>
            <w:r w:rsidR="00302DCD" w:rsidRPr="004C6641">
              <w:rPr>
                <w:rFonts w:ascii="標楷體" w:eastAsia="標楷體" w:hAnsi="標楷體"/>
                <w:szCs w:val="24"/>
              </w:rPr>
              <w:t>,700</w:t>
            </w:r>
            <w:r w:rsidR="00302DCD" w:rsidRPr="004C6641">
              <w:rPr>
                <w:rFonts w:ascii="標楷體" w:eastAsia="標楷體" w:hAnsi="標楷體" w:hint="eastAsia"/>
                <w:szCs w:val="24"/>
              </w:rPr>
              <w:t>元、0元乙節，有黃安泰提出之戶籍謄本及本院依職權調閱黃安泰103、104年稅務電子閘門財產所得調件明細表各1件在卷可稽，且被告亦不爭執，再審酌104年臺灣地區每人每月平均消費支出金額20,421元，平均每人每年消費支出245,052元（計算式：20,421×12月＝245,052），可知黃安泰於65歲強制退休年齡屆至後，以其現有財產狀況，難以支付平日生活消費，是黃安泰主張須受黃任宇扶養等語，應屬有據。被告辯稱黃安泰並未證明有不能維持生活之情形云云，並無足採。</w:t>
            </w:r>
          </w:p>
          <w:p w:rsidR="00302DCD" w:rsidRPr="004C6641" w:rsidRDefault="00AE08B9" w:rsidP="00302DCD">
            <w:pPr>
              <w:spacing w:line="400" w:lineRule="exact"/>
              <w:jc w:val="both"/>
              <w:rPr>
                <w:rFonts w:ascii="標楷體" w:eastAsia="標楷體" w:hAnsi="標楷體"/>
                <w:szCs w:val="24"/>
              </w:rPr>
            </w:pPr>
            <w:r w:rsidRPr="004C6641">
              <w:rPr>
                <w:rFonts w:ascii="標楷體" w:eastAsia="標楷體" w:hAnsi="標楷體"/>
                <w:szCs w:val="24"/>
              </w:rPr>
              <w:t>2</w:t>
            </w:r>
            <w:r w:rsidR="00302DCD" w:rsidRPr="004C6641">
              <w:rPr>
                <w:rFonts w:ascii="標楷體" w:eastAsia="標楷體" w:hAnsi="標楷體" w:hint="eastAsia"/>
                <w:szCs w:val="24"/>
              </w:rPr>
              <w:t>.又查黃安泰，除黃任宇外，尚有1名子女應對其負扶養義務乙節，有黃安泰提出之親屬系統表及戶籍謄本各1份附卷為憑，足見黃安泰受黃任宇扶養之權利應以2分之1計算。而黃安泰滿65歲後有受扶養之必要，65歲男性平均餘命尚有17.91年乙節，有黃安泰提出之103年度全國簡易生命表在卷可稽，是黃安泰得受上開2人扶養之年數為17.91年。</w:t>
            </w:r>
          </w:p>
          <w:p w:rsidR="00302DCD" w:rsidRPr="004C6641" w:rsidRDefault="00AE08B9" w:rsidP="00302DCD">
            <w:pPr>
              <w:spacing w:line="400" w:lineRule="exact"/>
              <w:jc w:val="both"/>
              <w:rPr>
                <w:rFonts w:ascii="標楷體" w:eastAsia="標楷體" w:hAnsi="標楷體"/>
                <w:szCs w:val="24"/>
              </w:rPr>
            </w:pPr>
            <w:r w:rsidRPr="004C6641">
              <w:rPr>
                <w:rFonts w:ascii="標楷體" w:eastAsia="標楷體" w:hAnsi="標楷體" w:hint="eastAsia"/>
                <w:szCs w:val="24"/>
              </w:rPr>
              <w:t>3.</w:t>
            </w:r>
            <w:r w:rsidR="00302DCD" w:rsidRPr="004C6641">
              <w:rPr>
                <w:rFonts w:ascii="標楷體" w:eastAsia="標楷體" w:hAnsi="標楷體" w:hint="eastAsia"/>
                <w:szCs w:val="24"/>
              </w:rPr>
              <w:t>黃安泰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2人，核計其金額為</w:t>
            </w:r>
            <w:r w:rsidR="00302DCD" w:rsidRPr="004C6641">
              <w:rPr>
                <w:rFonts w:ascii="標楷體" w:eastAsia="標楷體" w:hAnsi="標楷體"/>
                <w:szCs w:val="24"/>
              </w:rPr>
              <w:t>1,596,30</w:t>
            </w:r>
            <w:r w:rsidR="00302DCD" w:rsidRPr="004C6641">
              <w:rPr>
                <w:rFonts w:ascii="標楷體" w:eastAsia="標楷體" w:hAnsi="標楷體" w:hint="eastAsia"/>
                <w:szCs w:val="24"/>
              </w:rPr>
              <w:t>4元【計算方式為：245,052×12.53639079+(245,052</w:t>
            </w:r>
            <w:r w:rsidRPr="004C6641">
              <w:rPr>
                <w:rFonts w:ascii="標楷體" w:eastAsia="標楷體" w:hAnsi="標楷體" w:hint="eastAsia"/>
                <w:szCs w:val="24"/>
              </w:rPr>
              <w:t>×0.91)×（13</w:t>
            </w:r>
            <w:r w:rsidRPr="004C6641">
              <w:rPr>
                <w:rFonts w:ascii="標楷體" w:eastAsia="標楷體" w:hAnsi="標楷體"/>
                <w:szCs w:val="24"/>
              </w:rPr>
              <w:br/>
            </w:r>
            <w:r w:rsidR="00302DCD" w:rsidRPr="004C6641">
              <w:rPr>
                <w:rFonts w:ascii="標楷體" w:eastAsia="標楷體" w:hAnsi="標楷體"/>
                <w:szCs w:val="24"/>
              </w:rPr>
              <w:t>.07693133-</w:t>
            </w:r>
            <w:r w:rsidRPr="004C6641">
              <w:rPr>
                <w:rFonts w:ascii="標楷體" w:eastAsia="標楷體" w:hAnsi="標楷體"/>
                <w:szCs w:val="24"/>
              </w:rPr>
              <w:t>12.53639079</w:t>
            </w:r>
            <w:r w:rsidRPr="004C6641">
              <w:rPr>
                <w:rFonts w:ascii="標楷體" w:eastAsia="標楷體" w:hAnsi="標楷體" w:hint="eastAsia"/>
                <w:szCs w:val="24"/>
              </w:rPr>
              <w:t>）＝3,192</w:t>
            </w:r>
            <w:r w:rsidRPr="004C6641">
              <w:rPr>
                <w:rFonts w:ascii="標楷體" w:eastAsia="標楷體" w:hAnsi="標楷體"/>
                <w:szCs w:val="24"/>
              </w:rPr>
              <w:br/>
            </w:r>
            <w:r w:rsidR="00302DCD" w:rsidRPr="004C6641">
              <w:rPr>
                <w:rFonts w:ascii="標楷體" w:eastAsia="標楷體" w:hAnsi="標楷體"/>
                <w:szCs w:val="24"/>
              </w:rPr>
              <w:t>,606.727642433</w:t>
            </w:r>
            <w:r w:rsidRPr="004C6641">
              <w:rPr>
                <w:rFonts w:ascii="標楷體" w:eastAsia="標楷體" w:hAnsi="標楷體" w:hint="eastAsia"/>
                <w:szCs w:val="24"/>
              </w:rPr>
              <w:t>。其中12.5363907</w:t>
            </w:r>
            <w:r w:rsidRPr="004C6641">
              <w:rPr>
                <w:rFonts w:ascii="標楷體" w:eastAsia="標楷體" w:hAnsi="標楷體"/>
                <w:szCs w:val="24"/>
              </w:rPr>
              <w:br/>
            </w:r>
            <w:r w:rsidR="00302DCD" w:rsidRPr="004C6641">
              <w:rPr>
                <w:rFonts w:ascii="標楷體" w:eastAsia="標楷體" w:hAnsi="標楷體"/>
                <w:szCs w:val="24"/>
              </w:rPr>
              <w:t>9</w:t>
            </w:r>
            <w:r w:rsidR="00302DCD" w:rsidRPr="004C6641">
              <w:rPr>
                <w:rFonts w:ascii="標楷體" w:eastAsia="標楷體" w:hAnsi="標楷體" w:hint="eastAsia"/>
                <w:szCs w:val="24"/>
              </w:rPr>
              <w:t>為年別單利</w:t>
            </w:r>
            <w:r w:rsidR="00302DCD" w:rsidRPr="004C6641">
              <w:rPr>
                <w:rFonts w:ascii="標楷體" w:eastAsia="標楷體" w:hAnsi="標楷體"/>
                <w:szCs w:val="24"/>
              </w:rPr>
              <w:t>5%</w:t>
            </w:r>
            <w:r w:rsidR="00302DCD" w:rsidRPr="004C6641">
              <w:rPr>
                <w:rFonts w:ascii="標楷體" w:eastAsia="標楷體" w:hAnsi="標楷體" w:hint="eastAsia"/>
                <w:szCs w:val="24"/>
              </w:rPr>
              <w:t>第</w:t>
            </w:r>
            <w:r w:rsidR="00302DCD" w:rsidRPr="004C6641">
              <w:rPr>
                <w:rFonts w:ascii="標楷體" w:eastAsia="標楷體" w:hAnsi="標楷體"/>
                <w:szCs w:val="24"/>
              </w:rPr>
              <w:t>17</w:t>
            </w:r>
            <w:r w:rsidR="00302DCD" w:rsidRPr="004C6641">
              <w:rPr>
                <w:rFonts w:ascii="標楷體" w:eastAsia="標楷體" w:hAnsi="標楷體" w:hint="eastAsia"/>
                <w:szCs w:val="24"/>
              </w:rPr>
              <w:t>年霍夫曼累計係數，</w:t>
            </w:r>
            <w:r w:rsidR="00302DCD" w:rsidRPr="004C6641">
              <w:rPr>
                <w:rFonts w:ascii="標楷體" w:eastAsia="標楷體" w:hAnsi="標楷體"/>
                <w:szCs w:val="24"/>
              </w:rPr>
              <w:t>13.07693133</w:t>
            </w:r>
            <w:r w:rsidR="00302DCD" w:rsidRPr="004C6641">
              <w:rPr>
                <w:rFonts w:ascii="標楷體" w:eastAsia="標楷體" w:hAnsi="標楷體" w:hint="eastAsia"/>
                <w:szCs w:val="24"/>
              </w:rPr>
              <w:t>為年別單利</w:t>
            </w:r>
            <w:r w:rsidR="00302DCD" w:rsidRPr="004C6641">
              <w:rPr>
                <w:rFonts w:ascii="標楷體" w:eastAsia="標楷體" w:hAnsi="標楷體"/>
                <w:szCs w:val="24"/>
              </w:rPr>
              <w:t>5%</w:t>
            </w:r>
            <w:r w:rsidR="00302DCD" w:rsidRPr="004C6641">
              <w:rPr>
                <w:rFonts w:ascii="標楷體" w:eastAsia="標楷體" w:hAnsi="標楷體" w:hint="eastAsia"/>
                <w:szCs w:val="24"/>
              </w:rPr>
              <w:t>第</w:t>
            </w:r>
            <w:r w:rsidR="00302DCD" w:rsidRPr="004C6641">
              <w:rPr>
                <w:rFonts w:ascii="標楷體" w:eastAsia="標楷體" w:hAnsi="標楷體"/>
                <w:szCs w:val="24"/>
              </w:rPr>
              <w:t>18</w:t>
            </w:r>
            <w:r w:rsidR="00302DCD" w:rsidRPr="004C6641">
              <w:rPr>
                <w:rFonts w:ascii="標楷體" w:eastAsia="標楷體" w:hAnsi="標楷體" w:hint="eastAsia"/>
                <w:szCs w:val="24"/>
              </w:rPr>
              <w:t>年霍夫曼累計係數，</w:t>
            </w:r>
            <w:r w:rsidR="00302DCD" w:rsidRPr="004C6641">
              <w:rPr>
                <w:rFonts w:ascii="標楷體" w:eastAsia="標楷體" w:hAnsi="標楷體"/>
                <w:szCs w:val="24"/>
              </w:rPr>
              <w:t>0.91</w:t>
            </w:r>
            <w:r w:rsidR="00302DCD" w:rsidRPr="004C6641">
              <w:rPr>
                <w:rFonts w:ascii="標楷體" w:eastAsia="標楷體" w:hAnsi="標楷體" w:hint="eastAsia"/>
                <w:szCs w:val="24"/>
              </w:rPr>
              <w:t>為未滿一年部分折算年數之比例</w:t>
            </w:r>
            <w:r w:rsidR="00302DCD" w:rsidRPr="004C6641">
              <w:rPr>
                <w:rFonts w:ascii="標楷體" w:eastAsia="標楷體" w:hAnsi="標楷體"/>
                <w:szCs w:val="24"/>
              </w:rPr>
              <w:t>(17.91[</w:t>
            </w:r>
            <w:r w:rsidR="00302DCD" w:rsidRPr="004C6641">
              <w:rPr>
                <w:rFonts w:ascii="標楷體" w:eastAsia="標楷體" w:hAnsi="標楷體" w:hint="eastAsia"/>
                <w:szCs w:val="24"/>
              </w:rPr>
              <w:t>去整數得</w:t>
            </w:r>
            <w:r w:rsidR="00302DCD" w:rsidRPr="004C6641">
              <w:rPr>
                <w:rFonts w:ascii="標楷體" w:eastAsia="標楷體" w:hAnsi="標楷體"/>
                <w:szCs w:val="24"/>
              </w:rPr>
              <w:t>0.91])</w:t>
            </w:r>
            <w:r w:rsidR="00302DCD" w:rsidRPr="004C6641">
              <w:rPr>
                <w:rFonts w:ascii="標楷體" w:eastAsia="標楷體" w:hAnsi="標楷體" w:hint="eastAsia"/>
                <w:szCs w:val="24"/>
              </w:rPr>
              <w:t>。採四捨五入，元以下進位。上開數值再除以2人</w:t>
            </w:r>
            <w:r w:rsidR="00302DCD" w:rsidRPr="004C6641">
              <w:rPr>
                <w:rFonts w:ascii="標楷體" w:eastAsia="標楷體" w:hAnsi="標楷體"/>
                <w:szCs w:val="24"/>
              </w:rPr>
              <w:t>=1,596,30</w:t>
            </w:r>
            <w:r w:rsidR="00302DCD" w:rsidRPr="004C6641">
              <w:rPr>
                <w:rFonts w:ascii="標楷體" w:eastAsia="標楷體" w:hAnsi="標楷體" w:hint="eastAsia"/>
                <w:szCs w:val="24"/>
              </w:rPr>
              <w:t>4】。</w:t>
            </w:r>
            <w:r w:rsidR="00302DCD" w:rsidRPr="004C6641">
              <w:rPr>
                <w:rFonts w:ascii="標楷體" w:eastAsia="標楷體" w:hAnsi="標楷體"/>
                <w:szCs w:val="24"/>
              </w:rPr>
              <w:t>黃安泰</w:t>
            </w:r>
            <w:r w:rsidR="00302DCD" w:rsidRPr="004C6641">
              <w:rPr>
                <w:rFonts w:ascii="標楷體" w:eastAsia="標楷體" w:hAnsi="標楷體" w:hint="eastAsia"/>
                <w:szCs w:val="24"/>
              </w:rPr>
              <w:t>主張因被告之行為而得一次請求給付之扶養金額為</w:t>
            </w:r>
            <w:r w:rsidR="00302DCD" w:rsidRPr="004C6641">
              <w:rPr>
                <w:rFonts w:ascii="標楷體" w:eastAsia="標楷體" w:hAnsi="標楷體"/>
                <w:szCs w:val="24"/>
              </w:rPr>
              <w:t>1,596,30</w:t>
            </w:r>
            <w:r w:rsidR="00302DCD" w:rsidRPr="004C6641">
              <w:rPr>
                <w:rFonts w:ascii="標楷體" w:eastAsia="標楷體" w:hAnsi="標楷體" w:hint="eastAsia"/>
                <w:szCs w:val="24"/>
              </w:rPr>
              <w:t>4</w:t>
            </w:r>
            <w:r w:rsidR="00302DCD" w:rsidRPr="004C6641">
              <w:rPr>
                <w:rFonts w:ascii="MS Gothic" w:eastAsia="MS Gothic" w:hAnsi="MS Gothic" w:cs="MS Gothic" w:hint="eastAsia"/>
                <w:szCs w:val="24"/>
              </w:rPr>
              <w:t>‬</w:t>
            </w:r>
            <w:r w:rsidR="00302DCD" w:rsidRPr="004C6641">
              <w:rPr>
                <w:rFonts w:ascii="標楷體" w:eastAsia="標楷體" w:hAnsi="標楷體" w:hint="eastAsia"/>
                <w:szCs w:val="24"/>
              </w:rPr>
              <w:t>元，即屬有據。</w:t>
            </w:r>
          </w:p>
        </w:tc>
        <w:tc>
          <w:tcPr>
            <w:tcW w:w="1171" w:type="dxa"/>
            <w:vAlign w:val="center"/>
          </w:tcPr>
          <w:p w:rsidR="00302DCD" w:rsidRPr="004C6641" w:rsidRDefault="00302DCD" w:rsidP="00302DCD">
            <w:pPr>
              <w:jc w:val="center"/>
              <w:rPr>
                <w:rFonts w:ascii="標楷體" w:eastAsia="標楷體" w:hAnsi="標楷體" w:cs="Arial"/>
                <w:szCs w:val="30"/>
              </w:rPr>
            </w:pPr>
            <w:r w:rsidRPr="004C6641">
              <w:rPr>
                <w:rFonts w:ascii="標楷體" w:eastAsia="標楷體" w:hAnsi="標楷體" w:cs="Arial" w:hint="eastAsia"/>
              </w:rPr>
              <w:t>1,596,304</w:t>
            </w:r>
            <w:r w:rsidRPr="004C6641">
              <w:rPr>
                <w:rFonts w:ascii="標楷體" w:eastAsia="標楷體" w:hAnsi="標楷體" w:cs="Arial"/>
              </w:rPr>
              <w:t>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35</w:t>
            </w:r>
          </w:p>
        </w:tc>
        <w:tc>
          <w:tcPr>
            <w:tcW w:w="102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王金枝</w:t>
            </w:r>
          </w:p>
        </w:tc>
        <w:tc>
          <w:tcPr>
            <w:tcW w:w="1134" w:type="dxa"/>
            <w:vAlign w:val="center"/>
          </w:tcPr>
          <w:p w:rsidR="00302DCD" w:rsidRPr="004C6641" w:rsidRDefault="00AE08B9"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1.原告王金枝</w:t>
            </w:r>
            <w:r w:rsidRPr="004C6641">
              <w:rPr>
                <w:rFonts w:ascii="標楷體" w:eastAsia="標楷體" w:hAnsi="標楷體" w:cs="Arial"/>
              </w:rPr>
              <w:t>之子黃任宇因</w:t>
            </w:r>
            <w:r w:rsidRPr="004C6641">
              <w:rPr>
                <w:rFonts w:ascii="標楷體" w:eastAsia="標楷體" w:hAnsi="標楷體" w:cs="Arial" w:hint="eastAsia"/>
              </w:rPr>
              <w:t>系爭</w:t>
            </w:r>
            <w:r w:rsidRPr="004C6641">
              <w:rPr>
                <w:rFonts w:ascii="標楷體" w:eastAsia="標楷體" w:hAnsi="標楷體" w:cs="Arial"/>
              </w:rPr>
              <w:t>事故死亡。王金枝係</w:t>
            </w:r>
            <w:r w:rsidRPr="004C6641">
              <w:rPr>
                <w:rFonts w:ascii="標楷體" w:eastAsia="標楷體" w:hAnsi="標楷體" w:cs="Arial" w:hint="eastAsia"/>
              </w:rPr>
              <w:t>48</w:t>
            </w:r>
            <w:r w:rsidRPr="004C6641">
              <w:rPr>
                <w:rFonts w:ascii="標楷體" w:eastAsia="標楷體" w:hAnsi="標楷體" w:cs="Arial"/>
              </w:rPr>
              <w:t>年</w:t>
            </w:r>
            <w:r w:rsidRPr="004C6641">
              <w:rPr>
                <w:rFonts w:ascii="標楷體" w:eastAsia="標楷體" w:hAnsi="標楷體" w:cs="Arial" w:hint="eastAsia"/>
              </w:rPr>
              <w:t>3</w:t>
            </w:r>
            <w:r w:rsidRPr="004C6641">
              <w:rPr>
                <w:rFonts w:ascii="標楷體" w:eastAsia="標楷體" w:hAnsi="標楷體" w:cs="Arial"/>
              </w:rPr>
              <w:t>月</w:t>
            </w:r>
            <w:r w:rsidRPr="004C6641">
              <w:rPr>
                <w:rFonts w:ascii="標楷體" w:eastAsia="標楷體" w:hAnsi="標楷體" w:cs="Arial" w:hint="eastAsia"/>
              </w:rPr>
              <w:t>5</w:t>
            </w:r>
            <w:r w:rsidRPr="004C6641">
              <w:rPr>
                <w:rFonts w:ascii="標楷體" w:eastAsia="標楷體" w:hAnsi="標楷體" w:cs="Arial"/>
              </w:rPr>
              <w:t>日生，女性，於105年2月6日年滿</w:t>
            </w:r>
            <w:r w:rsidRPr="004C6641">
              <w:rPr>
                <w:rFonts w:ascii="標楷體" w:eastAsia="標楷體" w:hAnsi="標楷體" w:cs="Arial" w:hint="eastAsia"/>
              </w:rPr>
              <w:t>56</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AE08B9"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定其應受扶養金額。王金枝除被害人黃任宇外，尚有</w:t>
            </w:r>
            <w:r w:rsidRPr="004C6641">
              <w:rPr>
                <w:rFonts w:ascii="標楷體" w:eastAsia="標楷體" w:hAnsi="標楷體" w:cs="Arial" w:hint="eastAsia"/>
              </w:rPr>
              <w:t>1</w:t>
            </w:r>
            <w:r w:rsidRPr="004C6641">
              <w:rPr>
                <w:rFonts w:ascii="標楷體" w:eastAsia="標楷體" w:hAnsi="標楷體" w:cs="Arial"/>
              </w:rPr>
              <w:t>名子女應對其負扶養義務，故王金枝受黃任宇扶養之權利應以</w:t>
            </w:r>
            <w:r w:rsidRPr="004C6641">
              <w:rPr>
                <w:rFonts w:ascii="標楷體" w:eastAsia="標楷體" w:hAnsi="標楷體" w:cs="Arial" w:hint="eastAsia"/>
              </w:rPr>
              <w:t>2</w:t>
            </w:r>
            <w:r w:rsidRPr="004C6641">
              <w:rPr>
                <w:rFonts w:ascii="標楷體" w:eastAsia="標楷體" w:hAnsi="標楷體" w:cs="Arial"/>
              </w:rPr>
              <w:t>分之1計算。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從而依霍夫曼計算法一次給付，於扣除中間利息後，王金枝得請求之扶養費金額為</w:t>
            </w:r>
            <w:r w:rsidRPr="004C6641">
              <w:rPr>
                <w:rFonts w:ascii="標楷體" w:eastAsia="標楷體" w:hAnsi="標楷體" w:cs="Arial" w:hint="eastAsia"/>
              </w:rPr>
              <w:t>1,810,572</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2</w:t>
            </w:r>
            <w:r w:rsidRPr="004C6641">
              <w:rPr>
                <w:rFonts w:ascii="標楷體" w:eastAsia="標楷體" w:hAnsi="標楷體" w:cs="Arial"/>
              </w:rPr>
              <w:t>（扶養義務人數）=</w:t>
            </w:r>
            <w:r w:rsidRPr="004C6641">
              <w:rPr>
                <w:rFonts w:ascii="標楷體" w:eastAsia="標楷體" w:hAnsi="標楷體" w:cs="Arial" w:hint="eastAsia"/>
              </w:rPr>
              <w:t>1,810,572。】</w:t>
            </w:r>
          </w:p>
          <w:p w:rsidR="00302DCD" w:rsidRPr="004C6641" w:rsidRDefault="00302DCD" w:rsidP="00302DCD">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1,810,572</w:t>
            </w:r>
            <w:r w:rsidRPr="004C6641">
              <w:rPr>
                <w:rFonts w:ascii="標楷體" w:eastAsia="標楷體" w:hAnsi="標楷體" w:cs="Arial"/>
              </w:rPr>
              <w:t>元</w:t>
            </w:r>
          </w:p>
        </w:tc>
        <w:tc>
          <w:tcPr>
            <w:tcW w:w="1701" w:type="dxa"/>
            <w:vAlign w:val="center"/>
          </w:tcPr>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1.原告即受扶養權利者王金枝之親屬系統表（本院卷四之2，第229頁）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2.原告王金枝及其扶養義務人之戶籍謄本（本院卷四之2，第230、231頁）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AE08B9">
            <w:pPr>
              <w:jc w:val="both"/>
              <w:rPr>
                <w:rFonts w:ascii="標楷體" w:eastAsia="標楷體" w:hAnsi="標楷體"/>
              </w:rPr>
            </w:pPr>
            <w:r w:rsidRPr="004C6641">
              <w:rPr>
                <w:rFonts w:ascii="標楷體" w:eastAsia="標楷體" w:hAnsi="標楷體" w:cs="Arial" w:hint="eastAsia"/>
              </w:rPr>
              <w:t>6.原告王金枝</w:t>
            </w:r>
            <w:r w:rsidRPr="004C6641">
              <w:rPr>
                <w:rFonts w:ascii="標楷體" w:eastAsia="標楷體" w:hAnsi="標楷體" w:hint="eastAsia"/>
              </w:rPr>
              <w:t>稅務電子閘門財產所得調件明細（所得卷，第104至105頁）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hint="eastAsia"/>
              </w:rPr>
              <w:t>7.原告王金枝國小畢業，打工，每月收入8,000元（本院卷六，第66頁）</w:t>
            </w:r>
          </w:p>
        </w:tc>
        <w:tc>
          <w:tcPr>
            <w:tcW w:w="3845" w:type="dxa"/>
          </w:tcPr>
          <w:p w:rsidR="00302DCD" w:rsidRPr="004C6641" w:rsidRDefault="00AE08B9" w:rsidP="00302DCD">
            <w:pPr>
              <w:spacing w:line="400" w:lineRule="exact"/>
              <w:jc w:val="both"/>
              <w:rPr>
                <w:rFonts w:ascii="標楷體" w:eastAsia="標楷體" w:hAnsi="標楷體"/>
                <w:szCs w:val="24"/>
              </w:rPr>
            </w:pPr>
            <w:r w:rsidRPr="004C6641">
              <w:rPr>
                <w:rFonts w:ascii="標楷體" w:eastAsia="標楷體" w:hAnsi="標楷體"/>
                <w:szCs w:val="24"/>
              </w:rPr>
              <w:t>1.</w:t>
            </w:r>
            <w:r w:rsidR="00302DCD" w:rsidRPr="004C6641">
              <w:rPr>
                <w:rFonts w:ascii="標楷體" w:eastAsia="標楷體" w:hAnsi="標楷體" w:hint="eastAsia"/>
                <w:szCs w:val="24"/>
              </w:rPr>
              <w:t>原告王金枝主張黃任宇因系爭事故死亡，王金枝有受其子黃任宇扶養之權利，而請求被告賠償扶養費用</w:t>
            </w:r>
            <w:r w:rsidR="00302DCD" w:rsidRPr="004C6641">
              <w:rPr>
                <w:rFonts w:ascii="標楷體" w:eastAsia="標楷體" w:hAnsi="標楷體" w:cs="Arial" w:hint="eastAsia"/>
              </w:rPr>
              <w:t>1,810,572</w:t>
            </w:r>
            <w:r w:rsidR="00302DCD" w:rsidRPr="004C6641">
              <w:rPr>
                <w:rFonts w:ascii="標楷體" w:eastAsia="標楷體" w:hAnsi="標楷體" w:hint="eastAsia"/>
                <w:szCs w:val="24"/>
              </w:rPr>
              <w:t>元等語。經查王金枝為</w:t>
            </w:r>
            <w:r w:rsidR="00302DCD" w:rsidRPr="004C6641">
              <w:rPr>
                <w:rFonts w:ascii="標楷體" w:eastAsia="標楷體" w:hAnsi="標楷體" w:cs="Arial" w:hint="eastAsia"/>
              </w:rPr>
              <w:t>48</w:t>
            </w:r>
            <w:r w:rsidR="00302DCD" w:rsidRPr="004C6641">
              <w:rPr>
                <w:rFonts w:ascii="標楷體" w:eastAsia="標楷體" w:hAnsi="標楷體" w:cs="Arial"/>
              </w:rPr>
              <w:t>年</w:t>
            </w:r>
            <w:r w:rsidR="00302DCD" w:rsidRPr="004C6641">
              <w:rPr>
                <w:rFonts w:ascii="標楷體" w:eastAsia="標楷體" w:hAnsi="標楷體" w:cs="Arial" w:hint="eastAsia"/>
              </w:rPr>
              <w:t>3</w:t>
            </w:r>
            <w:r w:rsidR="00302DCD" w:rsidRPr="004C6641">
              <w:rPr>
                <w:rFonts w:ascii="標楷體" w:eastAsia="標楷體" w:hAnsi="標楷體" w:cs="Arial"/>
              </w:rPr>
              <w:t>月</w:t>
            </w:r>
            <w:r w:rsidR="00302DCD" w:rsidRPr="004C6641">
              <w:rPr>
                <w:rFonts w:ascii="標楷體" w:eastAsia="標楷體" w:hAnsi="標楷體" w:cs="Arial" w:hint="eastAsia"/>
              </w:rPr>
              <w:t>5</w:t>
            </w:r>
            <w:r w:rsidR="00302DCD" w:rsidRPr="004C6641">
              <w:rPr>
                <w:rFonts w:ascii="標楷體" w:eastAsia="標楷體" w:hAnsi="標楷體" w:hint="eastAsia"/>
                <w:szCs w:val="24"/>
              </w:rPr>
              <w:t>日生，</w:t>
            </w:r>
            <w:r w:rsidR="00302DCD" w:rsidRPr="004C6641">
              <w:rPr>
                <w:rFonts w:ascii="標楷體" w:eastAsia="標楷體" w:hAnsi="標楷體" w:hint="eastAsia"/>
              </w:rPr>
              <w:t>打工，每月收入8,000元</w:t>
            </w:r>
            <w:r w:rsidR="00302DCD" w:rsidRPr="004C6641">
              <w:rPr>
                <w:rFonts w:ascii="標楷體" w:eastAsia="標楷體" w:hAnsi="標楷體" w:hint="eastAsia"/>
                <w:szCs w:val="24"/>
              </w:rPr>
              <w:t>，於105年2月6日年滿56歲，王金枝為被害人黃任宇之母，其名下無財產，104、105年之收入0元乙節，有王金枝提出之戶籍謄本及本院依職權調閱王金枝104、105年稅務電子閘門財產所得調件明細表各1件在卷可稽，且被告亦不爭執，再審酌104年臺灣地區每人每月平均消費支出金額20,421元，平均每人每年消費支出245,052元（計算式：20,421×12月＝245,052） ，可知王金枝於65歲強制退休年齡屆至後，以其現有財產狀況，難以支付平日生活消費，是王金枝主張須受黃任宇扶養等語，應屬有據。被告辯稱王金枝並未證明有不能維持生活之情形云云，並無足採。</w:t>
            </w:r>
          </w:p>
          <w:p w:rsidR="00302DCD" w:rsidRPr="004C6641" w:rsidRDefault="00AE08B9" w:rsidP="00302DCD">
            <w:pPr>
              <w:spacing w:line="400" w:lineRule="exact"/>
              <w:jc w:val="both"/>
              <w:rPr>
                <w:rFonts w:ascii="標楷體" w:eastAsia="標楷體" w:hAnsi="標楷體"/>
                <w:szCs w:val="24"/>
              </w:rPr>
            </w:pPr>
            <w:r w:rsidRPr="004C6641">
              <w:rPr>
                <w:rFonts w:ascii="標楷體" w:eastAsia="標楷體" w:hAnsi="標楷體"/>
                <w:szCs w:val="24"/>
              </w:rPr>
              <w:t>2</w:t>
            </w:r>
            <w:r w:rsidR="00302DCD" w:rsidRPr="004C6641">
              <w:rPr>
                <w:rFonts w:ascii="標楷體" w:eastAsia="標楷體" w:hAnsi="標楷體" w:hint="eastAsia"/>
                <w:szCs w:val="24"/>
              </w:rPr>
              <w:t>.又查王金枝，除黃任宇外，尚有1名子女應對其負扶養義務乙節，有王金枝提出之親屬系統表及戶籍謄本各1份附卷為憑，足見王金枝受黃任宇扶養之權利應以2分之1計算。而王金枝滿65歲後有受扶養之必要，65歲女性平均餘命尚有21.33年乙節，有王金枝提出之103年度全國簡易生命表在卷可稽，是王金枝得受上開2人扶養之年數為21.33年。</w:t>
            </w:r>
          </w:p>
          <w:p w:rsidR="00302DCD" w:rsidRPr="004C6641" w:rsidRDefault="00AE08B9" w:rsidP="00AE08B9">
            <w:pPr>
              <w:spacing w:line="400" w:lineRule="exact"/>
              <w:jc w:val="both"/>
              <w:rPr>
                <w:rFonts w:ascii="標楷體" w:eastAsia="標楷體" w:hAnsi="標楷體"/>
                <w:szCs w:val="24"/>
              </w:rPr>
            </w:pPr>
            <w:r w:rsidRPr="004C6641">
              <w:rPr>
                <w:rFonts w:ascii="標楷體" w:eastAsia="標楷體" w:hAnsi="標楷體"/>
                <w:szCs w:val="24"/>
              </w:rPr>
              <w:t>3</w:t>
            </w:r>
            <w:r w:rsidR="00302DCD" w:rsidRPr="004C6641">
              <w:rPr>
                <w:rFonts w:ascii="標楷體" w:eastAsia="標楷體" w:hAnsi="標楷體" w:hint="eastAsia"/>
                <w:szCs w:val="24"/>
              </w:rPr>
              <w:t>.王金枝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2人，核計其金額為</w:t>
            </w:r>
            <w:r w:rsidR="00302DCD" w:rsidRPr="004C6641">
              <w:rPr>
                <w:rFonts w:ascii="標楷體" w:eastAsia="標楷體" w:hAnsi="標楷體"/>
                <w:szCs w:val="24"/>
              </w:rPr>
              <w:t>1,810,572</w:t>
            </w:r>
            <w:r w:rsidR="00302DCD" w:rsidRPr="004C6641">
              <w:rPr>
                <w:rFonts w:ascii="標楷體" w:eastAsia="標楷體" w:hAnsi="標楷體" w:hint="eastAsia"/>
                <w:szCs w:val="24"/>
              </w:rPr>
              <w:t>元【計算方式為：245,052×14.61606764+(245,052×0.33)×(15.10387251-14.61606764)</w:t>
            </w:r>
            <w:r w:rsidRPr="004C6641">
              <w:rPr>
                <w:rFonts w:ascii="標楷體" w:eastAsia="標楷體" w:hAnsi="標楷體" w:hint="eastAsia"/>
                <w:szCs w:val="24"/>
              </w:rPr>
              <w:t>＝3,6</w:t>
            </w:r>
            <w:r w:rsidRPr="004C6641">
              <w:rPr>
                <w:rFonts w:ascii="標楷體" w:eastAsia="標楷體" w:hAnsi="標楷體"/>
                <w:szCs w:val="24"/>
              </w:rPr>
              <w:br/>
            </w:r>
            <w:r w:rsidR="00302DCD" w:rsidRPr="004C6641">
              <w:rPr>
                <w:rFonts w:ascii="標楷體" w:eastAsia="標楷體" w:hAnsi="標楷體" w:hint="eastAsia"/>
                <w:szCs w:val="24"/>
              </w:rPr>
              <w:t>21,144.0017883493</w:t>
            </w:r>
            <w:r w:rsidRPr="004C6641">
              <w:rPr>
                <w:rFonts w:ascii="標楷體" w:eastAsia="標楷體" w:hAnsi="標楷體" w:hint="eastAsia"/>
                <w:szCs w:val="24"/>
              </w:rPr>
              <w:t>。其中14.6160</w:t>
            </w:r>
            <w:r w:rsidRPr="004C6641">
              <w:rPr>
                <w:rFonts w:ascii="標楷體" w:eastAsia="標楷體" w:hAnsi="標楷體"/>
                <w:szCs w:val="24"/>
              </w:rPr>
              <w:br/>
            </w:r>
            <w:r w:rsidR="00302DCD" w:rsidRPr="004C6641">
              <w:rPr>
                <w:rFonts w:ascii="標楷體" w:eastAsia="標楷體" w:hAnsi="標楷體" w:hint="eastAsia"/>
                <w:szCs w:val="24"/>
              </w:rPr>
              <w:t>6764為年別單利5%第21年霍夫曼累計係數，15.10387251為年別單利5%第22年霍夫曼累計係數，0.33為未滿一年部分折算年數之比例(21.33[去整數得0.33])。採四捨五入，元以下進位。上開數值再除以2人=</w:t>
            </w:r>
            <w:r w:rsidR="00302DCD" w:rsidRPr="004C6641">
              <w:t xml:space="preserve"> </w:t>
            </w:r>
            <w:r w:rsidR="00302DCD" w:rsidRPr="004C6641">
              <w:rPr>
                <w:rFonts w:ascii="標楷體" w:eastAsia="標楷體" w:hAnsi="標楷體"/>
                <w:szCs w:val="24"/>
              </w:rPr>
              <w:t>1,810,572</w:t>
            </w:r>
            <w:r w:rsidR="00302DCD" w:rsidRPr="004C6641">
              <w:rPr>
                <w:rFonts w:ascii="標楷體" w:eastAsia="標楷體" w:hAnsi="標楷體" w:hint="eastAsia"/>
                <w:szCs w:val="24"/>
              </w:rPr>
              <w:t>】。王金枝主張因被告之行為而得一次請求給付之扶養金額為</w:t>
            </w:r>
            <w:r w:rsidR="00302DCD" w:rsidRPr="004C6641">
              <w:rPr>
                <w:rFonts w:ascii="標楷體" w:eastAsia="標楷體" w:hAnsi="標楷體"/>
                <w:szCs w:val="24"/>
              </w:rPr>
              <w:t>1,810,572</w:t>
            </w:r>
            <w:r w:rsidR="00302DCD" w:rsidRPr="004C6641">
              <w:rPr>
                <w:rFonts w:ascii="標楷體" w:eastAsia="標楷體" w:hAnsi="標楷體" w:hint="eastAsia"/>
                <w:szCs w:val="24"/>
              </w:rPr>
              <w:t>元，即屬有據。</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1,810,572</w:t>
            </w:r>
            <w:r w:rsidRPr="004C6641">
              <w:rPr>
                <w:rFonts w:ascii="標楷體" w:eastAsia="標楷體" w:hAnsi="標楷體" w:cs="Arial"/>
              </w:rPr>
              <w:t>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36</w:t>
            </w:r>
          </w:p>
        </w:tc>
        <w:tc>
          <w:tcPr>
            <w:tcW w:w="102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余民生</w:t>
            </w:r>
          </w:p>
        </w:tc>
        <w:tc>
          <w:tcPr>
            <w:tcW w:w="1134" w:type="dxa"/>
            <w:vAlign w:val="center"/>
          </w:tcPr>
          <w:p w:rsidR="00302DCD" w:rsidRPr="004C6641" w:rsidRDefault="00AE08B9"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1.原告余民生</w:t>
            </w:r>
            <w:r w:rsidRPr="004C6641">
              <w:rPr>
                <w:rFonts w:ascii="標楷體" w:eastAsia="標楷體" w:hAnsi="標楷體" w:cs="Arial"/>
              </w:rPr>
              <w:t>之女余靜宜因</w:t>
            </w:r>
            <w:r w:rsidRPr="004C6641">
              <w:rPr>
                <w:rFonts w:ascii="標楷體" w:eastAsia="標楷體" w:hAnsi="標楷體" w:cs="Arial" w:hint="eastAsia"/>
              </w:rPr>
              <w:t>系爭</w:t>
            </w:r>
            <w:r w:rsidRPr="004C6641">
              <w:rPr>
                <w:rFonts w:ascii="標楷體" w:eastAsia="標楷體" w:hAnsi="標楷體" w:cs="Arial"/>
              </w:rPr>
              <w:t>事故死亡。查余民生係</w:t>
            </w:r>
            <w:r w:rsidRPr="004C6641">
              <w:rPr>
                <w:rFonts w:ascii="標楷體" w:eastAsia="標楷體" w:hAnsi="標楷體" w:cs="Arial" w:hint="eastAsia"/>
              </w:rPr>
              <w:t>44</w:t>
            </w:r>
            <w:r w:rsidRPr="004C6641">
              <w:rPr>
                <w:rFonts w:ascii="標楷體" w:eastAsia="標楷體" w:hAnsi="標楷體" w:cs="Arial"/>
              </w:rPr>
              <w:t>年</w:t>
            </w:r>
            <w:r w:rsidRPr="004C6641">
              <w:rPr>
                <w:rFonts w:ascii="標楷體" w:eastAsia="標楷體" w:hAnsi="標楷體" w:cs="Arial" w:hint="eastAsia"/>
              </w:rPr>
              <w:t>1</w:t>
            </w:r>
            <w:r w:rsidRPr="004C6641">
              <w:rPr>
                <w:rFonts w:ascii="標楷體" w:eastAsia="標楷體" w:hAnsi="標楷體" w:cs="Arial"/>
              </w:rPr>
              <w:t>月</w:t>
            </w:r>
            <w:r w:rsidRPr="004C6641">
              <w:rPr>
                <w:rFonts w:ascii="標楷體" w:eastAsia="標楷體" w:hAnsi="標楷體" w:cs="Arial" w:hint="eastAsia"/>
              </w:rPr>
              <w:t>15日</w:t>
            </w:r>
            <w:r w:rsidRPr="004C6641">
              <w:rPr>
                <w:rFonts w:ascii="標楷體" w:eastAsia="標楷體" w:hAnsi="標楷體" w:cs="Arial"/>
              </w:rPr>
              <w:t>生，男性，於105年2月6日年滿</w:t>
            </w:r>
            <w:r w:rsidRPr="004C6641">
              <w:rPr>
                <w:rFonts w:ascii="標楷體" w:eastAsia="標楷體" w:hAnsi="標楷體" w:cs="Arial" w:hint="eastAsia"/>
              </w:rPr>
              <w:t>61</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AE08B9" w:rsidRPr="004C6641">
              <w:rPr>
                <w:rFonts w:ascii="標楷體" w:eastAsia="標楷體" w:hAnsi="標楷體" w:cs="Arial" w:hint="eastAsia"/>
              </w:rPr>
              <w:t>平均餘命為</w:t>
            </w:r>
            <w:r w:rsidRPr="004C6641">
              <w:rPr>
                <w:rFonts w:ascii="標楷體" w:eastAsia="標楷體" w:hAnsi="標楷體" w:cs="Arial" w:hint="eastAsia"/>
              </w:rPr>
              <w:t>17.91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定其應受扶養金額。余民生除被害人余靜宜外，尚有配偶及其他</w:t>
            </w:r>
            <w:r w:rsidRPr="004C6641">
              <w:rPr>
                <w:rFonts w:ascii="標楷體" w:eastAsia="標楷體" w:hAnsi="標楷體" w:cs="Arial" w:hint="eastAsia"/>
              </w:rPr>
              <w:t>2</w:t>
            </w:r>
            <w:r w:rsidRPr="004C6641">
              <w:rPr>
                <w:rFonts w:ascii="標楷體" w:eastAsia="標楷體" w:hAnsi="標楷體" w:cs="Arial"/>
              </w:rPr>
              <w:t>名子女應對其負扶養義務，故余民生受余靜宜扶養之權利應以</w:t>
            </w:r>
            <w:r w:rsidRPr="004C6641">
              <w:rPr>
                <w:rFonts w:ascii="標楷體" w:eastAsia="標楷體" w:hAnsi="標楷體" w:cs="Arial" w:hint="eastAsia"/>
              </w:rPr>
              <w:t>4</w:t>
            </w:r>
            <w:r w:rsidRPr="004C6641">
              <w:rPr>
                <w:rFonts w:ascii="標楷體" w:eastAsia="標楷體" w:hAnsi="標楷體" w:cs="Arial"/>
              </w:rPr>
              <w:t>分之1計算。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從而依霍夫曼計算法一次給付，於扣除中間利息後，余民生得請求之扶養費金額為</w:t>
            </w:r>
            <w:r w:rsidRPr="004C6641">
              <w:rPr>
                <w:rFonts w:ascii="標楷體" w:eastAsia="標楷體" w:hAnsi="標楷體" w:cs="Arial" w:hint="eastAsia"/>
              </w:rPr>
              <w:t>798,152元</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4</w:t>
            </w:r>
            <w:r w:rsidRPr="004C6641">
              <w:rPr>
                <w:rFonts w:ascii="標楷體" w:eastAsia="標楷體" w:hAnsi="標楷體" w:cs="Arial"/>
              </w:rPr>
              <w:t>（扶養義務人數）=</w:t>
            </w:r>
            <w:r w:rsidRPr="004C6641">
              <w:rPr>
                <w:rFonts w:ascii="標楷體" w:eastAsia="標楷體" w:hAnsi="標楷體" w:cs="Arial" w:hint="eastAsia"/>
              </w:rPr>
              <w:t>798,152。】</w:t>
            </w:r>
          </w:p>
          <w:p w:rsidR="00302DCD" w:rsidRPr="004C6641" w:rsidRDefault="00302DCD" w:rsidP="00302DCD">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798,152元</w:t>
            </w:r>
          </w:p>
        </w:tc>
        <w:tc>
          <w:tcPr>
            <w:tcW w:w="1701" w:type="dxa"/>
            <w:vAlign w:val="center"/>
          </w:tcPr>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1.原告即受扶養權利者余民生之親屬系統表（本院卷四之2，第232頁）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2.原告余民生及其扶養義務人之戶籍謄本（本院卷四之2，第233至235頁）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AE08B9">
            <w:pPr>
              <w:jc w:val="both"/>
              <w:rPr>
                <w:rFonts w:ascii="標楷體" w:eastAsia="標楷體" w:hAnsi="標楷體"/>
              </w:rPr>
            </w:pPr>
            <w:r w:rsidRPr="004C6641">
              <w:rPr>
                <w:rFonts w:ascii="標楷體" w:eastAsia="標楷體" w:hAnsi="標楷體" w:cs="Arial" w:hint="eastAsia"/>
              </w:rPr>
              <w:t>6.</w:t>
            </w:r>
            <w:r w:rsidRPr="004C6641">
              <w:rPr>
                <w:rFonts w:ascii="標楷體" w:eastAsia="標楷體" w:hAnsi="標楷體" w:hint="eastAsia"/>
              </w:rPr>
              <w:t>原告余民生稅務電子閘門財產所得調件明細（所得卷，第106至107頁）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hint="eastAsia"/>
              </w:rPr>
              <w:t>7.原告余民生國小畢業，退休，無收入（本院卷六，第66頁）</w:t>
            </w:r>
          </w:p>
        </w:tc>
        <w:tc>
          <w:tcPr>
            <w:tcW w:w="3845" w:type="dxa"/>
          </w:tcPr>
          <w:p w:rsidR="00302DCD" w:rsidRPr="004C6641" w:rsidRDefault="00AE08B9" w:rsidP="00302DCD">
            <w:pPr>
              <w:spacing w:line="400" w:lineRule="exact"/>
              <w:jc w:val="both"/>
              <w:rPr>
                <w:rFonts w:ascii="標楷體" w:eastAsia="標楷體" w:hAnsi="標楷體"/>
                <w:szCs w:val="24"/>
              </w:rPr>
            </w:pPr>
            <w:r w:rsidRPr="004C6641">
              <w:rPr>
                <w:rFonts w:ascii="標楷體" w:eastAsia="標楷體" w:hAnsi="標楷體"/>
                <w:szCs w:val="24"/>
              </w:rPr>
              <w:t>1.</w:t>
            </w:r>
            <w:r w:rsidR="00302DCD" w:rsidRPr="004C6641">
              <w:rPr>
                <w:rFonts w:ascii="標楷體" w:eastAsia="標楷體" w:hAnsi="標楷體" w:hint="eastAsia"/>
                <w:szCs w:val="24"/>
              </w:rPr>
              <w:t>原告余民生主張被害人余靜宜因系爭事故死亡，余民生有受其女余靜宜扶養之權利，而請求被告賠償扶養費用</w:t>
            </w:r>
            <w:r w:rsidR="00302DCD" w:rsidRPr="004C6641">
              <w:rPr>
                <w:rFonts w:ascii="標楷體" w:eastAsia="標楷體" w:hAnsi="標楷體" w:cs="Arial" w:hint="eastAsia"/>
              </w:rPr>
              <w:t>798,152</w:t>
            </w:r>
            <w:r w:rsidR="00302DCD" w:rsidRPr="004C6641">
              <w:rPr>
                <w:rFonts w:ascii="標楷體" w:eastAsia="標楷體" w:hAnsi="標楷體" w:hint="eastAsia"/>
                <w:szCs w:val="24"/>
              </w:rPr>
              <w:t>元等語。經查余民生為</w:t>
            </w:r>
            <w:r w:rsidR="00302DCD" w:rsidRPr="004C6641">
              <w:rPr>
                <w:rFonts w:ascii="標楷體" w:eastAsia="標楷體" w:hAnsi="標楷體" w:cs="Arial" w:hint="eastAsia"/>
              </w:rPr>
              <w:t>44</w:t>
            </w:r>
            <w:r w:rsidR="00302DCD" w:rsidRPr="004C6641">
              <w:rPr>
                <w:rFonts w:ascii="標楷體" w:eastAsia="標楷體" w:hAnsi="標楷體" w:cs="Arial"/>
              </w:rPr>
              <w:t>年</w:t>
            </w:r>
            <w:r w:rsidR="00302DCD" w:rsidRPr="004C6641">
              <w:rPr>
                <w:rFonts w:ascii="標楷體" w:eastAsia="標楷體" w:hAnsi="標楷體" w:cs="Arial" w:hint="eastAsia"/>
              </w:rPr>
              <w:t>1</w:t>
            </w:r>
            <w:r w:rsidR="00302DCD" w:rsidRPr="004C6641">
              <w:rPr>
                <w:rFonts w:ascii="標楷體" w:eastAsia="標楷體" w:hAnsi="標楷體" w:cs="Arial"/>
              </w:rPr>
              <w:t>月</w:t>
            </w:r>
            <w:r w:rsidR="00302DCD" w:rsidRPr="004C6641">
              <w:rPr>
                <w:rFonts w:ascii="標楷體" w:eastAsia="標楷體" w:hAnsi="標楷體" w:cs="Arial" w:hint="eastAsia"/>
              </w:rPr>
              <w:t>15</w:t>
            </w:r>
            <w:r w:rsidR="00302DCD" w:rsidRPr="004C6641">
              <w:rPr>
                <w:rFonts w:ascii="標楷體" w:eastAsia="標楷體" w:hAnsi="標楷體" w:hint="eastAsia"/>
                <w:szCs w:val="24"/>
              </w:rPr>
              <w:t>日生，</w:t>
            </w:r>
            <w:r w:rsidR="00302DCD" w:rsidRPr="004C6641">
              <w:rPr>
                <w:rFonts w:ascii="標楷體" w:eastAsia="標楷體" w:hAnsi="標楷體" w:hint="eastAsia"/>
              </w:rPr>
              <w:t>退休，無收入</w:t>
            </w:r>
            <w:r w:rsidR="00302DCD" w:rsidRPr="004C6641">
              <w:rPr>
                <w:rFonts w:ascii="標楷體" w:eastAsia="標楷體" w:hAnsi="標楷體" w:hint="eastAsia"/>
                <w:szCs w:val="24"/>
              </w:rPr>
              <w:t>，於105年2月6日年滿</w:t>
            </w:r>
            <w:r w:rsidR="00302DCD" w:rsidRPr="004C6641">
              <w:rPr>
                <w:rFonts w:ascii="標楷體" w:eastAsia="標楷體" w:hAnsi="標楷體"/>
                <w:szCs w:val="24"/>
              </w:rPr>
              <w:t>61</w:t>
            </w:r>
            <w:r w:rsidR="00302DCD" w:rsidRPr="004C6641">
              <w:rPr>
                <w:rFonts w:ascii="標楷體" w:eastAsia="標楷體" w:hAnsi="標楷體" w:hint="eastAsia"/>
                <w:szCs w:val="24"/>
              </w:rPr>
              <w:t>歲，余民生為被害人余靜宜之父，其名下有房屋、田賦各1筆、汽車2輛，財產總額49</w:t>
            </w:r>
            <w:r w:rsidR="00302DCD" w:rsidRPr="004C6641">
              <w:rPr>
                <w:rFonts w:ascii="標楷體" w:eastAsia="標楷體" w:hAnsi="標楷體"/>
                <w:szCs w:val="24"/>
              </w:rPr>
              <w:t>,989</w:t>
            </w:r>
            <w:r w:rsidR="00302DCD" w:rsidRPr="004C6641">
              <w:rPr>
                <w:rFonts w:ascii="標楷體" w:eastAsia="標楷體" w:hAnsi="標楷體" w:hint="eastAsia"/>
                <w:szCs w:val="24"/>
              </w:rPr>
              <w:t>元，104、105年之收入0元乙節，有余民生提出之戶籍謄本及本院依職權調閱余民生104、105年稅務電子閘門財產所得調件明細表各1件在卷可稽，且被告亦不爭執，再審酌104年臺灣地區每人每月平均消費支出金額20,421元，平均每人每年消費支出245,052元（計算式：20,421×12月＝245,052），可知余民生於65歲強制退休年齡屆至後，以其現有財產狀況，難以支付平日生活消費，是余民生主張須受余靜宜扶養等語，應屬有據。被告辯稱余民生並未證明有不能維持生活之情形云云，並無足採。</w:t>
            </w:r>
          </w:p>
          <w:p w:rsidR="00302DCD" w:rsidRPr="004C6641" w:rsidRDefault="00AE08B9" w:rsidP="00302DCD">
            <w:pPr>
              <w:spacing w:line="400" w:lineRule="exact"/>
              <w:jc w:val="both"/>
              <w:rPr>
                <w:rFonts w:ascii="標楷體" w:eastAsia="標楷體" w:hAnsi="標楷體"/>
                <w:szCs w:val="24"/>
              </w:rPr>
            </w:pPr>
            <w:r w:rsidRPr="004C6641">
              <w:rPr>
                <w:rFonts w:ascii="標楷體" w:eastAsia="標楷體" w:hAnsi="標楷體"/>
                <w:szCs w:val="24"/>
              </w:rPr>
              <w:t>2</w:t>
            </w:r>
            <w:r w:rsidR="00302DCD" w:rsidRPr="004C6641">
              <w:rPr>
                <w:rFonts w:ascii="標楷體" w:eastAsia="標楷體" w:hAnsi="標楷體" w:hint="eastAsia"/>
                <w:szCs w:val="24"/>
              </w:rPr>
              <w:t>.又查余民生，除余靜宜外，尚有2名子女及配偶應對其負扶養義務乙節，有余民生提出之親屬系統表及戶籍謄本各1份附卷為憑，足見余民生受余靜宜扶養之權利應以4分之1計算。而余民生滿65歲後有受扶養之必要，65歲男性平均餘命尚有17.91年乙節，有余民生提出之103年度全國簡易生命表在卷可稽，是余民生得受上開4人扶養之年數為17.91年。</w:t>
            </w:r>
          </w:p>
          <w:p w:rsidR="00302DCD" w:rsidRPr="004C6641" w:rsidRDefault="00AE08B9" w:rsidP="00AE08B9">
            <w:pPr>
              <w:spacing w:line="400" w:lineRule="exact"/>
              <w:jc w:val="both"/>
              <w:rPr>
                <w:rFonts w:ascii="標楷體" w:eastAsia="標楷體" w:hAnsi="標楷體"/>
                <w:szCs w:val="24"/>
              </w:rPr>
            </w:pPr>
            <w:r w:rsidRPr="004C6641">
              <w:rPr>
                <w:rFonts w:ascii="標楷體" w:eastAsia="標楷體" w:hAnsi="標楷體" w:hint="eastAsia"/>
                <w:szCs w:val="24"/>
              </w:rPr>
              <w:t>3.</w:t>
            </w:r>
            <w:r w:rsidR="00302DCD" w:rsidRPr="004C6641">
              <w:rPr>
                <w:rFonts w:ascii="標楷體" w:eastAsia="標楷體" w:hAnsi="標楷體" w:hint="eastAsia"/>
                <w:szCs w:val="24"/>
              </w:rPr>
              <w:t>余民生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4人，核計其金額為</w:t>
            </w:r>
            <w:r w:rsidR="00302DCD" w:rsidRPr="004C6641">
              <w:rPr>
                <w:rFonts w:ascii="標楷體" w:eastAsia="標楷體" w:hAnsi="標楷體"/>
                <w:szCs w:val="24"/>
              </w:rPr>
              <w:t>798,15</w:t>
            </w:r>
            <w:r w:rsidR="00302DCD" w:rsidRPr="004C6641">
              <w:rPr>
                <w:rFonts w:ascii="標楷體" w:eastAsia="標楷體" w:hAnsi="標楷體" w:hint="eastAsia"/>
                <w:szCs w:val="24"/>
              </w:rPr>
              <w:t>2元【計算方式為：245,052×12.536390</w:t>
            </w:r>
            <w:r w:rsidR="00302DCD" w:rsidRPr="004C6641">
              <w:rPr>
                <w:rFonts w:ascii="標楷體" w:eastAsia="標楷體" w:hAnsi="標楷體"/>
                <w:szCs w:val="24"/>
              </w:rPr>
              <w:t>79+(245,052×0.91)×(13.07693133-</w:t>
            </w:r>
            <w:r w:rsidRPr="004C6641">
              <w:rPr>
                <w:rFonts w:ascii="標楷體" w:eastAsia="標楷體" w:hAnsi="標楷體"/>
                <w:szCs w:val="24"/>
              </w:rPr>
              <w:t>12.53639079</w:t>
            </w:r>
            <w:r w:rsidRPr="004C6641">
              <w:rPr>
                <w:rFonts w:ascii="標楷體" w:eastAsia="標楷體" w:hAnsi="標楷體" w:hint="eastAsia"/>
                <w:szCs w:val="24"/>
              </w:rPr>
              <w:t>)＝3,192,</w:t>
            </w:r>
            <w:r w:rsidRPr="004C6641">
              <w:rPr>
                <w:rFonts w:ascii="標楷體" w:eastAsia="標楷體" w:hAnsi="標楷體"/>
                <w:szCs w:val="24"/>
              </w:rPr>
              <w:br/>
            </w:r>
            <w:r w:rsidR="00302DCD" w:rsidRPr="004C6641">
              <w:rPr>
                <w:rFonts w:ascii="標楷體" w:eastAsia="標楷體" w:hAnsi="標楷體"/>
                <w:szCs w:val="24"/>
              </w:rPr>
              <w:t>606.727642433</w:t>
            </w:r>
            <w:r w:rsidR="00302DCD" w:rsidRPr="004C6641">
              <w:rPr>
                <w:rFonts w:ascii="標楷體" w:eastAsia="標楷體" w:hAnsi="標楷體" w:hint="eastAsia"/>
                <w:szCs w:val="24"/>
              </w:rPr>
              <w:t>。其中</w:t>
            </w:r>
            <w:r w:rsidR="00302DCD" w:rsidRPr="004C6641">
              <w:rPr>
                <w:rFonts w:ascii="標楷體" w:eastAsia="標楷體" w:hAnsi="標楷體"/>
                <w:szCs w:val="24"/>
              </w:rPr>
              <w:t>12.53639079</w:t>
            </w:r>
            <w:r w:rsidR="00302DCD" w:rsidRPr="004C6641">
              <w:rPr>
                <w:rFonts w:ascii="標楷體" w:eastAsia="標楷體" w:hAnsi="標楷體" w:hint="eastAsia"/>
                <w:szCs w:val="24"/>
              </w:rPr>
              <w:t>為年別單利</w:t>
            </w:r>
            <w:r w:rsidR="00302DCD" w:rsidRPr="004C6641">
              <w:rPr>
                <w:rFonts w:ascii="標楷體" w:eastAsia="標楷體" w:hAnsi="標楷體"/>
                <w:szCs w:val="24"/>
              </w:rPr>
              <w:t>5%</w:t>
            </w:r>
            <w:r w:rsidR="00302DCD" w:rsidRPr="004C6641">
              <w:rPr>
                <w:rFonts w:ascii="標楷體" w:eastAsia="標楷體" w:hAnsi="標楷體" w:hint="eastAsia"/>
                <w:szCs w:val="24"/>
              </w:rPr>
              <w:t>第</w:t>
            </w:r>
            <w:r w:rsidR="00302DCD" w:rsidRPr="004C6641">
              <w:rPr>
                <w:rFonts w:ascii="標楷體" w:eastAsia="標楷體" w:hAnsi="標楷體"/>
                <w:szCs w:val="24"/>
              </w:rPr>
              <w:t>17</w:t>
            </w:r>
            <w:r w:rsidR="00302DCD" w:rsidRPr="004C6641">
              <w:rPr>
                <w:rFonts w:ascii="標楷體" w:eastAsia="標楷體" w:hAnsi="標楷體" w:hint="eastAsia"/>
                <w:szCs w:val="24"/>
              </w:rPr>
              <w:t>年霍夫曼累計係數，</w:t>
            </w:r>
            <w:r w:rsidR="00302DCD" w:rsidRPr="004C6641">
              <w:rPr>
                <w:rFonts w:ascii="標楷體" w:eastAsia="標楷體" w:hAnsi="標楷體"/>
                <w:szCs w:val="24"/>
              </w:rPr>
              <w:t>13.07693133</w:t>
            </w:r>
            <w:r w:rsidR="00302DCD" w:rsidRPr="004C6641">
              <w:rPr>
                <w:rFonts w:ascii="標楷體" w:eastAsia="標楷體" w:hAnsi="標楷體" w:hint="eastAsia"/>
                <w:szCs w:val="24"/>
              </w:rPr>
              <w:t>為年別單利</w:t>
            </w:r>
            <w:r w:rsidR="00302DCD" w:rsidRPr="004C6641">
              <w:rPr>
                <w:rFonts w:ascii="標楷體" w:eastAsia="標楷體" w:hAnsi="標楷體"/>
                <w:szCs w:val="24"/>
              </w:rPr>
              <w:t>5%</w:t>
            </w:r>
            <w:r w:rsidR="00302DCD" w:rsidRPr="004C6641">
              <w:rPr>
                <w:rFonts w:ascii="標楷體" w:eastAsia="標楷體" w:hAnsi="標楷體" w:hint="eastAsia"/>
                <w:szCs w:val="24"/>
              </w:rPr>
              <w:t>第</w:t>
            </w:r>
            <w:r w:rsidR="00302DCD" w:rsidRPr="004C6641">
              <w:rPr>
                <w:rFonts w:ascii="標楷體" w:eastAsia="標楷體" w:hAnsi="標楷體"/>
                <w:szCs w:val="24"/>
              </w:rPr>
              <w:t>18</w:t>
            </w:r>
            <w:r w:rsidR="00302DCD" w:rsidRPr="004C6641">
              <w:rPr>
                <w:rFonts w:ascii="標楷體" w:eastAsia="標楷體" w:hAnsi="標楷體" w:hint="eastAsia"/>
                <w:szCs w:val="24"/>
              </w:rPr>
              <w:t>年霍夫曼累計係數，</w:t>
            </w:r>
            <w:r w:rsidR="00302DCD" w:rsidRPr="004C6641">
              <w:rPr>
                <w:rFonts w:ascii="標楷體" w:eastAsia="標楷體" w:hAnsi="標楷體"/>
                <w:szCs w:val="24"/>
              </w:rPr>
              <w:t>0.91</w:t>
            </w:r>
            <w:r w:rsidR="00302DCD" w:rsidRPr="004C6641">
              <w:rPr>
                <w:rFonts w:ascii="標楷體" w:eastAsia="標楷體" w:hAnsi="標楷體" w:hint="eastAsia"/>
                <w:szCs w:val="24"/>
              </w:rPr>
              <w:t>為未滿一年部分折算年數之比例</w:t>
            </w:r>
            <w:r w:rsidR="00302DCD" w:rsidRPr="004C6641">
              <w:rPr>
                <w:rFonts w:ascii="標楷體" w:eastAsia="標楷體" w:hAnsi="標楷體"/>
                <w:szCs w:val="24"/>
              </w:rPr>
              <w:t>(17.91[</w:t>
            </w:r>
            <w:r w:rsidR="00302DCD" w:rsidRPr="004C6641">
              <w:rPr>
                <w:rFonts w:ascii="標楷體" w:eastAsia="標楷體" w:hAnsi="標楷體" w:hint="eastAsia"/>
                <w:szCs w:val="24"/>
              </w:rPr>
              <w:t>去整數得</w:t>
            </w:r>
            <w:r w:rsidR="00302DCD" w:rsidRPr="004C6641">
              <w:rPr>
                <w:rFonts w:ascii="標楷體" w:eastAsia="標楷體" w:hAnsi="標楷體"/>
                <w:szCs w:val="24"/>
              </w:rPr>
              <w:t>0.91])</w:t>
            </w:r>
            <w:r w:rsidR="00302DCD" w:rsidRPr="004C6641">
              <w:rPr>
                <w:rFonts w:ascii="標楷體" w:eastAsia="標楷體" w:hAnsi="標楷體" w:hint="eastAsia"/>
                <w:szCs w:val="24"/>
              </w:rPr>
              <w:t>。採四捨五入，元以下進位。上開數值再除以4人</w:t>
            </w:r>
            <w:r w:rsidR="00302DCD" w:rsidRPr="004C6641">
              <w:rPr>
                <w:rFonts w:ascii="標楷體" w:eastAsia="標楷體" w:hAnsi="標楷體"/>
                <w:szCs w:val="24"/>
              </w:rPr>
              <w:t>=798,15</w:t>
            </w:r>
            <w:r w:rsidR="00302DCD" w:rsidRPr="004C6641">
              <w:rPr>
                <w:rFonts w:ascii="標楷體" w:eastAsia="標楷體" w:hAnsi="標楷體" w:hint="eastAsia"/>
                <w:szCs w:val="24"/>
              </w:rPr>
              <w:t>2】。</w:t>
            </w:r>
            <w:r w:rsidR="00302DCD" w:rsidRPr="004C6641">
              <w:rPr>
                <w:rFonts w:ascii="標楷體" w:eastAsia="標楷體" w:hAnsi="標楷體"/>
                <w:szCs w:val="24"/>
              </w:rPr>
              <w:t>余民生</w:t>
            </w:r>
            <w:r w:rsidR="00302DCD" w:rsidRPr="004C6641">
              <w:rPr>
                <w:rFonts w:ascii="標楷體" w:eastAsia="標楷體" w:hAnsi="標楷體" w:hint="eastAsia"/>
                <w:szCs w:val="24"/>
              </w:rPr>
              <w:t>主張因被告之行為而得一次請求給付之扶養金額為</w:t>
            </w:r>
            <w:r w:rsidR="00302DCD" w:rsidRPr="004C6641">
              <w:rPr>
                <w:rFonts w:ascii="標楷體" w:eastAsia="標楷體" w:hAnsi="標楷體"/>
                <w:szCs w:val="24"/>
              </w:rPr>
              <w:t>798,15</w:t>
            </w:r>
            <w:r w:rsidR="00302DCD" w:rsidRPr="004C6641">
              <w:rPr>
                <w:rFonts w:ascii="標楷體" w:eastAsia="標楷體" w:hAnsi="標楷體" w:hint="eastAsia"/>
                <w:szCs w:val="24"/>
              </w:rPr>
              <w:t>2</w:t>
            </w:r>
            <w:r w:rsidR="00302DCD" w:rsidRPr="004C6641">
              <w:rPr>
                <w:rFonts w:ascii="MS Gothic" w:eastAsia="MS Gothic" w:hAnsi="MS Gothic" w:cs="MS Gothic" w:hint="eastAsia"/>
                <w:szCs w:val="24"/>
              </w:rPr>
              <w:t>‬</w:t>
            </w:r>
            <w:r w:rsidR="00302DCD" w:rsidRPr="004C6641">
              <w:rPr>
                <w:rFonts w:ascii="標楷體" w:eastAsia="標楷體" w:hAnsi="標楷體" w:hint="eastAsia"/>
                <w:szCs w:val="24"/>
              </w:rPr>
              <w:t>元，即屬有據。</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798,152元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37</w:t>
            </w:r>
          </w:p>
        </w:tc>
        <w:tc>
          <w:tcPr>
            <w:tcW w:w="102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余鄭桂珠</w:t>
            </w:r>
          </w:p>
        </w:tc>
        <w:tc>
          <w:tcPr>
            <w:tcW w:w="1134" w:type="dxa"/>
            <w:vAlign w:val="center"/>
          </w:tcPr>
          <w:p w:rsidR="00302DCD" w:rsidRPr="004C6641" w:rsidRDefault="00AE08B9"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1.原告余鄭桂珠</w:t>
            </w:r>
            <w:r w:rsidRPr="004C6641">
              <w:rPr>
                <w:rFonts w:ascii="標楷體" w:eastAsia="標楷體" w:hAnsi="標楷體" w:cs="Arial"/>
              </w:rPr>
              <w:t>之女余靜宜因</w:t>
            </w:r>
            <w:r w:rsidRPr="004C6641">
              <w:rPr>
                <w:rFonts w:ascii="標楷體" w:eastAsia="標楷體" w:hAnsi="標楷體" w:cs="Arial" w:hint="eastAsia"/>
              </w:rPr>
              <w:t>系爭</w:t>
            </w:r>
            <w:r w:rsidRPr="004C6641">
              <w:rPr>
                <w:rFonts w:ascii="標楷體" w:eastAsia="標楷體" w:hAnsi="標楷體" w:cs="Arial"/>
              </w:rPr>
              <w:t>事故死亡。余鄭桂珠係</w:t>
            </w:r>
            <w:r w:rsidRPr="004C6641">
              <w:rPr>
                <w:rFonts w:ascii="標楷體" w:eastAsia="標楷體" w:hAnsi="標楷體" w:cs="Arial" w:hint="eastAsia"/>
              </w:rPr>
              <w:t>47</w:t>
            </w:r>
            <w:r w:rsidRPr="004C6641">
              <w:rPr>
                <w:rFonts w:ascii="標楷體" w:eastAsia="標楷體" w:hAnsi="標楷體" w:cs="Arial"/>
              </w:rPr>
              <w:t>年</w:t>
            </w:r>
            <w:r w:rsidRPr="004C6641">
              <w:rPr>
                <w:rFonts w:ascii="標楷體" w:eastAsia="標楷體" w:hAnsi="標楷體" w:cs="Arial" w:hint="eastAsia"/>
              </w:rPr>
              <w:t>1</w:t>
            </w:r>
            <w:r w:rsidRPr="004C6641">
              <w:rPr>
                <w:rFonts w:ascii="標楷體" w:eastAsia="標楷體" w:hAnsi="標楷體" w:cs="Arial"/>
              </w:rPr>
              <w:t>月</w:t>
            </w:r>
            <w:r w:rsidRPr="004C6641">
              <w:rPr>
                <w:rFonts w:ascii="標楷體" w:eastAsia="標楷體" w:hAnsi="標楷體" w:cs="Arial" w:hint="eastAsia"/>
              </w:rPr>
              <w:t>18</w:t>
            </w:r>
            <w:r w:rsidRPr="004C6641">
              <w:rPr>
                <w:rFonts w:ascii="標楷體" w:eastAsia="標楷體" w:hAnsi="標楷體" w:cs="Arial"/>
              </w:rPr>
              <w:t>日生，女性，於105年2月6日年滿</w:t>
            </w:r>
            <w:r w:rsidRPr="004C6641">
              <w:rPr>
                <w:rFonts w:ascii="標楷體" w:eastAsia="標楷體" w:hAnsi="標楷體" w:cs="Arial" w:hint="eastAsia"/>
              </w:rPr>
              <w:t>58</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AE08B9"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定其應受扶養金額。余鄭桂珠除被害人余靜宜外，尚有配偶及</w:t>
            </w:r>
            <w:r w:rsidRPr="004C6641">
              <w:rPr>
                <w:rFonts w:ascii="標楷體" w:eastAsia="標楷體" w:hAnsi="標楷體" w:cs="Arial" w:hint="eastAsia"/>
              </w:rPr>
              <w:t>2</w:t>
            </w:r>
            <w:r w:rsidRPr="004C6641">
              <w:rPr>
                <w:rFonts w:ascii="標楷體" w:eastAsia="標楷體" w:hAnsi="標楷體" w:cs="Arial"/>
              </w:rPr>
              <w:t>名子女應對其負扶養義務，故余鄭桂珠受余靜宜扶養之權利應以</w:t>
            </w:r>
            <w:r w:rsidRPr="004C6641">
              <w:rPr>
                <w:rFonts w:ascii="標楷體" w:eastAsia="標楷體" w:hAnsi="標楷體" w:cs="Arial" w:hint="eastAsia"/>
              </w:rPr>
              <w:t>4</w:t>
            </w:r>
            <w:r w:rsidRPr="004C6641">
              <w:rPr>
                <w:rFonts w:ascii="標楷體" w:eastAsia="標楷體" w:hAnsi="標楷體" w:cs="Arial"/>
              </w:rPr>
              <w:t>分之1計算。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從而依霍夫曼計算法一次給付，於扣除中間利息後，余鄭桂珠得請求之扶養費金額為</w:t>
            </w:r>
            <w:r w:rsidRPr="004C6641">
              <w:rPr>
                <w:rFonts w:ascii="標楷體" w:eastAsia="標楷體" w:hAnsi="標楷體" w:cs="Arial" w:hint="eastAsia"/>
              </w:rPr>
              <w:t>905,286</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4</w:t>
            </w:r>
            <w:r w:rsidRPr="004C6641">
              <w:rPr>
                <w:rFonts w:ascii="標楷體" w:eastAsia="標楷體" w:hAnsi="標楷體" w:cs="Arial"/>
              </w:rPr>
              <w:t>（扶養義務人數）＝</w:t>
            </w:r>
            <w:r w:rsidRPr="004C6641">
              <w:rPr>
                <w:rFonts w:ascii="標楷體" w:eastAsia="標楷體" w:hAnsi="標楷體" w:cs="Arial" w:hint="eastAsia"/>
              </w:rPr>
              <w:t>905,286。】</w:t>
            </w:r>
          </w:p>
          <w:p w:rsidR="00302DCD" w:rsidRPr="004C6641" w:rsidRDefault="00302DCD" w:rsidP="00302DCD">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905,286</w:t>
            </w:r>
            <w:r w:rsidRPr="004C6641">
              <w:rPr>
                <w:rFonts w:ascii="標楷體" w:eastAsia="標楷體" w:hAnsi="標楷體" w:cs="Arial"/>
              </w:rPr>
              <w:t>元</w:t>
            </w:r>
          </w:p>
        </w:tc>
        <w:tc>
          <w:tcPr>
            <w:tcW w:w="1701" w:type="dxa"/>
            <w:vAlign w:val="center"/>
          </w:tcPr>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1.原告即受扶養權利者余鄭桂珠之親屬系統表（本院卷四之2，第236頁）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2.原告余鄭桂珠及其扶養義務人之戶籍謄本（本院卷四之2，第237至239頁）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AE08B9">
            <w:pPr>
              <w:jc w:val="both"/>
              <w:rPr>
                <w:rFonts w:ascii="標楷體" w:eastAsia="標楷體" w:hAnsi="標楷體"/>
              </w:rPr>
            </w:pPr>
            <w:r w:rsidRPr="004C6641">
              <w:rPr>
                <w:rFonts w:ascii="標楷體" w:eastAsia="標楷體" w:hAnsi="標楷體" w:cs="Arial" w:hint="eastAsia"/>
              </w:rPr>
              <w:t>6.</w:t>
            </w:r>
            <w:r w:rsidRPr="004C6641">
              <w:rPr>
                <w:rFonts w:ascii="標楷體" w:eastAsia="標楷體" w:hAnsi="標楷體" w:hint="eastAsia"/>
              </w:rPr>
              <w:t>原告余鄭桂珠稅務電子閘門財產所得調件明細（所得卷，第108至109頁）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hint="eastAsia"/>
              </w:rPr>
              <w:t>7.原告余鄭桂珠高職畢業，退休，無收入（本院卷六，第66頁）</w:t>
            </w:r>
          </w:p>
        </w:tc>
        <w:tc>
          <w:tcPr>
            <w:tcW w:w="3845" w:type="dxa"/>
          </w:tcPr>
          <w:p w:rsidR="00302DCD" w:rsidRPr="004C6641" w:rsidRDefault="00AE08B9" w:rsidP="00302DCD">
            <w:pPr>
              <w:spacing w:line="400" w:lineRule="exact"/>
              <w:jc w:val="both"/>
              <w:rPr>
                <w:rFonts w:ascii="標楷體" w:eastAsia="標楷體" w:hAnsi="標楷體"/>
                <w:szCs w:val="24"/>
              </w:rPr>
            </w:pPr>
            <w:r w:rsidRPr="004C6641">
              <w:rPr>
                <w:rFonts w:ascii="標楷體" w:eastAsia="標楷體" w:hAnsi="標楷體"/>
                <w:szCs w:val="24"/>
              </w:rPr>
              <w:t>1.</w:t>
            </w:r>
            <w:r w:rsidR="00302DCD" w:rsidRPr="004C6641">
              <w:rPr>
                <w:rFonts w:ascii="標楷體" w:eastAsia="標楷體" w:hAnsi="標楷體" w:hint="eastAsia"/>
                <w:szCs w:val="24"/>
              </w:rPr>
              <w:t>原告余鄭桂珠主張余靜宜因系爭事故死亡，余鄭桂珠有受其女余靜宜扶養之權利，而請求被告賠償扶養費用</w:t>
            </w:r>
            <w:r w:rsidR="00302DCD" w:rsidRPr="004C6641">
              <w:rPr>
                <w:rFonts w:ascii="標楷體" w:eastAsia="標楷體" w:hAnsi="標楷體" w:cs="Arial" w:hint="eastAsia"/>
              </w:rPr>
              <w:t>905,286</w:t>
            </w:r>
            <w:r w:rsidR="00302DCD" w:rsidRPr="004C6641">
              <w:rPr>
                <w:rFonts w:ascii="標楷體" w:eastAsia="標楷體" w:hAnsi="標楷體" w:hint="eastAsia"/>
                <w:szCs w:val="24"/>
              </w:rPr>
              <w:t>元等語。經查余鄭桂珠為</w:t>
            </w:r>
            <w:r w:rsidR="00302DCD" w:rsidRPr="004C6641">
              <w:rPr>
                <w:rFonts w:ascii="標楷體" w:eastAsia="標楷體" w:hAnsi="標楷體" w:cs="Arial" w:hint="eastAsia"/>
              </w:rPr>
              <w:t>47</w:t>
            </w:r>
            <w:r w:rsidR="00302DCD" w:rsidRPr="004C6641">
              <w:rPr>
                <w:rFonts w:ascii="標楷體" w:eastAsia="標楷體" w:hAnsi="標楷體" w:cs="Arial"/>
              </w:rPr>
              <w:t>年</w:t>
            </w:r>
            <w:r w:rsidR="00302DCD" w:rsidRPr="004C6641">
              <w:rPr>
                <w:rFonts w:ascii="標楷體" w:eastAsia="標楷體" w:hAnsi="標楷體" w:cs="Arial" w:hint="eastAsia"/>
              </w:rPr>
              <w:t>1</w:t>
            </w:r>
            <w:r w:rsidR="00302DCD" w:rsidRPr="004C6641">
              <w:rPr>
                <w:rFonts w:ascii="標楷體" w:eastAsia="標楷體" w:hAnsi="標楷體" w:cs="Arial"/>
              </w:rPr>
              <w:t>月</w:t>
            </w:r>
            <w:r w:rsidR="00302DCD" w:rsidRPr="004C6641">
              <w:rPr>
                <w:rFonts w:ascii="標楷體" w:eastAsia="標楷體" w:hAnsi="標楷體" w:cs="Arial" w:hint="eastAsia"/>
              </w:rPr>
              <w:t>18</w:t>
            </w:r>
            <w:r w:rsidR="00302DCD" w:rsidRPr="004C6641">
              <w:rPr>
                <w:rFonts w:ascii="標楷體" w:eastAsia="標楷體" w:hAnsi="標楷體" w:hint="eastAsia"/>
                <w:szCs w:val="24"/>
              </w:rPr>
              <w:t>日生，</w:t>
            </w:r>
            <w:r w:rsidR="00302DCD" w:rsidRPr="004C6641">
              <w:rPr>
                <w:rFonts w:ascii="標楷體" w:eastAsia="標楷體" w:hAnsi="標楷體" w:hint="eastAsia"/>
              </w:rPr>
              <w:t>退休，無收入</w:t>
            </w:r>
            <w:r w:rsidR="00302DCD" w:rsidRPr="004C6641">
              <w:rPr>
                <w:rFonts w:ascii="標楷體" w:eastAsia="標楷體" w:hAnsi="標楷體" w:hint="eastAsia"/>
                <w:szCs w:val="24"/>
              </w:rPr>
              <w:t>，於105年2月6日年滿58歲，余鄭桂珠為被害人余靜宜之母，其名下無財產，103、104年之收入0元乙節，有余鄭桂珠提出之戶籍謄本及本院依職權調閱余鄭桂珠103、104年稅務電子閘門財產所得調件明細表各1件在卷可稽，且被告對於亦不爭執，再審酌104年臺灣地區每人每月平均消費支出金額20,421元，平均每人每年消費支出245,052元（計算式：20,421×12月＝245,052） ，可知余鄭桂珠於65歲強制退休年齡屆至後，以其現有財產狀況，難以支付平日生活消費，是余鄭桂珠主張須受余靜宜扶養等語，應屬有據。被告辯稱余鄭桂珠並未證明有不能維持生活之情形云云，並無足採。</w:t>
            </w:r>
          </w:p>
          <w:p w:rsidR="00302DCD" w:rsidRPr="004C6641" w:rsidRDefault="00AE08B9" w:rsidP="00302DCD">
            <w:pPr>
              <w:spacing w:line="400" w:lineRule="exact"/>
              <w:jc w:val="both"/>
              <w:rPr>
                <w:rFonts w:ascii="標楷體" w:eastAsia="標楷體" w:hAnsi="標楷體"/>
                <w:szCs w:val="24"/>
              </w:rPr>
            </w:pPr>
            <w:r w:rsidRPr="004C6641">
              <w:rPr>
                <w:rFonts w:ascii="標楷體" w:eastAsia="標楷體" w:hAnsi="標楷體"/>
                <w:szCs w:val="24"/>
              </w:rPr>
              <w:t>2</w:t>
            </w:r>
            <w:r w:rsidR="00302DCD" w:rsidRPr="004C6641">
              <w:rPr>
                <w:rFonts w:ascii="標楷體" w:eastAsia="標楷體" w:hAnsi="標楷體" w:hint="eastAsia"/>
                <w:szCs w:val="24"/>
              </w:rPr>
              <w:t>.又查余鄭桂珠，除余靜宜外，尚有配偶及其他2名子女應對其負扶養義務乙節，有余鄭桂珠提出之親屬系統表及戶籍謄本各1份附卷為憑，足見余鄭桂珠受余靜宜扶養之權利應以4分之1計算。而余鄭桂珠滿65歲後有受扶養之必要，65歲女性平均餘命尚有21.33年乙節，有余鄭桂珠提出之103年度全國簡易生命表在卷可稽，是余鄭桂珠得受上開4人扶養之年數為21.33年。</w:t>
            </w:r>
          </w:p>
          <w:p w:rsidR="00302DCD" w:rsidRPr="004C6641" w:rsidRDefault="00302DCD" w:rsidP="00AE08B9">
            <w:pPr>
              <w:spacing w:line="400" w:lineRule="exact"/>
              <w:jc w:val="both"/>
              <w:rPr>
                <w:rFonts w:ascii="標楷體" w:eastAsia="標楷體" w:hAnsi="標楷體"/>
                <w:szCs w:val="24"/>
              </w:rPr>
            </w:pPr>
            <w:r w:rsidRPr="004C6641">
              <w:rPr>
                <w:rFonts w:ascii="標楷體" w:eastAsia="標楷體" w:hAnsi="標楷體" w:hint="eastAsia"/>
                <w:szCs w:val="24"/>
              </w:rPr>
              <w:t>4.余鄭桂珠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4人，核計其金額為</w:t>
            </w:r>
            <w:r w:rsidRPr="004C6641">
              <w:rPr>
                <w:rFonts w:ascii="標楷體" w:eastAsia="標楷體" w:hAnsi="標楷體"/>
                <w:szCs w:val="24"/>
              </w:rPr>
              <w:t>905,286</w:t>
            </w:r>
            <w:r w:rsidRPr="004C6641">
              <w:rPr>
                <w:rFonts w:ascii="MS Gothic" w:eastAsia="MS Gothic" w:hAnsi="MS Gothic" w:cs="MS Gothic" w:hint="eastAsia"/>
                <w:szCs w:val="24"/>
              </w:rPr>
              <w:t>‬</w:t>
            </w:r>
            <w:r w:rsidRPr="004C6641">
              <w:rPr>
                <w:rFonts w:ascii="標楷體" w:eastAsia="標楷體" w:hAnsi="標楷體" w:hint="eastAsia"/>
                <w:szCs w:val="24"/>
              </w:rPr>
              <w:t>元【計算方式為：245,052×14.61606764+(245,052×0.33)×(15.10387251-14.61606764)</w:t>
            </w:r>
            <w:r w:rsidR="00AE08B9" w:rsidRPr="004C6641">
              <w:rPr>
                <w:rFonts w:ascii="標楷體" w:eastAsia="標楷體" w:hAnsi="標楷體" w:hint="eastAsia"/>
                <w:szCs w:val="24"/>
              </w:rPr>
              <w:t>＝3,6</w:t>
            </w:r>
            <w:r w:rsidR="00AE08B9" w:rsidRPr="004C6641">
              <w:rPr>
                <w:rFonts w:ascii="標楷體" w:eastAsia="標楷體" w:hAnsi="標楷體"/>
                <w:szCs w:val="24"/>
              </w:rPr>
              <w:br/>
            </w:r>
            <w:r w:rsidRPr="004C6641">
              <w:rPr>
                <w:rFonts w:ascii="標楷體" w:eastAsia="標楷體" w:hAnsi="標楷體" w:hint="eastAsia"/>
                <w:szCs w:val="24"/>
              </w:rPr>
              <w:t>21,144.0017883493</w:t>
            </w:r>
            <w:r w:rsidR="00AE08B9" w:rsidRPr="004C6641">
              <w:rPr>
                <w:rFonts w:ascii="標楷體" w:eastAsia="標楷體" w:hAnsi="標楷體" w:hint="eastAsia"/>
                <w:szCs w:val="24"/>
              </w:rPr>
              <w:t>。其中14.6160</w:t>
            </w:r>
            <w:r w:rsidR="00AE08B9" w:rsidRPr="004C6641">
              <w:rPr>
                <w:rFonts w:ascii="標楷體" w:eastAsia="標楷體" w:hAnsi="標楷體"/>
                <w:szCs w:val="24"/>
              </w:rPr>
              <w:br/>
            </w:r>
            <w:r w:rsidRPr="004C6641">
              <w:rPr>
                <w:rFonts w:ascii="標楷體" w:eastAsia="標楷體" w:hAnsi="標楷體" w:hint="eastAsia"/>
                <w:szCs w:val="24"/>
              </w:rPr>
              <w:t>6764為年別單利5%第21年霍夫曼累計係數，15.10387251為年別單利5%第22年霍夫曼累計係數，0.33為未滿一年部分折算年數之比例(21.33[去整數得0.33])。採四捨五入，元以下進位。上開數值再除以4人=</w:t>
            </w:r>
            <w:r w:rsidRPr="004C6641">
              <w:rPr>
                <w:rFonts w:ascii="標楷體" w:eastAsia="標楷體" w:hAnsi="標楷體"/>
                <w:szCs w:val="24"/>
              </w:rPr>
              <w:t>905,286</w:t>
            </w:r>
            <w:r w:rsidRPr="004C6641">
              <w:rPr>
                <w:rFonts w:ascii="MS Gothic" w:eastAsia="MS Gothic" w:hAnsi="MS Gothic" w:cs="MS Gothic" w:hint="eastAsia"/>
                <w:szCs w:val="24"/>
              </w:rPr>
              <w:t>‬</w:t>
            </w:r>
            <w:r w:rsidRPr="004C6641">
              <w:rPr>
                <w:rFonts w:ascii="標楷體" w:eastAsia="標楷體" w:hAnsi="標楷體" w:hint="eastAsia"/>
                <w:szCs w:val="24"/>
              </w:rPr>
              <w:t>】。余鄭桂珠主張因被告之行為而得一次請求給付之扶養金額為</w:t>
            </w:r>
            <w:r w:rsidRPr="004C6641">
              <w:rPr>
                <w:rFonts w:ascii="標楷體" w:eastAsia="標楷體" w:hAnsi="標楷體"/>
                <w:szCs w:val="24"/>
              </w:rPr>
              <w:t>905,286</w:t>
            </w:r>
            <w:r w:rsidRPr="004C6641">
              <w:rPr>
                <w:rFonts w:ascii="MS Gothic" w:eastAsia="MS Gothic" w:hAnsi="MS Gothic" w:cs="MS Gothic" w:hint="eastAsia"/>
                <w:szCs w:val="24"/>
              </w:rPr>
              <w:t>‬</w:t>
            </w:r>
            <w:r w:rsidRPr="004C6641">
              <w:rPr>
                <w:rFonts w:ascii="標楷體" w:eastAsia="標楷體" w:hAnsi="標楷體" w:hint="eastAsia"/>
                <w:szCs w:val="24"/>
              </w:rPr>
              <w:t>元，即屬有據。</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905,286</w:t>
            </w:r>
            <w:r w:rsidRPr="004C6641">
              <w:rPr>
                <w:rFonts w:ascii="標楷體" w:eastAsia="標楷體" w:hAnsi="標楷體" w:cs="Arial"/>
              </w:rPr>
              <w:t>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38</w:t>
            </w:r>
          </w:p>
        </w:tc>
        <w:tc>
          <w:tcPr>
            <w:tcW w:w="102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余佳珉</w:t>
            </w:r>
          </w:p>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法定代理人：</w:t>
            </w:r>
          </w:p>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余民生</w:t>
            </w:r>
          </w:p>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余鄭桂珠</w:t>
            </w:r>
          </w:p>
        </w:tc>
        <w:tc>
          <w:tcPr>
            <w:tcW w:w="1134" w:type="dxa"/>
            <w:vAlign w:val="center"/>
          </w:tcPr>
          <w:p w:rsidR="00302DCD" w:rsidRPr="004C6641" w:rsidRDefault="00AE08B9"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rPr>
              <w:t>原告余佳珉於</w:t>
            </w:r>
            <w:r w:rsidRPr="004C6641">
              <w:rPr>
                <w:rFonts w:ascii="標楷體" w:eastAsia="標楷體" w:hAnsi="標楷體" w:cs="Arial" w:hint="eastAsia"/>
              </w:rPr>
              <w:t>89年7月27日生，其</w:t>
            </w:r>
            <w:r w:rsidRPr="004C6641">
              <w:rPr>
                <w:rFonts w:ascii="標楷體" w:eastAsia="標楷體" w:hAnsi="標楷體" w:cs="Arial"/>
              </w:rPr>
              <w:t>母余靜宜（無父親之記載）因系爭</w:t>
            </w:r>
            <w:r w:rsidRPr="004C6641">
              <w:rPr>
                <w:rFonts w:ascii="標楷體" w:eastAsia="標楷體" w:hAnsi="標楷體" w:cs="Arial" w:hint="eastAsia"/>
                <w:szCs w:val="24"/>
              </w:rPr>
              <w:t>事故</w:t>
            </w:r>
            <w:r w:rsidRPr="004C6641">
              <w:rPr>
                <w:rFonts w:ascii="標楷體" w:eastAsia="標楷體" w:hAnsi="標楷體" w:cs="Arial"/>
              </w:rPr>
              <w:t>罹難。余佳敏至滿20歲，尚有</w:t>
            </w:r>
            <w:r w:rsidRPr="004C6641">
              <w:rPr>
                <w:rFonts w:ascii="標楷體" w:eastAsia="標楷體" w:hAnsi="標楷體" w:cs="Arial" w:hint="eastAsia"/>
              </w:rPr>
              <w:t>4</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定其應受扶養金額。依霍夫曼計算法一次給付，於扣除中間利息後，余佳珉得請求之扶養費金額為914,298元。【計算式：（</w:t>
            </w:r>
            <w:r w:rsidRPr="004C6641">
              <w:rPr>
                <w:rFonts w:ascii="標楷體" w:eastAsia="標楷體" w:hAnsi="標楷體" w:cs="Arial" w:hint="eastAsia"/>
              </w:rPr>
              <w:t>3731037.08÷1000000</w:t>
            </w:r>
            <w:r w:rsidRPr="004C6641">
              <w:rPr>
                <w:rFonts w:ascii="標楷體" w:eastAsia="標楷體" w:hAnsi="標楷體" w:cs="Arial"/>
              </w:rPr>
              <w:t>）×</w:t>
            </w:r>
            <w:r w:rsidRPr="004C6641">
              <w:rPr>
                <w:rFonts w:ascii="標楷體" w:eastAsia="標楷體" w:hAnsi="標楷體" w:cs="Arial" w:hint="eastAsia"/>
              </w:rPr>
              <w:t>245,052＝</w:t>
            </w:r>
            <w:r w:rsidRPr="004C6641">
              <w:rPr>
                <w:rFonts w:ascii="標楷體" w:eastAsia="標楷體" w:hAnsi="標楷體" w:cs="Arial"/>
              </w:rPr>
              <w:t>914,298</w:t>
            </w:r>
            <w:r w:rsidRPr="004C6641">
              <w:rPr>
                <w:rFonts w:ascii="標楷體" w:eastAsia="標楷體" w:hAnsi="標楷體" w:cs="Arial" w:hint="eastAsia"/>
              </w:rPr>
              <w:t>】</w:t>
            </w:r>
          </w:p>
        </w:tc>
        <w:tc>
          <w:tcPr>
            <w:tcW w:w="126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914,298元</w:t>
            </w:r>
          </w:p>
        </w:tc>
        <w:tc>
          <w:tcPr>
            <w:tcW w:w="1701" w:type="dxa"/>
            <w:vAlign w:val="center"/>
          </w:tcPr>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1.原告即受扶養權利者余佳珉之親屬系統表（本院卷四之2，第240頁）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2.原告余佳珉及其扶養義務人之戶籍謄本（本院卷四之2，第241、242頁）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cs="Arial" w:hint="eastAsia"/>
              </w:rPr>
              <w:t>4.依霍夫曼計算法算一次給付之金額（本院卷四之2，第415頁）</w:t>
            </w:r>
          </w:p>
          <w:p w:rsidR="00302DCD" w:rsidRPr="004C6641" w:rsidRDefault="00302DCD" w:rsidP="00AE08B9">
            <w:pPr>
              <w:jc w:val="both"/>
              <w:rPr>
                <w:rFonts w:ascii="標楷體" w:eastAsia="標楷體" w:hAnsi="標楷體"/>
              </w:rPr>
            </w:pPr>
            <w:r w:rsidRPr="004C6641">
              <w:rPr>
                <w:rFonts w:ascii="標楷體" w:eastAsia="標楷體" w:hAnsi="標楷體" w:hint="eastAsia"/>
              </w:rPr>
              <w:t>5.原告余佳珉稅務電子閘門財產所得調件明細（所得卷，第110至111頁）</w:t>
            </w:r>
          </w:p>
          <w:p w:rsidR="00302DCD" w:rsidRPr="004C6641" w:rsidRDefault="00302DCD" w:rsidP="00AE08B9">
            <w:pPr>
              <w:spacing w:line="400" w:lineRule="exact"/>
              <w:jc w:val="both"/>
              <w:rPr>
                <w:rFonts w:ascii="標楷體" w:eastAsia="標楷體" w:hAnsi="標楷體" w:cs="Arial"/>
              </w:rPr>
            </w:pPr>
            <w:r w:rsidRPr="004C6641">
              <w:rPr>
                <w:rFonts w:ascii="標楷體" w:eastAsia="標楷體" w:hAnsi="標楷體" w:hint="eastAsia"/>
              </w:rPr>
              <w:t>6.原告余佳珉高中休學，打工每月收入3,000元（本院卷六，第66頁）</w:t>
            </w:r>
          </w:p>
        </w:tc>
        <w:tc>
          <w:tcPr>
            <w:tcW w:w="3845" w:type="dxa"/>
          </w:tcPr>
          <w:p w:rsidR="00302DCD" w:rsidRPr="004C6641" w:rsidRDefault="00AE08B9" w:rsidP="00302DCD">
            <w:pPr>
              <w:spacing w:line="400" w:lineRule="exact"/>
              <w:jc w:val="both"/>
              <w:rPr>
                <w:rFonts w:ascii="標楷體" w:eastAsia="標楷體" w:hAnsi="標楷體"/>
                <w:szCs w:val="24"/>
              </w:rPr>
            </w:pPr>
            <w:r w:rsidRPr="004C6641">
              <w:rPr>
                <w:rFonts w:ascii="標楷體" w:eastAsia="標楷體" w:hAnsi="標楷體"/>
                <w:szCs w:val="24"/>
              </w:rPr>
              <w:t>1.</w:t>
            </w:r>
            <w:r w:rsidR="00302DCD" w:rsidRPr="004C6641">
              <w:rPr>
                <w:rFonts w:ascii="標楷體" w:eastAsia="標楷體" w:hAnsi="標楷體" w:hint="eastAsia"/>
                <w:szCs w:val="24"/>
              </w:rPr>
              <w:t>原告余佳珉主張其母余靜宜因系爭事故死亡，余佳珉有受余靜宜扶養之權利，而請求被告賠償扶養費用</w:t>
            </w:r>
            <w:r w:rsidR="00302DCD" w:rsidRPr="004C6641">
              <w:rPr>
                <w:rFonts w:ascii="標楷體" w:eastAsia="標楷體" w:hAnsi="標楷體" w:cs="Arial"/>
              </w:rPr>
              <w:t>914,298</w:t>
            </w:r>
            <w:r w:rsidR="00302DCD" w:rsidRPr="004C6641">
              <w:rPr>
                <w:rFonts w:ascii="標楷體" w:eastAsia="標楷體" w:hAnsi="標楷體" w:hint="eastAsia"/>
                <w:szCs w:val="24"/>
              </w:rPr>
              <w:t>元等語。經查余佳珉為</w:t>
            </w:r>
            <w:r w:rsidR="00302DCD" w:rsidRPr="004C6641">
              <w:rPr>
                <w:rFonts w:ascii="標楷體" w:eastAsia="標楷體" w:hAnsi="標楷體" w:cs="Arial" w:hint="eastAsia"/>
              </w:rPr>
              <w:t>89年7月27</w:t>
            </w:r>
            <w:r w:rsidR="00302DCD" w:rsidRPr="004C6641">
              <w:rPr>
                <w:rFonts w:ascii="標楷體" w:eastAsia="標楷體" w:hAnsi="標楷體" w:hint="eastAsia"/>
                <w:szCs w:val="24"/>
              </w:rPr>
              <w:t>日生，於其母即被害人余靜宜105 年2 月6日死亡時尚未成年乙節，有余佳珉提出之親屬系統表、戶籍謄本各1件在卷足憑，則如無本件侵權行為，余佳珉於成年前尚應受余靜宜扶養4 年 5 月 21 日，是余佳珉依民法第192 條第2 項規定，請求被告給付扶養費，即屬有據。</w:t>
            </w:r>
          </w:p>
          <w:p w:rsidR="00302DCD" w:rsidRPr="004C6641" w:rsidRDefault="00AE08B9" w:rsidP="00302DCD">
            <w:pPr>
              <w:spacing w:line="400" w:lineRule="exact"/>
              <w:jc w:val="both"/>
              <w:rPr>
                <w:rFonts w:ascii="標楷體" w:eastAsia="標楷體" w:hAnsi="標楷體"/>
                <w:szCs w:val="24"/>
              </w:rPr>
            </w:pPr>
            <w:r w:rsidRPr="004C6641">
              <w:rPr>
                <w:rFonts w:ascii="標楷體" w:eastAsia="標楷體" w:hAnsi="標楷體"/>
                <w:szCs w:val="24"/>
              </w:rPr>
              <w:t>2.</w:t>
            </w:r>
            <w:r w:rsidR="00302DCD" w:rsidRPr="004C6641">
              <w:rPr>
                <w:rFonts w:ascii="標楷體" w:eastAsia="標楷體" w:hAnsi="標楷體" w:hint="eastAsia"/>
                <w:szCs w:val="24"/>
              </w:rPr>
              <w:t>余佳珉又主張以行政院主計總處所調查104年臺灣地區每人每月平均消費支出金額20,421元作為扶養之基準，經核可採，業如前述，則以上開生活費用即每年245,052元（計算式：20,421×12月＝245,052）為計算標準，是依此計算至余佳珉成年之日止，再依霍夫曼式計算法扣除中間利息（首期給付不扣除中間利息）核計其金額為新臺幣1,010,266元【計算方式為：245,052×3.73103708+(245,052×0.46994536)</w:t>
            </w:r>
            <w:r w:rsidRPr="004C6641">
              <w:rPr>
                <w:rFonts w:ascii="標楷體" w:eastAsia="標楷體" w:hAnsi="標楷體" w:hint="eastAsia"/>
                <w:szCs w:val="24"/>
              </w:rPr>
              <w:t>×（4.56437041-</w:t>
            </w:r>
            <w:r w:rsidRPr="004C6641">
              <w:rPr>
                <w:rFonts w:ascii="標楷體" w:eastAsia="標楷體" w:hAnsi="標楷體"/>
                <w:szCs w:val="24"/>
              </w:rPr>
              <w:t>3.731</w:t>
            </w:r>
            <w:r w:rsidRPr="004C6641">
              <w:rPr>
                <w:rFonts w:ascii="標楷體" w:eastAsia="標楷體" w:hAnsi="標楷體"/>
                <w:szCs w:val="24"/>
              </w:rPr>
              <w:br/>
            </w:r>
            <w:r w:rsidR="00302DCD" w:rsidRPr="004C6641">
              <w:rPr>
                <w:rFonts w:ascii="標楷體" w:eastAsia="標楷體" w:hAnsi="標楷體" w:hint="eastAsia"/>
                <w:szCs w:val="24"/>
              </w:rPr>
              <w:t>03708)=1,010,265.6401098898。其中3.73103708為年別單利5%第4年霍夫曼累計係數，4.56437041為年別單利5%第5年霍夫曼累計係數，0.46994536為未滿一年部分折算</w:t>
            </w:r>
            <w:r w:rsidRPr="004C6641">
              <w:rPr>
                <w:rFonts w:ascii="標楷體" w:eastAsia="標楷體" w:hAnsi="標楷體" w:hint="eastAsia"/>
                <w:szCs w:val="24"/>
              </w:rPr>
              <w:t>年數之比例（172/366＝0.46994</w:t>
            </w:r>
            <w:r w:rsidRPr="004C6641">
              <w:rPr>
                <w:rFonts w:ascii="標楷體" w:eastAsia="標楷體" w:hAnsi="標楷體"/>
                <w:szCs w:val="24"/>
              </w:rPr>
              <w:br/>
            </w:r>
            <w:r w:rsidR="00302DCD" w:rsidRPr="004C6641">
              <w:rPr>
                <w:rFonts w:ascii="標楷體" w:eastAsia="標楷體" w:hAnsi="標楷體" w:hint="eastAsia"/>
                <w:szCs w:val="24"/>
              </w:rPr>
              <w:t>536)。採四捨五入，元以下進位】。余佳珉主張因被告之行為而得一次請求給付之扶養金額為</w:t>
            </w:r>
            <w:r w:rsidR="00302DCD" w:rsidRPr="004C6641">
              <w:rPr>
                <w:rFonts w:ascii="標楷體" w:eastAsia="標楷體" w:hAnsi="標楷體" w:cs="Arial"/>
              </w:rPr>
              <w:t>914,298</w:t>
            </w:r>
            <w:r w:rsidR="00302DCD" w:rsidRPr="004C6641">
              <w:rPr>
                <w:rFonts w:ascii="標楷體" w:eastAsia="標楷體" w:hAnsi="標楷體" w:hint="eastAsia"/>
                <w:szCs w:val="24"/>
              </w:rPr>
              <w:t>元，即屬有據，應為可採。</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914,298元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rPr>
                <w:rFonts w:ascii="標楷體" w:eastAsia="標楷體" w:hAnsi="標楷體" w:cs="Arial"/>
              </w:rPr>
            </w:pPr>
            <w:r w:rsidRPr="004C6641">
              <w:rPr>
                <w:rFonts w:ascii="標楷體" w:eastAsia="標楷體" w:hAnsi="標楷體" w:cs="Arial" w:hint="eastAsia"/>
              </w:rPr>
              <w:t>39</w:t>
            </w:r>
          </w:p>
        </w:tc>
        <w:tc>
          <w:tcPr>
            <w:tcW w:w="102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陳素蘭</w:t>
            </w:r>
          </w:p>
        </w:tc>
        <w:tc>
          <w:tcPr>
            <w:tcW w:w="1134" w:type="dxa"/>
            <w:vAlign w:val="center"/>
          </w:tcPr>
          <w:p w:rsidR="00302DCD" w:rsidRPr="004C6641" w:rsidRDefault="00D03140"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1.原告陳素蘭</w:t>
            </w:r>
            <w:r w:rsidRPr="004C6641">
              <w:rPr>
                <w:rFonts w:ascii="標楷體" w:eastAsia="標楷體" w:hAnsi="標楷體" w:cs="Arial"/>
              </w:rPr>
              <w:t>之女陳淑芬因</w:t>
            </w:r>
            <w:r w:rsidRPr="004C6641">
              <w:rPr>
                <w:rFonts w:ascii="標楷體" w:eastAsia="標楷體" w:hAnsi="標楷體" w:cs="Arial" w:hint="eastAsia"/>
              </w:rPr>
              <w:t>系爭</w:t>
            </w:r>
            <w:r w:rsidRPr="004C6641">
              <w:rPr>
                <w:rFonts w:ascii="標楷體" w:eastAsia="標楷體" w:hAnsi="標楷體" w:cs="Arial"/>
              </w:rPr>
              <w:t>事故死亡。查陳素蘭係</w:t>
            </w:r>
            <w:r w:rsidRPr="004C6641">
              <w:rPr>
                <w:rFonts w:ascii="標楷體" w:eastAsia="標楷體" w:hAnsi="標楷體" w:cs="Arial" w:hint="eastAsia"/>
              </w:rPr>
              <w:t>27</w:t>
            </w:r>
            <w:r w:rsidRPr="004C6641">
              <w:rPr>
                <w:rFonts w:ascii="標楷體" w:eastAsia="標楷體" w:hAnsi="標楷體" w:cs="Arial"/>
              </w:rPr>
              <w:t>年</w:t>
            </w:r>
            <w:r w:rsidRPr="004C6641">
              <w:rPr>
                <w:rFonts w:ascii="標楷體" w:eastAsia="標楷體" w:hAnsi="標楷體" w:cs="Arial" w:hint="eastAsia"/>
              </w:rPr>
              <w:t>2</w:t>
            </w:r>
            <w:r w:rsidRPr="004C6641">
              <w:rPr>
                <w:rFonts w:ascii="標楷體" w:eastAsia="標楷體" w:hAnsi="標楷體" w:cs="Arial"/>
              </w:rPr>
              <w:t>月</w:t>
            </w:r>
            <w:r w:rsidRPr="004C6641">
              <w:rPr>
                <w:rFonts w:ascii="標楷體" w:eastAsia="標楷體" w:hAnsi="標楷體" w:cs="Arial" w:hint="eastAsia"/>
              </w:rPr>
              <w:t>3日</w:t>
            </w:r>
            <w:r w:rsidRPr="004C6641">
              <w:rPr>
                <w:rFonts w:ascii="標楷體" w:eastAsia="標楷體" w:hAnsi="標楷體" w:cs="Arial"/>
              </w:rPr>
              <w:t>生，女性，於105年2月6日年滿</w:t>
            </w:r>
            <w:r w:rsidRPr="004C6641">
              <w:rPr>
                <w:rFonts w:ascii="標楷體" w:eastAsia="標楷體" w:hAnsi="標楷體" w:cs="Arial" w:hint="eastAsia"/>
              </w:rPr>
              <w:t>78</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103年全國簡易生命表，78歲者之</w:t>
            </w:r>
            <w:r w:rsidR="00D03140" w:rsidRPr="004C6641">
              <w:rPr>
                <w:rFonts w:ascii="標楷體" w:eastAsia="標楷體" w:hAnsi="標楷體" w:cs="Arial" w:hint="eastAsia"/>
              </w:rPr>
              <w:t>平均餘命為</w:t>
            </w:r>
            <w:r w:rsidRPr="004C6641">
              <w:rPr>
                <w:rFonts w:ascii="標楷體" w:eastAsia="標楷體" w:hAnsi="標楷體" w:cs="Arial" w:hint="eastAsia"/>
              </w:rPr>
              <w:t>11.51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定其應受扶養金額。陳素蘭除被害人陳淑芬外，尚有其他</w:t>
            </w:r>
            <w:r w:rsidRPr="004C6641">
              <w:rPr>
                <w:rFonts w:ascii="標楷體" w:eastAsia="標楷體" w:hAnsi="標楷體" w:cs="Arial" w:hint="eastAsia"/>
              </w:rPr>
              <w:t>2</w:t>
            </w:r>
            <w:r w:rsidRPr="004C6641">
              <w:rPr>
                <w:rFonts w:ascii="標楷體" w:eastAsia="標楷體" w:hAnsi="標楷體" w:cs="Arial"/>
              </w:rPr>
              <w:t>名子女應對其負扶養義務，故陳素蘭受陳淑芬扶養之權利應以</w:t>
            </w:r>
            <w:r w:rsidRPr="004C6641">
              <w:rPr>
                <w:rFonts w:ascii="標楷體" w:eastAsia="標楷體" w:hAnsi="標楷體" w:cs="Arial" w:hint="eastAsia"/>
              </w:rPr>
              <w:t>3</w:t>
            </w:r>
            <w:r w:rsidRPr="004C6641">
              <w:rPr>
                <w:rFonts w:ascii="標楷體" w:eastAsia="標楷體" w:hAnsi="標楷體" w:cs="Arial"/>
              </w:rPr>
              <w:t>分之1計算。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從而依霍夫曼計算法一次給付，於扣除中間利息後，陳素蘭得請求之扶養費金額為757,536元【計算式：</w:t>
            </w:r>
            <w:r w:rsidRPr="004C6641">
              <w:rPr>
                <w:rFonts w:ascii="標楷體" w:eastAsia="標楷體" w:hAnsi="標楷體" w:cs="Arial" w:hint="eastAsia"/>
              </w:rPr>
              <w:t>245,052×</w:t>
            </w:r>
            <w:r w:rsidRPr="004C6641">
              <w:rPr>
                <w:rFonts w:ascii="標楷體" w:eastAsia="標楷體" w:hAnsi="標楷體" w:cs="Arial"/>
              </w:rPr>
              <w:t>9.27398173÷</w:t>
            </w:r>
            <w:r w:rsidRPr="004C6641">
              <w:rPr>
                <w:rFonts w:ascii="標楷體" w:eastAsia="標楷體" w:hAnsi="標楷體" w:cs="Arial" w:hint="eastAsia"/>
              </w:rPr>
              <w:t>3</w:t>
            </w:r>
            <w:r w:rsidRPr="004C6641">
              <w:rPr>
                <w:rFonts w:ascii="標楷體" w:eastAsia="標楷體" w:hAnsi="標楷體" w:cs="Arial"/>
              </w:rPr>
              <w:t>（扶養義務人數）=757,536</w:t>
            </w:r>
            <w:r w:rsidRPr="004C6641">
              <w:rPr>
                <w:rFonts w:ascii="標楷體" w:eastAsia="標楷體" w:hAnsi="標楷體" w:cs="Arial" w:hint="eastAsia"/>
              </w:rPr>
              <w:t>。】</w:t>
            </w:r>
          </w:p>
        </w:tc>
        <w:tc>
          <w:tcPr>
            <w:tcW w:w="126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757,536元</w:t>
            </w:r>
          </w:p>
        </w:tc>
        <w:tc>
          <w:tcPr>
            <w:tcW w:w="1701" w:type="dxa"/>
            <w:vAlign w:val="center"/>
          </w:tcPr>
          <w:p w:rsidR="00302DCD" w:rsidRPr="004C6641" w:rsidRDefault="00302DCD" w:rsidP="00D03140">
            <w:pPr>
              <w:spacing w:line="400" w:lineRule="exact"/>
              <w:jc w:val="both"/>
              <w:rPr>
                <w:rFonts w:ascii="標楷體" w:eastAsia="標楷體" w:hAnsi="標楷體" w:cs="Arial"/>
              </w:rPr>
            </w:pPr>
            <w:r w:rsidRPr="004C6641">
              <w:rPr>
                <w:rFonts w:ascii="標楷體" w:eastAsia="標楷體" w:hAnsi="標楷體" w:cs="Arial" w:hint="eastAsia"/>
              </w:rPr>
              <w:t>1.原告即受扶養權利者陳素蘭之親屬系統表（本院卷四之2，第243頁）</w:t>
            </w:r>
          </w:p>
          <w:p w:rsidR="00302DCD" w:rsidRPr="004C6641" w:rsidRDefault="00302DCD" w:rsidP="00D03140">
            <w:pPr>
              <w:spacing w:line="400" w:lineRule="exact"/>
              <w:jc w:val="both"/>
              <w:rPr>
                <w:rFonts w:ascii="標楷體" w:eastAsia="標楷體" w:hAnsi="標楷體" w:cs="Arial"/>
              </w:rPr>
            </w:pPr>
            <w:r w:rsidRPr="004C6641">
              <w:rPr>
                <w:rFonts w:ascii="標楷體" w:eastAsia="標楷體" w:hAnsi="標楷體" w:cs="Arial" w:hint="eastAsia"/>
              </w:rPr>
              <w:t>2.原告陳素蘭及其扶養義務人之戶籍謄本（本院卷四之2，第244至248頁）</w:t>
            </w:r>
          </w:p>
          <w:p w:rsidR="00302DCD" w:rsidRPr="004C6641" w:rsidRDefault="00302DCD" w:rsidP="00D03140">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D03140">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D03140">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D03140">
            <w:pPr>
              <w:jc w:val="both"/>
              <w:rPr>
                <w:rFonts w:ascii="標楷體" w:eastAsia="標楷體" w:hAnsi="標楷體"/>
              </w:rPr>
            </w:pPr>
            <w:r w:rsidRPr="004C6641">
              <w:rPr>
                <w:rFonts w:ascii="標楷體" w:eastAsia="標楷體" w:hAnsi="標楷體" w:cs="Arial" w:hint="eastAsia"/>
              </w:rPr>
              <w:t>6.</w:t>
            </w:r>
            <w:r w:rsidRPr="004C6641">
              <w:rPr>
                <w:rFonts w:ascii="標楷體" w:eastAsia="標楷體" w:hAnsi="標楷體" w:hint="eastAsia"/>
              </w:rPr>
              <w:t>原告陳素蘭稅務電子閘門財產所得調件明細（所得卷，第112至113頁）</w:t>
            </w:r>
          </w:p>
          <w:p w:rsidR="00302DCD" w:rsidRPr="004C6641" w:rsidRDefault="00302DCD" w:rsidP="00D03140">
            <w:pPr>
              <w:jc w:val="both"/>
              <w:rPr>
                <w:rFonts w:ascii="標楷體" w:eastAsia="標楷體" w:hAnsi="標楷體"/>
              </w:rPr>
            </w:pPr>
            <w:r w:rsidRPr="004C6641">
              <w:rPr>
                <w:rFonts w:ascii="標楷體" w:eastAsia="標楷體" w:hAnsi="標楷體" w:hint="eastAsia"/>
              </w:rPr>
              <w:t>7.原告陳素蘭國小畢業，無業，無收入（本院卷六，第66頁）</w:t>
            </w:r>
          </w:p>
        </w:tc>
        <w:tc>
          <w:tcPr>
            <w:tcW w:w="3845" w:type="dxa"/>
          </w:tcPr>
          <w:p w:rsidR="00302DCD" w:rsidRPr="004C6641" w:rsidRDefault="00D03140" w:rsidP="00302DCD">
            <w:pPr>
              <w:spacing w:line="400" w:lineRule="exact"/>
              <w:jc w:val="both"/>
              <w:rPr>
                <w:rFonts w:ascii="標楷體" w:eastAsia="標楷體" w:hAnsi="標楷體"/>
                <w:szCs w:val="24"/>
              </w:rPr>
            </w:pPr>
            <w:r w:rsidRPr="004C6641">
              <w:rPr>
                <w:rFonts w:ascii="標楷體" w:eastAsia="標楷體" w:hAnsi="標楷體"/>
                <w:szCs w:val="24"/>
              </w:rPr>
              <w:t>1.</w:t>
            </w:r>
            <w:r w:rsidR="00302DCD" w:rsidRPr="004C6641">
              <w:rPr>
                <w:rFonts w:ascii="標楷體" w:eastAsia="標楷體" w:hAnsi="標楷體" w:hint="eastAsia"/>
                <w:szCs w:val="24"/>
              </w:rPr>
              <w:t>原告陳素蘭主張陳淑芬因系爭事故死亡，陳素蘭有受其女陳淑芬扶養之權利，而請求被告賠償扶養費用</w:t>
            </w:r>
            <w:r w:rsidR="00302DCD" w:rsidRPr="004C6641">
              <w:rPr>
                <w:rFonts w:ascii="標楷體" w:eastAsia="標楷體" w:hAnsi="標楷體" w:cs="Arial"/>
              </w:rPr>
              <w:t>757,536</w:t>
            </w:r>
            <w:r w:rsidR="00302DCD" w:rsidRPr="004C6641">
              <w:rPr>
                <w:rFonts w:ascii="標楷體" w:eastAsia="標楷體" w:hAnsi="標楷體" w:hint="eastAsia"/>
                <w:szCs w:val="24"/>
              </w:rPr>
              <w:t>元等語。經查陳素蘭為</w:t>
            </w:r>
            <w:r w:rsidR="00302DCD" w:rsidRPr="004C6641">
              <w:rPr>
                <w:rFonts w:ascii="標楷體" w:eastAsia="標楷體" w:hAnsi="標楷體" w:cs="Arial" w:hint="eastAsia"/>
              </w:rPr>
              <w:t>27</w:t>
            </w:r>
            <w:r w:rsidR="00302DCD" w:rsidRPr="004C6641">
              <w:rPr>
                <w:rFonts w:ascii="標楷體" w:eastAsia="標楷體" w:hAnsi="標楷體" w:cs="Arial"/>
              </w:rPr>
              <w:t>年</w:t>
            </w:r>
            <w:r w:rsidR="00302DCD" w:rsidRPr="004C6641">
              <w:rPr>
                <w:rFonts w:ascii="標楷體" w:eastAsia="標楷體" w:hAnsi="標楷體" w:cs="Arial" w:hint="eastAsia"/>
              </w:rPr>
              <w:t>2</w:t>
            </w:r>
            <w:r w:rsidR="00302DCD" w:rsidRPr="004C6641">
              <w:rPr>
                <w:rFonts w:ascii="標楷體" w:eastAsia="標楷體" w:hAnsi="標楷體" w:cs="Arial"/>
              </w:rPr>
              <w:t>月</w:t>
            </w:r>
            <w:r w:rsidR="00302DCD" w:rsidRPr="004C6641">
              <w:rPr>
                <w:rFonts w:ascii="標楷體" w:eastAsia="標楷體" w:hAnsi="標楷體" w:cs="Arial" w:hint="eastAsia"/>
              </w:rPr>
              <w:t>3</w:t>
            </w:r>
            <w:r w:rsidR="00302DCD" w:rsidRPr="004C6641">
              <w:rPr>
                <w:rFonts w:ascii="標楷體" w:eastAsia="標楷體" w:hAnsi="標楷體" w:hint="eastAsia"/>
                <w:szCs w:val="24"/>
              </w:rPr>
              <w:t>日生</w:t>
            </w:r>
            <w:r w:rsidR="00302DCD" w:rsidRPr="004C6641">
              <w:rPr>
                <w:rFonts w:ascii="標楷體" w:eastAsia="標楷體" w:hAnsi="標楷體" w:hint="eastAsia"/>
              </w:rPr>
              <w:t>，無業，無收入</w:t>
            </w:r>
            <w:r w:rsidR="00302DCD" w:rsidRPr="004C6641">
              <w:rPr>
                <w:rFonts w:ascii="標楷體" w:eastAsia="標楷體" w:hAnsi="標楷體" w:hint="eastAsia"/>
                <w:szCs w:val="24"/>
              </w:rPr>
              <w:t>，於105年2月6日年滿78歲，陳素蘭為被害人陳淑芬之母，其名下有汽車1輛，財產總額0元，103、104年之收入0元乙節，有陳素蘭提出之戶籍謄本及本院依職權調閱陳素蘭103、104年稅務電子閘門財產所得調件明細表各1件在卷可稽，且被告亦不爭執，再審酌104年臺灣地區每人每月平均消費支出金額20,421元，平均每人每年消費支出245,052元（計算式：20,421×12月＝245,052） ，可知陳素蘭，以其現有財產狀況，難以支付平日生活消費，是陳素蘭主張須受陳淑芬扶養等語，應屬有據。被告辯稱陳素蘭並未證明有不能維持生活之情形云云，並無足採。</w:t>
            </w:r>
          </w:p>
          <w:p w:rsidR="00302DCD" w:rsidRPr="004C6641" w:rsidRDefault="00D03140" w:rsidP="00302DCD">
            <w:pPr>
              <w:spacing w:line="400" w:lineRule="exact"/>
              <w:jc w:val="both"/>
              <w:rPr>
                <w:rFonts w:ascii="標楷體" w:eastAsia="標楷體" w:hAnsi="標楷體"/>
                <w:szCs w:val="24"/>
              </w:rPr>
            </w:pPr>
            <w:r w:rsidRPr="004C6641">
              <w:rPr>
                <w:rFonts w:ascii="標楷體" w:eastAsia="標楷體" w:hAnsi="標楷體"/>
                <w:szCs w:val="24"/>
              </w:rPr>
              <w:t>2</w:t>
            </w:r>
            <w:r w:rsidR="00302DCD" w:rsidRPr="004C6641">
              <w:rPr>
                <w:rFonts w:ascii="標楷體" w:eastAsia="標楷體" w:hAnsi="標楷體" w:hint="eastAsia"/>
                <w:szCs w:val="24"/>
              </w:rPr>
              <w:t>.又查陳素蘭，除陳淑芬外，尚有其他2名子女應對其負扶養義務乙節，有陳素蘭提出之親屬系統表及戶籍謄本各1份附卷為憑，足見陳素蘭受陳淑芬扶養之權利應以3分之1計算。而陳素蘭年滿78歲，78歲女性平均餘命尚有</w:t>
            </w:r>
            <w:r w:rsidR="00302DCD" w:rsidRPr="004C6641">
              <w:rPr>
                <w:rFonts w:ascii="標楷體" w:eastAsia="標楷體" w:hAnsi="標楷體"/>
                <w:szCs w:val="24"/>
              </w:rPr>
              <w:t>11.51</w:t>
            </w:r>
            <w:r w:rsidR="00302DCD" w:rsidRPr="004C6641">
              <w:rPr>
                <w:rFonts w:ascii="標楷體" w:eastAsia="標楷體" w:hAnsi="標楷體" w:hint="eastAsia"/>
                <w:szCs w:val="24"/>
              </w:rPr>
              <w:t>年乙節，有陳素蘭提出之103年度全國簡易生命表在卷可稽，是陳素蘭得受上開3人扶養之年數為</w:t>
            </w:r>
            <w:r w:rsidR="00302DCD" w:rsidRPr="004C6641">
              <w:rPr>
                <w:rFonts w:ascii="標楷體" w:eastAsia="標楷體" w:hAnsi="標楷體"/>
                <w:szCs w:val="24"/>
              </w:rPr>
              <w:t>11.51</w:t>
            </w:r>
            <w:r w:rsidR="00302DCD" w:rsidRPr="004C6641">
              <w:rPr>
                <w:rFonts w:ascii="標楷體" w:eastAsia="標楷體" w:hAnsi="標楷體" w:hint="eastAsia"/>
                <w:szCs w:val="24"/>
              </w:rPr>
              <w:t>年。</w:t>
            </w:r>
          </w:p>
          <w:p w:rsidR="00302DCD" w:rsidRPr="004C6641" w:rsidRDefault="00302DCD" w:rsidP="00302DCD">
            <w:pPr>
              <w:spacing w:line="400" w:lineRule="exact"/>
              <w:jc w:val="both"/>
              <w:rPr>
                <w:rFonts w:ascii="標楷體" w:eastAsia="標楷體" w:hAnsi="標楷體"/>
                <w:szCs w:val="24"/>
              </w:rPr>
            </w:pPr>
            <w:r w:rsidRPr="004C6641">
              <w:rPr>
                <w:rFonts w:ascii="標楷體" w:eastAsia="標楷體" w:hAnsi="標楷體" w:hint="eastAsia"/>
                <w:szCs w:val="24"/>
              </w:rPr>
              <w:t>4.陳素蘭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3人，核計其金額為</w:t>
            </w:r>
            <w:r w:rsidRPr="004C6641">
              <w:rPr>
                <w:rFonts w:ascii="標楷體" w:eastAsia="標楷體" w:hAnsi="標楷體"/>
                <w:szCs w:val="24"/>
              </w:rPr>
              <w:t>757,536</w:t>
            </w:r>
            <w:r w:rsidRPr="004C6641">
              <w:rPr>
                <w:rFonts w:ascii="標楷體" w:eastAsia="標楷體" w:hAnsi="標楷體" w:hint="eastAsia"/>
                <w:szCs w:val="24"/>
              </w:rPr>
              <w:t>元【計算方式為：245,052×8.94494948+(245,052×0.51)×(9.59011077-</w:t>
            </w:r>
            <w:r w:rsidR="00D03140" w:rsidRPr="004C6641">
              <w:rPr>
                <w:rFonts w:ascii="標楷體" w:eastAsia="標楷體" w:hAnsi="標楷體"/>
                <w:szCs w:val="24"/>
              </w:rPr>
              <w:t>8.94494948</w:t>
            </w:r>
            <w:r w:rsidR="00D03140" w:rsidRPr="004C6641">
              <w:rPr>
                <w:rFonts w:ascii="標楷體" w:eastAsia="標楷體" w:hAnsi="標楷體" w:hint="eastAsia"/>
                <w:szCs w:val="24"/>
              </w:rPr>
              <w:t>＝2,272,</w:t>
            </w:r>
            <w:r w:rsidR="00D03140" w:rsidRPr="004C6641">
              <w:rPr>
                <w:rFonts w:ascii="標楷體" w:eastAsia="標楷體" w:hAnsi="標楷體"/>
                <w:szCs w:val="24"/>
              </w:rPr>
              <w:br/>
            </w:r>
            <w:r w:rsidRPr="004C6641">
              <w:rPr>
                <w:rFonts w:ascii="標楷體" w:eastAsia="標楷體" w:hAnsi="標楷體" w:hint="eastAsia"/>
                <w:szCs w:val="24"/>
              </w:rPr>
              <w:t>607.772835871。其中8.94494948為年別單利5%第11年霍夫曼累計係數，9.59011077為年別單利5%第12年霍夫曼累計係數，0.51為未滿一年部分折算年數之比例(11.51[去整數得0.51])。採四捨五入，元以下進位，上開數值再除以3人=</w:t>
            </w:r>
            <w:r w:rsidRPr="004C6641">
              <w:rPr>
                <w:rFonts w:ascii="標楷體" w:eastAsia="標楷體" w:hAnsi="標楷體"/>
                <w:szCs w:val="24"/>
              </w:rPr>
              <w:t>757,536</w:t>
            </w:r>
            <w:r w:rsidRPr="004C6641">
              <w:rPr>
                <w:rFonts w:ascii="標楷體" w:eastAsia="標楷體" w:hAnsi="標楷體" w:hint="eastAsia"/>
                <w:szCs w:val="24"/>
              </w:rPr>
              <w:t>】。陳素蘭主張因被告之行為而得一次請求給付之扶養金額為</w:t>
            </w:r>
            <w:r w:rsidRPr="004C6641">
              <w:rPr>
                <w:rFonts w:ascii="標楷體" w:eastAsia="標楷體" w:hAnsi="標楷體"/>
                <w:szCs w:val="24"/>
              </w:rPr>
              <w:t>757,536</w:t>
            </w:r>
            <w:r w:rsidRPr="004C6641">
              <w:rPr>
                <w:rFonts w:ascii="標楷體" w:eastAsia="標楷體" w:hAnsi="標楷體" w:hint="eastAsia"/>
                <w:szCs w:val="24"/>
              </w:rPr>
              <w:t>元，即屬有據。</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757,536元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42</w:t>
            </w:r>
          </w:p>
        </w:tc>
        <w:tc>
          <w:tcPr>
            <w:tcW w:w="102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陳鵬文</w:t>
            </w:r>
          </w:p>
        </w:tc>
        <w:tc>
          <w:tcPr>
            <w:tcW w:w="1134" w:type="dxa"/>
            <w:vAlign w:val="center"/>
          </w:tcPr>
          <w:p w:rsidR="00302DCD" w:rsidRPr="004C6641" w:rsidRDefault="00D03140"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1.原告陳鵬文</w:t>
            </w:r>
            <w:r w:rsidRPr="004C6641">
              <w:rPr>
                <w:rFonts w:ascii="標楷體" w:eastAsia="標楷體" w:hAnsi="標楷體" w:cs="Arial"/>
              </w:rPr>
              <w:t>之子陳建中因</w:t>
            </w:r>
            <w:r w:rsidRPr="004C6641">
              <w:rPr>
                <w:rFonts w:ascii="標楷體" w:eastAsia="標楷體" w:hAnsi="標楷體" w:cs="Arial" w:hint="eastAsia"/>
              </w:rPr>
              <w:t>系爭</w:t>
            </w:r>
            <w:r w:rsidRPr="004C6641">
              <w:rPr>
                <w:rFonts w:ascii="標楷體" w:eastAsia="標楷體" w:hAnsi="標楷體" w:cs="Arial"/>
              </w:rPr>
              <w:t>事故死亡。查陳鵬文係</w:t>
            </w:r>
            <w:r w:rsidRPr="004C6641">
              <w:rPr>
                <w:rFonts w:ascii="標楷體" w:eastAsia="標楷體" w:hAnsi="標楷體" w:cs="Arial" w:hint="eastAsia"/>
              </w:rPr>
              <w:t>42</w:t>
            </w:r>
            <w:r w:rsidRPr="004C6641">
              <w:rPr>
                <w:rFonts w:ascii="標楷體" w:eastAsia="標楷體" w:hAnsi="標楷體" w:cs="Arial"/>
              </w:rPr>
              <w:t>年</w:t>
            </w:r>
            <w:r w:rsidRPr="004C6641">
              <w:rPr>
                <w:rFonts w:ascii="標楷體" w:eastAsia="標楷體" w:hAnsi="標楷體" w:cs="Arial" w:hint="eastAsia"/>
              </w:rPr>
              <w:t>3</w:t>
            </w:r>
            <w:r w:rsidRPr="004C6641">
              <w:rPr>
                <w:rFonts w:ascii="標楷體" w:eastAsia="標楷體" w:hAnsi="標楷體" w:cs="Arial"/>
              </w:rPr>
              <w:t>月</w:t>
            </w:r>
            <w:r w:rsidRPr="004C6641">
              <w:rPr>
                <w:rFonts w:ascii="標楷體" w:eastAsia="標楷體" w:hAnsi="標楷體" w:cs="Arial" w:hint="eastAsia"/>
              </w:rPr>
              <w:t>3日</w:t>
            </w:r>
            <w:r w:rsidRPr="004C6641">
              <w:rPr>
                <w:rFonts w:ascii="標楷體" w:eastAsia="標楷體" w:hAnsi="標楷體" w:cs="Arial"/>
              </w:rPr>
              <w:t>生，男性，於105年2月6日年滿</w:t>
            </w:r>
            <w:r w:rsidRPr="004C6641">
              <w:rPr>
                <w:rFonts w:ascii="標楷體" w:eastAsia="標楷體" w:hAnsi="標楷體" w:cs="Arial" w:hint="eastAsia"/>
              </w:rPr>
              <w:t>62</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D03140" w:rsidRPr="004C6641">
              <w:rPr>
                <w:rFonts w:ascii="標楷體" w:eastAsia="標楷體" w:hAnsi="標楷體" w:cs="Arial" w:hint="eastAsia"/>
              </w:rPr>
              <w:t>平均餘命為</w:t>
            </w:r>
            <w:r w:rsidRPr="004C6641">
              <w:rPr>
                <w:rFonts w:ascii="標楷體" w:eastAsia="標楷體" w:hAnsi="標楷體" w:cs="Arial" w:hint="eastAsia"/>
              </w:rPr>
              <w:t>17.91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定其應受扶養金額。陳鵬文除被害人陳建中外，尚有配偶及其他</w:t>
            </w:r>
            <w:r w:rsidRPr="004C6641">
              <w:rPr>
                <w:rFonts w:ascii="標楷體" w:eastAsia="標楷體" w:hAnsi="標楷體" w:cs="Arial" w:hint="eastAsia"/>
              </w:rPr>
              <w:t>2</w:t>
            </w:r>
            <w:r w:rsidRPr="004C6641">
              <w:rPr>
                <w:rFonts w:ascii="標楷體" w:eastAsia="標楷體" w:hAnsi="標楷體" w:cs="Arial"/>
              </w:rPr>
              <w:t>名子女應對其負扶養義務，故陳鵬文受陳建中扶養之權利應以</w:t>
            </w:r>
            <w:r w:rsidRPr="004C6641">
              <w:rPr>
                <w:rFonts w:ascii="標楷體" w:eastAsia="標楷體" w:hAnsi="標楷體" w:cs="Arial" w:hint="eastAsia"/>
              </w:rPr>
              <w:t>4</w:t>
            </w:r>
            <w:r w:rsidRPr="004C6641">
              <w:rPr>
                <w:rFonts w:ascii="標楷體" w:eastAsia="標楷體" w:hAnsi="標楷體" w:cs="Arial"/>
              </w:rPr>
              <w:t>分之1計算。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從而依霍夫曼計算法一次給付，於扣除中間利息後，陳鵬文得請求之扶養費金額為</w:t>
            </w:r>
            <w:r w:rsidRPr="004C6641">
              <w:rPr>
                <w:rFonts w:ascii="標楷體" w:eastAsia="標楷體" w:hAnsi="標楷體" w:cs="Arial" w:hint="eastAsia"/>
              </w:rPr>
              <w:t>798,152元</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4</w:t>
            </w:r>
            <w:r w:rsidRPr="004C6641">
              <w:rPr>
                <w:rFonts w:ascii="標楷體" w:eastAsia="標楷體" w:hAnsi="標楷體" w:cs="Arial"/>
              </w:rPr>
              <w:t>（扶養義務人數）=</w:t>
            </w:r>
            <w:r w:rsidRPr="004C6641">
              <w:rPr>
                <w:rFonts w:ascii="標楷體" w:eastAsia="標楷體" w:hAnsi="標楷體" w:cs="Arial" w:hint="eastAsia"/>
              </w:rPr>
              <w:t>798,152。】</w:t>
            </w:r>
          </w:p>
          <w:p w:rsidR="00302DCD" w:rsidRPr="004C6641" w:rsidRDefault="00302DCD" w:rsidP="00302DCD">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798,152元</w:t>
            </w:r>
          </w:p>
        </w:tc>
        <w:tc>
          <w:tcPr>
            <w:tcW w:w="1701" w:type="dxa"/>
            <w:vAlign w:val="center"/>
          </w:tcPr>
          <w:p w:rsidR="00302DCD" w:rsidRPr="004C6641" w:rsidRDefault="00302DCD" w:rsidP="00D03140">
            <w:pPr>
              <w:spacing w:line="400" w:lineRule="exact"/>
              <w:jc w:val="both"/>
              <w:rPr>
                <w:rFonts w:ascii="標楷體" w:eastAsia="標楷體" w:hAnsi="標楷體" w:cs="Arial"/>
              </w:rPr>
            </w:pPr>
            <w:r w:rsidRPr="004C6641">
              <w:rPr>
                <w:rFonts w:ascii="標楷體" w:eastAsia="標楷體" w:hAnsi="標楷體" w:cs="Arial" w:hint="eastAsia"/>
              </w:rPr>
              <w:t>1.原告即受扶養權利者陳鵬文之親屬系統表（本院卷四之2，第249頁）</w:t>
            </w:r>
          </w:p>
          <w:p w:rsidR="00302DCD" w:rsidRPr="004C6641" w:rsidRDefault="00302DCD" w:rsidP="00D03140">
            <w:pPr>
              <w:spacing w:line="400" w:lineRule="exact"/>
              <w:jc w:val="both"/>
              <w:rPr>
                <w:rFonts w:ascii="標楷體" w:eastAsia="標楷體" w:hAnsi="標楷體" w:cs="Arial"/>
              </w:rPr>
            </w:pPr>
            <w:r w:rsidRPr="004C6641">
              <w:rPr>
                <w:rFonts w:ascii="標楷體" w:eastAsia="標楷體" w:hAnsi="標楷體" w:cs="Arial" w:hint="eastAsia"/>
              </w:rPr>
              <w:t>2.原告陳鵬文及其扶養義務人之戶籍謄本（本院卷四之2，第250至251頁）</w:t>
            </w:r>
          </w:p>
          <w:p w:rsidR="00302DCD" w:rsidRPr="004C6641" w:rsidRDefault="00302DCD" w:rsidP="00D03140">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D03140">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D03140">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D03140">
            <w:pPr>
              <w:jc w:val="both"/>
              <w:rPr>
                <w:rFonts w:ascii="標楷體" w:eastAsia="標楷體" w:hAnsi="標楷體"/>
              </w:rPr>
            </w:pPr>
            <w:r w:rsidRPr="004C6641">
              <w:rPr>
                <w:rFonts w:ascii="標楷體" w:eastAsia="標楷體" w:hAnsi="標楷體" w:cs="Arial" w:hint="eastAsia"/>
              </w:rPr>
              <w:t>6.原告陳鵬文</w:t>
            </w:r>
            <w:r w:rsidRPr="004C6641">
              <w:rPr>
                <w:rFonts w:ascii="標楷體" w:eastAsia="標楷體" w:hAnsi="標楷體" w:hint="eastAsia"/>
              </w:rPr>
              <w:t>稅務電子閘門財產所得調件明細（所得卷，第122至125頁）</w:t>
            </w:r>
          </w:p>
          <w:p w:rsidR="00302DCD" w:rsidRPr="004C6641" w:rsidRDefault="00302DCD" w:rsidP="00D03140">
            <w:pPr>
              <w:spacing w:line="400" w:lineRule="exact"/>
              <w:jc w:val="both"/>
              <w:rPr>
                <w:rFonts w:ascii="標楷體" w:eastAsia="標楷體" w:hAnsi="標楷體" w:cs="Arial"/>
              </w:rPr>
            </w:pPr>
            <w:r w:rsidRPr="004C6641">
              <w:rPr>
                <w:rFonts w:ascii="標楷體" w:eastAsia="標楷體" w:hAnsi="標楷體" w:hint="eastAsia"/>
              </w:rPr>
              <w:t>7.原告陳鵬文大專畢業，退休，每月收入30,000元（本院卷六，第66頁）</w:t>
            </w:r>
          </w:p>
        </w:tc>
        <w:tc>
          <w:tcPr>
            <w:tcW w:w="3845" w:type="dxa"/>
          </w:tcPr>
          <w:p w:rsidR="00302DCD" w:rsidRPr="004C6641" w:rsidRDefault="00302DCD" w:rsidP="00D03140">
            <w:pPr>
              <w:spacing w:line="400" w:lineRule="exact"/>
              <w:jc w:val="both"/>
              <w:rPr>
                <w:rFonts w:ascii="標楷體" w:eastAsia="標楷體" w:hAnsi="標楷體"/>
                <w:szCs w:val="24"/>
              </w:rPr>
            </w:pPr>
            <w:r w:rsidRPr="004C6641">
              <w:rPr>
                <w:rFonts w:ascii="標楷體" w:eastAsia="標楷體" w:hAnsi="標楷體" w:hint="eastAsia"/>
                <w:szCs w:val="24"/>
              </w:rPr>
              <w:t>1.原告陳鵬文主張被害人陳建中因系爭事故死亡，陳鵬文有受其子陳建中扶養之權利，而請求被告賠償扶養費用</w:t>
            </w:r>
            <w:r w:rsidRPr="004C6641">
              <w:rPr>
                <w:rFonts w:ascii="標楷體" w:eastAsia="標楷體" w:hAnsi="標楷體" w:cs="Arial" w:hint="eastAsia"/>
              </w:rPr>
              <w:t>798,152</w:t>
            </w:r>
            <w:r w:rsidRPr="004C6641">
              <w:rPr>
                <w:rFonts w:ascii="標楷體" w:eastAsia="標楷體" w:hAnsi="標楷體" w:hint="eastAsia"/>
                <w:szCs w:val="24"/>
              </w:rPr>
              <w:t>元等語。經查陳鵬文為</w:t>
            </w:r>
            <w:r w:rsidRPr="004C6641">
              <w:rPr>
                <w:rFonts w:ascii="標楷體" w:eastAsia="標楷體" w:hAnsi="標楷體" w:cs="Arial" w:hint="eastAsia"/>
              </w:rPr>
              <w:t>42</w:t>
            </w:r>
            <w:r w:rsidRPr="004C6641">
              <w:rPr>
                <w:rFonts w:ascii="標楷體" w:eastAsia="標楷體" w:hAnsi="標楷體" w:cs="Arial"/>
              </w:rPr>
              <w:t>年</w:t>
            </w:r>
            <w:r w:rsidRPr="004C6641">
              <w:rPr>
                <w:rFonts w:ascii="標楷體" w:eastAsia="標楷體" w:hAnsi="標楷體" w:cs="Arial" w:hint="eastAsia"/>
              </w:rPr>
              <w:t>3</w:t>
            </w:r>
            <w:r w:rsidRPr="004C6641">
              <w:rPr>
                <w:rFonts w:ascii="標楷體" w:eastAsia="標楷體" w:hAnsi="標楷體" w:cs="Arial"/>
              </w:rPr>
              <w:t>月</w:t>
            </w:r>
            <w:r w:rsidRPr="004C6641">
              <w:rPr>
                <w:rFonts w:ascii="標楷體" w:eastAsia="標楷體" w:hAnsi="標楷體" w:cs="Arial" w:hint="eastAsia"/>
              </w:rPr>
              <w:t>3</w:t>
            </w:r>
            <w:r w:rsidRPr="004C6641">
              <w:rPr>
                <w:rFonts w:ascii="標楷體" w:eastAsia="標楷體" w:hAnsi="標楷體" w:hint="eastAsia"/>
                <w:szCs w:val="24"/>
              </w:rPr>
              <w:t>日生，</w:t>
            </w:r>
            <w:r w:rsidRPr="004C6641">
              <w:rPr>
                <w:rFonts w:ascii="標楷體" w:eastAsia="標楷體" w:hAnsi="標楷體" w:hint="eastAsia"/>
              </w:rPr>
              <w:t>退休，每月收入30,000元</w:t>
            </w:r>
            <w:r w:rsidRPr="004C6641">
              <w:rPr>
                <w:rFonts w:ascii="標楷體" w:eastAsia="標楷體" w:hAnsi="標楷體" w:hint="eastAsia"/>
                <w:szCs w:val="24"/>
              </w:rPr>
              <w:t>，於105年2月6日年滿62歲，陳鵬文為被害人陳建中之父，其名下有房屋2筆、田賦、土地各1筆，財產總額2</w:t>
            </w:r>
            <w:r w:rsidRPr="004C6641">
              <w:rPr>
                <w:rFonts w:ascii="標楷體" w:eastAsia="標楷體" w:hAnsi="標楷體"/>
                <w:szCs w:val="24"/>
              </w:rPr>
              <w:t>,302,700</w:t>
            </w:r>
            <w:r w:rsidRPr="004C6641">
              <w:rPr>
                <w:rFonts w:ascii="標楷體" w:eastAsia="標楷體" w:hAnsi="標楷體" w:hint="eastAsia"/>
                <w:szCs w:val="24"/>
              </w:rPr>
              <w:t>元，103、104年之利息所得99,151元</w:t>
            </w:r>
            <w:r w:rsidRPr="004C6641">
              <w:rPr>
                <w:rFonts w:ascii="標楷體" w:eastAsia="標楷體" w:hAnsi="標楷體" w:cs="Arial" w:hint="eastAsia"/>
              </w:rPr>
              <w:t>（利息所得）</w:t>
            </w:r>
            <w:r w:rsidRPr="004C6641">
              <w:rPr>
                <w:rFonts w:ascii="標楷體" w:eastAsia="標楷體" w:hAnsi="標楷體" w:hint="eastAsia"/>
                <w:szCs w:val="24"/>
              </w:rPr>
              <w:t>、99,146元</w:t>
            </w:r>
            <w:r w:rsidRPr="004C6641">
              <w:rPr>
                <w:rFonts w:ascii="標楷體" w:eastAsia="標楷體" w:hAnsi="標楷體" w:cs="Arial" w:hint="eastAsia"/>
              </w:rPr>
              <w:t>（利息所得）</w:t>
            </w:r>
            <w:r w:rsidRPr="004C6641">
              <w:rPr>
                <w:rFonts w:ascii="標楷體" w:eastAsia="標楷體" w:hAnsi="標楷體" w:hint="eastAsia"/>
                <w:szCs w:val="24"/>
              </w:rPr>
              <w:t>乙節，有陳鵬文提出之戶籍謄本及本院依職權調閱陳鵬文103、104年稅務電子閘門財產所得調件明細表各1件在卷可稽，是依陳鵬文所有之財產數額及利息所得，依我國存款利率，可推知陳鵬文擁有之存款，應足供其維持生活，堪認陳鵬文於65歲強制退休年齡屆至後，仍有財產得維持生活，而無受子女扶養之必要，陳鵬文復未能舉證證明確已不能維持生活而有受扶養之情形，則陳鵬文請求被告賠償因</w:t>
            </w:r>
            <w:r w:rsidRPr="004C6641">
              <w:rPr>
                <w:rFonts w:ascii="標楷體" w:eastAsia="標楷體" w:hAnsi="標楷體" w:cs="Arial"/>
              </w:rPr>
              <w:t>陳建中</w:t>
            </w:r>
            <w:r w:rsidRPr="004C6641">
              <w:rPr>
                <w:rFonts w:ascii="標楷體" w:eastAsia="標楷體" w:hAnsi="標楷體" w:hint="eastAsia"/>
                <w:szCs w:val="24"/>
              </w:rPr>
              <w:t>死亡所受扶養費之損害，即屬無據，並無可採。被告辯稱陳鵬文未舉證證明不能維持生活等語，為有理由，應為可採。</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0元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43</w:t>
            </w:r>
          </w:p>
        </w:tc>
        <w:tc>
          <w:tcPr>
            <w:tcW w:w="102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陳薛寶貴</w:t>
            </w:r>
          </w:p>
        </w:tc>
        <w:tc>
          <w:tcPr>
            <w:tcW w:w="1134" w:type="dxa"/>
            <w:vAlign w:val="center"/>
          </w:tcPr>
          <w:p w:rsidR="00302DCD" w:rsidRPr="004C6641" w:rsidRDefault="00D03140"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1.原告陳薛寶貴</w:t>
            </w:r>
            <w:r w:rsidRPr="004C6641">
              <w:rPr>
                <w:rFonts w:ascii="標楷體" w:eastAsia="標楷體" w:hAnsi="標楷體" w:cs="Arial"/>
              </w:rPr>
              <w:t>之子陳建中因</w:t>
            </w:r>
            <w:r w:rsidRPr="004C6641">
              <w:rPr>
                <w:rFonts w:ascii="標楷體" w:eastAsia="標楷體" w:hAnsi="標楷體" w:cs="Arial" w:hint="eastAsia"/>
              </w:rPr>
              <w:t>系爭</w:t>
            </w:r>
            <w:r w:rsidRPr="004C6641">
              <w:rPr>
                <w:rFonts w:ascii="標楷體" w:eastAsia="標楷體" w:hAnsi="標楷體" w:cs="Arial"/>
              </w:rPr>
              <w:t>事故死亡。陳薛寶貴係</w:t>
            </w:r>
            <w:r w:rsidRPr="004C6641">
              <w:rPr>
                <w:rFonts w:ascii="標楷體" w:eastAsia="標楷體" w:hAnsi="標楷體" w:cs="Arial" w:hint="eastAsia"/>
              </w:rPr>
              <w:t>44</w:t>
            </w:r>
            <w:r w:rsidRPr="004C6641">
              <w:rPr>
                <w:rFonts w:ascii="標楷體" w:eastAsia="標楷體" w:hAnsi="標楷體" w:cs="Arial"/>
              </w:rPr>
              <w:t>年</w:t>
            </w:r>
            <w:r w:rsidRPr="004C6641">
              <w:rPr>
                <w:rFonts w:ascii="標楷體" w:eastAsia="標楷體" w:hAnsi="標楷體" w:cs="Arial" w:hint="eastAsia"/>
              </w:rPr>
              <w:t>10</w:t>
            </w:r>
            <w:r w:rsidRPr="004C6641">
              <w:rPr>
                <w:rFonts w:ascii="標楷體" w:eastAsia="標楷體" w:hAnsi="標楷體" w:cs="Arial"/>
              </w:rPr>
              <w:t>月</w:t>
            </w:r>
            <w:r w:rsidRPr="004C6641">
              <w:rPr>
                <w:rFonts w:ascii="標楷體" w:eastAsia="標楷體" w:hAnsi="標楷體" w:cs="Arial" w:hint="eastAsia"/>
              </w:rPr>
              <w:t>10</w:t>
            </w:r>
            <w:r w:rsidRPr="004C6641">
              <w:rPr>
                <w:rFonts w:ascii="標楷體" w:eastAsia="標楷體" w:hAnsi="標楷體" w:cs="Arial"/>
              </w:rPr>
              <w:t>日生，女性，於105年2月6日年滿</w:t>
            </w:r>
            <w:r w:rsidRPr="004C6641">
              <w:rPr>
                <w:rFonts w:ascii="標楷體" w:eastAsia="標楷體" w:hAnsi="標楷體" w:cs="Arial" w:hint="eastAsia"/>
              </w:rPr>
              <w:t>60</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D03140"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定其應受扶養金額。陳薛寶貴除被害人陳建中外，尚有配偶及</w:t>
            </w:r>
            <w:r w:rsidRPr="004C6641">
              <w:rPr>
                <w:rFonts w:ascii="標楷體" w:eastAsia="標楷體" w:hAnsi="標楷體" w:cs="Arial" w:hint="eastAsia"/>
              </w:rPr>
              <w:t>2</w:t>
            </w:r>
            <w:r w:rsidRPr="004C6641">
              <w:rPr>
                <w:rFonts w:ascii="標楷體" w:eastAsia="標楷體" w:hAnsi="標楷體" w:cs="Arial"/>
              </w:rPr>
              <w:t>名子女應對其負扶養義務，故陳薛寶貴受陳建中扶養之權利應以</w:t>
            </w:r>
            <w:r w:rsidRPr="004C6641">
              <w:rPr>
                <w:rFonts w:ascii="標楷體" w:eastAsia="標楷體" w:hAnsi="標楷體" w:cs="Arial" w:hint="eastAsia"/>
              </w:rPr>
              <w:t>4</w:t>
            </w:r>
            <w:r w:rsidRPr="004C6641">
              <w:rPr>
                <w:rFonts w:ascii="標楷體" w:eastAsia="標楷體" w:hAnsi="標楷體" w:cs="Arial"/>
              </w:rPr>
              <w:t>分之1計算。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從而依霍夫曼計算法一次給付，於扣除中間利息後，陳薛寶貴得請求之扶養費金額為</w:t>
            </w:r>
            <w:r w:rsidRPr="004C6641">
              <w:rPr>
                <w:rFonts w:ascii="標楷體" w:eastAsia="標楷體" w:hAnsi="標楷體" w:cs="Arial" w:hint="eastAsia"/>
              </w:rPr>
              <w:t>905,286</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4</w:t>
            </w:r>
            <w:r w:rsidRPr="004C6641">
              <w:rPr>
                <w:rFonts w:ascii="標楷體" w:eastAsia="標楷體" w:hAnsi="標楷體" w:cs="Arial"/>
              </w:rPr>
              <w:t>（扶養義務人數）＝</w:t>
            </w:r>
            <w:r w:rsidRPr="004C6641">
              <w:rPr>
                <w:rFonts w:ascii="標楷體" w:eastAsia="標楷體" w:hAnsi="標楷體" w:cs="Arial" w:hint="eastAsia"/>
              </w:rPr>
              <w:t>905,286。】</w:t>
            </w:r>
          </w:p>
          <w:p w:rsidR="00302DCD" w:rsidRPr="004C6641" w:rsidRDefault="00302DCD" w:rsidP="00302DCD">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905,286</w:t>
            </w:r>
            <w:r w:rsidRPr="004C6641">
              <w:rPr>
                <w:rFonts w:ascii="標楷體" w:eastAsia="標楷體" w:hAnsi="標楷體" w:cs="Arial"/>
              </w:rPr>
              <w:t>元</w:t>
            </w:r>
          </w:p>
        </w:tc>
        <w:tc>
          <w:tcPr>
            <w:tcW w:w="1701" w:type="dxa"/>
            <w:vAlign w:val="center"/>
          </w:tcPr>
          <w:p w:rsidR="00302DCD" w:rsidRPr="004C6641" w:rsidRDefault="00302DCD" w:rsidP="00D03140">
            <w:pPr>
              <w:spacing w:line="400" w:lineRule="exact"/>
              <w:jc w:val="both"/>
              <w:rPr>
                <w:rFonts w:ascii="標楷體" w:eastAsia="標楷體" w:hAnsi="標楷體" w:cs="Arial"/>
              </w:rPr>
            </w:pPr>
            <w:r w:rsidRPr="004C6641">
              <w:rPr>
                <w:rFonts w:ascii="標楷體" w:eastAsia="標楷體" w:hAnsi="標楷體" w:cs="Arial" w:hint="eastAsia"/>
              </w:rPr>
              <w:t>1.原告即受扶養權利者陳薛寶貴之親屬系統表（本院卷四之2，第252頁）</w:t>
            </w:r>
          </w:p>
          <w:p w:rsidR="00302DCD" w:rsidRPr="004C6641" w:rsidRDefault="00302DCD" w:rsidP="00D03140">
            <w:pPr>
              <w:spacing w:line="400" w:lineRule="exact"/>
              <w:jc w:val="both"/>
              <w:rPr>
                <w:rFonts w:ascii="標楷體" w:eastAsia="標楷體" w:hAnsi="標楷體" w:cs="Arial"/>
              </w:rPr>
            </w:pPr>
            <w:r w:rsidRPr="004C6641">
              <w:rPr>
                <w:rFonts w:ascii="標楷體" w:eastAsia="標楷體" w:hAnsi="標楷體" w:cs="Arial" w:hint="eastAsia"/>
              </w:rPr>
              <w:t>2.原告陳薛寶貴及其扶養義務人之戶籍謄本（本院卷四之2，第253至254頁）</w:t>
            </w:r>
          </w:p>
          <w:p w:rsidR="00302DCD" w:rsidRPr="004C6641" w:rsidRDefault="00302DCD" w:rsidP="00D03140">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D03140">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D03140">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D03140">
            <w:pPr>
              <w:jc w:val="both"/>
              <w:rPr>
                <w:rFonts w:ascii="標楷體" w:eastAsia="標楷體" w:hAnsi="標楷體"/>
              </w:rPr>
            </w:pPr>
            <w:r w:rsidRPr="004C6641">
              <w:rPr>
                <w:rFonts w:ascii="標楷體" w:eastAsia="標楷體" w:hAnsi="標楷體" w:cs="Arial" w:hint="eastAsia"/>
              </w:rPr>
              <w:t>6.原告陳薛寶貴</w:t>
            </w:r>
            <w:r w:rsidRPr="004C6641">
              <w:rPr>
                <w:rFonts w:ascii="標楷體" w:eastAsia="標楷體" w:hAnsi="標楷體" w:hint="eastAsia"/>
              </w:rPr>
              <w:t>稅務電子閘門財產所得調件明細（所得卷，第126至127頁）</w:t>
            </w:r>
          </w:p>
          <w:p w:rsidR="00302DCD" w:rsidRPr="004C6641" w:rsidRDefault="00302DCD" w:rsidP="00D03140">
            <w:pPr>
              <w:spacing w:line="400" w:lineRule="exact"/>
              <w:jc w:val="both"/>
              <w:rPr>
                <w:rFonts w:ascii="標楷體" w:eastAsia="標楷體" w:hAnsi="標楷體" w:cs="Arial"/>
              </w:rPr>
            </w:pPr>
            <w:r w:rsidRPr="004C6641">
              <w:rPr>
                <w:rFonts w:ascii="標楷體" w:eastAsia="標楷體" w:hAnsi="標楷體" w:hint="eastAsia"/>
              </w:rPr>
              <w:t>7.原告陳薛寶貴國小畢業，家管，無收入（本院卷六，第66頁）</w:t>
            </w:r>
          </w:p>
        </w:tc>
        <w:tc>
          <w:tcPr>
            <w:tcW w:w="3845" w:type="dxa"/>
          </w:tcPr>
          <w:p w:rsidR="00302DCD" w:rsidRPr="004C6641" w:rsidRDefault="00D03140" w:rsidP="00302DCD">
            <w:pPr>
              <w:spacing w:line="400" w:lineRule="exact"/>
              <w:jc w:val="both"/>
              <w:rPr>
                <w:rFonts w:ascii="標楷體" w:eastAsia="標楷體" w:hAnsi="標楷體"/>
                <w:szCs w:val="24"/>
              </w:rPr>
            </w:pPr>
            <w:r w:rsidRPr="004C6641">
              <w:rPr>
                <w:rFonts w:ascii="標楷體" w:eastAsia="標楷體" w:hAnsi="標楷體" w:hint="eastAsia"/>
                <w:szCs w:val="24"/>
              </w:rPr>
              <w:t>1.</w:t>
            </w:r>
            <w:r w:rsidR="00302DCD" w:rsidRPr="004C6641">
              <w:rPr>
                <w:rFonts w:ascii="標楷體" w:eastAsia="標楷體" w:hAnsi="標楷體" w:hint="eastAsia"/>
                <w:szCs w:val="24"/>
              </w:rPr>
              <w:t>原告陳薛寶貴主張陳建中因系爭事故死亡，陳薛寶貴有受其子陳建中扶養之權利，而請求被告賠償扶養費用</w:t>
            </w:r>
            <w:r w:rsidR="00302DCD" w:rsidRPr="004C6641">
              <w:rPr>
                <w:rFonts w:ascii="標楷體" w:eastAsia="標楷體" w:hAnsi="標楷體" w:cs="Arial" w:hint="eastAsia"/>
              </w:rPr>
              <w:t>905,286</w:t>
            </w:r>
            <w:r w:rsidR="00302DCD" w:rsidRPr="004C6641">
              <w:rPr>
                <w:rFonts w:ascii="標楷體" w:eastAsia="標楷體" w:hAnsi="標楷體" w:hint="eastAsia"/>
                <w:szCs w:val="24"/>
              </w:rPr>
              <w:t>元等語。經查陳薛寶貴為</w:t>
            </w:r>
            <w:r w:rsidR="00302DCD" w:rsidRPr="004C6641">
              <w:rPr>
                <w:rFonts w:ascii="標楷體" w:eastAsia="標楷體" w:hAnsi="標楷體" w:cs="Arial" w:hint="eastAsia"/>
              </w:rPr>
              <w:t>44</w:t>
            </w:r>
            <w:r w:rsidR="00302DCD" w:rsidRPr="004C6641">
              <w:rPr>
                <w:rFonts w:ascii="標楷體" w:eastAsia="標楷體" w:hAnsi="標楷體" w:cs="Arial"/>
              </w:rPr>
              <w:t>年</w:t>
            </w:r>
            <w:r w:rsidR="00302DCD" w:rsidRPr="004C6641">
              <w:rPr>
                <w:rFonts w:ascii="標楷體" w:eastAsia="標楷體" w:hAnsi="標楷體" w:cs="Arial" w:hint="eastAsia"/>
              </w:rPr>
              <w:t>10</w:t>
            </w:r>
            <w:r w:rsidR="00302DCD" w:rsidRPr="004C6641">
              <w:rPr>
                <w:rFonts w:ascii="標楷體" w:eastAsia="標楷體" w:hAnsi="標楷體" w:cs="Arial"/>
              </w:rPr>
              <w:t>月</w:t>
            </w:r>
            <w:r w:rsidR="00302DCD" w:rsidRPr="004C6641">
              <w:rPr>
                <w:rFonts w:ascii="標楷體" w:eastAsia="標楷體" w:hAnsi="標楷體" w:cs="Arial" w:hint="eastAsia"/>
              </w:rPr>
              <w:t>10</w:t>
            </w:r>
            <w:r w:rsidR="00302DCD" w:rsidRPr="004C6641">
              <w:rPr>
                <w:rFonts w:ascii="標楷體" w:eastAsia="標楷體" w:hAnsi="標楷體" w:hint="eastAsia"/>
                <w:szCs w:val="24"/>
              </w:rPr>
              <w:t>日生，</w:t>
            </w:r>
            <w:r w:rsidR="00302DCD" w:rsidRPr="004C6641">
              <w:rPr>
                <w:rFonts w:ascii="標楷體" w:eastAsia="標楷體" w:hAnsi="標楷體" w:hint="eastAsia"/>
              </w:rPr>
              <w:t>家管，無收入</w:t>
            </w:r>
            <w:r w:rsidR="00302DCD" w:rsidRPr="004C6641">
              <w:rPr>
                <w:rFonts w:ascii="標楷體" w:eastAsia="標楷體" w:hAnsi="標楷體" w:hint="eastAsia"/>
                <w:szCs w:val="24"/>
              </w:rPr>
              <w:t>，於105年2月6日年滿60歲，陳薛寶貴為被害人陳建中之母，其名下有汽車1輛，財產總額0元，103、104年有利息所得22,266元、27,389元乙節，有陳薛寶貴提出之戶籍謄本及本院依職權調閱陳薛寶貴103、104年稅務電子閘門財產所得調件明細表各1件在卷可稽，且被告亦不爭執，再審酌104年臺灣地區每人每月平均消費支出金額20,421元，平均每人每年消費支出245,052元（計算式：20,421×12月＝245,052） ，可知陳薛寶貴於65歲強制退休年齡屆至後，以其現有財產狀況，難以支付平日生活消費，是陳薛寶貴主張須受陳建中扶養等語，應屬有據。被告辯稱陳薛寶貴並未證明有不能維持生活之情形云云，並無足採。</w:t>
            </w:r>
          </w:p>
          <w:p w:rsidR="00302DCD" w:rsidRPr="004C6641" w:rsidRDefault="00D03140" w:rsidP="00302DCD">
            <w:pPr>
              <w:spacing w:line="400" w:lineRule="exact"/>
              <w:jc w:val="both"/>
              <w:rPr>
                <w:rFonts w:ascii="標楷體" w:eastAsia="標楷體" w:hAnsi="標楷體"/>
                <w:szCs w:val="24"/>
              </w:rPr>
            </w:pPr>
            <w:r w:rsidRPr="004C6641">
              <w:rPr>
                <w:rFonts w:ascii="標楷體" w:eastAsia="標楷體" w:hAnsi="標楷體"/>
                <w:szCs w:val="24"/>
              </w:rPr>
              <w:t>2.</w:t>
            </w:r>
            <w:r w:rsidR="00302DCD" w:rsidRPr="004C6641">
              <w:rPr>
                <w:rFonts w:ascii="標楷體" w:eastAsia="標楷體" w:hAnsi="標楷體" w:hint="eastAsia"/>
                <w:szCs w:val="24"/>
              </w:rPr>
              <w:t>又查陳薛寶貴，除陳建中外，尚有配偶及其他2名子女應對其負扶養義務乙節，有陳薛寶貴提出之親屬系統表及戶籍謄本各1份附卷為憑，足見陳薛寶貴受陳建中扶養之權利應以4分之1計算。而陳薛寶貴滿65歲後有受扶養之必要，65歲女性平均餘命尚有21.33年乙節，有陳薛寶貴提出之103年度全國簡易生命表在卷可稽，是陳薛寶貴得受上開4人扶養之年數為21.33年。</w:t>
            </w:r>
          </w:p>
          <w:p w:rsidR="00302DCD" w:rsidRPr="004C6641" w:rsidRDefault="00302DCD" w:rsidP="00D03140">
            <w:pPr>
              <w:spacing w:line="400" w:lineRule="exact"/>
              <w:jc w:val="both"/>
              <w:rPr>
                <w:rFonts w:ascii="標楷體" w:eastAsia="標楷體" w:hAnsi="標楷體"/>
                <w:szCs w:val="24"/>
              </w:rPr>
            </w:pPr>
            <w:r w:rsidRPr="004C6641">
              <w:rPr>
                <w:rFonts w:ascii="標楷體" w:eastAsia="標楷體" w:hAnsi="標楷體" w:hint="eastAsia"/>
                <w:szCs w:val="24"/>
              </w:rPr>
              <w:t>4.陳薛寶貴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4人，核計其金額為</w:t>
            </w:r>
            <w:r w:rsidRPr="004C6641">
              <w:rPr>
                <w:rFonts w:ascii="標楷體" w:eastAsia="標楷體" w:hAnsi="標楷體"/>
                <w:szCs w:val="24"/>
              </w:rPr>
              <w:t>905,286</w:t>
            </w:r>
            <w:r w:rsidRPr="004C6641">
              <w:rPr>
                <w:rFonts w:ascii="標楷體" w:eastAsia="標楷體" w:hAnsi="標楷體" w:hint="eastAsia"/>
                <w:szCs w:val="24"/>
              </w:rPr>
              <w:t>元【計算方式為：245,052×14.61606764+(245,052×0.33)×(15.10387251-14.61606764)</w:t>
            </w:r>
            <w:r w:rsidR="00D03140" w:rsidRPr="004C6641">
              <w:rPr>
                <w:rFonts w:ascii="標楷體" w:eastAsia="標楷體" w:hAnsi="標楷體" w:hint="eastAsia"/>
                <w:szCs w:val="24"/>
              </w:rPr>
              <w:t>＝3,6</w:t>
            </w:r>
            <w:r w:rsidR="00D03140" w:rsidRPr="004C6641">
              <w:rPr>
                <w:rFonts w:ascii="標楷體" w:eastAsia="標楷體" w:hAnsi="標楷體"/>
                <w:szCs w:val="24"/>
              </w:rPr>
              <w:br/>
            </w:r>
            <w:r w:rsidRPr="004C6641">
              <w:rPr>
                <w:rFonts w:ascii="標楷體" w:eastAsia="標楷體" w:hAnsi="標楷體" w:hint="eastAsia"/>
                <w:szCs w:val="24"/>
              </w:rPr>
              <w:t>21,144.0017883493</w:t>
            </w:r>
            <w:r w:rsidR="00D03140" w:rsidRPr="004C6641">
              <w:rPr>
                <w:rFonts w:ascii="標楷體" w:eastAsia="標楷體" w:hAnsi="標楷體" w:hint="eastAsia"/>
                <w:szCs w:val="24"/>
              </w:rPr>
              <w:t>。其中14.6160</w:t>
            </w:r>
            <w:r w:rsidR="00D03140" w:rsidRPr="004C6641">
              <w:rPr>
                <w:rFonts w:ascii="標楷體" w:eastAsia="標楷體" w:hAnsi="標楷體"/>
                <w:szCs w:val="24"/>
              </w:rPr>
              <w:br/>
            </w:r>
            <w:r w:rsidRPr="004C6641">
              <w:rPr>
                <w:rFonts w:ascii="標楷體" w:eastAsia="標楷體" w:hAnsi="標楷體" w:hint="eastAsia"/>
                <w:szCs w:val="24"/>
              </w:rPr>
              <w:t>6764為年別單利5%第21年霍夫曼累計係數，15.10387251為年別單利5%第22年霍夫曼累計係數，0.33為未滿一年部分折算年數之比例(21.33[去整數得0.33])。採四捨五入，元以下進位。上開數值再除以4人=</w:t>
            </w:r>
            <w:r w:rsidRPr="004C6641">
              <w:rPr>
                <w:rFonts w:ascii="標楷體" w:eastAsia="標楷體" w:hAnsi="標楷體"/>
                <w:szCs w:val="24"/>
              </w:rPr>
              <w:t>905,286</w:t>
            </w:r>
            <w:r w:rsidRPr="004C6641">
              <w:rPr>
                <w:rFonts w:ascii="標楷體" w:eastAsia="標楷體" w:hAnsi="標楷體" w:hint="eastAsia"/>
                <w:szCs w:val="24"/>
              </w:rPr>
              <w:t>】。陳薛寶貴主張因被告之行為而得一次請求給付之扶養金額為</w:t>
            </w:r>
            <w:r w:rsidRPr="004C6641">
              <w:rPr>
                <w:rFonts w:ascii="標楷體" w:eastAsia="標楷體" w:hAnsi="標楷體"/>
                <w:szCs w:val="24"/>
              </w:rPr>
              <w:t>905,286</w:t>
            </w:r>
            <w:r w:rsidRPr="004C6641">
              <w:rPr>
                <w:rFonts w:ascii="標楷體" w:eastAsia="標楷體" w:hAnsi="標楷體" w:hint="eastAsia"/>
                <w:szCs w:val="24"/>
              </w:rPr>
              <w:t>元，即屬有據。</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905,286</w:t>
            </w:r>
            <w:r w:rsidRPr="004C6641">
              <w:rPr>
                <w:rFonts w:ascii="標楷體" w:eastAsia="標楷體" w:hAnsi="標楷體" w:cs="Arial"/>
              </w:rPr>
              <w:t>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44</w:t>
            </w:r>
          </w:p>
        </w:tc>
        <w:tc>
          <w:tcPr>
            <w:tcW w:w="102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黃潘皖玲</w:t>
            </w:r>
          </w:p>
        </w:tc>
        <w:tc>
          <w:tcPr>
            <w:tcW w:w="1134" w:type="dxa"/>
            <w:vAlign w:val="center"/>
          </w:tcPr>
          <w:p w:rsidR="00302DCD" w:rsidRPr="004C6641" w:rsidRDefault="00CA7336"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1.原告黃潘皖玲</w:t>
            </w:r>
            <w:r w:rsidRPr="004C6641">
              <w:rPr>
                <w:rFonts w:ascii="標楷體" w:eastAsia="標楷體" w:hAnsi="標楷體" w:cs="Arial"/>
              </w:rPr>
              <w:t>之夫黃振源、之子黃介塵均因</w:t>
            </w:r>
            <w:r w:rsidRPr="004C6641">
              <w:rPr>
                <w:rFonts w:ascii="標楷體" w:eastAsia="標楷體" w:hAnsi="標楷體" w:cs="Arial" w:hint="eastAsia"/>
              </w:rPr>
              <w:t>系爭</w:t>
            </w:r>
            <w:r w:rsidRPr="004C6641">
              <w:rPr>
                <w:rFonts w:ascii="標楷體" w:eastAsia="標楷體" w:hAnsi="標楷體" w:cs="Arial"/>
              </w:rPr>
              <w:t>事故死亡。黃潘皖玲係</w:t>
            </w:r>
            <w:r w:rsidRPr="004C6641">
              <w:rPr>
                <w:rFonts w:ascii="標楷體" w:eastAsia="標楷體" w:hAnsi="標楷體" w:cs="Arial" w:hint="eastAsia"/>
              </w:rPr>
              <w:t>54</w:t>
            </w:r>
            <w:r w:rsidRPr="004C6641">
              <w:rPr>
                <w:rFonts w:ascii="標楷體" w:eastAsia="標楷體" w:hAnsi="標楷體" w:cs="Arial"/>
              </w:rPr>
              <w:t>年</w:t>
            </w:r>
            <w:r w:rsidRPr="004C6641">
              <w:rPr>
                <w:rFonts w:ascii="標楷體" w:eastAsia="標楷體" w:hAnsi="標楷體" w:cs="Arial" w:hint="eastAsia"/>
              </w:rPr>
              <w:t>1</w:t>
            </w:r>
            <w:r w:rsidRPr="004C6641">
              <w:rPr>
                <w:rFonts w:ascii="標楷體" w:eastAsia="標楷體" w:hAnsi="標楷體" w:cs="Arial"/>
              </w:rPr>
              <w:t>月</w:t>
            </w:r>
            <w:r w:rsidRPr="004C6641">
              <w:rPr>
                <w:rFonts w:ascii="標楷體" w:eastAsia="標楷體" w:hAnsi="標楷體" w:cs="Arial" w:hint="eastAsia"/>
              </w:rPr>
              <w:t>28</w:t>
            </w:r>
            <w:r w:rsidRPr="004C6641">
              <w:rPr>
                <w:rFonts w:ascii="標楷體" w:eastAsia="標楷體" w:hAnsi="標楷體" w:cs="Arial"/>
              </w:rPr>
              <w:t>日生，女性，於105年2月6日年滿</w:t>
            </w:r>
            <w:r w:rsidRPr="004C6641">
              <w:rPr>
                <w:rFonts w:ascii="標楷體" w:eastAsia="標楷體" w:hAnsi="標楷體" w:cs="Arial" w:hint="eastAsia"/>
              </w:rPr>
              <w:t>51</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CA7336"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定其應受扶養金額。黃潘皖玲除被害人黃介塵外，尚有</w:t>
            </w:r>
            <w:r w:rsidRPr="004C6641">
              <w:rPr>
                <w:rFonts w:ascii="標楷體" w:eastAsia="標楷體" w:hAnsi="標楷體" w:cs="Arial" w:hint="eastAsia"/>
              </w:rPr>
              <w:t>1</w:t>
            </w:r>
            <w:r w:rsidRPr="004C6641">
              <w:rPr>
                <w:rFonts w:ascii="標楷體" w:eastAsia="標楷體" w:hAnsi="標楷體" w:cs="Arial"/>
              </w:rPr>
              <w:t>名子女應對其負扶養義務，故黃潘皖玲受黃介塵扶養之權利應以</w:t>
            </w:r>
            <w:r w:rsidRPr="004C6641">
              <w:rPr>
                <w:rFonts w:ascii="標楷體" w:eastAsia="標楷體" w:hAnsi="標楷體" w:cs="Arial" w:hint="eastAsia"/>
              </w:rPr>
              <w:t>3</w:t>
            </w:r>
            <w:r w:rsidRPr="004C6641">
              <w:rPr>
                <w:rFonts w:ascii="標楷體" w:eastAsia="標楷體" w:hAnsi="標楷體" w:cs="Arial"/>
              </w:rPr>
              <w:t>分之</w:t>
            </w:r>
            <w:r w:rsidRPr="004C6641">
              <w:rPr>
                <w:rFonts w:ascii="標楷體" w:eastAsia="標楷體" w:hAnsi="標楷體" w:cs="Arial" w:hint="eastAsia"/>
              </w:rPr>
              <w:t>1</w:t>
            </w:r>
            <w:r w:rsidRPr="004C6641">
              <w:rPr>
                <w:rFonts w:ascii="標楷體" w:eastAsia="標楷體" w:hAnsi="標楷體" w:cs="Arial"/>
              </w:rPr>
              <w:t>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從而依霍夫曼計算法一次給付，於扣除中間利息後，黃潘皖玲得請求之扶養費金額為</w:t>
            </w:r>
            <w:r w:rsidRPr="004C6641">
              <w:rPr>
                <w:rFonts w:ascii="標楷體" w:eastAsia="標楷體" w:hAnsi="標楷體" w:cs="Arial" w:hint="eastAsia"/>
              </w:rPr>
              <w:t>1,207,048</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3</w:t>
            </w:r>
            <w:r w:rsidRPr="004C6641">
              <w:rPr>
                <w:rFonts w:ascii="標楷體" w:eastAsia="標楷體" w:hAnsi="標楷體" w:cs="Arial"/>
              </w:rPr>
              <w:t>（扶養義務人數）＝</w:t>
            </w:r>
            <w:r w:rsidRPr="004C6641">
              <w:rPr>
                <w:rFonts w:ascii="標楷體" w:eastAsia="標楷體" w:hAnsi="標楷體" w:cs="Arial" w:hint="eastAsia"/>
              </w:rPr>
              <w:t>1,207,048。】</w:t>
            </w:r>
          </w:p>
          <w:p w:rsidR="00302DCD" w:rsidRPr="004C6641" w:rsidRDefault="00302DCD" w:rsidP="00302DCD">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1,207,048元</w:t>
            </w:r>
          </w:p>
        </w:tc>
        <w:tc>
          <w:tcPr>
            <w:tcW w:w="1701" w:type="dxa"/>
            <w:vAlign w:val="center"/>
          </w:tcPr>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cs="Arial" w:hint="eastAsia"/>
              </w:rPr>
              <w:t>1.原告即受扶養權利者黃潘皖玲之親屬系統表（本院卷四之2，第255頁）</w:t>
            </w:r>
          </w:p>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cs="Arial" w:hint="eastAsia"/>
              </w:rPr>
              <w:t>2.原告黃潘皖玲及其扶養義務人之戶籍謄本（本院卷四之2，第256至258頁）</w:t>
            </w:r>
          </w:p>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CA7336">
            <w:pPr>
              <w:jc w:val="both"/>
              <w:rPr>
                <w:rFonts w:ascii="標楷體" w:eastAsia="標楷體" w:hAnsi="標楷體"/>
              </w:rPr>
            </w:pPr>
            <w:r w:rsidRPr="004C6641">
              <w:rPr>
                <w:rFonts w:ascii="標楷體" w:eastAsia="標楷體" w:hAnsi="標楷體" w:cs="Arial" w:hint="eastAsia"/>
              </w:rPr>
              <w:t>6.原告黃潘皖玲</w:t>
            </w:r>
            <w:r w:rsidRPr="004C6641">
              <w:rPr>
                <w:rFonts w:ascii="標楷體" w:eastAsia="標楷體" w:hAnsi="標楷體" w:hint="eastAsia"/>
              </w:rPr>
              <w:t>稅務電子閘門財產所得調件明細（所得卷，第128至129頁）</w:t>
            </w:r>
          </w:p>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hint="eastAsia"/>
              </w:rPr>
              <w:t>7.原告黃潘皖玲國中畢業，打工，每月收入18,000元（本院卷六，第66頁）</w:t>
            </w:r>
          </w:p>
        </w:tc>
        <w:tc>
          <w:tcPr>
            <w:tcW w:w="3845" w:type="dxa"/>
          </w:tcPr>
          <w:p w:rsidR="00302DCD" w:rsidRPr="004C6641" w:rsidRDefault="00CA7336" w:rsidP="00302DCD">
            <w:pPr>
              <w:spacing w:line="400" w:lineRule="exact"/>
              <w:jc w:val="both"/>
              <w:rPr>
                <w:rFonts w:ascii="標楷體" w:eastAsia="標楷體" w:hAnsi="標楷體"/>
                <w:szCs w:val="24"/>
              </w:rPr>
            </w:pPr>
            <w:r w:rsidRPr="004C6641">
              <w:rPr>
                <w:rFonts w:ascii="標楷體" w:eastAsia="標楷體" w:hAnsi="標楷體"/>
                <w:szCs w:val="24"/>
              </w:rPr>
              <w:t>1.</w:t>
            </w:r>
            <w:r w:rsidR="00302DCD" w:rsidRPr="004C6641">
              <w:rPr>
                <w:rFonts w:ascii="標楷體" w:eastAsia="標楷體" w:hAnsi="標楷體" w:hint="eastAsia"/>
                <w:szCs w:val="24"/>
              </w:rPr>
              <w:t>原告黃潘皖玲主張配偶黃振源、子黃介塵因系爭事故死亡，黃潘皖玲有受黃介塵扶養之權利，而請求被告賠償扶養費用</w:t>
            </w:r>
            <w:r w:rsidR="00302DCD" w:rsidRPr="004C6641">
              <w:rPr>
                <w:rFonts w:ascii="標楷體" w:eastAsia="標楷體" w:hAnsi="標楷體" w:cs="Arial" w:hint="eastAsia"/>
              </w:rPr>
              <w:t>1,207,048</w:t>
            </w:r>
            <w:r w:rsidR="00302DCD" w:rsidRPr="004C6641">
              <w:rPr>
                <w:rFonts w:ascii="標楷體" w:eastAsia="標楷體" w:hAnsi="標楷體" w:hint="eastAsia"/>
                <w:szCs w:val="24"/>
              </w:rPr>
              <w:t>元等語。經查黃潘皖玲為</w:t>
            </w:r>
            <w:r w:rsidR="00302DCD" w:rsidRPr="004C6641">
              <w:rPr>
                <w:rFonts w:ascii="標楷體" w:eastAsia="標楷體" w:hAnsi="標楷體" w:cs="Arial" w:hint="eastAsia"/>
              </w:rPr>
              <w:t>54</w:t>
            </w:r>
            <w:r w:rsidR="00302DCD" w:rsidRPr="004C6641">
              <w:rPr>
                <w:rFonts w:ascii="標楷體" w:eastAsia="標楷體" w:hAnsi="標楷體" w:cs="Arial"/>
              </w:rPr>
              <w:t>年</w:t>
            </w:r>
            <w:r w:rsidR="00302DCD" w:rsidRPr="004C6641">
              <w:rPr>
                <w:rFonts w:ascii="標楷體" w:eastAsia="標楷體" w:hAnsi="標楷體" w:cs="Arial" w:hint="eastAsia"/>
              </w:rPr>
              <w:t>1</w:t>
            </w:r>
            <w:r w:rsidR="00302DCD" w:rsidRPr="004C6641">
              <w:rPr>
                <w:rFonts w:ascii="標楷體" w:eastAsia="標楷體" w:hAnsi="標楷體" w:cs="Arial"/>
              </w:rPr>
              <w:t>月</w:t>
            </w:r>
            <w:r w:rsidR="00302DCD" w:rsidRPr="004C6641">
              <w:rPr>
                <w:rFonts w:ascii="標楷體" w:eastAsia="標楷體" w:hAnsi="標楷體" w:cs="Arial" w:hint="eastAsia"/>
              </w:rPr>
              <w:t>28</w:t>
            </w:r>
            <w:r w:rsidR="00302DCD" w:rsidRPr="004C6641">
              <w:rPr>
                <w:rFonts w:ascii="標楷體" w:eastAsia="標楷體" w:hAnsi="標楷體" w:hint="eastAsia"/>
                <w:szCs w:val="24"/>
              </w:rPr>
              <w:t>日生，</w:t>
            </w:r>
            <w:r w:rsidR="00302DCD" w:rsidRPr="004C6641">
              <w:rPr>
                <w:rFonts w:ascii="標楷體" w:eastAsia="標楷體" w:hAnsi="標楷體" w:hint="eastAsia"/>
              </w:rPr>
              <w:t>打工，每月收入18,000元</w:t>
            </w:r>
            <w:r w:rsidR="00302DCD" w:rsidRPr="004C6641">
              <w:rPr>
                <w:rFonts w:ascii="標楷體" w:eastAsia="標楷體" w:hAnsi="標楷體" w:hint="eastAsia"/>
                <w:szCs w:val="24"/>
              </w:rPr>
              <w:t>，於105年2月6日年滿51歲，黃潘皖玲為被害人黃介塵之母，其名下無財產， 103、104年之收入211</w:t>
            </w:r>
            <w:r w:rsidR="00302DCD" w:rsidRPr="004C6641">
              <w:rPr>
                <w:rFonts w:ascii="標楷體" w:eastAsia="標楷體" w:hAnsi="標楷體"/>
                <w:szCs w:val="24"/>
              </w:rPr>
              <w:t>,565</w:t>
            </w:r>
            <w:r w:rsidR="00302DCD" w:rsidRPr="004C6641">
              <w:rPr>
                <w:rFonts w:ascii="標楷體" w:eastAsia="標楷體" w:hAnsi="標楷體" w:hint="eastAsia"/>
                <w:szCs w:val="24"/>
              </w:rPr>
              <w:t>元、235</w:t>
            </w:r>
            <w:r w:rsidR="00302DCD" w:rsidRPr="004C6641">
              <w:rPr>
                <w:rFonts w:ascii="標楷體" w:eastAsia="標楷體" w:hAnsi="標楷體"/>
                <w:szCs w:val="24"/>
              </w:rPr>
              <w:t>,</w:t>
            </w:r>
            <w:r w:rsidR="00302DCD" w:rsidRPr="004C6641">
              <w:rPr>
                <w:rFonts w:ascii="標楷體" w:eastAsia="標楷體" w:hAnsi="標楷體" w:hint="eastAsia"/>
                <w:szCs w:val="24"/>
              </w:rPr>
              <w:t>686元乙節，有黃潘皖玲提出之戶籍謄本及本院依職權調閱黃潘皖玲103、104年稅務電子閘門財產所得調件明細表各1件在卷可稽，且被告亦不爭執，再審酌104年臺灣地區每人每月平均消費支出金額20,421元，平均每人每年消費支出245,052元（計算式：20,421×12月＝245,052） ，可知黃潘皖玲於65歲強制退休年齡屆至後，以其現有財產狀況，難以支付平日生活消費，是黃潘皖玲主張須受黃介塵扶養等語，應屬有據。被告辯稱黃潘皖玲並未證明有不能維持生活之情形云云，並無足採。</w:t>
            </w:r>
          </w:p>
          <w:p w:rsidR="00302DCD" w:rsidRPr="004C6641" w:rsidRDefault="00CA7336" w:rsidP="00302DCD">
            <w:pPr>
              <w:spacing w:line="400" w:lineRule="exact"/>
              <w:jc w:val="both"/>
              <w:rPr>
                <w:rFonts w:ascii="標楷體" w:eastAsia="標楷體" w:hAnsi="標楷體"/>
                <w:szCs w:val="24"/>
              </w:rPr>
            </w:pPr>
            <w:r w:rsidRPr="004C6641">
              <w:rPr>
                <w:rFonts w:ascii="標楷體" w:eastAsia="標楷體" w:hAnsi="標楷體"/>
                <w:szCs w:val="24"/>
              </w:rPr>
              <w:t>2.</w:t>
            </w:r>
            <w:r w:rsidR="00302DCD" w:rsidRPr="004C6641">
              <w:rPr>
                <w:rFonts w:ascii="標楷體" w:eastAsia="標楷體" w:hAnsi="標楷體" w:hint="eastAsia"/>
                <w:szCs w:val="24"/>
              </w:rPr>
              <w:t>又查黃潘皖玲，除黃介塵外，尚有配偶及其他1名子女應對其負扶養義務乙節，有黃潘皖玲提出之親屬系統表及戶籍謄本各1份附卷為憑，足見黃潘皖玲受黃介塵扶養之權利應以3分之1計算。而黃潘皖玲滿65歲後有受扶養之必要，65歲女性平均餘命尚有21.33年乙節，有黃潘皖玲提出之103年度全國簡易生命表在卷可稽，是黃潘皖玲得受上開</w:t>
            </w:r>
            <w:r w:rsidR="00302DCD" w:rsidRPr="004C6641">
              <w:rPr>
                <w:rFonts w:ascii="標楷體" w:eastAsia="標楷體" w:hAnsi="標楷體"/>
                <w:szCs w:val="24"/>
              </w:rPr>
              <w:t>3</w:t>
            </w:r>
            <w:r w:rsidR="00302DCD" w:rsidRPr="004C6641">
              <w:rPr>
                <w:rFonts w:ascii="標楷體" w:eastAsia="標楷體" w:hAnsi="標楷體" w:hint="eastAsia"/>
                <w:szCs w:val="24"/>
              </w:rPr>
              <w:t>人扶養之年數為21.33年。</w:t>
            </w:r>
          </w:p>
          <w:p w:rsidR="00302DCD" w:rsidRPr="004C6641" w:rsidRDefault="00CA7336" w:rsidP="00CA7336">
            <w:pPr>
              <w:spacing w:line="400" w:lineRule="exact"/>
              <w:jc w:val="both"/>
              <w:rPr>
                <w:rFonts w:ascii="標楷體" w:eastAsia="標楷體" w:hAnsi="標楷體"/>
                <w:szCs w:val="24"/>
              </w:rPr>
            </w:pPr>
            <w:r w:rsidRPr="004C6641">
              <w:rPr>
                <w:rFonts w:ascii="標楷體" w:eastAsia="標楷體" w:hAnsi="標楷體"/>
                <w:szCs w:val="24"/>
              </w:rPr>
              <w:t>3</w:t>
            </w:r>
            <w:r w:rsidR="00302DCD" w:rsidRPr="004C6641">
              <w:rPr>
                <w:rFonts w:ascii="標楷體" w:eastAsia="標楷體" w:hAnsi="標楷體" w:hint="eastAsia"/>
                <w:szCs w:val="24"/>
              </w:rPr>
              <w:t>.黃潘皖玲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w:t>
            </w:r>
            <w:r w:rsidR="00302DCD" w:rsidRPr="004C6641">
              <w:rPr>
                <w:rFonts w:ascii="標楷體" w:eastAsia="標楷體" w:hAnsi="標楷體"/>
                <w:szCs w:val="24"/>
              </w:rPr>
              <w:t>3</w:t>
            </w:r>
            <w:r w:rsidR="00302DCD" w:rsidRPr="004C6641">
              <w:rPr>
                <w:rFonts w:ascii="標楷體" w:eastAsia="標楷體" w:hAnsi="標楷體" w:hint="eastAsia"/>
                <w:szCs w:val="24"/>
              </w:rPr>
              <w:t>人，核計其金額為</w:t>
            </w:r>
            <w:r w:rsidR="00302DCD" w:rsidRPr="004C6641">
              <w:rPr>
                <w:rFonts w:ascii="標楷體" w:eastAsia="標楷體" w:hAnsi="標楷體"/>
                <w:szCs w:val="24"/>
              </w:rPr>
              <w:t>1,207,048</w:t>
            </w:r>
            <w:r w:rsidR="00302DCD" w:rsidRPr="004C6641">
              <w:rPr>
                <w:rFonts w:ascii="標楷體" w:eastAsia="標楷體" w:hAnsi="標楷體" w:hint="eastAsia"/>
                <w:szCs w:val="24"/>
              </w:rPr>
              <w:t>元【計算方式為：245,052×14.61606764+(245,052×0.33)×(15.10387251-14.61606764)</w:t>
            </w:r>
            <w:r w:rsidRPr="004C6641">
              <w:rPr>
                <w:rFonts w:ascii="標楷體" w:eastAsia="標楷體" w:hAnsi="標楷體" w:hint="eastAsia"/>
                <w:szCs w:val="24"/>
              </w:rPr>
              <w:t>＝3,6</w:t>
            </w:r>
            <w:r w:rsidRPr="004C6641">
              <w:rPr>
                <w:rFonts w:ascii="標楷體" w:eastAsia="標楷體" w:hAnsi="標楷體"/>
                <w:szCs w:val="24"/>
              </w:rPr>
              <w:br/>
            </w:r>
            <w:r w:rsidR="00302DCD" w:rsidRPr="004C6641">
              <w:rPr>
                <w:rFonts w:ascii="標楷體" w:eastAsia="標楷體" w:hAnsi="標楷體" w:hint="eastAsia"/>
                <w:szCs w:val="24"/>
              </w:rPr>
              <w:t>21,144.0017883493</w:t>
            </w:r>
            <w:r w:rsidRPr="004C6641">
              <w:rPr>
                <w:rFonts w:ascii="標楷體" w:eastAsia="標楷體" w:hAnsi="標楷體" w:hint="eastAsia"/>
                <w:szCs w:val="24"/>
              </w:rPr>
              <w:t>。其中14.6160</w:t>
            </w:r>
            <w:r w:rsidRPr="004C6641">
              <w:rPr>
                <w:rFonts w:ascii="標楷體" w:eastAsia="標楷體" w:hAnsi="標楷體"/>
                <w:szCs w:val="24"/>
              </w:rPr>
              <w:br/>
            </w:r>
            <w:r w:rsidR="00302DCD" w:rsidRPr="004C6641">
              <w:rPr>
                <w:rFonts w:ascii="標楷體" w:eastAsia="標楷體" w:hAnsi="標楷體" w:hint="eastAsia"/>
                <w:szCs w:val="24"/>
              </w:rPr>
              <w:t>6764為年別單利5%第21年霍夫曼累計係數，15.10387251為年別單利5%第22年霍夫曼累計係數，0.33為未滿一年部分折算年數之比例(21.33[去整數得0.33])。採四捨五入，元以下進位。上開數值再除以3人=</w:t>
            </w:r>
            <w:r w:rsidR="00302DCD" w:rsidRPr="004C6641">
              <w:rPr>
                <w:rFonts w:ascii="標楷體" w:eastAsia="標楷體" w:hAnsi="標楷體"/>
                <w:szCs w:val="24"/>
              </w:rPr>
              <w:t>1,207,048</w:t>
            </w:r>
            <w:r w:rsidR="00302DCD" w:rsidRPr="004C6641">
              <w:rPr>
                <w:rFonts w:ascii="標楷體" w:eastAsia="標楷體" w:hAnsi="標楷體" w:hint="eastAsia"/>
                <w:szCs w:val="24"/>
              </w:rPr>
              <w:t>】。黃潘皖玲主張因被告之行為而得一次請求給付之扶養金額為</w:t>
            </w:r>
            <w:r w:rsidR="00302DCD" w:rsidRPr="004C6641">
              <w:rPr>
                <w:rFonts w:ascii="標楷體" w:eastAsia="標楷體" w:hAnsi="標楷體"/>
                <w:szCs w:val="24"/>
              </w:rPr>
              <w:t>1,207,048</w:t>
            </w:r>
            <w:r w:rsidR="00302DCD" w:rsidRPr="004C6641">
              <w:rPr>
                <w:rFonts w:ascii="標楷體" w:eastAsia="標楷體" w:hAnsi="標楷體" w:hint="eastAsia"/>
                <w:szCs w:val="24"/>
              </w:rPr>
              <w:t xml:space="preserve">元，即屬有據。 </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1,207,048元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45</w:t>
            </w:r>
          </w:p>
        </w:tc>
        <w:tc>
          <w:tcPr>
            <w:tcW w:w="102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林杏原</w:t>
            </w:r>
          </w:p>
        </w:tc>
        <w:tc>
          <w:tcPr>
            <w:tcW w:w="1134" w:type="dxa"/>
            <w:vAlign w:val="center"/>
          </w:tcPr>
          <w:p w:rsidR="00302DCD" w:rsidRPr="004C6641" w:rsidRDefault="00CA7336"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1.原告林杏原</w:t>
            </w:r>
            <w:r w:rsidRPr="004C6641">
              <w:rPr>
                <w:rFonts w:ascii="標楷體" w:eastAsia="標楷體" w:hAnsi="標楷體" w:cs="Arial"/>
              </w:rPr>
              <w:t>之女林亭均因</w:t>
            </w:r>
            <w:r w:rsidRPr="004C6641">
              <w:rPr>
                <w:rFonts w:ascii="標楷體" w:eastAsia="標楷體" w:hAnsi="標楷體" w:cs="Arial" w:hint="eastAsia"/>
              </w:rPr>
              <w:t>系爭</w:t>
            </w:r>
            <w:r w:rsidRPr="004C6641">
              <w:rPr>
                <w:rFonts w:ascii="標楷體" w:eastAsia="標楷體" w:hAnsi="標楷體" w:cs="Arial"/>
              </w:rPr>
              <w:t>事故死亡。查林杏原係</w:t>
            </w:r>
            <w:r w:rsidRPr="004C6641">
              <w:rPr>
                <w:rFonts w:ascii="標楷體" w:eastAsia="標楷體" w:hAnsi="標楷體" w:cs="Arial" w:hint="eastAsia"/>
              </w:rPr>
              <w:t>48</w:t>
            </w:r>
            <w:r w:rsidRPr="004C6641">
              <w:rPr>
                <w:rFonts w:ascii="標楷體" w:eastAsia="標楷體" w:hAnsi="標楷體" w:cs="Arial"/>
              </w:rPr>
              <w:t>年</w:t>
            </w:r>
            <w:r w:rsidRPr="004C6641">
              <w:rPr>
                <w:rFonts w:ascii="標楷體" w:eastAsia="標楷體" w:hAnsi="標楷體" w:cs="Arial" w:hint="eastAsia"/>
              </w:rPr>
              <w:t>9</w:t>
            </w:r>
            <w:r w:rsidRPr="004C6641">
              <w:rPr>
                <w:rFonts w:ascii="標楷體" w:eastAsia="標楷體" w:hAnsi="標楷體" w:cs="Arial"/>
              </w:rPr>
              <w:t>月</w:t>
            </w:r>
            <w:r w:rsidRPr="004C6641">
              <w:rPr>
                <w:rFonts w:ascii="標楷體" w:eastAsia="標楷體" w:hAnsi="標楷體" w:cs="Arial" w:hint="eastAsia"/>
              </w:rPr>
              <w:t>21日</w:t>
            </w:r>
            <w:r w:rsidRPr="004C6641">
              <w:rPr>
                <w:rFonts w:ascii="標楷體" w:eastAsia="標楷體" w:hAnsi="標楷體" w:cs="Arial"/>
              </w:rPr>
              <w:t>生，男性，於105年2月6日年滿</w:t>
            </w:r>
            <w:r w:rsidRPr="004C6641">
              <w:rPr>
                <w:rFonts w:ascii="標楷體" w:eastAsia="標楷體" w:hAnsi="標楷體" w:cs="Arial" w:hint="eastAsia"/>
              </w:rPr>
              <w:t>56</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CA7336" w:rsidRPr="004C6641">
              <w:rPr>
                <w:rFonts w:ascii="標楷體" w:eastAsia="標楷體" w:hAnsi="標楷體" w:cs="Arial" w:hint="eastAsia"/>
              </w:rPr>
              <w:t>平均餘命為</w:t>
            </w:r>
            <w:r w:rsidRPr="004C6641">
              <w:rPr>
                <w:rFonts w:ascii="標楷體" w:eastAsia="標楷體" w:hAnsi="標楷體" w:cs="Arial" w:hint="eastAsia"/>
              </w:rPr>
              <w:t>17.91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定其應受扶養金額。林杏原除被害人林亭均外，尚有配偶及其他</w:t>
            </w:r>
            <w:r w:rsidRPr="004C6641">
              <w:rPr>
                <w:rFonts w:ascii="標楷體" w:eastAsia="標楷體" w:hAnsi="標楷體" w:cs="Arial" w:hint="eastAsia"/>
              </w:rPr>
              <w:t>2</w:t>
            </w:r>
            <w:r w:rsidRPr="004C6641">
              <w:rPr>
                <w:rFonts w:ascii="標楷體" w:eastAsia="標楷體" w:hAnsi="標楷體" w:cs="Arial"/>
              </w:rPr>
              <w:t>名子女應對其負扶養義務，故林杏原受林亭均扶養之權利應以</w:t>
            </w:r>
            <w:r w:rsidRPr="004C6641">
              <w:rPr>
                <w:rFonts w:ascii="標楷體" w:eastAsia="標楷體" w:hAnsi="標楷體" w:cs="Arial" w:hint="eastAsia"/>
              </w:rPr>
              <w:t>4</w:t>
            </w:r>
            <w:r w:rsidRPr="004C6641">
              <w:rPr>
                <w:rFonts w:ascii="標楷體" w:eastAsia="標楷體" w:hAnsi="標楷體" w:cs="Arial"/>
              </w:rPr>
              <w:t>分之1計算。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從而依霍夫曼計算法一次給付，於扣除中間利息後，林杏原得請求之扶養費金額為</w:t>
            </w:r>
            <w:r w:rsidRPr="004C6641">
              <w:rPr>
                <w:rFonts w:ascii="標楷體" w:eastAsia="標楷體" w:hAnsi="標楷體" w:cs="Arial" w:hint="eastAsia"/>
              </w:rPr>
              <w:t>798,152元</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4</w:t>
            </w:r>
            <w:r w:rsidRPr="004C6641">
              <w:rPr>
                <w:rFonts w:ascii="標楷體" w:eastAsia="標楷體" w:hAnsi="標楷體" w:cs="Arial"/>
              </w:rPr>
              <w:t>（扶養義務人數）=</w:t>
            </w:r>
            <w:r w:rsidRPr="004C6641">
              <w:rPr>
                <w:rFonts w:ascii="標楷體" w:eastAsia="標楷體" w:hAnsi="標楷體" w:cs="Arial" w:hint="eastAsia"/>
              </w:rPr>
              <w:t>798,152。】</w:t>
            </w:r>
          </w:p>
          <w:p w:rsidR="00302DCD" w:rsidRPr="004C6641" w:rsidRDefault="00302DCD" w:rsidP="00302DCD">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798,152元</w:t>
            </w:r>
          </w:p>
        </w:tc>
        <w:tc>
          <w:tcPr>
            <w:tcW w:w="1701" w:type="dxa"/>
            <w:vAlign w:val="center"/>
          </w:tcPr>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cs="Arial" w:hint="eastAsia"/>
              </w:rPr>
              <w:t>1.原告即受扶養權利者林杏原之親屬系統表（本院卷四之2，第259頁）</w:t>
            </w:r>
          </w:p>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cs="Arial" w:hint="eastAsia"/>
              </w:rPr>
              <w:t>2.原告林杏原及其扶養義務人之戶籍謄本（本院卷四之2，第260至262頁）</w:t>
            </w:r>
          </w:p>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CA7336">
            <w:pPr>
              <w:jc w:val="both"/>
              <w:rPr>
                <w:rFonts w:ascii="標楷體" w:eastAsia="標楷體" w:hAnsi="標楷體"/>
              </w:rPr>
            </w:pPr>
            <w:r w:rsidRPr="004C6641">
              <w:rPr>
                <w:rFonts w:ascii="標楷體" w:eastAsia="標楷體" w:hAnsi="標楷體" w:cs="Arial" w:hint="eastAsia"/>
              </w:rPr>
              <w:t>6.原告林杏原</w:t>
            </w:r>
            <w:r w:rsidRPr="004C6641">
              <w:rPr>
                <w:rFonts w:ascii="標楷體" w:eastAsia="標楷體" w:hAnsi="標楷體" w:hint="eastAsia"/>
              </w:rPr>
              <w:t>稅務電子閘門財產所得調件明細（所得卷，第130至131頁）</w:t>
            </w:r>
          </w:p>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hint="eastAsia"/>
              </w:rPr>
              <w:t>7.原告林杏原高中畢業，退休，每月收入40,000元（本院卷六，第66頁）</w:t>
            </w:r>
          </w:p>
        </w:tc>
        <w:tc>
          <w:tcPr>
            <w:tcW w:w="3845" w:type="dxa"/>
          </w:tcPr>
          <w:p w:rsidR="00302DCD" w:rsidRPr="004C6641" w:rsidRDefault="00CA7336" w:rsidP="00302DCD">
            <w:pPr>
              <w:spacing w:line="400" w:lineRule="exact"/>
              <w:jc w:val="both"/>
              <w:rPr>
                <w:rFonts w:ascii="標楷體" w:eastAsia="標楷體" w:hAnsi="標楷體"/>
                <w:szCs w:val="24"/>
              </w:rPr>
            </w:pPr>
            <w:r w:rsidRPr="004C6641">
              <w:rPr>
                <w:rFonts w:ascii="標楷體" w:eastAsia="標楷體" w:hAnsi="標楷體"/>
                <w:szCs w:val="24"/>
              </w:rPr>
              <w:t>1.</w:t>
            </w:r>
            <w:r w:rsidR="00302DCD" w:rsidRPr="004C6641">
              <w:rPr>
                <w:rFonts w:ascii="標楷體" w:eastAsia="標楷體" w:hAnsi="標楷體" w:hint="eastAsia"/>
                <w:szCs w:val="24"/>
              </w:rPr>
              <w:t>原告林杏原主張被害人林亭均因系爭事故死亡，林杏原有受其女林亭均扶養之權利，而請求被告賠償扶養費用</w:t>
            </w:r>
            <w:r w:rsidR="00302DCD" w:rsidRPr="004C6641">
              <w:rPr>
                <w:rFonts w:ascii="標楷體" w:eastAsia="標楷體" w:hAnsi="標楷體" w:cs="Arial" w:hint="eastAsia"/>
              </w:rPr>
              <w:t>798,152</w:t>
            </w:r>
            <w:r w:rsidR="00302DCD" w:rsidRPr="004C6641">
              <w:rPr>
                <w:rFonts w:ascii="標楷體" w:eastAsia="標楷體" w:hAnsi="標楷體" w:hint="eastAsia"/>
                <w:szCs w:val="24"/>
              </w:rPr>
              <w:t>元等語。經查林杏原為</w:t>
            </w:r>
            <w:r w:rsidR="00302DCD" w:rsidRPr="004C6641">
              <w:rPr>
                <w:rFonts w:ascii="標楷體" w:eastAsia="標楷體" w:hAnsi="標楷體" w:cs="Arial" w:hint="eastAsia"/>
              </w:rPr>
              <w:t>48</w:t>
            </w:r>
            <w:r w:rsidR="00302DCD" w:rsidRPr="004C6641">
              <w:rPr>
                <w:rFonts w:ascii="標楷體" w:eastAsia="標楷體" w:hAnsi="標楷體" w:cs="Arial"/>
              </w:rPr>
              <w:t>年</w:t>
            </w:r>
            <w:r w:rsidR="00302DCD" w:rsidRPr="004C6641">
              <w:rPr>
                <w:rFonts w:ascii="標楷體" w:eastAsia="標楷體" w:hAnsi="標楷體" w:cs="Arial" w:hint="eastAsia"/>
              </w:rPr>
              <w:t>9</w:t>
            </w:r>
            <w:r w:rsidR="00302DCD" w:rsidRPr="004C6641">
              <w:rPr>
                <w:rFonts w:ascii="標楷體" w:eastAsia="標楷體" w:hAnsi="標楷體" w:cs="Arial"/>
              </w:rPr>
              <w:t>月</w:t>
            </w:r>
            <w:r w:rsidR="00302DCD" w:rsidRPr="004C6641">
              <w:rPr>
                <w:rFonts w:ascii="標楷體" w:eastAsia="標楷體" w:hAnsi="標楷體" w:cs="Arial" w:hint="eastAsia"/>
              </w:rPr>
              <w:t>21</w:t>
            </w:r>
            <w:r w:rsidR="00302DCD" w:rsidRPr="004C6641">
              <w:rPr>
                <w:rFonts w:ascii="標楷體" w:eastAsia="標楷體" w:hAnsi="標楷體" w:hint="eastAsia"/>
                <w:szCs w:val="24"/>
              </w:rPr>
              <w:t>日生</w:t>
            </w:r>
            <w:r w:rsidR="00302DCD" w:rsidRPr="004C6641">
              <w:rPr>
                <w:rFonts w:ascii="標楷體" w:eastAsia="標楷體" w:hAnsi="標楷體" w:hint="eastAsia"/>
              </w:rPr>
              <w:t>，退休，無收入</w:t>
            </w:r>
            <w:r w:rsidR="00302DCD" w:rsidRPr="004C6641">
              <w:rPr>
                <w:rFonts w:ascii="標楷體" w:eastAsia="標楷體" w:hAnsi="標楷體" w:hint="eastAsia"/>
                <w:szCs w:val="24"/>
              </w:rPr>
              <w:t>，於105年2月6日年滿56歲，林杏原為被害人林亭均之父，其名下有土地、田賦各1筆，財產總額1,530,720元，103、104年之收入</w:t>
            </w:r>
            <w:r w:rsidR="00302DCD" w:rsidRPr="004C6641">
              <w:rPr>
                <w:rFonts w:ascii="標楷體" w:eastAsia="標楷體" w:hAnsi="標楷體"/>
                <w:szCs w:val="24"/>
              </w:rPr>
              <w:t>487,028</w:t>
            </w:r>
            <w:r w:rsidR="00302DCD" w:rsidRPr="004C6641">
              <w:rPr>
                <w:rFonts w:ascii="標楷體" w:eastAsia="標楷體" w:hAnsi="標楷體" w:hint="eastAsia"/>
                <w:szCs w:val="24"/>
              </w:rPr>
              <w:t>元、0元乙節，有林杏原提出之戶籍謄本及本院依職權調閱林杏原103、104年稅務電子閘門財產所得調件明細表各1件在卷可稽，且被告亦不爭執，再審酌104年臺灣地區每人每月平均消費支出金額20,421元，平均每人每年消費支出245,052元（計算式：20,421×12月＝245,052），可知林杏原於65歲強制退休年齡屆至後，以其現有財產狀況，難以支付平日生活消費，是林杏原主張須受林亭均扶養等語，應屬有據。被告辯稱林杏原並未證明有不能維持生活之情形云云，並無足採。</w:t>
            </w:r>
          </w:p>
          <w:p w:rsidR="00302DCD" w:rsidRPr="004C6641" w:rsidRDefault="00CA7336" w:rsidP="00302DCD">
            <w:pPr>
              <w:spacing w:line="400" w:lineRule="exact"/>
              <w:jc w:val="both"/>
              <w:rPr>
                <w:rFonts w:ascii="標楷體" w:eastAsia="標楷體" w:hAnsi="標楷體"/>
                <w:szCs w:val="24"/>
              </w:rPr>
            </w:pPr>
            <w:r w:rsidRPr="004C6641">
              <w:rPr>
                <w:rFonts w:ascii="標楷體" w:eastAsia="標楷體" w:hAnsi="標楷體"/>
                <w:szCs w:val="24"/>
              </w:rPr>
              <w:t>2</w:t>
            </w:r>
            <w:r w:rsidR="00302DCD" w:rsidRPr="004C6641">
              <w:rPr>
                <w:rFonts w:ascii="標楷體" w:eastAsia="標楷體" w:hAnsi="標楷體" w:hint="eastAsia"/>
                <w:szCs w:val="24"/>
              </w:rPr>
              <w:t>.又查林杏原，除林亭均外，尚有2名子女及配偶應對其負扶養義務乙節，有林杏原提出之親屬系統表及戶籍謄本各1份附卷為憑，足見林杏原受林亭均扶養之權利應以4分之1計算。而林杏原滿65歲後有受扶養之必要，65歲男性平均餘命尚有17.91年乙節，有林杏原提出之103年度全國簡易生命表在卷可稽，是林杏原得受上開4人扶養之年數為17.91年。</w:t>
            </w:r>
          </w:p>
          <w:p w:rsidR="00302DCD" w:rsidRPr="004C6641" w:rsidRDefault="00CA7336" w:rsidP="00CA7336">
            <w:pPr>
              <w:spacing w:line="400" w:lineRule="exact"/>
              <w:jc w:val="both"/>
              <w:rPr>
                <w:rFonts w:ascii="標楷體" w:eastAsia="標楷體" w:hAnsi="標楷體"/>
                <w:szCs w:val="24"/>
              </w:rPr>
            </w:pPr>
            <w:r w:rsidRPr="004C6641">
              <w:rPr>
                <w:rFonts w:ascii="標楷體" w:eastAsia="標楷體" w:hAnsi="標楷體" w:hint="eastAsia"/>
                <w:szCs w:val="24"/>
              </w:rPr>
              <w:t>3.</w:t>
            </w:r>
            <w:r w:rsidR="00302DCD" w:rsidRPr="004C6641">
              <w:rPr>
                <w:rFonts w:ascii="標楷體" w:eastAsia="標楷體" w:hAnsi="標楷體" w:hint="eastAsia"/>
                <w:szCs w:val="24"/>
              </w:rPr>
              <w:t>林杏原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4人，核計其金額為</w:t>
            </w:r>
            <w:r w:rsidR="00302DCD" w:rsidRPr="004C6641">
              <w:rPr>
                <w:rFonts w:ascii="標楷體" w:eastAsia="標楷體" w:hAnsi="標楷體"/>
                <w:szCs w:val="24"/>
              </w:rPr>
              <w:t>798,15</w:t>
            </w:r>
            <w:r w:rsidR="00302DCD" w:rsidRPr="004C6641">
              <w:rPr>
                <w:rFonts w:ascii="標楷體" w:eastAsia="標楷體" w:hAnsi="標楷體" w:hint="eastAsia"/>
                <w:szCs w:val="24"/>
              </w:rPr>
              <w:t>2元【計算方式為：245,052×12.536390</w:t>
            </w:r>
            <w:r w:rsidR="00302DCD" w:rsidRPr="004C6641">
              <w:rPr>
                <w:rFonts w:ascii="標楷體" w:eastAsia="標楷體" w:hAnsi="標楷體"/>
                <w:szCs w:val="24"/>
              </w:rPr>
              <w:t>79+(245,052×0.91)×(13.07693133-</w:t>
            </w:r>
            <w:r w:rsidRPr="004C6641">
              <w:rPr>
                <w:rFonts w:ascii="標楷體" w:eastAsia="標楷體" w:hAnsi="標楷體"/>
                <w:szCs w:val="24"/>
              </w:rPr>
              <w:t>12.53639079</w:t>
            </w:r>
            <w:r w:rsidRPr="004C6641">
              <w:rPr>
                <w:rFonts w:ascii="標楷體" w:eastAsia="標楷體" w:hAnsi="標楷體" w:hint="eastAsia"/>
                <w:szCs w:val="24"/>
              </w:rPr>
              <w:t>)＝3,192,</w:t>
            </w:r>
            <w:r w:rsidRPr="004C6641">
              <w:rPr>
                <w:rFonts w:ascii="標楷體" w:eastAsia="標楷體" w:hAnsi="標楷體"/>
                <w:szCs w:val="24"/>
              </w:rPr>
              <w:br/>
            </w:r>
            <w:r w:rsidR="00302DCD" w:rsidRPr="004C6641">
              <w:rPr>
                <w:rFonts w:ascii="標楷體" w:eastAsia="標楷體" w:hAnsi="標楷體"/>
                <w:szCs w:val="24"/>
              </w:rPr>
              <w:t>606.727642433</w:t>
            </w:r>
            <w:r w:rsidR="00302DCD" w:rsidRPr="004C6641">
              <w:rPr>
                <w:rFonts w:ascii="標楷體" w:eastAsia="標楷體" w:hAnsi="標楷體" w:hint="eastAsia"/>
                <w:szCs w:val="24"/>
              </w:rPr>
              <w:t>。其中</w:t>
            </w:r>
            <w:r w:rsidR="00302DCD" w:rsidRPr="004C6641">
              <w:rPr>
                <w:rFonts w:ascii="標楷體" w:eastAsia="標楷體" w:hAnsi="標楷體"/>
                <w:szCs w:val="24"/>
              </w:rPr>
              <w:t>12.53639079</w:t>
            </w:r>
            <w:r w:rsidR="00302DCD" w:rsidRPr="004C6641">
              <w:rPr>
                <w:rFonts w:ascii="標楷體" w:eastAsia="標楷體" w:hAnsi="標楷體" w:hint="eastAsia"/>
                <w:szCs w:val="24"/>
              </w:rPr>
              <w:t>為年別單利</w:t>
            </w:r>
            <w:r w:rsidR="00302DCD" w:rsidRPr="004C6641">
              <w:rPr>
                <w:rFonts w:ascii="標楷體" w:eastAsia="標楷體" w:hAnsi="標楷體"/>
                <w:szCs w:val="24"/>
              </w:rPr>
              <w:t>5%</w:t>
            </w:r>
            <w:r w:rsidR="00302DCD" w:rsidRPr="004C6641">
              <w:rPr>
                <w:rFonts w:ascii="標楷體" w:eastAsia="標楷體" w:hAnsi="標楷體" w:hint="eastAsia"/>
                <w:szCs w:val="24"/>
              </w:rPr>
              <w:t>第</w:t>
            </w:r>
            <w:r w:rsidR="00302DCD" w:rsidRPr="004C6641">
              <w:rPr>
                <w:rFonts w:ascii="標楷體" w:eastAsia="標楷體" w:hAnsi="標楷體"/>
                <w:szCs w:val="24"/>
              </w:rPr>
              <w:t>17</w:t>
            </w:r>
            <w:r w:rsidR="00302DCD" w:rsidRPr="004C6641">
              <w:rPr>
                <w:rFonts w:ascii="標楷體" w:eastAsia="標楷體" w:hAnsi="標楷體" w:hint="eastAsia"/>
                <w:szCs w:val="24"/>
              </w:rPr>
              <w:t>年霍夫曼累計係數，</w:t>
            </w:r>
            <w:r w:rsidR="00302DCD" w:rsidRPr="004C6641">
              <w:rPr>
                <w:rFonts w:ascii="標楷體" w:eastAsia="標楷體" w:hAnsi="標楷體"/>
                <w:szCs w:val="24"/>
              </w:rPr>
              <w:t>13.07693133</w:t>
            </w:r>
            <w:r w:rsidR="00302DCD" w:rsidRPr="004C6641">
              <w:rPr>
                <w:rFonts w:ascii="標楷體" w:eastAsia="標楷體" w:hAnsi="標楷體" w:hint="eastAsia"/>
                <w:szCs w:val="24"/>
              </w:rPr>
              <w:t>為年別單利</w:t>
            </w:r>
            <w:r w:rsidR="00302DCD" w:rsidRPr="004C6641">
              <w:rPr>
                <w:rFonts w:ascii="標楷體" w:eastAsia="標楷體" w:hAnsi="標楷體"/>
                <w:szCs w:val="24"/>
              </w:rPr>
              <w:t>5%</w:t>
            </w:r>
            <w:r w:rsidR="00302DCD" w:rsidRPr="004C6641">
              <w:rPr>
                <w:rFonts w:ascii="標楷體" w:eastAsia="標楷體" w:hAnsi="標楷體" w:hint="eastAsia"/>
                <w:szCs w:val="24"/>
              </w:rPr>
              <w:t>第</w:t>
            </w:r>
            <w:r w:rsidR="00302DCD" w:rsidRPr="004C6641">
              <w:rPr>
                <w:rFonts w:ascii="標楷體" w:eastAsia="標楷體" w:hAnsi="標楷體"/>
                <w:szCs w:val="24"/>
              </w:rPr>
              <w:t>18</w:t>
            </w:r>
            <w:r w:rsidR="00302DCD" w:rsidRPr="004C6641">
              <w:rPr>
                <w:rFonts w:ascii="標楷體" w:eastAsia="標楷體" w:hAnsi="標楷體" w:hint="eastAsia"/>
                <w:szCs w:val="24"/>
              </w:rPr>
              <w:t>年霍夫曼累計係數，</w:t>
            </w:r>
            <w:r w:rsidR="00302DCD" w:rsidRPr="004C6641">
              <w:rPr>
                <w:rFonts w:ascii="標楷體" w:eastAsia="標楷體" w:hAnsi="標楷體"/>
                <w:szCs w:val="24"/>
              </w:rPr>
              <w:t>0.91</w:t>
            </w:r>
            <w:r w:rsidR="00302DCD" w:rsidRPr="004C6641">
              <w:rPr>
                <w:rFonts w:ascii="標楷體" w:eastAsia="標楷體" w:hAnsi="標楷體" w:hint="eastAsia"/>
                <w:szCs w:val="24"/>
              </w:rPr>
              <w:t>為未滿一年部分折算年數之比例</w:t>
            </w:r>
            <w:r w:rsidR="00302DCD" w:rsidRPr="004C6641">
              <w:rPr>
                <w:rFonts w:ascii="標楷體" w:eastAsia="標楷體" w:hAnsi="標楷體"/>
                <w:szCs w:val="24"/>
              </w:rPr>
              <w:t>(17.91[</w:t>
            </w:r>
            <w:r w:rsidR="00302DCD" w:rsidRPr="004C6641">
              <w:rPr>
                <w:rFonts w:ascii="標楷體" w:eastAsia="標楷體" w:hAnsi="標楷體" w:hint="eastAsia"/>
                <w:szCs w:val="24"/>
              </w:rPr>
              <w:t>去整數得</w:t>
            </w:r>
            <w:r w:rsidR="00302DCD" w:rsidRPr="004C6641">
              <w:rPr>
                <w:rFonts w:ascii="標楷體" w:eastAsia="標楷體" w:hAnsi="標楷體"/>
                <w:szCs w:val="24"/>
              </w:rPr>
              <w:t>0.91])</w:t>
            </w:r>
            <w:r w:rsidR="00302DCD" w:rsidRPr="004C6641">
              <w:rPr>
                <w:rFonts w:ascii="標楷體" w:eastAsia="標楷體" w:hAnsi="標楷體" w:hint="eastAsia"/>
                <w:szCs w:val="24"/>
              </w:rPr>
              <w:t>。採四捨五入，元以下進位。上開數值再除以4人</w:t>
            </w:r>
            <w:r w:rsidR="00302DCD" w:rsidRPr="004C6641">
              <w:rPr>
                <w:rFonts w:ascii="標楷體" w:eastAsia="標楷體" w:hAnsi="標楷體"/>
                <w:szCs w:val="24"/>
              </w:rPr>
              <w:t>=</w:t>
            </w:r>
            <w:r w:rsidR="00302DCD" w:rsidRPr="004C6641">
              <w:t xml:space="preserve"> </w:t>
            </w:r>
            <w:r w:rsidR="00302DCD" w:rsidRPr="004C6641">
              <w:rPr>
                <w:rFonts w:ascii="標楷體" w:eastAsia="標楷體" w:hAnsi="標楷體"/>
                <w:szCs w:val="24"/>
              </w:rPr>
              <w:t>798,15</w:t>
            </w:r>
            <w:r w:rsidR="00302DCD" w:rsidRPr="004C6641">
              <w:rPr>
                <w:rFonts w:ascii="標楷體" w:eastAsia="標楷體" w:hAnsi="標楷體" w:hint="eastAsia"/>
                <w:szCs w:val="24"/>
              </w:rPr>
              <w:t>2】。</w:t>
            </w:r>
            <w:r w:rsidR="00302DCD" w:rsidRPr="004C6641">
              <w:rPr>
                <w:rFonts w:ascii="標楷體" w:eastAsia="標楷體" w:hAnsi="標楷體"/>
                <w:szCs w:val="24"/>
              </w:rPr>
              <w:t>林杏原</w:t>
            </w:r>
            <w:r w:rsidR="00302DCD" w:rsidRPr="004C6641">
              <w:rPr>
                <w:rFonts w:ascii="標楷體" w:eastAsia="標楷體" w:hAnsi="標楷體" w:hint="eastAsia"/>
                <w:szCs w:val="24"/>
              </w:rPr>
              <w:t>主張因被告之行為而得一次請求給付之扶養金額為</w:t>
            </w:r>
            <w:r w:rsidR="00302DCD" w:rsidRPr="004C6641">
              <w:rPr>
                <w:rFonts w:ascii="標楷體" w:eastAsia="標楷體" w:hAnsi="標楷體"/>
                <w:szCs w:val="24"/>
              </w:rPr>
              <w:t>798,15</w:t>
            </w:r>
            <w:r w:rsidR="00302DCD" w:rsidRPr="004C6641">
              <w:rPr>
                <w:rFonts w:ascii="標楷體" w:eastAsia="標楷體" w:hAnsi="標楷體" w:hint="eastAsia"/>
                <w:szCs w:val="24"/>
              </w:rPr>
              <w:t>2元，即屬有據。</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798,152元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46</w:t>
            </w:r>
          </w:p>
        </w:tc>
        <w:tc>
          <w:tcPr>
            <w:tcW w:w="102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陳桂惠</w:t>
            </w:r>
          </w:p>
        </w:tc>
        <w:tc>
          <w:tcPr>
            <w:tcW w:w="1134" w:type="dxa"/>
            <w:vAlign w:val="center"/>
          </w:tcPr>
          <w:p w:rsidR="00302DCD" w:rsidRPr="004C6641" w:rsidRDefault="00CA7336"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1.原告陳桂惠</w:t>
            </w:r>
            <w:r w:rsidRPr="004C6641">
              <w:rPr>
                <w:rFonts w:ascii="標楷體" w:eastAsia="標楷體" w:hAnsi="標楷體" w:cs="Arial"/>
              </w:rPr>
              <w:t>之女林亭均因</w:t>
            </w:r>
            <w:r w:rsidRPr="004C6641">
              <w:rPr>
                <w:rFonts w:ascii="標楷體" w:eastAsia="標楷體" w:hAnsi="標楷體" w:cs="Arial" w:hint="eastAsia"/>
              </w:rPr>
              <w:t>系爭</w:t>
            </w:r>
            <w:r w:rsidRPr="004C6641">
              <w:rPr>
                <w:rFonts w:ascii="標楷體" w:eastAsia="標楷體" w:hAnsi="標楷體" w:cs="Arial"/>
              </w:rPr>
              <w:t>事故死亡。陳桂惠係</w:t>
            </w:r>
            <w:r w:rsidRPr="004C6641">
              <w:rPr>
                <w:rFonts w:ascii="標楷體" w:eastAsia="標楷體" w:hAnsi="標楷體" w:cs="Arial" w:hint="eastAsia"/>
              </w:rPr>
              <w:t>53</w:t>
            </w:r>
            <w:r w:rsidRPr="004C6641">
              <w:rPr>
                <w:rFonts w:ascii="標楷體" w:eastAsia="標楷體" w:hAnsi="標楷體" w:cs="Arial"/>
              </w:rPr>
              <w:t>年</w:t>
            </w:r>
            <w:r w:rsidRPr="004C6641">
              <w:rPr>
                <w:rFonts w:ascii="標楷體" w:eastAsia="標楷體" w:hAnsi="標楷體" w:cs="Arial" w:hint="eastAsia"/>
              </w:rPr>
              <w:t>8</w:t>
            </w:r>
            <w:r w:rsidRPr="004C6641">
              <w:rPr>
                <w:rFonts w:ascii="標楷體" w:eastAsia="標楷體" w:hAnsi="標楷體" w:cs="Arial"/>
              </w:rPr>
              <w:t>月</w:t>
            </w:r>
            <w:r w:rsidRPr="004C6641">
              <w:rPr>
                <w:rFonts w:ascii="標楷體" w:eastAsia="標楷體" w:hAnsi="標楷體" w:cs="Arial" w:hint="eastAsia"/>
              </w:rPr>
              <w:t>18</w:t>
            </w:r>
            <w:r w:rsidRPr="004C6641">
              <w:rPr>
                <w:rFonts w:ascii="標楷體" w:eastAsia="標楷體" w:hAnsi="標楷體" w:cs="Arial"/>
              </w:rPr>
              <w:t>日生，女性，於105年2月6日年滿</w:t>
            </w:r>
            <w:r w:rsidRPr="004C6641">
              <w:rPr>
                <w:rFonts w:ascii="標楷體" w:eastAsia="標楷體" w:hAnsi="標楷體" w:cs="Arial" w:hint="eastAsia"/>
              </w:rPr>
              <w:t>46</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CA7336"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定其應受扶養金額。陳桂惠除被害人林亭均外，尚有配偶及</w:t>
            </w:r>
            <w:r w:rsidRPr="004C6641">
              <w:rPr>
                <w:rFonts w:ascii="標楷體" w:eastAsia="標楷體" w:hAnsi="標楷體" w:cs="Arial" w:hint="eastAsia"/>
              </w:rPr>
              <w:t>2</w:t>
            </w:r>
            <w:r w:rsidRPr="004C6641">
              <w:rPr>
                <w:rFonts w:ascii="標楷體" w:eastAsia="標楷體" w:hAnsi="標楷體" w:cs="Arial"/>
              </w:rPr>
              <w:t>名子女應對其負扶養義務，故陳桂惠受林亭均扶養之權利應以</w:t>
            </w:r>
            <w:r w:rsidRPr="004C6641">
              <w:rPr>
                <w:rFonts w:ascii="標楷體" w:eastAsia="標楷體" w:hAnsi="標楷體" w:cs="Arial" w:hint="eastAsia"/>
              </w:rPr>
              <w:t>4</w:t>
            </w:r>
            <w:r w:rsidRPr="004C6641">
              <w:rPr>
                <w:rFonts w:ascii="標楷體" w:eastAsia="標楷體" w:hAnsi="標楷體" w:cs="Arial"/>
              </w:rPr>
              <w:t>分之</w:t>
            </w:r>
            <w:r w:rsidRPr="004C6641">
              <w:rPr>
                <w:rFonts w:ascii="標楷體" w:eastAsia="標楷體" w:hAnsi="標楷體" w:cs="Arial" w:hint="eastAsia"/>
              </w:rPr>
              <w:t>1</w:t>
            </w:r>
            <w:r w:rsidRPr="004C6641">
              <w:rPr>
                <w:rFonts w:ascii="標楷體" w:eastAsia="標楷體" w:hAnsi="標楷體" w:cs="Arial"/>
              </w:rPr>
              <w:t>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從而依霍夫曼計算法一次給付，於扣除中間利息後，陳桂惠得請求之扶養費金額為</w:t>
            </w:r>
            <w:r w:rsidRPr="004C6641">
              <w:rPr>
                <w:rFonts w:ascii="標楷體" w:eastAsia="標楷體" w:hAnsi="標楷體" w:cs="Arial" w:hint="eastAsia"/>
              </w:rPr>
              <w:t>905,286</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4</w:t>
            </w:r>
            <w:r w:rsidRPr="004C6641">
              <w:rPr>
                <w:rFonts w:ascii="標楷體" w:eastAsia="標楷體" w:hAnsi="標楷體" w:cs="Arial"/>
              </w:rPr>
              <w:t>（扶養義務人數）＝</w:t>
            </w:r>
            <w:r w:rsidRPr="004C6641">
              <w:rPr>
                <w:rFonts w:ascii="標楷體" w:eastAsia="標楷體" w:hAnsi="標楷體" w:cs="Arial" w:hint="eastAsia"/>
              </w:rPr>
              <w:t>905,286。】</w:t>
            </w:r>
          </w:p>
          <w:p w:rsidR="00302DCD" w:rsidRPr="004C6641" w:rsidRDefault="00302DCD" w:rsidP="00302DCD">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905,286元</w:t>
            </w:r>
          </w:p>
        </w:tc>
        <w:tc>
          <w:tcPr>
            <w:tcW w:w="1701" w:type="dxa"/>
            <w:vAlign w:val="center"/>
          </w:tcPr>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cs="Arial" w:hint="eastAsia"/>
              </w:rPr>
              <w:t>1.原告即受扶養權利者陳桂惠之親屬系統表（本院卷四之2，第263頁）</w:t>
            </w:r>
          </w:p>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cs="Arial" w:hint="eastAsia"/>
              </w:rPr>
              <w:t>2.原告陳桂惠及其扶養義務人之戶籍謄本（本院卷四之2，第264至266頁）</w:t>
            </w:r>
          </w:p>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CA7336">
            <w:pPr>
              <w:jc w:val="both"/>
              <w:rPr>
                <w:rFonts w:ascii="標楷體" w:eastAsia="標楷體" w:hAnsi="標楷體"/>
              </w:rPr>
            </w:pPr>
            <w:r w:rsidRPr="004C6641">
              <w:rPr>
                <w:rFonts w:ascii="標楷體" w:eastAsia="標楷體" w:hAnsi="標楷體" w:cs="Arial" w:hint="eastAsia"/>
              </w:rPr>
              <w:t>6.原告陳桂惠</w:t>
            </w:r>
            <w:r w:rsidRPr="004C6641">
              <w:rPr>
                <w:rFonts w:ascii="標楷體" w:eastAsia="標楷體" w:hAnsi="標楷體" w:hint="eastAsia"/>
              </w:rPr>
              <w:t>稅務電子閘門財產所得調件明細（所得卷，第132至135頁）</w:t>
            </w:r>
          </w:p>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hint="eastAsia"/>
              </w:rPr>
              <w:t>7.原告陳桂惠高職畢業，作業員，每月收入30,000元（本院卷六，第66頁）</w:t>
            </w:r>
          </w:p>
        </w:tc>
        <w:tc>
          <w:tcPr>
            <w:tcW w:w="3845" w:type="dxa"/>
          </w:tcPr>
          <w:p w:rsidR="00302DCD" w:rsidRPr="004C6641" w:rsidRDefault="00CA7336" w:rsidP="00302DCD">
            <w:pPr>
              <w:spacing w:line="400" w:lineRule="exact"/>
              <w:jc w:val="both"/>
              <w:rPr>
                <w:rFonts w:ascii="標楷體" w:eastAsia="標楷體" w:hAnsi="標楷體"/>
                <w:szCs w:val="24"/>
              </w:rPr>
            </w:pPr>
            <w:r w:rsidRPr="004C6641">
              <w:rPr>
                <w:rFonts w:ascii="標楷體" w:eastAsia="標楷體" w:hAnsi="標楷體"/>
                <w:szCs w:val="24"/>
              </w:rPr>
              <w:t>1.</w:t>
            </w:r>
            <w:r w:rsidR="00302DCD" w:rsidRPr="004C6641">
              <w:rPr>
                <w:rFonts w:ascii="標楷體" w:eastAsia="標楷體" w:hAnsi="標楷體" w:hint="eastAsia"/>
                <w:szCs w:val="24"/>
              </w:rPr>
              <w:t>原告陳桂惠主張林亭均因系爭事故死亡，陳桂惠有受其女林亭均扶養之權利，而請求被告賠償扶養費用</w:t>
            </w:r>
            <w:r w:rsidR="00302DCD" w:rsidRPr="004C6641">
              <w:rPr>
                <w:rFonts w:ascii="標楷體" w:eastAsia="標楷體" w:hAnsi="標楷體" w:cs="Arial" w:hint="eastAsia"/>
              </w:rPr>
              <w:t>905,286</w:t>
            </w:r>
            <w:r w:rsidR="00302DCD" w:rsidRPr="004C6641">
              <w:rPr>
                <w:rFonts w:ascii="標楷體" w:eastAsia="標楷體" w:hAnsi="標楷體" w:hint="eastAsia"/>
                <w:szCs w:val="24"/>
              </w:rPr>
              <w:t>元等語。經查陳桂惠為</w:t>
            </w:r>
            <w:r w:rsidR="00302DCD" w:rsidRPr="004C6641">
              <w:rPr>
                <w:rFonts w:ascii="標楷體" w:eastAsia="標楷體" w:hAnsi="標楷體" w:cs="Arial" w:hint="eastAsia"/>
              </w:rPr>
              <w:t>53</w:t>
            </w:r>
            <w:r w:rsidR="00302DCD" w:rsidRPr="004C6641">
              <w:rPr>
                <w:rFonts w:ascii="標楷體" w:eastAsia="標楷體" w:hAnsi="標楷體" w:cs="Arial"/>
              </w:rPr>
              <w:t>年</w:t>
            </w:r>
            <w:r w:rsidR="00302DCD" w:rsidRPr="004C6641">
              <w:rPr>
                <w:rFonts w:ascii="標楷體" w:eastAsia="標楷體" w:hAnsi="標楷體" w:cs="Arial" w:hint="eastAsia"/>
              </w:rPr>
              <w:t>8</w:t>
            </w:r>
            <w:r w:rsidR="00302DCD" w:rsidRPr="004C6641">
              <w:rPr>
                <w:rFonts w:ascii="標楷體" w:eastAsia="標楷體" w:hAnsi="標楷體" w:cs="Arial"/>
              </w:rPr>
              <w:t>月</w:t>
            </w:r>
            <w:r w:rsidR="00302DCD" w:rsidRPr="004C6641">
              <w:rPr>
                <w:rFonts w:ascii="標楷體" w:eastAsia="標楷體" w:hAnsi="標楷體" w:cs="Arial" w:hint="eastAsia"/>
              </w:rPr>
              <w:t>18</w:t>
            </w:r>
            <w:r w:rsidR="00302DCD" w:rsidRPr="004C6641">
              <w:rPr>
                <w:rFonts w:ascii="標楷體" w:eastAsia="標楷體" w:hAnsi="標楷體" w:hint="eastAsia"/>
                <w:szCs w:val="24"/>
              </w:rPr>
              <w:t>日生，</w:t>
            </w:r>
            <w:r w:rsidR="00302DCD" w:rsidRPr="004C6641">
              <w:rPr>
                <w:rFonts w:ascii="標楷體" w:eastAsia="標楷體" w:hAnsi="標楷體" w:hint="eastAsia"/>
              </w:rPr>
              <w:t>作業員，每月收入30,000元</w:t>
            </w:r>
            <w:r w:rsidR="00302DCD" w:rsidRPr="004C6641">
              <w:rPr>
                <w:rFonts w:ascii="標楷體" w:eastAsia="標楷體" w:hAnsi="標楷體" w:hint="eastAsia"/>
                <w:szCs w:val="24"/>
              </w:rPr>
              <w:t>，於105年2月6日年滿51歲，陳桂惠為被害人林亭均之母，其名下有房屋1筆、土地3筆、汽車1輛，財產總額</w:t>
            </w:r>
            <w:r w:rsidR="00302DCD" w:rsidRPr="004C6641">
              <w:rPr>
                <w:rFonts w:ascii="標楷體" w:eastAsia="標楷體" w:hAnsi="標楷體"/>
                <w:szCs w:val="24"/>
              </w:rPr>
              <w:t>1,591,617</w:t>
            </w:r>
            <w:r w:rsidR="00302DCD" w:rsidRPr="004C6641">
              <w:rPr>
                <w:rFonts w:ascii="標楷體" w:eastAsia="標楷體" w:hAnsi="標楷體" w:hint="eastAsia"/>
                <w:szCs w:val="24"/>
              </w:rPr>
              <w:t>元，103、104年之收入</w:t>
            </w:r>
            <w:r w:rsidR="00302DCD" w:rsidRPr="004C6641">
              <w:rPr>
                <w:rFonts w:ascii="標楷體" w:eastAsia="標楷體" w:hAnsi="標楷體"/>
                <w:szCs w:val="24"/>
              </w:rPr>
              <w:t>439,669</w:t>
            </w:r>
            <w:r w:rsidR="00302DCD" w:rsidRPr="004C6641">
              <w:rPr>
                <w:rFonts w:ascii="標楷體" w:eastAsia="標楷體" w:hAnsi="標楷體" w:hint="eastAsia"/>
                <w:szCs w:val="24"/>
              </w:rPr>
              <w:t>元、422,965元乙節，有陳桂惠提出之戶籍謄本及本院依職權調閱陳桂惠103、104年稅務電子閘門財產所得調件明細表各1件在卷可稽，且被告亦不爭執，再審酌104年臺灣地區每人每月平均消費支出金額20,421元，平均每人每年消費支出245,052元（計算式：20,421×12月＝245,052） ，可知陳桂惠於65歲強制退休年齡屆至後，以其現有財產狀況，難以支付平日生活消費，是陳桂惠主張須受林亭均扶養等語，應屬有據。被告辯稱陳桂惠並未證明有不能維持生活之情形云云，並無足採。</w:t>
            </w:r>
          </w:p>
          <w:p w:rsidR="00302DCD" w:rsidRPr="004C6641" w:rsidRDefault="00CA7336" w:rsidP="00302DCD">
            <w:pPr>
              <w:spacing w:line="400" w:lineRule="exact"/>
              <w:jc w:val="both"/>
              <w:rPr>
                <w:rFonts w:ascii="標楷體" w:eastAsia="標楷體" w:hAnsi="標楷體"/>
                <w:szCs w:val="24"/>
              </w:rPr>
            </w:pPr>
            <w:r w:rsidRPr="004C6641">
              <w:rPr>
                <w:rFonts w:ascii="標楷體" w:eastAsia="標楷體" w:hAnsi="標楷體"/>
                <w:szCs w:val="24"/>
              </w:rPr>
              <w:t>2</w:t>
            </w:r>
            <w:r w:rsidR="00302DCD" w:rsidRPr="004C6641">
              <w:rPr>
                <w:rFonts w:ascii="標楷體" w:eastAsia="標楷體" w:hAnsi="標楷體" w:hint="eastAsia"/>
                <w:szCs w:val="24"/>
              </w:rPr>
              <w:t>.又查陳桂惠，除林亭均外，尚有配偶及其他2名子女應對其負扶養義務乙節，有陳桂惠提出之親屬系統表及戶籍謄本各1份附卷為憑，足見陳桂惠受林亭均扶養之權利應以</w:t>
            </w:r>
            <w:r w:rsidR="00302DCD" w:rsidRPr="004C6641">
              <w:rPr>
                <w:rFonts w:ascii="標楷體" w:eastAsia="標楷體" w:hAnsi="標楷體"/>
                <w:szCs w:val="24"/>
              </w:rPr>
              <w:t>4</w:t>
            </w:r>
            <w:r w:rsidR="00302DCD" w:rsidRPr="004C6641">
              <w:rPr>
                <w:rFonts w:ascii="標楷體" w:eastAsia="標楷體" w:hAnsi="標楷體" w:hint="eastAsia"/>
                <w:szCs w:val="24"/>
              </w:rPr>
              <w:t>分之1計算。而陳桂惠滿65歲後有受扶養之必要，65歲女性平均餘命尚有21.33年乙節，有陳桂惠提出之103年度全國簡易生命表在卷可稽，是陳桂惠得受上開4人扶養之年數為21.33年。</w:t>
            </w:r>
          </w:p>
          <w:p w:rsidR="00302DCD" w:rsidRPr="004C6641" w:rsidRDefault="00CA7336" w:rsidP="00CA7336">
            <w:pPr>
              <w:spacing w:line="400" w:lineRule="exact"/>
              <w:jc w:val="both"/>
              <w:rPr>
                <w:rFonts w:ascii="標楷體" w:eastAsia="標楷體" w:hAnsi="標楷體"/>
                <w:szCs w:val="24"/>
              </w:rPr>
            </w:pPr>
            <w:r w:rsidRPr="004C6641">
              <w:rPr>
                <w:rFonts w:ascii="標楷體" w:eastAsia="標楷體" w:hAnsi="標楷體"/>
                <w:szCs w:val="24"/>
              </w:rPr>
              <w:t>3</w:t>
            </w:r>
            <w:r w:rsidR="00302DCD" w:rsidRPr="004C6641">
              <w:rPr>
                <w:rFonts w:ascii="標楷體" w:eastAsia="標楷體" w:hAnsi="標楷體" w:hint="eastAsia"/>
                <w:szCs w:val="24"/>
              </w:rPr>
              <w:t>.陳桂惠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4人，核計其金額為</w:t>
            </w:r>
            <w:r w:rsidR="00302DCD" w:rsidRPr="004C6641">
              <w:rPr>
                <w:rFonts w:ascii="標楷體" w:eastAsia="標楷體" w:hAnsi="標楷體" w:cs="Arial" w:hint="eastAsia"/>
              </w:rPr>
              <w:t>905,286</w:t>
            </w:r>
            <w:r w:rsidR="00302DCD" w:rsidRPr="004C6641">
              <w:rPr>
                <w:rFonts w:ascii="標楷體" w:eastAsia="標楷體" w:hAnsi="標楷體" w:hint="eastAsia"/>
                <w:szCs w:val="24"/>
              </w:rPr>
              <w:t>元【計算方式為：245,052×14.61606764+(245,052×0.33)×(15.10387251-14.61606764)</w:t>
            </w:r>
            <w:r w:rsidRPr="004C6641">
              <w:rPr>
                <w:rFonts w:ascii="標楷體" w:eastAsia="標楷體" w:hAnsi="標楷體" w:hint="eastAsia"/>
                <w:szCs w:val="24"/>
              </w:rPr>
              <w:t>＝3,6</w:t>
            </w:r>
            <w:r w:rsidRPr="004C6641">
              <w:rPr>
                <w:rFonts w:ascii="標楷體" w:eastAsia="標楷體" w:hAnsi="標楷體"/>
                <w:szCs w:val="24"/>
              </w:rPr>
              <w:br/>
            </w:r>
            <w:r w:rsidR="00302DCD" w:rsidRPr="004C6641">
              <w:rPr>
                <w:rFonts w:ascii="標楷體" w:eastAsia="標楷體" w:hAnsi="標楷體" w:hint="eastAsia"/>
                <w:szCs w:val="24"/>
              </w:rPr>
              <w:t>21,144.0017883493</w:t>
            </w:r>
            <w:r w:rsidRPr="004C6641">
              <w:rPr>
                <w:rFonts w:ascii="標楷體" w:eastAsia="標楷體" w:hAnsi="標楷體" w:hint="eastAsia"/>
                <w:szCs w:val="24"/>
              </w:rPr>
              <w:t>。其中14.6160</w:t>
            </w:r>
            <w:r w:rsidRPr="004C6641">
              <w:rPr>
                <w:rFonts w:ascii="標楷體" w:eastAsia="標楷體" w:hAnsi="標楷體"/>
                <w:szCs w:val="24"/>
              </w:rPr>
              <w:br/>
            </w:r>
            <w:r w:rsidR="00302DCD" w:rsidRPr="004C6641">
              <w:rPr>
                <w:rFonts w:ascii="標楷體" w:eastAsia="標楷體" w:hAnsi="標楷體" w:hint="eastAsia"/>
                <w:szCs w:val="24"/>
              </w:rPr>
              <w:t xml:space="preserve">6764為年別單利5%第21年霍夫曼累計係數，15.10387251為年別單利5%第22年霍夫曼累計係數，0.33為未滿一年部分折算年數之比例(21.33[去整數得0.33])。採四捨五入，元以下進位。上開數值再除以4人= </w:t>
            </w:r>
            <w:r w:rsidR="00302DCD" w:rsidRPr="004C6641">
              <w:rPr>
                <w:rFonts w:ascii="標楷體" w:eastAsia="標楷體" w:hAnsi="標楷體" w:cs="Arial" w:hint="eastAsia"/>
              </w:rPr>
              <w:t>905,286</w:t>
            </w:r>
            <w:r w:rsidR="00302DCD" w:rsidRPr="004C6641">
              <w:rPr>
                <w:rFonts w:ascii="標楷體" w:eastAsia="標楷體" w:hAnsi="標楷體" w:hint="eastAsia"/>
                <w:szCs w:val="24"/>
              </w:rPr>
              <w:t>】。陳桂惠主張因被告之行為而得一次請求給付之扶養金額為</w:t>
            </w:r>
            <w:r w:rsidR="00302DCD" w:rsidRPr="004C6641">
              <w:rPr>
                <w:rFonts w:ascii="標楷體" w:eastAsia="標楷體" w:hAnsi="標楷體" w:cs="Arial" w:hint="eastAsia"/>
              </w:rPr>
              <w:t>905,286</w:t>
            </w:r>
            <w:r w:rsidR="00302DCD" w:rsidRPr="004C6641">
              <w:rPr>
                <w:rFonts w:ascii="標楷體" w:eastAsia="標楷體" w:hAnsi="標楷體" w:hint="eastAsia"/>
                <w:szCs w:val="24"/>
              </w:rPr>
              <w:t>元，即屬有據。</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905,286元</w:t>
            </w:r>
          </w:p>
        </w:tc>
      </w:tr>
      <w:tr w:rsidR="00E75845" w:rsidRPr="004C6641" w:rsidTr="00047831">
        <w:trPr>
          <w:jc w:val="center"/>
        </w:trPr>
        <w:tc>
          <w:tcPr>
            <w:tcW w:w="610" w:type="dxa"/>
            <w:vAlign w:val="center"/>
          </w:tcPr>
          <w:p w:rsidR="00302DCD" w:rsidRPr="004C6641" w:rsidRDefault="00302DCD" w:rsidP="00302DCD">
            <w:pPr>
              <w:pStyle w:val="a4"/>
              <w:numPr>
                <w:ilvl w:val="0"/>
                <w:numId w:val="1"/>
              </w:numPr>
              <w:ind w:leftChars="0" w:left="405" w:hanging="405"/>
              <w:jc w:val="center"/>
              <w:rPr>
                <w:rFonts w:ascii="標楷體" w:eastAsia="標楷體" w:hAnsi="標楷體"/>
                <w:szCs w:val="24"/>
              </w:rPr>
            </w:pPr>
          </w:p>
        </w:tc>
        <w:tc>
          <w:tcPr>
            <w:tcW w:w="588"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48</w:t>
            </w:r>
          </w:p>
        </w:tc>
        <w:tc>
          <w:tcPr>
            <w:tcW w:w="102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rPr>
              <w:t>陳春霞</w:t>
            </w:r>
          </w:p>
        </w:tc>
        <w:tc>
          <w:tcPr>
            <w:tcW w:w="1134" w:type="dxa"/>
            <w:vAlign w:val="center"/>
          </w:tcPr>
          <w:p w:rsidR="00302DCD" w:rsidRPr="004C6641" w:rsidRDefault="00CA7336"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1.原告陳春霞</w:t>
            </w:r>
            <w:r w:rsidRPr="004C6641">
              <w:rPr>
                <w:rFonts w:ascii="標楷體" w:eastAsia="標楷體" w:hAnsi="標楷體" w:cs="Arial"/>
              </w:rPr>
              <w:t>之女郭泳慧因</w:t>
            </w:r>
            <w:r w:rsidRPr="004C6641">
              <w:rPr>
                <w:rFonts w:ascii="標楷體" w:eastAsia="標楷體" w:hAnsi="標楷體" w:cs="Arial" w:hint="eastAsia"/>
              </w:rPr>
              <w:t>系爭</w:t>
            </w:r>
            <w:r w:rsidRPr="004C6641">
              <w:rPr>
                <w:rFonts w:ascii="標楷體" w:eastAsia="標楷體" w:hAnsi="標楷體" w:cs="Arial"/>
              </w:rPr>
              <w:t>事故死亡。陳春霞係</w:t>
            </w:r>
            <w:r w:rsidRPr="004C6641">
              <w:rPr>
                <w:rFonts w:ascii="標楷體" w:eastAsia="標楷體" w:hAnsi="標楷體" w:cs="Arial" w:hint="eastAsia"/>
              </w:rPr>
              <w:t>40</w:t>
            </w:r>
            <w:r w:rsidRPr="004C6641">
              <w:rPr>
                <w:rFonts w:ascii="標楷體" w:eastAsia="標楷體" w:hAnsi="標楷體" w:cs="Arial"/>
              </w:rPr>
              <w:t>年</w:t>
            </w:r>
            <w:r w:rsidRPr="004C6641">
              <w:rPr>
                <w:rFonts w:ascii="標楷體" w:eastAsia="標楷體" w:hAnsi="標楷體" w:cs="Arial" w:hint="eastAsia"/>
              </w:rPr>
              <w:t>9</w:t>
            </w:r>
            <w:r w:rsidRPr="004C6641">
              <w:rPr>
                <w:rFonts w:ascii="標楷體" w:eastAsia="標楷體" w:hAnsi="標楷體" w:cs="Arial"/>
              </w:rPr>
              <w:t>月</w:t>
            </w:r>
            <w:r w:rsidRPr="004C6641">
              <w:rPr>
                <w:rFonts w:ascii="標楷體" w:eastAsia="標楷體" w:hAnsi="標楷體" w:cs="Arial" w:hint="eastAsia"/>
              </w:rPr>
              <w:t>12</w:t>
            </w:r>
            <w:r w:rsidRPr="004C6641">
              <w:rPr>
                <w:rFonts w:ascii="標楷體" w:eastAsia="標楷體" w:hAnsi="標楷體" w:cs="Arial"/>
              </w:rPr>
              <w:t>日生，女性，於105年2月6日年滿</w:t>
            </w:r>
            <w:r w:rsidRPr="004C6641">
              <w:rPr>
                <w:rFonts w:ascii="標楷體" w:eastAsia="標楷體" w:hAnsi="標楷體" w:cs="Arial" w:hint="eastAsia"/>
              </w:rPr>
              <w:t>64</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CA7336"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定其應受扶養金額。陳春霞除被害人郭泳慧外，尚有</w:t>
            </w:r>
            <w:r w:rsidRPr="004C6641">
              <w:rPr>
                <w:rFonts w:ascii="標楷體" w:eastAsia="標楷體" w:hAnsi="標楷體" w:cs="Arial" w:hint="eastAsia"/>
              </w:rPr>
              <w:t>3</w:t>
            </w:r>
            <w:r w:rsidRPr="004C6641">
              <w:rPr>
                <w:rFonts w:ascii="標楷體" w:eastAsia="標楷體" w:hAnsi="標楷體" w:cs="Arial"/>
              </w:rPr>
              <w:t>名子女應對其負扶養義務，故陳春霞受郭泳慧扶養之權利應以</w:t>
            </w:r>
            <w:r w:rsidRPr="004C6641">
              <w:rPr>
                <w:rFonts w:ascii="標楷體" w:eastAsia="標楷體" w:hAnsi="標楷體" w:cs="Arial" w:hint="eastAsia"/>
              </w:rPr>
              <w:t>4</w:t>
            </w:r>
            <w:r w:rsidRPr="004C6641">
              <w:rPr>
                <w:rFonts w:ascii="標楷體" w:eastAsia="標楷體" w:hAnsi="標楷體" w:cs="Arial"/>
              </w:rPr>
              <w:t>分之</w:t>
            </w:r>
            <w:r w:rsidRPr="004C6641">
              <w:rPr>
                <w:rFonts w:ascii="標楷體" w:eastAsia="標楷體" w:hAnsi="標楷體" w:cs="Arial" w:hint="eastAsia"/>
              </w:rPr>
              <w:t>1</w:t>
            </w:r>
            <w:r w:rsidRPr="004C6641">
              <w:rPr>
                <w:rFonts w:ascii="標楷體" w:eastAsia="標楷體" w:hAnsi="標楷體" w:cs="Arial"/>
              </w:rPr>
              <w:t>計算。</w:t>
            </w:r>
          </w:p>
          <w:p w:rsidR="00302DCD" w:rsidRPr="004C6641" w:rsidRDefault="00302DCD" w:rsidP="00302DCD">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從而依霍夫曼計算法一次給付，於扣除中間利息後，陳春霞得請求之扶養費金額為</w:t>
            </w:r>
            <w:r w:rsidRPr="004C6641">
              <w:rPr>
                <w:rFonts w:ascii="標楷體" w:eastAsia="標楷體" w:hAnsi="標楷體" w:cs="Arial" w:hint="eastAsia"/>
              </w:rPr>
              <w:t>905,286</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4</w:t>
            </w:r>
            <w:r w:rsidRPr="004C6641">
              <w:rPr>
                <w:rFonts w:ascii="標楷體" w:eastAsia="標楷體" w:hAnsi="標楷體" w:cs="Arial"/>
              </w:rPr>
              <w:t>（扶養義務人數）＝</w:t>
            </w:r>
            <w:r w:rsidRPr="004C6641">
              <w:rPr>
                <w:rFonts w:ascii="標楷體" w:eastAsia="標楷體" w:hAnsi="標楷體" w:cs="Arial" w:hint="eastAsia"/>
              </w:rPr>
              <w:t>905,286。】</w:t>
            </w:r>
          </w:p>
          <w:p w:rsidR="00302DCD" w:rsidRPr="004C6641" w:rsidRDefault="00302DCD" w:rsidP="00302DCD">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905,286</w:t>
            </w:r>
            <w:r w:rsidRPr="004C6641">
              <w:rPr>
                <w:rFonts w:ascii="標楷體" w:eastAsia="標楷體" w:hAnsi="標楷體" w:cs="Arial"/>
              </w:rPr>
              <w:t>元</w:t>
            </w:r>
          </w:p>
        </w:tc>
        <w:tc>
          <w:tcPr>
            <w:tcW w:w="1701" w:type="dxa"/>
            <w:vAlign w:val="center"/>
          </w:tcPr>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cs="Arial" w:hint="eastAsia"/>
              </w:rPr>
              <w:t>1.原告即受扶養權利者陳春霞之親屬系統表（本院卷四之2，第267頁）</w:t>
            </w:r>
          </w:p>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cs="Arial" w:hint="eastAsia"/>
              </w:rPr>
              <w:t>2.原告陳春霞及其扶養義務人之戶籍謄本（本院卷四之2，第268、269頁）</w:t>
            </w:r>
          </w:p>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302DCD" w:rsidRPr="004C6641" w:rsidRDefault="00302DCD" w:rsidP="00CA7336">
            <w:pPr>
              <w:jc w:val="both"/>
              <w:rPr>
                <w:rFonts w:ascii="標楷體" w:eastAsia="標楷體" w:hAnsi="標楷體"/>
              </w:rPr>
            </w:pPr>
            <w:r w:rsidRPr="004C6641">
              <w:rPr>
                <w:rFonts w:ascii="標楷體" w:eastAsia="標楷體" w:hAnsi="標楷體" w:cs="Arial" w:hint="eastAsia"/>
              </w:rPr>
              <w:t>6.原告陳春霞稅</w:t>
            </w:r>
            <w:r w:rsidRPr="004C6641">
              <w:rPr>
                <w:rFonts w:ascii="標楷體" w:eastAsia="標楷體" w:hAnsi="標楷體" w:hint="eastAsia"/>
              </w:rPr>
              <w:t xml:space="preserve">務電子閘門財產所得調件明細（所得卷，第138至139頁）    </w:t>
            </w:r>
          </w:p>
          <w:p w:rsidR="00302DCD" w:rsidRPr="004C6641" w:rsidRDefault="00302DCD" w:rsidP="00CA7336">
            <w:pPr>
              <w:spacing w:line="400" w:lineRule="exact"/>
              <w:jc w:val="both"/>
              <w:rPr>
                <w:rFonts w:ascii="標楷體" w:eastAsia="標楷體" w:hAnsi="標楷體" w:cs="Arial"/>
              </w:rPr>
            </w:pPr>
            <w:r w:rsidRPr="004C6641">
              <w:rPr>
                <w:rFonts w:ascii="標楷體" w:eastAsia="標楷體" w:hAnsi="標楷體" w:cs="Arial" w:hint="eastAsia"/>
              </w:rPr>
              <w:t>7.原告陳春霞國小畢業，打工，每月收入10,000元（本院卷六，第66頁）</w:t>
            </w:r>
          </w:p>
        </w:tc>
        <w:tc>
          <w:tcPr>
            <w:tcW w:w="3845" w:type="dxa"/>
          </w:tcPr>
          <w:p w:rsidR="00302DCD" w:rsidRPr="004C6641" w:rsidRDefault="00CA7336" w:rsidP="00302DCD">
            <w:pPr>
              <w:spacing w:line="400" w:lineRule="exact"/>
              <w:jc w:val="both"/>
              <w:rPr>
                <w:rFonts w:ascii="標楷體" w:eastAsia="標楷體" w:hAnsi="標楷體"/>
                <w:szCs w:val="24"/>
              </w:rPr>
            </w:pPr>
            <w:r w:rsidRPr="004C6641">
              <w:rPr>
                <w:rFonts w:ascii="標楷體" w:eastAsia="標楷體" w:hAnsi="標楷體"/>
                <w:szCs w:val="24"/>
              </w:rPr>
              <w:t>1</w:t>
            </w:r>
            <w:r w:rsidR="00302DCD" w:rsidRPr="004C6641">
              <w:rPr>
                <w:rFonts w:ascii="標楷體" w:eastAsia="標楷體" w:hAnsi="標楷體" w:hint="eastAsia"/>
                <w:szCs w:val="24"/>
              </w:rPr>
              <w:t>.原告陳春霞主張郭泳慧因系爭事故死亡，陳春霞有受其女郭泳慧扶養之權利，而請求被告賠償扶養費用</w:t>
            </w:r>
            <w:r w:rsidR="00302DCD" w:rsidRPr="004C6641">
              <w:rPr>
                <w:rFonts w:ascii="標楷體" w:eastAsia="標楷體" w:hAnsi="標楷體" w:cs="Arial" w:hint="eastAsia"/>
              </w:rPr>
              <w:t>905,286</w:t>
            </w:r>
            <w:r w:rsidR="00302DCD" w:rsidRPr="004C6641">
              <w:rPr>
                <w:rFonts w:ascii="標楷體" w:eastAsia="標楷體" w:hAnsi="標楷體" w:cs="Arial"/>
              </w:rPr>
              <w:t>元</w:t>
            </w:r>
            <w:r w:rsidR="00302DCD" w:rsidRPr="004C6641">
              <w:rPr>
                <w:rFonts w:ascii="標楷體" w:eastAsia="標楷體" w:hAnsi="標楷體" w:hint="eastAsia"/>
                <w:szCs w:val="24"/>
              </w:rPr>
              <w:t>等語。經查陳春霞為</w:t>
            </w:r>
            <w:r w:rsidR="00302DCD" w:rsidRPr="004C6641">
              <w:rPr>
                <w:rFonts w:ascii="標楷體" w:eastAsia="標楷體" w:hAnsi="標楷體" w:cs="Arial" w:hint="eastAsia"/>
              </w:rPr>
              <w:t>40</w:t>
            </w:r>
            <w:r w:rsidR="00302DCD" w:rsidRPr="004C6641">
              <w:rPr>
                <w:rFonts w:ascii="標楷體" w:eastAsia="標楷體" w:hAnsi="標楷體" w:cs="Arial"/>
              </w:rPr>
              <w:t>年</w:t>
            </w:r>
            <w:r w:rsidR="00302DCD" w:rsidRPr="004C6641">
              <w:rPr>
                <w:rFonts w:ascii="標楷體" w:eastAsia="標楷體" w:hAnsi="標楷體" w:cs="Arial" w:hint="eastAsia"/>
              </w:rPr>
              <w:t>9</w:t>
            </w:r>
            <w:r w:rsidR="00302DCD" w:rsidRPr="004C6641">
              <w:rPr>
                <w:rFonts w:ascii="標楷體" w:eastAsia="標楷體" w:hAnsi="標楷體" w:cs="Arial"/>
              </w:rPr>
              <w:t>月</w:t>
            </w:r>
            <w:r w:rsidR="00302DCD" w:rsidRPr="004C6641">
              <w:rPr>
                <w:rFonts w:ascii="標楷體" w:eastAsia="標楷體" w:hAnsi="標楷體" w:cs="Arial" w:hint="eastAsia"/>
              </w:rPr>
              <w:t>12</w:t>
            </w:r>
            <w:r w:rsidR="00302DCD" w:rsidRPr="004C6641">
              <w:rPr>
                <w:rFonts w:ascii="標楷體" w:eastAsia="標楷體" w:hAnsi="標楷體" w:hint="eastAsia"/>
                <w:szCs w:val="24"/>
              </w:rPr>
              <w:t>日生，</w:t>
            </w:r>
            <w:r w:rsidR="00302DCD" w:rsidRPr="004C6641">
              <w:rPr>
                <w:rFonts w:ascii="標楷體" w:eastAsia="標楷體" w:hAnsi="標楷體" w:cs="Arial" w:hint="eastAsia"/>
              </w:rPr>
              <w:t>打工，每月收入10,000元</w:t>
            </w:r>
            <w:r w:rsidR="00302DCD" w:rsidRPr="004C6641">
              <w:rPr>
                <w:rFonts w:ascii="標楷體" w:eastAsia="標楷體" w:hAnsi="標楷體" w:hint="eastAsia"/>
                <w:szCs w:val="24"/>
              </w:rPr>
              <w:t>，於105年2月6日年滿64歲，陳春霞為被害人郭泳慧之母，其名下無財產，103、104年之收入4</w:t>
            </w:r>
            <w:r w:rsidR="00302DCD" w:rsidRPr="004C6641">
              <w:rPr>
                <w:rFonts w:ascii="標楷體" w:eastAsia="標楷體" w:hAnsi="標楷體"/>
                <w:szCs w:val="24"/>
              </w:rPr>
              <w:t>,454</w:t>
            </w:r>
            <w:r w:rsidR="00302DCD" w:rsidRPr="004C6641">
              <w:rPr>
                <w:rFonts w:ascii="標楷體" w:eastAsia="標楷體" w:hAnsi="標楷體" w:hint="eastAsia"/>
                <w:szCs w:val="24"/>
              </w:rPr>
              <w:t>元、4</w:t>
            </w:r>
            <w:r w:rsidR="00302DCD" w:rsidRPr="004C6641">
              <w:rPr>
                <w:rFonts w:ascii="標楷體" w:eastAsia="標楷體" w:hAnsi="標楷體"/>
                <w:szCs w:val="24"/>
              </w:rPr>
              <w:t>,419</w:t>
            </w:r>
            <w:r w:rsidR="00302DCD" w:rsidRPr="004C6641">
              <w:rPr>
                <w:rFonts w:ascii="標楷體" w:eastAsia="標楷體" w:hAnsi="標楷體" w:hint="eastAsia"/>
                <w:szCs w:val="24"/>
              </w:rPr>
              <w:t>元</w:t>
            </w:r>
            <w:r w:rsidR="00302DCD" w:rsidRPr="004C6641">
              <w:rPr>
                <w:rFonts w:ascii="標楷體" w:eastAsia="標楷體" w:hAnsi="標楷體" w:cs="Arial" w:hint="eastAsia"/>
              </w:rPr>
              <w:t>（利息所得）</w:t>
            </w:r>
            <w:r w:rsidR="00302DCD" w:rsidRPr="004C6641">
              <w:rPr>
                <w:rFonts w:ascii="標楷體" w:eastAsia="標楷體" w:hAnsi="標楷體" w:hint="eastAsia"/>
                <w:szCs w:val="24"/>
              </w:rPr>
              <w:t>乙節，有陳春霞提出之戶籍謄本及本院依職權調閱陳春霞103、104年稅務電子閘門財產所得調件明細表各1件在卷可稽，且被告亦不爭執，再審酌104年臺灣地區每人每月平均消費支出金額20,421元，平均每人每年消費支出245,052元（計算式：20,421×12月＝245,052） ，可知陳春霞於65歲強制退休年齡屆至後，以其現有財產狀況，難以支付平日生活消費，是陳春霞主張須受郭泳慧扶養等語，應屬有據。被告辯稱陳春霞並未證明有不能維持生活之情形云云，並無足採。</w:t>
            </w:r>
          </w:p>
          <w:p w:rsidR="00302DCD" w:rsidRPr="004C6641" w:rsidRDefault="00CA7336" w:rsidP="00302DCD">
            <w:pPr>
              <w:spacing w:line="400" w:lineRule="exact"/>
              <w:jc w:val="both"/>
              <w:rPr>
                <w:rFonts w:ascii="標楷體" w:eastAsia="標楷體" w:hAnsi="標楷體"/>
                <w:szCs w:val="24"/>
              </w:rPr>
            </w:pPr>
            <w:r w:rsidRPr="004C6641">
              <w:rPr>
                <w:rFonts w:ascii="標楷體" w:eastAsia="標楷體" w:hAnsi="標楷體"/>
                <w:szCs w:val="24"/>
              </w:rPr>
              <w:t>2</w:t>
            </w:r>
            <w:r w:rsidR="00302DCD" w:rsidRPr="004C6641">
              <w:rPr>
                <w:rFonts w:ascii="標楷體" w:eastAsia="標楷體" w:hAnsi="標楷體" w:hint="eastAsia"/>
                <w:szCs w:val="24"/>
              </w:rPr>
              <w:t>.又查陳春霞，除郭泳慧外，尚有3名子女應對其負扶養義務乙節，有陳春霞提出之親屬系統表及戶籍謄本各1份附卷為憑，足見陳春霞受郭泳慧扶養之權利應以4分之1計算。而陳春霞滿65歲後有受扶養之必要，65歲女性平均餘命尚有21.33年乙節，有陳春霞提出之103年度全國簡易生命表在卷可稽，是陳春霞得受上開4人扶養之年數為21.33年。</w:t>
            </w:r>
          </w:p>
          <w:p w:rsidR="00302DCD" w:rsidRPr="004C6641" w:rsidRDefault="00CA7336" w:rsidP="00CA7336">
            <w:pPr>
              <w:spacing w:line="400" w:lineRule="exact"/>
              <w:jc w:val="both"/>
              <w:rPr>
                <w:rFonts w:ascii="標楷體" w:eastAsia="標楷體" w:hAnsi="標楷體"/>
                <w:szCs w:val="24"/>
              </w:rPr>
            </w:pPr>
            <w:r w:rsidRPr="004C6641">
              <w:rPr>
                <w:rFonts w:ascii="標楷體" w:eastAsia="標楷體" w:hAnsi="標楷體"/>
                <w:szCs w:val="24"/>
              </w:rPr>
              <w:t>3</w:t>
            </w:r>
            <w:r w:rsidR="00302DCD" w:rsidRPr="004C6641">
              <w:rPr>
                <w:rFonts w:ascii="標楷體" w:eastAsia="標楷體" w:hAnsi="標楷體" w:hint="eastAsia"/>
                <w:szCs w:val="24"/>
              </w:rPr>
              <w:t>.陳春霞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5人，核計其金額為</w:t>
            </w:r>
            <w:r w:rsidR="00302DCD" w:rsidRPr="004C6641">
              <w:rPr>
                <w:rFonts w:ascii="標楷體" w:eastAsia="標楷體" w:hAnsi="標楷體" w:cs="Arial" w:hint="eastAsia"/>
              </w:rPr>
              <w:t>905,286</w:t>
            </w:r>
            <w:r w:rsidR="00302DCD" w:rsidRPr="004C6641">
              <w:rPr>
                <w:rFonts w:ascii="標楷體" w:eastAsia="標楷體" w:hAnsi="標楷體" w:hint="eastAsia"/>
                <w:szCs w:val="24"/>
              </w:rPr>
              <w:t>元【計算方式為：245,052×14.61606764+(245,052×0.33)×(15.10387251-14.61606764)</w:t>
            </w:r>
            <w:r w:rsidRPr="004C6641">
              <w:rPr>
                <w:rFonts w:ascii="標楷體" w:eastAsia="標楷體" w:hAnsi="標楷體" w:hint="eastAsia"/>
                <w:szCs w:val="24"/>
              </w:rPr>
              <w:t>＝3,6</w:t>
            </w:r>
            <w:r w:rsidRPr="004C6641">
              <w:rPr>
                <w:rFonts w:ascii="標楷體" w:eastAsia="標楷體" w:hAnsi="標楷體"/>
                <w:szCs w:val="24"/>
              </w:rPr>
              <w:br/>
            </w:r>
            <w:r w:rsidR="00302DCD" w:rsidRPr="004C6641">
              <w:rPr>
                <w:rFonts w:ascii="標楷體" w:eastAsia="標楷體" w:hAnsi="標楷體" w:hint="eastAsia"/>
                <w:szCs w:val="24"/>
              </w:rPr>
              <w:t>21,144.0017883493</w:t>
            </w:r>
            <w:r w:rsidRPr="004C6641">
              <w:rPr>
                <w:rFonts w:ascii="標楷體" w:eastAsia="標楷體" w:hAnsi="標楷體" w:hint="eastAsia"/>
                <w:szCs w:val="24"/>
              </w:rPr>
              <w:t>。其中14.6160</w:t>
            </w:r>
            <w:r w:rsidRPr="004C6641">
              <w:rPr>
                <w:rFonts w:ascii="標楷體" w:eastAsia="標楷體" w:hAnsi="標楷體"/>
                <w:szCs w:val="24"/>
              </w:rPr>
              <w:br/>
            </w:r>
            <w:r w:rsidR="00302DCD" w:rsidRPr="004C6641">
              <w:rPr>
                <w:rFonts w:ascii="標楷體" w:eastAsia="標楷體" w:hAnsi="標楷體" w:hint="eastAsia"/>
                <w:szCs w:val="24"/>
              </w:rPr>
              <w:t xml:space="preserve">6764為年別單利5%第21年霍夫曼累計係數，15.10387251為年別單利5%第22年霍夫曼累計係數，0.33為未滿一年部分折算年數之比例(21.33[去整數得0.33])。採四捨五入，元以下進位。上開數值再除以4人= </w:t>
            </w:r>
            <w:r w:rsidR="00302DCD" w:rsidRPr="004C6641">
              <w:rPr>
                <w:rFonts w:ascii="標楷體" w:eastAsia="標楷體" w:hAnsi="標楷體" w:cs="Arial" w:hint="eastAsia"/>
              </w:rPr>
              <w:t>905,286</w:t>
            </w:r>
            <w:r w:rsidR="00302DCD" w:rsidRPr="004C6641">
              <w:rPr>
                <w:rFonts w:ascii="標楷體" w:eastAsia="標楷體" w:hAnsi="標楷體" w:hint="eastAsia"/>
                <w:szCs w:val="24"/>
              </w:rPr>
              <w:t>】。陳春霞主張因被告之行為而得一次請求給付之扶養金額為</w:t>
            </w:r>
            <w:r w:rsidR="00302DCD" w:rsidRPr="004C6641">
              <w:rPr>
                <w:rFonts w:ascii="標楷體" w:eastAsia="標楷體" w:hAnsi="標楷體" w:cs="Arial" w:hint="eastAsia"/>
              </w:rPr>
              <w:t>905,286</w:t>
            </w:r>
            <w:r w:rsidR="00302DCD" w:rsidRPr="004C6641">
              <w:rPr>
                <w:rFonts w:ascii="標楷體" w:eastAsia="標楷體" w:hAnsi="標楷體" w:hint="eastAsia"/>
                <w:szCs w:val="24"/>
              </w:rPr>
              <w:t>元，即屬有據。</w:t>
            </w:r>
          </w:p>
        </w:tc>
        <w:tc>
          <w:tcPr>
            <w:tcW w:w="1171" w:type="dxa"/>
            <w:vAlign w:val="center"/>
          </w:tcPr>
          <w:p w:rsidR="00302DCD" w:rsidRPr="004C6641" w:rsidRDefault="00302DCD" w:rsidP="00302DCD">
            <w:pPr>
              <w:jc w:val="center"/>
              <w:rPr>
                <w:rFonts w:ascii="標楷體" w:eastAsia="標楷體" w:hAnsi="標楷體" w:cs="Arial"/>
              </w:rPr>
            </w:pPr>
            <w:r w:rsidRPr="004C6641">
              <w:rPr>
                <w:rFonts w:ascii="標楷體" w:eastAsia="標楷體" w:hAnsi="標楷體" w:cs="Arial" w:hint="eastAsia"/>
              </w:rPr>
              <w:t>905,286</w:t>
            </w:r>
            <w:r w:rsidRPr="004C6641">
              <w:rPr>
                <w:rFonts w:ascii="標楷體" w:eastAsia="標楷體" w:hAnsi="標楷體" w:cs="Arial"/>
              </w:rPr>
              <w:t>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50</w:t>
            </w:r>
          </w:p>
        </w:tc>
        <w:tc>
          <w:tcPr>
            <w:tcW w:w="1025" w:type="dxa"/>
            <w:vAlign w:val="center"/>
          </w:tcPr>
          <w:p w:rsidR="00D006B4" w:rsidRPr="004C6641" w:rsidRDefault="00B23CE5" w:rsidP="00D006B4">
            <w:pPr>
              <w:jc w:val="center"/>
              <w:rPr>
                <w:rFonts w:ascii="標楷體" w:eastAsia="標楷體" w:hAnsi="標楷體" w:cs="Arial"/>
              </w:rPr>
            </w:pPr>
            <w:r>
              <w:rPr>
                <w:rFonts w:ascii="標楷體" w:eastAsia="標楷體" w:hAnsi="標楷體" w:cs="Arial"/>
              </w:rPr>
              <w:t>高○桀</w:t>
            </w:r>
          </w:p>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法定代理人：</w:t>
            </w:r>
          </w:p>
          <w:p w:rsidR="00D006B4" w:rsidRPr="004C6641" w:rsidRDefault="00B23CE5" w:rsidP="00D006B4">
            <w:pPr>
              <w:jc w:val="center"/>
              <w:rPr>
                <w:rFonts w:ascii="標楷體" w:eastAsia="標楷體" w:hAnsi="標楷體" w:cs="Arial"/>
              </w:rPr>
            </w:pPr>
            <w:r>
              <w:rPr>
                <w:rFonts w:ascii="標楷體" w:eastAsia="標楷體" w:hAnsi="標楷體" w:cs="Arial" w:hint="eastAsia"/>
              </w:rPr>
              <w:t>蕭○菁</w:t>
            </w:r>
          </w:p>
        </w:tc>
        <w:tc>
          <w:tcPr>
            <w:tcW w:w="1134" w:type="dxa"/>
            <w:vAlign w:val="center"/>
          </w:tcPr>
          <w:p w:rsidR="00D006B4" w:rsidRPr="004C6641" w:rsidRDefault="00F409A8"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w:t>
            </w:r>
            <w:r w:rsidRPr="004C6641">
              <w:rPr>
                <w:rFonts w:ascii="標楷體" w:eastAsia="標楷體" w:hAnsi="標楷體" w:cs="Arial"/>
              </w:rPr>
              <w:t>原告</w:t>
            </w:r>
            <w:r w:rsidR="00B23CE5">
              <w:rPr>
                <w:rFonts w:ascii="標楷體" w:eastAsia="標楷體" w:hAnsi="標楷體" w:cs="Arial"/>
              </w:rPr>
              <w:t>高○桀</w:t>
            </w:r>
            <w:r w:rsidRPr="004C6641">
              <w:rPr>
                <w:rFonts w:ascii="標楷體" w:eastAsia="標楷體" w:hAnsi="標楷體" w:cs="Arial"/>
              </w:rPr>
              <w:t>於</w:t>
            </w:r>
            <w:r w:rsidRPr="004C6641">
              <w:rPr>
                <w:rFonts w:ascii="標楷體" w:eastAsia="標楷體" w:hAnsi="標楷體" w:cs="Arial" w:hint="eastAsia"/>
              </w:rPr>
              <w:t>105年1月24日生，其父</w:t>
            </w:r>
            <w:r w:rsidR="00B23CE5">
              <w:rPr>
                <w:rFonts w:ascii="標楷體" w:eastAsia="標楷體" w:hAnsi="標楷體" w:cs="Arial" w:hint="eastAsia"/>
              </w:rPr>
              <w:t>高○祥</w:t>
            </w:r>
            <w:r w:rsidRPr="004C6641">
              <w:rPr>
                <w:rFonts w:ascii="標楷體" w:eastAsia="標楷體" w:hAnsi="標楷體" w:cs="Arial"/>
              </w:rPr>
              <w:t>因系爭</w:t>
            </w:r>
            <w:r w:rsidRPr="004C6641">
              <w:rPr>
                <w:rFonts w:ascii="標楷體" w:eastAsia="標楷體" w:hAnsi="標楷體" w:cs="Arial" w:hint="eastAsia"/>
                <w:szCs w:val="24"/>
              </w:rPr>
              <w:t>事故</w:t>
            </w:r>
            <w:r w:rsidRPr="004C6641">
              <w:rPr>
                <w:rFonts w:ascii="標楷體" w:eastAsia="標楷體" w:hAnsi="標楷體" w:cs="Arial"/>
              </w:rPr>
              <w:t>罹難。</w:t>
            </w:r>
            <w:r w:rsidR="00B23CE5">
              <w:rPr>
                <w:rFonts w:ascii="標楷體" w:eastAsia="標楷體" w:hAnsi="標楷體" w:cs="Arial"/>
              </w:rPr>
              <w:t>高○桀</w:t>
            </w:r>
            <w:r w:rsidRPr="004C6641">
              <w:rPr>
                <w:rFonts w:ascii="標楷體" w:eastAsia="標楷體" w:hAnsi="標楷體" w:cs="Arial"/>
              </w:rPr>
              <w:t>至滿20歲，尚有</w:t>
            </w:r>
            <w:r w:rsidRPr="004C6641">
              <w:rPr>
                <w:rFonts w:ascii="標楷體" w:eastAsia="標楷體" w:hAnsi="標楷體" w:cs="Arial" w:hint="eastAsia"/>
              </w:rPr>
              <w:t>20</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B23CE5">
              <w:rPr>
                <w:rFonts w:ascii="標楷體" w:eastAsia="標楷體" w:hAnsi="標楷體" w:cs="Arial"/>
              </w:rPr>
              <w:t>高○桀</w:t>
            </w:r>
            <w:r w:rsidRPr="004C6641">
              <w:rPr>
                <w:rFonts w:ascii="標楷體" w:eastAsia="標楷體" w:hAnsi="標楷體" w:cs="Arial"/>
              </w:rPr>
              <w:t>除被害人</w:t>
            </w:r>
            <w:r w:rsidR="00B23CE5">
              <w:rPr>
                <w:rFonts w:ascii="標楷體" w:eastAsia="標楷體" w:hAnsi="標楷體" w:cs="Arial"/>
              </w:rPr>
              <w:t>高○祥</w:t>
            </w:r>
            <w:r w:rsidRPr="004C6641">
              <w:rPr>
                <w:rFonts w:ascii="標楷體" w:eastAsia="標楷體" w:hAnsi="標楷體" w:cs="Arial"/>
              </w:rPr>
              <w:t>外，尚有其母</w:t>
            </w:r>
            <w:r w:rsidR="00B23CE5">
              <w:rPr>
                <w:rFonts w:ascii="標楷體" w:eastAsia="標楷體" w:hAnsi="標楷體" w:cs="Arial"/>
              </w:rPr>
              <w:t>蕭○菁</w:t>
            </w:r>
            <w:r w:rsidRPr="004C6641">
              <w:rPr>
                <w:rFonts w:ascii="標楷體" w:eastAsia="標楷體" w:hAnsi="標楷體" w:cs="Arial"/>
              </w:rPr>
              <w:t>應對其負扶養義務，故</w:t>
            </w:r>
            <w:r w:rsidR="00B23CE5">
              <w:rPr>
                <w:rFonts w:ascii="標楷體" w:eastAsia="標楷體" w:hAnsi="標楷體" w:cs="Arial"/>
              </w:rPr>
              <w:t>高○桀</w:t>
            </w:r>
            <w:r w:rsidRPr="004C6641">
              <w:rPr>
                <w:rFonts w:ascii="標楷體" w:eastAsia="標楷體" w:hAnsi="標楷體" w:cs="Arial"/>
              </w:rPr>
              <w:t>受</w:t>
            </w:r>
            <w:r w:rsidR="00B23CE5">
              <w:rPr>
                <w:rFonts w:ascii="標楷體" w:eastAsia="標楷體" w:hAnsi="標楷體" w:cs="Arial"/>
              </w:rPr>
              <w:t>高○祥</w:t>
            </w:r>
            <w:r w:rsidRPr="004C6641">
              <w:rPr>
                <w:rFonts w:ascii="標楷體" w:eastAsia="標楷體" w:hAnsi="標楷體" w:cs="Arial"/>
              </w:rPr>
              <w:t>扶養之權利應以2分之1計算。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依霍夫曼計算法一次給付，於扣除中間利息後，</w:t>
            </w:r>
            <w:r w:rsidR="00B23CE5">
              <w:rPr>
                <w:rFonts w:ascii="標楷體" w:eastAsia="標楷體" w:hAnsi="標楷體" w:cs="Arial"/>
              </w:rPr>
              <w:t>高○桀</w:t>
            </w:r>
            <w:r w:rsidRPr="004C6641">
              <w:rPr>
                <w:rFonts w:ascii="標楷體" w:eastAsia="標楷體" w:hAnsi="標楷體" w:cs="Arial"/>
              </w:rPr>
              <w:t>得請求之扶養費金額為</w:t>
            </w:r>
            <w:r w:rsidRPr="004C6641">
              <w:rPr>
                <w:rFonts w:ascii="標楷體" w:eastAsia="標楷體" w:hAnsi="標楷體" w:cs="Arial" w:hint="eastAsia"/>
              </w:rPr>
              <w:t>1,729,586</w:t>
            </w:r>
            <w:r w:rsidRPr="004C6641">
              <w:rPr>
                <w:rFonts w:ascii="標楷體" w:eastAsia="標楷體" w:hAnsi="標楷體" w:cs="Arial"/>
              </w:rPr>
              <w:t>元。【計算式：（</w:t>
            </w:r>
            <w:r w:rsidRPr="004C6641">
              <w:rPr>
                <w:rFonts w:ascii="標楷體" w:eastAsia="標楷體" w:hAnsi="標楷體" w:cs="Arial" w:hint="eastAsia"/>
              </w:rPr>
              <w:t>14116067.64÷1000000</w:t>
            </w:r>
            <w:r w:rsidRPr="004C6641">
              <w:rPr>
                <w:rFonts w:ascii="標楷體" w:eastAsia="標楷體" w:hAnsi="標楷體" w:cs="Arial"/>
              </w:rPr>
              <w:t>）×</w:t>
            </w:r>
            <w:r w:rsidRPr="004C6641">
              <w:rPr>
                <w:rFonts w:ascii="標楷體" w:eastAsia="標楷體" w:hAnsi="標楷體" w:cs="Arial" w:hint="eastAsia"/>
              </w:rPr>
              <w:t>245,052÷2（扶養義務人數）＝1,729,586】</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1,729,586</w:t>
            </w:r>
            <w:r w:rsidRPr="004C6641">
              <w:rPr>
                <w:rFonts w:ascii="標楷體" w:eastAsia="標楷體" w:hAnsi="標楷體" w:cs="Arial"/>
              </w:rPr>
              <w:t>元</w:t>
            </w:r>
          </w:p>
        </w:tc>
        <w:tc>
          <w:tcPr>
            <w:tcW w:w="1701" w:type="dxa"/>
            <w:vAlign w:val="center"/>
          </w:tcPr>
          <w:p w:rsidR="00D006B4" w:rsidRPr="004C6641" w:rsidRDefault="00D006B4" w:rsidP="00F409A8">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B23CE5">
              <w:rPr>
                <w:rFonts w:ascii="標楷體" w:eastAsia="標楷體" w:hAnsi="標楷體" w:cs="Arial" w:hint="eastAsia"/>
              </w:rPr>
              <w:t>高○桀</w:t>
            </w:r>
            <w:r w:rsidRPr="004C6641">
              <w:rPr>
                <w:rFonts w:ascii="標楷體" w:eastAsia="標楷體" w:hAnsi="標楷體" w:cs="Arial" w:hint="eastAsia"/>
              </w:rPr>
              <w:t>之親屬系統表（本院卷四之2，第270頁）</w:t>
            </w:r>
          </w:p>
          <w:p w:rsidR="00D006B4" w:rsidRPr="004C6641" w:rsidRDefault="00D006B4" w:rsidP="00F409A8">
            <w:pPr>
              <w:spacing w:line="400" w:lineRule="exact"/>
              <w:jc w:val="both"/>
              <w:rPr>
                <w:rFonts w:ascii="標楷體" w:eastAsia="標楷體" w:hAnsi="標楷體" w:cs="Arial"/>
              </w:rPr>
            </w:pPr>
            <w:r w:rsidRPr="004C6641">
              <w:rPr>
                <w:rFonts w:ascii="標楷體" w:eastAsia="標楷體" w:hAnsi="標楷體" w:cs="Arial" w:hint="eastAsia"/>
              </w:rPr>
              <w:t>2.原告</w:t>
            </w:r>
            <w:r w:rsidR="00B23CE5">
              <w:rPr>
                <w:rFonts w:ascii="標楷體" w:eastAsia="標楷體" w:hAnsi="標楷體" w:cs="Arial" w:hint="eastAsia"/>
              </w:rPr>
              <w:t>高○桀</w:t>
            </w:r>
            <w:r w:rsidRPr="004C6641">
              <w:rPr>
                <w:rFonts w:ascii="標楷體" w:eastAsia="標楷體" w:hAnsi="標楷體" w:cs="Arial" w:hint="eastAsia"/>
              </w:rPr>
              <w:t>及其扶養義務人之戶籍謄本（本院卷四之2，第271、272頁）</w:t>
            </w:r>
          </w:p>
          <w:p w:rsidR="00D006B4" w:rsidRPr="004C6641" w:rsidRDefault="00D006B4" w:rsidP="00F409A8">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F409A8">
            <w:pPr>
              <w:spacing w:line="400" w:lineRule="exact"/>
              <w:jc w:val="both"/>
              <w:rPr>
                <w:rFonts w:ascii="標楷體" w:eastAsia="標楷體" w:hAnsi="標楷體" w:cs="Arial"/>
              </w:rPr>
            </w:pPr>
            <w:r w:rsidRPr="004C6641">
              <w:rPr>
                <w:rFonts w:ascii="標楷體" w:eastAsia="標楷體" w:hAnsi="標楷體" w:cs="Arial" w:hint="eastAsia"/>
              </w:rPr>
              <w:t>4.依霍夫曼計算法計算一次給付之金額（本院卷四之2，第415頁）</w:t>
            </w:r>
          </w:p>
          <w:p w:rsidR="00D006B4" w:rsidRPr="004C6641" w:rsidRDefault="00D006B4" w:rsidP="00F409A8">
            <w:pPr>
              <w:jc w:val="both"/>
              <w:rPr>
                <w:rFonts w:ascii="標楷體" w:eastAsia="標楷體" w:hAnsi="標楷體" w:cs="Arial"/>
              </w:rPr>
            </w:pPr>
            <w:r w:rsidRPr="004C6641">
              <w:rPr>
                <w:rFonts w:ascii="標楷體" w:eastAsia="標楷體" w:hAnsi="標楷體" w:cs="Arial" w:hint="eastAsia"/>
              </w:rPr>
              <w:t>5.原告</w:t>
            </w:r>
            <w:r w:rsidR="00B23CE5">
              <w:rPr>
                <w:rFonts w:ascii="標楷體" w:eastAsia="標楷體" w:hAnsi="標楷體" w:cs="Arial" w:hint="eastAsia"/>
              </w:rPr>
              <w:t>高○桀</w:t>
            </w:r>
            <w:r w:rsidRPr="004C6641">
              <w:rPr>
                <w:rFonts w:ascii="標楷體" w:eastAsia="標楷體" w:hAnsi="標楷體" w:cs="Arial" w:hint="eastAsia"/>
              </w:rPr>
              <w:t>稅</w:t>
            </w:r>
            <w:r w:rsidRPr="004C6641">
              <w:rPr>
                <w:rFonts w:ascii="標楷體" w:eastAsia="標楷體" w:hAnsi="標楷體" w:hint="eastAsia"/>
              </w:rPr>
              <w:t>務電子閘門財產所得調件明細（所得卷，第142</w:t>
            </w:r>
            <w:r w:rsidRPr="004C6641">
              <w:rPr>
                <w:rFonts w:ascii="標楷體" w:eastAsia="標楷體" w:hAnsi="標楷體" w:cs="Arial" w:hint="eastAsia"/>
              </w:rPr>
              <w:t xml:space="preserve">至143頁）    </w:t>
            </w:r>
          </w:p>
          <w:p w:rsidR="00D006B4" w:rsidRPr="004C6641" w:rsidRDefault="00D006B4" w:rsidP="00F409A8">
            <w:pPr>
              <w:jc w:val="both"/>
              <w:rPr>
                <w:rFonts w:ascii="標楷體" w:eastAsia="標楷體" w:hAnsi="標楷體" w:cs="Arial"/>
              </w:rPr>
            </w:pPr>
            <w:r w:rsidRPr="004C6641">
              <w:rPr>
                <w:rFonts w:ascii="標楷體" w:eastAsia="標楷體" w:hAnsi="標楷體" w:cs="Arial" w:hint="eastAsia"/>
              </w:rPr>
              <w:t>6.原告</w:t>
            </w:r>
            <w:r w:rsidR="00B23CE5">
              <w:rPr>
                <w:rFonts w:ascii="標楷體" w:eastAsia="標楷體" w:hAnsi="標楷體" w:cs="Arial" w:hint="eastAsia"/>
              </w:rPr>
              <w:t>高○桀</w:t>
            </w:r>
            <w:r w:rsidRPr="004C6641">
              <w:rPr>
                <w:rFonts w:ascii="標楷體" w:eastAsia="標楷體" w:hAnsi="標楷體" w:cs="Arial" w:hint="eastAsia"/>
              </w:rPr>
              <w:t>尚未就學，無業，無收入（本院卷六，第66頁）</w:t>
            </w:r>
            <w:r w:rsidRPr="004C6641">
              <w:rPr>
                <w:rFonts w:ascii="標楷體" w:eastAsia="標楷體" w:hAnsi="標楷體" w:cs="Arial"/>
              </w:rPr>
              <w:t xml:space="preserve"> </w:t>
            </w:r>
          </w:p>
        </w:tc>
        <w:tc>
          <w:tcPr>
            <w:tcW w:w="3845" w:type="dxa"/>
          </w:tcPr>
          <w:p w:rsidR="00D006B4" w:rsidRPr="004C6641" w:rsidRDefault="00F409A8"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w:t>
            </w:r>
            <w:r w:rsidR="00B23CE5">
              <w:rPr>
                <w:rFonts w:ascii="標楷體" w:eastAsia="標楷體" w:hAnsi="標楷體" w:hint="eastAsia"/>
                <w:szCs w:val="24"/>
              </w:rPr>
              <w:t>高○桀</w:t>
            </w:r>
            <w:r w:rsidR="00D006B4" w:rsidRPr="004C6641">
              <w:rPr>
                <w:rFonts w:ascii="標楷體" w:eastAsia="標楷體" w:hAnsi="標楷體" w:hint="eastAsia"/>
                <w:szCs w:val="24"/>
              </w:rPr>
              <w:t>主張其父</w:t>
            </w:r>
            <w:r w:rsidR="00B23CE5">
              <w:rPr>
                <w:rFonts w:ascii="標楷體" w:eastAsia="標楷體" w:hAnsi="標楷體" w:hint="eastAsia"/>
                <w:szCs w:val="24"/>
              </w:rPr>
              <w:t>高○祥</w:t>
            </w:r>
            <w:r w:rsidR="00D006B4" w:rsidRPr="004C6641">
              <w:rPr>
                <w:rFonts w:ascii="標楷體" w:eastAsia="標楷體" w:hAnsi="標楷體" w:hint="eastAsia"/>
                <w:szCs w:val="24"/>
              </w:rPr>
              <w:t>因系爭事故死亡，</w:t>
            </w:r>
            <w:r w:rsidR="00B23CE5">
              <w:rPr>
                <w:rFonts w:ascii="標楷體" w:eastAsia="標楷體" w:hAnsi="標楷體" w:hint="eastAsia"/>
                <w:szCs w:val="24"/>
              </w:rPr>
              <w:t>高○桀</w:t>
            </w:r>
            <w:r w:rsidR="00D006B4" w:rsidRPr="004C6641">
              <w:rPr>
                <w:rFonts w:ascii="標楷體" w:eastAsia="標楷體" w:hAnsi="標楷體" w:hint="eastAsia"/>
                <w:szCs w:val="24"/>
              </w:rPr>
              <w:t>有受</w:t>
            </w:r>
            <w:r w:rsidR="00B23CE5">
              <w:rPr>
                <w:rFonts w:ascii="標楷體" w:eastAsia="標楷體" w:hAnsi="標楷體" w:hint="eastAsia"/>
                <w:szCs w:val="24"/>
              </w:rPr>
              <w:t>高○祥</w:t>
            </w:r>
            <w:r w:rsidR="00D006B4" w:rsidRPr="004C6641">
              <w:rPr>
                <w:rFonts w:ascii="標楷體" w:eastAsia="標楷體" w:hAnsi="標楷體" w:hint="eastAsia"/>
                <w:szCs w:val="24"/>
              </w:rPr>
              <w:t>扶養之權利，而請求被告賠償扶養費用</w:t>
            </w:r>
            <w:r w:rsidR="00D006B4" w:rsidRPr="004C6641">
              <w:rPr>
                <w:rFonts w:ascii="標楷體" w:eastAsia="標楷體" w:hAnsi="標楷體" w:cs="Arial" w:hint="eastAsia"/>
              </w:rPr>
              <w:t>1,729,586</w:t>
            </w:r>
            <w:r w:rsidR="00D006B4" w:rsidRPr="004C6641">
              <w:rPr>
                <w:rFonts w:ascii="標楷體" w:eastAsia="標楷體" w:hAnsi="標楷體" w:hint="eastAsia"/>
                <w:szCs w:val="24"/>
              </w:rPr>
              <w:t>元等語。經查</w:t>
            </w:r>
            <w:r w:rsidR="00B23CE5">
              <w:rPr>
                <w:rFonts w:ascii="標楷體" w:eastAsia="標楷體" w:hAnsi="標楷體" w:hint="eastAsia"/>
                <w:szCs w:val="24"/>
              </w:rPr>
              <w:t>高○桀</w:t>
            </w:r>
            <w:r w:rsidR="00D006B4" w:rsidRPr="004C6641">
              <w:rPr>
                <w:rFonts w:ascii="標楷體" w:eastAsia="標楷體" w:hAnsi="標楷體" w:hint="eastAsia"/>
                <w:szCs w:val="24"/>
              </w:rPr>
              <w:t>為</w:t>
            </w:r>
            <w:r w:rsidR="00D006B4" w:rsidRPr="004C6641">
              <w:rPr>
                <w:rFonts w:ascii="標楷體" w:eastAsia="標楷體" w:hAnsi="標楷體" w:cs="Arial" w:hint="eastAsia"/>
              </w:rPr>
              <w:t>105年1月24</w:t>
            </w:r>
            <w:r w:rsidR="00D006B4" w:rsidRPr="004C6641">
              <w:rPr>
                <w:rFonts w:ascii="標楷體" w:eastAsia="標楷體" w:hAnsi="標楷體" w:hint="eastAsia"/>
                <w:szCs w:val="24"/>
              </w:rPr>
              <w:t>日生，於</w:t>
            </w:r>
            <w:r w:rsidR="00B23CE5">
              <w:rPr>
                <w:rFonts w:ascii="標楷體" w:eastAsia="標楷體" w:hAnsi="標楷體" w:hint="eastAsia"/>
                <w:szCs w:val="24"/>
              </w:rPr>
              <w:t>高○祥</w:t>
            </w:r>
            <w:r w:rsidR="00D006B4" w:rsidRPr="004C6641">
              <w:rPr>
                <w:rFonts w:ascii="標楷體" w:eastAsia="標楷體" w:hAnsi="標楷體" w:hint="eastAsia"/>
                <w:szCs w:val="24"/>
              </w:rPr>
              <w:t>105 年2 月6日死亡時尚未成年、</w:t>
            </w:r>
            <w:r w:rsidR="00B23CE5">
              <w:rPr>
                <w:rFonts w:ascii="標楷體" w:eastAsia="標楷體" w:hAnsi="標楷體" w:cs="Arial"/>
              </w:rPr>
              <w:t>高○桀</w:t>
            </w:r>
            <w:r w:rsidR="00D006B4" w:rsidRPr="004C6641">
              <w:rPr>
                <w:rFonts w:ascii="標楷體" w:eastAsia="標楷體" w:hAnsi="標楷體" w:cs="Arial"/>
              </w:rPr>
              <w:t>除被害人</w:t>
            </w:r>
            <w:r w:rsidR="00B23CE5">
              <w:rPr>
                <w:rFonts w:ascii="標楷體" w:eastAsia="標楷體" w:hAnsi="標楷體" w:cs="Arial"/>
              </w:rPr>
              <w:t>高○祥</w:t>
            </w:r>
            <w:r w:rsidR="00D006B4" w:rsidRPr="004C6641">
              <w:rPr>
                <w:rFonts w:ascii="標楷體" w:eastAsia="標楷體" w:hAnsi="標楷體" w:cs="Arial"/>
              </w:rPr>
              <w:t>外，尚有其母</w:t>
            </w:r>
            <w:r w:rsidR="00B23CE5">
              <w:rPr>
                <w:rFonts w:ascii="標楷體" w:eastAsia="標楷體" w:hAnsi="標楷體" w:cs="Arial"/>
              </w:rPr>
              <w:t>蕭○菁</w:t>
            </w:r>
            <w:r w:rsidR="00D006B4" w:rsidRPr="004C6641">
              <w:rPr>
                <w:rFonts w:ascii="標楷體" w:eastAsia="標楷體" w:hAnsi="標楷體" w:cs="Arial"/>
              </w:rPr>
              <w:t>應對其負扶養義務，故</w:t>
            </w:r>
            <w:r w:rsidR="00B23CE5">
              <w:rPr>
                <w:rFonts w:ascii="標楷體" w:eastAsia="標楷體" w:hAnsi="標楷體" w:cs="Arial"/>
              </w:rPr>
              <w:t>高○桀</w:t>
            </w:r>
            <w:r w:rsidR="00D006B4" w:rsidRPr="004C6641">
              <w:rPr>
                <w:rFonts w:ascii="標楷體" w:eastAsia="標楷體" w:hAnsi="標楷體" w:cs="Arial"/>
              </w:rPr>
              <w:t>受</w:t>
            </w:r>
            <w:r w:rsidR="00B23CE5">
              <w:rPr>
                <w:rFonts w:ascii="標楷體" w:eastAsia="標楷體" w:hAnsi="標楷體" w:cs="Arial"/>
              </w:rPr>
              <w:t>高○祥</w:t>
            </w:r>
            <w:r w:rsidR="00D006B4" w:rsidRPr="004C6641">
              <w:rPr>
                <w:rFonts w:ascii="標楷體" w:eastAsia="標楷體" w:hAnsi="標楷體" w:cs="Arial"/>
              </w:rPr>
              <w:t>扶養之權利應以2分之1計算</w:t>
            </w:r>
            <w:r w:rsidR="00D006B4" w:rsidRPr="004C6641">
              <w:rPr>
                <w:rFonts w:ascii="標楷體" w:eastAsia="標楷體" w:hAnsi="標楷體" w:hint="eastAsia"/>
                <w:szCs w:val="24"/>
              </w:rPr>
              <w:t>乙節，有</w:t>
            </w:r>
            <w:r w:rsidR="00B23CE5">
              <w:rPr>
                <w:rFonts w:ascii="標楷體" w:eastAsia="標楷體" w:hAnsi="標楷體" w:hint="eastAsia"/>
                <w:szCs w:val="24"/>
              </w:rPr>
              <w:t>高○桀</w:t>
            </w:r>
            <w:r w:rsidR="00D006B4" w:rsidRPr="004C6641">
              <w:rPr>
                <w:rFonts w:ascii="標楷體" w:eastAsia="標楷體" w:hAnsi="標楷體" w:hint="eastAsia"/>
                <w:szCs w:val="24"/>
              </w:rPr>
              <w:t>提出之親屬系統表、戶籍謄本各1件在卷足憑，則如無本件侵權行為，</w:t>
            </w:r>
            <w:r w:rsidR="00B23CE5">
              <w:rPr>
                <w:rFonts w:ascii="標楷體" w:eastAsia="標楷體" w:hAnsi="標楷體" w:hint="eastAsia"/>
                <w:szCs w:val="24"/>
              </w:rPr>
              <w:t>高○桀</w:t>
            </w:r>
            <w:r w:rsidR="00D006B4" w:rsidRPr="004C6641">
              <w:rPr>
                <w:rFonts w:ascii="標楷體" w:eastAsia="標楷體" w:hAnsi="標楷體" w:hint="eastAsia"/>
                <w:szCs w:val="24"/>
              </w:rPr>
              <w:t>於成年前尚應受</w:t>
            </w:r>
            <w:r w:rsidR="00B23CE5">
              <w:rPr>
                <w:rFonts w:ascii="標楷體" w:eastAsia="標楷體" w:hAnsi="標楷體" w:hint="eastAsia"/>
                <w:szCs w:val="24"/>
              </w:rPr>
              <w:t>高○祥</w:t>
            </w:r>
            <w:r w:rsidR="00D006B4" w:rsidRPr="004C6641">
              <w:rPr>
                <w:rFonts w:ascii="標楷體" w:eastAsia="標楷體" w:hAnsi="標楷體" w:hint="eastAsia"/>
                <w:szCs w:val="24"/>
              </w:rPr>
              <w:t>扶養19 年 11 月18 日，是</w:t>
            </w:r>
            <w:r w:rsidR="00B23CE5">
              <w:rPr>
                <w:rFonts w:ascii="標楷體" w:eastAsia="標楷體" w:hAnsi="標楷體" w:hint="eastAsia"/>
                <w:szCs w:val="24"/>
              </w:rPr>
              <w:t>高○桀</w:t>
            </w:r>
            <w:r w:rsidR="00D006B4" w:rsidRPr="004C6641">
              <w:rPr>
                <w:rFonts w:ascii="標楷體" w:eastAsia="標楷體" w:hAnsi="標楷體" w:hint="eastAsia"/>
                <w:szCs w:val="24"/>
              </w:rPr>
              <w:t>依民法第192 條第2 項規定，請求被告給付扶養費，即屬有據。</w:t>
            </w:r>
          </w:p>
          <w:p w:rsidR="00D006B4" w:rsidRPr="004C6641" w:rsidRDefault="00F409A8" w:rsidP="00F409A8">
            <w:pPr>
              <w:spacing w:line="400" w:lineRule="exact"/>
              <w:jc w:val="both"/>
              <w:rPr>
                <w:rFonts w:ascii="標楷體" w:eastAsia="標楷體" w:hAnsi="標楷體"/>
                <w:szCs w:val="24"/>
              </w:rPr>
            </w:pPr>
            <w:r w:rsidRPr="004C6641">
              <w:rPr>
                <w:rFonts w:ascii="標楷體" w:eastAsia="標楷體" w:hAnsi="標楷體"/>
                <w:szCs w:val="24"/>
              </w:rPr>
              <w:t>2.</w:t>
            </w:r>
            <w:r w:rsidR="00B23CE5">
              <w:rPr>
                <w:rFonts w:ascii="標楷體" w:eastAsia="標楷體" w:hAnsi="標楷體" w:hint="eastAsia"/>
                <w:szCs w:val="24"/>
              </w:rPr>
              <w:t>高○桀</w:t>
            </w:r>
            <w:r w:rsidR="00D006B4" w:rsidRPr="004C6641">
              <w:rPr>
                <w:rFonts w:ascii="標楷體" w:eastAsia="標楷體" w:hAnsi="標楷體" w:hint="eastAsia"/>
                <w:szCs w:val="24"/>
              </w:rPr>
              <w:t>又主張以行政院主計總處所調查104年臺灣地區每人每月平均消費支出金額20,421元作為扶養之基準，經核可採，業如前述，則以上開生活費用即每年245,052元（計算式：20,421×12月＝245,052）為計算標準，是依此計算至</w:t>
            </w:r>
            <w:r w:rsidR="00B23CE5">
              <w:rPr>
                <w:rFonts w:ascii="標楷體" w:eastAsia="標楷體" w:hAnsi="標楷體" w:hint="eastAsia"/>
                <w:szCs w:val="24"/>
              </w:rPr>
              <w:t>高○桀</w:t>
            </w:r>
            <w:r w:rsidR="00D006B4" w:rsidRPr="004C6641">
              <w:rPr>
                <w:rFonts w:ascii="標楷體" w:eastAsia="標楷體" w:hAnsi="標楷體" w:hint="eastAsia"/>
                <w:szCs w:val="24"/>
              </w:rPr>
              <w:t>成年之日止，再依霍夫曼式計算法扣除中間利息（首期給付不扣除中間利息），再除以扶養人數2人，核計其金額為</w:t>
            </w:r>
            <w:r w:rsidR="00D006B4" w:rsidRPr="004C6641">
              <w:rPr>
                <w:rFonts w:ascii="標楷體" w:eastAsia="標楷體" w:hAnsi="標楷體" w:cs="Arial"/>
              </w:rPr>
              <w:t>1,727,34</w:t>
            </w:r>
            <w:r w:rsidR="00D006B4" w:rsidRPr="004C6641">
              <w:rPr>
                <w:rFonts w:ascii="標楷體" w:eastAsia="標楷體" w:hAnsi="標楷體" w:cs="Arial" w:hint="eastAsia"/>
              </w:rPr>
              <w:t>8</w:t>
            </w:r>
            <w:r w:rsidR="00D006B4" w:rsidRPr="004C6641">
              <w:rPr>
                <w:rFonts w:ascii="標楷體" w:eastAsia="標楷體" w:hAnsi="標楷體" w:hint="eastAsia"/>
                <w:szCs w:val="24"/>
              </w:rPr>
              <w:t>元【計算方式為：245,052×13.60324712+(245,052</w:t>
            </w:r>
            <w:r w:rsidRPr="004C6641">
              <w:rPr>
                <w:rFonts w:ascii="標楷體" w:eastAsia="標楷體" w:hAnsi="標楷體" w:hint="eastAsia"/>
                <w:szCs w:val="24"/>
              </w:rPr>
              <w:t>×0.9643835</w:t>
            </w:r>
            <w:r w:rsidRPr="004C6641">
              <w:rPr>
                <w:rFonts w:ascii="標楷體" w:eastAsia="標楷體" w:hAnsi="標楷體"/>
                <w:szCs w:val="24"/>
              </w:rPr>
              <w:br/>
            </w:r>
            <w:r w:rsidR="00D006B4" w:rsidRPr="004C6641">
              <w:rPr>
                <w:rFonts w:ascii="標楷體" w:eastAsia="標楷體" w:hAnsi="標楷體" w:hint="eastAsia"/>
                <w:szCs w:val="24"/>
              </w:rPr>
              <w:t>6)</w:t>
            </w:r>
            <w:r w:rsidRPr="004C6641">
              <w:rPr>
                <w:rFonts w:ascii="標楷體" w:eastAsia="標楷體" w:hAnsi="標楷體" w:hint="eastAsia"/>
                <w:szCs w:val="24"/>
              </w:rPr>
              <w:t>×（14.11606767-13.60324712）</w:t>
            </w:r>
            <w:r w:rsidRPr="004C6641">
              <w:rPr>
                <w:rFonts w:ascii="標楷體" w:eastAsia="標楷體" w:hAnsi="標楷體"/>
                <w:szCs w:val="24"/>
              </w:rPr>
              <w:br/>
            </w:r>
            <w:r w:rsidR="00D006B4" w:rsidRPr="004C6641">
              <w:rPr>
                <w:rFonts w:ascii="標楷體" w:eastAsia="標楷體" w:hAnsi="標楷體" w:hint="eastAsia"/>
                <w:szCs w:val="24"/>
              </w:rPr>
              <w:t>=3,454,694.771431603</w:t>
            </w:r>
            <w:r w:rsidRPr="004C6641">
              <w:rPr>
                <w:rFonts w:ascii="標楷體" w:eastAsia="標楷體" w:hAnsi="標楷體" w:hint="eastAsia"/>
                <w:szCs w:val="24"/>
              </w:rPr>
              <w:t>。其中13.6</w:t>
            </w:r>
            <w:r w:rsidRPr="004C6641">
              <w:rPr>
                <w:rFonts w:ascii="標楷體" w:eastAsia="標楷體" w:hAnsi="標楷體"/>
                <w:szCs w:val="24"/>
              </w:rPr>
              <w:br/>
            </w:r>
            <w:r w:rsidR="00D006B4" w:rsidRPr="004C6641">
              <w:rPr>
                <w:rFonts w:ascii="標楷體" w:eastAsia="標楷體" w:hAnsi="標楷體" w:hint="eastAsia"/>
                <w:szCs w:val="24"/>
              </w:rPr>
              <w:t>0324712為年別單利5%第19年霍夫曼累計係數，14.11606764為年別單利5%第20年霍夫曼累計係數，0.96438356為未滿一年部分折算年</w:t>
            </w:r>
            <w:r w:rsidRPr="004C6641">
              <w:rPr>
                <w:rFonts w:ascii="標楷體" w:eastAsia="標楷體" w:hAnsi="標楷體" w:hint="eastAsia"/>
                <w:szCs w:val="24"/>
              </w:rPr>
              <w:t>數之比例（352/365＝0.96438356</w:t>
            </w:r>
            <w:r w:rsidRPr="004C6641">
              <w:rPr>
                <w:rFonts w:ascii="標楷體" w:eastAsia="標楷體" w:hAnsi="標楷體"/>
                <w:szCs w:val="24"/>
              </w:rPr>
              <w:br/>
            </w:r>
            <w:r w:rsidR="00D006B4" w:rsidRPr="004C6641">
              <w:rPr>
                <w:rFonts w:ascii="標楷體" w:eastAsia="標楷體" w:hAnsi="標楷體" w:hint="eastAsia"/>
                <w:szCs w:val="24"/>
              </w:rPr>
              <w:t>)。採四捨五入，元以下進位，再除以扶養人數2人，核計其金額為</w:t>
            </w:r>
            <w:r w:rsidR="00D006B4" w:rsidRPr="004C6641">
              <w:rPr>
                <w:rFonts w:ascii="標楷體" w:eastAsia="標楷體" w:hAnsi="標楷體" w:cs="Arial"/>
              </w:rPr>
              <w:t>1,727,34</w:t>
            </w:r>
            <w:r w:rsidR="00D006B4" w:rsidRPr="004C6641">
              <w:rPr>
                <w:rFonts w:ascii="標楷體" w:eastAsia="標楷體" w:hAnsi="標楷體" w:cs="Arial" w:hint="eastAsia"/>
              </w:rPr>
              <w:t>8</w:t>
            </w:r>
            <w:r w:rsidR="00D006B4" w:rsidRPr="004C6641">
              <w:rPr>
                <w:rFonts w:ascii="標楷體" w:eastAsia="標楷體" w:hAnsi="標楷體" w:hint="eastAsia"/>
                <w:szCs w:val="24"/>
              </w:rPr>
              <w:t>元】。</w:t>
            </w:r>
            <w:r w:rsidR="00B23CE5">
              <w:rPr>
                <w:rFonts w:ascii="標楷體" w:eastAsia="標楷體" w:hAnsi="標楷體" w:hint="eastAsia"/>
                <w:szCs w:val="24"/>
              </w:rPr>
              <w:t>高○桀</w:t>
            </w:r>
            <w:r w:rsidR="00D006B4" w:rsidRPr="004C6641">
              <w:rPr>
                <w:rFonts w:ascii="標楷體" w:eastAsia="標楷體" w:hAnsi="標楷體" w:hint="eastAsia"/>
                <w:szCs w:val="24"/>
              </w:rPr>
              <w:t>主張因被告之行為而得一次請求給付之扶養金額為</w:t>
            </w:r>
            <w:r w:rsidR="00D006B4" w:rsidRPr="004C6641">
              <w:rPr>
                <w:rFonts w:ascii="標楷體" w:eastAsia="標楷體" w:hAnsi="標楷體" w:cs="Arial"/>
              </w:rPr>
              <w:t>1,727,34</w:t>
            </w:r>
            <w:r w:rsidR="00D006B4" w:rsidRPr="004C6641">
              <w:rPr>
                <w:rFonts w:ascii="標楷體" w:eastAsia="標楷體" w:hAnsi="標楷體" w:cs="Arial" w:hint="eastAsia"/>
              </w:rPr>
              <w:t>8</w:t>
            </w:r>
            <w:r w:rsidR="00D006B4" w:rsidRPr="004C6641">
              <w:rPr>
                <w:rFonts w:ascii="標楷體" w:eastAsia="標楷體" w:hAnsi="標楷體" w:hint="eastAsia"/>
                <w:szCs w:val="24"/>
              </w:rPr>
              <w:t>元，即屬有據，逾此部分，應予駁回。</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rPr>
              <w:t>1,727,348元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51</w:t>
            </w:r>
          </w:p>
        </w:tc>
        <w:tc>
          <w:tcPr>
            <w:tcW w:w="1025" w:type="dxa"/>
            <w:vAlign w:val="center"/>
          </w:tcPr>
          <w:p w:rsidR="00D006B4" w:rsidRPr="004C6641" w:rsidRDefault="00B23CE5" w:rsidP="00D006B4">
            <w:pPr>
              <w:jc w:val="center"/>
              <w:rPr>
                <w:rFonts w:ascii="標楷體" w:eastAsia="標楷體" w:hAnsi="標楷體" w:cs="Arial"/>
              </w:rPr>
            </w:pPr>
            <w:r>
              <w:rPr>
                <w:rFonts w:ascii="標楷體" w:eastAsia="標楷體" w:hAnsi="標楷體" w:cs="Arial"/>
              </w:rPr>
              <w:t>高謝○菊</w:t>
            </w:r>
          </w:p>
        </w:tc>
        <w:tc>
          <w:tcPr>
            <w:tcW w:w="1134" w:type="dxa"/>
            <w:vAlign w:val="center"/>
          </w:tcPr>
          <w:p w:rsidR="00D006B4" w:rsidRPr="004C6641" w:rsidRDefault="00E4299C"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w:t>
            </w:r>
            <w:r w:rsidR="00B23CE5">
              <w:rPr>
                <w:rFonts w:ascii="標楷體" w:eastAsia="標楷體" w:hAnsi="標楷體" w:cs="Arial" w:hint="eastAsia"/>
              </w:rPr>
              <w:t>高謝○菊</w:t>
            </w:r>
            <w:r w:rsidRPr="004C6641">
              <w:rPr>
                <w:rFonts w:ascii="標楷體" w:eastAsia="標楷體" w:hAnsi="標楷體" w:cs="Arial"/>
              </w:rPr>
              <w:t>之子</w:t>
            </w:r>
            <w:r w:rsidR="00B23CE5">
              <w:rPr>
                <w:rFonts w:ascii="標楷體" w:eastAsia="標楷體" w:hAnsi="標楷體" w:cs="Arial"/>
              </w:rPr>
              <w:t>高○祥</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w:t>
            </w:r>
            <w:r w:rsidR="00B23CE5">
              <w:rPr>
                <w:rFonts w:ascii="標楷體" w:eastAsia="標楷體" w:hAnsi="標楷體" w:cs="Arial"/>
              </w:rPr>
              <w:t>高謝○菊</w:t>
            </w:r>
            <w:r w:rsidRPr="004C6641">
              <w:rPr>
                <w:rFonts w:ascii="標楷體" w:eastAsia="標楷體" w:hAnsi="標楷體" w:cs="Arial"/>
              </w:rPr>
              <w:t>係</w:t>
            </w:r>
            <w:r w:rsidRPr="004C6641">
              <w:rPr>
                <w:rFonts w:ascii="標楷體" w:eastAsia="標楷體" w:hAnsi="標楷體" w:cs="Arial" w:hint="eastAsia"/>
              </w:rPr>
              <w:t>44</w:t>
            </w:r>
            <w:r w:rsidRPr="004C6641">
              <w:rPr>
                <w:rFonts w:ascii="標楷體" w:eastAsia="標楷體" w:hAnsi="標楷體" w:cs="Arial"/>
              </w:rPr>
              <w:t>年</w:t>
            </w:r>
            <w:r w:rsidRPr="004C6641">
              <w:rPr>
                <w:rFonts w:ascii="標楷體" w:eastAsia="標楷體" w:hAnsi="標楷體" w:cs="Arial" w:hint="eastAsia"/>
              </w:rPr>
              <w:t>3</w:t>
            </w:r>
            <w:r w:rsidRPr="004C6641">
              <w:rPr>
                <w:rFonts w:ascii="標楷體" w:eastAsia="標楷體" w:hAnsi="標楷體" w:cs="Arial"/>
              </w:rPr>
              <w:t>月</w:t>
            </w:r>
            <w:r w:rsidRPr="004C6641">
              <w:rPr>
                <w:rFonts w:ascii="標楷體" w:eastAsia="標楷體" w:hAnsi="標楷體" w:cs="Arial" w:hint="eastAsia"/>
              </w:rPr>
              <w:t>25</w:t>
            </w:r>
            <w:r w:rsidRPr="004C6641">
              <w:rPr>
                <w:rFonts w:ascii="標楷體" w:eastAsia="標楷體" w:hAnsi="標楷體" w:cs="Arial"/>
              </w:rPr>
              <w:t>日生，女性，於105年2月6日年滿</w:t>
            </w:r>
            <w:r w:rsidRPr="004C6641">
              <w:rPr>
                <w:rFonts w:ascii="標楷體" w:eastAsia="標楷體" w:hAnsi="標楷體" w:cs="Arial" w:hint="eastAsia"/>
              </w:rPr>
              <w:t>60</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E4299C"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B23CE5">
              <w:rPr>
                <w:rFonts w:ascii="標楷體" w:eastAsia="標楷體" w:hAnsi="標楷體" w:cs="Arial"/>
              </w:rPr>
              <w:t>高謝○菊</w:t>
            </w:r>
            <w:r w:rsidRPr="004C6641">
              <w:rPr>
                <w:rFonts w:ascii="標楷體" w:eastAsia="標楷體" w:hAnsi="標楷體" w:cs="Arial"/>
              </w:rPr>
              <w:t>除被害人</w:t>
            </w:r>
            <w:r w:rsidR="00B23CE5">
              <w:rPr>
                <w:rFonts w:ascii="標楷體" w:eastAsia="標楷體" w:hAnsi="標楷體" w:cs="Arial"/>
              </w:rPr>
              <w:t>高○祥</w:t>
            </w:r>
            <w:r w:rsidRPr="004C6641">
              <w:rPr>
                <w:rFonts w:ascii="標楷體" w:eastAsia="標楷體" w:hAnsi="標楷體" w:cs="Arial"/>
              </w:rPr>
              <w:t>外，尚有</w:t>
            </w:r>
            <w:r w:rsidRPr="004C6641">
              <w:rPr>
                <w:rFonts w:ascii="標楷體" w:eastAsia="標楷體" w:hAnsi="標楷體" w:cs="Arial" w:hint="eastAsia"/>
              </w:rPr>
              <w:t>2</w:t>
            </w:r>
            <w:r w:rsidRPr="004C6641">
              <w:rPr>
                <w:rFonts w:ascii="標楷體" w:eastAsia="標楷體" w:hAnsi="標楷體" w:cs="Arial"/>
              </w:rPr>
              <w:t>名子女應對其負扶養義務，故</w:t>
            </w:r>
            <w:r w:rsidR="00B23CE5">
              <w:rPr>
                <w:rFonts w:ascii="標楷體" w:eastAsia="標楷體" w:hAnsi="標楷體" w:cs="Arial"/>
              </w:rPr>
              <w:t>高謝○菊</w:t>
            </w:r>
            <w:r w:rsidRPr="004C6641">
              <w:rPr>
                <w:rFonts w:ascii="標楷體" w:eastAsia="標楷體" w:hAnsi="標楷體" w:cs="Arial"/>
              </w:rPr>
              <w:t>受</w:t>
            </w:r>
            <w:r w:rsidR="00B23CE5">
              <w:rPr>
                <w:rFonts w:ascii="標楷體" w:eastAsia="標楷體" w:hAnsi="標楷體" w:cs="Arial"/>
              </w:rPr>
              <w:t>高○祥</w:t>
            </w:r>
            <w:r w:rsidRPr="004C6641">
              <w:rPr>
                <w:rFonts w:ascii="標楷體" w:eastAsia="標楷體" w:hAnsi="標楷體" w:cs="Arial"/>
              </w:rPr>
              <w:t>扶養之權利應以</w:t>
            </w:r>
            <w:r w:rsidRPr="004C6641">
              <w:rPr>
                <w:rFonts w:ascii="標楷體" w:eastAsia="標楷體" w:hAnsi="標楷體" w:cs="Arial" w:hint="eastAsia"/>
              </w:rPr>
              <w:t>3</w:t>
            </w:r>
            <w:r w:rsidRPr="004C6641">
              <w:rPr>
                <w:rFonts w:ascii="標楷體" w:eastAsia="標楷體" w:hAnsi="標楷體" w:cs="Arial"/>
              </w:rPr>
              <w:t>分之</w:t>
            </w:r>
            <w:r w:rsidRPr="004C6641">
              <w:rPr>
                <w:rFonts w:ascii="標楷體" w:eastAsia="標楷體" w:hAnsi="標楷體" w:cs="Arial" w:hint="eastAsia"/>
              </w:rPr>
              <w:t>1</w:t>
            </w:r>
            <w:r w:rsidRPr="004C6641">
              <w:rPr>
                <w:rFonts w:ascii="標楷體" w:eastAsia="標楷體" w:hAnsi="標楷體" w:cs="Arial"/>
              </w:rPr>
              <w:t>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B23CE5">
              <w:rPr>
                <w:rFonts w:ascii="標楷體" w:eastAsia="標楷體" w:hAnsi="標楷體" w:cs="Arial"/>
              </w:rPr>
              <w:t>高謝○菊</w:t>
            </w:r>
            <w:r w:rsidRPr="004C6641">
              <w:rPr>
                <w:rFonts w:ascii="標楷體" w:eastAsia="標楷體" w:hAnsi="標楷體" w:cs="Arial"/>
              </w:rPr>
              <w:t>得請求之扶養費金額為</w:t>
            </w:r>
            <w:r w:rsidRPr="004C6641">
              <w:rPr>
                <w:rFonts w:ascii="標楷體" w:eastAsia="標楷體" w:hAnsi="標楷體" w:cs="Arial" w:hint="eastAsia"/>
              </w:rPr>
              <w:t>1,207,048</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3</w:t>
            </w:r>
            <w:r w:rsidRPr="004C6641">
              <w:rPr>
                <w:rFonts w:ascii="標楷體" w:eastAsia="標楷體" w:hAnsi="標楷體" w:cs="Arial"/>
              </w:rPr>
              <w:t>（扶養義務人數）＝</w:t>
            </w:r>
            <w:r w:rsidRPr="004C6641">
              <w:rPr>
                <w:rFonts w:ascii="標楷體" w:eastAsia="標楷體" w:hAnsi="標楷體" w:cs="Arial" w:hint="eastAsia"/>
              </w:rPr>
              <w:t>1,207,048。】</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1,207,048</w:t>
            </w:r>
            <w:r w:rsidRPr="004C6641">
              <w:rPr>
                <w:rFonts w:ascii="標楷體" w:eastAsia="標楷體" w:hAnsi="標楷體" w:cs="Arial"/>
              </w:rPr>
              <w:t>元</w:t>
            </w:r>
          </w:p>
        </w:tc>
        <w:tc>
          <w:tcPr>
            <w:tcW w:w="1701" w:type="dxa"/>
            <w:vAlign w:val="center"/>
          </w:tcPr>
          <w:p w:rsidR="00D006B4" w:rsidRPr="004C6641" w:rsidRDefault="00D006B4" w:rsidP="00E4299C">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B23CE5">
              <w:rPr>
                <w:rFonts w:ascii="標楷體" w:eastAsia="標楷體" w:hAnsi="標楷體" w:cs="Arial" w:hint="eastAsia"/>
              </w:rPr>
              <w:t>高謝○菊</w:t>
            </w:r>
            <w:r w:rsidRPr="004C6641">
              <w:rPr>
                <w:rFonts w:ascii="標楷體" w:eastAsia="標楷體" w:hAnsi="標楷體" w:cs="Arial" w:hint="eastAsia"/>
              </w:rPr>
              <w:t>之親屬系統表（本院卷四之2，第273頁）</w:t>
            </w:r>
          </w:p>
          <w:p w:rsidR="00D006B4" w:rsidRPr="004C6641" w:rsidRDefault="00D006B4" w:rsidP="00E4299C">
            <w:pPr>
              <w:spacing w:line="400" w:lineRule="exact"/>
              <w:jc w:val="both"/>
              <w:rPr>
                <w:rFonts w:ascii="標楷體" w:eastAsia="標楷體" w:hAnsi="標楷體" w:cs="Arial"/>
              </w:rPr>
            </w:pPr>
            <w:r w:rsidRPr="004C6641">
              <w:rPr>
                <w:rFonts w:ascii="標楷體" w:eastAsia="標楷體" w:hAnsi="標楷體" w:cs="Arial" w:hint="eastAsia"/>
              </w:rPr>
              <w:t>2.原告</w:t>
            </w:r>
            <w:r w:rsidR="00B23CE5">
              <w:rPr>
                <w:rFonts w:ascii="標楷體" w:eastAsia="標楷體" w:hAnsi="標楷體" w:cs="Arial" w:hint="eastAsia"/>
              </w:rPr>
              <w:t>高謝○菊</w:t>
            </w:r>
            <w:r w:rsidRPr="004C6641">
              <w:rPr>
                <w:rFonts w:ascii="標楷體" w:eastAsia="標楷體" w:hAnsi="標楷體" w:cs="Arial" w:hint="eastAsia"/>
              </w:rPr>
              <w:t>及其扶養義務人之戶籍謄本（本院卷四之2，第274至276頁）</w:t>
            </w:r>
          </w:p>
          <w:p w:rsidR="00D006B4" w:rsidRPr="004C6641" w:rsidRDefault="00D006B4" w:rsidP="00E4299C">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E4299C">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E4299C">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E4299C">
            <w:pPr>
              <w:jc w:val="both"/>
              <w:rPr>
                <w:rFonts w:ascii="標楷體" w:eastAsia="標楷體" w:hAnsi="標楷體" w:cs="Arial"/>
              </w:rPr>
            </w:pPr>
            <w:r w:rsidRPr="004C6641">
              <w:rPr>
                <w:rFonts w:ascii="標楷體" w:eastAsia="標楷體" w:hAnsi="標楷體" w:cs="Arial" w:hint="eastAsia"/>
              </w:rPr>
              <w:t>6.原告</w:t>
            </w:r>
            <w:r w:rsidR="00B23CE5">
              <w:rPr>
                <w:rFonts w:ascii="標楷體" w:eastAsia="標楷體" w:hAnsi="標楷體" w:cs="Arial" w:hint="eastAsia"/>
              </w:rPr>
              <w:t>高謝○菊</w:t>
            </w:r>
            <w:r w:rsidRPr="004C6641">
              <w:rPr>
                <w:rFonts w:ascii="標楷體" w:eastAsia="標楷體" w:hAnsi="標楷體" w:cs="Arial" w:hint="eastAsia"/>
              </w:rPr>
              <w:t>稅務</w:t>
            </w:r>
            <w:r w:rsidRPr="004C6641">
              <w:rPr>
                <w:rFonts w:ascii="標楷體" w:eastAsia="標楷體" w:hAnsi="標楷體" w:hint="eastAsia"/>
              </w:rPr>
              <w:t>電子閘門財產所得調件明細（所得卷，第144</w:t>
            </w:r>
            <w:r w:rsidRPr="004C6641">
              <w:rPr>
                <w:rFonts w:ascii="標楷體" w:eastAsia="標楷體" w:hAnsi="標楷體" w:cs="Arial" w:hint="eastAsia"/>
              </w:rPr>
              <w:t xml:space="preserve">至147頁）    </w:t>
            </w:r>
          </w:p>
          <w:p w:rsidR="00D006B4" w:rsidRPr="004C6641" w:rsidRDefault="00D006B4" w:rsidP="00E4299C">
            <w:pPr>
              <w:jc w:val="both"/>
              <w:rPr>
                <w:rFonts w:ascii="標楷體" w:eastAsia="標楷體" w:hAnsi="標楷體" w:cs="Arial"/>
              </w:rPr>
            </w:pPr>
            <w:r w:rsidRPr="004C6641">
              <w:rPr>
                <w:rFonts w:ascii="標楷體" w:eastAsia="標楷體" w:hAnsi="標楷體" w:cs="Arial" w:hint="eastAsia"/>
              </w:rPr>
              <w:t>7.原告</w:t>
            </w:r>
            <w:r w:rsidR="00B23CE5">
              <w:rPr>
                <w:rFonts w:ascii="標楷體" w:eastAsia="標楷體" w:hAnsi="標楷體" w:cs="Arial" w:hint="eastAsia"/>
              </w:rPr>
              <w:t>高謝○菊</w:t>
            </w:r>
            <w:r w:rsidRPr="004C6641">
              <w:rPr>
                <w:rFonts w:ascii="標楷體" w:eastAsia="標楷體" w:hAnsi="標楷體" w:cs="Arial" w:hint="eastAsia"/>
              </w:rPr>
              <w:t>未就學，建築業，每月收入30,000元（本院卷六，第66頁）</w:t>
            </w:r>
            <w:r w:rsidRPr="004C6641">
              <w:rPr>
                <w:rFonts w:ascii="標楷體" w:eastAsia="標楷體" w:hAnsi="標楷體" w:cs="Arial"/>
              </w:rPr>
              <w:t xml:space="preserve"> </w:t>
            </w:r>
          </w:p>
        </w:tc>
        <w:tc>
          <w:tcPr>
            <w:tcW w:w="3845" w:type="dxa"/>
          </w:tcPr>
          <w:p w:rsidR="00D006B4" w:rsidRPr="004C6641" w:rsidRDefault="00D006B4" w:rsidP="00E4299C">
            <w:pPr>
              <w:spacing w:line="400" w:lineRule="exact"/>
              <w:jc w:val="both"/>
              <w:rPr>
                <w:rFonts w:ascii="標楷體" w:eastAsia="標楷體" w:hAnsi="標楷體"/>
                <w:szCs w:val="24"/>
              </w:rPr>
            </w:pPr>
            <w:r w:rsidRPr="004C6641">
              <w:rPr>
                <w:rFonts w:ascii="標楷體" w:eastAsia="標楷體" w:hAnsi="標楷體" w:hint="eastAsia"/>
                <w:szCs w:val="24"/>
              </w:rPr>
              <w:t>1.原告</w:t>
            </w:r>
            <w:r w:rsidR="00B23CE5">
              <w:rPr>
                <w:rFonts w:ascii="標楷體" w:eastAsia="標楷體" w:hAnsi="標楷體" w:hint="eastAsia"/>
                <w:szCs w:val="24"/>
              </w:rPr>
              <w:t>高謝○菊</w:t>
            </w:r>
            <w:r w:rsidRPr="004C6641">
              <w:rPr>
                <w:rFonts w:ascii="標楷體" w:eastAsia="標楷體" w:hAnsi="標楷體" w:hint="eastAsia"/>
                <w:szCs w:val="24"/>
              </w:rPr>
              <w:t>主張被害人</w:t>
            </w:r>
            <w:r w:rsidR="00B23CE5">
              <w:rPr>
                <w:rFonts w:ascii="標楷體" w:eastAsia="標楷體" w:hAnsi="標楷體" w:hint="eastAsia"/>
                <w:szCs w:val="24"/>
              </w:rPr>
              <w:t>高○祥</w:t>
            </w:r>
            <w:r w:rsidRPr="004C6641">
              <w:rPr>
                <w:rFonts w:ascii="標楷體" w:eastAsia="標楷體" w:hAnsi="標楷體" w:hint="eastAsia"/>
                <w:szCs w:val="24"/>
              </w:rPr>
              <w:t>因系爭事故死亡，</w:t>
            </w:r>
            <w:r w:rsidR="00B23CE5">
              <w:rPr>
                <w:rFonts w:ascii="標楷體" w:eastAsia="標楷體" w:hAnsi="標楷體" w:hint="eastAsia"/>
                <w:szCs w:val="24"/>
              </w:rPr>
              <w:t>高謝○菊</w:t>
            </w:r>
            <w:r w:rsidRPr="004C6641">
              <w:rPr>
                <w:rFonts w:ascii="標楷體" w:eastAsia="標楷體" w:hAnsi="標楷體" w:hint="eastAsia"/>
                <w:szCs w:val="24"/>
              </w:rPr>
              <w:t>有受其子</w:t>
            </w:r>
            <w:r w:rsidR="00B23CE5">
              <w:rPr>
                <w:rFonts w:ascii="標楷體" w:eastAsia="標楷體" w:hAnsi="標楷體" w:hint="eastAsia"/>
                <w:szCs w:val="24"/>
              </w:rPr>
              <w:t>高○祥</w:t>
            </w:r>
            <w:r w:rsidRPr="004C6641">
              <w:rPr>
                <w:rFonts w:ascii="標楷體" w:eastAsia="標楷體" w:hAnsi="標楷體" w:hint="eastAsia"/>
                <w:szCs w:val="24"/>
              </w:rPr>
              <w:t>扶養之權利，而請求被告賠償扶養費用</w:t>
            </w:r>
            <w:r w:rsidRPr="004C6641">
              <w:rPr>
                <w:rFonts w:ascii="標楷體" w:eastAsia="標楷體" w:hAnsi="標楷體" w:cs="Arial" w:hint="eastAsia"/>
              </w:rPr>
              <w:t>1,207,048</w:t>
            </w:r>
            <w:r w:rsidRPr="004C6641">
              <w:rPr>
                <w:rFonts w:ascii="標楷體" w:eastAsia="標楷體" w:hAnsi="標楷體" w:hint="eastAsia"/>
                <w:szCs w:val="24"/>
              </w:rPr>
              <w:t>元等語。經查</w:t>
            </w:r>
            <w:r w:rsidR="00B23CE5">
              <w:rPr>
                <w:rFonts w:ascii="標楷體" w:eastAsia="標楷體" w:hAnsi="標楷體" w:hint="eastAsia"/>
                <w:szCs w:val="24"/>
              </w:rPr>
              <w:t>高謝○菊</w:t>
            </w:r>
            <w:r w:rsidRPr="004C6641">
              <w:rPr>
                <w:rFonts w:ascii="標楷體" w:eastAsia="標楷體" w:hAnsi="標楷體" w:hint="eastAsia"/>
                <w:szCs w:val="24"/>
              </w:rPr>
              <w:t>為</w:t>
            </w:r>
            <w:r w:rsidRPr="004C6641">
              <w:rPr>
                <w:rFonts w:ascii="標楷體" w:eastAsia="標楷體" w:hAnsi="標楷體" w:cs="Arial" w:hint="eastAsia"/>
              </w:rPr>
              <w:t>44</w:t>
            </w:r>
            <w:r w:rsidRPr="004C6641">
              <w:rPr>
                <w:rFonts w:ascii="標楷體" w:eastAsia="標楷體" w:hAnsi="標楷體" w:cs="Arial"/>
              </w:rPr>
              <w:t>年</w:t>
            </w:r>
            <w:r w:rsidRPr="004C6641">
              <w:rPr>
                <w:rFonts w:ascii="標楷體" w:eastAsia="標楷體" w:hAnsi="標楷體" w:cs="Arial" w:hint="eastAsia"/>
              </w:rPr>
              <w:t>3</w:t>
            </w:r>
            <w:r w:rsidRPr="004C6641">
              <w:rPr>
                <w:rFonts w:ascii="標楷體" w:eastAsia="標楷體" w:hAnsi="標楷體" w:cs="Arial"/>
              </w:rPr>
              <w:t>月</w:t>
            </w:r>
            <w:r w:rsidRPr="004C6641">
              <w:rPr>
                <w:rFonts w:ascii="標楷體" w:eastAsia="標楷體" w:hAnsi="標楷體" w:cs="Arial" w:hint="eastAsia"/>
              </w:rPr>
              <w:t>25</w:t>
            </w:r>
            <w:r w:rsidRPr="004C6641">
              <w:rPr>
                <w:rFonts w:ascii="標楷體" w:eastAsia="標楷體" w:hAnsi="標楷體" w:hint="eastAsia"/>
                <w:szCs w:val="24"/>
              </w:rPr>
              <w:t>日生，於105年2月6日年滿</w:t>
            </w:r>
            <w:r w:rsidRPr="004C6641">
              <w:rPr>
                <w:rFonts w:ascii="標楷體" w:eastAsia="標楷體" w:hAnsi="標楷體"/>
                <w:szCs w:val="24"/>
              </w:rPr>
              <w:t>60</w:t>
            </w:r>
            <w:r w:rsidRPr="004C6641">
              <w:rPr>
                <w:rFonts w:ascii="標楷體" w:eastAsia="標楷體" w:hAnsi="標楷體" w:hint="eastAsia"/>
                <w:szCs w:val="24"/>
              </w:rPr>
              <w:t>歲，</w:t>
            </w:r>
            <w:r w:rsidRPr="004C6641">
              <w:rPr>
                <w:rFonts w:ascii="標楷體" w:eastAsia="標楷體" w:hAnsi="標楷體" w:cs="Arial" w:hint="eastAsia"/>
              </w:rPr>
              <w:t>建築業，每月收入30,000元</w:t>
            </w:r>
            <w:r w:rsidRPr="004C6641">
              <w:rPr>
                <w:rFonts w:ascii="標楷體" w:eastAsia="標楷體" w:hAnsi="標楷體" w:hint="eastAsia"/>
                <w:szCs w:val="24"/>
              </w:rPr>
              <w:t>，</w:t>
            </w:r>
            <w:r w:rsidR="00B23CE5">
              <w:rPr>
                <w:rFonts w:ascii="標楷體" w:eastAsia="標楷體" w:hAnsi="標楷體" w:hint="eastAsia"/>
                <w:szCs w:val="24"/>
              </w:rPr>
              <w:t>高謝○菊</w:t>
            </w:r>
            <w:r w:rsidRPr="004C6641">
              <w:rPr>
                <w:rFonts w:ascii="標楷體" w:eastAsia="標楷體" w:hAnsi="標楷體" w:hint="eastAsia"/>
                <w:szCs w:val="24"/>
              </w:rPr>
              <w:t>為被害人</w:t>
            </w:r>
            <w:r w:rsidR="00B23CE5">
              <w:rPr>
                <w:rFonts w:ascii="標楷體" w:eastAsia="標楷體" w:hAnsi="標楷體" w:hint="eastAsia"/>
                <w:szCs w:val="24"/>
              </w:rPr>
              <w:t>高○祥</w:t>
            </w:r>
            <w:r w:rsidRPr="004C6641">
              <w:rPr>
                <w:rFonts w:ascii="標楷體" w:eastAsia="標楷體" w:hAnsi="標楷體" w:hint="eastAsia"/>
                <w:szCs w:val="24"/>
              </w:rPr>
              <w:t>之母，其名下有房屋、田賦各1筆、土地2筆，財產總額3</w:t>
            </w:r>
            <w:r w:rsidRPr="004C6641">
              <w:rPr>
                <w:rFonts w:ascii="標楷體" w:eastAsia="標楷體" w:hAnsi="標楷體"/>
                <w:szCs w:val="24"/>
              </w:rPr>
              <w:t>,411,940</w:t>
            </w:r>
            <w:r w:rsidRPr="004C6641">
              <w:rPr>
                <w:rFonts w:ascii="標楷體" w:eastAsia="標楷體" w:hAnsi="標楷體" w:hint="eastAsia"/>
                <w:szCs w:val="24"/>
              </w:rPr>
              <w:t>元，103、104年收入</w:t>
            </w:r>
            <w:r w:rsidRPr="004C6641">
              <w:rPr>
                <w:rFonts w:ascii="標楷體" w:eastAsia="標楷體" w:hAnsi="標楷體"/>
                <w:szCs w:val="24"/>
              </w:rPr>
              <w:t>8,799</w:t>
            </w:r>
            <w:r w:rsidRPr="004C6641">
              <w:rPr>
                <w:rFonts w:ascii="標楷體" w:eastAsia="標楷體" w:hAnsi="標楷體" w:hint="eastAsia"/>
                <w:szCs w:val="24"/>
              </w:rPr>
              <w:t>元（利息所得）、</w:t>
            </w:r>
            <w:r w:rsidRPr="004C6641">
              <w:rPr>
                <w:rFonts w:ascii="標楷體" w:eastAsia="標楷體" w:hAnsi="標楷體"/>
                <w:szCs w:val="24"/>
              </w:rPr>
              <w:t>8,720</w:t>
            </w:r>
            <w:r w:rsidRPr="004C6641">
              <w:rPr>
                <w:rFonts w:ascii="標楷體" w:eastAsia="標楷體" w:hAnsi="標楷體" w:hint="eastAsia"/>
                <w:szCs w:val="24"/>
              </w:rPr>
              <w:t>元（利息所得）乙節，有</w:t>
            </w:r>
            <w:r w:rsidR="00B23CE5">
              <w:rPr>
                <w:rFonts w:ascii="標楷體" w:eastAsia="標楷體" w:hAnsi="標楷體" w:hint="eastAsia"/>
                <w:szCs w:val="24"/>
              </w:rPr>
              <w:t>高謝○菊</w:t>
            </w:r>
            <w:r w:rsidRPr="004C6641">
              <w:rPr>
                <w:rFonts w:ascii="標楷體" w:eastAsia="標楷體" w:hAnsi="標楷體" w:hint="eastAsia"/>
                <w:szCs w:val="24"/>
              </w:rPr>
              <w:t>提出之親屬系統表、戶籍謄本各1件及本院依職權調閱</w:t>
            </w:r>
            <w:r w:rsidR="00B23CE5">
              <w:rPr>
                <w:rFonts w:ascii="標楷體" w:eastAsia="標楷體" w:hAnsi="標楷體" w:hint="eastAsia"/>
                <w:szCs w:val="24"/>
              </w:rPr>
              <w:t>高謝○菊</w:t>
            </w:r>
            <w:r w:rsidRPr="004C6641">
              <w:rPr>
                <w:rFonts w:ascii="標楷體" w:eastAsia="標楷體" w:hAnsi="標楷體" w:hint="eastAsia"/>
                <w:szCs w:val="24"/>
              </w:rPr>
              <w:t>103、104年稅務電子閘門財產所得調件明細表1件在卷可稽，是依</w:t>
            </w:r>
            <w:r w:rsidR="00B23CE5">
              <w:rPr>
                <w:rFonts w:ascii="標楷體" w:eastAsia="標楷體" w:hAnsi="標楷體" w:hint="eastAsia"/>
                <w:szCs w:val="24"/>
              </w:rPr>
              <w:t>高謝○菊</w:t>
            </w:r>
            <w:r w:rsidRPr="004C6641">
              <w:rPr>
                <w:rFonts w:ascii="標楷體" w:eastAsia="標楷體" w:hAnsi="標楷體" w:hint="eastAsia"/>
                <w:szCs w:val="24"/>
              </w:rPr>
              <w:t>所有之財產數額及利息所得，依我國存款利率，可推知</w:t>
            </w:r>
            <w:r w:rsidR="00B23CE5">
              <w:rPr>
                <w:rFonts w:ascii="標楷體" w:eastAsia="標楷體" w:hAnsi="標楷體" w:hint="eastAsia"/>
                <w:szCs w:val="24"/>
              </w:rPr>
              <w:t>高謝○菊</w:t>
            </w:r>
            <w:r w:rsidRPr="004C6641">
              <w:rPr>
                <w:rFonts w:ascii="標楷體" w:eastAsia="標楷體" w:hAnsi="標楷體" w:hint="eastAsia"/>
                <w:szCs w:val="24"/>
              </w:rPr>
              <w:t>擁有之存款、財產，應足供其維持生活，堪認</w:t>
            </w:r>
            <w:r w:rsidR="00B23CE5">
              <w:rPr>
                <w:rFonts w:ascii="標楷體" w:eastAsia="標楷體" w:hAnsi="標楷體" w:hint="eastAsia"/>
                <w:szCs w:val="24"/>
              </w:rPr>
              <w:t>高謝○菊</w:t>
            </w:r>
            <w:r w:rsidRPr="004C6641">
              <w:rPr>
                <w:rFonts w:ascii="標楷體" w:eastAsia="標楷體" w:hAnsi="標楷體" w:hint="eastAsia"/>
                <w:szCs w:val="24"/>
              </w:rPr>
              <w:t>於65歲強制退休年齡屆至後，仍有財產得維持生活，而無受子女扶養之必要，</w:t>
            </w:r>
            <w:r w:rsidR="00B23CE5">
              <w:rPr>
                <w:rFonts w:ascii="標楷體" w:eastAsia="標楷體" w:hAnsi="標楷體" w:hint="eastAsia"/>
                <w:szCs w:val="24"/>
              </w:rPr>
              <w:t>高謝○菊</w:t>
            </w:r>
            <w:r w:rsidRPr="004C6641">
              <w:rPr>
                <w:rFonts w:ascii="標楷體" w:eastAsia="標楷體" w:hAnsi="標楷體" w:hint="eastAsia"/>
                <w:szCs w:val="24"/>
              </w:rPr>
              <w:t>復未能舉證證明確已不能維持生活而有受扶養之情形，則</w:t>
            </w:r>
            <w:r w:rsidR="00B23CE5">
              <w:rPr>
                <w:rFonts w:ascii="標楷體" w:eastAsia="標楷體" w:hAnsi="標楷體" w:hint="eastAsia"/>
                <w:szCs w:val="24"/>
              </w:rPr>
              <w:t>高謝○菊</w:t>
            </w:r>
            <w:r w:rsidRPr="004C6641">
              <w:rPr>
                <w:rFonts w:ascii="標楷體" w:eastAsia="標楷體" w:hAnsi="標楷體" w:hint="eastAsia"/>
                <w:szCs w:val="24"/>
              </w:rPr>
              <w:t>請求被告賠償因</w:t>
            </w:r>
            <w:r w:rsidR="00B23CE5">
              <w:rPr>
                <w:rFonts w:ascii="標楷體" w:eastAsia="標楷體" w:hAnsi="標楷體" w:hint="eastAsia"/>
                <w:szCs w:val="24"/>
              </w:rPr>
              <w:t>高○祥</w:t>
            </w:r>
            <w:r w:rsidRPr="004C6641">
              <w:rPr>
                <w:rFonts w:ascii="標楷體" w:eastAsia="標楷體" w:hAnsi="標楷體" w:hint="eastAsia"/>
                <w:szCs w:val="24"/>
              </w:rPr>
              <w:t>死亡所受扶養費之損害，即屬無據，並無可採。被告辯稱</w:t>
            </w:r>
            <w:r w:rsidR="00B23CE5">
              <w:rPr>
                <w:rFonts w:ascii="標楷體" w:eastAsia="標楷體" w:hAnsi="標楷體" w:hint="eastAsia"/>
                <w:szCs w:val="24"/>
              </w:rPr>
              <w:t>高謝○菊</w:t>
            </w:r>
            <w:r w:rsidRPr="004C6641">
              <w:rPr>
                <w:rFonts w:ascii="標楷體" w:eastAsia="標楷體" w:hAnsi="標楷體" w:hint="eastAsia"/>
                <w:szCs w:val="24"/>
              </w:rPr>
              <w:t>未舉證證明不能維持生活等語，為有理由，應為可採。</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0</w:t>
            </w:r>
            <w:r w:rsidRPr="004C6641">
              <w:rPr>
                <w:rFonts w:ascii="標楷體" w:eastAsia="標楷體" w:hAnsi="標楷體" w:cs="Arial"/>
              </w:rPr>
              <w:t>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52</w:t>
            </w:r>
          </w:p>
        </w:tc>
        <w:tc>
          <w:tcPr>
            <w:tcW w:w="102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rPr>
              <w:t>劉江淑女</w:t>
            </w:r>
          </w:p>
        </w:tc>
        <w:tc>
          <w:tcPr>
            <w:tcW w:w="1134" w:type="dxa"/>
            <w:vAlign w:val="center"/>
          </w:tcPr>
          <w:p w:rsidR="00D006B4" w:rsidRPr="004C6641" w:rsidRDefault="00E4299C"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1.原告劉江淑女</w:t>
            </w:r>
            <w:r w:rsidRPr="004C6641">
              <w:rPr>
                <w:rFonts w:ascii="標楷體" w:eastAsia="標楷體" w:hAnsi="標楷體" w:cs="Arial"/>
              </w:rPr>
              <w:t>之子林至聖因</w:t>
            </w:r>
            <w:r w:rsidRPr="004C6641">
              <w:rPr>
                <w:rFonts w:ascii="標楷體" w:eastAsia="標楷體" w:hAnsi="標楷體" w:cs="Arial" w:hint="eastAsia"/>
              </w:rPr>
              <w:t>系爭</w:t>
            </w:r>
            <w:r w:rsidRPr="004C6641">
              <w:rPr>
                <w:rFonts w:ascii="標楷體" w:eastAsia="標楷體" w:hAnsi="標楷體" w:cs="Arial"/>
              </w:rPr>
              <w:t>事故死亡。查劉江淑女係</w:t>
            </w:r>
            <w:r w:rsidRPr="004C6641">
              <w:rPr>
                <w:rFonts w:ascii="標楷體" w:eastAsia="標楷體" w:hAnsi="標楷體" w:cs="Arial" w:hint="eastAsia"/>
              </w:rPr>
              <w:t>23</w:t>
            </w:r>
            <w:r w:rsidRPr="004C6641">
              <w:rPr>
                <w:rFonts w:ascii="標楷體" w:eastAsia="標楷體" w:hAnsi="標楷體" w:cs="Arial"/>
              </w:rPr>
              <w:t>年</w:t>
            </w:r>
            <w:r w:rsidRPr="004C6641">
              <w:rPr>
                <w:rFonts w:ascii="標楷體" w:eastAsia="標楷體" w:hAnsi="標楷體" w:cs="Arial" w:hint="eastAsia"/>
              </w:rPr>
              <w:t>11</w:t>
            </w:r>
            <w:r w:rsidRPr="004C6641">
              <w:rPr>
                <w:rFonts w:ascii="標楷體" w:eastAsia="標楷體" w:hAnsi="標楷體" w:cs="Arial"/>
              </w:rPr>
              <w:t>月</w:t>
            </w:r>
            <w:r w:rsidRPr="004C6641">
              <w:rPr>
                <w:rFonts w:ascii="標楷體" w:eastAsia="標楷體" w:hAnsi="標楷體" w:cs="Arial" w:hint="eastAsia"/>
              </w:rPr>
              <w:t>11日</w:t>
            </w:r>
            <w:r w:rsidRPr="004C6641">
              <w:rPr>
                <w:rFonts w:ascii="標楷體" w:eastAsia="標楷體" w:hAnsi="標楷體" w:cs="Arial"/>
              </w:rPr>
              <w:t>生，女性，於105年2月6日年滿</w:t>
            </w:r>
            <w:r w:rsidRPr="004C6641">
              <w:rPr>
                <w:rFonts w:ascii="標楷體" w:eastAsia="標楷體" w:hAnsi="標楷體" w:cs="Arial" w:hint="eastAsia"/>
              </w:rPr>
              <w:t>82</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103年全國簡易生命表，82歲者之</w:t>
            </w:r>
            <w:r w:rsidR="00E4299C" w:rsidRPr="004C6641">
              <w:rPr>
                <w:rFonts w:ascii="標楷體" w:eastAsia="標楷體" w:hAnsi="標楷體" w:cs="Arial" w:hint="eastAsia"/>
              </w:rPr>
              <w:t>平均餘命為</w:t>
            </w:r>
            <w:r w:rsidRPr="004C6641">
              <w:rPr>
                <w:rFonts w:ascii="標楷體" w:eastAsia="標楷體" w:hAnsi="標楷體" w:cs="Arial" w:hint="eastAsia"/>
              </w:rPr>
              <w:t>9.09</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定其應受扶養金額。劉江淑女除被害人林至聖外，尚有配偶及其他</w:t>
            </w:r>
            <w:r w:rsidRPr="004C6641">
              <w:rPr>
                <w:rFonts w:ascii="標楷體" w:eastAsia="標楷體" w:hAnsi="標楷體" w:cs="Arial" w:hint="eastAsia"/>
              </w:rPr>
              <w:t>1</w:t>
            </w:r>
            <w:r w:rsidRPr="004C6641">
              <w:rPr>
                <w:rFonts w:ascii="標楷體" w:eastAsia="標楷體" w:hAnsi="標楷體" w:cs="Arial"/>
              </w:rPr>
              <w:t>名子女應對其負扶養義務，故劉江淑女受林至聖扶養之權利應以</w:t>
            </w:r>
            <w:r w:rsidRPr="004C6641">
              <w:rPr>
                <w:rFonts w:ascii="標楷體" w:eastAsia="標楷體" w:hAnsi="標楷體" w:cs="Arial" w:hint="eastAsia"/>
              </w:rPr>
              <w:t>3</w:t>
            </w:r>
            <w:r w:rsidRPr="004C6641">
              <w:rPr>
                <w:rFonts w:ascii="標楷體" w:eastAsia="標楷體" w:hAnsi="標楷體" w:cs="Arial"/>
              </w:rPr>
              <w:t>分之1計算。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從而依霍夫曼計算法一次給付，於扣除中間利息後，劉江淑女得請求之扶養費金額為</w:t>
            </w:r>
            <w:r w:rsidRPr="004C6641">
              <w:rPr>
                <w:rFonts w:ascii="標楷體" w:eastAsia="標楷體" w:hAnsi="標楷體" w:cs="Arial" w:hint="eastAsia"/>
              </w:rPr>
              <w:t>624</w:t>
            </w:r>
            <w:r w:rsidRPr="004C6641">
              <w:rPr>
                <w:rFonts w:ascii="標楷體" w:eastAsia="標楷體" w:hAnsi="標楷體" w:cs="Arial"/>
              </w:rPr>
              <w:t>,</w:t>
            </w:r>
            <w:r w:rsidRPr="004C6641">
              <w:rPr>
                <w:rFonts w:ascii="標楷體" w:eastAsia="標楷體" w:hAnsi="標楷體" w:cs="Arial" w:hint="eastAsia"/>
              </w:rPr>
              <w:t>940</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7.65069660÷</w:t>
            </w:r>
            <w:r w:rsidRPr="004C6641">
              <w:rPr>
                <w:rFonts w:ascii="標楷體" w:eastAsia="標楷體" w:hAnsi="標楷體" w:cs="Arial" w:hint="eastAsia"/>
              </w:rPr>
              <w:t>3</w:t>
            </w:r>
            <w:r w:rsidRPr="004C6641">
              <w:rPr>
                <w:rFonts w:ascii="標楷體" w:eastAsia="標楷體" w:hAnsi="標楷體" w:cs="Arial"/>
              </w:rPr>
              <w:t>（扶養義務人數）=</w:t>
            </w:r>
            <w:r w:rsidRPr="004C6641">
              <w:rPr>
                <w:rFonts w:ascii="標楷體" w:eastAsia="標楷體" w:hAnsi="標楷體" w:cs="Arial" w:hint="eastAsia"/>
              </w:rPr>
              <w:t>624</w:t>
            </w:r>
            <w:r w:rsidRPr="004C6641">
              <w:rPr>
                <w:rFonts w:ascii="標楷體" w:eastAsia="標楷體" w:hAnsi="標楷體" w:cs="Arial"/>
              </w:rPr>
              <w:t>,</w:t>
            </w:r>
            <w:r w:rsidRPr="004C6641">
              <w:rPr>
                <w:rFonts w:ascii="標楷體" w:eastAsia="標楷體" w:hAnsi="標楷體" w:cs="Arial" w:hint="eastAsia"/>
              </w:rPr>
              <w:t>940。】</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624</w:t>
            </w:r>
            <w:r w:rsidRPr="004C6641">
              <w:rPr>
                <w:rFonts w:ascii="標楷體" w:eastAsia="標楷體" w:hAnsi="標楷體" w:cs="Arial"/>
              </w:rPr>
              <w:t>,</w:t>
            </w:r>
            <w:r w:rsidRPr="004C6641">
              <w:rPr>
                <w:rFonts w:ascii="標楷體" w:eastAsia="標楷體" w:hAnsi="標楷體" w:cs="Arial" w:hint="eastAsia"/>
              </w:rPr>
              <w:t>940元</w:t>
            </w:r>
          </w:p>
        </w:tc>
        <w:tc>
          <w:tcPr>
            <w:tcW w:w="1701" w:type="dxa"/>
            <w:vAlign w:val="center"/>
          </w:tcPr>
          <w:p w:rsidR="00D006B4" w:rsidRPr="004C6641" w:rsidRDefault="00D006B4" w:rsidP="00E4299C">
            <w:pPr>
              <w:spacing w:line="400" w:lineRule="exact"/>
              <w:jc w:val="both"/>
              <w:rPr>
                <w:rFonts w:ascii="標楷體" w:eastAsia="標楷體" w:hAnsi="標楷體" w:cs="Arial"/>
              </w:rPr>
            </w:pPr>
            <w:r w:rsidRPr="004C6641">
              <w:rPr>
                <w:rFonts w:ascii="標楷體" w:eastAsia="標楷體" w:hAnsi="標楷體" w:cs="Arial" w:hint="eastAsia"/>
              </w:rPr>
              <w:t>1.原告即受扶養權利者劉江淑女之親屬系統表（本院卷四之2，第277頁）</w:t>
            </w:r>
          </w:p>
          <w:p w:rsidR="00D006B4" w:rsidRPr="004C6641" w:rsidRDefault="00D006B4" w:rsidP="00E4299C">
            <w:pPr>
              <w:spacing w:line="400" w:lineRule="exact"/>
              <w:jc w:val="both"/>
              <w:rPr>
                <w:rFonts w:ascii="標楷體" w:eastAsia="標楷體" w:hAnsi="標楷體" w:cs="Arial"/>
              </w:rPr>
            </w:pPr>
            <w:r w:rsidRPr="004C6641">
              <w:rPr>
                <w:rFonts w:ascii="標楷體" w:eastAsia="標楷體" w:hAnsi="標楷體" w:cs="Arial" w:hint="eastAsia"/>
              </w:rPr>
              <w:t>2.原告劉江淑女及其扶養義務人之戶籍謄本（本院卷四之2，第278至280頁）</w:t>
            </w:r>
          </w:p>
          <w:p w:rsidR="00D006B4" w:rsidRPr="004C6641" w:rsidRDefault="00D006B4" w:rsidP="00E4299C">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E4299C">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E4299C">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E4299C">
            <w:pPr>
              <w:jc w:val="both"/>
              <w:rPr>
                <w:rFonts w:ascii="標楷體" w:eastAsia="標楷體" w:hAnsi="標楷體" w:cs="Arial"/>
              </w:rPr>
            </w:pPr>
            <w:r w:rsidRPr="004C6641">
              <w:rPr>
                <w:rFonts w:ascii="標楷體" w:eastAsia="標楷體" w:hAnsi="標楷體" w:cs="Arial" w:hint="eastAsia"/>
              </w:rPr>
              <w:t>6.</w:t>
            </w:r>
            <w:r w:rsidRPr="004C6641">
              <w:rPr>
                <w:rFonts w:ascii="標楷體" w:eastAsia="標楷體" w:hAnsi="標楷體" w:cs="Arial"/>
              </w:rPr>
              <w:t>原告</w:t>
            </w:r>
            <w:r w:rsidRPr="004C6641">
              <w:rPr>
                <w:rFonts w:ascii="標楷體" w:eastAsia="標楷體" w:hAnsi="標楷體" w:cs="Arial" w:hint="eastAsia"/>
              </w:rPr>
              <w:t>劉江淑女稅務</w:t>
            </w:r>
            <w:r w:rsidRPr="004C6641">
              <w:rPr>
                <w:rFonts w:ascii="標楷體" w:eastAsia="標楷體" w:hAnsi="標楷體" w:hint="eastAsia"/>
              </w:rPr>
              <w:t>電子閘門財產所得調件明細（所得卷，第148</w:t>
            </w:r>
            <w:r w:rsidRPr="004C6641">
              <w:rPr>
                <w:rFonts w:ascii="標楷體" w:eastAsia="標楷體" w:hAnsi="標楷體" w:cs="Arial" w:hint="eastAsia"/>
              </w:rPr>
              <w:t>至149頁）</w:t>
            </w:r>
          </w:p>
          <w:p w:rsidR="00D006B4" w:rsidRPr="004C6641" w:rsidRDefault="00D006B4" w:rsidP="00E4299C">
            <w:pPr>
              <w:jc w:val="both"/>
              <w:rPr>
                <w:rFonts w:ascii="標楷體" w:eastAsia="標楷體" w:hAnsi="標楷體" w:cs="Arial"/>
              </w:rPr>
            </w:pPr>
            <w:r w:rsidRPr="004C6641">
              <w:rPr>
                <w:rFonts w:ascii="標楷體" w:eastAsia="標楷體" w:hAnsi="標楷體" w:cs="Arial" w:hint="eastAsia"/>
              </w:rPr>
              <w:t>7.原告劉江淑女小學畢業，無業，無收入（本院卷六，第66頁）</w:t>
            </w:r>
          </w:p>
        </w:tc>
        <w:tc>
          <w:tcPr>
            <w:tcW w:w="3845" w:type="dxa"/>
          </w:tcPr>
          <w:p w:rsidR="00D006B4" w:rsidRPr="004C6641" w:rsidRDefault="00E4299C"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原告劉江淑女主張林至聖因系爭事故死亡，劉江淑女有受其子林至聖扶養之權利，而請求被告賠償扶養費用</w:t>
            </w:r>
            <w:r w:rsidR="00D006B4" w:rsidRPr="004C6641">
              <w:rPr>
                <w:rFonts w:ascii="標楷體" w:eastAsia="標楷體" w:hAnsi="標楷體" w:cs="Arial" w:hint="eastAsia"/>
              </w:rPr>
              <w:t>624</w:t>
            </w:r>
            <w:r w:rsidR="00D006B4" w:rsidRPr="004C6641">
              <w:rPr>
                <w:rFonts w:ascii="標楷體" w:eastAsia="標楷體" w:hAnsi="標楷體" w:cs="Arial"/>
              </w:rPr>
              <w:t>,</w:t>
            </w:r>
            <w:r w:rsidR="00D006B4" w:rsidRPr="004C6641">
              <w:rPr>
                <w:rFonts w:ascii="標楷體" w:eastAsia="標楷體" w:hAnsi="標楷體" w:cs="Arial" w:hint="eastAsia"/>
              </w:rPr>
              <w:t>940</w:t>
            </w:r>
            <w:r w:rsidR="00D006B4" w:rsidRPr="004C6641">
              <w:rPr>
                <w:rFonts w:ascii="標楷體" w:eastAsia="標楷體" w:hAnsi="標楷體" w:hint="eastAsia"/>
                <w:szCs w:val="24"/>
              </w:rPr>
              <w:t>元等語。經查劉江淑女為</w:t>
            </w:r>
            <w:r w:rsidR="00D006B4" w:rsidRPr="004C6641">
              <w:rPr>
                <w:rFonts w:ascii="標楷體" w:eastAsia="標楷體" w:hAnsi="標楷體" w:cs="Arial" w:hint="eastAsia"/>
              </w:rPr>
              <w:t>23</w:t>
            </w:r>
            <w:r w:rsidR="00D006B4" w:rsidRPr="004C6641">
              <w:rPr>
                <w:rFonts w:ascii="標楷體" w:eastAsia="標楷體" w:hAnsi="標楷體" w:cs="Arial"/>
              </w:rPr>
              <w:t>年</w:t>
            </w:r>
            <w:r w:rsidR="00D006B4" w:rsidRPr="004C6641">
              <w:rPr>
                <w:rFonts w:ascii="標楷體" w:eastAsia="標楷體" w:hAnsi="標楷體" w:cs="Arial" w:hint="eastAsia"/>
              </w:rPr>
              <w:t>11</w:t>
            </w:r>
            <w:r w:rsidR="00D006B4" w:rsidRPr="004C6641">
              <w:rPr>
                <w:rFonts w:ascii="標楷體" w:eastAsia="標楷體" w:hAnsi="標楷體" w:cs="Arial"/>
              </w:rPr>
              <w:t>月</w:t>
            </w:r>
            <w:r w:rsidR="00D006B4" w:rsidRPr="004C6641">
              <w:rPr>
                <w:rFonts w:ascii="標楷體" w:eastAsia="標楷體" w:hAnsi="標楷體" w:cs="Arial" w:hint="eastAsia"/>
              </w:rPr>
              <w:t>11</w:t>
            </w:r>
            <w:r w:rsidR="00D006B4" w:rsidRPr="004C6641">
              <w:rPr>
                <w:rFonts w:ascii="標楷體" w:eastAsia="標楷體" w:hAnsi="標楷體" w:hint="eastAsia"/>
                <w:szCs w:val="24"/>
              </w:rPr>
              <w:t>日生，無業</w:t>
            </w:r>
            <w:r w:rsidR="00D006B4" w:rsidRPr="004C6641">
              <w:rPr>
                <w:rFonts w:ascii="標楷體" w:eastAsia="標楷體" w:hAnsi="標楷體" w:cs="Arial" w:hint="eastAsia"/>
              </w:rPr>
              <w:t>，無收入</w:t>
            </w:r>
            <w:r w:rsidR="00D006B4" w:rsidRPr="004C6641">
              <w:rPr>
                <w:rFonts w:ascii="標楷體" w:eastAsia="標楷體" w:hAnsi="標楷體" w:hint="eastAsia"/>
                <w:szCs w:val="24"/>
              </w:rPr>
              <w:t xml:space="preserve">，於105年2月6日年滿81歲，劉江淑女為被害人林至聖之母，其名下無財產， </w:t>
            </w:r>
            <w:r w:rsidR="00D006B4" w:rsidRPr="004C6641">
              <w:rPr>
                <w:rFonts w:ascii="標楷體" w:eastAsia="標楷體" w:hAnsi="標楷體"/>
                <w:szCs w:val="24"/>
              </w:rPr>
              <w:t>104</w:t>
            </w:r>
            <w:r w:rsidR="00D006B4" w:rsidRPr="004C6641">
              <w:rPr>
                <w:rFonts w:ascii="標楷體" w:eastAsia="標楷體" w:hAnsi="標楷體" w:hint="eastAsia"/>
                <w:szCs w:val="24"/>
              </w:rPr>
              <w:t>、105年之收入0元乙節，有劉江淑女提出之戶籍謄本及本院依職權調閱劉江淑女</w:t>
            </w:r>
            <w:r w:rsidR="00D006B4" w:rsidRPr="004C6641">
              <w:rPr>
                <w:rFonts w:ascii="標楷體" w:eastAsia="標楷體" w:hAnsi="標楷體"/>
                <w:szCs w:val="24"/>
              </w:rPr>
              <w:t>104</w:t>
            </w:r>
            <w:r w:rsidR="00D006B4" w:rsidRPr="004C6641">
              <w:rPr>
                <w:rFonts w:ascii="標楷體" w:eastAsia="標楷體" w:hAnsi="標楷體" w:hint="eastAsia"/>
                <w:szCs w:val="24"/>
              </w:rPr>
              <w:t>、105年稅務電子閘門財產所得調件明細表各1件在卷可稽，且被告亦不爭執，再審酌104年臺灣地區每人每月平均消費支出金額20,421元，平均每人每年消費支出245,052元（計算式：20,421×12月＝245,052） ，可知劉江淑女，以其現有財產狀況，難以支付平日生活消費，是劉江淑女主張須受林至聖扶養等語，應屬有據。被告辯稱劉江淑女並未證明有不能維持生活之情形云云，並無足採。</w:t>
            </w:r>
          </w:p>
          <w:p w:rsidR="00D006B4" w:rsidRPr="004C6641" w:rsidRDefault="00E4299C" w:rsidP="00D006B4">
            <w:pPr>
              <w:spacing w:line="400" w:lineRule="exact"/>
              <w:jc w:val="both"/>
              <w:rPr>
                <w:rFonts w:ascii="標楷體" w:eastAsia="標楷體" w:hAnsi="標楷體"/>
                <w:szCs w:val="24"/>
              </w:rPr>
            </w:pPr>
            <w:r w:rsidRPr="004C6641">
              <w:rPr>
                <w:rFonts w:ascii="標楷體" w:eastAsia="標楷體" w:hAnsi="標楷體"/>
                <w:szCs w:val="24"/>
              </w:rPr>
              <w:t>2.</w:t>
            </w:r>
            <w:r w:rsidR="00D006B4" w:rsidRPr="004C6641">
              <w:rPr>
                <w:rFonts w:ascii="標楷體" w:eastAsia="標楷體" w:hAnsi="標楷體" w:hint="eastAsia"/>
                <w:szCs w:val="24"/>
              </w:rPr>
              <w:t>又查劉江淑女，除林至聖外，尚有配偶及其他1名子女應對其負扶養義務乙節，有劉江淑女提出之親屬系統表及戶籍謄本各1份附卷為憑，足見劉江淑女受林至聖扶養之權利應以3分之1計算。而劉江淑女年滿81歲，81歲女性平均餘命尚有</w:t>
            </w:r>
            <w:r w:rsidR="00D006B4" w:rsidRPr="004C6641">
              <w:rPr>
                <w:rFonts w:ascii="標楷體" w:eastAsia="標楷體" w:hAnsi="標楷體"/>
                <w:szCs w:val="24"/>
              </w:rPr>
              <w:t>9.66</w:t>
            </w:r>
            <w:r w:rsidR="00D006B4" w:rsidRPr="004C6641">
              <w:rPr>
                <w:rFonts w:ascii="標楷體" w:eastAsia="標楷體" w:hAnsi="標楷體" w:hint="eastAsia"/>
                <w:szCs w:val="24"/>
              </w:rPr>
              <w:t>年乙節，有劉江淑女提出之103年度全國簡易生命表在卷可稽，是劉江淑女得受上開3人扶養之年數為</w:t>
            </w:r>
            <w:r w:rsidR="00D006B4" w:rsidRPr="004C6641">
              <w:rPr>
                <w:rFonts w:ascii="標楷體" w:eastAsia="標楷體" w:hAnsi="標楷體"/>
                <w:szCs w:val="24"/>
              </w:rPr>
              <w:t>9.66</w:t>
            </w:r>
            <w:r w:rsidR="00D006B4" w:rsidRPr="004C6641">
              <w:rPr>
                <w:rFonts w:ascii="標楷體" w:eastAsia="標楷體" w:hAnsi="標楷體" w:hint="eastAsia"/>
                <w:szCs w:val="24"/>
              </w:rPr>
              <w:t>年。</w:t>
            </w:r>
          </w:p>
          <w:p w:rsidR="00D006B4" w:rsidRPr="004C6641" w:rsidRDefault="00E4299C" w:rsidP="00E4299C">
            <w:pPr>
              <w:spacing w:line="400" w:lineRule="exact"/>
              <w:jc w:val="both"/>
              <w:rPr>
                <w:rFonts w:ascii="標楷體" w:eastAsia="標楷體" w:hAnsi="標楷體"/>
                <w:szCs w:val="24"/>
              </w:rPr>
            </w:pPr>
            <w:r w:rsidRPr="004C6641">
              <w:rPr>
                <w:rFonts w:ascii="標楷體" w:eastAsia="標楷體" w:hAnsi="標楷體"/>
                <w:szCs w:val="24"/>
              </w:rPr>
              <w:t>3</w:t>
            </w:r>
            <w:r w:rsidR="00D006B4" w:rsidRPr="004C6641">
              <w:rPr>
                <w:rFonts w:ascii="標楷體" w:eastAsia="標楷體" w:hAnsi="標楷體" w:hint="eastAsia"/>
                <w:szCs w:val="24"/>
              </w:rPr>
              <w:t>.劉江淑女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3人，核計其金額為657</w:t>
            </w:r>
            <w:r w:rsidR="00D006B4" w:rsidRPr="004C6641">
              <w:rPr>
                <w:rFonts w:ascii="標楷體" w:eastAsia="標楷體" w:hAnsi="標楷體"/>
                <w:szCs w:val="24"/>
              </w:rPr>
              <w:t>,050</w:t>
            </w:r>
            <w:r w:rsidR="00D006B4" w:rsidRPr="004C6641">
              <w:rPr>
                <w:rFonts w:ascii="標楷體" w:eastAsia="標楷體" w:hAnsi="標楷體" w:hint="eastAsia"/>
                <w:szCs w:val="24"/>
              </w:rPr>
              <w:t>元【計算方式為：245,052×7.58862764+(245,052×0.66)×(8.27828281-</w:t>
            </w:r>
            <w:r w:rsidRPr="004C6641">
              <w:rPr>
                <w:rFonts w:ascii="標楷體" w:eastAsia="標楷體" w:hAnsi="標楷體"/>
                <w:szCs w:val="24"/>
              </w:rPr>
              <w:t>7.58862764</w:t>
            </w:r>
            <w:r w:rsidRPr="004C6641">
              <w:rPr>
                <w:rFonts w:ascii="標楷體" w:eastAsia="標楷體" w:hAnsi="標楷體" w:hint="eastAsia"/>
                <w:szCs w:val="24"/>
              </w:rPr>
              <w:t>)＝1,971</w:t>
            </w:r>
            <w:r w:rsidRPr="004C6641">
              <w:rPr>
                <w:rFonts w:ascii="標楷體" w:eastAsia="標楷體" w:hAnsi="標楷體"/>
                <w:szCs w:val="24"/>
              </w:rPr>
              <w:br/>
            </w:r>
            <w:r w:rsidR="00D006B4" w:rsidRPr="004C6641">
              <w:rPr>
                <w:rFonts w:ascii="標楷體" w:eastAsia="標楷體" w:hAnsi="標楷體" w:hint="eastAsia"/>
                <w:szCs w:val="24"/>
              </w:rPr>
              <w:t>,149.2903917145</w:t>
            </w:r>
            <w:r w:rsidRPr="004C6641">
              <w:rPr>
                <w:rFonts w:ascii="標楷體" w:eastAsia="標楷體" w:hAnsi="標楷體" w:hint="eastAsia"/>
                <w:szCs w:val="24"/>
              </w:rPr>
              <w:t>。其中7.5886276</w:t>
            </w:r>
            <w:r w:rsidRPr="004C6641">
              <w:rPr>
                <w:rFonts w:ascii="標楷體" w:eastAsia="標楷體" w:hAnsi="標楷體"/>
                <w:szCs w:val="24"/>
              </w:rPr>
              <w:br/>
            </w:r>
            <w:r w:rsidR="00D006B4" w:rsidRPr="004C6641">
              <w:rPr>
                <w:rFonts w:ascii="標楷體" w:eastAsia="標楷體" w:hAnsi="標楷體" w:hint="eastAsia"/>
                <w:szCs w:val="24"/>
              </w:rPr>
              <w:t>4為年別單利5%第9年霍夫曼累計係數，8.27828281為年別單利5%第10年霍夫曼累計係數，0.66為未滿一年部分折算年數之比例(9.66[去整數得0.66])。採四捨五入，元以下進位。上開數值再除以3人= 657</w:t>
            </w:r>
            <w:r w:rsidR="00D006B4" w:rsidRPr="004C6641">
              <w:rPr>
                <w:rFonts w:ascii="標楷體" w:eastAsia="標楷體" w:hAnsi="標楷體"/>
                <w:szCs w:val="24"/>
              </w:rPr>
              <w:t>,050</w:t>
            </w:r>
            <w:r w:rsidR="00D006B4" w:rsidRPr="004C6641">
              <w:rPr>
                <w:rFonts w:ascii="標楷體" w:eastAsia="標楷體" w:hAnsi="標楷體" w:hint="eastAsia"/>
                <w:szCs w:val="24"/>
              </w:rPr>
              <w:t>】。劉江淑女主張因被告之行為而得一次請求給付之扶養金額為</w:t>
            </w:r>
            <w:r w:rsidR="00D006B4" w:rsidRPr="004C6641">
              <w:rPr>
                <w:rFonts w:ascii="標楷體" w:eastAsia="標楷體" w:hAnsi="標楷體" w:cs="Arial" w:hint="eastAsia"/>
              </w:rPr>
              <w:t>624</w:t>
            </w:r>
            <w:r w:rsidR="00D006B4" w:rsidRPr="004C6641">
              <w:rPr>
                <w:rFonts w:ascii="標楷體" w:eastAsia="標楷體" w:hAnsi="標楷體" w:cs="Arial"/>
              </w:rPr>
              <w:t>,</w:t>
            </w:r>
            <w:r w:rsidR="00D006B4" w:rsidRPr="004C6641">
              <w:rPr>
                <w:rFonts w:ascii="標楷體" w:eastAsia="標楷體" w:hAnsi="標楷體" w:cs="Arial" w:hint="eastAsia"/>
              </w:rPr>
              <w:t>940元</w:t>
            </w:r>
            <w:r w:rsidR="00D006B4" w:rsidRPr="004C6641">
              <w:rPr>
                <w:rFonts w:ascii="標楷體" w:eastAsia="標楷體" w:hAnsi="標楷體" w:hint="eastAsia"/>
                <w:szCs w:val="24"/>
              </w:rPr>
              <w:t>，即屬有據。</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624</w:t>
            </w:r>
            <w:r w:rsidRPr="004C6641">
              <w:rPr>
                <w:rFonts w:ascii="標楷體" w:eastAsia="標楷體" w:hAnsi="標楷體" w:cs="Arial"/>
              </w:rPr>
              <w:t>,</w:t>
            </w:r>
            <w:r w:rsidRPr="004C6641">
              <w:rPr>
                <w:rFonts w:ascii="標楷體" w:eastAsia="標楷體" w:hAnsi="標楷體" w:cs="Arial" w:hint="eastAsia"/>
              </w:rPr>
              <w:t>940元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55</w:t>
            </w:r>
          </w:p>
        </w:tc>
        <w:tc>
          <w:tcPr>
            <w:tcW w:w="102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周荃騏</w:t>
            </w:r>
          </w:p>
          <w:p w:rsidR="00D006B4" w:rsidRPr="004C6641" w:rsidRDefault="00183149" w:rsidP="00D006B4">
            <w:pPr>
              <w:jc w:val="center"/>
              <w:rPr>
                <w:rFonts w:ascii="標楷體" w:eastAsia="標楷體" w:hAnsi="標楷體" w:cs="Arial"/>
              </w:rPr>
            </w:pPr>
            <w:r>
              <w:rPr>
                <w:rFonts w:ascii="標楷體" w:eastAsia="標楷體" w:hAnsi="標楷體" w:cs="Arial" w:hint="eastAsia"/>
              </w:rPr>
              <w:t>周○</w:t>
            </w:r>
            <w:r w:rsidR="00D006B4" w:rsidRPr="004C6641">
              <w:rPr>
                <w:rFonts w:ascii="標楷體" w:eastAsia="標楷體" w:hAnsi="標楷體" w:cs="Arial" w:hint="eastAsia"/>
              </w:rPr>
              <w:t>娜</w:t>
            </w:r>
          </w:p>
          <w:p w:rsidR="00B1343A" w:rsidRPr="004C6641" w:rsidRDefault="00B1343A" w:rsidP="00D006B4">
            <w:pPr>
              <w:jc w:val="center"/>
              <w:rPr>
                <w:rFonts w:ascii="標楷體" w:eastAsia="標楷體" w:hAnsi="標楷體" w:cs="Arial"/>
              </w:rPr>
            </w:pPr>
            <w:r w:rsidRPr="004C6641">
              <w:rPr>
                <w:rFonts w:ascii="標楷體" w:eastAsia="標楷體" w:hAnsi="標楷體" w:cs="Arial" w:hint="eastAsia"/>
              </w:rPr>
              <w:t>周安娜</w:t>
            </w:r>
          </w:p>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周啓玄</w:t>
            </w:r>
          </w:p>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周啓智</w:t>
            </w:r>
          </w:p>
          <w:p w:rsidR="00D006B4" w:rsidRPr="004C6641" w:rsidRDefault="00D006B4" w:rsidP="00D006B4">
            <w:pPr>
              <w:jc w:val="center"/>
              <w:rPr>
                <w:rFonts w:ascii="標楷體" w:eastAsia="標楷體" w:hAnsi="標楷體" w:cs="Arial"/>
                <w:szCs w:val="24"/>
              </w:rPr>
            </w:pPr>
            <w:r w:rsidRPr="004C6641">
              <w:rPr>
                <w:rFonts w:ascii="標楷體" w:eastAsia="標楷體" w:hAnsi="標楷體" w:cs="Arial" w:hint="eastAsia"/>
                <w:szCs w:val="24"/>
              </w:rPr>
              <w:t>賈璥</w:t>
            </w:r>
          </w:p>
          <w:p w:rsidR="00D006B4" w:rsidRPr="004C6641" w:rsidRDefault="00D006B4" w:rsidP="00D006B4">
            <w:pPr>
              <w:jc w:val="center"/>
              <w:rPr>
                <w:rFonts w:ascii="標楷體" w:eastAsia="標楷體" w:hAnsi="標楷體" w:cs="Arial"/>
                <w:szCs w:val="24"/>
              </w:rPr>
            </w:pPr>
            <w:r w:rsidRPr="004C6641">
              <w:rPr>
                <w:rFonts w:ascii="標楷體" w:eastAsia="標楷體" w:hAnsi="標楷體" w:cs="Arial" w:hint="eastAsia"/>
                <w:szCs w:val="24"/>
              </w:rPr>
              <w:t>周國洪</w:t>
            </w:r>
          </w:p>
          <w:p w:rsidR="00B1343A" w:rsidRPr="004C6641" w:rsidRDefault="00B1343A" w:rsidP="00D006B4">
            <w:pPr>
              <w:jc w:val="center"/>
              <w:rPr>
                <w:rFonts w:ascii="標楷體" w:eastAsia="標楷體" w:hAnsi="標楷體" w:cs="Arial"/>
              </w:rPr>
            </w:pPr>
            <w:r w:rsidRPr="004C6641">
              <w:rPr>
                <w:rFonts w:ascii="標楷體" w:eastAsia="標楷體" w:hAnsi="標楷體" w:cs="Arial" w:hint="eastAsia"/>
                <w:szCs w:val="24"/>
              </w:rPr>
              <w:t>（即黃慧純之承受訴訟人）</w:t>
            </w:r>
          </w:p>
        </w:tc>
        <w:tc>
          <w:tcPr>
            <w:tcW w:w="1134" w:type="dxa"/>
            <w:vAlign w:val="center"/>
          </w:tcPr>
          <w:p w:rsidR="00D006B4" w:rsidRPr="004C6641" w:rsidRDefault="00B1343A"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1.原告黃慧純</w:t>
            </w:r>
            <w:r w:rsidRPr="004C6641">
              <w:rPr>
                <w:rFonts w:ascii="標楷體" w:eastAsia="標楷體" w:hAnsi="標楷體" w:cs="Arial"/>
              </w:rPr>
              <w:t>之女周惠娜因</w:t>
            </w:r>
            <w:r w:rsidRPr="004C6641">
              <w:rPr>
                <w:rFonts w:ascii="標楷體" w:eastAsia="標楷體" w:hAnsi="標楷體" w:cs="Arial" w:hint="eastAsia"/>
              </w:rPr>
              <w:t>系爭</w:t>
            </w:r>
            <w:r w:rsidRPr="004C6641">
              <w:rPr>
                <w:rFonts w:ascii="標楷體" w:eastAsia="標楷體" w:hAnsi="標楷體" w:cs="Arial"/>
              </w:rPr>
              <w:t>事故死亡。查黃慧純係</w:t>
            </w:r>
            <w:r w:rsidRPr="004C6641">
              <w:rPr>
                <w:rFonts w:ascii="標楷體" w:eastAsia="標楷體" w:hAnsi="標楷體" w:cs="Arial" w:hint="eastAsia"/>
              </w:rPr>
              <w:t>16</w:t>
            </w:r>
            <w:r w:rsidRPr="004C6641">
              <w:rPr>
                <w:rFonts w:ascii="標楷體" w:eastAsia="標楷體" w:hAnsi="標楷體" w:cs="Arial"/>
              </w:rPr>
              <w:t>年</w:t>
            </w:r>
            <w:r w:rsidRPr="004C6641">
              <w:rPr>
                <w:rFonts w:ascii="標楷體" w:eastAsia="標楷體" w:hAnsi="標楷體" w:cs="Arial" w:hint="eastAsia"/>
              </w:rPr>
              <w:t>4</w:t>
            </w:r>
            <w:r w:rsidRPr="004C6641">
              <w:rPr>
                <w:rFonts w:ascii="標楷體" w:eastAsia="標楷體" w:hAnsi="標楷體" w:cs="Arial"/>
              </w:rPr>
              <w:t>月</w:t>
            </w:r>
            <w:r w:rsidRPr="004C6641">
              <w:rPr>
                <w:rFonts w:ascii="標楷體" w:eastAsia="標楷體" w:hAnsi="標楷體" w:cs="Arial" w:hint="eastAsia"/>
              </w:rPr>
              <w:t>14日</w:t>
            </w:r>
            <w:r w:rsidRPr="004C6641">
              <w:rPr>
                <w:rFonts w:ascii="標楷體" w:eastAsia="標楷體" w:hAnsi="標楷體" w:cs="Arial"/>
              </w:rPr>
              <w:t>生，</w:t>
            </w:r>
            <w:r w:rsidRPr="004C6641">
              <w:rPr>
                <w:rFonts w:ascii="標楷體" w:eastAsia="標楷體" w:hAnsi="標楷體" w:cs="Arial" w:hint="eastAsia"/>
              </w:rPr>
              <w:t>106年2月12日死亡</w:t>
            </w:r>
            <w:r w:rsidRPr="004C6641">
              <w:rPr>
                <w:rFonts w:ascii="標楷體" w:eastAsia="標楷體" w:hAnsi="標楷體" w:cs="Arial"/>
              </w:rPr>
              <w:t>，距系爭事故發生時之105年2月6日約為</w:t>
            </w:r>
            <w:r w:rsidRPr="004C6641">
              <w:rPr>
                <w:rFonts w:ascii="標楷體" w:eastAsia="標楷體" w:hAnsi="標楷體" w:cs="Arial" w:hint="eastAsia"/>
              </w:rPr>
              <w:t>1年</w:t>
            </w:r>
            <w:r w:rsidRPr="004C6641">
              <w:rPr>
                <w:rFonts w:ascii="標楷體" w:eastAsia="標楷體" w:hAnsi="標楷體" w:cs="Arial"/>
              </w:rPr>
              <w:t>。依行政院主計總處所調查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定其應受扶養金額。黃慧純除被害人周惠娜外，尚有其他</w:t>
            </w:r>
            <w:r w:rsidR="000E2E8A" w:rsidRPr="004C6641">
              <w:rPr>
                <w:rFonts w:ascii="標楷體" w:eastAsia="標楷體" w:hAnsi="標楷體" w:cs="Arial" w:hint="eastAsia"/>
              </w:rPr>
              <w:t>4</w:t>
            </w:r>
            <w:r w:rsidRPr="004C6641">
              <w:rPr>
                <w:rFonts w:ascii="標楷體" w:eastAsia="標楷體" w:hAnsi="標楷體" w:cs="Arial"/>
              </w:rPr>
              <w:t>名子女應對其負扶養義務，故黃慧純受周惠娜扶養之權利應以</w:t>
            </w:r>
            <w:r w:rsidRPr="004C6641">
              <w:rPr>
                <w:rFonts w:ascii="標楷體" w:eastAsia="標楷體" w:hAnsi="標楷體" w:cs="Arial" w:hint="eastAsia"/>
              </w:rPr>
              <w:t>5</w:t>
            </w:r>
            <w:r w:rsidRPr="004C6641">
              <w:rPr>
                <w:rFonts w:ascii="標楷體" w:eastAsia="標楷體" w:hAnsi="標楷體" w:cs="Arial"/>
              </w:rPr>
              <w:t>分之1計算。</w:t>
            </w:r>
          </w:p>
          <w:p w:rsidR="00B1343A" w:rsidRPr="004C6641" w:rsidRDefault="00D006B4" w:rsidP="00B1343A">
            <w:pPr>
              <w:rPr>
                <w:rFonts w:ascii="標楷體" w:eastAsia="標楷體" w:hAnsi="標楷體" w:cs="Arial"/>
                <w:szCs w:val="24"/>
              </w:rPr>
            </w:pPr>
            <w:r w:rsidRPr="004C6641">
              <w:rPr>
                <w:rFonts w:ascii="標楷體" w:eastAsia="標楷體" w:hAnsi="標楷體" w:cs="Arial" w:hint="eastAsia"/>
              </w:rPr>
              <w:t>2.</w:t>
            </w:r>
            <w:r w:rsidRPr="004C6641">
              <w:rPr>
                <w:rFonts w:ascii="標楷體" w:eastAsia="標楷體" w:hAnsi="標楷體" w:cs="Arial"/>
              </w:rPr>
              <w:t>從而黃慧純得請求之扶養費金額為</w:t>
            </w:r>
            <w:r w:rsidRPr="004C6641">
              <w:rPr>
                <w:rFonts w:ascii="標楷體" w:eastAsia="標楷體" w:hAnsi="標楷體" w:cs="Arial" w:hint="eastAsia"/>
              </w:rPr>
              <w:t>49,010</w:t>
            </w:r>
            <w:r w:rsidRPr="004C6641">
              <w:rPr>
                <w:rFonts w:ascii="標楷體" w:eastAsia="標楷體" w:hAnsi="標楷體" w:cs="Arial"/>
              </w:rPr>
              <w:t>元【計算式：</w:t>
            </w:r>
            <w:r w:rsidRPr="004C6641">
              <w:rPr>
                <w:rFonts w:ascii="標楷體" w:eastAsia="標楷體" w:hAnsi="標楷體" w:cs="Arial" w:hint="eastAsia"/>
              </w:rPr>
              <w:t>245,052×1</w:t>
            </w:r>
            <w:r w:rsidRPr="004C6641">
              <w:rPr>
                <w:rFonts w:ascii="標楷體" w:eastAsia="標楷體" w:hAnsi="標楷體" w:cs="Arial"/>
              </w:rPr>
              <w:t>÷</w:t>
            </w:r>
            <w:r w:rsidRPr="004C6641">
              <w:rPr>
                <w:rFonts w:ascii="標楷體" w:eastAsia="標楷體" w:hAnsi="標楷體" w:cs="Arial" w:hint="eastAsia"/>
              </w:rPr>
              <w:t>5</w:t>
            </w:r>
            <w:r w:rsidRPr="004C6641">
              <w:rPr>
                <w:rFonts w:ascii="標楷體" w:eastAsia="標楷體" w:hAnsi="標楷體" w:cs="Arial"/>
              </w:rPr>
              <w:t>（扶養義務人數）=</w:t>
            </w:r>
            <w:r w:rsidRPr="004C6641">
              <w:rPr>
                <w:rFonts w:ascii="標楷體" w:eastAsia="標楷體" w:hAnsi="標楷體" w:cs="Arial" w:hint="eastAsia"/>
              </w:rPr>
              <w:t>49,010元。】</w:t>
            </w:r>
            <w:r w:rsidR="00B1343A" w:rsidRPr="004C6641">
              <w:rPr>
                <w:rFonts w:ascii="標楷體" w:eastAsia="標楷體" w:hAnsi="標楷體" w:cs="Arial" w:hint="eastAsia"/>
              </w:rPr>
              <w:t>。而黃慧純已於106年2月12日死亡，其上開扶養費債權由原告周荃騏、</w:t>
            </w:r>
            <w:r w:rsidR="00183149">
              <w:rPr>
                <w:rFonts w:ascii="標楷體" w:eastAsia="標楷體" w:hAnsi="標楷體" w:cs="Arial" w:hint="eastAsia"/>
              </w:rPr>
              <w:t>周○</w:t>
            </w:r>
            <w:r w:rsidR="00B1343A" w:rsidRPr="004C6641">
              <w:rPr>
                <w:rFonts w:ascii="標楷體" w:eastAsia="標楷體" w:hAnsi="標楷體" w:cs="Arial" w:hint="eastAsia"/>
              </w:rPr>
              <w:t>娜、周安娜、周啓玄、周啓智、</w:t>
            </w:r>
            <w:r w:rsidR="00B1343A" w:rsidRPr="004C6641">
              <w:rPr>
                <w:rFonts w:ascii="標楷體" w:eastAsia="標楷體" w:hAnsi="標楷體" w:cs="Arial" w:hint="eastAsia"/>
                <w:szCs w:val="24"/>
              </w:rPr>
              <w:t>賈璥、周國洪繼承。</w:t>
            </w:r>
          </w:p>
          <w:p w:rsidR="00D006B4" w:rsidRPr="004C6641" w:rsidRDefault="00D006B4" w:rsidP="00D006B4">
            <w:pPr>
              <w:jc w:val="both"/>
              <w:rPr>
                <w:rFonts w:ascii="標楷體" w:eastAsia="標楷體" w:hAnsi="標楷體" w:cs="Arial"/>
              </w:rPr>
            </w:pP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49,010元</w:t>
            </w:r>
          </w:p>
        </w:tc>
        <w:tc>
          <w:tcPr>
            <w:tcW w:w="1701" w:type="dxa"/>
            <w:vAlign w:val="center"/>
          </w:tcPr>
          <w:p w:rsidR="00D006B4" w:rsidRPr="004C6641" w:rsidRDefault="00D006B4" w:rsidP="00B1343A">
            <w:pPr>
              <w:spacing w:line="400" w:lineRule="exact"/>
              <w:jc w:val="both"/>
              <w:rPr>
                <w:rFonts w:ascii="標楷體" w:eastAsia="標楷體" w:hAnsi="標楷體" w:cs="Arial"/>
              </w:rPr>
            </w:pPr>
            <w:r w:rsidRPr="004C6641">
              <w:rPr>
                <w:rFonts w:ascii="標楷體" w:eastAsia="標楷體" w:hAnsi="標楷體" w:cs="Arial" w:hint="eastAsia"/>
              </w:rPr>
              <w:t>1.原告即受扶養權利者黃慧純之親屬系統表（本院卷四之2，第281頁）</w:t>
            </w:r>
          </w:p>
          <w:p w:rsidR="00D006B4" w:rsidRPr="004C6641" w:rsidRDefault="00D006B4" w:rsidP="00B1343A">
            <w:pPr>
              <w:spacing w:line="400" w:lineRule="exact"/>
              <w:jc w:val="both"/>
              <w:rPr>
                <w:rFonts w:ascii="標楷體" w:eastAsia="標楷體" w:hAnsi="標楷體" w:cs="Arial"/>
              </w:rPr>
            </w:pPr>
            <w:r w:rsidRPr="004C6641">
              <w:rPr>
                <w:rFonts w:ascii="標楷體" w:eastAsia="標楷體" w:hAnsi="標楷體" w:cs="Arial" w:hint="eastAsia"/>
              </w:rPr>
              <w:t>2.原告黃慧純及其扶養義務人之戶籍謄本（本院卷四之2，第282至290頁）</w:t>
            </w:r>
          </w:p>
          <w:p w:rsidR="00D006B4" w:rsidRPr="004C6641" w:rsidRDefault="00D006B4" w:rsidP="00B1343A">
            <w:pPr>
              <w:jc w:val="both"/>
              <w:rPr>
                <w:rFonts w:ascii="標楷體" w:eastAsia="標楷體" w:hAnsi="標楷體" w:cs="Arial"/>
                <w:szCs w:val="24"/>
              </w:rPr>
            </w:pPr>
            <w:r w:rsidRPr="004C6641">
              <w:rPr>
                <w:rFonts w:ascii="標楷體" w:eastAsia="標楷體" w:hAnsi="標楷體" w:cs="Arial" w:hint="eastAsia"/>
              </w:rPr>
              <w:t>3.</w:t>
            </w:r>
            <w:r w:rsidRPr="004C6641">
              <w:rPr>
                <w:rFonts w:ascii="標楷體" w:eastAsia="標楷體" w:hAnsi="標楷體" w:cs="Arial" w:hint="eastAsia"/>
                <w:szCs w:val="24"/>
              </w:rPr>
              <w:t>原告即被繼承人黃慧純繼承系統表、死亡證明書、除戶戶籍謄本、各繼承人戶籍謄本（本院卷七，第35至64頁）</w:t>
            </w:r>
          </w:p>
          <w:p w:rsidR="00D006B4" w:rsidRPr="004C6641" w:rsidRDefault="00D006B4" w:rsidP="00B1343A">
            <w:pPr>
              <w:spacing w:line="400" w:lineRule="exact"/>
              <w:jc w:val="both"/>
              <w:rPr>
                <w:rFonts w:ascii="標楷體" w:eastAsia="標楷體" w:hAnsi="標楷體" w:cs="Arial"/>
              </w:rPr>
            </w:pPr>
            <w:r w:rsidRPr="004C6641">
              <w:rPr>
                <w:rFonts w:ascii="標楷體" w:eastAsia="標楷體" w:hAnsi="標楷體" w:cs="Arial" w:hint="eastAsia"/>
                <w:szCs w:val="24"/>
              </w:rPr>
              <w:t>4.本院106年度消字第2號民事裁定（本院卷七，第101至103頁）</w:t>
            </w:r>
          </w:p>
          <w:p w:rsidR="00D006B4" w:rsidRPr="004C6641" w:rsidRDefault="00D006B4" w:rsidP="00B1343A">
            <w:pPr>
              <w:spacing w:line="400" w:lineRule="exact"/>
              <w:jc w:val="both"/>
              <w:rPr>
                <w:rFonts w:ascii="標楷體" w:eastAsia="標楷體" w:hAnsi="標楷體" w:cs="Arial"/>
              </w:rPr>
            </w:pPr>
            <w:r w:rsidRPr="004C6641">
              <w:rPr>
                <w:rFonts w:ascii="標楷體" w:eastAsia="標楷體" w:hAnsi="標楷體" w:cs="Arial" w:hint="eastAsia"/>
              </w:rPr>
              <w:t>5.104年度平均每人月消費支出-按區域別分一覽表（本院卷四之2，第412頁）</w:t>
            </w:r>
          </w:p>
          <w:p w:rsidR="00D006B4" w:rsidRPr="004C6641" w:rsidRDefault="00D006B4" w:rsidP="00B1343A">
            <w:pPr>
              <w:jc w:val="both"/>
              <w:rPr>
                <w:rFonts w:ascii="標楷體" w:eastAsia="標楷體" w:hAnsi="標楷體" w:cs="Arial"/>
              </w:rPr>
            </w:pPr>
            <w:r w:rsidRPr="004C6641">
              <w:rPr>
                <w:rFonts w:ascii="標楷體" w:eastAsia="標楷體" w:hAnsi="標楷體" w:cs="Arial" w:hint="eastAsia"/>
              </w:rPr>
              <w:t>6.</w:t>
            </w:r>
            <w:r w:rsidRPr="004C6641">
              <w:rPr>
                <w:rFonts w:ascii="標楷體" w:eastAsia="標楷體" w:hAnsi="標楷體" w:cs="Arial" w:hint="eastAsia"/>
                <w:szCs w:val="24"/>
              </w:rPr>
              <w:t>原告黃慧純</w:t>
            </w:r>
            <w:r w:rsidRPr="004C6641">
              <w:rPr>
                <w:rFonts w:ascii="標楷體" w:eastAsia="標楷體" w:hAnsi="標楷體" w:cs="Arial" w:hint="eastAsia"/>
              </w:rPr>
              <w:t>稅務</w:t>
            </w:r>
            <w:r w:rsidRPr="004C6641">
              <w:rPr>
                <w:rFonts w:ascii="標楷體" w:eastAsia="標楷體" w:hAnsi="標楷體" w:hint="eastAsia"/>
              </w:rPr>
              <w:t>電子閘門財產所得調件明細（所得卷，第156</w:t>
            </w:r>
            <w:r w:rsidRPr="004C6641">
              <w:rPr>
                <w:rFonts w:ascii="標楷體" w:eastAsia="標楷體" w:hAnsi="標楷體" w:cs="Arial" w:hint="eastAsia"/>
              </w:rPr>
              <w:t>至157頁）</w:t>
            </w:r>
          </w:p>
          <w:p w:rsidR="00D006B4" w:rsidRPr="004C6641" w:rsidRDefault="00D006B4" w:rsidP="00B1343A">
            <w:pPr>
              <w:jc w:val="both"/>
              <w:rPr>
                <w:rFonts w:ascii="標楷體" w:eastAsia="標楷體" w:hAnsi="標楷體" w:cs="Arial"/>
                <w:szCs w:val="24"/>
              </w:rPr>
            </w:pPr>
            <w:r w:rsidRPr="004C6641">
              <w:rPr>
                <w:rFonts w:ascii="標楷體" w:eastAsia="標楷體" w:hAnsi="標楷體" w:cs="Arial" w:hint="eastAsia"/>
              </w:rPr>
              <w:t>7.原告黃慧純</w:t>
            </w:r>
            <w:r w:rsidRPr="004C6641">
              <w:rPr>
                <w:rFonts w:ascii="標楷體" w:eastAsia="標楷體" w:hAnsi="標楷體" w:cs="Arial" w:hint="eastAsia"/>
                <w:szCs w:val="24"/>
              </w:rPr>
              <w:t>國中畢業，無業，無收入（本院六，第66頁）</w:t>
            </w:r>
          </w:p>
        </w:tc>
        <w:tc>
          <w:tcPr>
            <w:tcW w:w="3845" w:type="dxa"/>
          </w:tcPr>
          <w:p w:rsidR="00D006B4" w:rsidRPr="004C6641" w:rsidRDefault="00B1343A"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原告黃慧純主張周惠娜因系爭事故死亡，黃慧純有受其女周惠娜扶養之權利，而請求被告賠償扶養費用</w:t>
            </w:r>
            <w:r w:rsidR="00D006B4" w:rsidRPr="004C6641">
              <w:rPr>
                <w:rFonts w:ascii="標楷體" w:eastAsia="標楷體" w:hAnsi="標楷體" w:cs="Arial" w:hint="eastAsia"/>
              </w:rPr>
              <w:t>49,010</w:t>
            </w:r>
            <w:r w:rsidR="00D006B4" w:rsidRPr="004C6641">
              <w:rPr>
                <w:rFonts w:ascii="標楷體" w:eastAsia="標楷體" w:hAnsi="標楷體" w:hint="eastAsia"/>
                <w:szCs w:val="24"/>
              </w:rPr>
              <w:t>元等語。經查黃慧純為</w:t>
            </w:r>
            <w:r w:rsidR="00D006B4" w:rsidRPr="004C6641">
              <w:rPr>
                <w:rFonts w:ascii="標楷體" w:eastAsia="標楷體" w:hAnsi="標楷體" w:cs="Arial" w:hint="eastAsia"/>
              </w:rPr>
              <w:t>16</w:t>
            </w:r>
            <w:r w:rsidR="00D006B4" w:rsidRPr="004C6641">
              <w:rPr>
                <w:rFonts w:ascii="標楷體" w:eastAsia="標楷體" w:hAnsi="標楷體" w:cs="Arial"/>
              </w:rPr>
              <w:t>年</w:t>
            </w:r>
            <w:r w:rsidR="00D006B4" w:rsidRPr="004C6641">
              <w:rPr>
                <w:rFonts w:ascii="標楷體" w:eastAsia="標楷體" w:hAnsi="標楷體" w:cs="Arial" w:hint="eastAsia"/>
              </w:rPr>
              <w:t>4</w:t>
            </w:r>
            <w:r w:rsidR="00D006B4" w:rsidRPr="004C6641">
              <w:rPr>
                <w:rFonts w:ascii="標楷體" w:eastAsia="標楷體" w:hAnsi="標楷體" w:cs="Arial"/>
              </w:rPr>
              <w:t>月</w:t>
            </w:r>
            <w:r w:rsidR="00D006B4" w:rsidRPr="004C6641">
              <w:rPr>
                <w:rFonts w:ascii="標楷體" w:eastAsia="標楷體" w:hAnsi="標楷體" w:cs="Arial" w:hint="eastAsia"/>
              </w:rPr>
              <w:t>14</w:t>
            </w:r>
            <w:r w:rsidR="00D006B4" w:rsidRPr="004C6641">
              <w:rPr>
                <w:rFonts w:ascii="標楷體" w:eastAsia="標楷體" w:hAnsi="標楷體" w:hint="eastAsia"/>
                <w:szCs w:val="24"/>
              </w:rPr>
              <w:t>日生，無業</w:t>
            </w:r>
            <w:r w:rsidR="00D006B4" w:rsidRPr="004C6641">
              <w:rPr>
                <w:rFonts w:ascii="標楷體" w:eastAsia="標楷體" w:hAnsi="標楷體" w:cs="Arial" w:hint="eastAsia"/>
                <w:szCs w:val="24"/>
              </w:rPr>
              <w:t>，無收入</w:t>
            </w:r>
            <w:r w:rsidR="00D006B4" w:rsidRPr="004C6641">
              <w:rPr>
                <w:rFonts w:ascii="標楷體" w:eastAsia="標楷體" w:hAnsi="標楷體" w:hint="eastAsia"/>
                <w:szCs w:val="24"/>
              </w:rPr>
              <w:t>，於105年2月6日年滿88歲，黃慧純為被害人周惠娜之母，其名下無財產，103、104年之收入0元乙節，有黃慧純提出之戶籍謄本及本院依職權調閱黃慧純103、104年稅務電子閘門財產所得調件明細表各1件在卷可稽，且被告亦不爭執，再審酌104年臺灣地區每人每月平均消費支出金額20,421元，平均每人每年消費支出245,052元（計算式：20,421×12月＝245,052） ，可知黃慧純以其現有財產狀況，難以支付平日生活消費，是黃慧純主張須受周惠娜扶養等語，應屬有據。被告辯稱黃慧純並未證明有不能維持生活之情形云云，並無足採。</w:t>
            </w:r>
          </w:p>
          <w:p w:rsidR="00D006B4" w:rsidRPr="004C6641" w:rsidRDefault="00B1343A" w:rsidP="00D006B4">
            <w:pPr>
              <w:spacing w:line="400" w:lineRule="exact"/>
              <w:jc w:val="both"/>
              <w:rPr>
                <w:rFonts w:ascii="標楷體" w:eastAsia="標楷體" w:hAnsi="標楷體"/>
                <w:szCs w:val="24"/>
              </w:rPr>
            </w:pPr>
            <w:r w:rsidRPr="004C6641">
              <w:rPr>
                <w:rFonts w:ascii="標楷體" w:eastAsia="標楷體" w:hAnsi="標楷體"/>
                <w:szCs w:val="24"/>
              </w:rPr>
              <w:t>2</w:t>
            </w:r>
            <w:r w:rsidR="00D006B4" w:rsidRPr="004C6641">
              <w:rPr>
                <w:rFonts w:ascii="標楷體" w:eastAsia="標楷體" w:hAnsi="標楷體" w:hint="eastAsia"/>
                <w:szCs w:val="24"/>
              </w:rPr>
              <w:t>.又查黃慧純，除周惠娜外，尚有其他4名子女應對其負扶養義務乙節，有黃慧純提出之親屬系統表及戶籍謄本各1份附卷為憑，足見黃慧純受周惠娜扶養之權利應以5分之1計算。而黃慧純</w:t>
            </w:r>
            <w:r w:rsidR="00D006B4" w:rsidRPr="004C6641">
              <w:rPr>
                <w:rFonts w:ascii="標楷體" w:eastAsia="標楷體" w:hAnsi="標楷體" w:cs="Arial"/>
              </w:rPr>
              <w:t>係</w:t>
            </w:r>
            <w:r w:rsidR="00D006B4" w:rsidRPr="004C6641">
              <w:rPr>
                <w:rFonts w:ascii="標楷體" w:eastAsia="標楷體" w:hAnsi="標楷體" w:cs="Arial" w:hint="eastAsia"/>
              </w:rPr>
              <w:t>16</w:t>
            </w:r>
            <w:r w:rsidR="00D006B4" w:rsidRPr="004C6641">
              <w:rPr>
                <w:rFonts w:ascii="標楷體" w:eastAsia="標楷體" w:hAnsi="標楷體" w:cs="Arial"/>
              </w:rPr>
              <w:t>年</w:t>
            </w:r>
            <w:r w:rsidR="00D006B4" w:rsidRPr="004C6641">
              <w:rPr>
                <w:rFonts w:ascii="標楷體" w:eastAsia="標楷體" w:hAnsi="標楷體" w:cs="Arial" w:hint="eastAsia"/>
              </w:rPr>
              <w:t>4</w:t>
            </w:r>
            <w:r w:rsidR="00D006B4" w:rsidRPr="004C6641">
              <w:rPr>
                <w:rFonts w:ascii="標楷體" w:eastAsia="標楷體" w:hAnsi="標楷體" w:cs="Arial"/>
              </w:rPr>
              <w:t>月</w:t>
            </w:r>
            <w:r w:rsidR="00D006B4" w:rsidRPr="004C6641">
              <w:rPr>
                <w:rFonts w:ascii="標楷體" w:eastAsia="標楷體" w:hAnsi="標楷體" w:cs="Arial" w:hint="eastAsia"/>
              </w:rPr>
              <w:t>14日</w:t>
            </w:r>
            <w:r w:rsidR="00D006B4" w:rsidRPr="004C6641">
              <w:rPr>
                <w:rFonts w:ascii="標楷體" w:eastAsia="標楷體" w:hAnsi="標楷體" w:cs="Arial"/>
              </w:rPr>
              <w:t>生，</w:t>
            </w:r>
            <w:r w:rsidR="00D006B4" w:rsidRPr="004C6641">
              <w:rPr>
                <w:rFonts w:ascii="標楷體" w:eastAsia="標楷體" w:hAnsi="標楷體" w:cs="Arial" w:hint="eastAsia"/>
              </w:rPr>
              <w:t>106年2月12日死亡</w:t>
            </w:r>
            <w:r w:rsidR="00D006B4" w:rsidRPr="004C6641">
              <w:rPr>
                <w:rFonts w:ascii="標楷體" w:eastAsia="標楷體" w:hAnsi="標楷體" w:hint="eastAsia"/>
                <w:szCs w:val="24"/>
              </w:rPr>
              <w:t>，是黃慧純得受上開5人扶養之時間為1年又 6 日。</w:t>
            </w:r>
          </w:p>
          <w:p w:rsidR="00D006B4" w:rsidRPr="004C6641" w:rsidRDefault="005F7051" w:rsidP="005F7051">
            <w:pPr>
              <w:spacing w:line="400" w:lineRule="exact"/>
              <w:jc w:val="both"/>
              <w:rPr>
                <w:rFonts w:ascii="標楷體" w:eastAsia="標楷體" w:hAnsi="標楷體"/>
                <w:szCs w:val="24"/>
              </w:rPr>
            </w:pPr>
            <w:r w:rsidRPr="004C6641">
              <w:rPr>
                <w:rFonts w:ascii="標楷體" w:eastAsia="標楷體" w:hAnsi="標楷體"/>
                <w:szCs w:val="24"/>
              </w:rPr>
              <w:t>3</w:t>
            </w:r>
            <w:r w:rsidR="00D006B4" w:rsidRPr="004C6641">
              <w:rPr>
                <w:rFonts w:ascii="標楷體" w:eastAsia="標楷體" w:hAnsi="標楷體" w:hint="eastAsia"/>
                <w:szCs w:val="24"/>
              </w:rPr>
              <w:t>.黃慧純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w:t>
            </w:r>
            <w:r w:rsidR="00B1343A" w:rsidRPr="004C6641">
              <w:rPr>
                <w:rFonts w:ascii="標楷體" w:eastAsia="標楷體" w:hAnsi="標楷體" w:hint="eastAsia"/>
                <w:szCs w:val="24"/>
              </w:rPr>
              <w:t>則以上開生活費用即每人每月消費支出20,421元乘以黃慧純自周惠娜於105年2月6日死亡時起至黃慧純於106年2月12日死亡時止，月數即12（6/</w:t>
            </w:r>
            <w:r w:rsidR="00B1343A" w:rsidRPr="004C6641">
              <w:rPr>
                <w:rFonts w:ascii="標楷體" w:eastAsia="標楷體" w:hAnsi="標楷體"/>
                <w:szCs w:val="24"/>
              </w:rPr>
              <w:t>28</w:t>
            </w:r>
            <w:r w:rsidR="00B1343A" w:rsidRPr="004C6641">
              <w:rPr>
                <w:rFonts w:ascii="標楷體" w:eastAsia="標楷體" w:hAnsi="標楷體" w:hint="eastAsia"/>
                <w:szCs w:val="24"/>
              </w:rPr>
              <w:t>）月，再除以扶養人數</w:t>
            </w:r>
            <w:r w:rsidR="000E2E8A" w:rsidRPr="004C6641">
              <w:rPr>
                <w:rFonts w:ascii="標楷體" w:eastAsia="標楷體" w:hAnsi="標楷體" w:hint="eastAsia"/>
                <w:szCs w:val="24"/>
              </w:rPr>
              <w:t>5</w:t>
            </w:r>
            <w:r w:rsidR="00B1343A" w:rsidRPr="004C6641">
              <w:rPr>
                <w:rFonts w:ascii="標楷體" w:eastAsia="標楷體" w:hAnsi="標楷體" w:hint="eastAsia"/>
                <w:szCs w:val="24"/>
              </w:rPr>
              <w:t>人，則</w:t>
            </w:r>
            <w:r w:rsidR="000E2E8A" w:rsidRPr="004C6641">
              <w:rPr>
                <w:rFonts w:ascii="標楷體" w:eastAsia="標楷體" w:hAnsi="標楷體" w:hint="eastAsia"/>
                <w:szCs w:val="24"/>
              </w:rPr>
              <w:t>黃慧純</w:t>
            </w:r>
            <w:r w:rsidR="00B1343A" w:rsidRPr="004C6641">
              <w:rPr>
                <w:rFonts w:ascii="標楷體" w:eastAsia="標楷體" w:hAnsi="標楷體" w:hint="eastAsia"/>
                <w:szCs w:val="24"/>
              </w:rPr>
              <w:t>請求之扶養費金額應為70815元【計算式：20,421元×</w:t>
            </w:r>
            <w:r w:rsidR="000E2E8A" w:rsidRPr="004C6641">
              <w:rPr>
                <w:rFonts w:ascii="標楷體" w:eastAsia="標楷體" w:hAnsi="標楷體" w:hint="eastAsia"/>
                <w:szCs w:val="24"/>
              </w:rPr>
              <w:t>12</w:t>
            </w:r>
            <w:r w:rsidR="00B1343A" w:rsidRPr="004C6641">
              <w:rPr>
                <w:rFonts w:ascii="標楷體" w:eastAsia="標楷體" w:hAnsi="標楷體" w:hint="eastAsia"/>
                <w:szCs w:val="24"/>
              </w:rPr>
              <w:t>（</w:t>
            </w:r>
            <w:r w:rsidR="000E2E8A" w:rsidRPr="004C6641">
              <w:rPr>
                <w:rFonts w:ascii="標楷體" w:eastAsia="標楷體" w:hAnsi="標楷體" w:hint="eastAsia"/>
                <w:szCs w:val="24"/>
              </w:rPr>
              <w:t>6</w:t>
            </w:r>
            <w:r w:rsidR="00B1343A" w:rsidRPr="004C6641">
              <w:rPr>
                <w:rFonts w:ascii="標楷體" w:eastAsia="標楷體" w:hAnsi="標楷體" w:hint="eastAsia"/>
                <w:szCs w:val="24"/>
              </w:rPr>
              <w:t>/</w:t>
            </w:r>
            <w:r w:rsidR="000E2E8A" w:rsidRPr="004C6641">
              <w:rPr>
                <w:rFonts w:ascii="標楷體" w:eastAsia="標楷體" w:hAnsi="標楷體"/>
                <w:szCs w:val="24"/>
              </w:rPr>
              <w:t>28</w:t>
            </w:r>
            <w:r w:rsidR="00B1343A" w:rsidRPr="004C6641">
              <w:rPr>
                <w:rFonts w:ascii="標楷體" w:eastAsia="標楷體" w:hAnsi="標楷體" w:hint="eastAsia"/>
                <w:szCs w:val="24"/>
              </w:rPr>
              <w:t>）÷</w:t>
            </w:r>
            <w:r w:rsidR="000E2E8A" w:rsidRPr="004C6641">
              <w:rPr>
                <w:rFonts w:ascii="標楷體" w:eastAsia="標楷體" w:hAnsi="標楷體" w:hint="eastAsia"/>
                <w:szCs w:val="24"/>
              </w:rPr>
              <w:t>5</w:t>
            </w:r>
            <w:r w:rsidR="00B1343A" w:rsidRPr="004C6641">
              <w:rPr>
                <w:rFonts w:ascii="標楷體" w:eastAsia="標楷體" w:hAnsi="標楷體" w:hint="eastAsia"/>
                <w:szCs w:val="24"/>
              </w:rPr>
              <w:t>＝</w:t>
            </w:r>
            <w:r w:rsidR="000E2E8A" w:rsidRPr="004C6641">
              <w:rPr>
                <w:rFonts w:ascii="標楷體" w:eastAsia="標楷體" w:hAnsi="標楷體" w:hint="eastAsia"/>
                <w:szCs w:val="24"/>
              </w:rPr>
              <w:t>49</w:t>
            </w:r>
            <w:r w:rsidR="00B1343A" w:rsidRPr="004C6641">
              <w:rPr>
                <w:rFonts w:ascii="標楷體" w:eastAsia="標楷體" w:hAnsi="標楷體" w:hint="eastAsia"/>
                <w:szCs w:val="24"/>
              </w:rPr>
              <w:t>,</w:t>
            </w:r>
            <w:r w:rsidR="000E2E8A" w:rsidRPr="004C6641">
              <w:rPr>
                <w:rFonts w:ascii="標楷體" w:eastAsia="標楷體" w:hAnsi="標楷體"/>
                <w:szCs w:val="24"/>
              </w:rPr>
              <w:t>886</w:t>
            </w:r>
            <w:r w:rsidR="00B1343A" w:rsidRPr="004C6641">
              <w:rPr>
                <w:rFonts w:ascii="標楷體" w:eastAsia="標楷體" w:hAnsi="標楷體" w:hint="eastAsia"/>
                <w:szCs w:val="24"/>
              </w:rPr>
              <w:t>元（元以下四捨五入）】。原告主張其等因繼承</w:t>
            </w:r>
            <w:r w:rsidR="000E2E8A" w:rsidRPr="004C6641">
              <w:rPr>
                <w:rFonts w:ascii="標楷體" w:eastAsia="標楷體" w:hAnsi="標楷體" w:hint="eastAsia"/>
                <w:szCs w:val="24"/>
              </w:rPr>
              <w:t>黃慧純</w:t>
            </w:r>
            <w:r w:rsidR="00B1343A" w:rsidRPr="004C6641">
              <w:rPr>
                <w:rFonts w:ascii="標楷體" w:eastAsia="標楷體" w:hAnsi="標楷體" w:hint="eastAsia"/>
                <w:szCs w:val="24"/>
              </w:rPr>
              <w:t>對被告之扶養費債權，而得一次請求給付之扶養金額為</w:t>
            </w:r>
            <w:r w:rsidR="000E2E8A" w:rsidRPr="004C6641">
              <w:rPr>
                <w:rFonts w:ascii="標楷體" w:eastAsia="標楷體" w:hAnsi="標楷體" w:cs="Arial" w:hint="eastAsia"/>
              </w:rPr>
              <w:t>49</w:t>
            </w:r>
            <w:r w:rsidR="000E2E8A" w:rsidRPr="004C6641">
              <w:rPr>
                <w:rFonts w:ascii="標楷體" w:eastAsia="標楷體" w:hAnsi="標楷體" w:cs="Arial"/>
              </w:rPr>
              <w:t>,</w:t>
            </w:r>
            <w:r w:rsidRPr="004C6641">
              <w:rPr>
                <w:rFonts w:ascii="標楷體" w:eastAsia="標楷體" w:hAnsi="標楷體" w:cs="Arial"/>
              </w:rPr>
              <w:t>010</w:t>
            </w:r>
            <w:r w:rsidR="00B1343A" w:rsidRPr="004C6641">
              <w:rPr>
                <w:rFonts w:ascii="標楷體" w:eastAsia="標楷體" w:hAnsi="標楷體" w:cs="Arial" w:hint="eastAsia"/>
              </w:rPr>
              <w:t>元</w:t>
            </w:r>
            <w:r w:rsidR="00B1343A" w:rsidRPr="004C6641">
              <w:rPr>
                <w:rFonts w:ascii="標楷體" w:eastAsia="標楷體" w:hAnsi="標楷體" w:hint="eastAsia"/>
                <w:szCs w:val="24"/>
              </w:rPr>
              <w:t>，即屬有據。</w:t>
            </w:r>
          </w:p>
        </w:tc>
        <w:tc>
          <w:tcPr>
            <w:tcW w:w="1171" w:type="dxa"/>
            <w:vAlign w:val="center"/>
          </w:tcPr>
          <w:p w:rsidR="00D006B4" w:rsidRPr="004C6641" w:rsidRDefault="00CC7ABF" w:rsidP="00D006B4">
            <w:pPr>
              <w:jc w:val="center"/>
              <w:rPr>
                <w:rFonts w:ascii="標楷體" w:eastAsia="標楷體" w:hAnsi="標楷體" w:cs="Arial"/>
              </w:rPr>
            </w:pPr>
            <w:r w:rsidRPr="004C6641">
              <w:rPr>
                <w:rFonts w:ascii="標楷體" w:eastAsia="標楷體" w:hAnsi="標楷體" w:cs="Arial" w:hint="eastAsia"/>
              </w:rPr>
              <w:t>公同共有</w:t>
            </w:r>
            <w:r w:rsidR="00D006B4" w:rsidRPr="004C6641">
              <w:rPr>
                <w:rFonts w:ascii="標楷體" w:eastAsia="標楷體" w:hAnsi="標楷體" w:cs="Arial" w:hint="eastAsia"/>
              </w:rPr>
              <w:t>49,010元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58</w:t>
            </w:r>
          </w:p>
        </w:tc>
        <w:tc>
          <w:tcPr>
            <w:tcW w:w="102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rPr>
              <w:t>高勉</w:t>
            </w:r>
          </w:p>
        </w:tc>
        <w:tc>
          <w:tcPr>
            <w:tcW w:w="1134" w:type="dxa"/>
            <w:vAlign w:val="center"/>
          </w:tcPr>
          <w:p w:rsidR="00D006B4" w:rsidRPr="004C6641" w:rsidRDefault="005F7051"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1.原告高勉</w:t>
            </w:r>
            <w:r w:rsidRPr="004C6641">
              <w:rPr>
                <w:rFonts w:ascii="標楷體" w:eastAsia="標楷體" w:hAnsi="標楷體" w:cs="Arial"/>
              </w:rPr>
              <w:t>之女張美玉因</w:t>
            </w:r>
            <w:r w:rsidRPr="004C6641">
              <w:rPr>
                <w:rFonts w:ascii="標楷體" w:eastAsia="標楷體" w:hAnsi="標楷體" w:cs="Arial" w:hint="eastAsia"/>
              </w:rPr>
              <w:t>系爭</w:t>
            </w:r>
            <w:r w:rsidRPr="004C6641">
              <w:rPr>
                <w:rFonts w:ascii="標楷體" w:eastAsia="標楷體" w:hAnsi="標楷體" w:cs="Arial"/>
              </w:rPr>
              <w:t>事故死亡。查高勉係</w:t>
            </w:r>
            <w:r w:rsidRPr="004C6641">
              <w:rPr>
                <w:rFonts w:ascii="標楷體" w:eastAsia="標楷體" w:hAnsi="標楷體" w:cs="Arial" w:hint="eastAsia"/>
              </w:rPr>
              <w:t>21</w:t>
            </w:r>
            <w:r w:rsidRPr="004C6641">
              <w:rPr>
                <w:rFonts w:ascii="標楷體" w:eastAsia="標楷體" w:hAnsi="標楷體" w:cs="Arial"/>
              </w:rPr>
              <w:t>年</w:t>
            </w:r>
            <w:r w:rsidRPr="004C6641">
              <w:rPr>
                <w:rFonts w:ascii="標楷體" w:eastAsia="標楷體" w:hAnsi="標楷體" w:cs="Arial" w:hint="eastAsia"/>
              </w:rPr>
              <w:t>7</w:t>
            </w:r>
            <w:r w:rsidRPr="004C6641">
              <w:rPr>
                <w:rFonts w:ascii="標楷體" w:eastAsia="標楷體" w:hAnsi="標楷體" w:cs="Arial"/>
              </w:rPr>
              <w:t>月</w:t>
            </w:r>
            <w:r w:rsidRPr="004C6641">
              <w:rPr>
                <w:rFonts w:ascii="標楷體" w:eastAsia="標楷體" w:hAnsi="標楷體" w:cs="Arial" w:hint="eastAsia"/>
              </w:rPr>
              <w:t>21日</w:t>
            </w:r>
            <w:r w:rsidRPr="004C6641">
              <w:rPr>
                <w:rFonts w:ascii="標楷體" w:eastAsia="標楷體" w:hAnsi="標楷體" w:cs="Arial"/>
              </w:rPr>
              <w:t>生，女性，於105年2月6日年滿</w:t>
            </w:r>
            <w:r w:rsidRPr="004C6641">
              <w:rPr>
                <w:rFonts w:ascii="標楷體" w:eastAsia="標楷體" w:hAnsi="標楷體" w:cs="Arial" w:hint="eastAsia"/>
              </w:rPr>
              <w:t>84</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103年全國簡易生命表，84歲者之</w:t>
            </w:r>
            <w:r w:rsidR="005F7051" w:rsidRPr="004C6641">
              <w:rPr>
                <w:rFonts w:ascii="標楷體" w:eastAsia="標楷體" w:hAnsi="標楷體" w:cs="Arial" w:hint="eastAsia"/>
              </w:rPr>
              <w:t>平均餘命為</w:t>
            </w:r>
            <w:r w:rsidRPr="004C6641">
              <w:rPr>
                <w:rFonts w:ascii="標楷體" w:eastAsia="標楷體" w:hAnsi="標楷體" w:cs="Arial" w:hint="eastAsia"/>
              </w:rPr>
              <w:t>8.01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定其應受扶養金額。高勉除被害人張美玉外，尚有其他</w:t>
            </w:r>
            <w:r w:rsidRPr="004C6641">
              <w:rPr>
                <w:rFonts w:ascii="標楷體" w:eastAsia="標楷體" w:hAnsi="標楷體" w:cs="Arial" w:hint="eastAsia"/>
              </w:rPr>
              <w:t>2</w:t>
            </w:r>
            <w:r w:rsidRPr="004C6641">
              <w:rPr>
                <w:rFonts w:ascii="標楷體" w:eastAsia="標楷體" w:hAnsi="標楷體" w:cs="Arial"/>
              </w:rPr>
              <w:t>名子女應對其負扶養義務，故高勉受張美玉扶養之權利應以</w:t>
            </w:r>
            <w:r w:rsidRPr="004C6641">
              <w:rPr>
                <w:rFonts w:ascii="標楷體" w:eastAsia="標楷體" w:hAnsi="標楷體" w:cs="Arial" w:hint="eastAsia"/>
              </w:rPr>
              <w:t>3</w:t>
            </w:r>
            <w:r w:rsidRPr="004C6641">
              <w:rPr>
                <w:rFonts w:ascii="標楷體" w:eastAsia="標楷體" w:hAnsi="標楷體" w:cs="Arial"/>
              </w:rPr>
              <w:t>分之1計算。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從而依霍夫曼計算法一次給付，於扣除中間利息後，高勉得請求之扶養費金額為</w:t>
            </w:r>
            <w:r w:rsidRPr="004C6641">
              <w:rPr>
                <w:rFonts w:ascii="標楷體" w:eastAsia="標楷體" w:hAnsi="標楷體" w:cs="Arial" w:hint="eastAsia"/>
              </w:rPr>
              <w:t>562</w:t>
            </w:r>
            <w:r w:rsidRPr="004C6641">
              <w:rPr>
                <w:rFonts w:ascii="標楷體" w:eastAsia="標楷體" w:hAnsi="標楷體" w:cs="Arial"/>
              </w:rPr>
              <w:t>,</w:t>
            </w:r>
            <w:r w:rsidRPr="004C6641">
              <w:rPr>
                <w:rFonts w:ascii="標楷體" w:eastAsia="標楷體" w:hAnsi="標楷體" w:cs="Arial" w:hint="eastAsia"/>
              </w:rPr>
              <w:t>107</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6.88148478÷</w:t>
            </w:r>
            <w:r w:rsidRPr="004C6641">
              <w:rPr>
                <w:rFonts w:ascii="標楷體" w:eastAsia="標楷體" w:hAnsi="標楷體" w:cs="Arial" w:hint="eastAsia"/>
              </w:rPr>
              <w:t>3</w:t>
            </w:r>
            <w:r w:rsidRPr="004C6641">
              <w:rPr>
                <w:rFonts w:ascii="標楷體" w:eastAsia="標楷體" w:hAnsi="標楷體" w:cs="Arial"/>
              </w:rPr>
              <w:t>（扶養義務人數）=</w:t>
            </w:r>
            <w:r w:rsidRPr="004C6641">
              <w:rPr>
                <w:rFonts w:ascii="標楷體" w:eastAsia="標楷體" w:hAnsi="標楷體" w:cs="Arial" w:hint="eastAsia"/>
              </w:rPr>
              <w:t>562</w:t>
            </w:r>
            <w:r w:rsidRPr="004C6641">
              <w:rPr>
                <w:rFonts w:ascii="標楷體" w:eastAsia="標楷體" w:hAnsi="標楷體" w:cs="Arial"/>
              </w:rPr>
              <w:t>,</w:t>
            </w:r>
            <w:r w:rsidRPr="004C6641">
              <w:rPr>
                <w:rFonts w:ascii="標楷體" w:eastAsia="標楷體" w:hAnsi="標楷體" w:cs="Arial" w:hint="eastAsia"/>
              </w:rPr>
              <w:t>107。】</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562</w:t>
            </w:r>
            <w:r w:rsidRPr="004C6641">
              <w:rPr>
                <w:rFonts w:ascii="標楷體" w:eastAsia="標楷體" w:hAnsi="標楷體" w:cs="Arial"/>
              </w:rPr>
              <w:t>,</w:t>
            </w:r>
            <w:r w:rsidRPr="004C6641">
              <w:rPr>
                <w:rFonts w:ascii="標楷體" w:eastAsia="標楷體" w:hAnsi="標楷體" w:cs="Arial" w:hint="eastAsia"/>
              </w:rPr>
              <w:t>107</w:t>
            </w:r>
            <w:r w:rsidRPr="004C6641">
              <w:rPr>
                <w:rFonts w:ascii="標楷體" w:eastAsia="標楷體" w:hAnsi="標楷體" w:cs="Arial"/>
              </w:rPr>
              <w:t>元</w:t>
            </w:r>
          </w:p>
        </w:tc>
        <w:tc>
          <w:tcPr>
            <w:tcW w:w="1701" w:type="dxa"/>
            <w:vAlign w:val="center"/>
          </w:tcPr>
          <w:p w:rsidR="00D006B4" w:rsidRPr="004C6641" w:rsidRDefault="00D006B4" w:rsidP="005F7051">
            <w:pPr>
              <w:spacing w:line="400" w:lineRule="exact"/>
              <w:jc w:val="both"/>
              <w:rPr>
                <w:rFonts w:ascii="標楷體" w:eastAsia="標楷體" w:hAnsi="標楷體" w:cs="Arial"/>
              </w:rPr>
            </w:pPr>
            <w:r w:rsidRPr="004C6641">
              <w:rPr>
                <w:rFonts w:ascii="標楷體" w:eastAsia="標楷體" w:hAnsi="標楷體" w:cs="Arial" w:hint="eastAsia"/>
              </w:rPr>
              <w:t>1.原告即受扶養權利者高勉之親屬系統表（本院卷四之2，第291頁）</w:t>
            </w:r>
          </w:p>
          <w:p w:rsidR="00D006B4" w:rsidRPr="004C6641" w:rsidRDefault="00D006B4" w:rsidP="005F7051">
            <w:pPr>
              <w:spacing w:line="400" w:lineRule="exact"/>
              <w:jc w:val="both"/>
              <w:rPr>
                <w:rFonts w:ascii="標楷體" w:eastAsia="標楷體" w:hAnsi="標楷體" w:cs="Arial"/>
              </w:rPr>
            </w:pPr>
            <w:r w:rsidRPr="004C6641">
              <w:rPr>
                <w:rFonts w:ascii="標楷體" w:eastAsia="標楷體" w:hAnsi="標楷體" w:cs="Arial" w:hint="eastAsia"/>
              </w:rPr>
              <w:t>2.原告高勉及其扶養義務人之戶籍謄本（本院卷四之2，第292至298頁）</w:t>
            </w:r>
          </w:p>
          <w:p w:rsidR="00D006B4" w:rsidRPr="004C6641" w:rsidRDefault="00D006B4" w:rsidP="005F7051">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5F7051">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5F7051">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5F7051">
            <w:pPr>
              <w:jc w:val="both"/>
              <w:rPr>
                <w:rFonts w:ascii="標楷體" w:eastAsia="標楷體" w:hAnsi="標楷體" w:cs="Arial"/>
                <w:szCs w:val="24"/>
              </w:rPr>
            </w:pPr>
            <w:r w:rsidRPr="004C6641">
              <w:rPr>
                <w:rFonts w:ascii="標楷體" w:eastAsia="標楷體" w:hAnsi="標楷體" w:cs="Arial" w:hint="eastAsia"/>
              </w:rPr>
              <w:t>6.原告</w:t>
            </w:r>
            <w:r w:rsidRPr="004C6641">
              <w:rPr>
                <w:rFonts w:ascii="標楷體" w:eastAsia="標楷體" w:hAnsi="標楷體" w:cs="Arial" w:hint="eastAsia"/>
                <w:szCs w:val="24"/>
              </w:rPr>
              <w:t>高勉稅務電子閘門財產所得調件明細（所得卷，第160至161頁）</w:t>
            </w:r>
          </w:p>
          <w:p w:rsidR="00D006B4" w:rsidRPr="004C6641" w:rsidRDefault="00D006B4" w:rsidP="005F7051">
            <w:pPr>
              <w:jc w:val="both"/>
              <w:rPr>
                <w:rFonts w:ascii="標楷體" w:eastAsia="標楷體" w:hAnsi="標楷體" w:cs="Arial"/>
              </w:rPr>
            </w:pPr>
            <w:r w:rsidRPr="004C6641">
              <w:rPr>
                <w:rFonts w:ascii="標楷體" w:eastAsia="標楷體" w:hAnsi="標楷體" w:cs="Arial" w:hint="eastAsia"/>
                <w:szCs w:val="24"/>
              </w:rPr>
              <w:t>7.原告高勉未就學，無業，無收入（本院卷六，第67頁）</w:t>
            </w:r>
            <w:r w:rsidRPr="004C6641">
              <w:rPr>
                <w:rFonts w:ascii="標楷體" w:eastAsia="標楷體" w:hAnsi="標楷體" w:cs="Arial"/>
              </w:rPr>
              <w:t xml:space="preserve"> </w:t>
            </w:r>
          </w:p>
        </w:tc>
        <w:tc>
          <w:tcPr>
            <w:tcW w:w="3845" w:type="dxa"/>
          </w:tcPr>
          <w:p w:rsidR="00D006B4" w:rsidRPr="004C6641" w:rsidRDefault="005F7051"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原告高勉主張被害人張美玉因系爭事故死亡，高勉有受其子張美玉扶養之權利，而請求被告賠償扶養費用</w:t>
            </w:r>
            <w:r w:rsidR="00D006B4" w:rsidRPr="004C6641">
              <w:rPr>
                <w:rFonts w:ascii="標楷體" w:eastAsia="標楷體" w:hAnsi="標楷體" w:cs="Arial" w:hint="eastAsia"/>
              </w:rPr>
              <w:t>562</w:t>
            </w:r>
            <w:r w:rsidR="00D006B4" w:rsidRPr="004C6641">
              <w:rPr>
                <w:rFonts w:ascii="標楷體" w:eastAsia="標楷體" w:hAnsi="標楷體" w:cs="Arial"/>
              </w:rPr>
              <w:t>,</w:t>
            </w:r>
            <w:r w:rsidR="00D006B4" w:rsidRPr="004C6641">
              <w:rPr>
                <w:rFonts w:ascii="標楷體" w:eastAsia="標楷體" w:hAnsi="標楷體" w:cs="Arial" w:hint="eastAsia"/>
              </w:rPr>
              <w:t>107</w:t>
            </w:r>
            <w:r w:rsidR="00D006B4" w:rsidRPr="004C6641">
              <w:rPr>
                <w:rFonts w:ascii="標楷體" w:eastAsia="標楷體" w:hAnsi="標楷體" w:hint="eastAsia"/>
                <w:szCs w:val="24"/>
              </w:rPr>
              <w:t>元等語。經查高勉為</w:t>
            </w:r>
            <w:r w:rsidR="00D006B4" w:rsidRPr="004C6641">
              <w:rPr>
                <w:rFonts w:ascii="標楷體" w:eastAsia="標楷體" w:hAnsi="標楷體" w:cs="Arial" w:hint="eastAsia"/>
              </w:rPr>
              <w:t>21</w:t>
            </w:r>
            <w:r w:rsidR="00D006B4" w:rsidRPr="004C6641">
              <w:rPr>
                <w:rFonts w:ascii="標楷體" w:eastAsia="標楷體" w:hAnsi="標楷體" w:cs="Arial"/>
              </w:rPr>
              <w:t>年</w:t>
            </w:r>
            <w:r w:rsidR="00D006B4" w:rsidRPr="004C6641">
              <w:rPr>
                <w:rFonts w:ascii="標楷體" w:eastAsia="標楷體" w:hAnsi="標楷體" w:cs="Arial" w:hint="eastAsia"/>
              </w:rPr>
              <w:t>7</w:t>
            </w:r>
            <w:r w:rsidR="00D006B4" w:rsidRPr="004C6641">
              <w:rPr>
                <w:rFonts w:ascii="標楷體" w:eastAsia="標楷體" w:hAnsi="標楷體" w:cs="Arial"/>
              </w:rPr>
              <w:t>月</w:t>
            </w:r>
            <w:r w:rsidR="00D006B4" w:rsidRPr="004C6641">
              <w:rPr>
                <w:rFonts w:ascii="標楷體" w:eastAsia="標楷體" w:hAnsi="標楷體" w:cs="Arial" w:hint="eastAsia"/>
              </w:rPr>
              <w:t>21</w:t>
            </w:r>
            <w:r w:rsidR="00D006B4" w:rsidRPr="004C6641">
              <w:rPr>
                <w:rFonts w:ascii="標楷體" w:eastAsia="標楷體" w:hAnsi="標楷體" w:hint="eastAsia"/>
                <w:szCs w:val="24"/>
              </w:rPr>
              <w:t>日生，無業</w:t>
            </w:r>
            <w:r w:rsidR="00D006B4" w:rsidRPr="004C6641">
              <w:rPr>
                <w:rFonts w:ascii="標楷體" w:eastAsia="標楷體" w:hAnsi="標楷體" w:cs="Arial" w:hint="eastAsia"/>
                <w:szCs w:val="24"/>
              </w:rPr>
              <w:t>，無收入</w:t>
            </w:r>
            <w:r w:rsidR="00D006B4" w:rsidRPr="004C6641">
              <w:rPr>
                <w:rFonts w:ascii="標楷體" w:eastAsia="標楷體" w:hAnsi="標楷體" w:hint="eastAsia"/>
                <w:szCs w:val="24"/>
              </w:rPr>
              <w:t>，於105年2月6日年滿83歲，高勉為被害人張美玉之母，其名下無財產，103、104年之收入0元乙節，有高勉提出之戶籍謄本及本院依職權調閱高勉103、104年稅務電子閘門財產所得調件明細表各1件在卷可稽，且被告亦不爭執，再審酌104年臺灣地區每人每月平均消費支出金額20,421元，平均每人每年消費支出245,052元（計算式：20,421×12月＝245,052） ，可知高勉以其現有財產狀況，難以支付平日生活消費，是高勉主張須受張美玉扶養等語，應屬有據。被告辯稱高勉並未證明有不能維持生活之情形云云，並無足採。</w:t>
            </w:r>
          </w:p>
          <w:p w:rsidR="00D006B4" w:rsidRPr="004C6641" w:rsidRDefault="005F7051" w:rsidP="00D006B4">
            <w:pPr>
              <w:spacing w:line="400" w:lineRule="exact"/>
              <w:jc w:val="both"/>
              <w:rPr>
                <w:rFonts w:ascii="標楷體" w:eastAsia="標楷體" w:hAnsi="標楷體"/>
                <w:szCs w:val="24"/>
              </w:rPr>
            </w:pPr>
            <w:r w:rsidRPr="004C6641">
              <w:rPr>
                <w:rFonts w:ascii="標楷體" w:eastAsia="標楷體" w:hAnsi="標楷體"/>
                <w:szCs w:val="24"/>
              </w:rPr>
              <w:t>2</w:t>
            </w:r>
            <w:r w:rsidR="00D006B4" w:rsidRPr="004C6641">
              <w:rPr>
                <w:rFonts w:ascii="標楷體" w:eastAsia="標楷體" w:hAnsi="標楷體" w:hint="eastAsia"/>
                <w:szCs w:val="24"/>
              </w:rPr>
              <w:t>.又查高勉，除張美玉外，尚有其他2名子女應對其負扶養義務乙節，有高勉提出之親屬系統表及戶籍謄本各1份附卷為憑，足見高勉受張美玉扶養之權利應以3分之1計算。而高勉年滿83歲，83歲女性平均餘命尚有</w:t>
            </w:r>
            <w:r w:rsidR="00D006B4" w:rsidRPr="004C6641">
              <w:rPr>
                <w:rFonts w:ascii="標楷體" w:eastAsia="標楷體" w:hAnsi="標楷體"/>
                <w:szCs w:val="24"/>
              </w:rPr>
              <w:t>8.54</w:t>
            </w:r>
            <w:r w:rsidR="00D006B4" w:rsidRPr="004C6641">
              <w:rPr>
                <w:rFonts w:ascii="標楷體" w:eastAsia="標楷體" w:hAnsi="標楷體" w:hint="eastAsia"/>
                <w:szCs w:val="24"/>
              </w:rPr>
              <w:t>年乙節，有高勉提出之103年度全國簡易生命表在卷可稽，是高勉得受上開3人扶養之年數為</w:t>
            </w:r>
            <w:r w:rsidR="00D006B4" w:rsidRPr="004C6641">
              <w:rPr>
                <w:rFonts w:ascii="標楷體" w:eastAsia="標楷體" w:hAnsi="標楷體"/>
                <w:szCs w:val="24"/>
              </w:rPr>
              <w:t>8.54</w:t>
            </w:r>
            <w:r w:rsidR="00D006B4" w:rsidRPr="004C6641">
              <w:rPr>
                <w:rFonts w:ascii="標楷體" w:eastAsia="標楷體" w:hAnsi="標楷體" w:hint="eastAsia"/>
                <w:szCs w:val="24"/>
              </w:rPr>
              <w:t>年。</w:t>
            </w:r>
          </w:p>
          <w:p w:rsidR="00D006B4" w:rsidRPr="004C6641" w:rsidRDefault="005F7051" w:rsidP="005F7051">
            <w:pPr>
              <w:spacing w:line="400" w:lineRule="exact"/>
              <w:jc w:val="both"/>
              <w:rPr>
                <w:rFonts w:ascii="標楷體" w:eastAsia="標楷體" w:hAnsi="標楷體"/>
                <w:szCs w:val="24"/>
              </w:rPr>
            </w:pPr>
            <w:r w:rsidRPr="004C6641">
              <w:rPr>
                <w:rFonts w:ascii="標楷體" w:eastAsia="標楷體" w:hAnsi="標楷體"/>
                <w:szCs w:val="24"/>
              </w:rPr>
              <w:t>3</w:t>
            </w:r>
            <w:r w:rsidR="00D006B4" w:rsidRPr="004C6641">
              <w:rPr>
                <w:rFonts w:ascii="標楷體" w:eastAsia="標楷體" w:hAnsi="標楷體" w:hint="eastAsia"/>
                <w:szCs w:val="24"/>
              </w:rPr>
              <w:t>.高勉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3人，核計其金額為</w:t>
            </w:r>
            <w:r w:rsidR="00D006B4" w:rsidRPr="004C6641">
              <w:rPr>
                <w:rFonts w:ascii="標楷體" w:eastAsia="標楷體" w:hAnsi="標楷體"/>
                <w:szCs w:val="24"/>
              </w:rPr>
              <w:t>593,030</w:t>
            </w:r>
            <w:r w:rsidR="00D006B4" w:rsidRPr="004C6641">
              <w:rPr>
                <w:rFonts w:ascii="標楷體" w:eastAsia="標楷體" w:hAnsi="標楷體" w:hint="eastAsia"/>
                <w:szCs w:val="24"/>
              </w:rPr>
              <w:t>元【計算方式為：245,052×6.87434192+(245,052×0.54)×(7.58862764-</w:t>
            </w:r>
            <w:r w:rsidRPr="004C6641">
              <w:rPr>
                <w:rFonts w:ascii="標楷體" w:eastAsia="標楷體" w:hAnsi="標楷體"/>
                <w:szCs w:val="24"/>
              </w:rPr>
              <w:t>6.87434192</w:t>
            </w:r>
            <w:r w:rsidRPr="004C6641">
              <w:rPr>
                <w:rFonts w:ascii="標楷體" w:eastAsia="標楷體" w:hAnsi="標楷體" w:hint="eastAsia"/>
                <w:szCs w:val="24"/>
              </w:rPr>
              <w:t>)＝1,779</w:t>
            </w:r>
            <w:r w:rsidRPr="004C6641">
              <w:rPr>
                <w:rFonts w:ascii="標楷體" w:eastAsia="標楷體" w:hAnsi="標楷體"/>
                <w:szCs w:val="24"/>
              </w:rPr>
              <w:br/>
            </w:r>
            <w:r w:rsidR="00D006B4" w:rsidRPr="004C6641">
              <w:rPr>
                <w:rFonts w:ascii="標楷體" w:eastAsia="標楷體" w:hAnsi="標楷體" w:hint="eastAsia"/>
                <w:szCs w:val="24"/>
              </w:rPr>
              <w:t>,091.2940788576</w:t>
            </w:r>
            <w:r w:rsidRPr="004C6641">
              <w:rPr>
                <w:rFonts w:ascii="標楷體" w:eastAsia="標楷體" w:hAnsi="標楷體" w:hint="eastAsia"/>
                <w:szCs w:val="24"/>
              </w:rPr>
              <w:t>。其中6.8743419</w:t>
            </w:r>
            <w:r w:rsidRPr="004C6641">
              <w:rPr>
                <w:rFonts w:ascii="標楷體" w:eastAsia="標楷體" w:hAnsi="標楷體"/>
                <w:szCs w:val="24"/>
              </w:rPr>
              <w:br/>
            </w:r>
            <w:r w:rsidR="00D006B4" w:rsidRPr="004C6641">
              <w:rPr>
                <w:rFonts w:ascii="標楷體" w:eastAsia="標楷體" w:hAnsi="標楷體" w:hint="eastAsia"/>
                <w:szCs w:val="24"/>
              </w:rPr>
              <w:t>2為年別單利5%第8年霍夫曼累計係數，7.58862764為年別單利5%第9年霍夫曼累計係數，0.54為未滿一年部分折算年數之比例(8.54[去整數得0.54])。採四捨五入，元以下進位。上開數值再除以3人=</w:t>
            </w:r>
            <w:r w:rsidR="00D006B4" w:rsidRPr="004C6641">
              <w:rPr>
                <w:rFonts w:ascii="標楷體" w:eastAsia="標楷體" w:hAnsi="標楷體"/>
                <w:szCs w:val="24"/>
              </w:rPr>
              <w:t>593,030</w:t>
            </w:r>
            <w:r w:rsidR="00D006B4" w:rsidRPr="004C6641">
              <w:rPr>
                <w:rFonts w:ascii="標楷體" w:eastAsia="標楷體" w:hAnsi="標楷體" w:hint="eastAsia"/>
                <w:szCs w:val="24"/>
              </w:rPr>
              <w:t>】。高勉主張因被告之行為而得一次請求給付之扶養金額為</w:t>
            </w:r>
            <w:r w:rsidR="00D006B4" w:rsidRPr="004C6641">
              <w:rPr>
                <w:rFonts w:ascii="標楷體" w:eastAsia="標楷體" w:hAnsi="標楷體" w:cs="Arial" w:hint="eastAsia"/>
              </w:rPr>
              <w:t>562</w:t>
            </w:r>
            <w:r w:rsidR="00D006B4" w:rsidRPr="004C6641">
              <w:rPr>
                <w:rFonts w:ascii="標楷體" w:eastAsia="標楷體" w:hAnsi="標楷體" w:cs="Arial"/>
              </w:rPr>
              <w:t>,</w:t>
            </w:r>
            <w:r w:rsidR="00D006B4" w:rsidRPr="004C6641">
              <w:rPr>
                <w:rFonts w:ascii="標楷體" w:eastAsia="標楷體" w:hAnsi="標楷體" w:cs="Arial" w:hint="eastAsia"/>
              </w:rPr>
              <w:t>107</w:t>
            </w:r>
            <w:r w:rsidR="00D006B4" w:rsidRPr="004C6641">
              <w:rPr>
                <w:rFonts w:ascii="標楷體" w:eastAsia="標楷體" w:hAnsi="標楷體" w:hint="eastAsia"/>
                <w:szCs w:val="24"/>
              </w:rPr>
              <w:t>元，即屬有據。</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562</w:t>
            </w:r>
            <w:r w:rsidRPr="004C6641">
              <w:rPr>
                <w:rFonts w:ascii="標楷體" w:eastAsia="標楷體" w:hAnsi="標楷體" w:cs="Arial"/>
              </w:rPr>
              <w:t>,</w:t>
            </w:r>
            <w:r w:rsidRPr="004C6641">
              <w:rPr>
                <w:rFonts w:ascii="標楷體" w:eastAsia="標楷體" w:hAnsi="標楷體" w:cs="Arial" w:hint="eastAsia"/>
              </w:rPr>
              <w:t>107</w:t>
            </w:r>
            <w:r w:rsidRPr="004C6641">
              <w:rPr>
                <w:rFonts w:ascii="標楷體" w:eastAsia="標楷體" w:hAnsi="標楷體" w:cs="Arial"/>
              </w:rPr>
              <w:t>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59</w:t>
            </w:r>
          </w:p>
        </w:tc>
        <w:tc>
          <w:tcPr>
            <w:tcW w:w="1025" w:type="dxa"/>
            <w:vAlign w:val="center"/>
          </w:tcPr>
          <w:p w:rsidR="00D006B4" w:rsidRPr="004C6641" w:rsidRDefault="00B23CE5" w:rsidP="00D006B4">
            <w:pPr>
              <w:jc w:val="center"/>
              <w:rPr>
                <w:rFonts w:ascii="標楷體" w:eastAsia="標楷體" w:hAnsi="標楷體" w:cs="Arial"/>
              </w:rPr>
            </w:pPr>
            <w:r>
              <w:rPr>
                <w:rFonts w:ascii="標楷體" w:eastAsia="標楷體" w:hAnsi="標楷體" w:cs="Arial"/>
              </w:rPr>
              <w:t>林○重</w:t>
            </w:r>
          </w:p>
        </w:tc>
        <w:tc>
          <w:tcPr>
            <w:tcW w:w="1134" w:type="dxa"/>
            <w:vAlign w:val="center"/>
          </w:tcPr>
          <w:p w:rsidR="00D006B4" w:rsidRPr="004C6641" w:rsidRDefault="005F7051"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w:t>
            </w:r>
            <w:r w:rsidR="00B23CE5">
              <w:rPr>
                <w:rFonts w:ascii="標楷體" w:eastAsia="標楷體" w:hAnsi="標楷體" w:cs="Arial" w:hint="eastAsia"/>
              </w:rPr>
              <w:t>林○重</w:t>
            </w:r>
            <w:r w:rsidRPr="004C6641">
              <w:rPr>
                <w:rFonts w:ascii="標楷體" w:eastAsia="標楷體" w:hAnsi="標楷體" w:cs="Arial"/>
              </w:rPr>
              <w:t>之女</w:t>
            </w:r>
            <w:r w:rsidR="00B23CE5">
              <w:rPr>
                <w:rFonts w:ascii="標楷體" w:eastAsia="標楷體" w:hAnsi="標楷體" w:cs="Arial"/>
              </w:rPr>
              <w:t>林○筠</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事故死亡。查</w:t>
            </w:r>
            <w:r w:rsidR="00B23CE5">
              <w:rPr>
                <w:rFonts w:ascii="標楷體" w:eastAsia="標楷體" w:hAnsi="標楷體" w:cs="Arial"/>
              </w:rPr>
              <w:t>林○重</w:t>
            </w:r>
            <w:r w:rsidRPr="004C6641">
              <w:rPr>
                <w:rFonts w:ascii="標楷體" w:eastAsia="標楷體" w:hAnsi="標楷體" w:cs="Arial"/>
              </w:rPr>
              <w:t>係</w:t>
            </w:r>
            <w:r w:rsidRPr="004C6641">
              <w:rPr>
                <w:rFonts w:ascii="標楷體" w:eastAsia="標楷體" w:hAnsi="標楷體" w:cs="Arial" w:hint="eastAsia"/>
              </w:rPr>
              <w:t>67</w:t>
            </w:r>
            <w:r w:rsidRPr="004C6641">
              <w:rPr>
                <w:rFonts w:ascii="標楷體" w:eastAsia="標楷體" w:hAnsi="標楷體" w:cs="Arial"/>
              </w:rPr>
              <w:t>年</w:t>
            </w:r>
            <w:r w:rsidRPr="004C6641">
              <w:rPr>
                <w:rFonts w:ascii="標楷體" w:eastAsia="標楷體" w:hAnsi="標楷體" w:cs="Arial" w:hint="eastAsia"/>
              </w:rPr>
              <w:t>8</w:t>
            </w:r>
            <w:r w:rsidRPr="004C6641">
              <w:rPr>
                <w:rFonts w:ascii="標楷體" w:eastAsia="標楷體" w:hAnsi="標楷體" w:cs="Arial"/>
              </w:rPr>
              <w:t>月</w:t>
            </w:r>
            <w:r w:rsidRPr="004C6641">
              <w:rPr>
                <w:rFonts w:ascii="標楷體" w:eastAsia="標楷體" w:hAnsi="標楷體" w:cs="Arial" w:hint="eastAsia"/>
              </w:rPr>
              <w:t>24日</w:t>
            </w:r>
            <w:r w:rsidRPr="004C6641">
              <w:rPr>
                <w:rFonts w:ascii="標楷體" w:eastAsia="標楷體" w:hAnsi="標楷體" w:cs="Arial"/>
              </w:rPr>
              <w:t>生，男性，於105年2月6日年滿</w:t>
            </w:r>
            <w:r w:rsidRPr="004C6641">
              <w:rPr>
                <w:rFonts w:ascii="標楷體" w:eastAsia="標楷體" w:hAnsi="標楷體" w:cs="Arial" w:hint="eastAsia"/>
              </w:rPr>
              <w:t>37</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5F7051" w:rsidRPr="004C6641">
              <w:rPr>
                <w:rFonts w:ascii="標楷體" w:eastAsia="標楷體" w:hAnsi="標楷體" w:cs="Arial" w:hint="eastAsia"/>
              </w:rPr>
              <w:t>平均餘命為</w:t>
            </w:r>
            <w:r w:rsidRPr="004C6641">
              <w:rPr>
                <w:rFonts w:ascii="標楷體" w:eastAsia="標楷體" w:hAnsi="標楷體" w:cs="Arial" w:hint="eastAsia"/>
              </w:rPr>
              <w:t>17.91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B23CE5">
              <w:rPr>
                <w:rFonts w:ascii="標楷體" w:eastAsia="標楷體" w:hAnsi="標楷體" w:cs="Arial"/>
              </w:rPr>
              <w:t>林○重</w:t>
            </w:r>
            <w:r w:rsidRPr="004C6641">
              <w:rPr>
                <w:rFonts w:ascii="標楷體" w:eastAsia="標楷體" w:hAnsi="標楷體" w:cs="Arial"/>
              </w:rPr>
              <w:t>除被害人</w:t>
            </w:r>
            <w:r w:rsidR="00B23CE5">
              <w:rPr>
                <w:rFonts w:ascii="標楷體" w:eastAsia="標楷體" w:hAnsi="標楷體" w:cs="Arial"/>
              </w:rPr>
              <w:t>林○筠</w:t>
            </w:r>
            <w:r w:rsidRPr="004C6641">
              <w:rPr>
                <w:rFonts w:ascii="標楷體" w:eastAsia="標楷體" w:hAnsi="標楷體" w:cs="Arial"/>
              </w:rPr>
              <w:t>外，尚有配偶應對其負扶養義務，故</w:t>
            </w:r>
            <w:r w:rsidR="00B23CE5">
              <w:rPr>
                <w:rFonts w:ascii="標楷體" w:eastAsia="標楷體" w:hAnsi="標楷體" w:cs="Arial"/>
              </w:rPr>
              <w:t>林○重</w:t>
            </w:r>
            <w:r w:rsidRPr="004C6641">
              <w:rPr>
                <w:rFonts w:ascii="標楷體" w:eastAsia="標楷體" w:hAnsi="標楷體" w:cs="Arial"/>
              </w:rPr>
              <w:t>受</w:t>
            </w:r>
            <w:r w:rsidR="00B23CE5">
              <w:rPr>
                <w:rFonts w:ascii="標楷體" w:eastAsia="標楷體" w:hAnsi="標楷體" w:cs="Arial"/>
              </w:rPr>
              <w:t>林○筠</w:t>
            </w:r>
            <w:r w:rsidRPr="004C6641">
              <w:rPr>
                <w:rFonts w:ascii="標楷體" w:eastAsia="標楷體" w:hAnsi="標楷體" w:cs="Arial"/>
              </w:rPr>
              <w:t>扶養之權利應以</w:t>
            </w:r>
            <w:r w:rsidRPr="004C6641">
              <w:rPr>
                <w:rFonts w:ascii="標楷體" w:eastAsia="標楷體" w:hAnsi="標楷體" w:cs="Arial" w:hint="eastAsia"/>
              </w:rPr>
              <w:t>2</w:t>
            </w:r>
            <w:r w:rsidRPr="004C6641">
              <w:rPr>
                <w:rFonts w:ascii="標楷體" w:eastAsia="標楷體" w:hAnsi="標楷體" w:cs="Arial"/>
              </w:rPr>
              <w:t>分之1計算。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B23CE5">
              <w:rPr>
                <w:rFonts w:ascii="標楷體" w:eastAsia="標楷體" w:hAnsi="標楷體" w:cs="Arial"/>
              </w:rPr>
              <w:t>林○重</w:t>
            </w:r>
            <w:r w:rsidRPr="004C6641">
              <w:rPr>
                <w:rFonts w:ascii="標楷體" w:eastAsia="標楷體" w:hAnsi="標楷體" w:cs="Arial"/>
              </w:rPr>
              <w:t>得請求之扶養費金額為</w:t>
            </w:r>
            <w:r w:rsidRPr="004C6641">
              <w:rPr>
                <w:rFonts w:ascii="標楷體" w:eastAsia="標楷體" w:hAnsi="標楷體" w:cs="Arial" w:hint="eastAsia"/>
              </w:rPr>
              <w:t>1,596,304</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2</w:t>
            </w:r>
            <w:r w:rsidRPr="004C6641">
              <w:rPr>
                <w:rFonts w:ascii="標楷體" w:eastAsia="標楷體" w:hAnsi="標楷體" w:cs="Arial"/>
              </w:rPr>
              <w:t>（扶養義務人數）=</w:t>
            </w:r>
            <w:r w:rsidRPr="004C6641">
              <w:rPr>
                <w:rFonts w:ascii="標楷體" w:eastAsia="標楷體" w:hAnsi="標楷體" w:cs="Arial" w:hint="eastAsia"/>
              </w:rPr>
              <w:t>1,596,304。】</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1,596,304元</w:t>
            </w:r>
          </w:p>
        </w:tc>
        <w:tc>
          <w:tcPr>
            <w:tcW w:w="1701" w:type="dxa"/>
            <w:vAlign w:val="center"/>
          </w:tcPr>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B23CE5">
              <w:rPr>
                <w:rFonts w:ascii="標楷體" w:eastAsia="標楷體" w:hAnsi="標楷體" w:cs="Arial" w:hint="eastAsia"/>
              </w:rPr>
              <w:t>林○重</w:t>
            </w:r>
            <w:r w:rsidRPr="004C6641">
              <w:rPr>
                <w:rFonts w:ascii="標楷體" w:eastAsia="標楷體" w:hAnsi="標楷體" w:cs="Arial" w:hint="eastAsia"/>
              </w:rPr>
              <w:t>之親屬系統表（本院卷四之2，第299頁）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2.原告</w:t>
            </w:r>
            <w:r w:rsidR="00B23CE5">
              <w:rPr>
                <w:rFonts w:ascii="標楷體" w:eastAsia="標楷體" w:hAnsi="標楷體" w:cs="Arial" w:hint="eastAsia"/>
              </w:rPr>
              <w:t>林○重</w:t>
            </w:r>
            <w:r w:rsidRPr="004C6641">
              <w:rPr>
                <w:rFonts w:ascii="標楷體" w:eastAsia="標楷體" w:hAnsi="標楷體" w:cs="Arial" w:hint="eastAsia"/>
              </w:rPr>
              <w:t>及其扶養義務人之戶籍謄本（本院卷四之2，第300、301頁）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EE2F2B">
            <w:pPr>
              <w:jc w:val="both"/>
              <w:rPr>
                <w:rFonts w:ascii="標楷體" w:eastAsia="標楷體" w:hAnsi="標楷體" w:cs="Arial"/>
                <w:szCs w:val="24"/>
              </w:rPr>
            </w:pPr>
            <w:r w:rsidRPr="004C6641">
              <w:rPr>
                <w:rFonts w:ascii="標楷體" w:eastAsia="標楷體" w:hAnsi="標楷體" w:cs="Arial" w:hint="eastAsia"/>
              </w:rPr>
              <w:t>6.原告</w:t>
            </w:r>
            <w:r w:rsidR="00B23CE5">
              <w:rPr>
                <w:rFonts w:ascii="標楷體" w:eastAsia="標楷體" w:hAnsi="標楷體" w:cs="Arial" w:hint="eastAsia"/>
              </w:rPr>
              <w:t>林○重</w:t>
            </w:r>
            <w:r w:rsidRPr="004C6641">
              <w:rPr>
                <w:rFonts w:ascii="標楷體" w:eastAsia="標楷體" w:hAnsi="標楷體" w:cs="Arial" w:hint="eastAsia"/>
                <w:szCs w:val="24"/>
              </w:rPr>
              <w:t>稅務電子閘門財產所得調件明細（所得卷，第162至163頁）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szCs w:val="24"/>
              </w:rPr>
              <w:t>7.原告</w:t>
            </w:r>
            <w:r w:rsidR="00B23CE5">
              <w:rPr>
                <w:rFonts w:ascii="標楷體" w:eastAsia="標楷體" w:hAnsi="標楷體" w:cs="Arial" w:hint="eastAsia"/>
                <w:szCs w:val="24"/>
              </w:rPr>
              <w:t>林○重</w:t>
            </w:r>
            <w:r w:rsidRPr="004C6641">
              <w:rPr>
                <w:rFonts w:ascii="標楷體" w:eastAsia="標楷體" w:hAnsi="標楷體" w:cs="Arial" w:hint="eastAsia"/>
                <w:szCs w:val="24"/>
              </w:rPr>
              <w:t>大學畢業，商，每月收入75,000元（本院卷六，第67頁）</w:t>
            </w:r>
          </w:p>
        </w:tc>
        <w:tc>
          <w:tcPr>
            <w:tcW w:w="3845" w:type="dxa"/>
          </w:tcPr>
          <w:p w:rsidR="00D006B4" w:rsidRPr="004C6641" w:rsidRDefault="00EE2F2B"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w:t>
            </w:r>
            <w:r w:rsidR="00B23CE5">
              <w:rPr>
                <w:rFonts w:ascii="標楷體" w:eastAsia="標楷體" w:hAnsi="標楷體" w:hint="eastAsia"/>
                <w:szCs w:val="24"/>
              </w:rPr>
              <w:t>林○重</w:t>
            </w:r>
            <w:r w:rsidR="00D006B4" w:rsidRPr="004C6641">
              <w:rPr>
                <w:rFonts w:ascii="標楷體" w:eastAsia="標楷體" w:hAnsi="標楷體" w:hint="eastAsia"/>
                <w:szCs w:val="24"/>
              </w:rPr>
              <w:t>主張被害人</w:t>
            </w:r>
            <w:r w:rsidR="00B23CE5">
              <w:rPr>
                <w:rFonts w:ascii="標楷體" w:eastAsia="標楷體" w:hAnsi="標楷體" w:hint="eastAsia"/>
                <w:szCs w:val="24"/>
              </w:rPr>
              <w:t>林○筠</w:t>
            </w:r>
            <w:r w:rsidR="00D006B4" w:rsidRPr="004C6641">
              <w:rPr>
                <w:rFonts w:ascii="標楷體" w:eastAsia="標楷體" w:hAnsi="標楷體" w:hint="eastAsia"/>
                <w:szCs w:val="24"/>
              </w:rPr>
              <w:t>因系爭事故死亡，</w:t>
            </w:r>
            <w:r w:rsidR="00B23CE5">
              <w:rPr>
                <w:rFonts w:ascii="標楷體" w:eastAsia="標楷體" w:hAnsi="標楷體" w:hint="eastAsia"/>
                <w:szCs w:val="24"/>
              </w:rPr>
              <w:t>林○重</w:t>
            </w:r>
            <w:r w:rsidR="00D006B4" w:rsidRPr="004C6641">
              <w:rPr>
                <w:rFonts w:ascii="標楷體" w:eastAsia="標楷體" w:hAnsi="標楷體" w:hint="eastAsia"/>
                <w:szCs w:val="24"/>
              </w:rPr>
              <w:t>有受其女</w:t>
            </w:r>
            <w:r w:rsidR="00B23CE5">
              <w:rPr>
                <w:rFonts w:ascii="標楷體" w:eastAsia="標楷體" w:hAnsi="標楷體" w:hint="eastAsia"/>
                <w:szCs w:val="24"/>
              </w:rPr>
              <w:t>林○筠</w:t>
            </w:r>
            <w:r w:rsidR="00D006B4" w:rsidRPr="004C6641">
              <w:rPr>
                <w:rFonts w:ascii="標楷體" w:eastAsia="標楷體" w:hAnsi="標楷體" w:hint="eastAsia"/>
                <w:szCs w:val="24"/>
              </w:rPr>
              <w:t>扶養之權利，而請求被告賠償扶養費用</w:t>
            </w:r>
            <w:r w:rsidR="00D006B4" w:rsidRPr="004C6641">
              <w:rPr>
                <w:rFonts w:ascii="標楷體" w:eastAsia="標楷體" w:hAnsi="標楷體" w:cs="Arial" w:hint="eastAsia"/>
              </w:rPr>
              <w:t>1,596,304</w:t>
            </w:r>
            <w:r w:rsidR="00D006B4" w:rsidRPr="004C6641">
              <w:rPr>
                <w:rFonts w:ascii="標楷體" w:eastAsia="標楷體" w:hAnsi="標楷體" w:hint="eastAsia"/>
                <w:szCs w:val="24"/>
              </w:rPr>
              <w:t>元等語。經查</w:t>
            </w:r>
            <w:r w:rsidR="00B23CE5">
              <w:rPr>
                <w:rFonts w:ascii="標楷體" w:eastAsia="標楷體" w:hAnsi="標楷體" w:hint="eastAsia"/>
                <w:szCs w:val="24"/>
              </w:rPr>
              <w:t>林○重</w:t>
            </w:r>
            <w:r w:rsidR="00D006B4" w:rsidRPr="004C6641">
              <w:rPr>
                <w:rFonts w:ascii="標楷體" w:eastAsia="標楷體" w:hAnsi="標楷體" w:hint="eastAsia"/>
                <w:szCs w:val="24"/>
              </w:rPr>
              <w:t>為</w:t>
            </w:r>
            <w:r w:rsidR="00D006B4" w:rsidRPr="004C6641">
              <w:rPr>
                <w:rFonts w:ascii="標楷體" w:eastAsia="標楷體" w:hAnsi="標楷體" w:cs="Arial" w:hint="eastAsia"/>
              </w:rPr>
              <w:t>67</w:t>
            </w:r>
            <w:r w:rsidR="00D006B4" w:rsidRPr="004C6641">
              <w:rPr>
                <w:rFonts w:ascii="標楷體" w:eastAsia="標楷體" w:hAnsi="標楷體" w:cs="Arial"/>
              </w:rPr>
              <w:t>年</w:t>
            </w:r>
            <w:r w:rsidR="00D006B4" w:rsidRPr="004C6641">
              <w:rPr>
                <w:rFonts w:ascii="標楷體" w:eastAsia="標楷體" w:hAnsi="標楷體" w:cs="Arial" w:hint="eastAsia"/>
              </w:rPr>
              <w:t>8</w:t>
            </w:r>
            <w:r w:rsidR="00D006B4" w:rsidRPr="004C6641">
              <w:rPr>
                <w:rFonts w:ascii="標楷體" w:eastAsia="標楷體" w:hAnsi="標楷體" w:cs="Arial"/>
              </w:rPr>
              <w:t>月</w:t>
            </w:r>
            <w:r w:rsidR="00D006B4" w:rsidRPr="004C6641">
              <w:rPr>
                <w:rFonts w:ascii="標楷體" w:eastAsia="標楷體" w:hAnsi="標楷體" w:cs="Arial" w:hint="eastAsia"/>
              </w:rPr>
              <w:t>24</w:t>
            </w:r>
            <w:r w:rsidR="00D006B4" w:rsidRPr="004C6641">
              <w:rPr>
                <w:rFonts w:ascii="標楷體" w:eastAsia="標楷體" w:hAnsi="標楷體" w:hint="eastAsia"/>
                <w:szCs w:val="24"/>
              </w:rPr>
              <w:t>日生，於105年2月6日年滿37歲，係從事</w:t>
            </w:r>
            <w:r w:rsidR="00D006B4" w:rsidRPr="004C6641">
              <w:rPr>
                <w:rFonts w:ascii="標楷體" w:eastAsia="標楷體" w:hAnsi="標楷體" w:cs="Arial" w:hint="eastAsia"/>
                <w:szCs w:val="24"/>
              </w:rPr>
              <w:t>商業，每月收入75,000元</w:t>
            </w:r>
            <w:r w:rsidR="00D006B4" w:rsidRPr="004C6641">
              <w:rPr>
                <w:rFonts w:ascii="標楷體" w:eastAsia="標楷體" w:hAnsi="標楷體" w:hint="eastAsia"/>
                <w:szCs w:val="24"/>
              </w:rPr>
              <w:t>，</w:t>
            </w:r>
            <w:r w:rsidR="00B23CE5">
              <w:rPr>
                <w:rFonts w:ascii="標楷體" w:eastAsia="標楷體" w:hAnsi="標楷體" w:hint="eastAsia"/>
                <w:szCs w:val="24"/>
              </w:rPr>
              <w:t>林○重</w:t>
            </w:r>
            <w:r w:rsidR="00D006B4" w:rsidRPr="004C6641">
              <w:rPr>
                <w:rFonts w:ascii="標楷體" w:eastAsia="標楷體" w:hAnsi="標楷體" w:hint="eastAsia"/>
                <w:szCs w:val="24"/>
              </w:rPr>
              <w:t>為被害人</w:t>
            </w:r>
            <w:r w:rsidR="00B23CE5">
              <w:rPr>
                <w:rFonts w:ascii="標楷體" w:eastAsia="標楷體" w:hAnsi="標楷體" w:hint="eastAsia"/>
                <w:szCs w:val="24"/>
              </w:rPr>
              <w:t>林○筠</w:t>
            </w:r>
            <w:r w:rsidR="00D006B4" w:rsidRPr="004C6641">
              <w:rPr>
                <w:rFonts w:ascii="標楷體" w:eastAsia="標楷體" w:hAnsi="標楷體" w:hint="eastAsia"/>
                <w:szCs w:val="24"/>
              </w:rPr>
              <w:t>之父，其名下有房屋1筆、土地2筆，財產總額3</w:t>
            </w:r>
            <w:r w:rsidR="00D006B4" w:rsidRPr="004C6641">
              <w:rPr>
                <w:rFonts w:ascii="標楷體" w:eastAsia="標楷體" w:hAnsi="標楷體"/>
                <w:szCs w:val="24"/>
              </w:rPr>
              <w:t>,070,630</w:t>
            </w:r>
            <w:r w:rsidR="00D006B4" w:rsidRPr="004C6641">
              <w:rPr>
                <w:rFonts w:ascii="標楷體" w:eastAsia="標楷體" w:hAnsi="標楷體" w:hint="eastAsia"/>
                <w:szCs w:val="24"/>
              </w:rPr>
              <w:t>元，103、104年收入</w:t>
            </w:r>
            <w:r w:rsidR="00D006B4" w:rsidRPr="004C6641">
              <w:rPr>
                <w:rFonts w:ascii="標楷體" w:eastAsia="標楷體" w:hAnsi="標楷體"/>
                <w:szCs w:val="24"/>
              </w:rPr>
              <w:t>908,524</w:t>
            </w:r>
            <w:r w:rsidR="00D006B4" w:rsidRPr="004C6641">
              <w:rPr>
                <w:rFonts w:ascii="標楷體" w:eastAsia="標楷體" w:hAnsi="標楷體" w:hint="eastAsia"/>
                <w:szCs w:val="24"/>
              </w:rPr>
              <w:t>元、</w:t>
            </w:r>
            <w:r w:rsidR="00D006B4" w:rsidRPr="004C6641">
              <w:rPr>
                <w:rFonts w:ascii="標楷體" w:eastAsia="標楷體" w:hAnsi="標楷體"/>
                <w:szCs w:val="24"/>
              </w:rPr>
              <w:t>1,251,539</w:t>
            </w:r>
            <w:r w:rsidR="00D006B4" w:rsidRPr="004C6641">
              <w:rPr>
                <w:rFonts w:ascii="標楷體" w:eastAsia="標楷體" w:hAnsi="標楷體" w:hint="eastAsia"/>
                <w:szCs w:val="24"/>
              </w:rPr>
              <w:t>元乙節，有</w:t>
            </w:r>
            <w:r w:rsidR="00B23CE5">
              <w:rPr>
                <w:rFonts w:ascii="標楷體" w:eastAsia="標楷體" w:hAnsi="標楷體" w:hint="eastAsia"/>
                <w:szCs w:val="24"/>
              </w:rPr>
              <w:t>林○重</w:t>
            </w:r>
            <w:r w:rsidR="00D006B4" w:rsidRPr="004C6641">
              <w:rPr>
                <w:rFonts w:ascii="標楷體" w:eastAsia="標楷體" w:hAnsi="標楷體" w:hint="eastAsia"/>
                <w:szCs w:val="24"/>
              </w:rPr>
              <w:t>提出之親屬系統表、戶籍謄本各1件及本院依職權調閱</w:t>
            </w:r>
            <w:r w:rsidR="00B23CE5">
              <w:rPr>
                <w:rFonts w:ascii="標楷體" w:eastAsia="標楷體" w:hAnsi="標楷體" w:hint="eastAsia"/>
                <w:szCs w:val="24"/>
              </w:rPr>
              <w:t>林○重</w:t>
            </w:r>
            <w:r w:rsidR="00D006B4" w:rsidRPr="004C6641">
              <w:rPr>
                <w:rFonts w:ascii="標楷體" w:eastAsia="標楷體" w:hAnsi="標楷體" w:hint="eastAsia"/>
                <w:szCs w:val="24"/>
              </w:rPr>
              <w:t>稅務電子閘門財產所得調件明細表1件在卷可稽，是依</w:t>
            </w:r>
            <w:r w:rsidR="00B23CE5">
              <w:rPr>
                <w:rFonts w:ascii="標楷體" w:eastAsia="標楷體" w:hAnsi="標楷體" w:hint="eastAsia"/>
                <w:szCs w:val="24"/>
              </w:rPr>
              <w:t>林○重</w:t>
            </w:r>
            <w:r w:rsidR="00D006B4" w:rsidRPr="004C6641">
              <w:rPr>
                <w:rFonts w:ascii="標楷體" w:eastAsia="標楷體" w:hAnsi="標楷體" w:hint="eastAsia"/>
                <w:szCs w:val="24"/>
              </w:rPr>
              <w:t>所有之財產數額及年收入，應足供其維持生活，堪認</w:t>
            </w:r>
            <w:r w:rsidR="00B23CE5">
              <w:rPr>
                <w:rFonts w:ascii="標楷體" w:eastAsia="標楷體" w:hAnsi="標楷體" w:hint="eastAsia"/>
                <w:szCs w:val="24"/>
              </w:rPr>
              <w:t>林○重</w:t>
            </w:r>
            <w:r w:rsidR="00D006B4" w:rsidRPr="004C6641">
              <w:rPr>
                <w:rFonts w:ascii="標楷體" w:eastAsia="標楷體" w:hAnsi="標楷體" w:hint="eastAsia"/>
                <w:szCs w:val="24"/>
              </w:rPr>
              <w:t>於65歲強制退休年齡屆至後，仍有財產得維持生活，而無受子女扶養之必要，</w:t>
            </w:r>
            <w:r w:rsidR="00B23CE5">
              <w:rPr>
                <w:rFonts w:ascii="標楷體" w:eastAsia="標楷體" w:hAnsi="標楷體" w:hint="eastAsia"/>
                <w:szCs w:val="24"/>
              </w:rPr>
              <w:t>林○重</w:t>
            </w:r>
            <w:r w:rsidR="00D006B4" w:rsidRPr="004C6641">
              <w:rPr>
                <w:rFonts w:ascii="標楷體" w:eastAsia="標楷體" w:hAnsi="標楷體" w:hint="eastAsia"/>
                <w:szCs w:val="24"/>
              </w:rPr>
              <w:t>復未能舉證證明確已不能維持生活而有受扶養之情形，則</w:t>
            </w:r>
            <w:r w:rsidR="00B23CE5">
              <w:rPr>
                <w:rFonts w:ascii="標楷體" w:eastAsia="標楷體" w:hAnsi="標楷體" w:hint="eastAsia"/>
                <w:szCs w:val="24"/>
              </w:rPr>
              <w:t>林○重</w:t>
            </w:r>
            <w:r w:rsidR="00D006B4" w:rsidRPr="004C6641">
              <w:rPr>
                <w:rFonts w:ascii="標楷體" w:eastAsia="標楷體" w:hAnsi="標楷體" w:hint="eastAsia"/>
                <w:szCs w:val="24"/>
              </w:rPr>
              <w:t>請求被告賠償因</w:t>
            </w:r>
            <w:r w:rsidR="00B23CE5">
              <w:rPr>
                <w:rFonts w:ascii="標楷體" w:eastAsia="標楷體" w:hAnsi="標楷體" w:hint="eastAsia"/>
                <w:szCs w:val="24"/>
              </w:rPr>
              <w:t>林○筠</w:t>
            </w:r>
            <w:r w:rsidR="00D006B4" w:rsidRPr="004C6641">
              <w:rPr>
                <w:rFonts w:ascii="標楷體" w:eastAsia="標楷體" w:hAnsi="標楷體" w:hint="eastAsia"/>
                <w:szCs w:val="24"/>
              </w:rPr>
              <w:t>死亡所受扶養費之損害，即屬無據，並無可採。被告辯稱</w:t>
            </w:r>
            <w:r w:rsidR="00B23CE5">
              <w:rPr>
                <w:rFonts w:ascii="標楷體" w:eastAsia="標楷體" w:hAnsi="標楷體" w:hint="eastAsia"/>
                <w:szCs w:val="24"/>
              </w:rPr>
              <w:t>林○重</w:t>
            </w:r>
            <w:r w:rsidR="00D006B4" w:rsidRPr="004C6641">
              <w:rPr>
                <w:rFonts w:ascii="標楷體" w:eastAsia="標楷體" w:hAnsi="標楷體" w:hint="eastAsia"/>
                <w:szCs w:val="24"/>
              </w:rPr>
              <w:t>未舉證證明不能維持生活等語，為有理由，應為可採。</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0元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60</w:t>
            </w:r>
          </w:p>
        </w:tc>
        <w:tc>
          <w:tcPr>
            <w:tcW w:w="1025" w:type="dxa"/>
            <w:vAlign w:val="center"/>
          </w:tcPr>
          <w:p w:rsidR="00D006B4" w:rsidRPr="004C6641" w:rsidRDefault="00B23CE5" w:rsidP="00D006B4">
            <w:pPr>
              <w:jc w:val="center"/>
              <w:rPr>
                <w:rFonts w:ascii="標楷體" w:eastAsia="標楷體" w:hAnsi="標楷體" w:cs="Arial"/>
              </w:rPr>
            </w:pPr>
            <w:r>
              <w:rPr>
                <w:rFonts w:ascii="標楷體" w:eastAsia="標楷體" w:hAnsi="標楷體" w:cs="Arial"/>
              </w:rPr>
              <w:t>陳○庭</w:t>
            </w:r>
          </w:p>
        </w:tc>
        <w:tc>
          <w:tcPr>
            <w:tcW w:w="1134" w:type="dxa"/>
            <w:vAlign w:val="center"/>
          </w:tcPr>
          <w:p w:rsidR="00D006B4" w:rsidRPr="004C6641" w:rsidRDefault="00EE2F2B"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w:t>
            </w:r>
            <w:r w:rsidR="00B23CE5">
              <w:rPr>
                <w:rFonts w:ascii="標楷體" w:eastAsia="標楷體" w:hAnsi="標楷體" w:cs="Arial" w:hint="eastAsia"/>
              </w:rPr>
              <w:t>陳○庭</w:t>
            </w:r>
            <w:r w:rsidRPr="004C6641">
              <w:rPr>
                <w:rFonts w:ascii="標楷體" w:eastAsia="標楷體" w:hAnsi="標楷體" w:cs="Arial"/>
              </w:rPr>
              <w:t>之女</w:t>
            </w:r>
            <w:r w:rsidR="00B23CE5">
              <w:rPr>
                <w:rFonts w:ascii="標楷體" w:eastAsia="標楷體" w:hAnsi="標楷體" w:cs="Arial"/>
              </w:rPr>
              <w:t>林○筠</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w:t>
            </w:r>
            <w:r w:rsidR="00B23CE5">
              <w:rPr>
                <w:rFonts w:ascii="標楷體" w:eastAsia="標楷體" w:hAnsi="標楷體" w:cs="Arial"/>
              </w:rPr>
              <w:t>陳○庭</w:t>
            </w:r>
            <w:r w:rsidRPr="004C6641">
              <w:rPr>
                <w:rFonts w:ascii="標楷體" w:eastAsia="標楷體" w:hAnsi="標楷體" w:cs="Arial"/>
              </w:rPr>
              <w:t>係</w:t>
            </w:r>
            <w:r w:rsidRPr="004C6641">
              <w:rPr>
                <w:rFonts w:ascii="標楷體" w:eastAsia="標楷體" w:hAnsi="標楷體" w:cs="Arial" w:hint="eastAsia"/>
              </w:rPr>
              <w:t>70</w:t>
            </w:r>
            <w:r w:rsidRPr="004C6641">
              <w:rPr>
                <w:rFonts w:ascii="標楷體" w:eastAsia="標楷體" w:hAnsi="標楷體" w:cs="Arial"/>
              </w:rPr>
              <w:t>年</w:t>
            </w:r>
            <w:r w:rsidRPr="004C6641">
              <w:rPr>
                <w:rFonts w:ascii="標楷體" w:eastAsia="標楷體" w:hAnsi="標楷體" w:cs="Arial" w:hint="eastAsia"/>
              </w:rPr>
              <w:t>12</w:t>
            </w:r>
            <w:r w:rsidRPr="004C6641">
              <w:rPr>
                <w:rFonts w:ascii="標楷體" w:eastAsia="標楷體" w:hAnsi="標楷體" w:cs="Arial"/>
              </w:rPr>
              <w:t>月</w:t>
            </w:r>
            <w:r w:rsidRPr="004C6641">
              <w:rPr>
                <w:rFonts w:ascii="標楷體" w:eastAsia="標楷體" w:hAnsi="標楷體" w:cs="Arial" w:hint="eastAsia"/>
              </w:rPr>
              <w:t>8</w:t>
            </w:r>
            <w:r w:rsidRPr="004C6641">
              <w:rPr>
                <w:rFonts w:ascii="標楷體" w:eastAsia="標楷體" w:hAnsi="標楷體" w:cs="Arial"/>
              </w:rPr>
              <w:t>日生，女性，於105年2月6日年滿</w:t>
            </w:r>
            <w:r w:rsidRPr="004C6641">
              <w:rPr>
                <w:rFonts w:ascii="標楷體" w:eastAsia="標楷體" w:hAnsi="標楷體" w:cs="Arial" w:hint="eastAsia"/>
              </w:rPr>
              <w:t>34</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EE2F2B"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B23CE5">
              <w:rPr>
                <w:rFonts w:ascii="標楷體" w:eastAsia="標楷體" w:hAnsi="標楷體" w:cs="Arial"/>
              </w:rPr>
              <w:t>陳○庭</w:t>
            </w:r>
            <w:r w:rsidRPr="004C6641">
              <w:rPr>
                <w:rFonts w:ascii="標楷體" w:eastAsia="標楷體" w:hAnsi="標楷體" w:cs="Arial"/>
              </w:rPr>
              <w:t>除被害人</w:t>
            </w:r>
            <w:r w:rsidR="00B23CE5">
              <w:rPr>
                <w:rFonts w:ascii="標楷體" w:eastAsia="標楷體" w:hAnsi="標楷體" w:cs="Arial"/>
              </w:rPr>
              <w:t>林○筠</w:t>
            </w:r>
            <w:r w:rsidRPr="004C6641">
              <w:rPr>
                <w:rFonts w:ascii="標楷體" w:eastAsia="標楷體" w:hAnsi="標楷體" w:cs="Arial"/>
              </w:rPr>
              <w:t>外，尚配偶應對其負扶養義務，故</w:t>
            </w:r>
            <w:r w:rsidR="00B23CE5">
              <w:rPr>
                <w:rFonts w:ascii="標楷體" w:eastAsia="標楷體" w:hAnsi="標楷體" w:cs="Arial"/>
              </w:rPr>
              <w:t>陳○庭</w:t>
            </w:r>
            <w:r w:rsidRPr="004C6641">
              <w:rPr>
                <w:rFonts w:ascii="標楷體" w:eastAsia="標楷體" w:hAnsi="標楷體" w:cs="Arial"/>
              </w:rPr>
              <w:t>受</w:t>
            </w:r>
            <w:r w:rsidR="00B23CE5">
              <w:rPr>
                <w:rFonts w:ascii="標楷體" w:eastAsia="標楷體" w:hAnsi="標楷體" w:cs="Arial"/>
              </w:rPr>
              <w:t>林○筠</w:t>
            </w:r>
            <w:r w:rsidRPr="004C6641">
              <w:rPr>
                <w:rFonts w:ascii="標楷體" w:eastAsia="標楷體" w:hAnsi="標楷體" w:cs="Arial"/>
              </w:rPr>
              <w:t>扶養之權利應以</w:t>
            </w:r>
            <w:r w:rsidRPr="004C6641">
              <w:rPr>
                <w:rFonts w:ascii="標楷體" w:eastAsia="標楷體" w:hAnsi="標楷體" w:cs="Arial" w:hint="eastAsia"/>
              </w:rPr>
              <w:t>2</w:t>
            </w:r>
            <w:r w:rsidRPr="004C6641">
              <w:rPr>
                <w:rFonts w:ascii="標楷體" w:eastAsia="標楷體" w:hAnsi="標楷體" w:cs="Arial"/>
              </w:rPr>
              <w:t>分之</w:t>
            </w:r>
            <w:r w:rsidRPr="004C6641">
              <w:rPr>
                <w:rFonts w:ascii="標楷體" w:eastAsia="標楷體" w:hAnsi="標楷體" w:cs="Arial" w:hint="eastAsia"/>
              </w:rPr>
              <w:t>1</w:t>
            </w:r>
            <w:r w:rsidRPr="004C6641">
              <w:rPr>
                <w:rFonts w:ascii="標楷體" w:eastAsia="標楷體" w:hAnsi="標楷體" w:cs="Arial"/>
              </w:rPr>
              <w:t>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B23CE5">
              <w:rPr>
                <w:rFonts w:ascii="標楷體" w:eastAsia="標楷體" w:hAnsi="標楷體" w:cs="Arial"/>
              </w:rPr>
              <w:t>陳○庭</w:t>
            </w:r>
            <w:r w:rsidRPr="004C6641">
              <w:rPr>
                <w:rFonts w:ascii="標楷體" w:eastAsia="標楷體" w:hAnsi="標楷體" w:cs="Arial"/>
              </w:rPr>
              <w:t>得請求之扶養費金額為</w:t>
            </w:r>
            <w:r w:rsidRPr="004C6641">
              <w:rPr>
                <w:rFonts w:ascii="標楷體" w:eastAsia="標楷體" w:hAnsi="標楷體" w:cs="Arial" w:hint="eastAsia"/>
              </w:rPr>
              <w:t>1,810,572</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2</w:t>
            </w:r>
            <w:r w:rsidRPr="004C6641">
              <w:rPr>
                <w:rFonts w:ascii="標楷體" w:eastAsia="標楷體" w:hAnsi="標楷體" w:cs="Arial"/>
              </w:rPr>
              <w:t>（扶養義務人數）＝</w:t>
            </w:r>
            <w:r w:rsidRPr="004C6641">
              <w:rPr>
                <w:rFonts w:ascii="標楷體" w:eastAsia="標楷體" w:hAnsi="標楷體" w:cs="Arial" w:hint="eastAsia"/>
              </w:rPr>
              <w:t>1,810,572。】</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1,810,572元</w:t>
            </w:r>
          </w:p>
        </w:tc>
        <w:tc>
          <w:tcPr>
            <w:tcW w:w="1701" w:type="dxa"/>
            <w:vAlign w:val="center"/>
          </w:tcPr>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B23CE5">
              <w:rPr>
                <w:rFonts w:ascii="標楷體" w:eastAsia="標楷體" w:hAnsi="標楷體" w:cs="Arial" w:hint="eastAsia"/>
              </w:rPr>
              <w:t>陳○庭</w:t>
            </w:r>
            <w:r w:rsidRPr="004C6641">
              <w:rPr>
                <w:rFonts w:ascii="標楷體" w:eastAsia="標楷體" w:hAnsi="標楷體" w:cs="Arial" w:hint="eastAsia"/>
              </w:rPr>
              <w:t>之親屬系統表（本院卷四之2，第302頁）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2.原告</w:t>
            </w:r>
            <w:r w:rsidR="00B23CE5">
              <w:rPr>
                <w:rFonts w:ascii="標楷體" w:eastAsia="標楷體" w:hAnsi="標楷體" w:cs="Arial" w:hint="eastAsia"/>
              </w:rPr>
              <w:t>陳○庭</w:t>
            </w:r>
            <w:r w:rsidRPr="004C6641">
              <w:rPr>
                <w:rFonts w:ascii="標楷體" w:eastAsia="標楷體" w:hAnsi="標楷體" w:cs="Arial" w:hint="eastAsia"/>
              </w:rPr>
              <w:t>及其扶養義務人之戶籍謄本（本院卷四之2，第303、304頁）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EE2F2B">
            <w:pPr>
              <w:jc w:val="both"/>
              <w:rPr>
                <w:rFonts w:ascii="標楷體" w:eastAsia="標楷體" w:hAnsi="標楷體" w:cs="Arial"/>
                <w:szCs w:val="24"/>
              </w:rPr>
            </w:pPr>
            <w:r w:rsidRPr="004C6641">
              <w:rPr>
                <w:rFonts w:ascii="標楷體" w:eastAsia="標楷體" w:hAnsi="標楷體" w:cs="Arial" w:hint="eastAsia"/>
              </w:rPr>
              <w:t>6.原告</w:t>
            </w:r>
            <w:r w:rsidR="00B23CE5">
              <w:rPr>
                <w:rFonts w:ascii="標楷體" w:eastAsia="標楷體" w:hAnsi="標楷體" w:cs="Arial" w:hint="eastAsia"/>
              </w:rPr>
              <w:t>陳○庭</w:t>
            </w:r>
            <w:r w:rsidRPr="004C6641">
              <w:rPr>
                <w:rFonts w:ascii="標楷體" w:eastAsia="標楷體" w:hAnsi="標楷體" w:cs="Arial" w:hint="eastAsia"/>
                <w:szCs w:val="24"/>
              </w:rPr>
              <w:t>稅務電子閘門財產所得調件明細（所得卷，第164至167頁）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szCs w:val="24"/>
              </w:rPr>
              <w:t>7.原告</w:t>
            </w:r>
            <w:r w:rsidR="00B23CE5">
              <w:rPr>
                <w:rFonts w:ascii="標楷體" w:eastAsia="標楷體" w:hAnsi="標楷體" w:cs="Arial" w:hint="eastAsia"/>
                <w:szCs w:val="24"/>
              </w:rPr>
              <w:t>陳○庭</w:t>
            </w:r>
            <w:r w:rsidRPr="004C6641">
              <w:rPr>
                <w:rFonts w:ascii="標楷體" w:eastAsia="標楷體" w:hAnsi="標楷體" w:cs="Arial" w:hint="eastAsia"/>
                <w:szCs w:val="24"/>
              </w:rPr>
              <w:t>大學畢業，無業，無收入（本院卷六，第67頁）</w:t>
            </w:r>
          </w:p>
        </w:tc>
        <w:tc>
          <w:tcPr>
            <w:tcW w:w="3845" w:type="dxa"/>
          </w:tcPr>
          <w:p w:rsidR="00D006B4" w:rsidRPr="004C6641" w:rsidRDefault="00EE2F2B"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w:t>
            </w:r>
            <w:r w:rsidR="00B23CE5">
              <w:rPr>
                <w:rFonts w:ascii="標楷體" w:eastAsia="標楷體" w:hAnsi="標楷體" w:hint="eastAsia"/>
                <w:szCs w:val="24"/>
              </w:rPr>
              <w:t>陳○庭</w:t>
            </w:r>
            <w:r w:rsidR="00D006B4" w:rsidRPr="004C6641">
              <w:rPr>
                <w:rFonts w:ascii="標楷體" w:eastAsia="標楷體" w:hAnsi="標楷體" w:hint="eastAsia"/>
                <w:szCs w:val="24"/>
              </w:rPr>
              <w:t>主張被害人</w:t>
            </w:r>
            <w:r w:rsidR="00B23CE5">
              <w:rPr>
                <w:rFonts w:ascii="標楷體" w:eastAsia="標楷體" w:hAnsi="標楷體" w:hint="eastAsia"/>
                <w:szCs w:val="24"/>
              </w:rPr>
              <w:t>林○筠</w:t>
            </w:r>
            <w:r w:rsidR="00D006B4" w:rsidRPr="004C6641">
              <w:rPr>
                <w:rFonts w:ascii="標楷體" w:eastAsia="標楷體" w:hAnsi="標楷體" w:hint="eastAsia"/>
                <w:szCs w:val="24"/>
              </w:rPr>
              <w:t>因系爭事故死亡，</w:t>
            </w:r>
            <w:r w:rsidR="00B23CE5">
              <w:rPr>
                <w:rFonts w:ascii="標楷體" w:eastAsia="標楷體" w:hAnsi="標楷體" w:hint="eastAsia"/>
                <w:szCs w:val="24"/>
              </w:rPr>
              <w:t>陳○庭</w:t>
            </w:r>
            <w:r w:rsidR="00D006B4" w:rsidRPr="004C6641">
              <w:rPr>
                <w:rFonts w:ascii="標楷體" w:eastAsia="標楷體" w:hAnsi="標楷體" w:hint="eastAsia"/>
                <w:szCs w:val="24"/>
              </w:rPr>
              <w:t>有受其女</w:t>
            </w:r>
            <w:r w:rsidR="00B23CE5">
              <w:rPr>
                <w:rFonts w:ascii="標楷體" w:eastAsia="標楷體" w:hAnsi="標楷體" w:hint="eastAsia"/>
                <w:szCs w:val="24"/>
              </w:rPr>
              <w:t>林○筠</w:t>
            </w:r>
            <w:r w:rsidR="00D006B4" w:rsidRPr="004C6641">
              <w:rPr>
                <w:rFonts w:ascii="標楷體" w:eastAsia="標楷體" w:hAnsi="標楷體" w:hint="eastAsia"/>
                <w:szCs w:val="24"/>
              </w:rPr>
              <w:t>扶養之權利，而請求被告賠償扶養費用</w:t>
            </w:r>
            <w:r w:rsidR="00D006B4" w:rsidRPr="004C6641">
              <w:rPr>
                <w:rFonts w:ascii="標楷體" w:eastAsia="標楷體" w:hAnsi="標楷體" w:cs="Arial" w:hint="eastAsia"/>
              </w:rPr>
              <w:t>1,810,572</w:t>
            </w:r>
            <w:r w:rsidR="00D006B4" w:rsidRPr="004C6641">
              <w:rPr>
                <w:rFonts w:ascii="標楷體" w:eastAsia="標楷體" w:hAnsi="標楷體" w:hint="eastAsia"/>
                <w:szCs w:val="24"/>
              </w:rPr>
              <w:t>元等語。經查</w:t>
            </w:r>
            <w:r w:rsidR="00B23CE5">
              <w:rPr>
                <w:rFonts w:ascii="標楷體" w:eastAsia="標楷體" w:hAnsi="標楷體" w:hint="eastAsia"/>
                <w:szCs w:val="24"/>
              </w:rPr>
              <w:t>陳○庭</w:t>
            </w:r>
            <w:r w:rsidR="00D006B4" w:rsidRPr="004C6641">
              <w:rPr>
                <w:rFonts w:ascii="標楷體" w:eastAsia="標楷體" w:hAnsi="標楷體" w:hint="eastAsia"/>
                <w:szCs w:val="24"/>
              </w:rPr>
              <w:t>為</w:t>
            </w:r>
            <w:r w:rsidR="00D006B4" w:rsidRPr="004C6641">
              <w:rPr>
                <w:rFonts w:ascii="標楷體" w:eastAsia="標楷體" w:hAnsi="標楷體" w:cs="Arial" w:hint="eastAsia"/>
              </w:rPr>
              <w:t>70</w:t>
            </w:r>
            <w:r w:rsidR="00D006B4" w:rsidRPr="004C6641">
              <w:rPr>
                <w:rFonts w:ascii="標楷體" w:eastAsia="標楷體" w:hAnsi="標楷體" w:cs="Arial"/>
              </w:rPr>
              <w:t>年</w:t>
            </w:r>
            <w:r w:rsidR="00D006B4" w:rsidRPr="004C6641">
              <w:rPr>
                <w:rFonts w:ascii="標楷體" w:eastAsia="標楷體" w:hAnsi="標楷體" w:cs="Arial" w:hint="eastAsia"/>
              </w:rPr>
              <w:t>12</w:t>
            </w:r>
            <w:r w:rsidR="00D006B4" w:rsidRPr="004C6641">
              <w:rPr>
                <w:rFonts w:ascii="標楷體" w:eastAsia="標楷體" w:hAnsi="標楷體" w:cs="Arial"/>
              </w:rPr>
              <w:t>月</w:t>
            </w:r>
            <w:r w:rsidR="00D006B4" w:rsidRPr="004C6641">
              <w:rPr>
                <w:rFonts w:ascii="標楷體" w:eastAsia="標楷體" w:hAnsi="標楷體" w:cs="Arial" w:hint="eastAsia"/>
              </w:rPr>
              <w:t>8</w:t>
            </w:r>
            <w:r w:rsidR="00D006B4" w:rsidRPr="004C6641">
              <w:rPr>
                <w:rFonts w:ascii="標楷體" w:eastAsia="標楷體" w:hAnsi="標楷體" w:hint="eastAsia"/>
                <w:szCs w:val="24"/>
              </w:rPr>
              <w:t>日生，自述無業，於105年2月6日年滿34歲，</w:t>
            </w:r>
            <w:r w:rsidR="00B23CE5">
              <w:rPr>
                <w:rFonts w:ascii="標楷體" w:eastAsia="標楷體" w:hAnsi="標楷體" w:hint="eastAsia"/>
                <w:szCs w:val="24"/>
              </w:rPr>
              <w:t>陳○庭</w:t>
            </w:r>
            <w:r w:rsidR="00D006B4" w:rsidRPr="004C6641">
              <w:rPr>
                <w:rFonts w:ascii="標楷體" w:eastAsia="標楷體" w:hAnsi="標楷體" w:hint="eastAsia"/>
                <w:szCs w:val="24"/>
              </w:rPr>
              <w:t>為被害人</w:t>
            </w:r>
            <w:r w:rsidR="00B23CE5">
              <w:rPr>
                <w:rFonts w:ascii="標楷體" w:eastAsia="標楷體" w:hAnsi="標楷體" w:hint="eastAsia"/>
                <w:szCs w:val="24"/>
              </w:rPr>
              <w:t>林○筠</w:t>
            </w:r>
            <w:r w:rsidR="00D006B4" w:rsidRPr="004C6641">
              <w:rPr>
                <w:rFonts w:ascii="標楷體" w:eastAsia="標楷體" w:hAnsi="標楷體" w:hint="eastAsia"/>
                <w:szCs w:val="24"/>
              </w:rPr>
              <w:t>之母，其名下有汽車3輛、投資2筆，財產總額</w:t>
            </w:r>
            <w:r w:rsidR="00D006B4" w:rsidRPr="004C6641">
              <w:rPr>
                <w:rFonts w:ascii="標楷體" w:eastAsia="標楷體" w:hAnsi="標楷體"/>
                <w:szCs w:val="24"/>
              </w:rPr>
              <w:t>2,060,000</w:t>
            </w:r>
            <w:r w:rsidR="00D006B4" w:rsidRPr="004C6641">
              <w:rPr>
                <w:rFonts w:ascii="標楷體" w:eastAsia="標楷體" w:hAnsi="標楷體" w:hint="eastAsia"/>
                <w:szCs w:val="24"/>
              </w:rPr>
              <w:t>元，103、104年之收入</w:t>
            </w:r>
            <w:r w:rsidR="00D006B4" w:rsidRPr="004C6641">
              <w:rPr>
                <w:rFonts w:ascii="標楷體" w:eastAsia="標楷體" w:hAnsi="標楷體"/>
                <w:szCs w:val="24"/>
              </w:rPr>
              <w:t>305,155</w:t>
            </w:r>
            <w:r w:rsidR="00D006B4" w:rsidRPr="004C6641">
              <w:rPr>
                <w:rFonts w:ascii="標楷體" w:eastAsia="標楷體" w:hAnsi="標楷體" w:hint="eastAsia"/>
                <w:szCs w:val="24"/>
              </w:rPr>
              <w:t>元、312,146元乙節，有</w:t>
            </w:r>
            <w:r w:rsidR="00B23CE5">
              <w:rPr>
                <w:rFonts w:ascii="標楷體" w:eastAsia="標楷體" w:hAnsi="標楷體" w:hint="eastAsia"/>
                <w:szCs w:val="24"/>
              </w:rPr>
              <w:t>陳○庭</w:t>
            </w:r>
            <w:r w:rsidR="00D006B4" w:rsidRPr="004C6641">
              <w:rPr>
                <w:rFonts w:ascii="標楷體" w:eastAsia="標楷體" w:hAnsi="標楷體" w:hint="eastAsia"/>
                <w:szCs w:val="24"/>
              </w:rPr>
              <w:t>提出之戶籍謄本及本院依職權調閱</w:t>
            </w:r>
            <w:r w:rsidR="00B23CE5">
              <w:rPr>
                <w:rFonts w:ascii="標楷體" w:eastAsia="標楷體" w:hAnsi="標楷體" w:hint="eastAsia"/>
                <w:szCs w:val="24"/>
              </w:rPr>
              <w:t>陳○庭</w:t>
            </w:r>
            <w:r w:rsidR="00D006B4" w:rsidRPr="004C6641">
              <w:rPr>
                <w:rFonts w:ascii="標楷體" w:eastAsia="標楷體" w:hAnsi="標楷體" w:hint="eastAsia"/>
                <w:szCs w:val="24"/>
              </w:rPr>
              <w:t>103、104年稅務電子閘門財產所得調件明細表各1件在卷可稽，且被告亦不爭執，再審酌104年臺灣地區每人每月平均消費支出金額20,421元，平均每人每年消費支出245,052元（計算式：20,421×12月＝245,052） ，可知</w:t>
            </w:r>
            <w:r w:rsidR="00B23CE5">
              <w:rPr>
                <w:rFonts w:ascii="標楷體" w:eastAsia="標楷體" w:hAnsi="標楷體" w:hint="eastAsia"/>
                <w:szCs w:val="24"/>
              </w:rPr>
              <w:t>陳○庭</w:t>
            </w:r>
            <w:r w:rsidR="00D006B4" w:rsidRPr="004C6641">
              <w:rPr>
                <w:rFonts w:ascii="標楷體" w:eastAsia="標楷體" w:hAnsi="標楷體" w:hint="eastAsia"/>
                <w:szCs w:val="24"/>
              </w:rPr>
              <w:t>於65歲強制退休年齡屆至後，以其現有財產狀況，難以支付平日生活消費，是</w:t>
            </w:r>
            <w:r w:rsidR="00B23CE5">
              <w:rPr>
                <w:rFonts w:ascii="標楷體" w:eastAsia="標楷體" w:hAnsi="標楷體" w:hint="eastAsia"/>
                <w:szCs w:val="24"/>
              </w:rPr>
              <w:t>陳○庭</w:t>
            </w:r>
            <w:r w:rsidR="00D006B4" w:rsidRPr="004C6641">
              <w:rPr>
                <w:rFonts w:ascii="標楷體" w:eastAsia="標楷體" w:hAnsi="標楷體" w:hint="eastAsia"/>
                <w:szCs w:val="24"/>
              </w:rPr>
              <w:t>主張須受</w:t>
            </w:r>
            <w:r w:rsidR="00B23CE5">
              <w:rPr>
                <w:rFonts w:ascii="標楷體" w:eastAsia="標楷體" w:hAnsi="標楷體" w:hint="eastAsia"/>
                <w:szCs w:val="24"/>
              </w:rPr>
              <w:t>林○筠</w:t>
            </w:r>
            <w:r w:rsidR="00D006B4" w:rsidRPr="004C6641">
              <w:rPr>
                <w:rFonts w:ascii="標楷體" w:eastAsia="標楷體" w:hAnsi="標楷體" w:hint="eastAsia"/>
                <w:szCs w:val="24"/>
              </w:rPr>
              <w:t>扶養等語，應屬有據。被告辯稱</w:t>
            </w:r>
            <w:r w:rsidR="00B23CE5">
              <w:rPr>
                <w:rFonts w:ascii="標楷體" w:eastAsia="標楷體" w:hAnsi="標楷體" w:hint="eastAsia"/>
                <w:szCs w:val="24"/>
              </w:rPr>
              <w:t>陳○庭</w:t>
            </w:r>
            <w:r w:rsidR="00D006B4" w:rsidRPr="004C6641">
              <w:rPr>
                <w:rFonts w:ascii="標楷體" w:eastAsia="標楷體" w:hAnsi="標楷體" w:hint="eastAsia"/>
                <w:szCs w:val="24"/>
              </w:rPr>
              <w:t>並未證明有不能維持生活之情形云云，並無足採。</w:t>
            </w:r>
          </w:p>
          <w:p w:rsidR="00D006B4" w:rsidRPr="004C6641" w:rsidRDefault="00EE2F2B" w:rsidP="00D006B4">
            <w:pPr>
              <w:spacing w:line="400" w:lineRule="exact"/>
              <w:jc w:val="both"/>
              <w:rPr>
                <w:rFonts w:ascii="標楷體" w:eastAsia="標楷體" w:hAnsi="標楷體"/>
                <w:szCs w:val="24"/>
              </w:rPr>
            </w:pPr>
            <w:r w:rsidRPr="004C6641">
              <w:rPr>
                <w:rFonts w:ascii="標楷體" w:eastAsia="標楷體" w:hAnsi="標楷體"/>
                <w:szCs w:val="24"/>
              </w:rPr>
              <w:t>2.</w:t>
            </w:r>
            <w:r w:rsidR="00D006B4" w:rsidRPr="004C6641">
              <w:rPr>
                <w:rFonts w:ascii="標楷體" w:eastAsia="標楷體" w:hAnsi="標楷體" w:hint="eastAsia"/>
                <w:szCs w:val="24"/>
              </w:rPr>
              <w:t>又查</w:t>
            </w:r>
            <w:r w:rsidR="00B23CE5">
              <w:rPr>
                <w:rFonts w:ascii="標楷體" w:eastAsia="標楷體" w:hAnsi="標楷體" w:hint="eastAsia"/>
                <w:szCs w:val="24"/>
              </w:rPr>
              <w:t>陳○庭</w:t>
            </w:r>
            <w:r w:rsidR="00D006B4" w:rsidRPr="004C6641">
              <w:rPr>
                <w:rFonts w:ascii="標楷體" w:eastAsia="標楷體" w:hAnsi="標楷體" w:hint="eastAsia"/>
                <w:szCs w:val="24"/>
              </w:rPr>
              <w:t>，除</w:t>
            </w:r>
            <w:r w:rsidR="00B23CE5">
              <w:rPr>
                <w:rFonts w:ascii="標楷體" w:eastAsia="標楷體" w:hAnsi="標楷體" w:hint="eastAsia"/>
                <w:szCs w:val="24"/>
              </w:rPr>
              <w:t>林○筠</w:t>
            </w:r>
            <w:r w:rsidR="00D006B4" w:rsidRPr="004C6641">
              <w:rPr>
                <w:rFonts w:ascii="標楷體" w:eastAsia="標楷體" w:hAnsi="標楷體" w:hint="eastAsia"/>
                <w:szCs w:val="24"/>
              </w:rPr>
              <w:t>外，尚有配偶應對其負扶養義務乙節，有</w:t>
            </w:r>
            <w:r w:rsidR="00B23CE5">
              <w:rPr>
                <w:rFonts w:ascii="標楷體" w:eastAsia="標楷體" w:hAnsi="標楷體" w:hint="eastAsia"/>
                <w:szCs w:val="24"/>
              </w:rPr>
              <w:t>陳○庭</w:t>
            </w:r>
            <w:r w:rsidR="00D006B4" w:rsidRPr="004C6641">
              <w:rPr>
                <w:rFonts w:ascii="標楷體" w:eastAsia="標楷體" w:hAnsi="標楷體" w:hint="eastAsia"/>
                <w:szCs w:val="24"/>
              </w:rPr>
              <w:t>提出之親屬系統表及戶籍謄本各1份附卷為憑，足見</w:t>
            </w:r>
            <w:r w:rsidR="00B23CE5">
              <w:rPr>
                <w:rFonts w:ascii="標楷體" w:eastAsia="標楷體" w:hAnsi="標楷體" w:hint="eastAsia"/>
                <w:szCs w:val="24"/>
              </w:rPr>
              <w:t>陳○庭</w:t>
            </w:r>
            <w:r w:rsidR="00D006B4" w:rsidRPr="004C6641">
              <w:rPr>
                <w:rFonts w:ascii="標楷體" w:eastAsia="標楷體" w:hAnsi="標楷體" w:hint="eastAsia"/>
                <w:szCs w:val="24"/>
              </w:rPr>
              <w:t>受</w:t>
            </w:r>
            <w:r w:rsidR="00B23CE5">
              <w:rPr>
                <w:rFonts w:ascii="標楷體" w:eastAsia="標楷體" w:hAnsi="標楷體" w:hint="eastAsia"/>
                <w:szCs w:val="24"/>
              </w:rPr>
              <w:t>林○筠</w:t>
            </w:r>
            <w:r w:rsidR="00D006B4" w:rsidRPr="004C6641">
              <w:rPr>
                <w:rFonts w:ascii="標楷體" w:eastAsia="標楷體" w:hAnsi="標楷體" w:hint="eastAsia"/>
                <w:szCs w:val="24"/>
              </w:rPr>
              <w:t>扶養之權利應以2分之1計算。而</w:t>
            </w:r>
            <w:r w:rsidR="00B23CE5">
              <w:rPr>
                <w:rFonts w:ascii="標楷體" w:eastAsia="標楷體" w:hAnsi="標楷體" w:hint="eastAsia"/>
                <w:szCs w:val="24"/>
              </w:rPr>
              <w:t>陳○庭</w:t>
            </w:r>
            <w:r w:rsidR="00D006B4" w:rsidRPr="004C6641">
              <w:rPr>
                <w:rFonts w:ascii="標楷體" w:eastAsia="標楷體" w:hAnsi="標楷體" w:hint="eastAsia"/>
                <w:szCs w:val="24"/>
              </w:rPr>
              <w:t>滿65歲後有受扶養之必要，65歲女性平均餘命尚有21.33年乙節，有</w:t>
            </w:r>
            <w:r w:rsidR="00B23CE5">
              <w:rPr>
                <w:rFonts w:ascii="標楷體" w:eastAsia="標楷體" w:hAnsi="標楷體" w:hint="eastAsia"/>
                <w:szCs w:val="24"/>
              </w:rPr>
              <w:t>陳○庭</w:t>
            </w:r>
            <w:r w:rsidR="00D006B4" w:rsidRPr="004C6641">
              <w:rPr>
                <w:rFonts w:ascii="標楷體" w:eastAsia="標楷體" w:hAnsi="標楷體" w:hint="eastAsia"/>
                <w:szCs w:val="24"/>
              </w:rPr>
              <w:t>提出之103年度全國簡易生命表在卷可稽，是</w:t>
            </w:r>
            <w:r w:rsidR="00B23CE5">
              <w:rPr>
                <w:rFonts w:ascii="標楷體" w:eastAsia="標楷體" w:hAnsi="標楷體" w:hint="eastAsia"/>
                <w:szCs w:val="24"/>
              </w:rPr>
              <w:t>陳○庭</w:t>
            </w:r>
            <w:r w:rsidR="00D006B4" w:rsidRPr="004C6641">
              <w:rPr>
                <w:rFonts w:ascii="標楷體" w:eastAsia="標楷體" w:hAnsi="標楷體" w:hint="eastAsia"/>
                <w:szCs w:val="24"/>
              </w:rPr>
              <w:t>得受上開2人扶養之年數為21.33年。</w:t>
            </w:r>
          </w:p>
          <w:p w:rsidR="00D006B4" w:rsidRPr="004C6641" w:rsidRDefault="00EE2F2B" w:rsidP="00EE2F2B">
            <w:pPr>
              <w:spacing w:line="400" w:lineRule="exact"/>
              <w:jc w:val="both"/>
              <w:rPr>
                <w:rFonts w:ascii="標楷體" w:eastAsia="標楷體" w:hAnsi="標楷體"/>
                <w:szCs w:val="24"/>
              </w:rPr>
            </w:pPr>
            <w:r w:rsidRPr="004C6641">
              <w:rPr>
                <w:rFonts w:ascii="標楷體" w:eastAsia="標楷體" w:hAnsi="標楷體"/>
                <w:szCs w:val="24"/>
              </w:rPr>
              <w:t>3.</w:t>
            </w:r>
            <w:r w:rsidR="00B23CE5">
              <w:rPr>
                <w:rFonts w:ascii="標楷體" w:eastAsia="標楷體" w:hAnsi="標楷體" w:hint="eastAsia"/>
                <w:szCs w:val="24"/>
              </w:rPr>
              <w:t>陳○庭</w:t>
            </w:r>
            <w:r w:rsidR="00D006B4"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2人，核計其金額為</w:t>
            </w:r>
            <w:r w:rsidR="00D006B4" w:rsidRPr="004C6641">
              <w:rPr>
                <w:rFonts w:ascii="標楷體" w:eastAsia="標楷體" w:hAnsi="標楷體"/>
                <w:szCs w:val="24"/>
              </w:rPr>
              <w:t>1,810,572</w:t>
            </w:r>
            <w:r w:rsidR="00D006B4" w:rsidRPr="004C6641">
              <w:rPr>
                <w:rFonts w:ascii="標楷體" w:eastAsia="標楷體" w:hAnsi="標楷體" w:hint="eastAsia"/>
                <w:szCs w:val="24"/>
              </w:rPr>
              <w:t>元【計算方式為：245,052×14.61606764+(245,052×0.33)×(15.10387251-14.61606764)</w:t>
            </w:r>
            <w:r w:rsidRPr="004C6641">
              <w:rPr>
                <w:rFonts w:ascii="標楷體" w:eastAsia="標楷體" w:hAnsi="標楷體" w:hint="eastAsia"/>
                <w:szCs w:val="24"/>
              </w:rPr>
              <w:t>＝3,6</w:t>
            </w:r>
            <w:r w:rsidRPr="004C6641">
              <w:rPr>
                <w:rFonts w:ascii="標楷體" w:eastAsia="標楷體" w:hAnsi="標楷體"/>
                <w:szCs w:val="24"/>
              </w:rPr>
              <w:br/>
            </w:r>
            <w:r w:rsidR="00D006B4" w:rsidRPr="004C6641">
              <w:rPr>
                <w:rFonts w:ascii="標楷體" w:eastAsia="標楷體" w:hAnsi="標楷體" w:hint="eastAsia"/>
                <w:szCs w:val="24"/>
              </w:rPr>
              <w:t>21,144.0017883493</w:t>
            </w:r>
            <w:r w:rsidRPr="004C6641">
              <w:rPr>
                <w:rFonts w:ascii="標楷體" w:eastAsia="標楷體" w:hAnsi="標楷體" w:hint="eastAsia"/>
                <w:szCs w:val="24"/>
              </w:rPr>
              <w:t>。其中14.6160</w:t>
            </w:r>
            <w:r w:rsidRPr="004C6641">
              <w:rPr>
                <w:rFonts w:ascii="標楷體" w:eastAsia="標楷體" w:hAnsi="標楷體"/>
                <w:szCs w:val="24"/>
              </w:rPr>
              <w:br/>
            </w:r>
            <w:r w:rsidR="00D006B4" w:rsidRPr="004C6641">
              <w:rPr>
                <w:rFonts w:ascii="標楷體" w:eastAsia="標楷體" w:hAnsi="標楷體" w:hint="eastAsia"/>
                <w:szCs w:val="24"/>
              </w:rPr>
              <w:t>6764為年別單利5%第21年霍夫曼累計係數，15.10387251為年別單利5%第22年霍夫曼累計係數，0.33為未滿一年部分折算年數之比例(21.33[去整數得0.33])。採四捨五入，元以下進位。上開數值再除以2人=</w:t>
            </w:r>
            <w:r w:rsidR="00D006B4" w:rsidRPr="004C6641">
              <w:rPr>
                <w:rFonts w:ascii="標楷體" w:eastAsia="標楷體" w:hAnsi="標楷體"/>
                <w:szCs w:val="24"/>
              </w:rPr>
              <w:t>1,810,572</w:t>
            </w:r>
            <w:r w:rsidR="00D006B4" w:rsidRPr="004C6641">
              <w:rPr>
                <w:rFonts w:ascii="標楷體" w:eastAsia="標楷體" w:hAnsi="標楷體" w:hint="eastAsia"/>
                <w:szCs w:val="24"/>
              </w:rPr>
              <w:t>】。</w:t>
            </w:r>
            <w:r w:rsidR="00B23CE5">
              <w:rPr>
                <w:rFonts w:ascii="標楷體" w:eastAsia="標楷體" w:hAnsi="標楷體" w:hint="eastAsia"/>
                <w:szCs w:val="24"/>
              </w:rPr>
              <w:t>陳○庭</w:t>
            </w:r>
            <w:r w:rsidR="00D006B4" w:rsidRPr="004C6641">
              <w:rPr>
                <w:rFonts w:ascii="標楷體" w:eastAsia="標楷體" w:hAnsi="標楷體" w:hint="eastAsia"/>
                <w:szCs w:val="24"/>
              </w:rPr>
              <w:t>主張因被告之行為而得一次請求給付之扶養金額為</w:t>
            </w:r>
            <w:r w:rsidR="00D006B4" w:rsidRPr="004C6641">
              <w:rPr>
                <w:rFonts w:ascii="標楷體" w:eastAsia="標楷體" w:hAnsi="標楷體"/>
                <w:szCs w:val="24"/>
              </w:rPr>
              <w:t>1,810,572</w:t>
            </w:r>
            <w:r w:rsidR="00D006B4" w:rsidRPr="004C6641">
              <w:rPr>
                <w:rFonts w:ascii="標楷體" w:eastAsia="標楷體" w:hAnsi="標楷體" w:hint="eastAsia"/>
                <w:szCs w:val="24"/>
              </w:rPr>
              <w:t>元，即屬有據。</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1,810,572元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64</w:t>
            </w:r>
          </w:p>
        </w:tc>
        <w:tc>
          <w:tcPr>
            <w:tcW w:w="1025" w:type="dxa"/>
            <w:vAlign w:val="center"/>
          </w:tcPr>
          <w:p w:rsidR="00D006B4" w:rsidRPr="004C6641" w:rsidRDefault="00B23CE5" w:rsidP="00D006B4">
            <w:pPr>
              <w:jc w:val="center"/>
              <w:rPr>
                <w:rFonts w:ascii="標楷體" w:eastAsia="標楷體" w:hAnsi="標楷體" w:cs="Arial"/>
              </w:rPr>
            </w:pPr>
            <w:r>
              <w:rPr>
                <w:rFonts w:ascii="標楷體" w:eastAsia="標楷體" w:hAnsi="標楷體" w:cs="Arial"/>
              </w:rPr>
              <w:t>董○娥</w:t>
            </w:r>
          </w:p>
        </w:tc>
        <w:tc>
          <w:tcPr>
            <w:tcW w:w="1134" w:type="dxa"/>
            <w:vAlign w:val="center"/>
          </w:tcPr>
          <w:p w:rsidR="00D006B4" w:rsidRPr="004C6641" w:rsidRDefault="00EE2F2B"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w:t>
            </w:r>
            <w:r w:rsidR="00B23CE5">
              <w:rPr>
                <w:rFonts w:ascii="標楷體" w:eastAsia="標楷體" w:hAnsi="標楷體" w:cs="Arial" w:hint="eastAsia"/>
              </w:rPr>
              <w:t>董○娥</w:t>
            </w:r>
            <w:r w:rsidRPr="004C6641">
              <w:rPr>
                <w:rFonts w:ascii="標楷體" w:eastAsia="標楷體" w:hAnsi="標楷體" w:cs="Arial"/>
              </w:rPr>
              <w:t>之子</w:t>
            </w:r>
            <w:r w:rsidR="00B23CE5">
              <w:rPr>
                <w:rFonts w:ascii="標楷體" w:eastAsia="標楷體" w:hAnsi="標楷體" w:cs="Arial"/>
              </w:rPr>
              <w:t>吳○陞</w:t>
            </w:r>
            <w:r w:rsidRPr="004C6641">
              <w:rPr>
                <w:rFonts w:ascii="標楷體" w:eastAsia="標楷體" w:hAnsi="標楷體" w:cs="Arial"/>
              </w:rPr>
              <w:t>、</w:t>
            </w:r>
            <w:r w:rsidR="00B23CE5">
              <w:rPr>
                <w:rFonts w:ascii="標楷體" w:eastAsia="標楷體" w:hAnsi="標楷體" w:cs="Arial"/>
              </w:rPr>
              <w:t>吳○諄</w:t>
            </w:r>
            <w:r w:rsidRPr="004C6641">
              <w:rPr>
                <w:rFonts w:ascii="標楷體" w:eastAsia="標楷體" w:hAnsi="標楷體" w:cs="Arial"/>
              </w:rPr>
              <w:t>均因</w:t>
            </w:r>
            <w:r w:rsidRPr="004C6641">
              <w:rPr>
                <w:rFonts w:ascii="標楷體" w:eastAsia="標楷體" w:hAnsi="標楷體" w:cs="Arial" w:hint="eastAsia"/>
              </w:rPr>
              <w:t>系爭</w:t>
            </w:r>
            <w:r w:rsidRPr="004C6641">
              <w:rPr>
                <w:rFonts w:ascii="標楷體" w:eastAsia="標楷體" w:hAnsi="標楷體" w:cs="Arial"/>
              </w:rPr>
              <w:t>事故死亡。</w:t>
            </w:r>
            <w:r w:rsidR="00B23CE5">
              <w:rPr>
                <w:rFonts w:ascii="標楷體" w:eastAsia="標楷體" w:hAnsi="標楷體" w:cs="Arial"/>
              </w:rPr>
              <w:t>董○娥</w:t>
            </w:r>
            <w:r w:rsidRPr="004C6641">
              <w:rPr>
                <w:rFonts w:ascii="標楷體" w:eastAsia="標楷體" w:hAnsi="標楷體" w:cs="Arial"/>
              </w:rPr>
              <w:t>係</w:t>
            </w:r>
            <w:r w:rsidRPr="004C6641">
              <w:rPr>
                <w:rFonts w:ascii="標楷體" w:eastAsia="標楷體" w:hAnsi="標楷體" w:cs="Arial" w:hint="eastAsia"/>
              </w:rPr>
              <w:t>66</w:t>
            </w:r>
            <w:r w:rsidRPr="004C6641">
              <w:rPr>
                <w:rFonts w:ascii="標楷體" w:eastAsia="標楷體" w:hAnsi="標楷體" w:cs="Arial"/>
              </w:rPr>
              <w:t>年</w:t>
            </w:r>
            <w:r w:rsidRPr="004C6641">
              <w:rPr>
                <w:rFonts w:ascii="標楷體" w:eastAsia="標楷體" w:hAnsi="標楷體" w:cs="Arial" w:hint="eastAsia"/>
              </w:rPr>
              <w:t>1</w:t>
            </w:r>
            <w:r w:rsidRPr="004C6641">
              <w:rPr>
                <w:rFonts w:ascii="標楷體" w:eastAsia="標楷體" w:hAnsi="標楷體" w:cs="Arial"/>
              </w:rPr>
              <w:t>月</w:t>
            </w:r>
            <w:r w:rsidRPr="004C6641">
              <w:rPr>
                <w:rFonts w:ascii="標楷體" w:eastAsia="標楷體" w:hAnsi="標楷體" w:cs="Arial" w:hint="eastAsia"/>
              </w:rPr>
              <w:t>12</w:t>
            </w:r>
            <w:r w:rsidRPr="004C6641">
              <w:rPr>
                <w:rFonts w:ascii="標楷體" w:eastAsia="標楷體" w:hAnsi="標楷體" w:cs="Arial"/>
              </w:rPr>
              <w:t>日生，女性，於105年2月6日年滿</w:t>
            </w:r>
            <w:r w:rsidRPr="004C6641">
              <w:rPr>
                <w:rFonts w:ascii="標楷體" w:eastAsia="標楷體" w:hAnsi="標楷體" w:cs="Arial" w:hint="eastAsia"/>
              </w:rPr>
              <w:t>39</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EE2F2B"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B23CE5">
              <w:rPr>
                <w:rFonts w:ascii="標楷體" w:eastAsia="標楷體" w:hAnsi="標楷體" w:cs="Arial"/>
              </w:rPr>
              <w:t>董○娥</w:t>
            </w:r>
            <w:r w:rsidRPr="004C6641">
              <w:rPr>
                <w:rFonts w:ascii="標楷體" w:eastAsia="標楷體" w:hAnsi="標楷體" w:cs="Arial"/>
              </w:rPr>
              <w:t>除被害人</w:t>
            </w:r>
            <w:r w:rsidR="00B23CE5">
              <w:rPr>
                <w:rFonts w:ascii="標楷體" w:eastAsia="標楷體" w:hAnsi="標楷體" w:cs="Arial"/>
              </w:rPr>
              <w:t>吳○陞</w:t>
            </w:r>
            <w:r w:rsidRPr="004C6641">
              <w:rPr>
                <w:rFonts w:ascii="標楷體" w:eastAsia="標楷體" w:hAnsi="標楷體" w:cs="Arial"/>
              </w:rPr>
              <w:t>、</w:t>
            </w:r>
            <w:r w:rsidR="00B23CE5">
              <w:rPr>
                <w:rFonts w:ascii="標楷體" w:eastAsia="標楷體" w:hAnsi="標楷體" w:cs="Arial"/>
              </w:rPr>
              <w:t>吳○諄</w:t>
            </w:r>
            <w:r w:rsidRPr="004C6641">
              <w:rPr>
                <w:rFonts w:ascii="標楷體" w:eastAsia="標楷體" w:hAnsi="標楷體" w:cs="Arial"/>
              </w:rPr>
              <w:t>外，尚配偶及其他1名子女應對其負扶養義務，故</w:t>
            </w:r>
            <w:r w:rsidR="00B23CE5">
              <w:rPr>
                <w:rFonts w:ascii="標楷體" w:eastAsia="標楷體" w:hAnsi="標楷體" w:cs="Arial"/>
              </w:rPr>
              <w:t>董○娥</w:t>
            </w:r>
            <w:r w:rsidRPr="004C6641">
              <w:rPr>
                <w:rFonts w:ascii="標楷體" w:eastAsia="標楷體" w:hAnsi="標楷體" w:cs="Arial"/>
              </w:rPr>
              <w:t>受</w:t>
            </w:r>
            <w:r w:rsidR="00B23CE5">
              <w:rPr>
                <w:rFonts w:ascii="標楷體" w:eastAsia="標楷體" w:hAnsi="標楷體" w:cs="Arial"/>
              </w:rPr>
              <w:t>吳○陞</w:t>
            </w:r>
            <w:r w:rsidRPr="004C6641">
              <w:rPr>
                <w:rFonts w:ascii="標楷體" w:eastAsia="標楷體" w:hAnsi="標楷體" w:cs="Arial"/>
              </w:rPr>
              <w:t>、</w:t>
            </w:r>
            <w:r w:rsidR="00B23CE5">
              <w:rPr>
                <w:rFonts w:ascii="標楷體" w:eastAsia="標楷體" w:hAnsi="標楷體" w:cs="Arial"/>
              </w:rPr>
              <w:t>吳○諄</w:t>
            </w:r>
            <w:r w:rsidRPr="004C6641">
              <w:rPr>
                <w:rFonts w:ascii="標楷體" w:eastAsia="標楷體" w:hAnsi="標楷體" w:cs="Arial"/>
              </w:rPr>
              <w:t>扶養之權利應以</w:t>
            </w:r>
            <w:r w:rsidRPr="004C6641">
              <w:rPr>
                <w:rFonts w:ascii="標楷體" w:eastAsia="標楷體" w:hAnsi="標楷體" w:cs="Arial" w:hint="eastAsia"/>
              </w:rPr>
              <w:t>4分</w:t>
            </w:r>
            <w:r w:rsidRPr="004C6641">
              <w:rPr>
                <w:rFonts w:ascii="標楷體" w:eastAsia="標楷體" w:hAnsi="標楷體" w:cs="Arial"/>
              </w:rPr>
              <w:t>之</w:t>
            </w:r>
            <w:r w:rsidRPr="004C6641">
              <w:rPr>
                <w:rFonts w:ascii="標楷體" w:eastAsia="標楷體" w:hAnsi="標楷體" w:cs="Arial" w:hint="eastAsia"/>
              </w:rPr>
              <w:t>2</w:t>
            </w:r>
            <w:r w:rsidRPr="004C6641">
              <w:rPr>
                <w:rFonts w:ascii="標楷體" w:eastAsia="標楷體" w:hAnsi="標楷體" w:cs="Arial"/>
              </w:rPr>
              <w:t>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B23CE5">
              <w:rPr>
                <w:rFonts w:ascii="標楷體" w:eastAsia="標楷體" w:hAnsi="標楷體" w:cs="Arial"/>
              </w:rPr>
              <w:t>董○娥</w:t>
            </w:r>
            <w:r w:rsidRPr="004C6641">
              <w:rPr>
                <w:rFonts w:ascii="標楷體" w:eastAsia="標楷體" w:hAnsi="標楷體" w:cs="Arial"/>
              </w:rPr>
              <w:t>得請求之扶養費金額為</w:t>
            </w:r>
            <w:r w:rsidRPr="004C6641">
              <w:rPr>
                <w:rFonts w:ascii="標楷體" w:eastAsia="標楷體" w:hAnsi="標楷體" w:cs="Arial" w:hint="eastAsia"/>
              </w:rPr>
              <w:t>1,810,572</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2</w:t>
            </w:r>
            <w:r w:rsidRPr="004C6641">
              <w:rPr>
                <w:rFonts w:ascii="標楷體" w:eastAsia="標楷體" w:hAnsi="標楷體" w:cs="Arial"/>
              </w:rPr>
              <w:t>（扶養義務人數）＝</w:t>
            </w:r>
            <w:r w:rsidRPr="004C6641">
              <w:rPr>
                <w:rFonts w:ascii="標楷體" w:eastAsia="標楷體" w:hAnsi="標楷體" w:cs="Arial" w:hint="eastAsia"/>
              </w:rPr>
              <w:t>1,810,572。】</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1,810,572</w:t>
            </w:r>
            <w:r w:rsidRPr="004C6641">
              <w:rPr>
                <w:rFonts w:ascii="標楷體" w:eastAsia="標楷體" w:hAnsi="標楷體" w:cs="Arial"/>
              </w:rPr>
              <w:t>元</w:t>
            </w:r>
          </w:p>
        </w:tc>
        <w:tc>
          <w:tcPr>
            <w:tcW w:w="1701" w:type="dxa"/>
            <w:vAlign w:val="center"/>
          </w:tcPr>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B23CE5">
              <w:rPr>
                <w:rFonts w:ascii="標楷體" w:eastAsia="標楷體" w:hAnsi="標楷體" w:cs="Arial" w:hint="eastAsia"/>
              </w:rPr>
              <w:t>董○娥</w:t>
            </w:r>
            <w:r w:rsidRPr="004C6641">
              <w:rPr>
                <w:rFonts w:ascii="標楷體" w:eastAsia="標楷體" w:hAnsi="標楷體" w:cs="Arial" w:hint="eastAsia"/>
              </w:rPr>
              <w:t>之親屬系統表（本院卷四之2，第305頁）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2.原告</w:t>
            </w:r>
            <w:r w:rsidR="00B23CE5">
              <w:rPr>
                <w:rFonts w:ascii="標楷體" w:eastAsia="標楷體" w:hAnsi="標楷體" w:cs="Arial" w:hint="eastAsia"/>
              </w:rPr>
              <w:t>董○娥</w:t>
            </w:r>
            <w:r w:rsidRPr="004C6641">
              <w:rPr>
                <w:rFonts w:ascii="標楷體" w:eastAsia="標楷體" w:hAnsi="標楷體" w:cs="Arial" w:hint="eastAsia"/>
              </w:rPr>
              <w:t>及其扶養義務人之戶籍謄本（本院卷四之2，第306、307頁）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EE2F2B">
            <w:pPr>
              <w:jc w:val="both"/>
              <w:rPr>
                <w:rFonts w:ascii="標楷體" w:eastAsia="標楷體" w:hAnsi="標楷體" w:cs="Arial"/>
              </w:rPr>
            </w:pPr>
            <w:r w:rsidRPr="004C6641">
              <w:rPr>
                <w:rFonts w:ascii="標楷體" w:eastAsia="標楷體" w:hAnsi="標楷體" w:cs="Arial" w:hint="eastAsia"/>
              </w:rPr>
              <w:t>6.原告</w:t>
            </w:r>
            <w:r w:rsidR="00B23CE5">
              <w:rPr>
                <w:rFonts w:ascii="標楷體" w:eastAsia="標楷體" w:hAnsi="標楷體" w:cs="Arial" w:hint="eastAsia"/>
              </w:rPr>
              <w:t>董○娥</w:t>
            </w:r>
            <w:r w:rsidRPr="004C6641">
              <w:rPr>
                <w:rFonts w:ascii="標楷體" w:eastAsia="標楷體" w:hAnsi="標楷體" w:cs="Arial" w:hint="eastAsia"/>
              </w:rPr>
              <w:t>稅務電子閘門財產所得調件明細（所得卷，第176至179頁）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7.原告</w:t>
            </w:r>
            <w:r w:rsidR="00B23CE5">
              <w:rPr>
                <w:rFonts w:ascii="標楷體" w:eastAsia="標楷體" w:hAnsi="標楷體" w:cs="Arial" w:hint="eastAsia"/>
              </w:rPr>
              <w:t>董○娥</w:t>
            </w:r>
            <w:r w:rsidRPr="004C6641">
              <w:rPr>
                <w:rFonts w:ascii="標楷體" w:eastAsia="標楷體" w:hAnsi="標楷體" w:cs="Arial" w:hint="eastAsia"/>
              </w:rPr>
              <w:t>大專畢業，會計，每月收入28,000元（本院卷六，第67頁）</w:t>
            </w:r>
          </w:p>
        </w:tc>
        <w:tc>
          <w:tcPr>
            <w:tcW w:w="3845" w:type="dxa"/>
          </w:tcPr>
          <w:p w:rsidR="00D006B4" w:rsidRPr="004C6641" w:rsidRDefault="00EE2F2B"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w:t>
            </w:r>
            <w:r w:rsidR="00B23CE5">
              <w:rPr>
                <w:rFonts w:ascii="標楷體" w:eastAsia="標楷體" w:hAnsi="標楷體" w:hint="eastAsia"/>
                <w:szCs w:val="24"/>
              </w:rPr>
              <w:t>董○娥</w:t>
            </w:r>
            <w:r w:rsidR="00D006B4" w:rsidRPr="004C6641">
              <w:rPr>
                <w:rFonts w:ascii="標楷體" w:eastAsia="標楷體" w:hAnsi="標楷體" w:hint="eastAsia"/>
                <w:szCs w:val="24"/>
              </w:rPr>
              <w:t>主張被害人</w:t>
            </w:r>
            <w:r w:rsidR="00B23CE5">
              <w:rPr>
                <w:rFonts w:ascii="標楷體" w:eastAsia="標楷體" w:hAnsi="標楷體" w:hint="eastAsia"/>
                <w:szCs w:val="24"/>
              </w:rPr>
              <w:t>吳○陞</w:t>
            </w:r>
            <w:r w:rsidR="00D006B4" w:rsidRPr="004C6641">
              <w:rPr>
                <w:rFonts w:ascii="標楷體" w:eastAsia="標楷體" w:hAnsi="標楷體" w:hint="eastAsia"/>
                <w:szCs w:val="24"/>
              </w:rPr>
              <w:t>、</w:t>
            </w:r>
            <w:r w:rsidR="00B23CE5">
              <w:rPr>
                <w:rFonts w:ascii="標楷體" w:eastAsia="標楷體" w:hAnsi="標楷體" w:hint="eastAsia"/>
                <w:szCs w:val="24"/>
              </w:rPr>
              <w:t>吳○諄</w:t>
            </w:r>
            <w:r w:rsidR="00D006B4" w:rsidRPr="004C6641">
              <w:rPr>
                <w:rFonts w:ascii="標楷體" w:eastAsia="標楷體" w:hAnsi="標楷體" w:hint="eastAsia"/>
                <w:szCs w:val="24"/>
              </w:rPr>
              <w:t>因系爭事故死亡，</w:t>
            </w:r>
            <w:r w:rsidR="00B23CE5">
              <w:rPr>
                <w:rFonts w:ascii="標楷體" w:eastAsia="標楷體" w:hAnsi="標楷體" w:hint="eastAsia"/>
                <w:szCs w:val="24"/>
              </w:rPr>
              <w:t>董○娥</w:t>
            </w:r>
            <w:r w:rsidR="00D006B4" w:rsidRPr="004C6641">
              <w:rPr>
                <w:rFonts w:ascii="標楷體" w:eastAsia="標楷體" w:hAnsi="標楷體" w:hint="eastAsia"/>
                <w:szCs w:val="24"/>
              </w:rPr>
              <w:t>有受其子</w:t>
            </w:r>
            <w:r w:rsidR="00B23CE5">
              <w:rPr>
                <w:rFonts w:ascii="標楷體" w:eastAsia="標楷體" w:hAnsi="標楷體" w:hint="eastAsia"/>
                <w:szCs w:val="24"/>
              </w:rPr>
              <w:t>吳○陞</w:t>
            </w:r>
            <w:r w:rsidR="00D006B4" w:rsidRPr="004C6641">
              <w:rPr>
                <w:rFonts w:ascii="標楷體" w:eastAsia="標楷體" w:hAnsi="標楷體" w:hint="eastAsia"/>
                <w:szCs w:val="24"/>
              </w:rPr>
              <w:t>、</w:t>
            </w:r>
            <w:r w:rsidR="00B23CE5">
              <w:rPr>
                <w:rFonts w:ascii="標楷體" w:eastAsia="標楷體" w:hAnsi="標楷體" w:hint="eastAsia"/>
                <w:szCs w:val="24"/>
              </w:rPr>
              <w:t>吳○諄</w:t>
            </w:r>
            <w:r w:rsidR="00D006B4" w:rsidRPr="004C6641">
              <w:rPr>
                <w:rFonts w:ascii="標楷體" w:eastAsia="標楷體" w:hAnsi="標楷體" w:hint="eastAsia"/>
                <w:szCs w:val="24"/>
              </w:rPr>
              <w:t>扶養之權利，而請求被告賠償扶養費用</w:t>
            </w:r>
            <w:r w:rsidR="00D006B4" w:rsidRPr="004C6641">
              <w:rPr>
                <w:rFonts w:ascii="標楷體" w:eastAsia="標楷體" w:hAnsi="標楷體" w:cs="Arial" w:hint="eastAsia"/>
              </w:rPr>
              <w:t>1,810,572</w:t>
            </w:r>
            <w:r w:rsidR="00D006B4" w:rsidRPr="004C6641">
              <w:rPr>
                <w:rFonts w:ascii="標楷體" w:eastAsia="標楷體" w:hAnsi="標楷體" w:hint="eastAsia"/>
                <w:szCs w:val="24"/>
              </w:rPr>
              <w:t>元等語。經查</w:t>
            </w:r>
            <w:r w:rsidR="00B23CE5">
              <w:rPr>
                <w:rFonts w:ascii="標楷體" w:eastAsia="標楷體" w:hAnsi="標楷體" w:hint="eastAsia"/>
                <w:szCs w:val="24"/>
              </w:rPr>
              <w:t>董○娥</w:t>
            </w:r>
            <w:r w:rsidR="00D006B4" w:rsidRPr="004C6641">
              <w:rPr>
                <w:rFonts w:ascii="標楷體" w:eastAsia="標楷體" w:hAnsi="標楷體" w:hint="eastAsia"/>
                <w:szCs w:val="24"/>
              </w:rPr>
              <w:t>為</w:t>
            </w:r>
            <w:r w:rsidR="00D006B4" w:rsidRPr="004C6641">
              <w:rPr>
                <w:rFonts w:ascii="標楷體" w:eastAsia="標楷體" w:hAnsi="標楷體" w:cs="Arial" w:hint="eastAsia"/>
              </w:rPr>
              <w:t>66</w:t>
            </w:r>
            <w:r w:rsidR="00D006B4" w:rsidRPr="004C6641">
              <w:rPr>
                <w:rFonts w:ascii="標楷體" w:eastAsia="標楷體" w:hAnsi="標楷體" w:cs="Arial"/>
              </w:rPr>
              <w:t>年</w:t>
            </w:r>
            <w:r w:rsidR="00D006B4" w:rsidRPr="004C6641">
              <w:rPr>
                <w:rFonts w:ascii="標楷體" w:eastAsia="標楷體" w:hAnsi="標楷體" w:cs="Arial" w:hint="eastAsia"/>
              </w:rPr>
              <w:t>1</w:t>
            </w:r>
            <w:r w:rsidR="00D006B4" w:rsidRPr="004C6641">
              <w:rPr>
                <w:rFonts w:ascii="標楷體" w:eastAsia="標楷體" w:hAnsi="標楷體" w:cs="Arial"/>
              </w:rPr>
              <w:t>月</w:t>
            </w:r>
            <w:r w:rsidR="00D006B4" w:rsidRPr="004C6641">
              <w:rPr>
                <w:rFonts w:ascii="標楷體" w:eastAsia="標楷體" w:hAnsi="標楷體" w:cs="Arial" w:hint="eastAsia"/>
              </w:rPr>
              <w:t>12</w:t>
            </w:r>
            <w:r w:rsidR="00D006B4" w:rsidRPr="004C6641">
              <w:rPr>
                <w:rFonts w:ascii="標楷體" w:eastAsia="標楷體" w:hAnsi="標楷體" w:hint="eastAsia"/>
                <w:szCs w:val="24"/>
              </w:rPr>
              <w:t>日生，</w:t>
            </w:r>
            <w:r w:rsidR="00D006B4" w:rsidRPr="004C6641">
              <w:rPr>
                <w:rFonts w:ascii="標楷體" w:eastAsia="標楷體" w:hAnsi="標楷體" w:cs="Arial" w:hint="eastAsia"/>
              </w:rPr>
              <w:t>會計，每月收入28,000元</w:t>
            </w:r>
            <w:r w:rsidR="00D006B4" w:rsidRPr="004C6641">
              <w:rPr>
                <w:rFonts w:ascii="標楷體" w:eastAsia="標楷體" w:hAnsi="標楷體" w:hint="eastAsia"/>
                <w:szCs w:val="24"/>
              </w:rPr>
              <w:t>，於105年2月6日年滿39歲，</w:t>
            </w:r>
            <w:r w:rsidR="00B23CE5">
              <w:rPr>
                <w:rFonts w:ascii="標楷體" w:eastAsia="標楷體" w:hAnsi="標楷體" w:hint="eastAsia"/>
                <w:szCs w:val="24"/>
              </w:rPr>
              <w:t>董○娥</w:t>
            </w:r>
            <w:r w:rsidR="00D006B4" w:rsidRPr="004C6641">
              <w:rPr>
                <w:rFonts w:ascii="標楷體" w:eastAsia="標楷體" w:hAnsi="標楷體" w:hint="eastAsia"/>
                <w:szCs w:val="24"/>
              </w:rPr>
              <w:t>為被害人</w:t>
            </w:r>
            <w:r w:rsidR="00B23CE5">
              <w:rPr>
                <w:rFonts w:ascii="標楷體" w:eastAsia="標楷體" w:hAnsi="標楷體" w:hint="eastAsia"/>
                <w:szCs w:val="24"/>
              </w:rPr>
              <w:t>吳○陞</w:t>
            </w:r>
            <w:r w:rsidR="00D006B4" w:rsidRPr="004C6641">
              <w:rPr>
                <w:rFonts w:ascii="標楷體" w:eastAsia="標楷體" w:hAnsi="標楷體" w:hint="eastAsia"/>
                <w:szCs w:val="24"/>
              </w:rPr>
              <w:t>、</w:t>
            </w:r>
            <w:r w:rsidR="00B23CE5">
              <w:rPr>
                <w:rFonts w:ascii="標楷體" w:eastAsia="標楷體" w:hAnsi="標楷體" w:hint="eastAsia"/>
                <w:szCs w:val="24"/>
              </w:rPr>
              <w:t>吳○諄</w:t>
            </w:r>
            <w:r w:rsidR="00D006B4" w:rsidRPr="004C6641">
              <w:rPr>
                <w:rFonts w:ascii="標楷體" w:eastAsia="標楷體" w:hAnsi="標楷體" w:hint="eastAsia"/>
                <w:szCs w:val="24"/>
              </w:rPr>
              <w:t>之母，其名下有房屋1筆、土地4筆、汽車1輛，財產總額2,198,327元，103、104年之收入</w:t>
            </w:r>
            <w:r w:rsidR="00D006B4" w:rsidRPr="004C6641">
              <w:rPr>
                <w:rFonts w:ascii="標楷體" w:eastAsia="標楷體" w:hAnsi="標楷體"/>
                <w:szCs w:val="24"/>
              </w:rPr>
              <w:t>78,792</w:t>
            </w:r>
            <w:r w:rsidR="00D006B4" w:rsidRPr="004C6641">
              <w:rPr>
                <w:rFonts w:ascii="標楷體" w:eastAsia="標楷體" w:hAnsi="標楷體" w:hint="eastAsia"/>
                <w:szCs w:val="24"/>
              </w:rPr>
              <w:t>元、259,638元乙節，有</w:t>
            </w:r>
            <w:r w:rsidR="00B23CE5">
              <w:rPr>
                <w:rFonts w:ascii="標楷體" w:eastAsia="標楷體" w:hAnsi="標楷體" w:hint="eastAsia"/>
                <w:szCs w:val="24"/>
              </w:rPr>
              <w:t>董○娥</w:t>
            </w:r>
            <w:r w:rsidR="00D006B4" w:rsidRPr="004C6641">
              <w:rPr>
                <w:rFonts w:ascii="標楷體" w:eastAsia="標楷體" w:hAnsi="標楷體" w:hint="eastAsia"/>
                <w:szCs w:val="24"/>
              </w:rPr>
              <w:t>提出之戶籍謄本及本院依職權調閱</w:t>
            </w:r>
            <w:r w:rsidR="00B23CE5">
              <w:rPr>
                <w:rFonts w:ascii="標楷體" w:eastAsia="標楷體" w:hAnsi="標楷體" w:hint="eastAsia"/>
                <w:szCs w:val="24"/>
              </w:rPr>
              <w:t>董○娥</w:t>
            </w:r>
            <w:r w:rsidR="00D006B4" w:rsidRPr="004C6641">
              <w:rPr>
                <w:rFonts w:ascii="標楷體" w:eastAsia="標楷體" w:hAnsi="標楷體" w:hint="eastAsia"/>
                <w:szCs w:val="24"/>
              </w:rPr>
              <w:t>103、104年稅務電子閘門財產所得調件明細表各1件在卷可稽，且被告對於亦不爭執，再審酌104年臺灣地區每人每月平均消費支出金額20,421元，平均每人每年消費支出245,052元（計算式：20,421×12月＝245,052） ，可知</w:t>
            </w:r>
            <w:r w:rsidR="00B23CE5">
              <w:rPr>
                <w:rFonts w:ascii="標楷體" w:eastAsia="標楷體" w:hAnsi="標楷體" w:hint="eastAsia"/>
                <w:szCs w:val="24"/>
              </w:rPr>
              <w:t>董○娥</w:t>
            </w:r>
            <w:r w:rsidR="00D006B4" w:rsidRPr="004C6641">
              <w:rPr>
                <w:rFonts w:ascii="標楷體" w:eastAsia="標楷體" w:hAnsi="標楷體" w:hint="eastAsia"/>
                <w:szCs w:val="24"/>
              </w:rPr>
              <w:t>於65歲強制退休年齡屆至後，以其現有財產狀況，難以支付平日生活消費，是</w:t>
            </w:r>
            <w:r w:rsidR="00B23CE5">
              <w:rPr>
                <w:rFonts w:ascii="標楷體" w:eastAsia="標楷體" w:hAnsi="標楷體" w:hint="eastAsia"/>
                <w:szCs w:val="24"/>
              </w:rPr>
              <w:t>董○娥</w:t>
            </w:r>
            <w:r w:rsidR="00D006B4" w:rsidRPr="004C6641">
              <w:rPr>
                <w:rFonts w:ascii="標楷體" w:eastAsia="標楷體" w:hAnsi="標楷體" w:hint="eastAsia"/>
                <w:szCs w:val="24"/>
              </w:rPr>
              <w:t>主張須受</w:t>
            </w:r>
            <w:r w:rsidR="00B23CE5">
              <w:rPr>
                <w:rFonts w:ascii="標楷體" w:eastAsia="標楷體" w:hAnsi="標楷體" w:hint="eastAsia"/>
                <w:szCs w:val="24"/>
              </w:rPr>
              <w:t>吳○陞</w:t>
            </w:r>
            <w:r w:rsidR="00D006B4" w:rsidRPr="004C6641">
              <w:rPr>
                <w:rFonts w:ascii="標楷體" w:eastAsia="標楷體" w:hAnsi="標楷體" w:hint="eastAsia"/>
                <w:szCs w:val="24"/>
              </w:rPr>
              <w:t>、</w:t>
            </w:r>
            <w:r w:rsidR="00B23CE5">
              <w:rPr>
                <w:rFonts w:ascii="標楷體" w:eastAsia="標楷體" w:hAnsi="標楷體" w:hint="eastAsia"/>
                <w:szCs w:val="24"/>
              </w:rPr>
              <w:t>吳○諄</w:t>
            </w:r>
            <w:r w:rsidR="00D006B4" w:rsidRPr="004C6641">
              <w:rPr>
                <w:rFonts w:ascii="標楷體" w:eastAsia="標楷體" w:hAnsi="標楷體" w:hint="eastAsia"/>
                <w:szCs w:val="24"/>
              </w:rPr>
              <w:t>扶養等語，應屬有據。被告辯稱</w:t>
            </w:r>
            <w:r w:rsidR="00B23CE5">
              <w:rPr>
                <w:rFonts w:ascii="標楷體" w:eastAsia="標楷體" w:hAnsi="標楷體" w:hint="eastAsia"/>
                <w:szCs w:val="24"/>
              </w:rPr>
              <w:t>董○娥</w:t>
            </w:r>
            <w:r w:rsidR="00D006B4" w:rsidRPr="004C6641">
              <w:rPr>
                <w:rFonts w:ascii="標楷體" w:eastAsia="標楷體" w:hAnsi="標楷體" w:hint="eastAsia"/>
                <w:szCs w:val="24"/>
              </w:rPr>
              <w:t>並未證明有不能維持生活之情形云云，並無足採。</w:t>
            </w:r>
          </w:p>
          <w:p w:rsidR="00D006B4" w:rsidRPr="004C6641" w:rsidRDefault="00EE2F2B" w:rsidP="00D006B4">
            <w:pPr>
              <w:spacing w:line="400" w:lineRule="exact"/>
              <w:jc w:val="both"/>
              <w:rPr>
                <w:rFonts w:ascii="標楷體" w:eastAsia="標楷體" w:hAnsi="標楷體"/>
                <w:szCs w:val="24"/>
              </w:rPr>
            </w:pPr>
            <w:r w:rsidRPr="004C6641">
              <w:rPr>
                <w:rFonts w:ascii="標楷體" w:eastAsia="標楷體" w:hAnsi="標楷體"/>
                <w:szCs w:val="24"/>
              </w:rPr>
              <w:t>2.</w:t>
            </w:r>
            <w:r w:rsidR="00D006B4" w:rsidRPr="004C6641">
              <w:rPr>
                <w:rFonts w:ascii="標楷體" w:eastAsia="標楷體" w:hAnsi="標楷體" w:hint="eastAsia"/>
                <w:szCs w:val="24"/>
              </w:rPr>
              <w:t>又查</w:t>
            </w:r>
            <w:r w:rsidR="00B23CE5">
              <w:rPr>
                <w:rFonts w:ascii="標楷體" w:eastAsia="標楷體" w:hAnsi="標楷體" w:hint="eastAsia"/>
                <w:szCs w:val="24"/>
              </w:rPr>
              <w:t>董○娥</w:t>
            </w:r>
            <w:r w:rsidR="00D006B4" w:rsidRPr="004C6641">
              <w:rPr>
                <w:rFonts w:ascii="標楷體" w:eastAsia="標楷體" w:hAnsi="標楷體" w:hint="eastAsia"/>
                <w:szCs w:val="24"/>
              </w:rPr>
              <w:t>，除</w:t>
            </w:r>
            <w:r w:rsidR="00B23CE5">
              <w:rPr>
                <w:rFonts w:ascii="標楷體" w:eastAsia="標楷體" w:hAnsi="標楷體" w:hint="eastAsia"/>
                <w:szCs w:val="24"/>
              </w:rPr>
              <w:t>吳○陞</w:t>
            </w:r>
            <w:r w:rsidR="00D006B4" w:rsidRPr="004C6641">
              <w:rPr>
                <w:rFonts w:ascii="標楷體" w:eastAsia="標楷體" w:hAnsi="標楷體" w:hint="eastAsia"/>
                <w:szCs w:val="24"/>
              </w:rPr>
              <w:t>、</w:t>
            </w:r>
            <w:r w:rsidR="00B23CE5">
              <w:rPr>
                <w:rFonts w:ascii="標楷體" w:eastAsia="標楷體" w:hAnsi="標楷體" w:hint="eastAsia"/>
                <w:szCs w:val="24"/>
              </w:rPr>
              <w:t>吳○諄</w:t>
            </w:r>
            <w:r w:rsidR="00D006B4" w:rsidRPr="004C6641">
              <w:rPr>
                <w:rFonts w:ascii="標楷體" w:eastAsia="標楷體" w:hAnsi="標楷體" w:hint="eastAsia"/>
                <w:szCs w:val="24"/>
              </w:rPr>
              <w:t>外，尚有配偶及其他1名子女應對其負扶養義務乙節，有</w:t>
            </w:r>
            <w:r w:rsidR="00B23CE5">
              <w:rPr>
                <w:rFonts w:ascii="標楷體" w:eastAsia="標楷體" w:hAnsi="標楷體" w:hint="eastAsia"/>
                <w:szCs w:val="24"/>
              </w:rPr>
              <w:t>董○娥</w:t>
            </w:r>
            <w:r w:rsidR="00D006B4" w:rsidRPr="004C6641">
              <w:rPr>
                <w:rFonts w:ascii="標楷體" w:eastAsia="標楷體" w:hAnsi="標楷體" w:hint="eastAsia"/>
                <w:szCs w:val="24"/>
              </w:rPr>
              <w:t>提出之親屬系統表及戶籍謄本各1份附卷為憑，足見</w:t>
            </w:r>
            <w:r w:rsidR="00B23CE5">
              <w:rPr>
                <w:rFonts w:ascii="標楷體" w:eastAsia="標楷體" w:hAnsi="標楷體" w:hint="eastAsia"/>
                <w:szCs w:val="24"/>
              </w:rPr>
              <w:t>董○娥</w:t>
            </w:r>
            <w:r w:rsidR="00D006B4" w:rsidRPr="004C6641">
              <w:rPr>
                <w:rFonts w:ascii="標楷體" w:eastAsia="標楷體" w:hAnsi="標楷體" w:hint="eastAsia"/>
                <w:szCs w:val="24"/>
              </w:rPr>
              <w:t>受</w:t>
            </w:r>
            <w:r w:rsidR="00B23CE5">
              <w:rPr>
                <w:rFonts w:ascii="標楷體" w:eastAsia="標楷體" w:hAnsi="標楷體" w:hint="eastAsia"/>
                <w:szCs w:val="24"/>
              </w:rPr>
              <w:t>吳○陞</w:t>
            </w:r>
            <w:r w:rsidR="00D006B4" w:rsidRPr="004C6641">
              <w:rPr>
                <w:rFonts w:ascii="標楷體" w:eastAsia="標楷體" w:hAnsi="標楷體" w:hint="eastAsia"/>
                <w:szCs w:val="24"/>
              </w:rPr>
              <w:t>、</w:t>
            </w:r>
            <w:r w:rsidR="00B23CE5">
              <w:rPr>
                <w:rFonts w:ascii="標楷體" w:eastAsia="標楷體" w:hAnsi="標楷體" w:hint="eastAsia"/>
                <w:szCs w:val="24"/>
              </w:rPr>
              <w:t>吳○諄</w:t>
            </w:r>
            <w:r w:rsidR="00D006B4" w:rsidRPr="004C6641">
              <w:rPr>
                <w:rFonts w:ascii="標楷體" w:eastAsia="標楷體" w:hAnsi="標楷體" w:hint="eastAsia"/>
                <w:szCs w:val="24"/>
              </w:rPr>
              <w:t>扶養之權利應以4分之2計算。而</w:t>
            </w:r>
            <w:r w:rsidR="00B23CE5">
              <w:rPr>
                <w:rFonts w:ascii="標楷體" w:eastAsia="標楷體" w:hAnsi="標楷體" w:hint="eastAsia"/>
                <w:szCs w:val="24"/>
              </w:rPr>
              <w:t>董○娥</w:t>
            </w:r>
            <w:r w:rsidR="00D006B4" w:rsidRPr="004C6641">
              <w:rPr>
                <w:rFonts w:ascii="標楷體" w:eastAsia="標楷體" w:hAnsi="標楷體" w:hint="eastAsia"/>
                <w:szCs w:val="24"/>
              </w:rPr>
              <w:t>滿65歲後有受扶養之必要，65歲女性平均餘命尚有21.33年乙節，有</w:t>
            </w:r>
            <w:r w:rsidR="00B23CE5">
              <w:rPr>
                <w:rFonts w:ascii="標楷體" w:eastAsia="標楷體" w:hAnsi="標楷體" w:hint="eastAsia"/>
                <w:szCs w:val="24"/>
              </w:rPr>
              <w:t>董○娥</w:t>
            </w:r>
            <w:r w:rsidR="00D006B4" w:rsidRPr="004C6641">
              <w:rPr>
                <w:rFonts w:ascii="標楷體" w:eastAsia="標楷體" w:hAnsi="標楷體" w:hint="eastAsia"/>
                <w:szCs w:val="24"/>
              </w:rPr>
              <w:t>提出之103年度全國簡易生命表在卷可稽，是</w:t>
            </w:r>
            <w:r w:rsidR="00B23CE5">
              <w:rPr>
                <w:rFonts w:ascii="標楷體" w:eastAsia="標楷體" w:hAnsi="標楷體" w:hint="eastAsia"/>
                <w:szCs w:val="24"/>
              </w:rPr>
              <w:t>董○娥</w:t>
            </w:r>
            <w:r w:rsidR="00D006B4" w:rsidRPr="004C6641">
              <w:rPr>
                <w:rFonts w:ascii="標楷體" w:eastAsia="標楷體" w:hAnsi="標楷體" w:hint="eastAsia"/>
                <w:szCs w:val="24"/>
              </w:rPr>
              <w:t>得受上開</w:t>
            </w:r>
            <w:r w:rsidR="00B23CE5">
              <w:rPr>
                <w:rFonts w:ascii="標楷體" w:eastAsia="標楷體" w:hAnsi="標楷體" w:hint="eastAsia"/>
                <w:szCs w:val="24"/>
              </w:rPr>
              <w:t>4</w:t>
            </w:r>
            <w:r w:rsidR="00D006B4" w:rsidRPr="004C6641">
              <w:rPr>
                <w:rFonts w:ascii="標楷體" w:eastAsia="標楷體" w:hAnsi="標楷體" w:hint="eastAsia"/>
                <w:szCs w:val="24"/>
              </w:rPr>
              <w:t>人扶養之年數為21.33年。</w:t>
            </w:r>
          </w:p>
          <w:p w:rsidR="00D006B4" w:rsidRPr="004C6641" w:rsidRDefault="00EE2F2B" w:rsidP="00EE2F2B">
            <w:pPr>
              <w:spacing w:line="400" w:lineRule="exact"/>
              <w:jc w:val="both"/>
              <w:rPr>
                <w:rFonts w:ascii="標楷體" w:eastAsia="標楷體" w:hAnsi="標楷體"/>
                <w:szCs w:val="24"/>
              </w:rPr>
            </w:pPr>
            <w:r w:rsidRPr="004C6641">
              <w:rPr>
                <w:rFonts w:ascii="標楷體" w:eastAsia="標楷體" w:hAnsi="標楷體"/>
                <w:szCs w:val="24"/>
              </w:rPr>
              <w:t>3</w:t>
            </w:r>
            <w:r w:rsidR="00D006B4" w:rsidRPr="004C6641">
              <w:rPr>
                <w:rFonts w:ascii="標楷體" w:eastAsia="標楷體" w:hAnsi="標楷體" w:hint="eastAsia"/>
                <w:szCs w:val="24"/>
              </w:rPr>
              <w:t>.</w:t>
            </w:r>
            <w:r w:rsidR="00B23CE5">
              <w:rPr>
                <w:rFonts w:ascii="標楷體" w:eastAsia="標楷體" w:hAnsi="標楷體" w:hint="eastAsia"/>
                <w:szCs w:val="24"/>
              </w:rPr>
              <w:t>董○娥</w:t>
            </w:r>
            <w:r w:rsidR="00D006B4"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乘以扶養比例4分之2，核計其金額為</w:t>
            </w:r>
            <w:r w:rsidR="00D006B4" w:rsidRPr="004C6641">
              <w:rPr>
                <w:rFonts w:ascii="標楷體" w:eastAsia="標楷體" w:hAnsi="標楷體" w:cs="Arial" w:hint="eastAsia"/>
              </w:rPr>
              <w:t>1,810,572</w:t>
            </w:r>
            <w:r w:rsidR="00D006B4" w:rsidRPr="004C6641">
              <w:rPr>
                <w:rFonts w:ascii="標楷體" w:eastAsia="標楷體" w:hAnsi="標楷體" w:hint="eastAsia"/>
                <w:szCs w:val="24"/>
              </w:rPr>
              <w:t>元【計算方式為：245,052×14.61606764+(245,052×0.33)</w:t>
            </w:r>
            <w:r w:rsidRPr="004C6641">
              <w:rPr>
                <w:rFonts w:ascii="標楷體" w:eastAsia="標楷體" w:hAnsi="標楷體" w:hint="eastAsia"/>
                <w:szCs w:val="24"/>
              </w:rPr>
              <w:t>×（15.10387251-14.61606764</w:t>
            </w:r>
            <w:r w:rsidRPr="004C6641">
              <w:rPr>
                <w:rFonts w:ascii="標楷體" w:eastAsia="標楷體" w:hAnsi="標楷體"/>
                <w:szCs w:val="24"/>
              </w:rPr>
              <w:br/>
            </w:r>
            <w:r w:rsidR="00D006B4" w:rsidRPr="004C6641">
              <w:rPr>
                <w:rFonts w:ascii="標楷體" w:eastAsia="標楷體" w:hAnsi="標楷體" w:hint="eastAsia"/>
                <w:szCs w:val="24"/>
              </w:rPr>
              <w:t xml:space="preserve">) =3,621,144.0017883493。其中14.61606764為年別單利5%第21年霍夫曼累計係數，15.10387251為年別單利5%第22年霍夫曼累計係數，0.33為未滿一年部分折算年數之比例(21.33[去整數得0.33])。採四捨五入，元以下進位。上開數值再乘以扶養比例4分之2= </w:t>
            </w:r>
            <w:r w:rsidR="00D006B4" w:rsidRPr="004C6641">
              <w:rPr>
                <w:rFonts w:ascii="標楷體" w:eastAsia="標楷體" w:hAnsi="標楷體" w:cs="Arial" w:hint="eastAsia"/>
              </w:rPr>
              <w:t>1,810,572</w:t>
            </w:r>
            <w:r w:rsidR="00D006B4" w:rsidRPr="004C6641">
              <w:rPr>
                <w:rFonts w:ascii="標楷體" w:eastAsia="標楷體" w:hAnsi="標楷體" w:hint="eastAsia"/>
                <w:szCs w:val="24"/>
              </w:rPr>
              <w:t>】。</w:t>
            </w:r>
            <w:r w:rsidR="00B23CE5">
              <w:rPr>
                <w:rFonts w:ascii="標楷體" w:eastAsia="標楷體" w:hAnsi="標楷體" w:hint="eastAsia"/>
                <w:szCs w:val="24"/>
              </w:rPr>
              <w:t>董○娥</w:t>
            </w:r>
            <w:r w:rsidR="00D006B4" w:rsidRPr="004C6641">
              <w:rPr>
                <w:rFonts w:ascii="標楷體" w:eastAsia="標楷體" w:hAnsi="標楷體" w:hint="eastAsia"/>
                <w:szCs w:val="24"/>
              </w:rPr>
              <w:t>主張因被告之行為而得一次請求給付之扶養金額為</w:t>
            </w:r>
            <w:r w:rsidR="00D006B4" w:rsidRPr="004C6641">
              <w:rPr>
                <w:rFonts w:ascii="標楷體" w:eastAsia="標楷體" w:hAnsi="標楷體" w:cs="Arial" w:hint="eastAsia"/>
              </w:rPr>
              <w:t>1,810,572</w:t>
            </w:r>
            <w:r w:rsidR="00D006B4" w:rsidRPr="004C6641">
              <w:rPr>
                <w:rFonts w:ascii="標楷體" w:eastAsia="標楷體" w:hAnsi="標楷體" w:hint="eastAsia"/>
                <w:szCs w:val="24"/>
              </w:rPr>
              <w:t>元，即屬有據。</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1,810,572元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68</w:t>
            </w:r>
          </w:p>
        </w:tc>
        <w:tc>
          <w:tcPr>
            <w:tcW w:w="1025" w:type="dxa"/>
            <w:vAlign w:val="center"/>
          </w:tcPr>
          <w:p w:rsidR="00D006B4" w:rsidRPr="004C6641" w:rsidRDefault="0084417A" w:rsidP="00D006B4">
            <w:pPr>
              <w:jc w:val="center"/>
              <w:rPr>
                <w:rFonts w:ascii="標楷體" w:eastAsia="標楷體" w:hAnsi="標楷體" w:cs="Arial"/>
              </w:rPr>
            </w:pPr>
            <w:r>
              <w:rPr>
                <w:rFonts w:ascii="標楷體" w:eastAsia="標楷體" w:hAnsi="標楷體" w:cs="Arial"/>
              </w:rPr>
              <w:t>賴○萍</w:t>
            </w:r>
          </w:p>
        </w:tc>
        <w:tc>
          <w:tcPr>
            <w:tcW w:w="1134" w:type="dxa"/>
            <w:vAlign w:val="center"/>
          </w:tcPr>
          <w:p w:rsidR="00D006B4" w:rsidRPr="004C6641" w:rsidRDefault="00EE2F2B"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w:t>
            </w:r>
            <w:r w:rsidR="0084417A">
              <w:rPr>
                <w:rFonts w:ascii="標楷體" w:eastAsia="標楷體" w:hAnsi="標楷體" w:cs="Arial" w:hint="eastAsia"/>
              </w:rPr>
              <w:t>賴○萍</w:t>
            </w:r>
            <w:r w:rsidRPr="004C6641">
              <w:rPr>
                <w:rFonts w:ascii="標楷體" w:eastAsia="標楷體" w:hAnsi="標楷體" w:cs="Arial"/>
              </w:rPr>
              <w:t>之女</w:t>
            </w:r>
            <w:r w:rsidR="0084417A">
              <w:rPr>
                <w:rFonts w:ascii="標楷體" w:eastAsia="標楷體" w:hAnsi="標楷體" w:cs="Arial"/>
              </w:rPr>
              <w:t>謝○穎</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w:t>
            </w:r>
            <w:r w:rsidR="0084417A">
              <w:rPr>
                <w:rFonts w:ascii="標楷體" w:eastAsia="標楷體" w:hAnsi="標楷體" w:cs="Arial"/>
              </w:rPr>
              <w:t>賴○萍</w:t>
            </w:r>
            <w:r w:rsidRPr="004C6641">
              <w:rPr>
                <w:rFonts w:ascii="標楷體" w:eastAsia="標楷體" w:hAnsi="標楷體" w:cs="Arial"/>
              </w:rPr>
              <w:t>係</w:t>
            </w:r>
            <w:r w:rsidRPr="004C6641">
              <w:rPr>
                <w:rFonts w:ascii="標楷體" w:eastAsia="標楷體" w:hAnsi="標楷體" w:cs="Arial" w:hint="eastAsia"/>
              </w:rPr>
              <w:t>69</w:t>
            </w:r>
            <w:r w:rsidRPr="004C6641">
              <w:rPr>
                <w:rFonts w:ascii="標楷體" w:eastAsia="標楷體" w:hAnsi="標楷體" w:cs="Arial"/>
              </w:rPr>
              <w:t>年</w:t>
            </w:r>
            <w:r w:rsidRPr="004C6641">
              <w:rPr>
                <w:rFonts w:ascii="標楷體" w:eastAsia="標楷體" w:hAnsi="標楷體" w:cs="Arial" w:hint="eastAsia"/>
              </w:rPr>
              <w:t>9</w:t>
            </w:r>
            <w:r w:rsidRPr="004C6641">
              <w:rPr>
                <w:rFonts w:ascii="標楷體" w:eastAsia="標楷體" w:hAnsi="標楷體" w:cs="Arial"/>
              </w:rPr>
              <w:t>月</w:t>
            </w:r>
            <w:r w:rsidRPr="004C6641">
              <w:rPr>
                <w:rFonts w:ascii="標楷體" w:eastAsia="標楷體" w:hAnsi="標楷體" w:cs="Arial" w:hint="eastAsia"/>
              </w:rPr>
              <w:t>24</w:t>
            </w:r>
            <w:r w:rsidRPr="004C6641">
              <w:rPr>
                <w:rFonts w:ascii="標楷體" w:eastAsia="標楷體" w:hAnsi="標楷體" w:cs="Arial"/>
              </w:rPr>
              <w:t>日生，女性，於105年2月6日年滿</w:t>
            </w:r>
            <w:r w:rsidRPr="004C6641">
              <w:rPr>
                <w:rFonts w:ascii="標楷體" w:eastAsia="標楷體" w:hAnsi="標楷體" w:cs="Arial" w:hint="eastAsia"/>
              </w:rPr>
              <w:t>35</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EE2F2B"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84417A">
              <w:rPr>
                <w:rFonts w:ascii="標楷體" w:eastAsia="標楷體" w:hAnsi="標楷體" w:cs="Arial"/>
              </w:rPr>
              <w:t>賴○萍</w:t>
            </w:r>
            <w:r w:rsidRPr="004C6641">
              <w:rPr>
                <w:rFonts w:ascii="標楷體" w:eastAsia="標楷體" w:hAnsi="標楷體" w:cs="Arial"/>
              </w:rPr>
              <w:t>除被害人</w:t>
            </w:r>
            <w:r w:rsidR="0084417A">
              <w:rPr>
                <w:rFonts w:ascii="標楷體" w:eastAsia="標楷體" w:hAnsi="標楷體" w:cs="Arial"/>
              </w:rPr>
              <w:t>謝○穎</w:t>
            </w:r>
            <w:r w:rsidRPr="004C6641">
              <w:rPr>
                <w:rFonts w:ascii="標楷體" w:eastAsia="標楷體" w:hAnsi="標楷體" w:cs="Arial"/>
              </w:rPr>
              <w:t>外，尚有配偶及其他1名子女應對其負扶養義務，故</w:t>
            </w:r>
            <w:r w:rsidR="0084417A">
              <w:rPr>
                <w:rFonts w:ascii="標楷體" w:eastAsia="標楷體" w:hAnsi="標楷體" w:cs="Arial"/>
              </w:rPr>
              <w:t>賴○萍</w:t>
            </w:r>
            <w:r w:rsidRPr="004C6641">
              <w:rPr>
                <w:rFonts w:ascii="標楷體" w:eastAsia="標楷體" w:hAnsi="標楷體" w:cs="Arial"/>
              </w:rPr>
              <w:t>受</w:t>
            </w:r>
            <w:r w:rsidR="0084417A">
              <w:rPr>
                <w:rFonts w:ascii="標楷體" w:eastAsia="標楷體" w:hAnsi="標楷體" w:cs="Arial"/>
              </w:rPr>
              <w:t>謝○穎</w:t>
            </w:r>
            <w:r w:rsidRPr="004C6641">
              <w:rPr>
                <w:rFonts w:ascii="標楷體" w:eastAsia="標楷體" w:hAnsi="標楷體" w:cs="Arial"/>
              </w:rPr>
              <w:t>扶養之權利應以</w:t>
            </w:r>
            <w:r w:rsidRPr="004C6641">
              <w:rPr>
                <w:rFonts w:ascii="標楷體" w:eastAsia="標楷體" w:hAnsi="標楷體" w:cs="Arial" w:hint="eastAsia"/>
              </w:rPr>
              <w:t>2分</w:t>
            </w:r>
            <w:r w:rsidRPr="004C6641">
              <w:rPr>
                <w:rFonts w:ascii="標楷體" w:eastAsia="標楷體" w:hAnsi="標楷體" w:cs="Arial"/>
              </w:rPr>
              <w:t>之</w:t>
            </w:r>
            <w:r w:rsidRPr="004C6641">
              <w:rPr>
                <w:rFonts w:ascii="標楷體" w:eastAsia="標楷體" w:hAnsi="標楷體" w:cs="Arial" w:hint="eastAsia"/>
              </w:rPr>
              <w:t>1</w:t>
            </w:r>
            <w:r w:rsidRPr="004C6641">
              <w:rPr>
                <w:rFonts w:ascii="標楷體" w:eastAsia="標楷體" w:hAnsi="標楷體" w:cs="Arial"/>
              </w:rPr>
              <w:t>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84417A">
              <w:rPr>
                <w:rFonts w:ascii="標楷體" w:eastAsia="標楷體" w:hAnsi="標楷體" w:cs="Arial"/>
              </w:rPr>
              <w:t>賴○萍</w:t>
            </w:r>
            <w:r w:rsidRPr="004C6641">
              <w:rPr>
                <w:rFonts w:ascii="標楷體" w:eastAsia="標楷體" w:hAnsi="標楷體" w:cs="Arial"/>
              </w:rPr>
              <w:t>得請求之扶養費金額為</w:t>
            </w:r>
            <w:r w:rsidRPr="004C6641">
              <w:rPr>
                <w:rFonts w:ascii="標楷體" w:eastAsia="標楷體" w:hAnsi="標楷體" w:cs="Arial" w:hint="eastAsia"/>
              </w:rPr>
              <w:t>1,810,572</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2</w:t>
            </w:r>
            <w:r w:rsidRPr="004C6641">
              <w:rPr>
                <w:rFonts w:ascii="標楷體" w:eastAsia="標楷體" w:hAnsi="標楷體" w:cs="Arial"/>
              </w:rPr>
              <w:t>（扶養義務人數）＝</w:t>
            </w:r>
            <w:r w:rsidRPr="004C6641">
              <w:rPr>
                <w:rFonts w:ascii="標楷體" w:eastAsia="標楷體" w:hAnsi="標楷體" w:cs="Arial" w:hint="eastAsia"/>
              </w:rPr>
              <w:t>1,810,572。】</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1,810,572</w:t>
            </w:r>
            <w:r w:rsidRPr="004C6641">
              <w:rPr>
                <w:rFonts w:ascii="標楷體" w:eastAsia="標楷體" w:hAnsi="標楷體" w:cs="Arial"/>
              </w:rPr>
              <w:t>元</w:t>
            </w:r>
          </w:p>
        </w:tc>
        <w:tc>
          <w:tcPr>
            <w:tcW w:w="1701" w:type="dxa"/>
            <w:vAlign w:val="center"/>
          </w:tcPr>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84417A">
              <w:rPr>
                <w:rFonts w:ascii="標楷體" w:eastAsia="標楷體" w:hAnsi="標楷體" w:cs="Arial" w:hint="eastAsia"/>
              </w:rPr>
              <w:t>賴○萍</w:t>
            </w:r>
            <w:r w:rsidRPr="004C6641">
              <w:rPr>
                <w:rFonts w:ascii="標楷體" w:eastAsia="標楷體" w:hAnsi="標楷體" w:cs="Arial" w:hint="eastAsia"/>
              </w:rPr>
              <w:t>之親屬系統表（本院卷四之2，第308頁）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2.原告</w:t>
            </w:r>
            <w:r w:rsidR="0084417A">
              <w:rPr>
                <w:rFonts w:ascii="標楷體" w:eastAsia="標楷體" w:hAnsi="標楷體" w:cs="Arial" w:hint="eastAsia"/>
              </w:rPr>
              <w:t>賴○萍</w:t>
            </w:r>
            <w:r w:rsidRPr="004C6641">
              <w:rPr>
                <w:rFonts w:ascii="標楷體" w:eastAsia="標楷體" w:hAnsi="標楷體" w:cs="Arial" w:hint="eastAsia"/>
              </w:rPr>
              <w:t>及其扶養義務人之戶籍謄本（本院卷四之2，第309頁）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EE2F2B">
            <w:pPr>
              <w:jc w:val="both"/>
              <w:rPr>
                <w:rFonts w:ascii="標楷體" w:eastAsia="標楷體" w:hAnsi="標楷體" w:cs="Arial"/>
              </w:rPr>
            </w:pPr>
            <w:r w:rsidRPr="004C6641">
              <w:rPr>
                <w:rFonts w:ascii="標楷體" w:eastAsia="標楷體" w:hAnsi="標楷體" w:cs="Arial" w:hint="eastAsia"/>
              </w:rPr>
              <w:t>6.原告</w:t>
            </w:r>
            <w:r w:rsidR="0084417A">
              <w:rPr>
                <w:rFonts w:ascii="標楷體" w:eastAsia="標楷體" w:hAnsi="標楷體" w:cs="Arial" w:hint="eastAsia"/>
              </w:rPr>
              <w:t>賴○萍</w:t>
            </w:r>
            <w:r w:rsidRPr="004C6641">
              <w:rPr>
                <w:rFonts w:ascii="標楷體" w:eastAsia="標楷體" w:hAnsi="標楷體" w:cs="Arial" w:hint="eastAsia"/>
              </w:rPr>
              <w:t>稅務電子閘門財產所得調件明細（所得卷，第186至187頁）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7.原告</w:t>
            </w:r>
            <w:r w:rsidR="0084417A">
              <w:rPr>
                <w:rFonts w:ascii="標楷體" w:eastAsia="標楷體" w:hAnsi="標楷體" w:cs="Arial" w:hint="eastAsia"/>
              </w:rPr>
              <w:t>賴○萍</w:t>
            </w:r>
            <w:r w:rsidRPr="004C6641">
              <w:rPr>
                <w:rFonts w:ascii="標楷體" w:eastAsia="標楷體" w:hAnsi="標楷體" w:cs="Arial" w:hint="eastAsia"/>
              </w:rPr>
              <w:t>大學畢業，服務業，每月收入35,000元（本院卷六，第67頁）</w:t>
            </w:r>
          </w:p>
        </w:tc>
        <w:tc>
          <w:tcPr>
            <w:tcW w:w="3845" w:type="dxa"/>
          </w:tcPr>
          <w:p w:rsidR="00D006B4" w:rsidRPr="004C6641" w:rsidRDefault="00EE2F2B"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w:t>
            </w:r>
            <w:r w:rsidR="0084417A">
              <w:rPr>
                <w:rFonts w:ascii="標楷體" w:eastAsia="標楷體" w:hAnsi="標楷體" w:hint="eastAsia"/>
                <w:szCs w:val="24"/>
              </w:rPr>
              <w:t>賴○萍</w:t>
            </w:r>
            <w:r w:rsidR="00D006B4" w:rsidRPr="004C6641">
              <w:rPr>
                <w:rFonts w:ascii="標楷體" w:eastAsia="標楷體" w:hAnsi="標楷體" w:hint="eastAsia"/>
                <w:szCs w:val="24"/>
              </w:rPr>
              <w:t>主張被害人</w:t>
            </w:r>
            <w:r w:rsidR="0084417A">
              <w:rPr>
                <w:rFonts w:ascii="標楷體" w:eastAsia="標楷體" w:hAnsi="標楷體" w:hint="eastAsia"/>
                <w:szCs w:val="24"/>
              </w:rPr>
              <w:t>謝○穎</w:t>
            </w:r>
            <w:r w:rsidR="00D006B4" w:rsidRPr="004C6641">
              <w:rPr>
                <w:rFonts w:ascii="標楷體" w:eastAsia="標楷體" w:hAnsi="標楷體" w:hint="eastAsia"/>
                <w:szCs w:val="24"/>
              </w:rPr>
              <w:t>因系爭事故死亡，</w:t>
            </w:r>
            <w:r w:rsidR="0084417A">
              <w:rPr>
                <w:rFonts w:ascii="標楷體" w:eastAsia="標楷體" w:hAnsi="標楷體" w:hint="eastAsia"/>
                <w:szCs w:val="24"/>
              </w:rPr>
              <w:t>賴○萍</w:t>
            </w:r>
            <w:r w:rsidR="00D006B4" w:rsidRPr="004C6641">
              <w:rPr>
                <w:rFonts w:ascii="標楷體" w:eastAsia="標楷體" w:hAnsi="標楷體" w:hint="eastAsia"/>
                <w:szCs w:val="24"/>
              </w:rPr>
              <w:t>有受其女</w:t>
            </w:r>
            <w:r w:rsidR="0084417A">
              <w:rPr>
                <w:rFonts w:ascii="標楷體" w:eastAsia="標楷體" w:hAnsi="標楷體" w:hint="eastAsia"/>
                <w:szCs w:val="24"/>
              </w:rPr>
              <w:t>謝○穎</w:t>
            </w:r>
            <w:r w:rsidR="00D006B4" w:rsidRPr="004C6641">
              <w:rPr>
                <w:rFonts w:ascii="標楷體" w:eastAsia="標楷體" w:hAnsi="標楷體" w:hint="eastAsia"/>
                <w:szCs w:val="24"/>
              </w:rPr>
              <w:t>扶養之權利，而請求被告賠償扶養費用</w:t>
            </w:r>
            <w:r w:rsidR="00D006B4" w:rsidRPr="004C6641">
              <w:rPr>
                <w:rFonts w:ascii="標楷體" w:eastAsia="標楷體" w:hAnsi="標楷體" w:cs="Arial" w:hint="eastAsia"/>
              </w:rPr>
              <w:t>1,810,572</w:t>
            </w:r>
            <w:r w:rsidR="00D006B4" w:rsidRPr="004C6641">
              <w:rPr>
                <w:rFonts w:ascii="標楷體" w:eastAsia="標楷體" w:hAnsi="標楷體" w:hint="eastAsia"/>
                <w:szCs w:val="24"/>
              </w:rPr>
              <w:t>元等語。經查</w:t>
            </w:r>
            <w:r w:rsidR="0084417A">
              <w:rPr>
                <w:rFonts w:ascii="標楷體" w:eastAsia="標楷體" w:hAnsi="標楷體" w:hint="eastAsia"/>
                <w:szCs w:val="24"/>
              </w:rPr>
              <w:t>賴○萍</w:t>
            </w:r>
            <w:r w:rsidR="00D006B4" w:rsidRPr="004C6641">
              <w:rPr>
                <w:rFonts w:ascii="標楷體" w:eastAsia="標楷體" w:hAnsi="標楷體" w:hint="eastAsia"/>
                <w:szCs w:val="24"/>
              </w:rPr>
              <w:t>為</w:t>
            </w:r>
            <w:r w:rsidR="00D006B4" w:rsidRPr="004C6641">
              <w:rPr>
                <w:rFonts w:ascii="標楷體" w:eastAsia="標楷體" w:hAnsi="標楷體" w:cs="Arial" w:hint="eastAsia"/>
              </w:rPr>
              <w:t>69</w:t>
            </w:r>
            <w:r w:rsidR="00D006B4" w:rsidRPr="004C6641">
              <w:rPr>
                <w:rFonts w:ascii="標楷體" w:eastAsia="標楷體" w:hAnsi="標楷體" w:cs="Arial"/>
              </w:rPr>
              <w:t>年</w:t>
            </w:r>
            <w:r w:rsidR="00D006B4" w:rsidRPr="004C6641">
              <w:rPr>
                <w:rFonts w:ascii="標楷體" w:eastAsia="標楷體" w:hAnsi="標楷體" w:cs="Arial" w:hint="eastAsia"/>
              </w:rPr>
              <w:t>9</w:t>
            </w:r>
            <w:r w:rsidR="00D006B4" w:rsidRPr="004C6641">
              <w:rPr>
                <w:rFonts w:ascii="標楷體" w:eastAsia="標楷體" w:hAnsi="標楷體" w:cs="Arial"/>
              </w:rPr>
              <w:t>月</w:t>
            </w:r>
            <w:r w:rsidR="00D006B4" w:rsidRPr="004C6641">
              <w:rPr>
                <w:rFonts w:ascii="標楷體" w:eastAsia="標楷體" w:hAnsi="標楷體" w:cs="Arial" w:hint="eastAsia"/>
              </w:rPr>
              <w:t>24</w:t>
            </w:r>
            <w:r w:rsidR="00D006B4" w:rsidRPr="004C6641">
              <w:rPr>
                <w:rFonts w:ascii="標楷體" w:eastAsia="標楷體" w:hAnsi="標楷體" w:hint="eastAsia"/>
                <w:szCs w:val="24"/>
              </w:rPr>
              <w:t>日生，</w:t>
            </w:r>
            <w:r w:rsidR="00D006B4" w:rsidRPr="004C6641">
              <w:rPr>
                <w:rFonts w:ascii="標楷體" w:eastAsia="標楷體" w:hAnsi="標楷體" w:cs="Arial" w:hint="eastAsia"/>
              </w:rPr>
              <w:t>服務業，每月收入35,000元</w:t>
            </w:r>
            <w:r w:rsidR="00D006B4" w:rsidRPr="004C6641">
              <w:rPr>
                <w:rFonts w:ascii="標楷體" w:eastAsia="標楷體" w:hAnsi="標楷體" w:hint="eastAsia"/>
                <w:szCs w:val="24"/>
              </w:rPr>
              <w:t>，於105年2月6日年滿35歲，</w:t>
            </w:r>
            <w:r w:rsidR="0084417A">
              <w:rPr>
                <w:rFonts w:ascii="標楷體" w:eastAsia="標楷體" w:hAnsi="標楷體" w:hint="eastAsia"/>
                <w:szCs w:val="24"/>
              </w:rPr>
              <w:t>賴○萍</w:t>
            </w:r>
            <w:r w:rsidR="00D006B4" w:rsidRPr="004C6641">
              <w:rPr>
                <w:rFonts w:ascii="標楷體" w:eastAsia="標楷體" w:hAnsi="標楷體" w:hint="eastAsia"/>
                <w:szCs w:val="24"/>
              </w:rPr>
              <w:t>為被害人</w:t>
            </w:r>
            <w:r w:rsidR="0084417A">
              <w:rPr>
                <w:rFonts w:ascii="標楷體" w:eastAsia="標楷體" w:hAnsi="標楷體" w:hint="eastAsia"/>
                <w:szCs w:val="24"/>
              </w:rPr>
              <w:t>謝○穎</w:t>
            </w:r>
            <w:r w:rsidR="00D006B4" w:rsidRPr="004C6641">
              <w:rPr>
                <w:rFonts w:ascii="標楷體" w:eastAsia="標楷體" w:hAnsi="標楷體" w:hint="eastAsia"/>
                <w:szCs w:val="24"/>
              </w:rPr>
              <w:t>之母，其名下無財產， 103、104年之收入</w:t>
            </w:r>
            <w:r w:rsidR="00D006B4" w:rsidRPr="004C6641">
              <w:rPr>
                <w:rFonts w:ascii="標楷體" w:eastAsia="標楷體" w:hAnsi="標楷體"/>
                <w:szCs w:val="24"/>
              </w:rPr>
              <w:t>449,336</w:t>
            </w:r>
            <w:r w:rsidR="00D006B4" w:rsidRPr="004C6641">
              <w:rPr>
                <w:rFonts w:ascii="標楷體" w:eastAsia="標楷體" w:hAnsi="標楷體" w:hint="eastAsia"/>
                <w:szCs w:val="24"/>
              </w:rPr>
              <w:t>元、458,528元乙節，有</w:t>
            </w:r>
            <w:r w:rsidR="0084417A">
              <w:rPr>
                <w:rFonts w:ascii="標楷體" w:eastAsia="標楷體" w:hAnsi="標楷體" w:hint="eastAsia"/>
                <w:szCs w:val="24"/>
              </w:rPr>
              <w:t>賴○萍</w:t>
            </w:r>
            <w:r w:rsidR="00D006B4" w:rsidRPr="004C6641">
              <w:rPr>
                <w:rFonts w:ascii="標楷體" w:eastAsia="標楷體" w:hAnsi="標楷體" w:hint="eastAsia"/>
                <w:szCs w:val="24"/>
              </w:rPr>
              <w:t>提出之戶籍謄本及本院依職權調閱</w:t>
            </w:r>
            <w:r w:rsidR="0084417A">
              <w:rPr>
                <w:rFonts w:ascii="標楷體" w:eastAsia="標楷體" w:hAnsi="標楷體" w:hint="eastAsia"/>
                <w:szCs w:val="24"/>
              </w:rPr>
              <w:t>賴○萍</w:t>
            </w:r>
            <w:r w:rsidR="00D006B4" w:rsidRPr="004C6641">
              <w:rPr>
                <w:rFonts w:ascii="標楷體" w:eastAsia="標楷體" w:hAnsi="標楷體" w:hint="eastAsia"/>
                <w:szCs w:val="24"/>
              </w:rPr>
              <w:t>103、104年稅務電子閘門財產所得調件明細表各1件在卷可稽，且被告亦不爭執，再審酌104年臺灣地區每人每月平均消費支出金額20,421元，平均每人每年消費支出245,052元（計算式：20,421×12月＝245,052） ，可知</w:t>
            </w:r>
            <w:r w:rsidR="0084417A">
              <w:rPr>
                <w:rFonts w:ascii="標楷體" w:eastAsia="標楷體" w:hAnsi="標楷體" w:hint="eastAsia"/>
                <w:szCs w:val="24"/>
              </w:rPr>
              <w:t>賴○萍</w:t>
            </w:r>
            <w:r w:rsidR="00D006B4" w:rsidRPr="004C6641">
              <w:rPr>
                <w:rFonts w:ascii="標楷體" w:eastAsia="標楷體" w:hAnsi="標楷體" w:hint="eastAsia"/>
                <w:szCs w:val="24"/>
              </w:rPr>
              <w:t>於65歲強制退休年齡屆至後，以其現有財產狀況，難以支付平日生活消費，是</w:t>
            </w:r>
            <w:r w:rsidR="0084417A">
              <w:rPr>
                <w:rFonts w:ascii="標楷體" w:eastAsia="標楷體" w:hAnsi="標楷體" w:hint="eastAsia"/>
                <w:szCs w:val="24"/>
              </w:rPr>
              <w:t>賴○萍</w:t>
            </w:r>
            <w:r w:rsidR="00D006B4" w:rsidRPr="004C6641">
              <w:rPr>
                <w:rFonts w:ascii="標楷體" w:eastAsia="標楷體" w:hAnsi="標楷體" w:hint="eastAsia"/>
                <w:szCs w:val="24"/>
              </w:rPr>
              <w:t>主張須受</w:t>
            </w:r>
            <w:r w:rsidR="0084417A">
              <w:rPr>
                <w:rFonts w:ascii="標楷體" w:eastAsia="標楷體" w:hAnsi="標楷體" w:hint="eastAsia"/>
                <w:szCs w:val="24"/>
              </w:rPr>
              <w:t>謝○穎</w:t>
            </w:r>
            <w:r w:rsidR="00D006B4" w:rsidRPr="004C6641">
              <w:rPr>
                <w:rFonts w:ascii="標楷體" w:eastAsia="標楷體" w:hAnsi="標楷體" w:hint="eastAsia"/>
                <w:szCs w:val="24"/>
              </w:rPr>
              <w:t>扶養等語，應屬有據。被告辯稱</w:t>
            </w:r>
            <w:r w:rsidR="0084417A">
              <w:rPr>
                <w:rFonts w:ascii="標楷體" w:eastAsia="標楷體" w:hAnsi="標楷體" w:hint="eastAsia"/>
                <w:szCs w:val="24"/>
              </w:rPr>
              <w:t>賴○萍</w:t>
            </w:r>
            <w:r w:rsidR="00D006B4" w:rsidRPr="004C6641">
              <w:rPr>
                <w:rFonts w:ascii="標楷體" w:eastAsia="標楷體" w:hAnsi="標楷體" w:hint="eastAsia"/>
                <w:szCs w:val="24"/>
              </w:rPr>
              <w:t>並未證明有不能維持生活之情形云云，並無足採。</w:t>
            </w:r>
          </w:p>
          <w:p w:rsidR="00D006B4" w:rsidRPr="004C6641" w:rsidRDefault="00EE2F2B" w:rsidP="00D006B4">
            <w:pPr>
              <w:spacing w:line="400" w:lineRule="exact"/>
              <w:jc w:val="both"/>
              <w:rPr>
                <w:rFonts w:ascii="標楷體" w:eastAsia="標楷體" w:hAnsi="標楷體"/>
                <w:szCs w:val="24"/>
              </w:rPr>
            </w:pPr>
            <w:r w:rsidRPr="004C6641">
              <w:rPr>
                <w:rFonts w:ascii="標楷體" w:eastAsia="標楷體" w:hAnsi="標楷體"/>
                <w:szCs w:val="24"/>
              </w:rPr>
              <w:t>2</w:t>
            </w:r>
            <w:r w:rsidR="00D006B4" w:rsidRPr="004C6641">
              <w:rPr>
                <w:rFonts w:ascii="標楷體" w:eastAsia="標楷體" w:hAnsi="標楷體" w:hint="eastAsia"/>
                <w:szCs w:val="24"/>
              </w:rPr>
              <w:t>.又查</w:t>
            </w:r>
            <w:r w:rsidR="0084417A">
              <w:rPr>
                <w:rFonts w:ascii="標楷體" w:eastAsia="標楷體" w:hAnsi="標楷體" w:hint="eastAsia"/>
                <w:szCs w:val="24"/>
              </w:rPr>
              <w:t>賴○萍</w:t>
            </w:r>
            <w:r w:rsidR="00D006B4" w:rsidRPr="004C6641">
              <w:rPr>
                <w:rFonts w:ascii="標楷體" w:eastAsia="標楷體" w:hAnsi="標楷體" w:hint="eastAsia"/>
                <w:szCs w:val="24"/>
              </w:rPr>
              <w:t>，除</w:t>
            </w:r>
            <w:r w:rsidR="0084417A">
              <w:rPr>
                <w:rFonts w:ascii="標楷體" w:eastAsia="標楷體" w:hAnsi="標楷體" w:hint="eastAsia"/>
                <w:szCs w:val="24"/>
              </w:rPr>
              <w:t>謝○穎</w:t>
            </w:r>
            <w:r w:rsidR="00D006B4" w:rsidRPr="004C6641">
              <w:rPr>
                <w:rFonts w:ascii="標楷體" w:eastAsia="標楷體" w:hAnsi="標楷體" w:hint="eastAsia"/>
                <w:szCs w:val="24"/>
              </w:rPr>
              <w:t>外，尚有配偶及其他1名子女應對其負扶養義務乙節，有</w:t>
            </w:r>
            <w:r w:rsidR="0084417A">
              <w:rPr>
                <w:rFonts w:ascii="標楷體" w:eastAsia="標楷體" w:hAnsi="標楷體" w:hint="eastAsia"/>
                <w:szCs w:val="24"/>
              </w:rPr>
              <w:t>賴○萍</w:t>
            </w:r>
            <w:r w:rsidR="00D006B4" w:rsidRPr="004C6641">
              <w:rPr>
                <w:rFonts w:ascii="標楷體" w:eastAsia="標楷體" w:hAnsi="標楷體" w:hint="eastAsia"/>
                <w:szCs w:val="24"/>
              </w:rPr>
              <w:t>提出之親屬系統表及戶籍謄本各1份附卷為憑，</w:t>
            </w:r>
            <w:r w:rsidR="00D006B4" w:rsidRPr="004C6641">
              <w:rPr>
                <w:rFonts w:ascii="標楷體" w:eastAsia="標楷體" w:hAnsi="標楷體" w:cs="Arial" w:hint="eastAsia"/>
              </w:rPr>
              <w:t>並經被告</w:t>
            </w:r>
            <w:r w:rsidR="00D006B4" w:rsidRPr="004C6641">
              <w:rPr>
                <w:rFonts w:ascii="標楷體" w:eastAsia="標楷體" w:hAnsi="標楷體" w:hint="eastAsia"/>
                <w:szCs w:val="24"/>
              </w:rPr>
              <w:t>鄭東旭抗辯</w:t>
            </w:r>
            <w:r w:rsidR="0084417A">
              <w:rPr>
                <w:rFonts w:ascii="標楷體" w:eastAsia="標楷體" w:hAnsi="標楷體" w:hint="eastAsia"/>
                <w:szCs w:val="24"/>
              </w:rPr>
              <w:t>賴○萍</w:t>
            </w:r>
            <w:r w:rsidR="00D006B4" w:rsidRPr="004C6641">
              <w:rPr>
                <w:rFonts w:ascii="標楷體" w:eastAsia="標楷體" w:hAnsi="標楷體" w:hint="eastAsia"/>
                <w:szCs w:val="24"/>
              </w:rPr>
              <w:t>除被害人</w:t>
            </w:r>
            <w:r w:rsidR="0084417A">
              <w:rPr>
                <w:rFonts w:ascii="標楷體" w:eastAsia="標楷體" w:hAnsi="標楷體" w:hint="eastAsia"/>
                <w:szCs w:val="24"/>
              </w:rPr>
              <w:t>謝○穎</w:t>
            </w:r>
            <w:r w:rsidR="00D006B4" w:rsidRPr="004C6641">
              <w:rPr>
                <w:rFonts w:ascii="標楷體" w:eastAsia="標楷體" w:hAnsi="標楷體" w:hint="eastAsia"/>
                <w:szCs w:val="24"/>
              </w:rPr>
              <w:t>外，尚有配偶及其他1名子女，應對其負扶養義務，故</w:t>
            </w:r>
            <w:r w:rsidR="0084417A">
              <w:rPr>
                <w:rFonts w:ascii="標楷體" w:eastAsia="標楷體" w:hAnsi="標楷體" w:hint="eastAsia"/>
                <w:szCs w:val="24"/>
              </w:rPr>
              <w:t>賴○萍</w:t>
            </w:r>
            <w:r w:rsidR="00D006B4" w:rsidRPr="004C6641">
              <w:rPr>
                <w:rFonts w:ascii="標楷體" w:eastAsia="標楷體" w:hAnsi="標楷體" w:hint="eastAsia"/>
                <w:szCs w:val="24"/>
              </w:rPr>
              <w:t>受</w:t>
            </w:r>
            <w:r w:rsidR="0084417A">
              <w:rPr>
                <w:rFonts w:ascii="標楷體" w:eastAsia="標楷體" w:hAnsi="標楷體" w:hint="eastAsia"/>
                <w:szCs w:val="24"/>
              </w:rPr>
              <w:t>謝○穎</w:t>
            </w:r>
            <w:r w:rsidR="00D006B4" w:rsidRPr="004C6641">
              <w:rPr>
                <w:rFonts w:ascii="標楷體" w:eastAsia="標楷體" w:hAnsi="標楷體" w:hint="eastAsia"/>
                <w:szCs w:val="24"/>
              </w:rPr>
              <w:t>扶養之權利應以3分之1計算，故</w:t>
            </w:r>
            <w:r w:rsidR="0084417A">
              <w:rPr>
                <w:rFonts w:ascii="標楷體" w:eastAsia="標楷體" w:hAnsi="標楷體" w:cs="Arial"/>
              </w:rPr>
              <w:t>賴○萍</w:t>
            </w:r>
            <w:r w:rsidR="00D006B4" w:rsidRPr="004C6641">
              <w:rPr>
                <w:rFonts w:ascii="標楷體" w:eastAsia="標楷體" w:hAnsi="標楷體" w:cs="Arial" w:hint="eastAsia"/>
              </w:rPr>
              <w:t>主張</w:t>
            </w:r>
            <w:r w:rsidR="00D006B4" w:rsidRPr="004C6641">
              <w:rPr>
                <w:rFonts w:ascii="標楷體" w:eastAsia="標楷體" w:hAnsi="標楷體" w:cs="Arial"/>
              </w:rPr>
              <w:t>受</w:t>
            </w:r>
            <w:r w:rsidR="0084417A">
              <w:rPr>
                <w:rFonts w:ascii="標楷體" w:eastAsia="標楷體" w:hAnsi="標楷體" w:cs="Arial"/>
              </w:rPr>
              <w:t>謝○穎</w:t>
            </w:r>
            <w:r w:rsidR="00D006B4" w:rsidRPr="004C6641">
              <w:rPr>
                <w:rFonts w:ascii="標楷體" w:eastAsia="標楷體" w:hAnsi="標楷體" w:cs="Arial"/>
              </w:rPr>
              <w:t>扶養之權利應以</w:t>
            </w:r>
            <w:r w:rsidR="00D006B4" w:rsidRPr="004C6641">
              <w:rPr>
                <w:rFonts w:ascii="標楷體" w:eastAsia="標楷體" w:hAnsi="標楷體" w:cs="Arial" w:hint="eastAsia"/>
              </w:rPr>
              <w:t>2分</w:t>
            </w:r>
            <w:r w:rsidR="00D006B4" w:rsidRPr="004C6641">
              <w:rPr>
                <w:rFonts w:ascii="標楷體" w:eastAsia="標楷體" w:hAnsi="標楷體" w:cs="Arial"/>
              </w:rPr>
              <w:t>之</w:t>
            </w:r>
            <w:r w:rsidR="00D006B4" w:rsidRPr="004C6641">
              <w:rPr>
                <w:rFonts w:ascii="標楷體" w:eastAsia="標楷體" w:hAnsi="標楷體" w:cs="Arial" w:hint="eastAsia"/>
              </w:rPr>
              <w:t>1</w:t>
            </w:r>
            <w:r w:rsidR="00D006B4" w:rsidRPr="004C6641">
              <w:rPr>
                <w:rFonts w:ascii="標楷體" w:eastAsia="標楷體" w:hAnsi="標楷體" w:cs="Arial"/>
              </w:rPr>
              <w:t>計算</w:t>
            </w:r>
            <w:r w:rsidR="00D006B4" w:rsidRPr="004C6641">
              <w:rPr>
                <w:rFonts w:ascii="標楷體" w:eastAsia="標楷體" w:hAnsi="標楷體" w:cs="Arial" w:hint="eastAsia"/>
              </w:rPr>
              <w:t>乙節，不足採信，</w:t>
            </w:r>
            <w:r w:rsidR="0084417A">
              <w:rPr>
                <w:rFonts w:ascii="標楷體" w:eastAsia="標楷體" w:hAnsi="標楷體" w:hint="eastAsia"/>
                <w:szCs w:val="24"/>
              </w:rPr>
              <w:t>賴○萍</w:t>
            </w:r>
            <w:r w:rsidR="00D006B4" w:rsidRPr="004C6641">
              <w:rPr>
                <w:rFonts w:ascii="標楷體" w:eastAsia="標楷體" w:hAnsi="標楷體" w:hint="eastAsia"/>
                <w:szCs w:val="24"/>
              </w:rPr>
              <w:t>受</w:t>
            </w:r>
            <w:r w:rsidR="0084417A">
              <w:rPr>
                <w:rFonts w:ascii="標楷體" w:eastAsia="標楷體" w:hAnsi="標楷體" w:hint="eastAsia"/>
                <w:szCs w:val="24"/>
              </w:rPr>
              <w:t>謝○穎</w:t>
            </w:r>
            <w:r w:rsidR="00D006B4" w:rsidRPr="004C6641">
              <w:rPr>
                <w:rFonts w:ascii="標楷體" w:eastAsia="標楷體" w:hAnsi="標楷體" w:hint="eastAsia"/>
                <w:szCs w:val="24"/>
              </w:rPr>
              <w:t>扶養之權利應以3分之1計算。而</w:t>
            </w:r>
            <w:r w:rsidR="0084417A">
              <w:rPr>
                <w:rFonts w:ascii="標楷體" w:eastAsia="標楷體" w:hAnsi="標楷體" w:hint="eastAsia"/>
                <w:szCs w:val="24"/>
              </w:rPr>
              <w:t>賴○萍</w:t>
            </w:r>
            <w:r w:rsidR="00D006B4" w:rsidRPr="004C6641">
              <w:rPr>
                <w:rFonts w:ascii="標楷體" w:eastAsia="標楷體" w:hAnsi="標楷體" w:hint="eastAsia"/>
                <w:szCs w:val="24"/>
              </w:rPr>
              <w:t>滿65歲後有受扶養之必要，65歲女性平均餘命尚有21.33年乙節，有</w:t>
            </w:r>
            <w:r w:rsidR="0084417A">
              <w:rPr>
                <w:rFonts w:ascii="標楷體" w:eastAsia="標楷體" w:hAnsi="標楷體" w:hint="eastAsia"/>
                <w:szCs w:val="24"/>
              </w:rPr>
              <w:t>賴○萍</w:t>
            </w:r>
            <w:r w:rsidR="00D006B4" w:rsidRPr="004C6641">
              <w:rPr>
                <w:rFonts w:ascii="標楷體" w:eastAsia="標楷體" w:hAnsi="標楷體" w:hint="eastAsia"/>
                <w:szCs w:val="24"/>
              </w:rPr>
              <w:t>提出之103年度全國簡易生命表在卷可稽，是</w:t>
            </w:r>
            <w:r w:rsidR="0084417A">
              <w:rPr>
                <w:rFonts w:ascii="標楷體" w:eastAsia="標楷體" w:hAnsi="標楷體" w:hint="eastAsia"/>
                <w:szCs w:val="24"/>
              </w:rPr>
              <w:t>賴○萍</w:t>
            </w:r>
            <w:r w:rsidR="00D006B4" w:rsidRPr="004C6641">
              <w:rPr>
                <w:rFonts w:ascii="標楷體" w:eastAsia="標楷體" w:hAnsi="標楷體" w:hint="eastAsia"/>
                <w:szCs w:val="24"/>
              </w:rPr>
              <w:t>得受上開</w:t>
            </w:r>
            <w:r w:rsidR="0084417A">
              <w:rPr>
                <w:rFonts w:ascii="標楷體" w:eastAsia="標楷體" w:hAnsi="標楷體" w:hint="eastAsia"/>
                <w:szCs w:val="24"/>
              </w:rPr>
              <w:t>3</w:t>
            </w:r>
            <w:r w:rsidR="00D006B4" w:rsidRPr="004C6641">
              <w:rPr>
                <w:rFonts w:ascii="標楷體" w:eastAsia="標楷體" w:hAnsi="標楷體" w:hint="eastAsia"/>
                <w:szCs w:val="24"/>
              </w:rPr>
              <w:t>人扶養之年數為21.33年。</w:t>
            </w:r>
          </w:p>
          <w:p w:rsidR="00D006B4" w:rsidRPr="004C6641" w:rsidRDefault="00EE2F2B" w:rsidP="00EE2F2B">
            <w:pPr>
              <w:spacing w:line="400" w:lineRule="exact"/>
              <w:jc w:val="both"/>
              <w:rPr>
                <w:rFonts w:ascii="標楷體" w:eastAsia="標楷體" w:hAnsi="標楷體"/>
                <w:szCs w:val="24"/>
              </w:rPr>
            </w:pPr>
            <w:r w:rsidRPr="004C6641">
              <w:rPr>
                <w:rFonts w:ascii="標楷體" w:eastAsia="標楷體" w:hAnsi="標楷體"/>
                <w:szCs w:val="24"/>
              </w:rPr>
              <w:t>3</w:t>
            </w:r>
            <w:r w:rsidR="00D006B4" w:rsidRPr="004C6641">
              <w:rPr>
                <w:rFonts w:ascii="標楷體" w:eastAsia="標楷體" w:hAnsi="標楷體" w:hint="eastAsia"/>
                <w:szCs w:val="24"/>
              </w:rPr>
              <w:t>.</w:t>
            </w:r>
            <w:r w:rsidR="0084417A">
              <w:rPr>
                <w:rFonts w:ascii="標楷體" w:eastAsia="標楷體" w:hAnsi="標楷體" w:hint="eastAsia"/>
                <w:szCs w:val="24"/>
              </w:rPr>
              <w:t>賴○萍</w:t>
            </w:r>
            <w:r w:rsidR="00D006B4"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3人，核計其金額為</w:t>
            </w:r>
            <w:r w:rsidR="00D006B4" w:rsidRPr="004C6641">
              <w:rPr>
                <w:rFonts w:ascii="標楷體" w:eastAsia="標楷體" w:hAnsi="標楷體"/>
                <w:szCs w:val="24"/>
              </w:rPr>
              <w:t>1,207,048</w:t>
            </w:r>
            <w:r w:rsidR="00D006B4" w:rsidRPr="004C6641">
              <w:rPr>
                <w:rFonts w:ascii="MS Gothic" w:eastAsia="MS Gothic" w:hAnsi="MS Gothic" w:cs="MS Gothic" w:hint="eastAsia"/>
                <w:szCs w:val="24"/>
              </w:rPr>
              <w:t>‬</w:t>
            </w:r>
            <w:r w:rsidR="00D006B4" w:rsidRPr="004C6641">
              <w:rPr>
                <w:rFonts w:ascii="標楷體" w:eastAsia="標楷體" w:hAnsi="標楷體" w:hint="eastAsia"/>
                <w:szCs w:val="24"/>
              </w:rPr>
              <w:t>元【計算方式為：245,052×14.61606764+(245,052×0.33)×(15.10387251-14.61606764)</w:t>
            </w:r>
            <w:r w:rsidRPr="004C6641">
              <w:rPr>
                <w:rFonts w:ascii="標楷體" w:eastAsia="標楷體" w:hAnsi="標楷體" w:hint="eastAsia"/>
                <w:szCs w:val="24"/>
              </w:rPr>
              <w:t>＝3,6</w:t>
            </w:r>
            <w:r w:rsidRPr="004C6641">
              <w:rPr>
                <w:rFonts w:ascii="標楷體" w:eastAsia="標楷體" w:hAnsi="標楷體"/>
                <w:szCs w:val="24"/>
              </w:rPr>
              <w:br/>
            </w:r>
            <w:r w:rsidR="00D006B4" w:rsidRPr="004C6641">
              <w:rPr>
                <w:rFonts w:ascii="標楷體" w:eastAsia="標楷體" w:hAnsi="標楷體" w:hint="eastAsia"/>
                <w:szCs w:val="24"/>
              </w:rPr>
              <w:t>21,144.0017883493</w:t>
            </w:r>
            <w:r w:rsidRPr="004C6641">
              <w:rPr>
                <w:rFonts w:ascii="標楷體" w:eastAsia="標楷體" w:hAnsi="標楷體" w:hint="eastAsia"/>
                <w:szCs w:val="24"/>
              </w:rPr>
              <w:t>。其中14.6160</w:t>
            </w:r>
            <w:r w:rsidRPr="004C6641">
              <w:rPr>
                <w:rFonts w:ascii="標楷體" w:eastAsia="標楷體" w:hAnsi="標楷體"/>
                <w:szCs w:val="24"/>
              </w:rPr>
              <w:br/>
            </w:r>
            <w:r w:rsidR="00D006B4" w:rsidRPr="004C6641">
              <w:rPr>
                <w:rFonts w:ascii="標楷體" w:eastAsia="標楷體" w:hAnsi="標楷體" w:hint="eastAsia"/>
                <w:szCs w:val="24"/>
              </w:rPr>
              <w:t xml:space="preserve">6764為年別單利5%第21年霍夫曼累計係數，15.10387251為年別單利5%第22年霍夫曼累計係數，0.33為未滿一年部分折算年數之比例(21.33[去整數得0.33])。採四捨五入，元以下進位。上開數值再除以3人= </w:t>
            </w:r>
            <w:r w:rsidR="00D006B4" w:rsidRPr="004C6641">
              <w:rPr>
                <w:rFonts w:ascii="標楷體" w:eastAsia="標楷體" w:hAnsi="標楷體"/>
                <w:szCs w:val="24"/>
              </w:rPr>
              <w:t>1,207,048</w:t>
            </w:r>
            <w:r w:rsidR="00D006B4" w:rsidRPr="004C6641">
              <w:rPr>
                <w:rFonts w:ascii="MS Gothic" w:eastAsia="MS Gothic" w:hAnsi="MS Gothic" w:cs="MS Gothic" w:hint="eastAsia"/>
                <w:szCs w:val="24"/>
              </w:rPr>
              <w:t>‬</w:t>
            </w:r>
            <w:r w:rsidR="00D006B4" w:rsidRPr="004C6641">
              <w:rPr>
                <w:rFonts w:ascii="標楷體" w:eastAsia="標楷體" w:hAnsi="標楷體" w:hint="eastAsia"/>
                <w:szCs w:val="24"/>
              </w:rPr>
              <w:t>】。</w:t>
            </w:r>
            <w:r w:rsidR="0084417A">
              <w:rPr>
                <w:rFonts w:ascii="標楷體" w:eastAsia="標楷體" w:hAnsi="標楷體" w:hint="eastAsia"/>
                <w:szCs w:val="24"/>
              </w:rPr>
              <w:t>賴○萍</w:t>
            </w:r>
            <w:r w:rsidR="00D006B4" w:rsidRPr="004C6641">
              <w:rPr>
                <w:rFonts w:ascii="標楷體" w:eastAsia="標楷體" w:hAnsi="標楷體" w:hint="eastAsia"/>
                <w:szCs w:val="24"/>
              </w:rPr>
              <w:t>主張因被告之行為而得一次請求給付之扶養金額為</w:t>
            </w:r>
            <w:r w:rsidR="00D006B4" w:rsidRPr="004C6641">
              <w:rPr>
                <w:rFonts w:ascii="標楷體" w:eastAsia="標楷體" w:hAnsi="標楷體"/>
                <w:szCs w:val="24"/>
              </w:rPr>
              <w:t>1,207,048</w:t>
            </w:r>
            <w:r w:rsidR="00D006B4" w:rsidRPr="004C6641">
              <w:rPr>
                <w:rFonts w:ascii="MS Gothic" w:eastAsia="MS Gothic" w:hAnsi="MS Gothic" w:cs="MS Gothic" w:hint="eastAsia"/>
                <w:szCs w:val="24"/>
              </w:rPr>
              <w:t>‬</w:t>
            </w:r>
            <w:r w:rsidR="00D006B4" w:rsidRPr="004C6641">
              <w:rPr>
                <w:rFonts w:ascii="標楷體" w:eastAsia="標楷體" w:hAnsi="標楷體" w:hint="eastAsia"/>
                <w:szCs w:val="24"/>
              </w:rPr>
              <w:t>元，即屬有據。</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rPr>
              <w:t>1,207,048</w:t>
            </w:r>
            <w:r w:rsidRPr="004C6641">
              <w:rPr>
                <w:rFonts w:ascii="MS Gothic" w:eastAsia="MS Gothic" w:hAnsi="MS Gothic" w:cs="MS Gothic" w:hint="eastAsia"/>
              </w:rPr>
              <w:t>‬</w:t>
            </w:r>
            <w:r w:rsidRPr="004C6641">
              <w:rPr>
                <w:rFonts w:ascii="標楷體" w:eastAsia="標楷體" w:hAnsi="標楷體" w:cs="Arial"/>
              </w:rPr>
              <w:t>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69</w:t>
            </w:r>
          </w:p>
        </w:tc>
        <w:tc>
          <w:tcPr>
            <w:tcW w:w="1025" w:type="dxa"/>
            <w:vAlign w:val="center"/>
          </w:tcPr>
          <w:p w:rsidR="00D006B4" w:rsidRPr="004C6641" w:rsidRDefault="0084417A" w:rsidP="00D006B4">
            <w:pPr>
              <w:jc w:val="center"/>
              <w:rPr>
                <w:rFonts w:ascii="標楷體" w:eastAsia="標楷體" w:hAnsi="標楷體" w:cs="Arial"/>
              </w:rPr>
            </w:pPr>
            <w:r>
              <w:rPr>
                <w:rFonts w:ascii="標楷體" w:eastAsia="標楷體" w:hAnsi="標楷體" w:cs="Arial"/>
              </w:rPr>
              <w:t>謝○宏</w:t>
            </w:r>
          </w:p>
        </w:tc>
        <w:tc>
          <w:tcPr>
            <w:tcW w:w="1134" w:type="dxa"/>
            <w:vAlign w:val="center"/>
          </w:tcPr>
          <w:p w:rsidR="00D006B4" w:rsidRPr="004C6641" w:rsidRDefault="00EE2F2B"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w:t>
            </w:r>
            <w:r w:rsidR="0084417A">
              <w:rPr>
                <w:rFonts w:ascii="標楷體" w:eastAsia="標楷體" w:hAnsi="標楷體" w:cs="Arial" w:hint="eastAsia"/>
              </w:rPr>
              <w:t>謝○宏</w:t>
            </w:r>
            <w:r w:rsidRPr="004C6641">
              <w:rPr>
                <w:rFonts w:ascii="標楷體" w:eastAsia="標楷體" w:hAnsi="標楷體" w:cs="Arial"/>
              </w:rPr>
              <w:t>之女</w:t>
            </w:r>
            <w:r w:rsidR="0084417A">
              <w:rPr>
                <w:rFonts w:ascii="標楷體" w:eastAsia="標楷體" w:hAnsi="標楷體" w:cs="Arial"/>
              </w:rPr>
              <w:t>謝○穎</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事故死亡。查</w:t>
            </w:r>
            <w:r w:rsidR="0084417A">
              <w:rPr>
                <w:rFonts w:ascii="標楷體" w:eastAsia="標楷體" w:hAnsi="標楷體" w:cs="Arial"/>
              </w:rPr>
              <w:t>謝○宏</w:t>
            </w:r>
            <w:r w:rsidRPr="004C6641">
              <w:rPr>
                <w:rFonts w:ascii="標楷體" w:eastAsia="標楷體" w:hAnsi="標楷體" w:cs="Arial"/>
              </w:rPr>
              <w:t>係</w:t>
            </w:r>
            <w:r w:rsidRPr="004C6641">
              <w:rPr>
                <w:rFonts w:ascii="標楷體" w:eastAsia="標楷體" w:hAnsi="標楷體" w:cs="Arial" w:hint="eastAsia"/>
              </w:rPr>
              <w:t>69</w:t>
            </w:r>
            <w:r w:rsidRPr="004C6641">
              <w:rPr>
                <w:rFonts w:ascii="標楷體" w:eastAsia="標楷體" w:hAnsi="標楷體" w:cs="Arial"/>
              </w:rPr>
              <w:t>年</w:t>
            </w:r>
            <w:r w:rsidRPr="004C6641">
              <w:rPr>
                <w:rFonts w:ascii="標楷體" w:eastAsia="標楷體" w:hAnsi="標楷體" w:cs="Arial" w:hint="eastAsia"/>
              </w:rPr>
              <w:t>10</w:t>
            </w:r>
            <w:r w:rsidRPr="004C6641">
              <w:rPr>
                <w:rFonts w:ascii="標楷體" w:eastAsia="標楷體" w:hAnsi="標楷體" w:cs="Arial"/>
              </w:rPr>
              <w:t>月</w:t>
            </w:r>
            <w:r w:rsidRPr="004C6641">
              <w:rPr>
                <w:rFonts w:ascii="標楷體" w:eastAsia="標楷體" w:hAnsi="標楷體" w:cs="Arial" w:hint="eastAsia"/>
              </w:rPr>
              <w:t>10日</w:t>
            </w:r>
            <w:r w:rsidRPr="004C6641">
              <w:rPr>
                <w:rFonts w:ascii="標楷體" w:eastAsia="標楷體" w:hAnsi="標楷體" w:cs="Arial"/>
              </w:rPr>
              <w:t>生，男性，於105年2月6日年滿</w:t>
            </w:r>
            <w:r w:rsidRPr="004C6641">
              <w:rPr>
                <w:rFonts w:ascii="標楷體" w:eastAsia="標楷體" w:hAnsi="標楷體" w:cs="Arial" w:hint="eastAsia"/>
              </w:rPr>
              <w:t>35</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EE2F2B" w:rsidRPr="004C6641">
              <w:rPr>
                <w:rFonts w:ascii="標楷體" w:eastAsia="標楷體" w:hAnsi="標楷體" w:cs="Arial" w:hint="eastAsia"/>
              </w:rPr>
              <w:t>平均餘命為</w:t>
            </w:r>
            <w:r w:rsidRPr="004C6641">
              <w:rPr>
                <w:rFonts w:ascii="標楷體" w:eastAsia="標楷體" w:hAnsi="標楷體" w:cs="Arial" w:hint="eastAsia"/>
              </w:rPr>
              <w:t>17.91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84417A">
              <w:rPr>
                <w:rFonts w:ascii="標楷體" w:eastAsia="標楷體" w:hAnsi="標楷體" w:cs="Arial"/>
              </w:rPr>
              <w:t>謝○宏</w:t>
            </w:r>
            <w:r w:rsidRPr="004C6641">
              <w:rPr>
                <w:rFonts w:ascii="標楷體" w:eastAsia="標楷體" w:hAnsi="標楷體" w:cs="Arial"/>
              </w:rPr>
              <w:t>除被害人</w:t>
            </w:r>
            <w:r w:rsidR="0084417A">
              <w:rPr>
                <w:rFonts w:ascii="標楷體" w:eastAsia="標楷體" w:hAnsi="標楷體" w:cs="Arial"/>
              </w:rPr>
              <w:t>謝○穎</w:t>
            </w:r>
            <w:r w:rsidRPr="004C6641">
              <w:rPr>
                <w:rFonts w:ascii="標楷體" w:eastAsia="標楷體" w:hAnsi="標楷體" w:cs="Arial"/>
              </w:rPr>
              <w:t>外，尚有配偶及其他1名子女應對其負扶養義務，故</w:t>
            </w:r>
            <w:r w:rsidR="0084417A">
              <w:rPr>
                <w:rFonts w:ascii="標楷體" w:eastAsia="標楷體" w:hAnsi="標楷體" w:cs="Arial"/>
              </w:rPr>
              <w:t>謝○宏</w:t>
            </w:r>
            <w:r w:rsidRPr="004C6641">
              <w:rPr>
                <w:rFonts w:ascii="標楷體" w:eastAsia="標楷體" w:hAnsi="標楷體" w:cs="Arial"/>
              </w:rPr>
              <w:t>受</w:t>
            </w:r>
            <w:r w:rsidR="0084417A">
              <w:rPr>
                <w:rFonts w:ascii="標楷體" w:eastAsia="標楷體" w:hAnsi="標楷體" w:cs="Arial"/>
              </w:rPr>
              <w:t>謝○穎</w:t>
            </w:r>
            <w:r w:rsidRPr="004C6641">
              <w:rPr>
                <w:rFonts w:ascii="標楷體" w:eastAsia="標楷體" w:hAnsi="標楷體" w:cs="Arial"/>
              </w:rPr>
              <w:t>扶養之權利應以</w:t>
            </w:r>
            <w:r w:rsidRPr="004C6641">
              <w:rPr>
                <w:rFonts w:ascii="標楷體" w:eastAsia="標楷體" w:hAnsi="標楷體" w:cs="Arial" w:hint="eastAsia"/>
              </w:rPr>
              <w:t>3</w:t>
            </w:r>
            <w:r w:rsidRPr="004C6641">
              <w:rPr>
                <w:rFonts w:ascii="標楷體" w:eastAsia="標楷體" w:hAnsi="標楷體" w:cs="Arial"/>
              </w:rPr>
              <w:t>分之1計算。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84417A">
              <w:rPr>
                <w:rFonts w:ascii="標楷體" w:eastAsia="標楷體" w:hAnsi="標楷體" w:cs="Arial"/>
              </w:rPr>
              <w:t>謝○宏</w:t>
            </w:r>
            <w:r w:rsidRPr="004C6641">
              <w:rPr>
                <w:rFonts w:ascii="標楷體" w:eastAsia="標楷體" w:hAnsi="標楷體" w:cs="Arial"/>
              </w:rPr>
              <w:t>得請求之扶養費金額為</w:t>
            </w:r>
            <w:r w:rsidRPr="004C6641">
              <w:rPr>
                <w:rFonts w:ascii="標楷體" w:eastAsia="標楷體" w:hAnsi="標楷體" w:cs="Arial" w:hint="eastAsia"/>
              </w:rPr>
              <w:t>1,064,202</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3</w:t>
            </w:r>
            <w:r w:rsidRPr="004C6641">
              <w:rPr>
                <w:rFonts w:ascii="標楷體" w:eastAsia="標楷體" w:hAnsi="標楷體" w:cs="Arial"/>
              </w:rPr>
              <w:t>（扶養義務人數）=</w:t>
            </w:r>
            <w:r w:rsidRPr="004C6641">
              <w:rPr>
                <w:rFonts w:ascii="標楷體" w:eastAsia="標楷體" w:hAnsi="標楷體" w:cs="Arial" w:hint="eastAsia"/>
              </w:rPr>
              <w:t>1,064,202。】</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1,064,202元</w:t>
            </w:r>
          </w:p>
        </w:tc>
        <w:tc>
          <w:tcPr>
            <w:tcW w:w="1701" w:type="dxa"/>
            <w:vAlign w:val="center"/>
          </w:tcPr>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84417A">
              <w:rPr>
                <w:rFonts w:ascii="標楷體" w:eastAsia="標楷體" w:hAnsi="標楷體" w:cs="Arial" w:hint="eastAsia"/>
              </w:rPr>
              <w:t>謝○宏</w:t>
            </w:r>
            <w:r w:rsidRPr="004C6641">
              <w:rPr>
                <w:rFonts w:ascii="標楷體" w:eastAsia="標楷體" w:hAnsi="標楷體" w:cs="Arial" w:hint="eastAsia"/>
              </w:rPr>
              <w:t>之親屬系統表（本院卷四之2，第310頁）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2.原告</w:t>
            </w:r>
            <w:r w:rsidR="0084417A">
              <w:rPr>
                <w:rFonts w:ascii="標楷體" w:eastAsia="標楷體" w:hAnsi="標楷體" w:cs="Arial" w:hint="eastAsia"/>
              </w:rPr>
              <w:t>謝○宏</w:t>
            </w:r>
            <w:r w:rsidRPr="004C6641">
              <w:rPr>
                <w:rFonts w:ascii="標楷體" w:eastAsia="標楷體" w:hAnsi="標楷體" w:cs="Arial" w:hint="eastAsia"/>
              </w:rPr>
              <w:t>及其扶養義務人之戶籍謄本（本院卷四之2，第311頁）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EE2F2B">
            <w:pPr>
              <w:jc w:val="both"/>
              <w:rPr>
                <w:rFonts w:ascii="標楷體" w:eastAsia="標楷體" w:hAnsi="標楷體" w:cs="Arial"/>
              </w:rPr>
            </w:pPr>
            <w:r w:rsidRPr="004C6641">
              <w:rPr>
                <w:rFonts w:ascii="標楷體" w:eastAsia="標楷體" w:hAnsi="標楷體" w:cs="Arial" w:hint="eastAsia"/>
              </w:rPr>
              <w:t>6.原告</w:t>
            </w:r>
            <w:r w:rsidR="0084417A">
              <w:rPr>
                <w:rFonts w:ascii="標楷體" w:eastAsia="標楷體" w:hAnsi="標楷體" w:cs="Arial" w:hint="eastAsia"/>
              </w:rPr>
              <w:t>謝○宏</w:t>
            </w:r>
            <w:r w:rsidRPr="004C6641">
              <w:rPr>
                <w:rFonts w:ascii="標楷體" w:eastAsia="標楷體" w:hAnsi="標楷體" w:cs="Arial" w:hint="eastAsia"/>
              </w:rPr>
              <w:t>稅務電子閘門財產所得調件明細（所得卷，第188至192頁）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7.原告</w:t>
            </w:r>
            <w:r w:rsidR="0084417A">
              <w:rPr>
                <w:rFonts w:ascii="標楷體" w:eastAsia="標楷體" w:hAnsi="標楷體" w:cs="Arial" w:hint="eastAsia"/>
              </w:rPr>
              <w:t>謝○宏</w:t>
            </w:r>
            <w:r w:rsidRPr="004C6641">
              <w:rPr>
                <w:rFonts w:ascii="標楷體" w:eastAsia="標楷體" w:hAnsi="標楷體" w:cs="Arial" w:hint="eastAsia"/>
              </w:rPr>
              <w:t>大專畢業，服務業，每月收入35,000元（本院卷六，第67頁）</w:t>
            </w:r>
          </w:p>
        </w:tc>
        <w:tc>
          <w:tcPr>
            <w:tcW w:w="3845" w:type="dxa"/>
          </w:tcPr>
          <w:p w:rsidR="00D006B4" w:rsidRPr="004C6641" w:rsidRDefault="00EE2F2B" w:rsidP="00D006B4">
            <w:pPr>
              <w:spacing w:line="400" w:lineRule="exact"/>
              <w:jc w:val="both"/>
              <w:rPr>
                <w:rFonts w:ascii="標楷體" w:eastAsia="標楷體" w:hAnsi="標楷體"/>
                <w:szCs w:val="24"/>
              </w:rPr>
            </w:pPr>
            <w:r w:rsidRPr="004C6641">
              <w:rPr>
                <w:rFonts w:ascii="標楷體" w:eastAsia="標楷體" w:hAnsi="標楷體"/>
                <w:szCs w:val="24"/>
              </w:rPr>
              <w:t>1.</w:t>
            </w:r>
            <w:r w:rsidRPr="004C6641">
              <w:rPr>
                <w:rFonts w:ascii="標楷體" w:eastAsia="標楷體" w:hAnsi="標楷體" w:hint="eastAsia"/>
                <w:szCs w:val="24"/>
              </w:rPr>
              <w:t>原</w:t>
            </w:r>
            <w:r w:rsidR="00D006B4" w:rsidRPr="004C6641">
              <w:rPr>
                <w:rFonts w:ascii="標楷體" w:eastAsia="標楷體" w:hAnsi="標楷體" w:hint="eastAsia"/>
                <w:szCs w:val="24"/>
              </w:rPr>
              <w:t>告</w:t>
            </w:r>
            <w:r w:rsidR="0084417A">
              <w:rPr>
                <w:rFonts w:ascii="標楷體" w:eastAsia="標楷體" w:hAnsi="標楷體" w:hint="eastAsia"/>
                <w:szCs w:val="24"/>
              </w:rPr>
              <w:t>謝○宏</w:t>
            </w:r>
            <w:r w:rsidR="00D006B4" w:rsidRPr="004C6641">
              <w:rPr>
                <w:rFonts w:ascii="標楷體" w:eastAsia="標楷體" w:hAnsi="標楷體" w:hint="eastAsia"/>
                <w:szCs w:val="24"/>
              </w:rPr>
              <w:t>主張被害人</w:t>
            </w:r>
            <w:r w:rsidR="0084417A">
              <w:rPr>
                <w:rFonts w:ascii="標楷體" w:eastAsia="標楷體" w:hAnsi="標楷體" w:hint="eastAsia"/>
                <w:szCs w:val="24"/>
              </w:rPr>
              <w:t>謝○穎</w:t>
            </w:r>
            <w:r w:rsidR="00D006B4" w:rsidRPr="004C6641">
              <w:rPr>
                <w:rFonts w:ascii="標楷體" w:eastAsia="標楷體" w:hAnsi="標楷體" w:hint="eastAsia"/>
                <w:szCs w:val="24"/>
              </w:rPr>
              <w:t>因系爭事故死亡，</w:t>
            </w:r>
            <w:r w:rsidR="0084417A">
              <w:rPr>
                <w:rFonts w:ascii="標楷體" w:eastAsia="標楷體" w:hAnsi="標楷體" w:hint="eastAsia"/>
                <w:szCs w:val="24"/>
              </w:rPr>
              <w:t>謝○宏</w:t>
            </w:r>
            <w:r w:rsidR="00D006B4" w:rsidRPr="004C6641">
              <w:rPr>
                <w:rFonts w:ascii="標楷體" w:eastAsia="標楷體" w:hAnsi="標楷體" w:hint="eastAsia"/>
                <w:szCs w:val="24"/>
              </w:rPr>
              <w:t>有受其女</w:t>
            </w:r>
            <w:r w:rsidR="0084417A">
              <w:rPr>
                <w:rFonts w:ascii="標楷體" w:eastAsia="標楷體" w:hAnsi="標楷體" w:hint="eastAsia"/>
                <w:szCs w:val="24"/>
              </w:rPr>
              <w:t>謝○穎</w:t>
            </w:r>
            <w:r w:rsidR="00D006B4" w:rsidRPr="004C6641">
              <w:rPr>
                <w:rFonts w:ascii="標楷體" w:eastAsia="標楷體" w:hAnsi="標楷體" w:hint="eastAsia"/>
                <w:szCs w:val="24"/>
              </w:rPr>
              <w:t>扶養之權利，而請求被告賠償扶養費用</w:t>
            </w:r>
            <w:r w:rsidR="00D006B4" w:rsidRPr="004C6641">
              <w:rPr>
                <w:rFonts w:ascii="標楷體" w:eastAsia="標楷體" w:hAnsi="標楷體" w:cs="Arial" w:hint="eastAsia"/>
              </w:rPr>
              <w:t>1,064,202</w:t>
            </w:r>
            <w:r w:rsidR="00D006B4" w:rsidRPr="004C6641">
              <w:rPr>
                <w:rFonts w:ascii="標楷體" w:eastAsia="標楷體" w:hAnsi="標楷體" w:hint="eastAsia"/>
                <w:szCs w:val="24"/>
              </w:rPr>
              <w:t>元等語。經查</w:t>
            </w:r>
            <w:r w:rsidR="0084417A">
              <w:rPr>
                <w:rFonts w:ascii="標楷體" w:eastAsia="標楷體" w:hAnsi="標楷體" w:hint="eastAsia"/>
                <w:szCs w:val="24"/>
              </w:rPr>
              <w:t>謝○宏</w:t>
            </w:r>
            <w:r w:rsidR="00D006B4" w:rsidRPr="004C6641">
              <w:rPr>
                <w:rFonts w:ascii="標楷體" w:eastAsia="標楷體" w:hAnsi="標楷體" w:hint="eastAsia"/>
                <w:szCs w:val="24"/>
              </w:rPr>
              <w:t>為</w:t>
            </w:r>
            <w:r w:rsidR="00D006B4" w:rsidRPr="004C6641">
              <w:rPr>
                <w:rFonts w:ascii="標楷體" w:eastAsia="標楷體" w:hAnsi="標楷體" w:cs="Arial" w:hint="eastAsia"/>
              </w:rPr>
              <w:t>69</w:t>
            </w:r>
            <w:r w:rsidR="00D006B4" w:rsidRPr="004C6641">
              <w:rPr>
                <w:rFonts w:ascii="標楷體" w:eastAsia="標楷體" w:hAnsi="標楷體" w:cs="Arial"/>
              </w:rPr>
              <w:t>年</w:t>
            </w:r>
            <w:r w:rsidR="00D006B4" w:rsidRPr="004C6641">
              <w:rPr>
                <w:rFonts w:ascii="標楷體" w:eastAsia="標楷體" w:hAnsi="標楷體" w:cs="Arial" w:hint="eastAsia"/>
              </w:rPr>
              <w:t>10</w:t>
            </w:r>
            <w:r w:rsidR="00D006B4" w:rsidRPr="004C6641">
              <w:rPr>
                <w:rFonts w:ascii="標楷體" w:eastAsia="標楷體" w:hAnsi="標楷體" w:cs="Arial"/>
              </w:rPr>
              <w:t>月</w:t>
            </w:r>
            <w:r w:rsidR="00D006B4" w:rsidRPr="004C6641">
              <w:rPr>
                <w:rFonts w:ascii="標楷體" w:eastAsia="標楷體" w:hAnsi="標楷體" w:cs="Arial" w:hint="eastAsia"/>
              </w:rPr>
              <w:t>10</w:t>
            </w:r>
            <w:r w:rsidR="00D006B4" w:rsidRPr="004C6641">
              <w:rPr>
                <w:rFonts w:ascii="標楷體" w:eastAsia="標楷體" w:hAnsi="標楷體" w:hint="eastAsia"/>
                <w:szCs w:val="24"/>
              </w:rPr>
              <w:t>日生，</w:t>
            </w:r>
            <w:r w:rsidR="00D006B4" w:rsidRPr="004C6641">
              <w:rPr>
                <w:rFonts w:ascii="標楷體" w:eastAsia="標楷體" w:hAnsi="標楷體" w:cs="Arial" w:hint="eastAsia"/>
              </w:rPr>
              <w:t>服務業，每月收入35,000元</w:t>
            </w:r>
            <w:r w:rsidR="00D006B4" w:rsidRPr="004C6641">
              <w:rPr>
                <w:rFonts w:ascii="標楷體" w:eastAsia="標楷體" w:hAnsi="標楷體" w:hint="eastAsia"/>
                <w:szCs w:val="24"/>
              </w:rPr>
              <w:t>，於105年2月6日年滿</w:t>
            </w:r>
            <w:r w:rsidR="00D006B4" w:rsidRPr="004C6641">
              <w:rPr>
                <w:rFonts w:ascii="標楷體" w:eastAsia="標楷體" w:hAnsi="標楷體"/>
                <w:szCs w:val="24"/>
              </w:rPr>
              <w:t>35</w:t>
            </w:r>
            <w:r w:rsidR="00D006B4" w:rsidRPr="004C6641">
              <w:rPr>
                <w:rFonts w:ascii="標楷體" w:eastAsia="標楷體" w:hAnsi="標楷體" w:hint="eastAsia"/>
                <w:szCs w:val="24"/>
              </w:rPr>
              <w:t>歲，</w:t>
            </w:r>
            <w:r w:rsidR="0084417A">
              <w:rPr>
                <w:rFonts w:ascii="標楷體" w:eastAsia="標楷體" w:hAnsi="標楷體" w:hint="eastAsia"/>
                <w:szCs w:val="24"/>
              </w:rPr>
              <w:t>謝○宏</w:t>
            </w:r>
            <w:r w:rsidR="00D006B4" w:rsidRPr="004C6641">
              <w:rPr>
                <w:rFonts w:ascii="標楷體" w:eastAsia="標楷體" w:hAnsi="標楷體" w:hint="eastAsia"/>
                <w:szCs w:val="24"/>
              </w:rPr>
              <w:t>為被害人</w:t>
            </w:r>
            <w:r w:rsidR="0084417A">
              <w:rPr>
                <w:rFonts w:ascii="標楷體" w:eastAsia="標楷體" w:hAnsi="標楷體" w:hint="eastAsia"/>
                <w:szCs w:val="24"/>
              </w:rPr>
              <w:t>謝○穎</w:t>
            </w:r>
            <w:r w:rsidR="00D006B4" w:rsidRPr="004C6641">
              <w:rPr>
                <w:rFonts w:ascii="標楷體" w:eastAsia="標楷體" w:hAnsi="標楷體" w:hint="eastAsia"/>
                <w:szCs w:val="24"/>
              </w:rPr>
              <w:t>之父，其名下有土地1筆、汽車1輛、投資7筆，財產總額</w:t>
            </w:r>
            <w:r w:rsidR="00D006B4" w:rsidRPr="004C6641">
              <w:rPr>
                <w:rFonts w:ascii="標楷體" w:eastAsia="標楷體" w:hAnsi="標楷體"/>
                <w:szCs w:val="24"/>
              </w:rPr>
              <w:t>1,588,070</w:t>
            </w:r>
            <w:r w:rsidR="00D006B4" w:rsidRPr="004C6641">
              <w:rPr>
                <w:rFonts w:ascii="標楷體" w:eastAsia="標楷體" w:hAnsi="標楷體" w:hint="eastAsia"/>
                <w:szCs w:val="24"/>
              </w:rPr>
              <w:t>元，</w:t>
            </w:r>
            <w:r w:rsidR="00D006B4" w:rsidRPr="004C6641">
              <w:rPr>
                <w:rFonts w:ascii="標楷體" w:eastAsia="標楷體" w:hAnsi="標楷體"/>
                <w:szCs w:val="24"/>
              </w:rPr>
              <w:t>104</w:t>
            </w:r>
            <w:r w:rsidR="00D006B4" w:rsidRPr="004C6641">
              <w:rPr>
                <w:rFonts w:ascii="標楷體" w:eastAsia="標楷體" w:hAnsi="標楷體" w:hint="eastAsia"/>
                <w:szCs w:val="24"/>
              </w:rPr>
              <w:t>、105年之收入</w:t>
            </w:r>
            <w:r w:rsidR="00D006B4" w:rsidRPr="004C6641">
              <w:rPr>
                <w:rFonts w:ascii="標楷體" w:eastAsia="標楷體" w:hAnsi="標楷體"/>
                <w:szCs w:val="24"/>
              </w:rPr>
              <w:t>539,470</w:t>
            </w:r>
            <w:r w:rsidR="00D006B4" w:rsidRPr="004C6641">
              <w:rPr>
                <w:rFonts w:ascii="標楷體" w:eastAsia="標楷體" w:hAnsi="標楷體" w:hint="eastAsia"/>
                <w:szCs w:val="24"/>
              </w:rPr>
              <w:t>元、701,938元乙節，有</w:t>
            </w:r>
            <w:r w:rsidR="0084417A">
              <w:rPr>
                <w:rFonts w:ascii="標楷體" w:eastAsia="標楷體" w:hAnsi="標楷體" w:hint="eastAsia"/>
                <w:szCs w:val="24"/>
              </w:rPr>
              <w:t>謝○宏</w:t>
            </w:r>
            <w:r w:rsidR="00D006B4" w:rsidRPr="004C6641">
              <w:rPr>
                <w:rFonts w:ascii="標楷體" w:eastAsia="標楷體" w:hAnsi="標楷體" w:hint="eastAsia"/>
                <w:szCs w:val="24"/>
              </w:rPr>
              <w:t>提出之戶籍謄本及本院依職權調閱</w:t>
            </w:r>
            <w:r w:rsidR="0084417A">
              <w:rPr>
                <w:rFonts w:ascii="標楷體" w:eastAsia="標楷體" w:hAnsi="標楷體" w:hint="eastAsia"/>
                <w:szCs w:val="24"/>
              </w:rPr>
              <w:t>謝○宏</w:t>
            </w:r>
            <w:r w:rsidR="00D006B4" w:rsidRPr="004C6641">
              <w:rPr>
                <w:rFonts w:ascii="標楷體" w:eastAsia="標楷體" w:hAnsi="標楷體"/>
                <w:szCs w:val="24"/>
              </w:rPr>
              <w:t>104</w:t>
            </w:r>
            <w:r w:rsidR="00D006B4" w:rsidRPr="004C6641">
              <w:rPr>
                <w:rFonts w:ascii="標楷體" w:eastAsia="標楷體" w:hAnsi="標楷體" w:hint="eastAsia"/>
                <w:szCs w:val="24"/>
              </w:rPr>
              <w:t>、105年稅務電子閘門財產所得調件明細表各1件在卷可稽，且被告亦不爭執，再審酌104年臺灣地區每人每月平均消費支出金額20,421元，平均每人每年消費支出245,052元（計算式：20,421×12月＝245,052），可知</w:t>
            </w:r>
            <w:r w:rsidR="0084417A">
              <w:rPr>
                <w:rFonts w:ascii="標楷體" w:eastAsia="標楷體" w:hAnsi="標楷體" w:hint="eastAsia"/>
                <w:szCs w:val="24"/>
              </w:rPr>
              <w:t>謝○宏</w:t>
            </w:r>
            <w:r w:rsidR="00D006B4" w:rsidRPr="004C6641">
              <w:rPr>
                <w:rFonts w:ascii="標楷體" w:eastAsia="標楷體" w:hAnsi="標楷體" w:hint="eastAsia"/>
                <w:szCs w:val="24"/>
              </w:rPr>
              <w:t>於65歲強制退休年齡屆至後，以其現有財產狀況，難以支付平日生活消費，是</w:t>
            </w:r>
            <w:r w:rsidR="0084417A">
              <w:rPr>
                <w:rFonts w:ascii="標楷體" w:eastAsia="標楷體" w:hAnsi="標楷體" w:hint="eastAsia"/>
                <w:szCs w:val="24"/>
              </w:rPr>
              <w:t>謝○宏</w:t>
            </w:r>
            <w:r w:rsidR="00D006B4" w:rsidRPr="004C6641">
              <w:rPr>
                <w:rFonts w:ascii="標楷體" w:eastAsia="標楷體" w:hAnsi="標楷體" w:hint="eastAsia"/>
                <w:szCs w:val="24"/>
              </w:rPr>
              <w:t>主張須受</w:t>
            </w:r>
            <w:r w:rsidR="0084417A">
              <w:rPr>
                <w:rFonts w:ascii="標楷體" w:eastAsia="標楷體" w:hAnsi="標楷體" w:hint="eastAsia"/>
                <w:szCs w:val="24"/>
              </w:rPr>
              <w:t>謝○穎</w:t>
            </w:r>
            <w:r w:rsidR="00D006B4" w:rsidRPr="004C6641">
              <w:rPr>
                <w:rFonts w:ascii="標楷體" w:eastAsia="標楷體" w:hAnsi="標楷體" w:hint="eastAsia"/>
                <w:szCs w:val="24"/>
              </w:rPr>
              <w:t>扶養等語，應屬有據。被告辯稱</w:t>
            </w:r>
            <w:r w:rsidR="0084417A">
              <w:rPr>
                <w:rFonts w:ascii="標楷體" w:eastAsia="標楷體" w:hAnsi="標楷體" w:hint="eastAsia"/>
                <w:szCs w:val="24"/>
              </w:rPr>
              <w:t>謝○宏</w:t>
            </w:r>
            <w:r w:rsidR="00D006B4" w:rsidRPr="004C6641">
              <w:rPr>
                <w:rFonts w:ascii="標楷體" w:eastAsia="標楷體" w:hAnsi="標楷體" w:hint="eastAsia"/>
                <w:szCs w:val="24"/>
              </w:rPr>
              <w:t>並未證明有不能維持生活之情形云云，並無足採。</w:t>
            </w:r>
          </w:p>
          <w:p w:rsidR="00D006B4" w:rsidRPr="004C6641" w:rsidRDefault="00EE2F2B" w:rsidP="00D006B4">
            <w:pPr>
              <w:spacing w:line="400" w:lineRule="exact"/>
              <w:jc w:val="both"/>
              <w:rPr>
                <w:rFonts w:ascii="標楷體" w:eastAsia="標楷體" w:hAnsi="標楷體"/>
                <w:szCs w:val="24"/>
              </w:rPr>
            </w:pPr>
            <w:r w:rsidRPr="004C6641">
              <w:rPr>
                <w:rFonts w:ascii="標楷體" w:eastAsia="標楷體" w:hAnsi="標楷體"/>
                <w:szCs w:val="24"/>
              </w:rPr>
              <w:t>2</w:t>
            </w:r>
            <w:r w:rsidR="00D006B4" w:rsidRPr="004C6641">
              <w:rPr>
                <w:rFonts w:ascii="標楷體" w:eastAsia="標楷體" w:hAnsi="標楷體" w:hint="eastAsia"/>
                <w:szCs w:val="24"/>
              </w:rPr>
              <w:t>.又查</w:t>
            </w:r>
            <w:r w:rsidR="0084417A">
              <w:rPr>
                <w:rFonts w:ascii="標楷體" w:eastAsia="標楷體" w:hAnsi="標楷體" w:hint="eastAsia"/>
                <w:szCs w:val="24"/>
              </w:rPr>
              <w:t>謝○宏</w:t>
            </w:r>
            <w:r w:rsidR="00D006B4" w:rsidRPr="004C6641">
              <w:rPr>
                <w:rFonts w:ascii="標楷體" w:eastAsia="標楷體" w:hAnsi="標楷體" w:hint="eastAsia"/>
                <w:szCs w:val="24"/>
              </w:rPr>
              <w:t>，除</w:t>
            </w:r>
            <w:r w:rsidR="0084417A">
              <w:rPr>
                <w:rFonts w:ascii="標楷體" w:eastAsia="標楷體" w:hAnsi="標楷體" w:hint="eastAsia"/>
                <w:szCs w:val="24"/>
              </w:rPr>
              <w:t>謝○穎</w:t>
            </w:r>
            <w:r w:rsidR="00D006B4" w:rsidRPr="004C6641">
              <w:rPr>
                <w:rFonts w:ascii="標楷體" w:eastAsia="標楷體" w:hAnsi="標楷體" w:hint="eastAsia"/>
                <w:szCs w:val="24"/>
              </w:rPr>
              <w:t>外，尚有1名子女及配偶應對其負扶養義務乙節，有</w:t>
            </w:r>
            <w:r w:rsidR="0084417A">
              <w:rPr>
                <w:rFonts w:ascii="標楷體" w:eastAsia="標楷體" w:hAnsi="標楷體" w:hint="eastAsia"/>
                <w:szCs w:val="24"/>
              </w:rPr>
              <w:t>謝○宏</w:t>
            </w:r>
            <w:r w:rsidR="00D006B4" w:rsidRPr="004C6641">
              <w:rPr>
                <w:rFonts w:ascii="標楷體" w:eastAsia="標楷體" w:hAnsi="標楷體" w:hint="eastAsia"/>
                <w:szCs w:val="24"/>
              </w:rPr>
              <w:t>提出之親屬系統表及戶籍謄本各1份附卷為憑，足見</w:t>
            </w:r>
            <w:r w:rsidR="0084417A">
              <w:rPr>
                <w:rFonts w:ascii="標楷體" w:eastAsia="標楷體" w:hAnsi="標楷體" w:hint="eastAsia"/>
                <w:szCs w:val="24"/>
              </w:rPr>
              <w:t>謝○宏</w:t>
            </w:r>
            <w:r w:rsidR="00D006B4" w:rsidRPr="004C6641">
              <w:rPr>
                <w:rFonts w:ascii="標楷體" w:eastAsia="標楷體" w:hAnsi="標楷體" w:hint="eastAsia"/>
                <w:szCs w:val="24"/>
              </w:rPr>
              <w:t>受</w:t>
            </w:r>
            <w:r w:rsidR="0084417A">
              <w:rPr>
                <w:rFonts w:ascii="標楷體" w:eastAsia="標楷體" w:hAnsi="標楷體" w:hint="eastAsia"/>
                <w:szCs w:val="24"/>
              </w:rPr>
              <w:t>謝○穎</w:t>
            </w:r>
            <w:r w:rsidR="00D006B4" w:rsidRPr="004C6641">
              <w:rPr>
                <w:rFonts w:ascii="標楷體" w:eastAsia="標楷體" w:hAnsi="標楷體" w:hint="eastAsia"/>
                <w:szCs w:val="24"/>
              </w:rPr>
              <w:t>扶養之權利應以3分之1計算。而</w:t>
            </w:r>
            <w:r w:rsidR="0084417A">
              <w:rPr>
                <w:rFonts w:ascii="標楷體" w:eastAsia="標楷體" w:hAnsi="標楷體" w:hint="eastAsia"/>
                <w:szCs w:val="24"/>
              </w:rPr>
              <w:t>謝○宏</w:t>
            </w:r>
            <w:r w:rsidR="00D006B4" w:rsidRPr="004C6641">
              <w:rPr>
                <w:rFonts w:ascii="標楷體" w:eastAsia="標楷體" w:hAnsi="標楷體" w:hint="eastAsia"/>
                <w:szCs w:val="24"/>
              </w:rPr>
              <w:t>滿65歲後有受扶養之必要，65歲男性平均餘命尚有17.91年乙節，有</w:t>
            </w:r>
            <w:r w:rsidR="0084417A">
              <w:rPr>
                <w:rFonts w:ascii="標楷體" w:eastAsia="標楷體" w:hAnsi="標楷體" w:hint="eastAsia"/>
                <w:szCs w:val="24"/>
              </w:rPr>
              <w:t>謝○宏</w:t>
            </w:r>
            <w:r w:rsidR="00D006B4" w:rsidRPr="004C6641">
              <w:rPr>
                <w:rFonts w:ascii="標楷體" w:eastAsia="標楷體" w:hAnsi="標楷體" w:hint="eastAsia"/>
                <w:szCs w:val="24"/>
              </w:rPr>
              <w:t>提出之103年度全國簡易生命表在卷可稽，是</w:t>
            </w:r>
            <w:r w:rsidR="0084417A">
              <w:rPr>
                <w:rFonts w:ascii="標楷體" w:eastAsia="標楷體" w:hAnsi="標楷體" w:hint="eastAsia"/>
                <w:szCs w:val="24"/>
              </w:rPr>
              <w:t>謝○宏</w:t>
            </w:r>
            <w:r w:rsidR="00D006B4" w:rsidRPr="004C6641">
              <w:rPr>
                <w:rFonts w:ascii="標楷體" w:eastAsia="標楷體" w:hAnsi="標楷體" w:hint="eastAsia"/>
                <w:szCs w:val="24"/>
              </w:rPr>
              <w:t>得受上開3人扶養之年數為17.91年。</w:t>
            </w:r>
          </w:p>
          <w:p w:rsidR="00D006B4" w:rsidRPr="004C6641" w:rsidRDefault="00EE2F2B" w:rsidP="00EE2F2B">
            <w:pPr>
              <w:spacing w:line="400" w:lineRule="exact"/>
              <w:jc w:val="both"/>
              <w:rPr>
                <w:rFonts w:ascii="標楷體" w:eastAsia="標楷體" w:hAnsi="標楷體"/>
                <w:szCs w:val="24"/>
              </w:rPr>
            </w:pPr>
            <w:r w:rsidRPr="004C6641">
              <w:rPr>
                <w:rFonts w:ascii="標楷體" w:eastAsia="標楷體" w:hAnsi="標楷體" w:hint="eastAsia"/>
                <w:szCs w:val="24"/>
              </w:rPr>
              <w:t>3.</w:t>
            </w:r>
            <w:r w:rsidR="0084417A">
              <w:rPr>
                <w:rFonts w:ascii="標楷體" w:eastAsia="標楷體" w:hAnsi="標楷體" w:hint="eastAsia"/>
                <w:szCs w:val="24"/>
              </w:rPr>
              <w:t>謝○宏</w:t>
            </w:r>
            <w:r w:rsidR="00D006B4"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3人，核計其金額為1,064,202元【計算方式為：245,052×12.536390</w:t>
            </w:r>
            <w:r w:rsidR="00D006B4" w:rsidRPr="004C6641">
              <w:rPr>
                <w:rFonts w:ascii="標楷體" w:eastAsia="標楷體" w:hAnsi="標楷體"/>
                <w:szCs w:val="24"/>
              </w:rPr>
              <w:t>79+(245,052×0.91)×(13.07693133-</w:t>
            </w:r>
            <w:r w:rsidRPr="004C6641">
              <w:rPr>
                <w:rFonts w:ascii="標楷體" w:eastAsia="標楷體" w:hAnsi="標楷體"/>
                <w:szCs w:val="24"/>
              </w:rPr>
              <w:t>12.53639079</w:t>
            </w:r>
            <w:r w:rsidRPr="004C6641">
              <w:rPr>
                <w:rFonts w:ascii="標楷體" w:eastAsia="標楷體" w:hAnsi="標楷體" w:hint="eastAsia"/>
                <w:szCs w:val="24"/>
              </w:rPr>
              <w:t>)＝3,192,</w:t>
            </w:r>
            <w:r w:rsidRPr="004C6641">
              <w:rPr>
                <w:rFonts w:ascii="標楷體" w:eastAsia="標楷體" w:hAnsi="標楷體"/>
                <w:szCs w:val="24"/>
              </w:rPr>
              <w:br/>
            </w:r>
            <w:r w:rsidR="00D006B4" w:rsidRPr="004C6641">
              <w:rPr>
                <w:rFonts w:ascii="標楷體" w:eastAsia="標楷體" w:hAnsi="標楷體"/>
                <w:szCs w:val="24"/>
              </w:rPr>
              <w:t>606.727642433</w:t>
            </w:r>
            <w:r w:rsidR="00D006B4" w:rsidRPr="004C6641">
              <w:rPr>
                <w:rFonts w:ascii="標楷體" w:eastAsia="標楷體" w:hAnsi="標楷體" w:hint="eastAsia"/>
                <w:szCs w:val="24"/>
              </w:rPr>
              <w:t>。其中</w:t>
            </w:r>
            <w:r w:rsidR="00D006B4" w:rsidRPr="004C6641">
              <w:rPr>
                <w:rFonts w:ascii="標楷體" w:eastAsia="標楷體" w:hAnsi="標楷體"/>
                <w:szCs w:val="24"/>
              </w:rPr>
              <w:t>12.53639079</w:t>
            </w:r>
            <w:r w:rsidR="00D006B4" w:rsidRPr="004C6641">
              <w:rPr>
                <w:rFonts w:ascii="標楷體" w:eastAsia="標楷體" w:hAnsi="標楷體" w:hint="eastAsia"/>
                <w:szCs w:val="24"/>
              </w:rPr>
              <w:t>為年別單利</w:t>
            </w:r>
            <w:r w:rsidR="00D006B4" w:rsidRPr="004C6641">
              <w:rPr>
                <w:rFonts w:ascii="標楷體" w:eastAsia="標楷體" w:hAnsi="標楷體"/>
                <w:szCs w:val="24"/>
              </w:rPr>
              <w:t>5%</w:t>
            </w:r>
            <w:r w:rsidR="00D006B4" w:rsidRPr="004C6641">
              <w:rPr>
                <w:rFonts w:ascii="標楷體" w:eastAsia="標楷體" w:hAnsi="標楷體" w:hint="eastAsia"/>
                <w:szCs w:val="24"/>
              </w:rPr>
              <w:t>第</w:t>
            </w:r>
            <w:r w:rsidR="00D006B4" w:rsidRPr="004C6641">
              <w:rPr>
                <w:rFonts w:ascii="標楷體" w:eastAsia="標楷體" w:hAnsi="標楷體"/>
                <w:szCs w:val="24"/>
              </w:rPr>
              <w:t>17</w:t>
            </w:r>
            <w:r w:rsidR="00D006B4" w:rsidRPr="004C6641">
              <w:rPr>
                <w:rFonts w:ascii="標楷體" w:eastAsia="標楷體" w:hAnsi="標楷體" w:hint="eastAsia"/>
                <w:szCs w:val="24"/>
              </w:rPr>
              <w:t>年霍夫曼累計係數，</w:t>
            </w:r>
            <w:r w:rsidR="00D006B4" w:rsidRPr="004C6641">
              <w:rPr>
                <w:rFonts w:ascii="標楷體" w:eastAsia="標楷體" w:hAnsi="標楷體"/>
                <w:szCs w:val="24"/>
              </w:rPr>
              <w:t>13.07693133</w:t>
            </w:r>
            <w:r w:rsidR="00D006B4" w:rsidRPr="004C6641">
              <w:rPr>
                <w:rFonts w:ascii="標楷體" w:eastAsia="標楷體" w:hAnsi="標楷體" w:hint="eastAsia"/>
                <w:szCs w:val="24"/>
              </w:rPr>
              <w:t>為年別單利</w:t>
            </w:r>
            <w:r w:rsidR="00D006B4" w:rsidRPr="004C6641">
              <w:rPr>
                <w:rFonts w:ascii="標楷體" w:eastAsia="標楷體" w:hAnsi="標楷體"/>
                <w:szCs w:val="24"/>
              </w:rPr>
              <w:t>5%</w:t>
            </w:r>
            <w:r w:rsidR="00D006B4" w:rsidRPr="004C6641">
              <w:rPr>
                <w:rFonts w:ascii="標楷體" w:eastAsia="標楷體" w:hAnsi="標楷體" w:hint="eastAsia"/>
                <w:szCs w:val="24"/>
              </w:rPr>
              <w:t>第</w:t>
            </w:r>
            <w:r w:rsidR="00D006B4" w:rsidRPr="004C6641">
              <w:rPr>
                <w:rFonts w:ascii="標楷體" w:eastAsia="標楷體" w:hAnsi="標楷體"/>
                <w:szCs w:val="24"/>
              </w:rPr>
              <w:t>18</w:t>
            </w:r>
            <w:r w:rsidR="00D006B4" w:rsidRPr="004C6641">
              <w:rPr>
                <w:rFonts w:ascii="標楷體" w:eastAsia="標楷體" w:hAnsi="標楷體" w:hint="eastAsia"/>
                <w:szCs w:val="24"/>
              </w:rPr>
              <w:t>年霍夫曼累計係數，</w:t>
            </w:r>
            <w:r w:rsidR="00D006B4" w:rsidRPr="004C6641">
              <w:rPr>
                <w:rFonts w:ascii="標楷體" w:eastAsia="標楷體" w:hAnsi="標楷體"/>
                <w:szCs w:val="24"/>
              </w:rPr>
              <w:t>0.91</w:t>
            </w:r>
            <w:r w:rsidR="00D006B4" w:rsidRPr="004C6641">
              <w:rPr>
                <w:rFonts w:ascii="標楷體" w:eastAsia="標楷體" w:hAnsi="標楷體" w:hint="eastAsia"/>
                <w:szCs w:val="24"/>
              </w:rPr>
              <w:t>為未滿一年部分折算年數之比例</w:t>
            </w:r>
            <w:r w:rsidR="00D006B4" w:rsidRPr="004C6641">
              <w:rPr>
                <w:rFonts w:ascii="標楷體" w:eastAsia="標楷體" w:hAnsi="標楷體"/>
                <w:szCs w:val="24"/>
              </w:rPr>
              <w:t>(17.91[</w:t>
            </w:r>
            <w:r w:rsidR="00D006B4" w:rsidRPr="004C6641">
              <w:rPr>
                <w:rFonts w:ascii="標楷體" w:eastAsia="標楷體" w:hAnsi="標楷體" w:hint="eastAsia"/>
                <w:szCs w:val="24"/>
              </w:rPr>
              <w:t>去整數得</w:t>
            </w:r>
            <w:r w:rsidR="00D006B4" w:rsidRPr="004C6641">
              <w:rPr>
                <w:rFonts w:ascii="標楷體" w:eastAsia="標楷體" w:hAnsi="標楷體"/>
                <w:szCs w:val="24"/>
              </w:rPr>
              <w:t>0.91])</w:t>
            </w:r>
            <w:r w:rsidR="00D006B4" w:rsidRPr="004C6641">
              <w:rPr>
                <w:rFonts w:ascii="標楷體" w:eastAsia="標楷體" w:hAnsi="標楷體" w:hint="eastAsia"/>
                <w:szCs w:val="24"/>
              </w:rPr>
              <w:t>。採四捨五入，元以下進位。上開數值再除以</w:t>
            </w:r>
            <w:r w:rsidR="00D006B4" w:rsidRPr="004C6641">
              <w:rPr>
                <w:rFonts w:ascii="標楷體" w:eastAsia="標楷體" w:hAnsi="標楷體"/>
                <w:szCs w:val="24"/>
              </w:rPr>
              <w:t>3</w:t>
            </w:r>
            <w:r w:rsidR="00D006B4" w:rsidRPr="004C6641">
              <w:rPr>
                <w:rFonts w:ascii="標楷體" w:eastAsia="標楷體" w:hAnsi="標楷體" w:hint="eastAsia"/>
                <w:szCs w:val="24"/>
              </w:rPr>
              <w:t>人</w:t>
            </w:r>
            <w:r w:rsidR="00D006B4" w:rsidRPr="004C6641">
              <w:rPr>
                <w:rFonts w:ascii="標楷體" w:eastAsia="標楷體" w:hAnsi="標楷體"/>
                <w:szCs w:val="24"/>
              </w:rPr>
              <w:t>=1,064,202</w:t>
            </w:r>
            <w:r w:rsidR="00D006B4" w:rsidRPr="004C6641">
              <w:rPr>
                <w:rFonts w:ascii="標楷體" w:eastAsia="標楷體" w:hAnsi="標楷體" w:hint="eastAsia"/>
                <w:szCs w:val="24"/>
              </w:rPr>
              <w:t>】。</w:t>
            </w:r>
            <w:r w:rsidR="0084417A">
              <w:rPr>
                <w:rFonts w:ascii="標楷體" w:eastAsia="標楷體" w:hAnsi="標楷體"/>
                <w:szCs w:val="24"/>
              </w:rPr>
              <w:t>謝○宏</w:t>
            </w:r>
            <w:r w:rsidR="00D006B4" w:rsidRPr="004C6641">
              <w:rPr>
                <w:rFonts w:ascii="標楷體" w:eastAsia="標楷體" w:hAnsi="標楷體" w:hint="eastAsia"/>
                <w:szCs w:val="24"/>
              </w:rPr>
              <w:t>主張因被告之行為而得一次請求給付之扶養金額為</w:t>
            </w:r>
            <w:r w:rsidR="00D006B4" w:rsidRPr="004C6641">
              <w:rPr>
                <w:rFonts w:ascii="標楷體" w:eastAsia="標楷體" w:hAnsi="標楷體"/>
                <w:szCs w:val="24"/>
              </w:rPr>
              <w:t>1,064,202</w:t>
            </w:r>
            <w:r w:rsidR="00D006B4" w:rsidRPr="004C6641">
              <w:rPr>
                <w:rFonts w:ascii="MS Gothic" w:eastAsia="MS Gothic" w:hAnsi="MS Gothic" w:cs="MS Gothic" w:hint="eastAsia"/>
                <w:szCs w:val="24"/>
              </w:rPr>
              <w:t>‬</w:t>
            </w:r>
            <w:r w:rsidR="00D006B4" w:rsidRPr="004C6641">
              <w:rPr>
                <w:rFonts w:ascii="標楷體" w:eastAsia="標楷體" w:hAnsi="標楷體" w:hint="eastAsia"/>
                <w:szCs w:val="24"/>
              </w:rPr>
              <w:t>元，即屬有據。</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1,064,202元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71</w:t>
            </w:r>
          </w:p>
        </w:tc>
        <w:tc>
          <w:tcPr>
            <w:tcW w:w="1025" w:type="dxa"/>
            <w:vAlign w:val="center"/>
          </w:tcPr>
          <w:p w:rsidR="00D006B4" w:rsidRPr="004C6641" w:rsidRDefault="00FF5CF1" w:rsidP="00EE2F2B">
            <w:pPr>
              <w:jc w:val="center"/>
              <w:rPr>
                <w:rFonts w:ascii="標楷體" w:eastAsia="標楷體" w:hAnsi="標楷體" w:cs="Arial"/>
              </w:rPr>
            </w:pPr>
            <w:r>
              <w:rPr>
                <w:rFonts w:ascii="標楷體" w:eastAsia="標楷體" w:hAnsi="標楷體" w:cs="Arial"/>
              </w:rPr>
              <w:t>謝○彣</w:t>
            </w:r>
          </w:p>
        </w:tc>
        <w:tc>
          <w:tcPr>
            <w:tcW w:w="1134" w:type="dxa"/>
            <w:vAlign w:val="center"/>
          </w:tcPr>
          <w:p w:rsidR="00D006B4" w:rsidRPr="004C6641" w:rsidRDefault="00EE2F2B"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w:t>
            </w:r>
            <w:r w:rsidR="00FF5CF1">
              <w:rPr>
                <w:rFonts w:ascii="標楷體" w:eastAsia="標楷體" w:hAnsi="標楷體" w:cs="Arial" w:hint="eastAsia"/>
              </w:rPr>
              <w:t>謝○彣</w:t>
            </w:r>
            <w:r w:rsidRPr="004C6641">
              <w:rPr>
                <w:rFonts w:ascii="標楷體" w:eastAsia="標楷體" w:hAnsi="標楷體" w:cs="Arial"/>
              </w:rPr>
              <w:t>之女</w:t>
            </w:r>
            <w:r w:rsidR="00FF5CF1">
              <w:rPr>
                <w:rFonts w:ascii="標楷體" w:eastAsia="標楷體" w:hAnsi="標楷體" w:cs="Arial"/>
              </w:rPr>
              <w:t>謝○璇</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事故死亡。查</w:t>
            </w:r>
            <w:r w:rsidR="00FF5CF1">
              <w:rPr>
                <w:rFonts w:ascii="標楷體" w:eastAsia="標楷體" w:hAnsi="標楷體" w:cs="Arial"/>
              </w:rPr>
              <w:t>謝○彣</w:t>
            </w:r>
            <w:r w:rsidRPr="004C6641">
              <w:rPr>
                <w:rFonts w:ascii="標楷體" w:eastAsia="標楷體" w:hAnsi="標楷體" w:cs="Arial"/>
              </w:rPr>
              <w:t>係</w:t>
            </w:r>
            <w:r w:rsidRPr="004C6641">
              <w:rPr>
                <w:rFonts w:ascii="標楷體" w:eastAsia="標楷體" w:hAnsi="標楷體" w:cs="Arial" w:hint="eastAsia"/>
              </w:rPr>
              <w:t>70</w:t>
            </w:r>
            <w:r w:rsidRPr="004C6641">
              <w:rPr>
                <w:rFonts w:ascii="標楷體" w:eastAsia="標楷體" w:hAnsi="標楷體" w:cs="Arial"/>
              </w:rPr>
              <w:t>年</w:t>
            </w:r>
            <w:r w:rsidRPr="004C6641">
              <w:rPr>
                <w:rFonts w:ascii="標楷體" w:eastAsia="標楷體" w:hAnsi="標楷體" w:cs="Arial" w:hint="eastAsia"/>
              </w:rPr>
              <w:t>10</w:t>
            </w:r>
            <w:r w:rsidRPr="004C6641">
              <w:rPr>
                <w:rFonts w:ascii="標楷體" w:eastAsia="標楷體" w:hAnsi="標楷體" w:cs="Arial"/>
              </w:rPr>
              <w:t>月</w:t>
            </w:r>
            <w:r w:rsidRPr="004C6641">
              <w:rPr>
                <w:rFonts w:ascii="標楷體" w:eastAsia="標楷體" w:hAnsi="標楷體" w:cs="Arial" w:hint="eastAsia"/>
              </w:rPr>
              <w:t>27日</w:t>
            </w:r>
            <w:r w:rsidRPr="004C6641">
              <w:rPr>
                <w:rFonts w:ascii="標楷體" w:eastAsia="標楷體" w:hAnsi="標楷體" w:cs="Arial"/>
              </w:rPr>
              <w:t>生，男性，於105年2月6日年滿</w:t>
            </w:r>
            <w:r w:rsidRPr="004C6641">
              <w:rPr>
                <w:rFonts w:ascii="標楷體" w:eastAsia="標楷體" w:hAnsi="標楷體" w:cs="Arial" w:hint="eastAsia"/>
              </w:rPr>
              <w:t>34</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EE2F2B" w:rsidRPr="004C6641">
              <w:rPr>
                <w:rFonts w:ascii="標楷體" w:eastAsia="標楷體" w:hAnsi="標楷體" w:cs="Arial" w:hint="eastAsia"/>
              </w:rPr>
              <w:t>平均餘命為</w:t>
            </w:r>
            <w:r w:rsidRPr="004C6641">
              <w:rPr>
                <w:rFonts w:ascii="標楷體" w:eastAsia="標楷體" w:hAnsi="標楷體" w:cs="Arial" w:hint="eastAsia"/>
              </w:rPr>
              <w:t>17.91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FF5CF1">
              <w:rPr>
                <w:rFonts w:ascii="標楷體" w:eastAsia="標楷體" w:hAnsi="標楷體" w:cs="Arial"/>
              </w:rPr>
              <w:t>謝○彣</w:t>
            </w:r>
            <w:r w:rsidRPr="004C6641">
              <w:rPr>
                <w:rFonts w:ascii="標楷體" w:eastAsia="標楷體" w:hAnsi="標楷體" w:cs="Arial"/>
              </w:rPr>
              <w:t>除被害人</w:t>
            </w:r>
            <w:r w:rsidR="00FF5CF1">
              <w:rPr>
                <w:rFonts w:ascii="標楷體" w:eastAsia="標楷體" w:hAnsi="標楷體" w:cs="Arial"/>
              </w:rPr>
              <w:t>謝○璇</w:t>
            </w:r>
            <w:r w:rsidRPr="004C6641">
              <w:rPr>
                <w:rFonts w:ascii="標楷體" w:eastAsia="標楷體" w:hAnsi="標楷體" w:cs="Arial"/>
              </w:rPr>
              <w:t>外，尚有</w:t>
            </w:r>
            <w:r w:rsidRPr="004C6641">
              <w:rPr>
                <w:rFonts w:ascii="標楷體" w:eastAsia="標楷體" w:hAnsi="標楷體" w:cs="Arial" w:hint="eastAsia"/>
              </w:rPr>
              <w:t>1人</w:t>
            </w:r>
            <w:r w:rsidRPr="004C6641">
              <w:rPr>
                <w:rFonts w:ascii="標楷體" w:eastAsia="標楷體" w:hAnsi="標楷體" w:cs="Arial"/>
              </w:rPr>
              <w:t>應對其負扶養義務，故</w:t>
            </w:r>
            <w:r w:rsidR="00FF5CF1">
              <w:rPr>
                <w:rFonts w:ascii="標楷體" w:eastAsia="標楷體" w:hAnsi="標楷體" w:cs="Arial"/>
              </w:rPr>
              <w:t>謝○彣受謝</w:t>
            </w:r>
            <w:r w:rsidR="00FF5CF1">
              <w:rPr>
                <w:rFonts w:ascii="標楷體" w:eastAsia="標楷體" w:hAnsi="標楷體" w:cs="Arial" w:hint="eastAsia"/>
              </w:rPr>
              <w:t>○</w:t>
            </w:r>
            <w:r w:rsidRPr="004C6641">
              <w:rPr>
                <w:rFonts w:ascii="標楷體" w:eastAsia="標楷體" w:hAnsi="標楷體" w:cs="Arial"/>
              </w:rPr>
              <w:t>璇扶養之權利應以</w:t>
            </w:r>
            <w:r w:rsidRPr="004C6641">
              <w:rPr>
                <w:rFonts w:ascii="標楷體" w:eastAsia="標楷體" w:hAnsi="標楷體" w:cs="Arial" w:hint="eastAsia"/>
              </w:rPr>
              <w:t>2</w:t>
            </w:r>
            <w:r w:rsidRPr="004C6641">
              <w:rPr>
                <w:rFonts w:ascii="標楷體" w:eastAsia="標楷體" w:hAnsi="標楷體" w:cs="Arial"/>
              </w:rPr>
              <w:t>分之1計算。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FF5CF1">
              <w:rPr>
                <w:rFonts w:ascii="標楷體" w:eastAsia="標楷體" w:hAnsi="標楷體" w:cs="Arial"/>
              </w:rPr>
              <w:t>謝○彣</w:t>
            </w:r>
            <w:r w:rsidRPr="004C6641">
              <w:rPr>
                <w:rFonts w:ascii="標楷體" w:eastAsia="標楷體" w:hAnsi="標楷體" w:cs="Arial"/>
              </w:rPr>
              <w:t>得請求之扶養費金額為</w:t>
            </w:r>
            <w:r w:rsidRPr="004C6641">
              <w:rPr>
                <w:rFonts w:ascii="標楷體" w:eastAsia="標楷體" w:hAnsi="標楷體" w:cs="Arial" w:hint="eastAsia"/>
              </w:rPr>
              <w:t>1,596,304</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2</w:t>
            </w:r>
            <w:r w:rsidRPr="004C6641">
              <w:rPr>
                <w:rFonts w:ascii="標楷體" w:eastAsia="標楷體" w:hAnsi="標楷體" w:cs="Arial"/>
              </w:rPr>
              <w:t>（扶養義務人數）=</w:t>
            </w:r>
            <w:r w:rsidRPr="004C6641">
              <w:rPr>
                <w:rFonts w:ascii="標楷體" w:eastAsia="標楷體" w:hAnsi="標楷體" w:cs="Arial" w:hint="eastAsia"/>
              </w:rPr>
              <w:t>1,596,304。】</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1,596,304</w:t>
            </w:r>
            <w:r w:rsidRPr="004C6641">
              <w:rPr>
                <w:rFonts w:ascii="標楷體" w:eastAsia="標楷體" w:hAnsi="標楷體" w:cs="Arial"/>
              </w:rPr>
              <w:t>元</w:t>
            </w:r>
          </w:p>
        </w:tc>
        <w:tc>
          <w:tcPr>
            <w:tcW w:w="1701" w:type="dxa"/>
            <w:vAlign w:val="center"/>
          </w:tcPr>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FF5CF1">
              <w:rPr>
                <w:rFonts w:ascii="標楷體" w:eastAsia="標楷體" w:hAnsi="標楷體" w:cs="Arial" w:hint="eastAsia"/>
              </w:rPr>
              <w:t>謝○彣</w:t>
            </w:r>
            <w:r w:rsidRPr="004C6641">
              <w:rPr>
                <w:rFonts w:ascii="標楷體" w:eastAsia="標楷體" w:hAnsi="標楷體" w:cs="Arial" w:hint="eastAsia"/>
              </w:rPr>
              <w:t>之親屬系統表（本院卷四之2，第312頁）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2.原告</w:t>
            </w:r>
            <w:r w:rsidR="00FF5CF1">
              <w:rPr>
                <w:rFonts w:ascii="標楷體" w:eastAsia="標楷體" w:hAnsi="標楷體" w:cs="Arial" w:hint="eastAsia"/>
              </w:rPr>
              <w:t>謝○彣</w:t>
            </w:r>
            <w:r w:rsidRPr="004C6641">
              <w:rPr>
                <w:rFonts w:ascii="標楷體" w:eastAsia="標楷體" w:hAnsi="標楷體" w:cs="Arial" w:hint="eastAsia"/>
              </w:rPr>
              <w:t>及其扶養義務人之戶籍謄本（本院卷四之2，第313頁）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EE2F2B">
            <w:pPr>
              <w:jc w:val="both"/>
              <w:rPr>
                <w:rFonts w:ascii="標楷體" w:eastAsia="標楷體" w:hAnsi="標楷體" w:cs="Arial"/>
              </w:rPr>
            </w:pPr>
            <w:r w:rsidRPr="004C6641">
              <w:rPr>
                <w:rFonts w:ascii="標楷體" w:eastAsia="標楷體" w:hAnsi="標楷體" w:cs="Arial" w:hint="eastAsia"/>
              </w:rPr>
              <w:t>6.原告</w:t>
            </w:r>
            <w:r w:rsidR="00FF5CF1">
              <w:rPr>
                <w:rFonts w:ascii="標楷體" w:eastAsia="標楷體" w:hAnsi="標楷體" w:cs="Arial" w:hint="eastAsia"/>
              </w:rPr>
              <w:t>謝○彣</w:t>
            </w:r>
            <w:r w:rsidRPr="004C6641">
              <w:rPr>
                <w:rFonts w:ascii="標楷體" w:eastAsia="標楷體" w:hAnsi="標楷體" w:cs="Arial" w:hint="eastAsia"/>
              </w:rPr>
              <w:t>稅務電子閘門財產所得調件明細（所得卷，第197至198頁）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7.原告</w:t>
            </w:r>
            <w:r w:rsidR="00FF5CF1">
              <w:rPr>
                <w:rFonts w:ascii="標楷體" w:eastAsia="標楷體" w:hAnsi="標楷體" w:cs="Arial" w:hint="eastAsia"/>
              </w:rPr>
              <w:t>謝○彣</w:t>
            </w:r>
            <w:r w:rsidRPr="004C6641">
              <w:rPr>
                <w:rFonts w:ascii="標楷體" w:eastAsia="標楷體" w:hAnsi="標楷體" w:cs="Arial" w:hint="eastAsia"/>
              </w:rPr>
              <w:t>大學在學中，服務業，每月收入12,000元（本院卷六，第67頁）</w:t>
            </w:r>
          </w:p>
        </w:tc>
        <w:tc>
          <w:tcPr>
            <w:tcW w:w="3845" w:type="dxa"/>
          </w:tcPr>
          <w:p w:rsidR="00D006B4" w:rsidRPr="004C6641" w:rsidRDefault="00EE2F2B" w:rsidP="00FF5CF1">
            <w:pPr>
              <w:spacing w:line="400" w:lineRule="exact"/>
              <w:jc w:val="both"/>
              <w:rPr>
                <w:rFonts w:ascii="標楷體" w:eastAsia="標楷體" w:hAnsi="標楷體" w:cs="Arial"/>
              </w:rPr>
            </w:pPr>
            <w:r w:rsidRPr="004C6641">
              <w:rPr>
                <w:rFonts w:ascii="標楷體" w:eastAsia="標楷體" w:hAnsi="標楷體"/>
                <w:szCs w:val="24"/>
              </w:rPr>
              <w:t>1.</w:t>
            </w:r>
            <w:r w:rsidR="00FF5CF1" w:rsidRPr="004C6641">
              <w:rPr>
                <w:rFonts w:ascii="標楷體" w:eastAsia="標楷體" w:hAnsi="標楷體" w:hint="eastAsia"/>
                <w:szCs w:val="24"/>
              </w:rPr>
              <w:t>原告</w:t>
            </w:r>
            <w:r w:rsidR="00FF5CF1">
              <w:rPr>
                <w:rFonts w:ascii="標楷體" w:eastAsia="標楷體" w:hAnsi="標楷體" w:hint="eastAsia"/>
                <w:szCs w:val="24"/>
              </w:rPr>
              <w:t>謝○彣</w:t>
            </w:r>
            <w:r w:rsidR="00FF5CF1" w:rsidRPr="004C6641">
              <w:rPr>
                <w:rFonts w:ascii="標楷體" w:eastAsia="標楷體" w:hAnsi="標楷體" w:hint="eastAsia"/>
                <w:szCs w:val="24"/>
              </w:rPr>
              <w:t>主張被害人</w:t>
            </w:r>
            <w:r w:rsidR="00FF5CF1">
              <w:rPr>
                <w:rFonts w:ascii="標楷體" w:eastAsia="標楷體" w:hAnsi="標楷體" w:hint="eastAsia"/>
                <w:szCs w:val="24"/>
              </w:rPr>
              <w:t>謝○璇</w:t>
            </w:r>
            <w:r w:rsidR="00FF5CF1" w:rsidRPr="004C6641">
              <w:rPr>
                <w:rFonts w:ascii="標楷體" w:eastAsia="標楷體" w:hAnsi="標楷體" w:hint="eastAsia"/>
                <w:szCs w:val="24"/>
              </w:rPr>
              <w:t>因系爭事故死亡，</w:t>
            </w:r>
            <w:r w:rsidR="00FF5CF1">
              <w:rPr>
                <w:rFonts w:ascii="標楷體" w:eastAsia="標楷體" w:hAnsi="標楷體" w:hint="eastAsia"/>
                <w:szCs w:val="24"/>
              </w:rPr>
              <w:t>謝○彣</w:t>
            </w:r>
            <w:r w:rsidR="00FF5CF1" w:rsidRPr="004C6641">
              <w:rPr>
                <w:rFonts w:ascii="標楷體" w:eastAsia="標楷體" w:hAnsi="標楷體" w:hint="eastAsia"/>
                <w:szCs w:val="24"/>
              </w:rPr>
              <w:t>有受其女</w:t>
            </w:r>
            <w:r w:rsidR="00FF5CF1">
              <w:rPr>
                <w:rFonts w:ascii="標楷體" w:eastAsia="標楷體" w:hAnsi="標楷體" w:hint="eastAsia"/>
                <w:szCs w:val="24"/>
              </w:rPr>
              <w:t>謝○璇</w:t>
            </w:r>
            <w:r w:rsidR="00FF5CF1" w:rsidRPr="004C6641">
              <w:rPr>
                <w:rFonts w:ascii="標楷體" w:eastAsia="標楷體" w:hAnsi="標楷體" w:hint="eastAsia"/>
                <w:szCs w:val="24"/>
              </w:rPr>
              <w:t>扶養之權利，而請求被告賠償扶養費用</w:t>
            </w:r>
            <w:r w:rsidR="00FF5CF1" w:rsidRPr="004C6641">
              <w:rPr>
                <w:rFonts w:ascii="標楷體" w:eastAsia="標楷體" w:hAnsi="標楷體" w:cs="Arial" w:hint="eastAsia"/>
              </w:rPr>
              <w:t>1,</w:t>
            </w:r>
            <w:r w:rsidR="00FF5CF1">
              <w:rPr>
                <w:rFonts w:ascii="標楷體" w:eastAsia="標楷體" w:hAnsi="標楷體" w:cs="Arial"/>
              </w:rPr>
              <w:t>596</w:t>
            </w:r>
            <w:r w:rsidR="00FF5CF1" w:rsidRPr="004C6641">
              <w:rPr>
                <w:rFonts w:ascii="標楷體" w:eastAsia="標楷體" w:hAnsi="標楷體" w:cs="Arial" w:hint="eastAsia"/>
              </w:rPr>
              <w:t>,</w:t>
            </w:r>
            <w:r w:rsidR="00FF5CF1">
              <w:rPr>
                <w:rFonts w:ascii="標楷體" w:eastAsia="標楷體" w:hAnsi="標楷體" w:cs="Arial"/>
              </w:rPr>
              <w:t>304</w:t>
            </w:r>
            <w:r w:rsidR="00FF5CF1" w:rsidRPr="004C6641">
              <w:rPr>
                <w:rFonts w:ascii="標楷體" w:eastAsia="標楷體" w:hAnsi="標楷體" w:hint="eastAsia"/>
                <w:szCs w:val="24"/>
              </w:rPr>
              <w:t>元等語</w:t>
            </w:r>
            <w:r w:rsidR="00D006B4" w:rsidRPr="004C6641">
              <w:rPr>
                <w:rFonts w:ascii="標楷體" w:eastAsia="標楷體" w:hAnsi="標楷體" w:hint="eastAsia"/>
                <w:szCs w:val="24"/>
              </w:rPr>
              <w:t>。經查</w:t>
            </w:r>
            <w:r w:rsidR="00FF5CF1">
              <w:rPr>
                <w:rFonts w:ascii="標楷體" w:eastAsia="標楷體" w:hAnsi="標楷體" w:hint="eastAsia"/>
                <w:szCs w:val="24"/>
              </w:rPr>
              <w:t>謝○彣</w:t>
            </w:r>
            <w:r w:rsidR="00D006B4" w:rsidRPr="004C6641">
              <w:rPr>
                <w:rFonts w:ascii="標楷體" w:eastAsia="標楷體" w:hAnsi="標楷體" w:hint="eastAsia"/>
                <w:szCs w:val="24"/>
              </w:rPr>
              <w:t>為</w:t>
            </w:r>
            <w:r w:rsidR="00D006B4" w:rsidRPr="004C6641">
              <w:rPr>
                <w:rFonts w:ascii="標楷體" w:eastAsia="標楷體" w:hAnsi="標楷體" w:cs="Arial" w:hint="eastAsia"/>
              </w:rPr>
              <w:t>70</w:t>
            </w:r>
            <w:r w:rsidR="00D006B4" w:rsidRPr="004C6641">
              <w:rPr>
                <w:rFonts w:ascii="標楷體" w:eastAsia="標楷體" w:hAnsi="標楷體" w:cs="Arial"/>
              </w:rPr>
              <w:t>年</w:t>
            </w:r>
            <w:r w:rsidR="00D006B4" w:rsidRPr="004C6641">
              <w:rPr>
                <w:rFonts w:ascii="標楷體" w:eastAsia="標楷體" w:hAnsi="標楷體" w:cs="Arial" w:hint="eastAsia"/>
              </w:rPr>
              <w:t>10</w:t>
            </w:r>
            <w:r w:rsidR="00D006B4" w:rsidRPr="004C6641">
              <w:rPr>
                <w:rFonts w:ascii="標楷體" w:eastAsia="標楷體" w:hAnsi="標楷體" w:cs="Arial"/>
              </w:rPr>
              <w:t>月</w:t>
            </w:r>
            <w:r w:rsidR="00D006B4" w:rsidRPr="004C6641">
              <w:rPr>
                <w:rFonts w:ascii="標楷體" w:eastAsia="標楷體" w:hAnsi="標楷體" w:cs="Arial" w:hint="eastAsia"/>
              </w:rPr>
              <w:t>27</w:t>
            </w:r>
            <w:r w:rsidR="00D006B4" w:rsidRPr="004C6641">
              <w:rPr>
                <w:rFonts w:ascii="標楷體" w:eastAsia="標楷體" w:hAnsi="標楷體" w:hint="eastAsia"/>
                <w:szCs w:val="24"/>
              </w:rPr>
              <w:t>日生，</w:t>
            </w:r>
            <w:r w:rsidR="00D006B4" w:rsidRPr="004C6641">
              <w:rPr>
                <w:rFonts w:ascii="標楷體" w:eastAsia="標楷體" w:hAnsi="標楷體" w:cs="Arial" w:hint="eastAsia"/>
              </w:rPr>
              <w:t>服務業，每月收入12,000元，</w:t>
            </w:r>
            <w:r w:rsidR="00D006B4" w:rsidRPr="004C6641">
              <w:rPr>
                <w:rFonts w:ascii="標楷體" w:eastAsia="標楷體" w:hAnsi="標楷體" w:hint="eastAsia"/>
                <w:szCs w:val="24"/>
              </w:rPr>
              <w:t>於105年2月6日年滿34歲，</w:t>
            </w:r>
            <w:r w:rsidR="00FF5CF1">
              <w:rPr>
                <w:rFonts w:ascii="標楷體" w:eastAsia="標楷體" w:hAnsi="標楷體" w:hint="eastAsia"/>
                <w:szCs w:val="24"/>
              </w:rPr>
              <w:t>謝○彣</w:t>
            </w:r>
            <w:r w:rsidR="00D006B4" w:rsidRPr="004C6641">
              <w:rPr>
                <w:rFonts w:ascii="標楷體" w:eastAsia="標楷體" w:hAnsi="標楷體" w:hint="eastAsia"/>
                <w:szCs w:val="24"/>
              </w:rPr>
              <w:t>為被害人</w:t>
            </w:r>
            <w:r w:rsidR="00FF5CF1">
              <w:rPr>
                <w:rFonts w:ascii="標楷體" w:eastAsia="標楷體" w:hAnsi="標楷體" w:hint="eastAsia"/>
                <w:szCs w:val="24"/>
              </w:rPr>
              <w:t>謝○璇</w:t>
            </w:r>
            <w:r w:rsidR="00D006B4" w:rsidRPr="004C6641">
              <w:rPr>
                <w:rFonts w:ascii="標楷體" w:eastAsia="標楷體" w:hAnsi="標楷體" w:hint="eastAsia"/>
                <w:szCs w:val="24"/>
              </w:rPr>
              <w:t>之父，其名下無財產， 104、105年之收入0元、5</w:t>
            </w:r>
            <w:r w:rsidR="00D006B4" w:rsidRPr="004C6641">
              <w:rPr>
                <w:rFonts w:ascii="標楷體" w:eastAsia="標楷體" w:hAnsi="標楷體"/>
                <w:szCs w:val="24"/>
              </w:rPr>
              <w:t>,</w:t>
            </w:r>
            <w:r w:rsidR="00D006B4" w:rsidRPr="004C6641">
              <w:rPr>
                <w:rFonts w:ascii="標楷體" w:eastAsia="標楷體" w:hAnsi="標楷體" w:hint="eastAsia"/>
                <w:szCs w:val="24"/>
              </w:rPr>
              <w:t>000元乙節，有</w:t>
            </w:r>
            <w:r w:rsidR="00FF5CF1">
              <w:rPr>
                <w:rFonts w:ascii="標楷體" w:eastAsia="標楷體" w:hAnsi="標楷體" w:hint="eastAsia"/>
                <w:szCs w:val="24"/>
              </w:rPr>
              <w:t>謝○彣</w:t>
            </w:r>
            <w:r w:rsidR="00D006B4" w:rsidRPr="004C6641">
              <w:rPr>
                <w:rFonts w:ascii="標楷體" w:eastAsia="標楷體" w:hAnsi="標楷體" w:hint="eastAsia"/>
                <w:szCs w:val="24"/>
              </w:rPr>
              <w:t>提出之戶籍謄本及本院依職權調閱</w:t>
            </w:r>
            <w:r w:rsidR="00FF5CF1">
              <w:rPr>
                <w:rFonts w:ascii="標楷體" w:eastAsia="標楷體" w:hAnsi="標楷體" w:hint="eastAsia"/>
                <w:szCs w:val="24"/>
              </w:rPr>
              <w:t>謝○彣</w:t>
            </w:r>
            <w:r w:rsidR="00D006B4" w:rsidRPr="004C6641">
              <w:rPr>
                <w:rFonts w:ascii="標楷體" w:eastAsia="標楷體" w:hAnsi="標楷體" w:hint="eastAsia"/>
                <w:szCs w:val="24"/>
              </w:rPr>
              <w:t>104、105年稅務電子閘門財產所得調件明細表各1件在卷可稽，且被告亦不爭執，再審酌104年臺灣地區每人每月平均消費支出金額20,421元，平均每人每年消費支出245,052元（計算式：20,421×12月＝245,052），可知</w:t>
            </w:r>
            <w:r w:rsidR="00FF5CF1">
              <w:rPr>
                <w:rFonts w:ascii="標楷體" w:eastAsia="標楷體" w:hAnsi="標楷體" w:hint="eastAsia"/>
                <w:szCs w:val="24"/>
              </w:rPr>
              <w:t>謝○彣</w:t>
            </w:r>
            <w:r w:rsidR="00D006B4" w:rsidRPr="004C6641">
              <w:rPr>
                <w:rFonts w:ascii="標楷體" w:eastAsia="標楷體" w:hAnsi="標楷體" w:hint="eastAsia"/>
                <w:szCs w:val="24"/>
              </w:rPr>
              <w:t>於65歲強制退休年齡屆至後，以其現有財產狀況，難以支付平日生活消費，是</w:t>
            </w:r>
            <w:r w:rsidR="00FF5CF1">
              <w:rPr>
                <w:rFonts w:ascii="標楷體" w:eastAsia="標楷體" w:hAnsi="標楷體" w:hint="eastAsia"/>
                <w:szCs w:val="24"/>
              </w:rPr>
              <w:t>謝○彣</w:t>
            </w:r>
            <w:r w:rsidR="00D006B4" w:rsidRPr="004C6641">
              <w:rPr>
                <w:rFonts w:ascii="標楷體" w:eastAsia="標楷體" w:hAnsi="標楷體" w:hint="eastAsia"/>
                <w:szCs w:val="24"/>
              </w:rPr>
              <w:t>主張須受</w:t>
            </w:r>
            <w:r w:rsidR="00FF5CF1">
              <w:rPr>
                <w:rFonts w:ascii="標楷體" w:eastAsia="標楷體" w:hAnsi="標楷體" w:hint="eastAsia"/>
                <w:szCs w:val="24"/>
              </w:rPr>
              <w:t>謝○璇</w:t>
            </w:r>
            <w:r w:rsidR="00D006B4" w:rsidRPr="004C6641">
              <w:rPr>
                <w:rFonts w:ascii="標楷體" w:eastAsia="標楷體" w:hAnsi="標楷體" w:hint="eastAsia"/>
                <w:szCs w:val="24"/>
              </w:rPr>
              <w:t>扶養等語，應屬有據。被告辯稱</w:t>
            </w:r>
            <w:r w:rsidR="00FF5CF1">
              <w:rPr>
                <w:rFonts w:ascii="標楷體" w:eastAsia="標楷體" w:hAnsi="標楷體" w:hint="eastAsia"/>
                <w:szCs w:val="24"/>
              </w:rPr>
              <w:t>謝○彣</w:t>
            </w:r>
            <w:r w:rsidR="00D006B4" w:rsidRPr="004C6641">
              <w:rPr>
                <w:rFonts w:ascii="標楷體" w:eastAsia="標楷體" w:hAnsi="標楷體" w:hint="eastAsia"/>
                <w:szCs w:val="24"/>
              </w:rPr>
              <w:t>並未證明有不能維持生活之情形云云，並無足採。</w:t>
            </w:r>
          </w:p>
          <w:p w:rsidR="00D006B4" w:rsidRPr="004C6641" w:rsidRDefault="00EE2F2B" w:rsidP="00D006B4">
            <w:pPr>
              <w:spacing w:line="400" w:lineRule="exact"/>
              <w:jc w:val="both"/>
              <w:rPr>
                <w:rFonts w:ascii="標楷體" w:eastAsia="標楷體" w:hAnsi="標楷體"/>
                <w:szCs w:val="24"/>
              </w:rPr>
            </w:pPr>
            <w:r w:rsidRPr="004C6641">
              <w:rPr>
                <w:rFonts w:ascii="標楷體" w:eastAsia="標楷體" w:hAnsi="標楷體"/>
                <w:szCs w:val="24"/>
              </w:rPr>
              <w:t>2.</w:t>
            </w:r>
            <w:r w:rsidR="00D006B4" w:rsidRPr="004C6641">
              <w:rPr>
                <w:rFonts w:ascii="標楷體" w:eastAsia="標楷體" w:hAnsi="標楷體" w:hint="eastAsia"/>
                <w:szCs w:val="24"/>
              </w:rPr>
              <w:t>又查</w:t>
            </w:r>
            <w:r w:rsidR="00FF5CF1">
              <w:rPr>
                <w:rFonts w:ascii="標楷體" w:eastAsia="標楷體" w:hAnsi="標楷體" w:hint="eastAsia"/>
                <w:szCs w:val="24"/>
              </w:rPr>
              <w:t>謝○彣</w:t>
            </w:r>
            <w:r w:rsidR="00D006B4" w:rsidRPr="004C6641">
              <w:rPr>
                <w:rFonts w:ascii="標楷體" w:eastAsia="標楷體" w:hAnsi="標楷體" w:hint="eastAsia"/>
                <w:szCs w:val="24"/>
              </w:rPr>
              <w:t>，由</w:t>
            </w:r>
            <w:r w:rsidR="00FF5CF1">
              <w:rPr>
                <w:rFonts w:ascii="標楷體" w:eastAsia="標楷體" w:hAnsi="標楷體" w:hint="eastAsia"/>
                <w:szCs w:val="24"/>
              </w:rPr>
              <w:t>謝○璇</w:t>
            </w:r>
            <w:r w:rsidR="00D006B4" w:rsidRPr="004C6641">
              <w:rPr>
                <w:rFonts w:ascii="標楷體" w:eastAsia="標楷體" w:hAnsi="標楷體" w:hint="eastAsia"/>
                <w:szCs w:val="24"/>
              </w:rPr>
              <w:t>對其負扶養義務乙節，有</w:t>
            </w:r>
            <w:r w:rsidR="00FF5CF1">
              <w:rPr>
                <w:rFonts w:ascii="標楷體" w:eastAsia="標楷體" w:hAnsi="標楷體" w:hint="eastAsia"/>
                <w:szCs w:val="24"/>
              </w:rPr>
              <w:t>謝○彣</w:t>
            </w:r>
            <w:r w:rsidR="00D006B4" w:rsidRPr="004C6641">
              <w:rPr>
                <w:rFonts w:ascii="標楷體" w:eastAsia="標楷體" w:hAnsi="標楷體" w:hint="eastAsia"/>
                <w:szCs w:val="24"/>
              </w:rPr>
              <w:t>提出之親屬系統表及戶籍謄本各1份附卷為憑，足見</w:t>
            </w:r>
            <w:r w:rsidR="00FF5CF1">
              <w:rPr>
                <w:rFonts w:ascii="標楷體" w:eastAsia="標楷體" w:hAnsi="標楷體" w:hint="eastAsia"/>
                <w:szCs w:val="24"/>
              </w:rPr>
              <w:t>謝○彣</w:t>
            </w:r>
            <w:r w:rsidR="00D006B4" w:rsidRPr="004C6641">
              <w:rPr>
                <w:rFonts w:ascii="標楷體" w:eastAsia="標楷體" w:hAnsi="標楷體" w:hint="eastAsia"/>
                <w:szCs w:val="24"/>
              </w:rPr>
              <w:t>受</w:t>
            </w:r>
            <w:r w:rsidR="00FF5CF1">
              <w:rPr>
                <w:rFonts w:ascii="標楷體" w:eastAsia="標楷體" w:hAnsi="標楷體" w:hint="eastAsia"/>
                <w:szCs w:val="24"/>
              </w:rPr>
              <w:t>謝○璇</w:t>
            </w:r>
            <w:r w:rsidR="00D006B4" w:rsidRPr="004C6641">
              <w:rPr>
                <w:rFonts w:ascii="標楷體" w:eastAsia="標楷體" w:hAnsi="標楷體" w:hint="eastAsia"/>
                <w:szCs w:val="24"/>
              </w:rPr>
              <w:t>扶養之權利應全額計算。而</w:t>
            </w:r>
            <w:r w:rsidR="00FF5CF1">
              <w:rPr>
                <w:rFonts w:ascii="標楷體" w:eastAsia="標楷體" w:hAnsi="標楷體" w:hint="eastAsia"/>
                <w:szCs w:val="24"/>
              </w:rPr>
              <w:t>謝○彣</w:t>
            </w:r>
            <w:r w:rsidR="00D006B4" w:rsidRPr="004C6641">
              <w:rPr>
                <w:rFonts w:ascii="標楷體" w:eastAsia="標楷體" w:hAnsi="標楷體" w:hint="eastAsia"/>
                <w:szCs w:val="24"/>
              </w:rPr>
              <w:t>滿65歲後有受扶養之必要，65歲男性平均餘命尚有17.91年乙節，有</w:t>
            </w:r>
            <w:r w:rsidR="00FF5CF1">
              <w:rPr>
                <w:rFonts w:ascii="標楷體" w:eastAsia="標楷體" w:hAnsi="標楷體" w:hint="eastAsia"/>
                <w:szCs w:val="24"/>
              </w:rPr>
              <w:t>謝○彣</w:t>
            </w:r>
            <w:r w:rsidR="00D006B4" w:rsidRPr="004C6641">
              <w:rPr>
                <w:rFonts w:ascii="標楷體" w:eastAsia="標楷體" w:hAnsi="標楷體" w:hint="eastAsia"/>
                <w:szCs w:val="24"/>
              </w:rPr>
              <w:t>提出之103年度全國簡易生命表在卷可稽，是</w:t>
            </w:r>
            <w:r w:rsidR="00FF5CF1">
              <w:rPr>
                <w:rFonts w:ascii="標楷體" w:eastAsia="標楷體" w:hAnsi="標楷體" w:hint="eastAsia"/>
                <w:szCs w:val="24"/>
              </w:rPr>
              <w:t>謝○彣</w:t>
            </w:r>
            <w:r w:rsidR="00D006B4" w:rsidRPr="004C6641">
              <w:rPr>
                <w:rFonts w:ascii="標楷體" w:eastAsia="標楷體" w:hAnsi="標楷體" w:hint="eastAsia"/>
                <w:szCs w:val="24"/>
              </w:rPr>
              <w:t>得受</w:t>
            </w:r>
            <w:r w:rsidR="00FF5CF1">
              <w:rPr>
                <w:rFonts w:ascii="標楷體" w:eastAsia="標楷體" w:hAnsi="標楷體" w:hint="eastAsia"/>
                <w:szCs w:val="24"/>
              </w:rPr>
              <w:t>謝○璇</w:t>
            </w:r>
            <w:r w:rsidR="00D006B4" w:rsidRPr="004C6641">
              <w:rPr>
                <w:rFonts w:ascii="標楷體" w:eastAsia="標楷體" w:hAnsi="標楷體" w:hint="eastAsia"/>
                <w:szCs w:val="24"/>
              </w:rPr>
              <w:t>扶養之年數為17.91年。</w:t>
            </w:r>
          </w:p>
          <w:p w:rsidR="00D006B4" w:rsidRPr="004C6641" w:rsidRDefault="00EE2F2B" w:rsidP="00EE2F2B">
            <w:pPr>
              <w:spacing w:line="400" w:lineRule="exact"/>
              <w:jc w:val="both"/>
              <w:rPr>
                <w:rFonts w:ascii="標楷體" w:eastAsia="標楷體" w:hAnsi="標楷體"/>
                <w:szCs w:val="24"/>
              </w:rPr>
            </w:pPr>
            <w:r w:rsidRPr="004C6641">
              <w:rPr>
                <w:rFonts w:ascii="標楷體" w:eastAsia="標楷體" w:hAnsi="標楷體"/>
                <w:szCs w:val="24"/>
              </w:rPr>
              <w:t>3.</w:t>
            </w:r>
            <w:r w:rsidR="00FF5CF1">
              <w:rPr>
                <w:rFonts w:ascii="標楷體" w:eastAsia="標楷體" w:hAnsi="標楷體" w:hint="eastAsia"/>
                <w:szCs w:val="24"/>
              </w:rPr>
              <w:t>謝○彣</w:t>
            </w:r>
            <w:r w:rsidR="00D006B4"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核計其金額為</w:t>
            </w:r>
            <w:r w:rsidR="00D006B4" w:rsidRPr="004C6641">
              <w:rPr>
                <w:rFonts w:ascii="標楷體" w:eastAsia="標楷體" w:hAnsi="標楷體"/>
                <w:szCs w:val="24"/>
              </w:rPr>
              <w:t>3,192,60</w:t>
            </w:r>
            <w:r w:rsidR="00D006B4" w:rsidRPr="004C6641">
              <w:rPr>
                <w:rFonts w:ascii="標楷體" w:eastAsia="標楷體" w:hAnsi="標楷體" w:hint="eastAsia"/>
                <w:szCs w:val="24"/>
              </w:rPr>
              <w:t>7元【計算方式為：245,052</w:t>
            </w:r>
            <w:r w:rsidRPr="004C6641">
              <w:rPr>
                <w:rFonts w:ascii="標楷體" w:eastAsia="標楷體" w:hAnsi="標楷體" w:hint="eastAsia"/>
                <w:szCs w:val="24"/>
              </w:rPr>
              <w:t>×12.53639079+（245,052×</w:t>
            </w:r>
            <w:r w:rsidRPr="004C6641">
              <w:rPr>
                <w:rFonts w:ascii="標楷體" w:eastAsia="標楷體" w:hAnsi="標楷體"/>
                <w:szCs w:val="24"/>
              </w:rPr>
              <w:br/>
            </w:r>
            <w:r w:rsidR="00D006B4" w:rsidRPr="004C6641">
              <w:rPr>
                <w:rFonts w:ascii="標楷體" w:eastAsia="標楷體" w:hAnsi="標楷體"/>
                <w:szCs w:val="24"/>
              </w:rPr>
              <w:t>0.91)×(13.07693133-</w:t>
            </w:r>
            <w:r w:rsidRPr="004C6641">
              <w:rPr>
                <w:rFonts w:ascii="標楷體" w:eastAsia="標楷體" w:hAnsi="標楷體"/>
                <w:szCs w:val="24"/>
              </w:rPr>
              <w:t>12.53639079</w:t>
            </w:r>
            <w:r w:rsidRPr="004C6641">
              <w:rPr>
                <w:rFonts w:ascii="標楷體" w:eastAsia="標楷體" w:hAnsi="標楷體"/>
                <w:szCs w:val="24"/>
              </w:rPr>
              <w:br/>
            </w:r>
            <w:r w:rsidR="00D006B4" w:rsidRPr="004C6641">
              <w:rPr>
                <w:rFonts w:ascii="標楷體" w:eastAsia="標楷體" w:hAnsi="標楷體"/>
                <w:szCs w:val="24"/>
              </w:rPr>
              <w:t>)=3,192,606.727642433</w:t>
            </w:r>
            <w:r w:rsidRPr="004C6641">
              <w:rPr>
                <w:rFonts w:ascii="標楷體" w:eastAsia="標楷體" w:hAnsi="標楷體" w:hint="eastAsia"/>
                <w:szCs w:val="24"/>
              </w:rPr>
              <w:t>。其中12.</w:t>
            </w:r>
            <w:r w:rsidRPr="004C6641">
              <w:rPr>
                <w:rFonts w:ascii="標楷體" w:eastAsia="標楷體" w:hAnsi="標楷體"/>
                <w:szCs w:val="24"/>
              </w:rPr>
              <w:br/>
            </w:r>
            <w:r w:rsidR="00D006B4" w:rsidRPr="004C6641">
              <w:rPr>
                <w:rFonts w:ascii="標楷體" w:eastAsia="標楷體" w:hAnsi="標楷體"/>
                <w:szCs w:val="24"/>
              </w:rPr>
              <w:t>53639079</w:t>
            </w:r>
            <w:r w:rsidR="00D006B4" w:rsidRPr="004C6641">
              <w:rPr>
                <w:rFonts w:ascii="標楷體" w:eastAsia="標楷體" w:hAnsi="標楷體" w:hint="eastAsia"/>
                <w:szCs w:val="24"/>
              </w:rPr>
              <w:t>為年別單利</w:t>
            </w:r>
            <w:r w:rsidR="00D006B4" w:rsidRPr="004C6641">
              <w:rPr>
                <w:rFonts w:ascii="標楷體" w:eastAsia="標楷體" w:hAnsi="標楷體"/>
                <w:szCs w:val="24"/>
              </w:rPr>
              <w:t>5%</w:t>
            </w:r>
            <w:r w:rsidR="00D006B4" w:rsidRPr="004C6641">
              <w:rPr>
                <w:rFonts w:ascii="標楷體" w:eastAsia="標楷體" w:hAnsi="標楷體" w:hint="eastAsia"/>
                <w:szCs w:val="24"/>
              </w:rPr>
              <w:t>第</w:t>
            </w:r>
            <w:r w:rsidR="00D006B4" w:rsidRPr="004C6641">
              <w:rPr>
                <w:rFonts w:ascii="標楷體" w:eastAsia="標楷體" w:hAnsi="標楷體"/>
                <w:szCs w:val="24"/>
              </w:rPr>
              <w:t>17</w:t>
            </w:r>
            <w:r w:rsidR="00D006B4" w:rsidRPr="004C6641">
              <w:rPr>
                <w:rFonts w:ascii="標楷體" w:eastAsia="標楷體" w:hAnsi="標楷體" w:hint="eastAsia"/>
                <w:szCs w:val="24"/>
              </w:rPr>
              <w:t>年霍夫曼累計係數，</w:t>
            </w:r>
            <w:r w:rsidR="00D006B4" w:rsidRPr="004C6641">
              <w:rPr>
                <w:rFonts w:ascii="標楷體" w:eastAsia="標楷體" w:hAnsi="標楷體"/>
                <w:szCs w:val="24"/>
              </w:rPr>
              <w:t>13.07693133</w:t>
            </w:r>
            <w:r w:rsidR="00D006B4" w:rsidRPr="004C6641">
              <w:rPr>
                <w:rFonts w:ascii="標楷體" w:eastAsia="標楷體" w:hAnsi="標楷體" w:hint="eastAsia"/>
                <w:szCs w:val="24"/>
              </w:rPr>
              <w:t>為年別單利</w:t>
            </w:r>
            <w:r w:rsidR="00D006B4" w:rsidRPr="004C6641">
              <w:rPr>
                <w:rFonts w:ascii="標楷體" w:eastAsia="標楷體" w:hAnsi="標楷體"/>
                <w:szCs w:val="24"/>
              </w:rPr>
              <w:t>5%</w:t>
            </w:r>
            <w:r w:rsidR="00D006B4" w:rsidRPr="004C6641">
              <w:rPr>
                <w:rFonts w:ascii="標楷體" w:eastAsia="標楷體" w:hAnsi="標楷體" w:hint="eastAsia"/>
                <w:szCs w:val="24"/>
              </w:rPr>
              <w:t>第</w:t>
            </w:r>
            <w:r w:rsidR="00D006B4" w:rsidRPr="004C6641">
              <w:rPr>
                <w:rFonts w:ascii="標楷體" w:eastAsia="標楷體" w:hAnsi="標楷體"/>
                <w:szCs w:val="24"/>
              </w:rPr>
              <w:t>18</w:t>
            </w:r>
            <w:r w:rsidR="00D006B4" w:rsidRPr="004C6641">
              <w:rPr>
                <w:rFonts w:ascii="標楷體" w:eastAsia="標楷體" w:hAnsi="標楷體" w:hint="eastAsia"/>
                <w:szCs w:val="24"/>
              </w:rPr>
              <w:t>年霍夫曼累計係數，</w:t>
            </w:r>
            <w:r w:rsidR="00D006B4" w:rsidRPr="004C6641">
              <w:rPr>
                <w:rFonts w:ascii="標楷體" w:eastAsia="標楷體" w:hAnsi="標楷體"/>
                <w:szCs w:val="24"/>
              </w:rPr>
              <w:t>0.91</w:t>
            </w:r>
            <w:r w:rsidR="00D006B4" w:rsidRPr="004C6641">
              <w:rPr>
                <w:rFonts w:ascii="標楷體" w:eastAsia="標楷體" w:hAnsi="標楷體" w:hint="eastAsia"/>
                <w:szCs w:val="24"/>
              </w:rPr>
              <w:t>為未滿一年部分折算年數之比例</w:t>
            </w:r>
            <w:r w:rsidR="00D006B4" w:rsidRPr="004C6641">
              <w:rPr>
                <w:rFonts w:ascii="標楷體" w:eastAsia="標楷體" w:hAnsi="標楷體"/>
                <w:szCs w:val="24"/>
              </w:rPr>
              <w:t>(17.91[</w:t>
            </w:r>
            <w:r w:rsidR="00D006B4" w:rsidRPr="004C6641">
              <w:rPr>
                <w:rFonts w:ascii="標楷體" w:eastAsia="標楷體" w:hAnsi="標楷體" w:hint="eastAsia"/>
                <w:szCs w:val="24"/>
              </w:rPr>
              <w:t>去整數得</w:t>
            </w:r>
            <w:r w:rsidR="00D006B4" w:rsidRPr="004C6641">
              <w:rPr>
                <w:rFonts w:ascii="標楷體" w:eastAsia="標楷體" w:hAnsi="標楷體"/>
                <w:szCs w:val="24"/>
              </w:rPr>
              <w:t>0.91])</w:t>
            </w:r>
            <w:r w:rsidR="00D006B4" w:rsidRPr="004C6641">
              <w:rPr>
                <w:rFonts w:ascii="標楷體" w:eastAsia="標楷體" w:hAnsi="標楷體" w:hint="eastAsia"/>
                <w:szCs w:val="24"/>
              </w:rPr>
              <w:t>。採四捨五入，元以下進位。】。</w:t>
            </w:r>
            <w:r w:rsidR="00FF5CF1">
              <w:rPr>
                <w:rFonts w:ascii="標楷體" w:eastAsia="標楷體" w:hAnsi="標楷體"/>
                <w:szCs w:val="24"/>
              </w:rPr>
              <w:t>謝○彣</w:t>
            </w:r>
            <w:r w:rsidR="00D006B4" w:rsidRPr="004C6641">
              <w:rPr>
                <w:rFonts w:ascii="標楷體" w:eastAsia="標楷體" w:hAnsi="標楷體" w:hint="eastAsia"/>
                <w:szCs w:val="24"/>
              </w:rPr>
              <w:t>主張因被告之行為而得一次請求給付之扶養金額為</w:t>
            </w:r>
            <w:r w:rsidR="00D006B4" w:rsidRPr="004C6641">
              <w:rPr>
                <w:rFonts w:ascii="標楷體" w:eastAsia="標楷體" w:hAnsi="標楷體" w:cs="Arial" w:hint="eastAsia"/>
              </w:rPr>
              <w:t>1,596,304</w:t>
            </w:r>
            <w:r w:rsidR="00D006B4" w:rsidRPr="004C6641">
              <w:rPr>
                <w:rFonts w:ascii="MS Gothic" w:eastAsia="MS Gothic" w:hAnsi="MS Gothic" w:cs="MS Gothic" w:hint="eastAsia"/>
                <w:szCs w:val="24"/>
              </w:rPr>
              <w:t>‬</w:t>
            </w:r>
            <w:r w:rsidR="00D006B4" w:rsidRPr="004C6641">
              <w:rPr>
                <w:rFonts w:ascii="標楷體" w:eastAsia="標楷體" w:hAnsi="標楷體" w:hint="eastAsia"/>
                <w:szCs w:val="24"/>
              </w:rPr>
              <w:t>元，即屬有據。</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1,596,304</w:t>
            </w:r>
            <w:r w:rsidRPr="004C6641">
              <w:rPr>
                <w:rFonts w:ascii="標楷體" w:eastAsia="標楷體" w:hAnsi="標楷體" w:cs="Arial"/>
              </w:rPr>
              <w:t>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72</w:t>
            </w:r>
          </w:p>
        </w:tc>
        <w:tc>
          <w:tcPr>
            <w:tcW w:w="1025" w:type="dxa"/>
            <w:vAlign w:val="center"/>
          </w:tcPr>
          <w:p w:rsidR="00D006B4" w:rsidRPr="004C6641" w:rsidRDefault="00FF5CF1" w:rsidP="00D006B4">
            <w:pPr>
              <w:jc w:val="center"/>
              <w:rPr>
                <w:rFonts w:ascii="標楷體" w:eastAsia="標楷體" w:hAnsi="標楷體" w:cs="Arial"/>
              </w:rPr>
            </w:pPr>
            <w:r>
              <w:rPr>
                <w:rFonts w:ascii="標楷體" w:eastAsia="標楷體" w:hAnsi="標楷體" w:cs="Arial"/>
              </w:rPr>
              <w:t>洪○青</w:t>
            </w:r>
          </w:p>
        </w:tc>
        <w:tc>
          <w:tcPr>
            <w:tcW w:w="1134" w:type="dxa"/>
            <w:vAlign w:val="center"/>
          </w:tcPr>
          <w:p w:rsidR="00D006B4" w:rsidRPr="004C6641" w:rsidRDefault="00EE2F2B"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w:t>
            </w:r>
            <w:r w:rsidR="00FF5CF1">
              <w:rPr>
                <w:rFonts w:ascii="標楷體" w:eastAsia="標楷體" w:hAnsi="標楷體" w:cs="Arial" w:hint="eastAsia"/>
              </w:rPr>
              <w:t>洪○青</w:t>
            </w:r>
            <w:r w:rsidRPr="004C6641">
              <w:rPr>
                <w:rFonts w:ascii="標楷體" w:eastAsia="標楷體" w:hAnsi="標楷體" w:cs="Arial"/>
              </w:rPr>
              <w:t>之女</w:t>
            </w:r>
            <w:r w:rsidR="00FF5CF1">
              <w:rPr>
                <w:rFonts w:ascii="標楷體" w:eastAsia="標楷體" w:hAnsi="標楷體" w:cs="Arial"/>
              </w:rPr>
              <w:t>謝○璇</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w:t>
            </w:r>
            <w:r w:rsidR="00FF5CF1">
              <w:rPr>
                <w:rFonts w:ascii="標楷體" w:eastAsia="標楷體" w:hAnsi="標楷體" w:cs="Arial"/>
              </w:rPr>
              <w:t>洪○青</w:t>
            </w:r>
            <w:r w:rsidRPr="004C6641">
              <w:rPr>
                <w:rFonts w:ascii="標楷體" w:eastAsia="標楷體" w:hAnsi="標楷體" w:cs="Arial"/>
              </w:rPr>
              <w:t>係</w:t>
            </w:r>
            <w:r w:rsidRPr="004C6641">
              <w:rPr>
                <w:rFonts w:ascii="標楷體" w:eastAsia="標楷體" w:hAnsi="標楷體" w:cs="Arial" w:hint="eastAsia"/>
              </w:rPr>
              <w:t>69</w:t>
            </w:r>
            <w:r w:rsidRPr="004C6641">
              <w:rPr>
                <w:rFonts w:ascii="標楷體" w:eastAsia="標楷體" w:hAnsi="標楷體" w:cs="Arial"/>
              </w:rPr>
              <w:t>年</w:t>
            </w:r>
            <w:r w:rsidRPr="004C6641">
              <w:rPr>
                <w:rFonts w:ascii="標楷體" w:eastAsia="標楷體" w:hAnsi="標楷體" w:cs="Arial" w:hint="eastAsia"/>
              </w:rPr>
              <w:t>6</w:t>
            </w:r>
            <w:r w:rsidRPr="004C6641">
              <w:rPr>
                <w:rFonts w:ascii="標楷體" w:eastAsia="標楷體" w:hAnsi="標楷體" w:cs="Arial"/>
              </w:rPr>
              <w:t>月</w:t>
            </w:r>
            <w:r w:rsidRPr="004C6641">
              <w:rPr>
                <w:rFonts w:ascii="標楷體" w:eastAsia="標楷體" w:hAnsi="標楷體" w:cs="Arial" w:hint="eastAsia"/>
              </w:rPr>
              <w:t>22</w:t>
            </w:r>
            <w:r w:rsidRPr="004C6641">
              <w:rPr>
                <w:rFonts w:ascii="標楷體" w:eastAsia="標楷體" w:hAnsi="標楷體" w:cs="Arial"/>
              </w:rPr>
              <w:t>日生，女性，於105年2月6日年滿</w:t>
            </w:r>
            <w:r w:rsidRPr="004C6641">
              <w:rPr>
                <w:rFonts w:ascii="標楷體" w:eastAsia="標楷體" w:hAnsi="標楷體" w:cs="Arial" w:hint="eastAsia"/>
              </w:rPr>
              <w:t>35</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EE2F2B"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FF5CF1">
              <w:rPr>
                <w:rFonts w:ascii="標楷體" w:eastAsia="標楷體" w:hAnsi="標楷體" w:cs="Arial"/>
              </w:rPr>
              <w:t>洪○青</w:t>
            </w:r>
            <w:r w:rsidRPr="004C6641">
              <w:rPr>
                <w:rFonts w:ascii="標楷體" w:eastAsia="標楷體" w:hAnsi="標楷體" w:cs="Arial"/>
              </w:rPr>
              <w:t>除被害人</w:t>
            </w:r>
            <w:r w:rsidR="00FF5CF1">
              <w:rPr>
                <w:rFonts w:ascii="標楷體" w:eastAsia="標楷體" w:hAnsi="標楷體" w:cs="Arial"/>
              </w:rPr>
              <w:t>謝○璇</w:t>
            </w:r>
            <w:r w:rsidRPr="004C6641">
              <w:rPr>
                <w:rFonts w:ascii="標楷體" w:eastAsia="標楷體" w:hAnsi="標楷體" w:cs="Arial"/>
              </w:rPr>
              <w:t>外，尚其他</w:t>
            </w:r>
            <w:r w:rsidRPr="004C6641">
              <w:rPr>
                <w:rFonts w:ascii="標楷體" w:eastAsia="標楷體" w:hAnsi="標楷體" w:cs="Arial" w:hint="eastAsia"/>
              </w:rPr>
              <w:t>2</w:t>
            </w:r>
            <w:r w:rsidRPr="004C6641">
              <w:rPr>
                <w:rFonts w:ascii="標楷體" w:eastAsia="標楷體" w:hAnsi="標楷體" w:cs="Arial"/>
              </w:rPr>
              <w:t>名子女應對其負扶養義務，故</w:t>
            </w:r>
            <w:r w:rsidR="00FF5CF1">
              <w:rPr>
                <w:rFonts w:ascii="標楷體" w:eastAsia="標楷體" w:hAnsi="標楷體" w:cs="Arial"/>
              </w:rPr>
              <w:t>洪○青</w:t>
            </w:r>
            <w:r w:rsidRPr="004C6641">
              <w:rPr>
                <w:rFonts w:ascii="標楷體" w:eastAsia="標楷體" w:hAnsi="標楷體" w:cs="Arial"/>
              </w:rPr>
              <w:t>受</w:t>
            </w:r>
            <w:r w:rsidR="00FF5CF1">
              <w:rPr>
                <w:rFonts w:ascii="標楷體" w:eastAsia="標楷體" w:hAnsi="標楷體" w:cs="Arial"/>
              </w:rPr>
              <w:t>謝○璇</w:t>
            </w:r>
            <w:r w:rsidRPr="004C6641">
              <w:rPr>
                <w:rFonts w:ascii="標楷體" w:eastAsia="標楷體" w:hAnsi="標楷體" w:cs="Arial"/>
              </w:rPr>
              <w:t>扶養之權利應以</w:t>
            </w:r>
            <w:r w:rsidRPr="004C6641">
              <w:rPr>
                <w:rFonts w:ascii="標楷體" w:eastAsia="標楷體" w:hAnsi="標楷體" w:cs="Arial" w:hint="eastAsia"/>
              </w:rPr>
              <w:t>3分</w:t>
            </w:r>
            <w:r w:rsidRPr="004C6641">
              <w:rPr>
                <w:rFonts w:ascii="標楷體" w:eastAsia="標楷體" w:hAnsi="標楷體" w:cs="Arial"/>
              </w:rPr>
              <w:t>之</w:t>
            </w:r>
            <w:r w:rsidRPr="004C6641">
              <w:rPr>
                <w:rFonts w:ascii="標楷體" w:eastAsia="標楷體" w:hAnsi="標楷體" w:cs="Arial" w:hint="eastAsia"/>
              </w:rPr>
              <w:t>1</w:t>
            </w:r>
            <w:r w:rsidRPr="004C6641">
              <w:rPr>
                <w:rFonts w:ascii="標楷體" w:eastAsia="標楷體" w:hAnsi="標楷體" w:cs="Arial"/>
              </w:rPr>
              <w:t>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FF5CF1">
              <w:rPr>
                <w:rFonts w:ascii="標楷體" w:eastAsia="標楷體" w:hAnsi="標楷體" w:cs="Arial"/>
              </w:rPr>
              <w:t>洪○青</w:t>
            </w:r>
            <w:r w:rsidRPr="004C6641">
              <w:rPr>
                <w:rFonts w:ascii="標楷體" w:eastAsia="標楷體" w:hAnsi="標楷體" w:cs="Arial"/>
              </w:rPr>
              <w:t>得請求之扶養費金額為</w:t>
            </w:r>
            <w:r w:rsidRPr="004C6641">
              <w:rPr>
                <w:rFonts w:ascii="標楷體" w:eastAsia="標楷體" w:hAnsi="標楷體" w:cs="Arial" w:hint="eastAsia"/>
              </w:rPr>
              <w:t>1,207,048</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3</w:t>
            </w:r>
            <w:r w:rsidRPr="004C6641">
              <w:rPr>
                <w:rFonts w:ascii="標楷體" w:eastAsia="標楷體" w:hAnsi="標楷體" w:cs="Arial"/>
              </w:rPr>
              <w:t>（扶養義務人數）＝</w:t>
            </w:r>
            <w:r w:rsidRPr="004C6641">
              <w:rPr>
                <w:rFonts w:ascii="標楷體" w:eastAsia="標楷體" w:hAnsi="標楷體" w:cs="Arial" w:hint="eastAsia"/>
              </w:rPr>
              <w:t>1,207,048。】</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1,207,048</w:t>
            </w:r>
            <w:r w:rsidRPr="004C6641">
              <w:rPr>
                <w:rFonts w:ascii="標楷體" w:eastAsia="標楷體" w:hAnsi="標楷體" w:cs="Arial"/>
              </w:rPr>
              <w:t>元</w:t>
            </w:r>
          </w:p>
        </w:tc>
        <w:tc>
          <w:tcPr>
            <w:tcW w:w="1701" w:type="dxa"/>
            <w:vAlign w:val="center"/>
          </w:tcPr>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FF5CF1">
              <w:rPr>
                <w:rFonts w:ascii="標楷體" w:eastAsia="標楷體" w:hAnsi="標楷體" w:cs="Arial" w:hint="eastAsia"/>
              </w:rPr>
              <w:t>洪○青</w:t>
            </w:r>
            <w:r w:rsidRPr="004C6641">
              <w:rPr>
                <w:rFonts w:ascii="標楷體" w:eastAsia="標楷體" w:hAnsi="標楷體" w:cs="Arial" w:hint="eastAsia"/>
              </w:rPr>
              <w:t>之親屬系統表（本院卷四之2，第315頁）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2.原告</w:t>
            </w:r>
            <w:r w:rsidR="00FF5CF1">
              <w:rPr>
                <w:rFonts w:ascii="標楷體" w:eastAsia="標楷體" w:hAnsi="標楷體" w:cs="Arial" w:hint="eastAsia"/>
              </w:rPr>
              <w:t>洪○青</w:t>
            </w:r>
            <w:r w:rsidRPr="004C6641">
              <w:rPr>
                <w:rFonts w:ascii="標楷體" w:eastAsia="標楷體" w:hAnsi="標楷體" w:cs="Arial" w:hint="eastAsia"/>
              </w:rPr>
              <w:t>及其扶養義務人之戶籍謄本（本院卷四之2，第316至319頁）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EE2F2B">
            <w:pPr>
              <w:jc w:val="both"/>
              <w:rPr>
                <w:rFonts w:ascii="標楷體" w:eastAsia="標楷體" w:hAnsi="標楷體" w:cs="Arial"/>
              </w:rPr>
            </w:pPr>
            <w:r w:rsidRPr="004C6641">
              <w:rPr>
                <w:rFonts w:ascii="標楷體" w:eastAsia="標楷體" w:hAnsi="標楷體" w:cs="Arial" w:hint="eastAsia"/>
              </w:rPr>
              <w:t>6.原告</w:t>
            </w:r>
            <w:r w:rsidR="00FF5CF1">
              <w:rPr>
                <w:rFonts w:ascii="標楷體" w:eastAsia="標楷體" w:hAnsi="標楷體" w:cs="Arial" w:hint="eastAsia"/>
              </w:rPr>
              <w:t>洪○青</w:t>
            </w:r>
            <w:r w:rsidRPr="004C6641">
              <w:rPr>
                <w:rFonts w:ascii="標楷體" w:eastAsia="標楷體" w:hAnsi="標楷體" w:cs="Arial" w:hint="eastAsia"/>
              </w:rPr>
              <w:t>稅務電子閘門財產所得調件明細（所得卷，第199至200頁）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7.原告</w:t>
            </w:r>
            <w:r w:rsidR="00FF5CF1">
              <w:rPr>
                <w:rFonts w:ascii="標楷體" w:eastAsia="標楷體" w:hAnsi="標楷體" w:cs="Arial" w:hint="eastAsia"/>
              </w:rPr>
              <w:t>洪○青</w:t>
            </w:r>
            <w:r w:rsidRPr="004C6641">
              <w:rPr>
                <w:rFonts w:ascii="標楷體" w:eastAsia="標楷體" w:hAnsi="標楷體" w:cs="Arial" w:hint="eastAsia"/>
              </w:rPr>
              <w:t>國中畢業，服務業，每月收入18,000元（本院卷六，第67頁）</w:t>
            </w:r>
          </w:p>
        </w:tc>
        <w:tc>
          <w:tcPr>
            <w:tcW w:w="3845" w:type="dxa"/>
          </w:tcPr>
          <w:p w:rsidR="00D006B4" w:rsidRPr="004C6641" w:rsidRDefault="00EE2F2B"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w:t>
            </w:r>
            <w:r w:rsidR="00FF5CF1">
              <w:rPr>
                <w:rFonts w:ascii="標楷體" w:eastAsia="標楷體" w:hAnsi="標楷體" w:hint="eastAsia"/>
                <w:szCs w:val="24"/>
              </w:rPr>
              <w:t>洪○青</w:t>
            </w:r>
            <w:r w:rsidR="00D006B4" w:rsidRPr="004C6641">
              <w:rPr>
                <w:rFonts w:ascii="標楷體" w:eastAsia="標楷體" w:hAnsi="標楷體" w:hint="eastAsia"/>
                <w:szCs w:val="24"/>
              </w:rPr>
              <w:t>主張被害人</w:t>
            </w:r>
            <w:r w:rsidR="00FF5CF1">
              <w:rPr>
                <w:rFonts w:ascii="標楷體" w:eastAsia="標楷體" w:hAnsi="標楷體" w:hint="eastAsia"/>
                <w:szCs w:val="24"/>
              </w:rPr>
              <w:t>謝○璇</w:t>
            </w:r>
            <w:r w:rsidR="00D006B4" w:rsidRPr="004C6641">
              <w:rPr>
                <w:rFonts w:ascii="標楷體" w:eastAsia="標楷體" w:hAnsi="標楷體" w:hint="eastAsia"/>
                <w:szCs w:val="24"/>
              </w:rPr>
              <w:t>因系爭事故死亡，</w:t>
            </w:r>
            <w:r w:rsidR="00FF5CF1">
              <w:rPr>
                <w:rFonts w:ascii="標楷體" w:eastAsia="標楷體" w:hAnsi="標楷體" w:hint="eastAsia"/>
                <w:szCs w:val="24"/>
              </w:rPr>
              <w:t>洪○青</w:t>
            </w:r>
            <w:r w:rsidR="00D006B4" w:rsidRPr="004C6641">
              <w:rPr>
                <w:rFonts w:ascii="標楷體" w:eastAsia="標楷體" w:hAnsi="標楷體" w:hint="eastAsia"/>
                <w:szCs w:val="24"/>
              </w:rPr>
              <w:t>有受其女</w:t>
            </w:r>
            <w:r w:rsidR="00FF5CF1">
              <w:rPr>
                <w:rFonts w:ascii="標楷體" w:eastAsia="標楷體" w:hAnsi="標楷體" w:hint="eastAsia"/>
                <w:szCs w:val="24"/>
              </w:rPr>
              <w:t>謝○璇</w:t>
            </w:r>
            <w:r w:rsidR="00D006B4" w:rsidRPr="004C6641">
              <w:rPr>
                <w:rFonts w:ascii="標楷體" w:eastAsia="標楷體" w:hAnsi="標楷體" w:hint="eastAsia"/>
                <w:szCs w:val="24"/>
              </w:rPr>
              <w:t>扶養之權利，而請求被告賠償扶養費用</w:t>
            </w:r>
            <w:r w:rsidR="00D006B4" w:rsidRPr="004C6641">
              <w:rPr>
                <w:rFonts w:ascii="標楷體" w:eastAsia="標楷體" w:hAnsi="標楷體" w:cs="Arial" w:hint="eastAsia"/>
              </w:rPr>
              <w:t>1,207,048</w:t>
            </w:r>
            <w:r w:rsidR="00D006B4" w:rsidRPr="004C6641">
              <w:rPr>
                <w:rFonts w:ascii="標楷體" w:eastAsia="標楷體" w:hAnsi="標楷體" w:hint="eastAsia"/>
                <w:szCs w:val="24"/>
              </w:rPr>
              <w:t>元等語。經查</w:t>
            </w:r>
            <w:r w:rsidR="00FF5CF1">
              <w:rPr>
                <w:rFonts w:ascii="標楷體" w:eastAsia="標楷體" w:hAnsi="標楷體" w:hint="eastAsia"/>
                <w:szCs w:val="24"/>
              </w:rPr>
              <w:t>洪○青</w:t>
            </w:r>
            <w:r w:rsidR="00D006B4" w:rsidRPr="004C6641">
              <w:rPr>
                <w:rFonts w:ascii="標楷體" w:eastAsia="標楷體" w:hAnsi="標楷體" w:hint="eastAsia"/>
                <w:szCs w:val="24"/>
              </w:rPr>
              <w:t>為</w:t>
            </w:r>
            <w:r w:rsidR="00D006B4" w:rsidRPr="004C6641">
              <w:rPr>
                <w:rFonts w:ascii="標楷體" w:eastAsia="標楷體" w:hAnsi="標楷體" w:cs="Arial" w:hint="eastAsia"/>
              </w:rPr>
              <w:t>69</w:t>
            </w:r>
            <w:r w:rsidR="00D006B4" w:rsidRPr="004C6641">
              <w:rPr>
                <w:rFonts w:ascii="標楷體" w:eastAsia="標楷體" w:hAnsi="標楷體" w:cs="Arial"/>
              </w:rPr>
              <w:t>年</w:t>
            </w:r>
            <w:r w:rsidR="00D006B4" w:rsidRPr="004C6641">
              <w:rPr>
                <w:rFonts w:ascii="標楷體" w:eastAsia="標楷體" w:hAnsi="標楷體" w:cs="Arial" w:hint="eastAsia"/>
              </w:rPr>
              <w:t>6</w:t>
            </w:r>
            <w:r w:rsidR="00D006B4" w:rsidRPr="004C6641">
              <w:rPr>
                <w:rFonts w:ascii="標楷體" w:eastAsia="標楷體" w:hAnsi="標楷體" w:cs="Arial"/>
              </w:rPr>
              <w:t>月</w:t>
            </w:r>
            <w:r w:rsidR="00D006B4" w:rsidRPr="004C6641">
              <w:rPr>
                <w:rFonts w:ascii="標楷體" w:eastAsia="標楷體" w:hAnsi="標楷體" w:cs="Arial" w:hint="eastAsia"/>
              </w:rPr>
              <w:t>22</w:t>
            </w:r>
            <w:r w:rsidR="00D006B4" w:rsidRPr="004C6641">
              <w:rPr>
                <w:rFonts w:ascii="標楷體" w:eastAsia="標楷體" w:hAnsi="標楷體" w:hint="eastAsia"/>
                <w:szCs w:val="24"/>
              </w:rPr>
              <w:t>日生，</w:t>
            </w:r>
            <w:r w:rsidR="00D006B4" w:rsidRPr="004C6641">
              <w:rPr>
                <w:rFonts w:ascii="標楷體" w:eastAsia="標楷體" w:hAnsi="標楷體" w:cs="Arial" w:hint="eastAsia"/>
              </w:rPr>
              <w:t>服務業，每月收入18,000元</w:t>
            </w:r>
            <w:r w:rsidR="00D006B4" w:rsidRPr="004C6641">
              <w:rPr>
                <w:rFonts w:ascii="標楷體" w:eastAsia="標楷體" w:hAnsi="標楷體" w:hint="eastAsia"/>
                <w:szCs w:val="24"/>
              </w:rPr>
              <w:t>，於105年2月6日年滿35歲，</w:t>
            </w:r>
            <w:r w:rsidR="00FF5CF1">
              <w:rPr>
                <w:rFonts w:ascii="標楷體" w:eastAsia="標楷體" w:hAnsi="標楷體" w:hint="eastAsia"/>
                <w:szCs w:val="24"/>
              </w:rPr>
              <w:t>洪○青</w:t>
            </w:r>
            <w:r w:rsidR="00D006B4" w:rsidRPr="004C6641">
              <w:rPr>
                <w:rFonts w:ascii="標楷體" w:eastAsia="標楷體" w:hAnsi="標楷體" w:hint="eastAsia"/>
                <w:szCs w:val="24"/>
              </w:rPr>
              <w:t>為被害人</w:t>
            </w:r>
            <w:r w:rsidR="00FF5CF1">
              <w:rPr>
                <w:rFonts w:ascii="標楷體" w:eastAsia="標楷體" w:hAnsi="標楷體" w:hint="eastAsia"/>
                <w:szCs w:val="24"/>
              </w:rPr>
              <w:t>謝○璇</w:t>
            </w:r>
            <w:r w:rsidR="00D006B4" w:rsidRPr="004C6641">
              <w:rPr>
                <w:rFonts w:ascii="標楷體" w:eastAsia="標楷體" w:hAnsi="標楷體" w:hint="eastAsia"/>
                <w:szCs w:val="24"/>
              </w:rPr>
              <w:t>之母，其名下無財產，財產總額0元，104、105年之收入0元乙節，有</w:t>
            </w:r>
            <w:r w:rsidR="00FF5CF1">
              <w:rPr>
                <w:rFonts w:ascii="標楷體" w:eastAsia="標楷體" w:hAnsi="標楷體" w:hint="eastAsia"/>
                <w:szCs w:val="24"/>
              </w:rPr>
              <w:t>洪○青</w:t>
            </w:r>
            <w:r w:rsidR="00D006B4" w:rsidRPr="004C6641">
              <w:rPr>
                <w:rFonts w:ascii="標楷體" w:eastAsia="標楷體" w:hAnsi="標楷體" w:hint="eastAsia"/>
                <w:szCs w:val="24"/>
              </w:rPr>
              <w:t>提出之戶籍謄本及本院依職權調閱</w:t>
            </w:r>
            <w:r w:rsidR="00FF5CF1">
              <w:rPr>
                <w:rFonts w:ascii="標楷體" w:eastAsia="標楷體" w:hAnsi="標楷體" w:hint="eastAsia"/>
                <w:szCs w:val="24"/>
              </w:rPr>
              <w:t>洪○青</w:t>
            </w:r>
            <w:r w:rsidR="00D006B4" w:rsidRPr="004C6641">
              <w:rPr>
                <w:rFonts w:ascii="標楷體" w:eastAsia="標楷體" w:hAnsi="標楷體" w:hint="eastAsia"/>
                <w:szCs w:val="24"/>
              </w:rPr>
              <w:t>104、105年稅務電子閘門財產所得調件明細表各1件在卷可稽，且被告亦不爭執，再審酌104年臺灣地區每人每月平均消費支出金額20,421元，平均每人每年消費支出245,052元（計算式：20,421×12月＝245,052） ，可知</w:t>
            </w:r>
            <w:r w:rsidR="00FF5CF1">
              <w:rPr>
                <w:rFonts w:ascii="標楷體" w:eastAsia="標楷體" w:hAnsi="標楷體" w:hint="eastAsia"/>
                <w:szCs w:val="24"/>
              </w:rPr>
              <w:t>洪○青</w:t>
            </w:r>
            <w:r w:rsidR="00D006B4" w:rsidRPr="004C6641">
              <w:rPr>
                <w:rFonts w:ascii="標楷體" w:eastAsia="標楷體" w:hAnsi="標楷體" w:hint="eastAsia"/>
                <w:szCs w:val="24"/>
              </w:rPr>
              <w:t>於65歲強制退休年齡屆至後，以其現有財產狀況，難以支付平日生活消費，是</w:t>
            </w:r>
            <w:r w:rsidR="00FF5CF1">
              <w:rPr>
                <w:rFonts w:ascii="標楷體" w:eastAsia="標楷體" w:hAnsi="標楷體" w:hint="eastAsia"/>
                <w:szCs w:val="24"/>
              </w:rPr>
              <w:t>洪○青</w:t>
            </w:r>
            <w:r w:rsidR="00D006B4" w:rsidRPr="004C6641">
              <w:rPr>
                <w:rFonts w:ascii="標楷體" w:eastAsia="標楷體" w:hAnsi="標楷體" w:hint="eastAsia"/>
                <w:szCs w:val="24"/>
              </w:rPr>
              <w:t>主張須受</w:t>
            </w:r>
            <w:r w:rsidR="00FF5CF1">
              <w:rPr>
                <w:rFonts w:ascii="標楷體" w:eastAsia="標楷體" w:hAnsi="標楷體" w:hint="eastAsia"/>
                <w:szCs w:val="24"/>
              </w:rPr>
              <w:t>謝○璇</w:t>
            </w:r>
            <w:r w:rsidR="00D006B4" w:rsidRPr="004C6641">
              <w:rPr>
                <w:rFonts w:ascii="標楷體" w:eastAsia="標楷體" w:hAnsi="標楷體" w:hint="eastAsia"/>
                <w:szCs w:val="24"/>
              </w:rPr>
              <w:t>扶養等語，應屬有據。被告辯稱</w:t>
            </w:r>
            <w:r w:rsidR="00FF5CF1">
              <w:rPr>
                <w:rFonts w:ascii="標楷體" w:eastAsia="標楷體" w:hAnsi="標楷體" w:hint="eastAsia"/>
                <w:szCs w:val="24"/>
              </w:rPr>
              <w:t>洪○青</w:t>
            </w:r>
            <w:r w:rsidR="00D006B4" w:rsidRPr="004C6641">
              <w:rPr>
                <w:rFonts w:ascii="標楷體" w:eastAsia="標楷體" w:hAnsi="標楷體" w:hint="eastAsia"/>
                <w:szCs w:val="24"/>
              </w:rPr>
              <w:t>並未證明有不能維持生活之情形云云，並無足採。</w:t>
            </w:r>
          </w:p>
          <w:p w:rsidR="00D006B4" w:rsidRPr="004C6641" w:rsidRDefault="00EE2F2B" w:rsidP="00D006B4">
            <w:pPr>
              <w:spacing w:line="400" w:lineRule="exact"/>
              <w:jc w:val="both"/>
              <w:rPr>
                <w:rFonts w:ascii="標楷體" w:eastAsia="標楷體" w:hAnsi="標楷體"/>
                <w:szCs w:val="24"/>
              </w:rPr>
            </w:pPr>
            <w:r w:rsidRPr="004C6641">
              <w:rPr>
                <w:rFonts w:ascii="標楷體" w:eastAsia="標楷體" w:hAnsi="標楷體"/>
                <w:szCs w:val="24"/>
              </w:rPr>
              <w:t>2</w:t>
            </w:r>
            <w:r w:rsidR="00D006B4" w:rsidRPr="004C6641">
              <w:rPr>
                <w:rFonts w:ascii="標楷體" w:eastAsia="標楷體" w:hAnsi="標楷體" w:hint="eastAsia"/>
                <w:szCs w:val="24"/>
              </w:rPr>
              <w:t>.又查</w:t>
            </w:r>
            <w:r w:rsidR="00FF5CF1">
              <w:rPr>
                <w:rFonts w:ascii="標楷體" w:eastAsia="標楷體" w:hAnsi="標楷體" w:hint="eastAsia"/>
                <w:szCs w:val="24"/>
              </w:rPr>
              <w:t>洪○青</w:t>
            </w:r>
            <w:r w:rsidR="00D006B4" w:rsidRPr="004C6641">
              <w:rPr>
                <w:rFonts w:ascii="標楷體" w:eastAsia="標楷體" w:hAnsi="標楷體" w:hint="eastAsia"/>
                <w:szCs w:val="24"/>
              </w:rPr>
              <w:t>，除</w:t>
            </w:r>
            <w:r w:rsidR="00FF5CF1">
              <w:rPr>
                <w:rFonts w:ascii="標楷體" w:eastAsia="標楷體" w:hAnsi="標楷體" w:hint="eastAsia"/>
                <w:szCs w:val="24"/>
              </w:rPr>
              <w:t>謝○璇</w:t>
            </w:r>
            <w:r w:rsidR="00D006B4" w:rsidRPr="004C6641">
              <w:rPr>
                <w:rFonts w:ascii="標楷體" w:eastAsia="標楷體" w:hAnsi="標楷體" w:hint="eastAsia"/>
                <w:szCs w:val="24"/>
              </w:rPr>
              <w:t>外，尚有其他2名子女應對其負扶養義務乙節，有</w:t>
            </w:r>
            <w:r w:rsidR="00FF5CF1">
              <w:rPr>
                <w:rFonts w:ascii="標楷體" w:eastAsia="標楷體" w:hAnsi="標楷體" w:hint="eastAsia"/>
                <w:szCs w:val="24"/>
              </w:rPr>
              <w:t>洪○青</w:t>
            </w:r>
            <w:r w:rsidR="00D006B4" w:rsidRPr="004C6641">
              <w:rPr>
                <w:rFonts w:ascii="標楷體" w:eastAsia="標楷體" w:hAnsi="標楷體" w:hint="eastAsia"/>
                <w:szCs w:val="24"/>
              </w:rPr>
              <w:t>提出之親屬系統表及戶籍謄本各1份附卷為憑，足見</w:t>
            </w:r>
            <w:r w:rsidR="00FF5CF1">
              <w:rPr>
                <w:rFonts w:ascii="標楷體" w:eastAsia="標楷體" w:hAnsi="標楷體" w:hint="eastAsia"/>
                <w:szCs w:val="24"/>
              </w:rPr>
              <w:t>洪○青</w:t>
            </w:r>
            <w:r w:rsidR="00D006B4" w:rsidRPr="004C6641">
              <w:rPr>
                <w:rFonts w:ascii="標楷體" w:eastAsia="標楷體" w:hAnsi="標楷體" w:hint="eastAsia"/>
                <w:szCs w:val="24"/>
              </w:rPr>
              <w:t>受</w:t>
            </w:r>
            <w:r w:rsidR="00FF5CF1">
              <w:rPr>
                <w:rFonts w:ascii="標楷體" w:eastAsia="標楷體" w:hAnsi="標楷體" w:hint="eastAsia"/>
                <w:szCs w:val="24"/>
              </w:rPr>
              <w:t>謝○璇</w:t>
            </w:r>
            <w:r w:rsidR="00D006B4" w:rsidRPr="004C6641">
              <w:rPr>
                <w:rFonts w:ascii="標楷體" w:eastAsia="標楷體" w:hAnsi="標楷體" w:hint="eastAsia"/>
                <w:szCs w:val="24"/>
              </w:rPr>
              <w:t>扶養之權利應以3分之1計算。而</w:t>
            </w:r>
            <w:r w:rsidR="00FF5CF1">
              <w:rPr>
                <w:rFonts w:ascii="標楷體" w:eastAsia="標楷體" w:hAnsi="標楷體" w:hint="eastAsia"/>
                <w:szCs w:val="24"/>
              </w:rPr>
              <w:t>洪○青</w:t>
            </w:r>
            <w:r w:rsidR="00D006B4" w:rsidRPr="004C6641">
              <w:rPr>
                <w:rFonts w:ascii="標楷體" w:eastAsia="標楷體" w:hAnsi="標楷體" w:hint="eastAsia"/>
                <w:szCs w:val="24"/>
              </w:rPr>
              <w:t>滿65歲後有受扶養之必要，65歲女性平均餘命尚有21.33年乙節，有</w:t>
            </w:r>
            <w:r w:rsidR="00FF5CF1">
              <w:rPr>
                <w:rFonts w:ascii="標楷體" w:eastAsia="標楷體" w:hAnsi="標楷體" w:hint="eastAsia"/>
                <w:szCs w:val="24"/>
              </w:rPr>
              <w:t>洪○青</w:t>
            </w:r>
            <w:r w:rsidR="00D006B4" w:rsidRPr="004C6641">
              <w:rPr>
                <w:rFonts w:ascii="標楷體" w:eastAsia="標楷體" w:hAnsi="標楷體" w:hint="eastAsia"/>
                <w:szCs w:val="24"/>
              </w:rPr>
              <w:t>提出之103年度全國簡易生命表在卷可稽，是</w:t>
            </w:r>
            <w:r w:rsidR="00FF5CF1">
              <w:rPr>
                <w:rFonts w:ascii="標楷體" w:eastAsia="標楷體" w:hAnsi="標楷體" w:hint="eastAsia"/>
                <w:szCs w:val="24"/>
              </w:rPr>
              <w:t>洪○青</w:t>
            </w:r>
            <w:r w:rsidR="00D006B4" w:rsidRPr="004C6641">
              <w:rPr>
                <w:rFonts w:ascii="標楷體" w:eastAsia="標楷體" w:hAnsi="標楷體" w:hint="eastAsia"/>
                <w:szCs w:val="24"/>
              </w:rPr>
              <w:t>得受上開3人扶養之年數為21.33年。</w:t>
            </w:r>
          </w:p>
          <w:p w:rsidR="00D006B4" w:rsidRPr="004C6641" w:rsidRDefault="00EE2F2B" w:rsidP="00EE2F2B">
            <w:pPr>
              <w:spacing w:line="400" w:lineRule="exact"/>
              <w:jc w:val="both"/>
              <w:rPr>
                <w:rFonts w:ascii="標楷體" w:eastAsia="標楷體" w:hAnsi="標楷體"/>
                <w:szCs w:val="24"/>
              </w:rPr>
            </w:pPr>
            <w:r w:rsidRPr="004C6641">
              <w:rPr>
                <w:rFonts w:ascii="標楷體" w:eastAsia="標楷體" w:hAnsi="標楷體"/>
                <w:szCs w:val="24"/>
              </w:rPr>
              <w:t>3</w:t>
            </w:r>
            <w:r w:rsidR="00D006B4" w:rsidRPr="004C6641">
              <w:rPr>
                <w:rFonts w:ascii="標楷體" w:eastAsia="標楷體" w:hAnsi="標楷體" w:hint="eastAsia"/>
                <w:szCs w:val="24"/>
              </w:rPr>
              <w:t>.</w:t>
            </w:r>
            <w:r w:rsidR="00FF5CF1">
              <w:rPr>
                <w:rFonts w:ascii="標楷體" w:eastAsia="標楷體" w:hAnsi="標楷體" w:hint="eastAsia"/>
                <w:szCs w:val="24"/>
              </w:rPr>
              <w:t>洪○青</w:t>
            </w:r>
            <w:r w:rsidR="00D006B4"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3人，核計其金額為</w:t>
            </w:r>
            <w:r w:rsidR="00D006B4" w:rsidRPr="004C6641">
              <w:rPr>
                <w:rFonts w:ascii="標楷體" w:eastAsia="標楷體" w:hAnsi="標楷體"/>
                <w:szCs w:val="24"/>
              </w:rPr>
              <w:t>1,207,048</w:t>
            </w:r>
            <w:r w:rsidR="00D006B4" w:rsidRPr="004C6641">
              <w:rPr>
                <w:rFonts w:ascii="標楷體" w:eastAsia="標楷體" w:hAnsi="標楷體" w:hint="eastAsia"/>
                <w:szCs w:val="24"/>
              </w:rPr>
              <w:t>元【計算方式為：245,052×14.61606764+(245,052×0.33)×(15.10387251-14.61606764)</w:t>
            </w:r>
            <w:r w:rsidRPr="004C6641">
              <w:rPr>
                <w:rFonts w:ascii="標楷體" w:eastAsia="標楷體" w:hAnsi="標楷體" w:hint="eastAsia"/>
                <w:szCs w:val="24"/>
              </w:rPr>
              <w:t>＝3,6</w:t>
            </w:r>
            <w:r w:rsidRPr="004C6641">
              <w:rPr>
                <w:rFonts w:ascii="標楷體" w:eastAsia="標楷體" w:hAnsi="標楷體"/>
                <w:szCs w:val="24"/>
              </w:rPr>
              <w:br/>
            </w:r>
            <w:r w:rsidR="00D006B4" w:rsidRPr="004C6641">
              <w:rPr>
                <w:rFonts w:ascii="標楷體" w:eastAsia="標楷體" w:hAnsi="標楷體" w:hint="eastAsia"/>
                <w:szCs w:val="24"/>
              </w:rPr>
              <w:t>21,144.0017883493</w:t>
            </w:r>
            <w:r w:rsidRPr="004C6641">
              <w:rPr>
                <w:rFonts w:ascii="標楷體" w:eastAsia="標楷體" w:hAnsi="標楷體" w:hint="eastAsia"/>
                <w:szCs w:val="24"/>
              </w:rPr>
              <w:t>。其中14.6160</w:t>
            </w:r>
            <w:r w:rsidRPr="004C6641">
              <w:rPr>
                <w:rFonts w:ascii="標楷體" w:eastAsia="標楷體" w:hAnsi="標楷體"/>
                <w:szCs w:val="24"/>
              </w:rPr>
              <w:br/>
            </w:r>
            <w:r w:rsidR="00D006B4" w:rsidRPr="004C6641">
              <w:rPr>
                <w:rFonts w:ascii="標楷體" w:eastAsia="標楷體" w:hAnsi="標楷體" w:hint="eastAsia"/>
                <w:szCs w:val="24"/>
              </w:rPr>
              <w:t>6764為年別單利5%第21年霍夫曼累計係數，15.10387251為年別單利5%第22年霍夫曼累計係數，0.33為未滿一年部分折算年數之比例(21.33[去整數得0.33])。採四捨五入，元以下進位。上開數值再除以3人=</w:t>
            </w:r>
            <w:r w:rsidR="00D006B4" w:rsidRPr="004C6641">
              <w:rPr>
                <w:rFonts w:ascii="標楷體" w:eastAsia="標楷體" w:hAnsi="標楷體"/>
                <w:szCs w:val="24"/>
              </w:rPr>
              <w:t>1,207,048</w:t>
            </w:r>
            <w:r w:rsidR="00D006B4" w:rsidRPr="004C6641">
              <w:rPr>
                <w:rFonts w:ascii="標楷體" w:eastAsia="標楷體" w:hAnsi="標楷體" w:hint="eastAsia"/>
                <w:szCs w:val="24"/>
              </w:rPr>
              <w:t>】。</w:t>
            </w:r>
            <w:r w:rsidR="00FF5CF1">
              <w:rPr>
                <w:rFonts w:ascii="標楷體" w:eastAsia="標楷體" w:hAnsi="標楷體" w:hint="eastAsia"/>
                <w:szCs w:val="24"/>
              </w:rPr>
              <w:t>洪○青</w:t>
            </w:r>
            <w:r w:rsidR="00D006B4" w:rsidRPr="004C6641">
              <w:rPr>
                <w:rFonts w:ascii="標楷體" w:eastAsia="標楷體" w:hAnsi="標楷體" w:hint="eastAsia"/>
                <w:szCs w:val="24"/>
              </w:rPr>
              <w:t>主張因被告之行為而得一次請求給付之扶養金額為</w:t>
            </w:r>
            <w:r w:rsidR="00D006B4" w:rsidRPr="004C6641">
              <w:rPr>
                <w:rFonts w:ascii="標楷體" w:eastAsia="標楷體" w:hAnsi="標楷體"/>
                <w:szCs w:val="24"/>
              </w:rPr>
              <w:t>1,207,048</w:t>
            </w:r>
            <w:r w:rsidR="00D006B4" w:rsidRPr="004C6641">
              <w:rPr>
                <w:rFonts w:ascii="標楷體" w:eastAsia="標楷體" w:hAnsi="標楷體" w:hint="eastAsia"/>
                <w:szCs w:val="24"/>
              </w:rPr>
              <w:t>元，即屬有據。</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1,207,048</w:t>
            </w:r>
            <w:r w:rsidRPr="004C6641">
              <w:rPr>
                <w:rFonts w:ascii="標楷體" w:eastAsia="標楷體" w:hAnsi="標楷體" w:cs="Arial"/>
              </w:rPr>
              <w:t>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74</w:t>
            </w:r>
          </w:p>
        </w:tc>
        <w:tc>
          <w:tcPr>
            <w:tcW w:w="1025" w:type="dxa"/>
            <w:vAlign w:val="center"/>
          </w:tcPr>
          <w:p w:rsidR="00D006B4" w:rsidRPr="004C6641" w:rsidRDefault="00183149" w:rsidP="00D006B4">
            <w:pPr>
              <w:jc w:val="center"/>
              <w:rPr>
                <w:rFonts w:ascii="標楷體" w:eastAsia="標楷體" w:hAnsi="標楷體" w:cs="Arial"/>
              </w:rPr>
            </w:pPr>
            <w:r>
              <w:rPr>
                <w:rFonts w:ascii="標楷體" w:eastAsia="標楷體" w:hAnsi="標楷體" w:cs="Arial"/>
              </w:rPr>
              <w:t>曹○瓴</w:t>
            </w:r>
          </w:p>
        </w:tc>
        <w:tc>
          <w:tcPr>
            <w:tcW w:w="1134" w:type="dxa"/>
            <w:vAlign w:val="center"/>
          </w:tcPr>
          <w:p w:rsidR="00D006B4" w:rsidRPr="004C6641" w:rsidRDefault="00EE2F2B"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w:t>
            </w:r>
            <w:r w:rsidR="00183149">
              <w:rPr>
                <w:rFonts w:ascii="標楷體" w:eastAsia="標楷體" w:hAnsi="標楷體" w:cs="Arial" w:hint="eastAsia"/>
              </w:rPr>
              <w:t>曹○瓴</w:t>
            </w:r>
            <w:r w:rsidRPr="004C6641">
              <w:rPr>
                <w:rFonts w:ascii="標楷體" w:eastAsia="標楷體" w:hAnsi="標楷體" w:cs="Arial" w:hint="eastAsia"/>
              </w:rPr>
              <w:t>之夫</w:t>
            </w:r>
            <w:r w:rsidR="00183149">
              <w:rPr>
                <w:rFonts w:ascii="標楷體" w:eastAsia="標楷體" w:hAnsi="標楷體" w:cs="Arial" w:hint="eastAsia"/>
              </w:rPr>
              <w:t>許○儒</w:t>
            </w:r>
            <w:r w:rsidRPr="004C6641">
              <w:rPr>
                <w:rFonts w:ascii="標楷體" w:eastAsia="標楷體" w:hAnsi="標楷體" w:cs="Arial" w:hint="eastAsia"/>
              </w:rPr>
              <w:t>、</w:t>
            </w:r>
            <w:r w:rsidRPr="004C6641">
              <w:rPr>
                <w:rFonts w:ascii="標楷體" w:eastAsia="標楷體" w:hAnsi="標楷體" w:cs="Arial"/>
              </w:rPr>
              <w:t>之子</w:t>
            </w:r>
            <w:r w:rsidR="00183149">
              <w:rPr>
                <w:rFonts w:ascii="標楷體" w:eastAsia="標楷體" w:hAnsi="標楷體" w:cs="Arial"/>
              </w:rPr>
              <w:t>許○博</w:t>
            </w:r>
            <w:r w:rsidRPr="004C6641">
              <w:rPr>
                <w:rFonts w:ascii="標楷體" w:eastAsia="標楷體" w:hAnsi="標楷體" w:cs="Arial"/>
              </w:rPr>
              <w:t>均因</w:t>
            </w:r>
            <w:r w:rsidRPr="004C6641">
              <w:rPr>
                <w:rFonts w:ascii="標楷體" w:eastAsia="標楷體" w:hAnsi="標楷體" w:cs="Arial" w:hint="eastAsia"/>
              </w:rPr>
              <w:t>系爭</w:t>
            </w:r>
            <w:r w:rsidRPr="004C6641">
              <w:rPr>
                <w:rFonts w:ascii="標楷體" w:eastAsia="標楷體" w:hAnsi="標楷體" w:cs="Arial"/>
              </w:rPr>
              <w:t>事故死亡。</w:t>
            </w:r>
            <w:r w:rsidR="00183149">
              <w:rPr>
                <w:rFonts w:ascii="標楷體" w:eastAsia="標楷體" w:hAnsi="標楷體" w:cs="Arial"/>
              </w:rPr>
              <w:t>曹○瓴</w:t>
            </w:r>
            <w:r w:rsidRPr="004C6641">
              <w:rPr>
                <w:rFonts w:ascii="標楷體" w:eastAsia="標楷體" w:hAnsi="標楷體" w:cs="Arial"/>
              </w:rPr>
              <w:t>係</w:t>
            </w:r>
            <w:r w:rsidRPr="004C6641">
              <w:rPr>
                <w:rFonts w:ascii="標楷體" w:eastAsia="標楷體" w:hAnsi="標楷體" w:cs="Arial" w:hint="eastAsia"/>
              </w:rPr>
              <w:t>60</w:t>
            </w:r>
            <w:r w:rsidRPr="004C6641">
              <w:rPr>
                <w:rFonts w:ascii="標楷體" w:eastAsia="標楷體" w:hAnsi="標楷體" w:cs="Arial"/>
              </w:rPr>
              <w:t>年</w:t>
            </w:r>
            <w:r w:rsidRPr="004C6641">
              <w:rPr>
                <w:rFonts w:ascii="標楷體" w:eastAsia="標楷體" w:hAnsi="標楷體" w:cs="Arial" w:hint="eastAsia"/>
              </w:rPr>
              <w:t>10</w:t>
            </w:r>
            <w:r w:rsidRPr="004C6641">
              <w:rPr>
                <w:rFonts w:ascii="標楷體" w:eastAsia="標楷體" w:hAnsi="標楷體" w:cs="Arial"/>
              </w:rPr>
              <w:t>月</w:t>
            </w:r>
            <w:r w:rsidRPr="004C6641">
              <w:rPr>
                <w:rFonts w:ascii="標楷體" w:eastAsia="標楷體" w:hAnsi="標楷體" w:cs="Arial" w:hint="eastAsia"/>
              </w:rPr>
              <w:t>11</w:t>
            </w:r>
            <w:r w:rsidRPr="004C6641">
              <w:rPr>
                <w:rFonts w:ascii="標楷體" w:eastAsia="標楷體" w:hAnsi="標楷體" w:cs="Arial"/>
              </w:rPr>
              <w:t>日生，女性，於105年2月6日年滿</w:t>
            </w:r>
            <w:r w:rsidRPr="004C6641">
              <w:rPr>
                <w:rFonts w:ascii="標楷體" w:eastAsia="標楷體" w:hAnsi="標楷體" w:cs="Arial" w:hint="eastAsia"/>
              </w:rPr>
              <w:t>44</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EE2F2B"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183149">
              <w:rPr>
                <w:rFonts w:ascii="標楷體" w:eastAsia="標楷體" w:hAnsi="標楷體" w:cs="Arial"/>
              </w:rPr>
              <w:t>曹○瓴</w:t>
            </w:r>
            <w:r w:rsidRPr="004C6641">
              <w:rPr>
                <w:rFonts w:ascii="標楷體" w:eastAsia="標楷體" w:hAnsi="標楷體" w:cs="Arial"/>
              </w:rPr>
              <w:t>除被害人</w:t>
            </w:r>
            <w:r w:rsidR="00183149">
              <w:rPr>
                <w:rFonts w:ascii="標楷體" w:eastAsia="標楷體" w:hAnsi="標楷體" w:cs="Arial"/>
              </w:rPr>
              <w:t>許○博</w:t>
            </w:r>
            <w:r w:rsidRPr="004C6641">
              <w:rPr>
                <w:rFonts w:ascii="標楷體" w:eastAsia="標楷體" w:hAnsi="標楷體" w:cs="Arial"/>
              </w:rPr>
              <w:t>外，尚有配偶應對其負扶養義務，故</w:t>
            </w:r>
            <w:r w:rsidR="00183149">
              <w:rPr>
                <w:rFonts w:ascii="標楷體" w:eastAsia="標楷體" w:hAnsi="標楷體" w:cs="Arial"/>
              </w:rPr>
              <w:t>曹○瓴</w:t>
            </w:r>
            <w:r w:rsidRPr="004C6641">
              <w:rPr>
                <w:rFonts w:ascii="標楷體" w:eastAsia="標楷體" w:hAnsi="標楷體" w:cs="Arial"/>
              </w:rPr>
              <w:t>受</w:t>
            </w:r>
            <w:r w:rsidR="00183149">
              <w:rPr>
                <w:rFonts w:ascii="標楷體" w:eastAsia="標楷體" w:hAnsi="標楷體" w:cs="Arial"/>
              </w:rPr>
              <w:t>許○博</w:t>
            </w:r>
            <w:r w:rsidRPr="004C6641">
              <w:rPr>
                <w:rFonts w:ascii="標楷體" w:eastAsia="標楷體" w:hAnsi="標楷體" w:cs="Arial"/>
              </w:rPr>
              <w:t>扶養之權利應以</w:t>
            </w:r>
            <w:r w:rsidRPr="004C6641">
              <w:rPr>
                <w:rFonts w:ascii="標楷體" w:eastAsia="標楷體" w:hAnsi="標楷體" w:cs="Arial" w:hint="eastAsia"/>
              </w:rPr>
              <w:t>2分</w:t>
            </w:r>
            <w:r w:rsidRPr="004C6641">
              <w:rPr>
                <w:rFonts w:ascii="標楷體" w:eastAsia="標楷體" w:hAnsi="標楷體" w:cs="Arial"/>
              </w:rPr>
              <w:t>之</w:t>
            </w:r>
            <w:r w:rsidRPr="004C6641">
              <w:rPr>
                <w:rFonts w:ascii="標楷體" w:eastAsia="標楷體" w:hAnsi="標楷體" w:cs="Arial" w:hint="eastAsia"/>
              </w:rPr>
              <w:t>1</w:t>
            </w:r>
            <w:r w:rsidRPr="004C6641">
              <w:rPr>
                <w:rFonts w:ascii="標楷體" w:eastAsia="標楷體" w:hAnsi="標楷體" w:cs="Arial"/>
              </w:rPr>
              <w:t>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183149">
              <w:rPr>
                <w:rFonts w:ascii="標楷體" w:eastAsia="標楷體" w:hAnsi="標楷體" w:cs="Arial"/>
              </w:rPr>
              <w:t>曹○瓴</w:t>
            </w:r>
            <w:r w:rsidRPr="004C6641">
              <w:rPr>
                <w:rFonts w:ascii="標楷體" w:eastAsia="標楷體" w:hAnsi="標楷體" w:cs="Arial"/>
              </w:rPr>
              <w:t>得請求之扶養費金額為</w:t>
            </w:r>
            <w:r w:rsidRPr="004C6641">
              <w:rPr>
                <w:rFonts w:ascii="標楷體" w:eastAsia="標楷體" w:hAnsi="標楷體" w:cs="Arial" w:hint="eastAsia"/>
              </w:rPr>
              <w:t>1,810,572</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2</w:t>
            </w:r>
            <w:r w:rsidRPr="004C6641">
              <w:rPr>
                <w:rFonts w:ascii="標楷體" w:eastAsia="標楷體" w:hAnsi="標楷體" w:cs="Arial"/>
              </w:rPr>
              <w:t>（扶養義務人數）＝</w:t>
            </w:r>
            <w:r w:rsidRPr="004C6641">
              <w:rPr>
                <w:rFonts w:ascii="標楷體" w:eastAsia="標楷體" w:hAnsi="標楷體" w:cs="Arial" w:hint="eastAsia"/>
              </w:rPr>
              <w:t>1,810,572。】</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1,810,572</w:t>
            </w:r>
            <w:r w:rsidRPr="004C6641">
              <w:rPr>
                <w:rFonts w:ascii="標楷體" w:eastAsia="標楷體" w:hAnsi="標楷體" w:cs="Arial"/>
              </w:rPr>
              <w:t>元</w:t>
            </w:r>
          </w:p>
        </w:tc>
        <w:tc>
          <w:tcPr>
            <w:tcW w:w="1701" w:type="dxa"/>
            <w:vAlign w:val="center"/>
          </w:tcPr>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183149">
              <w:rPr>
                <w:rFonts w:ascii="標楷體" w:eastAsia="標楷體" w:hAnsi="標楷體" w:cs="Arial" w:hint="eastAsia"/>
              </w:rPr>
              <w:t>曹○瓴</w:t>
            </w:r>
            <w:r w:rsidRPr="004C6641">
              <w:rPr>
                <w:rFonts w:ascii="標楷體" w:eastAsia="標楷體" w:hAnsi="標楷體" w:cs="Arial" w:hint="eastAsia"/>
              </w:rPr>
              <w:t>之親屬系統表（本院卷四之2，第320頁）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2.原告</w:t>
            </w:r>
            <w:r w:rsidR="00183149">
              <w:rPr>
                <w:rFonts w:ascii="標楷體" w:eastAsia="標楷體" w:hAnsi="標楷體" w:cs="Arial" w:hint="eastAsia"/>
              </w:rPr>
              <w:t>曹○瓴</w:t>
            </w:r>
            <w:r w:rsidRPr="004C6641">
              <w:rPr>
                <w:rFonts w:ascii="標楷體" w:eastAsia="標楷體" w:hAnsi="標楷體" w:cs="Arial" w:hint="eastAsia"/>
              </w:rPr>
              <w:t>及其扶養義務人之戶籍謄本（本院卷四之2，第316至322頁）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EE2F2B">
            <w:pPr>
              <w:jc w:val="both"/>
              <w:rPr>
                <w:rFonts w:ascii="標楷體" w:eastAsia="標楷體" w:hAnsi="標楷體" w:cs="Arial"/>
              </w:rPr>
            </w:pPr>
            <w:r w:rsidRPr="004C6641">
              <w:rPr>
                <w:rFonts w:ascii="標楷體" w:eastAsia="標楷體" w:hAnsi="標楷體" w:cs="Arial" w:hint="eastAsia"/>
              </w:rPr>
              <w:t>6.原告</w:t>
            </w:r>
            <w:r w:rsidR="00183149">
              <w:rPr>
                <w:rFonts w:ascii="標楷體" w:eastAsia="標楷體" w:hAnsi="標楷體" w:cs="Arial" w:hint="eastAsia"/>
              </w:rPr>
              <w:t>曹○瓴</w:t>
            </w:r>
            <w:r w:rsidRPr="004C6641">
              <w:rPr>
                <w:rFonts w:ascii="標楷體" w:eastAsia="標楷體" w:hAnsi="標楷體" w:cs="Arial" w:hint="eastAsia"/>
              </w:rPr>
              <w:t>稅務電子閘門財產所得調件明細（所得卷，第203至206頁）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7.原告</w:t>
            </w:r>
            <w:r w:rsidR="00183149">
              <w:rPr>
                <w:rFonts w:ascii="標楷體" w:eastAsia="標楷體" w:hAnsi="標楷體" w:cs="Arial" w:hint="eastAsia"/>
              </w:rPr>
              <w:t>曹○瓴</w:t>
            </w:r>
            <w:r w:rsidRPr="004C6641">
              <w:rPr>
                <w:rFonts w:ascii="標楷體" w:eastAsia="標楷體" w:hAnsi="標楷體" w:cs="Arial" w:hint="eastAsia"/>
              </w:rPr>
              <w:t>大學畢業，保險業，每月收入120,000餘元（本院卷六，第67頁）</w:t>
            </w:r>
          </w:p>
          <w:p w:rsidR="00D006B4" w:rsidRPr="004C6641" w:rsidRDefault="00D006B4" w:rsidP="00EE2F2B">
            <w:pPr>
              <w:spacing w:line="400" w:lineRule="exact"/>
              <w:jc w:val="both"/>
              <w:rPr>
                <w:rFonts w:ascii="標楷體" w:eastAsia="標楷體" w:hAnsi="標楷體" w:cs="Arial"/>
              </w:rPr>
            </w:pPr>
            <w:r w:rsidRPr="004C6641">
              <w:rPr>
                <w:rFonts w:ascii="標楷體" w:eastAsia="標楷體" w:hAnsi="標楷體" w:cs="Arial" w:hint="eastAsia"/>
              </w:rPr>
              <w:t>8.</w:t>
            </w:r>
            <w:r w:rsidRPr="004C6641">
              <w:rPr>
                <w:rFonts w:ascii="Arial" w:eastAsia="標楷體" w:hAnsi="Arial" w:cs="Arial" w:hint="eastAsia"/>
              </w:rPr>
              <w:t xml:space="preserve"> </w:t>
            </w:r>
            <w:r w:rsidRPr="004C6641">
              <w:rPr>
                <w:rFonts w:ascii="Arial" w:eastAsia="標楷體" w:hAnsi="Arial" w:hint="eastAsia"/>
              </w:rPr>
              <w:t>國立成功大學醫學院附設醫院</w:t>
            </w:r>
            <w:r w:rsidRPr="004C6641">
              <w:rPr>
                <w:rFonts w:ascii="Arial" w:eastAsia="標楷體" w:hAnsi="Arial" w:hint="eastAsia"/>
              </w:rPr>
              <w:t>108</w:t>
            </w:r>
            <w:r w:rsidRPr="004C6641">
              <w:rPr>
                <w:rFonts w:ascii="Arial" w:eastAsia="標楷體" w:hAnsi="Arial" w:hint="eastAsia"/>
              </w:rPr>
              <w:t>年</w:t>
            </w:r>
            <w:r w:rsidRPr="004C6641">
              <w:rPr>
                <w:rFonts w:ascii="Arial" w:eastAsia="標楷體" w:hAnsi="Arial" w:hint="eastAsia"/>
              </w:rPr>
              <w:t>3</w:t>
            </w:r>
            <w:r w:rsidRPr="004C6641">
              <w:rPr>
                <w:rFonts w:ascii="Arial" w:eastAsia="標楷體" w:hAnsi="Arial" w:hint="eastAsia"/>
              </w:rPr>
              <w:t>月</w:t>
            </w:r>
            <w:r w:rsidRPr="004C6641">
              <w:rPr>
                <w:rFonts w:ascii="Arial" w:eastAsia="標楷體" w:hAnsi="Arial" w:hint="eastAsia"/>
              </w:rPr>
              <w:t>25</w:t>
            </w:r>
            <w:r w:rsidRPr="004C6641">
              <w:rPr>
                <w:rFonts w:ascii="Arial" w:eastAsia="標楷體" w:hAnsi="Arial" w:hint="eastAsia"/>
              </w:rPr>
              <w:t>日成附醫秘字第</w:t>
            </w:r>
            <w:r w:rsidRPr="004C6641">
              <w:rPr>
                <w:rFonts w:ascii="Arial" w:eastAsia="標楷體" w:hAnsi="Arial" w:hint="eastAsia"/>
              </w:rPr>
              <w:t>1080005533</w:t>
            </w:r>
            <w:r w:rsidRPr="004C6641">
              <w:rPr>
                <w:rFonts w:ascii="Arial" w:eastAsia="標楷體" w:hAnsi="Arial" w:hint="eastAsia"/>
              </w:rPr>
              <w:t>號函及病情鑑定報告書</w:t>
            </w:r>
            <w:r w:rsidRPr="004C6641">
              <w:rPr>
                <w:rFonts w:ascii="Arial" w:eastAsia="標楷體" w:hAnsi="Arial" w:cs="Arial" w:hint="eastAsia"/>
              </w:rPr>
              <w:t>（見本院卷九，第</w:t>
            </w:r>
            <w:r w:rsidRPr="004C6641">
              <w:rPr>
                <w:rFonts w:ascii="Arial" w:eastAsia="標楷體" w:hAnsi="Arial" w:cs="Arial" w:hint="eastAsia"/>
              </w:rPr>
              <w:t>463</w:t>
            </w:r>
            <w:r w:rsidRPr="004C6641">
              <w:rPr>
                <w:rFonts w:ascii="Arial" w:eastAsia="標楷體" w:hAnsi="Arial" w:cs="Arial" w:hint="eastAsia"/>
              </w:rPr>
              <w:t>至</w:t>
            </w:r>
            <w:r w:rsidRPr="004C6641">
              <w:rPr>
                <w:rFonts w:ascii="Arial" w:eastAsia="標楷體" w:hAnsi="Arial" w:cs="Arial" w:hint="eastAsia"/>
              </w:rPr>
              <w:t>475</w:t>
            </w:r>
            <w:r w:rsidRPr="004C6641">
              <w:rPr>
                <w:rFonts w:ascii="Arial" w:eastAsia="標楷體" w:hAnsi="Arial" w:cs="Arial" w:hint="eastAsia"/>
              </w:rPr>
              <w:t>頁）</w:t>
            </w:r>
          </w:p>
        </w:tc>
        <w:tc>
          <w:tcPr>
            <w:tcW w:w="3845" w:type="dxa"/>
          </w:tcPr>
          <w:p w:rsidR="00D006B4" w:rsidRPr="004C6641" w:rsidRDefault="00EE2F2B"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w:t>
            </w:r>
            <w:r w:rsidR="00183149">
              <w:rPr>
                <w:rFonts w:ascii="標楷體" w:eastAsia="標楷體" w:hAnsi="標楷體" w:hint="eastAsia"/>
                <w:szCs w:val="24"/>
              </w:rPr>
              <w:t>曹○瓴</w:t>
            </w:r>
            <w:r w:rsidR="00D006B4" w:rsidRPr="004C6641">
              <w:rPr>
                <w:rFonts w:ascii="標楷體" w:eastAsia="標楷體" w:hAnsi="標楷體" w:hint="eastAsia"/>
                <w:szCs w:val="24"/>
              </w:rPr>
              <w:t>主張被害人</w:t>
            </w:r>
            <w:r w:rsidR="00183149">
              <w:rPr>
                <w:rFonts w:ascii="標楷體" w:eastAsia="標楷體" w:hAnsi="標楷體" w:hint="eastAsia"/>
                <w:szCs w:val="24"/>
              </w:rPr>
              <w:t>許○儒</w:t>
            </w:r>
            <w:r w:rsidR="00D006B4" w:rsidRPr="004C6641">
              <w:rPr>
                <w:rFonts w:ascii="標楷體" w:eastAsia="標楷體" w:hAnsi="標楷體" w:hint="eastAsia"/>
                <w:szCs w:val="24"/>
              </w:rPr>
              <w:t>、</w:t>
            </w:r>
            <w:r w:rsidR="00183149">
              <w:rPr>
                <w:rFonts w:ascii="標楷體" w:eastAsia="標楷體" w:hAnsi="標楷體" w:hint="eastAsia"/>
                <w:szCs w:val="24"/>
              </w:rPr>
              <w:t>許○博</w:t>
            </w:r>
            <w:r w:rsidR="00D006B4" w:rsidRPr="004C6641">
              <w:rPr>
                <w:rFonts w:ascii="標楷體" w:eastAsia="標楷體" w:hAnsi="標楷體" w:hint="eastAsia"/>
                <w:szCs w:val="24"/>
              </w:rPr>
              <w:t>因系爭事故死亡，</w:t>
            </w:r>
            <w:r w:rsidR="00183149">
              <w:rPr>
                <w:rFonts w:ascii="標楷體" w:eastAsia="標楷體" w:hAnsi="標楷體" w:hint="eastAsia"/>
                <w:szCs w:val="24"/>
              </w:rPr>
              <w:t>曹○瓴</w:t>
            </w:r>
            <w:r w:rsidR="00D006B4" w:rsidRPr="004C6641">
              <w:rPr>
                <w:rFonts w:ascii="標楷體" w:eastAsia="標楷體" w:hAnsi="標楷體" w:hint="eastAsia"/>
                <w:szCs w:val="24"/>
              </w:rPr>
              <w:t>有受其子</w:t>
            </w:r>
            <w:r w:rsidR="00183149">
              <w:rPr>
                <w:rFonts w:ascii="標楷體" w:eastAsia="標楷體" w:hAnsi="標楷體" w:hint="eastAsia"/>
                <w:szCs w:val="24"/>
              </w:rPr>
              <w:t>許○博</w:t>
            </w:r>
            <w:r w:rsidR="00D006B4" w:rsidRPr="004C6641">
              <w:rPr>
                <w:rFonts w:ascii="標楷體" w:eastAsia="標楷體" w:hAnsi="標楷體" w:hint="eastAsia"/>
                <w:szCs w:val="24"/>
              </w:rPr>
              <w:t>扶養之權利，而請求被告賠償扶養費用</w:t>
            </w:r>
            <w:r w:rsidR="00D006B4" w:rsidRPr="004C6641">
              <w:rPr>
                <w:rFonts w:ascii="標楷體" w:eastAsia="標楷體" w:hAnsi="標楷體" w:cs="Arial" w:hint="eastAsia"/>
              </w:rPr>
              <w:t>1,810,572</w:t>
            </w:r>
            <w:r w:rsidR="00D006B4" w:rsidRPr="004C6641">
              <w:rPr>
                <w:rFonts w:ascii="標楷體" w:eastAsia="標楷體" w:hAnsi="標楷體" w:hint="eastAsia"/>
                <w:szCs w:val="24"/>
              </w:rPr>
              <w:t>元等語。經查</w:t>
            </w:r>
            <w:r w:rsidR="00183149">
              <w:rPr>
                <w:rFonts w:ascii="標楷體" w:eastAsia="標楷體" w:hAnsi="標楷體" w:hint="eastAsia"/>
                <w:szCs w:val="24"/>
              </w:rPr>
              <w:t>曹○瓴</w:t>
            </w:r>
            <w:r w:rsidR="00D006B4" w:rsidRPr="004C6641">
              <w:rPr>
                <w:rFonts w:ascii="標楷體" w:eastAsia="標楷體" w:hAnsi="標楷體" w:hint="eastAsia"/>
                <w:szCs w:val="24"/>
              </w:rPr>
              <w:t>為</w:t>
            </w:r>
            <w:r w:rsidR="00D006B4" w:rsidRPr="004C6641">
              <w:rPr>
                <w:rFonts w:ascii="標楷體" w:eastAsia="標楷體" w:hAnsi="標楷體" w:cs="Arial" w:hint="eastAsia"/>
              </w:rPr>
              <w:t>60</w:t>
            </w:r>
            <w:r w:rsidR="00D006B4" w:rsidRPr="004C6641">
              <w:rPr>
                <w:rFonts w:ascii="標楷體" w:eastAsia="標楷體" w:hAnsi="標楷體" w:cs="Arial"/>
              </w:rPr>
              <w:t>年</w:t>
            </w:r>
            <w:r w:rsidR="00D006B4" w:rsidRPr="004C6641">
              <w:rPr>
                <w:rFonts w:ascii="標楷體" w:eastAsia="標楷體" w:hAnsi="標楷體" w:cs="Arial" w:hint="eastAsia"/>
              </w:rPr>
              <w:t>10</w:t>
            </w:r>
            <w:r w:rsidR="00D006B4" w:rsidRPr="004C6641">
              <w:rPr>
                <w:rFonts w:ascii="標楷體" w:eastAsia="標楷體" w:hAnsi="標楷體" w:cs="Arial"/>
              </w:rPr>
              <w:t>月</w:t>
            </w:r>
            <w:r w:rsidR="00D006B4" w:rsidRPr="004C6641">
              <w:rPr>
                <w:rFonts w:ascii="標楷體" w:eastAsia="標楷體" w:hAnsi="標楷體" w:cs="Arial" w:hint="eastAsia"/>
              </w:rPr>
              <w:t>11</w:t>
            </w:r>
            <w:r w:rsidR="00D006B4" w:rsidRPr="004C6641">
              <w:rPr>
                <w:rFonts w:ascii="標楷體" w:eastAsia="標楷體" w:hAnsi="標楷體" w:hint="eastAsia"/>
                <w:szCs w:val="24"/>
              </w:rPr>
              <w:t>日生，</w:t>
            </w:r>
            <w:r w:rsidR="00D006B4" w:rsidRPr="004C6641">
              <w:rPr>
                <w:rFonts w:ascii="標楷體" w:eastAsia="標楷體" w:hAnsi="標楷體" w:cs="Arial" w:hint="eastAsia"/>
              </w:rPr>
              <w:t>保險業，每月收入120,000餘元</w:t>
            </w:r>
            <w:r w:rsidR="00D006B4" w:rsidRPr="004C6641">
              <w:rPr>
                <w:rFonts w:ascii="標楷體" w:eastAsia="標楷體" w:hAnsi="標楷體" w:hint="eastAsia"/>
                <w:szCs w:val="24"/>
              </w:rPr>
              <w:t>，於105年2月6日年滿44歲，</w:t>
            </w:r>
            <w:r w:rsidR="00183149">
              <w:rPr>
                <w:rFonts w:ascii="標楷體" w:eastAsia="標楷體" w:hAnsi="標楷體" w:hint="eastAsia"/>
                <w:szCs w:val="24"/>
              </w:rPr>
              <w:t>曹○瓴</w:t>
            </w:r>
            <w:r w:rsidR="00D006B4" w:rsidRPr="004C6641">
              <w:rPr>
                <w:rFonts w:ascii="標楷體" w:eastAsia="標楷體" w:hAnsi="標楷體" w:hint="eastAsia"/>
                <w:szCs w:val="24"/>
              </w:rPr>
              <w:t>為被害人</w:t>
            </w:r>
            <w:r w:rsidR="00183149">
              <w:rPr>
                <w:rFonts w:ascii="標楷體" w:eastAsia="標楷體" w:hAnsi="標楷體" w:hint="eastAsia"/>
                <w:szCs w:val="24"/>
              </w:rPr>
              <w:t>許○博</w:t>
            </w:r>
            <w:r w:rsidR="00D006B4" w:rsidRPr="004C6641">
              <w:rPr>
                <w:rFonts w:ascii="標楷體" w:eastAsia="標楷體" w:hAnsi="標楷體" w:hint="eastAsia"/>
                <w:szCs w:val="24"/>
              </w:rPr>
              <w:t>之母，其名下有投資7筆，財產總額</w:t>
            </w:r>
            <w:r w:rsidR="00D006B4" w:rsidRPr="004C6641">
              <w:rPr>
                <w:rFonts w:ascii="標楷體" w:eastAsia="標楷體" w:hAnsi="標楷體"/>
                <w:szCs w:val="24"/>
              </w:rPr>
              <w:t>289,430</w:t>
            </w:r>
            <w:r w:rsidR="00D006B4" w:rsidRPr="004C6641">
              <w:rPr>
                <w:rFonts w:ascii="標楷體" w:eastAsia="標楷體" w:hAnsi="標楷體" w:hint="eastAsia"/>
                <w:szCs w:val="24"/>
              </w:rPr>
              <w:t>元， 104、105年之收入</w:t>
            </w:r>
            <w:r w:rsidR="00D006B4" w:rsidRPr="004C6641">
              <w:rPr>
                <w:rFonts w:ascii="標楷體" w:eastAsia="標楷體" w:hAnsi="標楷體"/>
                <w:szCs w:val="24"/>
              </w:rPr>
              <w:t>1,348,866</w:t>
            </w:r>
            <w:r w:rsidR="00D006B4" w:rsidRPr="004C6641">
              <w:rPr>
                <w:rFonts w:ascii="標楷體" w:eastAsia="標楷體" w:hAnsi="標楷體" w:hint="eastAsia"/>
                <w:szCs w:val="24"/>
              </w:rPr>
              <w:t>元、1,500,776元乙節，有</w:t>
            </w:r>
            <w:r w:rsidR="00183149">
              <w:rPr>
                <w:rFonts w:ascii="標楷體" w:eastAsia="標楷體" w:hAnsi="標楷體" w:hint="eastAsia"/>
                <w:szCs w:val="24"/>
              </w:rPr>
              <w:t>曹○瓴</w:t>
            </w:r>
            <w:r w:rsidR="00D006B4" w:rsidRPr="004C6641">
              <w:rPr>
                <w:rFonts w:ascii="標楷體" w:eastAsia="標楷體" w:hAnsi="標楷體" w:hint="eastAsia"/>
                <w:szCs w:val="24"/>
              </w:rPr>
              <w:t>提出之戶籍謄本及本院依職權調閱</w:t>
            </w:r>
            <w:r w:rsidR="00183149">
              <w:rPr>
                <w:rFonts w:ascii="標楷體" w:eastAsia="標楷體" w:hAnsi="標楷體" w:hint="eastAsia"/>
                <w:szCs w:val="24"/>
              </w:rPr>
              <w:t>曹○瓴</w:t>
            </w:r>
            <w:r w:rsidR="00D006B4" w:rsidRPr="004C6641">
              <w:rPr>
                <w:rFonts w:ascii="標楷體" w:eastAsia="標楷體" w:hAnsi="標楷體" w:hint="eastAsia"/>
                <w:szCs w:val="24"/>
              </w:rPr>
              <w:t>104、105年稅務電子閘門財產所得調件明細表各1件在卷可稽，惟</w:t>
            </w:r>
            <w:r w:rsidR="00183149">
              <w:rPr>
                <w:rFonts w:ascii="標楷體" w:eastAsia="標楷體" w:hAnsi="標楷體" w:hint="eastAsia"/>
                <w:szCs w:val="24"/>
              </w:rPr>
              <w:t>曹○瓴</w:t>
            </w:r>
            <w:r w:rsidR="00D006B4" w:rsidRPr="004C6641">
              <w:rPr>
                <w:rFonts w:ascii="標楷體" w:eastAsia="標楷體" w:hAnsi="標楷體" w:hint="eastAsia"/>
                <w:szCs w:val="24"/>
              </w:rPr>
              <w:t>因系爭事故導致勞動能力減損約百分之80，</w:t>
            </w:r>
            <w:r w:rsidR="00D006B4" w:rsidRPr="004C6641">
              <w:rPr>
                <w:rFonts w:ascii="Arial" w:eastAsia="標楷體" w:hAnsi="Arial" w:cs="Arial" w:hint="eastAsia"/>
              </w:rPr>
              <w:t>有</w:t>
            </w:r>
            <w:r w:rsidR="00D006B4" w:rsidRPr="004C6641">
              <w:rPr>
                <w:rFonts w:ascii="Arial" w:eastAsia="標楷體" w:hAnsi="Arial" w:hint="eastAsia"/>
              </w:rPr>
              <w:t>國立成功大學醫學院附設醫院</w:t>
            </w:r>
            <w:r w:rsidR="00D006B4" w:rsidRPr="004C6641">
              <w:rPr>
                <w:rFonts w:ascii="Arial" w:eastAsia="標楷體" w:hAnsi="Arial" w:hint="eastAsia"/>
              </w:rPr>
              <w:t>108</w:t>
            </w:r>
            <w:r w:rsidR="00D006B4" w:rsidRPr="004C6641">
              <w:rPr>
                <w:rFonts w:ascii="Arial" w:eastAsia="標楷體" w:hAnsi="Arial" w:hint="eastAsia"/>
              </w:rPr>
              <w:t>年</w:t>
            </w:r>
            <w:r w:rsidR="00D006B4" w:rsidRPr="004C6641">
              <w:rPr>
                <w:rFonts w:ascii="Arial" w:eastAsia="標楷體" w:hAnsi="Arial" w:hint="eastAsia"/>
              </w:rPr>
              <w:t>3</w:t>
            </w:r>
            <w:r w:rsidR="00D006B4" w:rsidRPr="004C6641">
              <w:rPr>
                <w:rFonts w:ascii="Arial" w:eastAsia="標楷體" w:hAnsi="Arial" w:hint="eastAsia"/>
              </w:rPr>
              <w:t>月</w:t>
            </w:r>
            <w:r w:rsidR="00D006B4" w:rsidRPr="004C6641">
              <w:rPr>
                <w:rFonts w:ascii="Arial" w:eastAsia="標楷體" w:hAnsi="Arial" w:hint="eastAsia"/>
              </w:rPr>
              <w:t>25</w:t>
            </w:r>
            <w:r w:rsidR="00D006B4" w:rsidRPr="004C6641">
              <w:rPr>
                <w:rFonts w:ascii="Arial" w:eastAsia="標楷體" w:hAnsi="Arial" w:hint="eastAsia"/>
              </w:rPr>
              <w:t>日成附醫秘字第</w:t>
            </w:r>
            <w:r w:rsidR="00D006B4" w:rsidRPr="004C6641">
              <w:rPr>
                <w:rFonts w:ascii="Arial" w:eastAsia="標楷體" w:hAnsi="Arial" w:hint="eastAsia"/>
              </w:rPr>
              <w:t>1080005533</w:t>
            </w:r>
            <w:r w:rsidR="00D006B4" w:rsidRPr="004C6641">
              <w:rPr>
                <w:rFonts w:ascii="Arial" w:eastAsia="標楷體" w:hAnsi="Arial" w:hint="eastAsia"/>
              </w:rPr>
              <w:t>號函及病情鑑定報告書</w:t>
            </w:r>
            <w:r w:rsidR="00D006B4" w:rsidRPr="004C6641">
              <w:rPr>
                <w:rFonts w:ascii="Arial" w:eastAsia="標楷體" w:hAnsi="Arial" w:hint="eastAsia"/>
              </w:rPr>
              <w:t>1</w:t>
            </w:r>
            <w:r w:rsidR="00D006B4" w:rsidRPr="004C6641">
              <w:rPr>
                <w:rFonts w:ascii="Arial" w:eastAsia="標楷體" w:hAnsi="Arial" w:hint="eastAsia"/>
              </w:rPr>
              <w:t>件在卷可稽</w:t>
            </w:r>
            <w:r w:rsidR="00D006B4" w:rsidRPr="004C6641">
              <w:rPr>
                <w:rFonts w:ascii="標楷體" w:eastAsia="標楷體" w:hAnsi="標楷體" w:hint="eastAsia"/>
                <w:szCs w:val="24"/>
              </w:rPr>
              <w:t>，且被告亦不爭執，再審酌104年臺灣地區每人每月平均消費支出金額20,421元，平均每人每年消費支出245,052元（計算式：20,421×12月＝245,052） ，可知</w:t>
            </w:r>
            <w:r w:rsidR="00183149">
              <w:rPr>
                <w:rFonts w:ascii="標楷體" w:eastAsia="標楷體" w:hAnsi="標楷體" w:hint="eastAsia"/>
                <w:szCs w:val="24"/>
              </w:rPr>
              <w:t>曹○瓴</w:t>
            </w:r>
            <w:r w:rsidR="00D006B4" w:rsidRPr="004C6641">
              <w:rPr>
                <w:rFonts w:ascii="標楷體" w:eastAsia="標楷體" w:hAnsi="標楷體" w:hint="eastAsia"/>
                <w:szCs w:val="24"/>
              </w:rPr>
              <w:t>於65歲強制退休年齡屆至後，以其現有財產狀況，難以支付平日生活消費，是</w:t>
            </w:r>
            <w:r w:rsidR="00183149">
              <w:rPr>
                <w:rFonts w:ascii="標楷體" w:eastAsia="標楷體" w:hAnsi="標楷體" w:hint="eastAsia"/>
                <w:szCs w:val="24"/>
              </w:rPr>
              <w:t>曹○瓴</w:t>
            </w:r>
            <w:r w:rsidR="00D006B4" w:rsidRPr="004C6641">
              <w:rPr>
                <w:rFonts w:ascii="標楷體" w:eastAsia="標楷體" w:hAnsi="標楷體" w:hint="eastAsia"/>
                <w:szCs w:val="24"/>
              </w:rPr>
              <w:t>主張須受</w:t>
            </w:r>
            <w:r w:rsidR="00183149">
              <w:rPr>
                <w:rFonts w:ascii="標楷體" w:eastAsia="標楷體" w:hAnsi="標楷體" w:hint="eastAsia"/>
                <w:szCs w:val="24"/>
              </w:rPr>
              <w:t>許○博</w:t>
            </w:r>
            <w:r w:rsidR="00D006B4" w:rsidRPr="004C6641">
              <w:rPr>
                <w:rFonts w:ascii="標楷體" w:eastAsia="標楷體" w:hAnsi="標楷體" w:hint="eastAsia"/>
                <w:szCs w:val="24"/>
              </w:rPr>
              <w:t>扶養等語，應屬有據。被告辯稱</w:t>
            </w:r>
            <w:r w:rsidR="00183149">
              <w:rPr>
                <w:rFonts w:ascii="標楷體" w:eastAsia="標楷體" w:hAnsi="標楷體" w:hint="eastAsia"/>
                <w:szCs w:val="24"/>
              </w:rPr>
              <w:t>曹○瓴</w:t>
            </w:r>
            <w:r w:rsidR="00D006B4" w:rsidRPr="004C6641">
              <w:rPr>
                <w:rFonts w:ascii="標楷體" w:eastAsia="標楷體" w:hAnsi="標楷體" w:hint="eastAsia"/>
                <w:szCs w:val="24"/>
              </w:rPr>
              <w:t>並未證明有不能維持生活之情形云云，並無足採。</w:t>
            </w:r>
          </w:p>
          <w:p w:rsidR="00D006B4" w:rsidRPr="004C6641" w:rsidRDefault="00EE2F2B" w:rsidP="00D006B4">
            <w:pPr>
              <w:spacing w:line="400" w:lineRule="exact"/>
              <w:jc w:val="both"/>
              <w:rPr>
                <w:rFonts w:ascii="標楷體" w:eastAsia="標楷體" w:hAnsi="標楷體"/>
                <w:szCs w:val="24"/>
              </w:rPr>
            </w:pPr>
            <w:r w:rsidRPr="004C6641">
              <w:rPr>
                <w:rFonts w:ascii="標楷體" w:eastAsia="標楷體" w:hAnsi="標楷體"/>
                <w:szCs w:val="24"/>
              </w:rPr>
              <w:t>2</w:t>
            </w:r>
            <w:r w:rsidR="00D006B4" w:rsidRPr="004C6641">
              <w:rPr>
                <w:rFonts w:ascii="標楷體" w:eastAsia="標楷體" w:hAnsi="標楷體" w:hint="eastAsia"/>
                <w:szCs w:val="24"/>
              </w:rPr>
              <w:t>.又查</w:t>
            </w:r>
            <w:r w:rsidR="00183149">
              <w:rPr>
                <w:rFonts w:ascii="標楷體" w:eastAsia="標楷體" w:hAnsi="標楷體" w:hint="eastAsia"/>
                <w:szCs w:val="24"/>
              </w:rPr>
              <w:t>曹○瓴</w:t>
            </w:r>
            <w:r w:rsidR="00D006B4" w:rsidRPr="004C6641">
              <w:rPr>
                <w:rFonts w:ascii="標楷體" w:eastAsia="標楷體" w:hAnsi="標楷體" w:hint="eastAsia"/>
                <w:szCs w:val="24"/>
              </w:rPr>
              <w:t>，除</w:t>
            </w:r>
            <w:r w:rsidR="00183149">
              <w:rPr>
                <w:rFonts w:ascii="標楷體" w:eastAsia="標楷體" w:hAnsi="標楷體" w:hint="eastAsia"/>
                <w:szCs w:val="24"/>
              </w:rPr>
              <w:t>許○博</w:t>
            </w:r>
            <w:r w:rsidR="00D006B4" w:rsidRPr="004C6641">
              <w:rPr>
                <w:rFonts w:ascii="標楷體" w:eastAsia="標楷體" w:hAnsi="標楷體" w:hint="eastAsia"/>
                <w:szCs w:val="24"/>
              </w:rPr>
              <w:t>外，尚有配偶應對其負扶養義務乙節，有</w:t>
            </w:r>
            <w:r w:rsidR="00183149">
              <w:rPr>
                <w:rFonts w:ascii="標楷體" w:eastAsia="標楷體" w:hAnsi="標楷體" w:hint="eastAsia"/>
                <w:szCs w:val="24"/>
              </w:rPr>
              <w:t>曹○瓴</w:t>
            </w:r>
            <w:r w:rsidR="00D006B4" w:rsidRPr="004C6641">
              <w:rPr>
                <w:rFonts w:ascii="標楷體" w:eastAsia="標楷體" w:hAnsi="標楷體" w:hint="eastAsia"/>
                <w:szCs w:val="24"/>
              </w:rPr>
              <w:t>提出之親屬系統表及戶籍謄本各1份附卷為憑，足見</w:t>
            </w:r>
            <w:r w:rsidR="00183149">
              <w:rPr>
                <w:rFonts w:ascii="標楷體" w:eastAsia="標楷體" w:hAnsi="標楷體" w:hint="eastAsia"/>
                <w:szCs w:val="24"/>
              </w:rPr>
              <w:t>曹○瓴</w:t>
            </w:r>
            <w:r w:rsidR="00D006B4" w:rsidRPr="004C6641">
              <w:rPr>
                <w:rFonts w:ascii="標楷體" w:eastAsia="標楷體" w:hAnsi="標楷體" w:hint="eastAsia"/>
                <w:szCs w:val="24"/>
              </w:rPr>
              <w:t>受</w:t>
            </w:r>
            <w:r w:rsidR="00183149">
              <w:rPr>
                <w:rFonts w:ascii="標楷體" w:eastAsia="標楷體" w:hAnsi="標楷體" w:hint="eastAsia"/>
                <w:szCs w:val="24"/>
              </w:rPr>
              <w:t>許○博</w:t>
            </w:r>
            <w:r w:rsidR="00D006B4" w:rsidRPr="004C6641">
              <w:rPr>
                <w:rFonts w:ascii="標楷體" w:eastAsia="標楷體" w:hAnsi="標楷體" w:hint="eastAsia"/>
                <w:szCs w:val="24"/>
              </w:rPr>
              <w:t>扶養之權利應以2分之1計算。而</w:t>
            </w:r>
            <w:r w:rsidR="00183149">
              <w:rPr>
                <w:rFonts w:ascii="標楷體" w:eastAsia="標楷體" w:hAnsi="標楷體" w:hint="eastAsia"/>
                <w:szCs w:val="24"/>
              </w:rPr>
              <w:t>曹○瓴</w:t>
            </w:r>
            <w:r w:rsidR="00D006B4" w:rsidRPr="004C6641">
              <w:rPr>
                <w:rFonts w:ascii="標楷體" w:eastAsia="標楷體" w:hAnsi="標楷體" w:hint="eastAsia"/>
                <w:szCs w:val="24"/>
              </w:rPr>
              <w:t>滿65歲後有受扶養之必要，65歲女性平均餘命尚有21.33年乙節，有</w:t>
            </w:r>
            <w:r w:rsidR="00183149">
              <w:rPr>
                <w:rFonts w:ascii="標楷體" w:eastAsia="標楷體" w:hAnsi="標楷體" w:hint="eastAsia"/>
                <w:szCs w:val="24"/>
              </w:rPr>
              <w:t>曹○瓴</w:t>
            </w:r>
            <w:r w:rsidR="00D006B4" w:rsidRPr="004C6641">
              <w:rPr>
                <w:rFonts w:ascii="標楷體" w:eastAsia="標楷體" w:hAnsi="標楷體" w:hint="eastAsia"/>
                <w:szCs w:val="24"/>
              </w:rPr>
              <w:t>提出之103年度全國簡易生命表在卷可稽，是</w:t>
            </w:r>
            <w:r w:rsidR="00183149">
              <w:rPr>
                <w:rFonts w:ascii="標楷體" w:eastAsia="標楷體" w:hAnsi="標楷體" w:hint="eastAsia"/>
                <w:szCs w:val="24"/>
              </w:rPr>
              <w:t>曹○瓴</w:t>
            </w:r>
            <w:r w:rsidR="00D006B4" w:rsidRPr="004C6641">
              <w:rPr>
                <w:rFonts w:ascii="標楷體" w:eastAsia="標楷體" w:hAnsi="標楷體" w:hint="eastAsia"/>
                <w:szCs w:val="24"/>
              </w:rPr>
              <w:t>得受上開2人扶養之年數為21.33年。</w:t>
            </w:r>
          </w:p>
          <w:p w:rsidR="00D006B4" w:rsidRPr="004C6641" w:rsidRDefault="00EE2F2B" w:rsidP="00EE2F2B">
            <w:pPr>
              <w:spacing w:line="400" w:lineRule="exact"/>
              <w:jc w:val="both"/>
              <w:rPr>
                <w:rFonts w:ascii="標楷體" w:eastAsia="標楷體" w:hAnsi="標楷體"/>
                <w:szCs w:val="24"/>
              </w:rPr>
            </w:pPr>
            <w:r w:rsidRPr="004C6641">
              <w:rPr>
                <w:rFonts w:ascii="標楷體" w:eastAsia="標楷體" w:hAnsi="標楷體"/>
                <w:szCs w:val="24"/>
              </w:rPr>
              <w:t>3</w:t>
            </w:r>
            <w:r w:rsidR="00D006B4" w:rsidRPr="004C6641">
              <w:rPr>
                <w:rFonts w:ascii="標楷體" w:eastAsia="標楷體" w:hAnsi="標楷體" w:hint="eastAsia"/>
                <w:szCs w:val="24"/>
              </w:rPr>
              <w:t>.</w:t>
            </w:r>
            <w:r w:rsidR="00183149">
              <w:rPr>
                <w:rFonts w:ascii="標楷體" w:eastAsia="標楷體" w:hAnsi="標楷體" w:hint="eastAsia"/>
                <w:szCs w:val="24"/>
              </w:rPr>
              <w:t>曹○瓴</w:t>
            </w:r>
            <w:r w:rsidR="00D006B4"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2人，核計其金額為</w:t>
            </w:r>
            <w:r w:rsidR="00D006B4" w:rsidRPr="004C6641">
              <w:rPr>
                <w:rFonts w:ascii="標楷體" w:eastAsia="標楷體" w:hAnsi="標楷體"/>
                <w:szCs w:val="24"/>
              </w:rPr>
              <w:t>1,810,572</w:t>
            </w:r>
            <w:r w:rsidR="00D006B4" w:rsidRPr="004C6641">
              <w:rPr>
                <w:rFonts w:ascii="標楷體" w:eastAsia="標楷體" w:hAnsi="標楷體" w:hint="eastAsia"/>
                <w:szCs w:val="24"/>
              </w:rPr>
              <w:t>元【計算方式為：245,052×14.61606764+(245,052×0.33)×(15.10387251-14.61606764)</w:t>
            </w:r>
            <w:r w:rsidRPr="004C6641">
              <w:rPr>
                <w:rFonts w:ascii="標楷體" w:eastAsia="標楷體" w:hAnsi="標楷體" w:hint="eastAsia"/>
                <w:szCs w:val="24"/>
              </w:rPr>
              <w:t>＝3,6</w:t>
            </w:r>
            <w:r w:rsidRPr="004C6641">
              <w:rPr>
                <w:rFonts w:ascii="標楷體" w:eastAsia="標楷體" w:hAnsi="標楷體"/>
                <w:szCs w:val="24"/>
              </w:rPr>
              <w:br/>
            </w:r>
            <w:r w:rsidR="00D006B4" w:rsidRPr="004C6641">
              <w:rPr>
                <w:rFonts w:ascii="標楷體" w:eastAsia="標楷體" w:hAnsi="標楷體" w:hint="eastAsia"/>
                <w:szCs w:val="24"/>
              </w:rPr>
              <w:t>21,144.0017883493</w:t>
            </w:r>
            <w:r w:rsidRPr="004C6641">
              <w:rPr>
                <w:rFonts w:ascii="標楷體" w:eastAsia="標楷體" w:hAnsi="標楷體" w:hint="eastAsia"/>
                <w:szCs w:val="24"/>
              </w:rPr>
              <w:t>。其中14.6160</w:t>
            </w:r>
            <w:r w:rsidRPr="004C6641">
              <w:rPr>
                <w:rFonts w:ascii="標楷體" w:eastAsia="標楷體" w:hAnsi="標楷體"/>
                <w:szCs w:val="24"/>
              </w:rPr>
              <w:br/>
            </w:r>
            <w:r w:rsidR="00D006B4" w:rsidRPr="004C6641">
              <w:rPr>
                <w:rFonts w:ascii="標楷體" w:eastAsia="標楷體" w:hAnsi="標楷體" w:hint="eastAsia"/>
                <w:szCs w:val="24"/>
              </w:rPr>
              <w:t>6764為年別單利5%第21年霍夫曼累計係數，15.10387251為年別單利5%第22年霍夫曼累計係數，0.33為未滿一年部分折算年數之比例(21.33[去整數得0.33])。採四捨五入，元以下進位。上開數值再除以2人=</w:t>
            </w:r>
            <w:r w:rsidR="00D006B4" w:rsidRPr="004C6641">
              <w:rPr>
                <w:rFonts w:ascii="標楷體" w:eastAsia="標楷體" w:hAnsi="標楷體"/>
                <w:szCs w:val="24"/>
              </w:rPr>
              <w:t>1,810,572</w:t>
            </w:r>
            <w:r w:rsidR="00D006B4" w:rsidRPr="004C6641">
              <w:rPr>
                <w:rFonts w:ascii="標楷體" w:eastAsia="標楷體" w:hAnsi="標楷體" w:hint="eastAsia"/>
                <w:szCs w:val="24"/>
              </w:rPr>
              <w:t>】。</w:t>
            </w:r>
            <w:r w:rsidR="00183149">
              <w:rPr>
                <w:rFonts w:ascii="標楷體" w:eastAsia="標楷體" w:hAnsi="標楷體" w:hint="eastAsia"/>
                <w:szCs w:val="24"/>
              </w:rPr>
              <w:t>曹○瓴</w:t>
            </w:r>
            <w:r w:rsidR="00D006B4" w:rsidRPr="004C6641">
              <w:rPr>
                <w:rFonts w:ascii="標楷體" w:eastAsia="標楷體" w:hAnsi="標楷體" w:hint="eastAsia"/>
                <w:szCs w:val="24"/>
              </w:rPr>
              <w:t>主張因被告之行為而得一次請求給付之扶養金額為</w:t>
            </w:r>
            <w:r w:rsidR="00D006B4" w:rsidRPr="004C6641">
              <w:rPr>
                <w:rFonts w:ascii="標楷體" w:eastAsia="標楷體" w:hAnsi="標楷體"/>
                <w:szCs w:val="24"/>
              </w:rPr>
              <w:t>1,810,572</w:t>
            </w:r>
            <w:r w:rsidR="00D006B4" w:rsidRPr="004C6641">
              <w:rPr>
                <w:rFonts w:ascii="標楷體" w:eastAsia="標楷體" w:hAnsi="標楷體" w:hint="eastAsia"/>
                <w:szCs w:val="24"/>
              </w:rPr>
              <w:t>元，即屬有據。</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1,810,572</w:t>
            </w:r>
            <w:r w:rsidRPr="004C6641">
              <w:rPr>
                <w:rFonts w:ascii="標楷體" w:eastAsia="標楷體" w:hAnsi="標楷體" w:cs="Arial"/>
              </w:rPr>
              <w:t>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76</w:t>
            </w:r>
          </w:p>
        </w:tc>
        <w:tc>
          <w:tcPr>
            <w:tcW w:w="102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趙林查某</w:t>
            </w:r>
          </w:p>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林葛</w:t>
            </w:r>
          </w:p>
          <w:p w:rsidR="00776B62" w:rsidRPr="004C6641" w:rsidRDefault="00776B62" w:rsidP="00D006B4">
            <w:pPr>
              <w:jc w:val="center"/>
              <w:rPr>
                <w:rFonts w:ascii="標楷體" w:eastAsia="標楷體" w:hAnsi="標楷體" w:cs="Arial"/>
              </w:rPr>
            </w:pPr>
            <w:r w:rsidRPr="004C6641">
              <w:rPr>
                <w:rFonts w:ascii="標楷體" w:eastAsia="標楷體" w:hAnsi="標楷體" w:cs="Arial" w:hint="eastAsia"/>
              </w:rPr>
              <w:t>（即林丁順之承受訴訟人）</w:t>
            </w:r>
          </w:p>
        </w:tc>
        <w:tc>
          <w:tcPr>
            <w:tcW w:w="1134" w:type="dxa"/>
            <w:vAlign w:val="center"/>
          </w:tcPr>
          <w:p w:rsidR="00D006B4" w:rsidRPr="004C6641" w:rsidRDefault="00776B62"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1.原告林丁順</w:t>
            </w:r>
            <w:r w:rsidRPr="004C6641">
              <w:rPr>
                <w:rFonts w:ascii="標楷體" w:eastAsia="標楷體" w:hAnsi="標楷體" w:cs="Arial"/>
              </w:rPr>
              <w:t>之子林軒慰因</w:t>
            </w:r>
            <w:r w:rsidRPr="004C6641">
              <w:rPr>
                <w:rFonts w:ascii="標楷體" w:eastAsia="標楷體" w:hAnsi="標楷體" w:cs="Arial" w:hint="eastAsia"/>
              </w:rPr>
              <w:t>系爭</w:t>
            </w:r>
            <w:r w:rsidRPr="004C6641">
              <w:rPr>
                <w:rFonts w:ascii="標楷體" w:eastAsia="標楷體" w:hAnsi="標楷體" w:cs="Arial"/>
              </w:rPr>
              <w:t>事故死亡。查林丁順係</w:t>
            </w:r>
            <w:r w:rsidRPr="004C6641">
              <w:rPr>
                <w:rFonts w:ascii="標楷體" w:eastAsia="標楷體" w:hAnsi="標楷體" w:cs="Arial" w:hint="eastAsia"/>
              </w:rPr>
              <w:t>21</w:t>
            </w:r>
            <w:r w:rsidRPr="004C6641">
              <w:rPr>
                <w:rFonts w:ascii="標楷體" w:eastAsia="標楷體" w:hAnsi="標楷體" w:cs="Arial"/>
              </w:rPr>
              <w:t>年</w:t>
            </w:r>
            <w:r w:rsidRPr="004C6641">
              <w:rPr>
                <w:rFonts w:ascii="標楷體" w:eastAsia="標楷體" w:hAnsi="標楷體" w:cs="Arial" w:hint="eastAsia"/>
              </w:rPr>
              <w:t>7</w:t>
            </w:r>
            <w:r w:rsidRPr="004C6641">
              <w:rPr>
                <w:rFonts w:ascii="標楷體" w:eastAsia="標楷體" w:hAnsi="標楷體" w:cs="Arial"/>
              </w:rPr>
              <w:t>月</w:t>
            </w:r>
            <w:r w:rsidRPr="004C6641">
              <w:rPr>
                <w:rFonts w:ascii="標楷體" w:eastAsia="標楷體" w:hAnsi="標楷體" w:cs="Arial" w:hint="eastAsia"/>
              </w:rPr>
              <w:t>1日</w:t>
            </w:r>
            <w:r w:rsidRPr="004C6641">
              <w:rPr>
                <w:rFonts w:ascii="標楷體" w:eastAsia="標楷體" w:hAnsi="標楷體" w:cs="Arial"/>
              </w:rPr>
              <w:t>生，</w:t>
            </w:r>
            <w:r w:rsidRPr="004C6641">
              <w:rPr>
                <w:rFonts w:ascii="標楷體" w:eastAsia="標楷體" w:hAnsi="標楷體" w:cs="Arial" w:hint="eastAsia"/>
              </w:rPr>
              <w:t>107年8月11日死亡</w:t>
            </w:r>
            <w:r w:rsidRPr="004C6641">
              <w:rPr>
                <w:rFonts w:ascii="標楷體" w:eastAsia="標楷體" w:hAnsi="標楷體" w:cs="Arial"/>
              </w:rPr>
              <w:t>，距系爭事故發生時之105年2月6日約為</w:t>
            </w:r>
            <w:r w:rsidRPr="004C6641">
              <w:rPr>
                <w:rFonts w:ascii="標楷體" w:eastAsia="標楷體" w:hAnsi="標楷體" w:cs="Arial" w:hint="eastAsia"/>
              </w:rPr>
              <w:t>2年6月</w:t>
            </w:r>
            <w:r w:rsidRPr="004C6641">
              <w:rPr>
                <w:rFonts w:ascii="標楷體" w:eastAsia="標楷體" w:hAnsi="標楷體" w:cs="Arial"/>
              </w:rPr>
              <w:t>。依行政院主計總處所調查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定其應受扶養金額。林丁順除被害人林軒慰外，已無應對其負扶養義務，故林丁順受林軒慰扶養費應以全額計算。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從而林丁順得請求之扶養費金額為</w:t>
            </w:r>
            <w:r w:rsidRPr="004C6641">
              <w:rPr>
                <w:rFonts w:ascii="標楷體" w:eastAsia="標楷體" w:hAnsi="標楷體" w:cs="Arial" w:hint="eastAsia"/>
              </w:rPr>
              <w:t>612,630</w:t>
            </w:r>
            <w:r w:rsidRPr="004C6641">
              <w:rPr>
                <w:rFonts w:ascii="標楷體" w:eastAsia="標楷體" w:hAnsi="標楷體" w:cs="Arial"/>
              </w:rPr>
              <w:t>元【計算式：</w:t>
            </w:r>
            <w:r w:rsidRPr="004C6641">
              <w:rPr>
                <w:rFonts w:ascii="標楷體" w:eastAsia="標楷體" w:hAnsi="標楷體" w:cs="Arial" w:hint="eastAsia"/>
              </w:rPr>
              <w:t>245,052×2.5</w:t>
            </w:r>
            <w:r w:rsidRPr="004C6641">
              <w:rPr>
                <w:rFonts w:ascii="標楷體" w:eastAsia="標楷體" w:hAnsi="標楷體" w:cs="Arial"/>
              </w:rPr>
              <w:t>=</w:t>
            </w:r>
            <w:r w:rsidRPr="004C6641">
              <w:rPr>
                <w:rFonts w:ascii="標楷體" w:eastAsia="標楷體" w:hAnsi="標楷體" w:cs="Arial" w:hint="eastAsia"/>
              </w:rPr>
              <w:t>612,630元。】</w:t>
            </w:r>
            <w:r w:rsidR="00776B62" w:rsidRPr="004C6641">
              <w:rPr>
                <w:rFonts w:ascii="標楷體" w:eastAsia="標楷體" w:hAnsi="標楷體" w:cs="Arial" w:hint="eastAsia"/>
              </w:rPr>
              <w:t>，而林丁順已於107年8月11日死亡，其上開扶養費債權應由原告趙林查某及林葛繼承。</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612,630</w:t>
            </w:r>
            <w:r w:rsidRPr="004C6641">
              <w:rPr>
                <w:rFonts w:ascii="標楷體" w:eastAsia="標楷體" w:hAnsi="標楷體" w:cs="Arial"/>
              </w:rPr>
              <w:t>元</w:t>
            </w:r>
          </w:p>
        </w:tc>
        <w:tc>
          <w:tcPr>
            <w:tcW w:w="1701" w:type="dxa"/>
            <w:vAlign w:val="center"/>
          </w:tcPr>
          <w:p w:rsidR="00D006B4" w:rsidRPr="004C6641" w:rsidRDefault="00D006B4" w:rsidP="00776B62">
            <w:pPr>
              <w:spacing w:line="400" w:lineRule="exact"/>
              <w:jc w:val="both"/>
              <w:rPr>
                <w:rFonts w:ascii="標楷體" w:eastAsia="標楷體" w:hAnsi="標楷體" w:cs="Arial"/>
              </w:rPr>
            </w:pPr>
            <w:r w:rsidRPr="004C6641">
              <w:rPr>
                <w:rFonts w:ascii="標楷體" w:eastAsia="標楷體" w:hAnsi="標楷體" w:cs="Arial" w:hint="eastAsia"/>
              </w:rPr>
              <w:t>1.原告即受扶養權利者林丁順之親屬系統表（本院卷四之2，第323頁）</w:t>
            </w:r>
          </w:p>
          <w:p w:rsidR="00D006B4" w:rsidRPr="004C6641" w:rsidRDefault="00D006B4" w:rsidP="00776B62">
            <w:pPr>
              <w:spacing w:line="400" w:lineRule="exact"/>
              <w:jc w:val="both"/>
              <w:rPr>
                <w:rFonts w:ascii="標楷體" w:eastAsia="標楷體" w:hAnsi="標楷體" w:cs="Arial"/>
              </w:rPr>
            </w:pPr>
            <w:r w:rsidRPr="004C6641">
              <w:rPr>
                <w:rFonts w:ascii="標楷體" w:eastAsia="標楷體" w:hAnsi="標楷體" w:cs="Arial" w:hint="eastAsia"/>
              </w:rPr>
              <w:t>2.原告林丁順及其扶養義務人之戶籍謄本（本院卷四之2，第324頁）</w:t>
            </w:r>
          </w:p>
          <w:p w:rsidR="00D006B4" w:rsidRPr="004C6641" w:rsidRDefault="00D006B4" w:rsidP="00776B62">
            <w:pPr>
              <w:jc w:val="both"/>
              <w:rPr>
                <w:rFonts w:ascii="標楷體" w:eastAsia="標楷體" w:hAnsi="標楷體" w:cs="Arial"/>
                <w:szCs w:val="24"/>
              </w:rPr>
            </w:pPr>
            <w:r w:rsidRPr="004C6641">
              <w:rPr>
                <w:rFonts w:ascii="標楷體" w:eastAsia="標楷體" w:hAnsi="標楷體" w:cs="Arial" w:hint="eastAsia"/>
              </w:rPr>
              <w:t>3.原告林丁順之繼承人109年3月19日民事聲明承受訴訟狀、原告林丁順繼承系統表、除戶戶籍謄本、承受訴訟人之戶籍謄本</w:t>
            </w:r>
            <w:r w:rsidRPr="004C6641">
              <w:rPr>
                <w:rFonts w:ascii="標楷體" w:eastAsia="標楷體" w:hAnsi="標楷體" w:cs="Arial" w:hint="eastAsia"/>
                <w:szCs w:val="24"/>
              </w:rPr>
              <w:t>（本院卷十三，第</w:t>
            </w:r>
            <w:r w:rsidR="00776B62" w:rsidRPr="004C6641">
              <w:rPr>
                <w:rFonts w:ascii="標楷體" w:eastAsia="標楷體" w:hAnsi="標楷體" w:cs="Arial" w:hint="eastAsia"/>
                <w:szCs w:val="24"/>
              </w:rPr>
              <w:t>133</w:t>
            </w:r>
            <w:r w:rsidRPr="004C6641">
              <w:rPr>
                <w:rFonts w:ascii="標楷體" w:eastAsia="標楷體" w:hAnsi="標楷體" w:cs="Arial" w:hint="eastAsia"/>
                <w:szCs w:val="24"/>
              </w:rPr>
              <w:t>至</w:t>
            </w:r>
            <w:r w:rsidR="00776B62" w:rsidRPr="004C6641">
              <w:rPr>
                <w:rFonts w:ascii="標楷體" w:eastAsia="標楷體" w:hAnsi="標楷體" w:cs="Arial" w:hint="eastAsia"/>
                <w:szCs w:val="24"/>
              </w:rPr>
              <w:t>173</w:t>
            </w:r>
            <w:r w:rsidRPr="004C6641">
              <w:rPr>
                <w:rFonts w:ascii="標楷體" w:eastAsia="標楷體" w:hAnsi="標楷體" w:cs="Arial" w:hint="eastAsia"/>
                <w:szCs w:val="24"/>
              </w:rPr>
              <w:t>頁）</w:t>
            </w:r>
          </w:p>
          <w:p w:rsidR="00D006B4" w:rsidRPr="004C6641" w:rsidRDefault="00D006B4" w:rsidP="00776B62">
            <w:pPr>
              <w:spacing w:line="400" w:lineRule="exact"/>
              <w:jc w:val="both"/>
              <w:rPr>
                <w:rFonts w:ascii="標楷體" w:eastAsia="標楷體" w:hAnsi="標楷體" w:cs="Arial"/>
              </w:rPr>
            </w:pPr>
            <w:r w:rsidRPr="004C6641">
              <w:rPr>
                <w:rFonts w:ascii="標楷體" w:eastAsia="標楷體" w:hAnsi="標楷體" w:cs="Arial" w:hint="eastAsia"/>
              </w:rPr>
              <w:t>4.104年度平均每人月消費支出-按區域別分一覽表（本院卷四之2，第412頁）</w:t>
            </w:r>
          </w:p>
          <w:p w:rsidR="00D006B4" w:rsidRPr="004C6641" w:rsidRDefault="00D006B4" w:rsidP="00776B62">
            <w:pPr>
              <w:jc w:val="both"/>
              <w:rPr>
                <w:rFonts w:ascii="標楷體" w:eastAsia="標楷體" w:hAnsi="標楷體" w:cs="Arial"/>
              </w:rPr>
            </w:pPr>
            <w:r w:rsidRPr="004C6641">
              <w:rPr>
                <w:rFonts w:ascii="標楷體" w:eastAsia="標楷體" w:hAnsi="標楷體" w:cs="Arial" w:hint="eastAsia"/>
              </w:rPr>
              <w:t>5.原告林丁順稅務電子閘門財產所得調件明細（所得卷，第209至210頁）</w:t>
            </w:r>
          </w:p>
          <w:p w:rsidR="00D006B4" w:rsidRPr="004C6641" w:rsidRDefault="00D006B4" w:rsidP="00776B62">
            <w:pPr>
              <w:jc w:val="both"/>
              <w:rPr>
                <w:rFonts w:ascii="標楷體" w:eastAsia="標楷體" w:hAnsi="標楷體"/>
              </w:rPr>
            </w:pPr>
            <w:r w:rsidRPr="004C6641">
              <w:rPr>
                <w:rFonts w:ascii="標楷體" w:eastAsia="標楷體" w:hAnsi="標楷體" w:cs="Arial" w:hint="eastAsia"/>
              </w:rPr>
              <w:t>7.原告林丁順未就學，無業，無收入（本院卷六，第67頁）</w:t>
            </w:r>
            <w:r w:rsidRPr="004C6641">
              <w:rPr>
                <w:rFonts w:ascii="標楷體" w:eastAsia="標楷體" w:hAnsi="標楷體"/>
              </w:rPr>
              <w:t xml:space="preserve"> </w:t>
            </w:r>
          </w:p>
        </w:tc>
        <w:tc>
          <w:tcPr>
            <w:tcW w:w="3845" w:type="dxa"/>
          </w:tcPr>
          <w:p w:rsidR="00776B62" w:rsidRPr="004C6641" w:rsidRDefault="00776B62"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原告林丁順主張被害人林軒慰因系爭事故死亡，林丁順有受其子林軒慰扶養之權利，而請求被告賠償扶養費用</w:t>
            </w:r>
            <w:r w:rsidR="00D006B4" w:rsidRPr="004C6641">
              <w:rPr>
                <w:rFonts w:ascii="標楷體" w:eastAsia="標楷體" w:hAnsi="標楷體" w:cs="Arial" w:hint="eastAsia"/>
              </w:rPr>
              <w:t>612,630</w:t>
            </w:r>
            <w:r w:rsidR="00D006B4" w:rsidRPr="004C6641">
              <w:rPr>
                <w:rFonts w:ascii="標楷體" w:eastAsia="標楷體" w:hAnsi="標楷體" w:hint="eastAsia"/>
                <w:szCs w:val="24"/>
              </w:rPr>
              <w:t>元等語。經查林丁順為</w:t>
            </w:r>
            <w:r w:rsidR="00D006B4" w:rsidRPr="004C6641">
              <w:rPr>
                <w:rFonts w:ascii="標楷體" w:eastAsia="標楷體" w:hAnsi="標楷體" w:cs="Arial" w:hint="eastAsia"/>
              </w:rPr>
              <w:t>21</w:t>
            </w:r>
            <w:r w:rsidR="00D006B4" w:rsidRPr="004C6641">
              <w:rPr>
                <w:rFonts w:ascii="標楷體" w:eastAsia="標楷體" w:hAnsi="標楷體" w:cs="Arial"/>
              </w:rPr>
              <w:t>年</w:t>
            </w:r>
            <w:r w:rsidR="00D006B4" w:rsidRPr="004C6641">
              <w:rPr>
                <w:rFonts w:ascii="標楷體" w:eastAsia="標楷體" w:hAnsi="標楷體" w:cs="Arial" w:hint="eastAsia"/>
              </w:rPr>
              <w:t>7</w:t>
            </w:r>
            <w:r w:rsidR="00D006B4" w:rsidRPr="004C6641">
              <w:rPr>
                <w:rFonts w:ascii="標楷體" w:eastAsia="標楷體" w:hAnsi="標楷體" w:cs="Arial"/>
              </w:rPr>
              <w:t>月</w:t>
            </w:r>
            <w:r w:rsidR="00D006B4" w:rsidRPr="004C6641">
              <w:rPr>
                <w:rFonts w:ascii="標楷體" w:eastAsia="標楷體" w:hAnsi="標楷體" w:cs="Arial" w:hint="eastAsia"/>
              </w:rPr>
              <w:t>1</w:t>
            </w:r>
            <w:r w:rsidR="00D006B4" w:rsidRPr="004C6641">
              <w:rPr>
                <w:rFonts w:ascii="標楷體" w:eastAsia="標楷體" w:hAnsi="標楷體" w:hint="eastAsia"/>
                <w:szCs w:val="24"/>
              </w:rPr>
              <w:t>日生，</w:t>
            </w:r>
            <w:r w:rsidR="00D006B4" w:rsidRPr="004C6641">
              <w:rPr>
                <w:rFonts w:ascii="標楷體" w:eastAsia="標楷體" w:hAnsi="標楷體" w:cs="Arial" w:hint="eastAsia"/>
              </w:rPr>
              <w:t>無業，無收入</w:t>
            </w:r>
            <w:r w:rsidR="00D006B4" w:rsidRPr="004C6641">
              <w:rPr>
                <w:rFonts w:ascii="標楷體" w:eastAsia="標楷體" w:hAnsi="標楷體" w:hint="eastAsia"/>
                <w:szCs w:val="24"/>
              </w:rPr>
              <w:t>，於105年2月6日年滿83歲，林丁順為被害人林軒慰之父，其名下有土地1筆，財產總額</w:t>
            </w:r>
            <w:r w:rsidR="00D006B4" w:rsidRPr="004C6641">
              <w:rPr>
                <w:rFonts w:ascii="標楷體" w:eastAsia="標楷體" w:hAnsi="標楷體"/>
                <w:szCs w:val="24"/>
              </w:rPr>
              <w:t>617,500</w:t>
            </w:r>
            <w:r w:rsidR="00D006B4" w:rsidRPr="004C6641">
              <w:rPr>
                <w:rFonts w:ascii="標楷體" w:eastAsia="標楷體" w:hAnsi="標楷體" w:hint="eastAsia"/>
                <w:szCs w:val="24"/>
              </w:rPr>
              <w:t>元， 104、105年之利息所得6</w:t>
            </w:r>
            <w:r w:rsidR="00D006B4" w:rsidRPr="004C6641">
              <w:rPr>
                <w:rFonts w:ascii="標楷體" w:eastAsia="標楷體" w:hAnsi="標楷體"/>
                <w:szCs w:val="24"/>
              </w:rPr>
              <w:t>,008</w:t>
            </w:r>
            <w:r w:rsidR="00D006B4" w:rsidRPr="004C6641">
              <w:rPr>
                <w:rFonts w:ascii="標楷體" w:eastAsia="標楷體" w:hAnsi="標楷體" w:hint="eastAsia"/>
                <w:szCs w:val="24"/>
              </w:rPr>
              <w:t>元、其他所得50</w:t>
            </w:r>
            <w:r w:rsidR="00D006B4" w:rsidRPr="004C6641">
              <w:rPr>
                <w:rFonts w:ascii="標楷體" w:eastAsia="標楷體" w:hAnsi="標楷體"/>
                <w:szCs w:val="24"/>
              </w:rPr>
              <w:t>,000</w:t>
            </w:r>
            <w:r w:rsidR="00D006B4" w:rsidRPr="004C6641">
              <w:rPr>
                <w:rFonts w:ascii="標楷體" w:eastAsia="標楷體" w:hAnsi="標楷體" w:hint="eastAsia"/>
                <w:szCs w:val="24"/>
              </w:rPr>
              <w:t>元乙節，有林丁順提出之戶籍謄本及本院依職權調閱林丁順104、105年稅務電子閘門財產所得調件明細表各1件在卷可稽，且被告亦不爭執，再審酌104年臺灣地區每人每月平均消費支出金額20,421元，平均每人每年消費支出245,052元（計算式：20,421×12月＝245,052），</w:t>
            </w:r>
            <w:r w:rsidRPr="004C6641">
              <w:rPr>
                <w:rFonts w:ascii="標楷體" w:eastAsia="標楷體" w:hAnsi="標楷體" w:hint="eastAsia"/>
                <w:szCs w:val="24"/>
              </w:rPr>
              <w:t>及林丁順係於107年8月11日死亡</w:t>
            </w:r>
            <w:r w:rsidR="00D006B4" w:rsidRPr="004C6641">
              <w:rPr>
                <w:rFonts w:ascii="標楷體" w:eastAsia="標楷體" w:hAnsi="標楷體" w:hint="eastAsia"/>
                <w:szCs w:val="24"/>
              </w:rPr>
              <w:t>可知</w:t>
            </w:r>
            <w:r w:rsidRPr="004C6641">
              <w:rPr>
                <w:rFonts w:ascii="標楷體" w:eastAsia="標楷體" w:hAnsi="標楷體" w:hint="eastAsia"/>
                <w:szCs w:val="24"/>
              </w:rPr>
              <w:t>，</w:t>
            </w:r>
            <w:r w:rsidR="00D006B4" w:rsidRPr="004C6641">
              <w:rPr>
                <w:rFonts w:ascii="標楷體" w:eastAsia="標楷體" w:hAnsi="標楷體" w:hint="eastAsia"/>
                <w:szCs w:val="24"/>
              </w:rPr>
              <w:t>林丁順以其</w:t>
            </w:r>
            <w:r w:rsidRPr="004C6641">
              <w:rPr>
                <w:rFonts w:ascii="標楷體" w:eastAsia="標楷體" w:hAnsi="標楷體" w:hint="eastAsia"/>
                <w:szCs w:val="24"/>
              </w:rPr>
              <w:t>過世前之財產及利息所得，依我國存款利率可推知，林丁順死亡前所擁有之存款及財產，應足以維持生活，無受子女扶養之必要。原告趙林查某、林葛復未能舉證證明林丁順於死亡前確有不能維持生活而有受扶養之情形，則其等主張因繼承林丁順對被告之扶養費請求權，而得請求被告連帶給付其2人612</w:t>
            </w:r>
            <w:r w:rsidRPr="004C6641">
              <w:rPr>
                <w:rFonts w:ascii="標楷體" w:eastAsia="標楷體" w:hAnsi="標楷體"/>
                <w:szCs w:val="24"/>
              </w:rPr>
              <w:t>,</w:t>
            </w:r>
            <w:r w:rsidRPr="004C6641">
              <w:rPr>
                <w:rFonts w:ascii="標楷體" w:eastAsia="標楷體" w:hAnsi="標楷體" w:hint="eastAsia"/>
                <w:szCs w:val="24"/>
              </w:rPr>
              <w:t>630元，即屬無據。</w:t>
            </w:r>
          </w:p>
          <w:p w:rsidR="00D006B4" w:rsidRPr="004C6641" w:rsidRDefault="00D006B4" w:rsidP="00D006B4">
            <w:pPr>
              <w:spacing w:line="400" w:lineRule="exact"/>
              <w:jc w:val="both"/>
              <w:rPr>
                <w:rFonts w:ascii="標楷體" w:eastAsia="標楷體" w:hAnsi="標楷體"/>
                <w:szCs w:val="24"/>
              </w:rPr>
            </w:pPr>
          </w:p>
        </w:tc>
        <w:tc>
          <w:tcPr>
            <w:tcW w:w="1171" w:type="dxa"/>
            <w:vAlign w:val="center"/>
          </w:tcPr>
          <w:p w:rsidR="00D006B4" w:rsidRPr="004C6641" w:rsidRDefault="00776B62" w:rsidP="00D006B4">
            <w:pPr>
              <w:jc w:val="center"/>
              <w:rPr>
                <w:rFonts w:ascii="標楷體" w:eastAsia="標楷體" w:hAnsi="標楷體" w:cs="Arial"/>
              </w:rPr>
            </w:pPr>
            <w:r w:rsidRPr="004C6641">
              <w:rPr>
                <w:rFonts w:ascii="標楷體" w:eastAsia="標楷體" w:hAnsi="標楷體"/>
                <w:szCs w:val="24"/>
              </w:rPr>
              <w:t>0</w:t>
            </w:r>
            <w:r w:rsidR="00E75845" w:rsidRPr="004C6641">
              <w:rPr>
                <w:rFonts w:ascii="標楷體" w:eastAsia="標楷體" w:hAnsi="標楷體" w:hint="eastAsia"/>
                <w:szCs w:val="24"/>
              </w:rPr>
              <w:t>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77</w:t>
            </w:r>
          </w:p>
        </w:tc>
        <w:tc>
          <w:tcPr>
            <w:tcW w:w="102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rPr>
              <w:t>連振安</w:t>
            </w:r>
          </w:p>
        </w:tc>
        <w:tc>
          <w:tcPr>
            <w:tcW w:w="1134" w:type="dxa"/>
            <w:vAlign w:val="center"/>
          </w:tcPr>
          <w:p w:rsidR="00D006B4" w:rsidRPr="004C6641" w:rsidRDefault="00692EFA"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1.原告連振安</w:t>
            </w:r>
            <w:r w:rsidRPr="004C6641">
              <w:rPr>
                <w:rFonts w:ascii="標楷體" w:eastAsia="標楷體" w:hAnsi="標楷體" w:cs="Arial"/>
              </w:rPr>
              <w:t>之子連健廷因</w:t>
            </w:r>
            <w:r w:rsidRPr="004C6641">
              <w:rPr>
                <w:rFonts w:ascii="標楷體" w:eastAsia="標楷體" w:hAnsi="標楷體" w:cs="Arial" w:hint="eastAsia"/>
              </w:rPr>
              <w:t>系爭</w:t>
            </w:r>
            <w:r w:rsidRPr="004C6641">
              <w:rPr>
                <w:rFonts w:ascii="標楷體" w:eastAsia="標楷體" w:hAnsi="標楷體" w:cs="Arial"/>
              </w:rPr>
              <w:t>事故死亡。查連振安係</w:t>
            </w:r>
            <w:r w:rsidRPr="004C6641">
              <w:rPr>
                <w:rFonts w:ascii="標楷體" w:eastAsia="標楷體" w:hAnsi="標楷體" w:cs="Arial" w:hint="eastAsia"/>
              </w:rPr>
              <w:t>57</w:t>
            </w:r>
            <w:r w:rsidRPr="004C6641">
              <w:rPr>
                <w:rFonts w:ascii="標楷體" w:eastAsia="標楷體" w:hAnsi="標楷體" w:cs="Arial"/>
              </w:rPr>
              <w:t>年</w:t>
            </w:r>
            <w:r w:rsidRPr="004C6641">
              <w:rPr>
                <w:rFonts w:ascii="標楷體" w:eastAsia="標楷體" w:hAnsi="標楷體" w:cs="Arial" w:hint="eastAsia"/>
              </w:rPr>
              <w:t>3</w:t>
            </w:r>
            <w:r w:rsidRPr="004C6641">
              <w:rPr>
                <w:rFonts w:ascii="標楷體" w:eastAsia="標楷體" w:hAnsi="標楷體" w:cs="Arial"/>
              </w:rPr>
              <w:t>月</w:t>
            </w:r>
            <w:r w:rsidRPr="004C6641">
              <w:rPr>
                <w:rFonts w:ascii="標楷體" w:eastAsia="標楷體" w:hAnsi="標楷體" w:cs="Arial" w:hint="eastAsia"/>
              </w:rPr>
              <w:t>18日</w:t>
            </w:r>
            <w:r w:rsidRPr="004C6641">
              <w:rPr>
                <w:rFonts w:ascii="標楷體" w:eastAsia="標楷體" w:hAnsi="標楷體" w:cs="Arial"/>
              </w:rPr>
              <w:t>生，男性，於105年2月6日年滿</w:t>
            </w:r>
            <w:r w:rsidRPr="004C6641">
              <w:rPr>
                <w:rFonts w:ascii="標楷體" w:eastAsia="標楷體" w:hAnsi="標楷體" w:cs="Arial" w:hint="eastAsia"/>
              </w:rPr>
              <w:t>47</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692EFA" w:rsidRPr="004C6641">
              <w:rPr>
                <w:rFonts w:ascii="標楷體" w:eastAsia="標楷體" w:hAnsi="標楷體" w:cs="Arial" w:hint="eastAsia"/>
              </w:rPr>
              <w:t>平均餘命為</w:t>
            </w:r>
            <w:r w:rsidRPr="004C6641">
              <w:rPr>
                <w:rFonts w:ascii="標楷體" w:eastAsia="標楷體" w:hAnsi="標楷體" w:cs="Arial" w:hint="eastAsia"/>
              </w:rPr>
              <w:t>17.91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定其應受扶養金額。連振安除被害人連健廷外，尚有配偶及其他</w:t>
            </w:r>
            <w:r w:rsidRPr="004C6641">
              <w:rPr>
                <w:rFonts w:ascii="標楷體" w:eastAsia="標楷體" w:hAnsi="標楷體" w:cs="Arial" w:hint="eastAsia"/>
              </w:rPr>
              <w:t>2名子女</w:t>
            </w:r>
            <w:r w:rsidRPr="004C6641">
              <w:rPr>
                <w:rFonts w:ascii="標楷體" w:eastAsia="標楷體" w:hAnsi="標楷體" w:cs="Arial"/>
              </w:rPr>
              <w:t>應對其負扶養義務，故連振安受連健廷扶養之權利應以</w:t>
            </w:r>
            <w:r w:rsidRPr="004C6641">
              <w:rPr>
                <w:rFonts w:ascii="標楷體" w:eastAsia="標楷體" w:hAnsi="標楷體" w:cs="Arial" w:hint="eastAsia"/>
              </w:rPr>
              <w:t>4</w:t>
            </w:r>
            <w:r w:rsidRPr="004C6641">
              <w:rPr>
                <w:rFonts w:ascii="標楷體" w:eastAsia="標楷體" w:hAnsi="標楷體" w:cs="Arial"/>
              </w:rPr>
              <w:t>分之1計算。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從而依霍夫曼計算法一次給付，於扣除中間利息後，連振安得請求之扶養費金額為</w:t>
            </w:r>
            <w:r w:rsidRPr="004C6641">
              <w:rPr>
                <w:rFonts w:ascii="標楷體" w:eastAsia="標楷體" w:hAnsi="標楷體" w:cs="Arial" w:hint="eastAsia"/>
              </w:rPr>
              <w:t>798,152</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4</w:t>
            </w:r>
            <w:r w:rsidRPr="004C6641">
              <w:rPr>
                <w:rFonts w:ascii="標楷體" w:eastAsia="標楷體" w:hAnsi="標楷體" w:cs="Arial"/>
              </w:rPr>
              <w:t>（扶養義務人數）=</w:t>
            </w:r>
            <w:r w:rsidRPr="004C6641">
              <w:rPr>
                <w:rFonts w:ascii="標楷體" w:eastAsia="標楷體" w:hAnsi="標楷體" w:cs="Arial" w:hint="eastAsia"/>
              </w:rPr>
              <w:t>798,152。】</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798,152</w:t>
            </w:r>
            <w:r w:rsidRPr="004C6641">
              <w:rPr>
                <w:rFonts w:ascii="標楷體" w:eastAsia="標楷體" w:hAnsi="標楷體" w:cs="Arial"/>
              </w:rPr>
              <w:t>元</w:t>
            </w:r>
          </w:p>
        </w:tc>
        <w:tc>
          <w:tcPr>
            <w:tcW w:w="1701" w:type="dxa"/>
            <w:vAlign w:val="center"/>
          </w:tcPr>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1.原告即受扶養權利者連振安之親屬系統表（本院卷四之2，第325頁）</w:t>
            </w:r>
          </w:p>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2.原告連振安及其扶養義務人之戶籍謄本（本院卷四之2，第326、327頁）</w:t>
            </w:r>
          </w:p>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692EFA">
            <w:pPr>
              <w:jc w:val="both"/>
              <w:rPr>
                <w:rFonts w:ascii="標楷體" w:eastAsia="標楷體" w:hAnsi="標楷體" w:cs="Arial"/>
              </w:rPr>
            </w:pPr>
            <w:r w:rsidRPr="004C6641">
              <w:rPr>
                <w:rFonts w:ascii="標楷體" w:eastAsia="標楷體" w:hAnsi="標楷體" w:cs="Arial" w:hint="eastAsia"/>
              </w:rPr>
              <w:t>6.原告連振安稅務電子閘門財產所得調件明細（所得卷，第211至214頁）</w:t>
            </w:r>
          </w:p>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7.原告連振安高職畢業，倉管人員，每月收入30,000元（本院卷六，第67頁）</w:t>
            </w:r>
          </w:p>
        </w:tc>
        <w:tc>
          <w:tcPr>
            <w:tcW w:w="3845" w:type="dxa"/>
          </w:tcPr>
          <w:p w:rsidR="00D006B4" w:rsidRPr="004C6641" w:rsidRDefault="00692EFA"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原告連振安主張被害人連健廷因系爭事故死亡，連振安有受其子連健廷扶養之權利，而請求被告賠償扶養費用</w:t>
            </w:r>
            <w:r w:rsidR="00D006B4" w:rsidRPr="004C6641">
              <w:rPr>
                <w:rFonts w:ascii="標楷體" w:eastAsia="標楷體" w:hAnsi="標楷體" w:cs="Arial" w:hint="eastAsia"/>
              </w:rPr>
              <w:t>798,152</w:t>
            </w:r>
            <w:r w:rsidR="00D006B4" w:rsidRPr="004C6641">
              <w:rPr>
                <w:rFonts w:ascii="標楷體" w:eastAsia="標楷體" w:hAnsi="標楷體" w:hint="eastAsia"/>
                <w:szCs w:val="24"/>
              </w:rPr>
              <w:t>元等語。經查連振安為</w:t>
            </w:r>
            <w:r w:rsidR="00D006B4" w:rsidRPr="004C6641">
              <w:rPr>
                <w:rFonts w:ascii="標楷體" w:eastAsia="標楷體" w:hAnsi="標楷體" w:cs="Arial" w:hint="eastAsia"/>
              </w:rPr>
              <w:t>57</w:t>
            </w:r>
            <w:r w:rsidR="00D006B4" w:rsidRPr="004C6641">
              <w:rPr>
                <w:rFonts w:ascii="標楷體" w:eastAsia="標楷體" w:hAnsi="標楷體" w:cs="Arial"/>
              </w:rPr>
              <w:t>年</w:t>
            </w:r>
            <w:r w:rsidR="00D006B4" w:rsidRPr="004C6641">
              <w:rPr>
                <w:rFonts w:ascii="標楷體" w:eastAsia="標楷體" w:hAnsi="標楷體" w:cs="Arial" w:hint="eastAsia"/>
              </w:rPr>
              <w:t>3</w:t>
            </w:r>
            <w:r w:rsidR="00D006B4" w:rsidRPr="004C6641">
              <w:rPr>
                <w:rFonts w:ascii="標楷體" w:eastAsia="標楷體" w:hAnsi="標楷體" w:cs="Arial"/>
              </w:rPr>
              <w:t>月</w:t>
            </w:r>
            <w:r w:rsidR="00D006B4" w:rsidRPr="004C6641">
              <w:rPr>
                <w:rFonts w:ascii="標楷體" w:eastAsia="標楷體" w:hAnsi="標楷體" w:cs="Arial" w:hint="eastAsia"/>
              </w:rPr>
              <w:t>18</w:t>
            </w:r>
            <w:r w:rsidR="00D006B4" w:rsidRPr="004C6641">
              <w:rPr>
                <w:rFonts w:ascii="標楷體" w:eastAsia="標楷體" w:hAnsi="標楷體" w:hint="eastAsia"/>
                <w:szCs w:val="24"/>
              </w:rPr>
              <w:t>日生，於105年2月6日年滿47歲，係</w:t>
            </w:r>
            <w:r w:rsidR="00D006B4" w:rsidRPr="004C6641">
              <w:rPr>
                <w:rFonts w:ascii="標楷體" w:eastAsia="標楷體" w:hAnsi="標楷體" w:cs="Arial" w:hint="eastAsia"/>
              </w:rPr>
              <w:t>倉管人員，每月收入30,000元</w:t>
            </w:r>
            <w:r w:rsidR="00D006B4" w:rsidRPr="004C6641">
              <w:rPr>
                <w:rFonts w:ascii="標楷體" w:eastAsia="標楷體" w:hAnsi="標楷體" w:hint="eastAsia"/>
                <w:szCs w:val="24"/>
              </w:rPr>
              <w:t>，連振安為被害人連健廷之父，其名下有田賦4筆、汽車1輛，財產總額</w:t>
            </w:r>
            <w:r w:rsidR="00D006B4" w:rsidRPr="004C6641">
              <w:rPr>
                <w:rFonts w:ascii="標楷體" w:eastAsia="標楷體" w:hAnsi="標楷體"/>
                <w:szCs w:val="24"/>
              </w:rPr>
              <w:t>12,371,000</w:t>
            </w:r>
            <w:r w:rsidR="00D006B4" w:rsidRPr="004C6641">
              <w:rPr>
                <w:rFonts w:ascii="標楷體" w:eastAsia="標楷體" w:hAnsi="標楷體" w:hint="eastAsia"/>
                <w:szCs w:val="24"/>
              </w:rPr>
              <w:t>元，10</w:t>
            </w:r>
            <w:r w:rsidR="00D006B4" w:rsidRPr="004C6641">
              <w:rPr>
                <w:rFonts w:ascii="標楷體" w:eastAsia="標楷體" w:hAnsi="標楷體"/>
                <w:szCs w:val="24"/>
              </w:rPr>
              <w:t>4</w:t>
            </w:r>
            <w:r w:rsidR="00D006B4" w:rsidRPr="004C6641">
              <w:rPr>
                <w:rFonts w:ascii="標楷體" w:eastAsia="標楷體" w:hAnsi="標楷體" w:hint="eastAsia"/>
                <w:szCs w:val="24"/>
              </w:rPr>
              <w:t>、10</w:t>
            </w:r>
            <w:r w:rsidR="00D006B4" w:rsidRPr="004C6641">
              <w:rPr>
                <w:rFonts w:ascii="標楷體" w:eastAsia="標楷體" w:hAnsi="標楷體"/>
                <w:szCs w:val="24"/>
              </w:rPr>
              <w:t>5</w:t>
            </w:r>
            <w:r w:rsidR="00D006B4" w:rsidRPr="004C6641">
              <w:rPr>
                <w:rFonts w:ascii="標楷體" w:eastAsia="標楷體" w:hAnsi="標楷體" w:hint="eastAsia"/>
                <w:szCs w:val="24"/>
              </w:rPr>
              <w:t>年收入</w:t>
            </w:r>
            <w:r w:rsidR="00D006B4" w:rsidRPr="004C6641">
              <w:rPr>
                <w:rFonts w:ascii="標楷體" w:eastAsia="標楷體" w:hAnsi="標楷體"/>
                <w:szCs w:val="24"/>
              </w:rPr>
              <w:t>398,543</w:t>
            </w:r>
            <w:r w:rsidR="00D006B4" w:rsidRPr="004C6641">
              <w:rPr>
                <w:rFonts w:ascii="標楷體" w:eastAsia="標楷體" w:hAnsi="標楷體" w:hint="eastAsia"/>
                <w:szCs w:val="24"/>
              </w:rPr>
              <w:t>元、</w:t>
            </w:r>
            <w:r w:rsidR="00D006B4" w:rsidRPr="004C6641">
              <w:rPr>
                <w:rFonts w:ascii="標楷體" w:eastAsia="標楷體" w:hAnsi="標楷體"/>
                <w:szCs w:val="24"/>
              </w:rPr>
              <w:t>1,021,706</w:t>
            </w:r>
            <w:r w:rsidR="00D006B4" w:rsidRPr="004C6641">
              <w:rPr>
                <w:rFonts w:ascii="標楷體" w:eastAsia="標楷體" w:hAnsi="標楷體" w:hint="eastAsia"/>
                <w:szCs w:val="24"/>
              </w:rPr>
              <w:t>元乙節，有連振安提出之親屬系統表、戶籍謄本各1件及本院依職權調閱連振安稅務電子閘門財產所得調件明細表1件在卷可稽，是依連振安所有之財產數額及年收入，可推知應足供其維持生活，堪認連振安於65歲強制退休年齡屆至後，仍有財產得維持生活，而無受子女扶養之必要，連振安復未能舉證證明確已不能維持生活而有受扶養之情形，則連振安請求被告賠償因連健廷死亡所受扶養費之損害，即屬無據，並無可採。被告辯稱連振安未舉證證明不能維持生活等語，為有理由，應為可採。</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0</w:t>
            </w:r>
            <w:r w:rsidRPr="004C6641">
              <w:rPr>
                <w:rFonts w:ascii="標楷體" w:eastAsia="標楷體" w:hAnsi="標楷體" w:cs="Arial"/>
              </w:rPr>
              <w:t>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78</w:t>
            </w:r>
          </w:p>
        </w:tc>
        <w:tc>
          <w:tcPr>
            <w:tcW w:w="102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rPr>
              <w:t>許錦芬</w:t>
            </w:r>
          </w:p>
        </w:tc>
        <w:tc>
          <w:tcPr>
            <w:tcW w:w="1134" w:type="dxa"/>
            <w:vAlign w:val="center"/>
          </w:tcPr>
          <w:p w:rsidR="00D006B4" w:rsidRPr="004C6641" w:rsidRDefault="00692EFA"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1.原告許錦芬之</w:t>
            </w:r>
            <w:r w:rsidRPr="004C6641">
              <w:rPr>
                <w:rFonts w:ascii="標楷體" w:eastAsia="標楷體" w:hAnsi="標楷體" w:cs="Arial"/>
              </w:rPr>
              <w:t>子連健廷因</w:t>
            </w:r>
            <w:r w:rsidRPr="004C6641">
              <w:rPr>
                <w:rFonts w:ascii="標楷體" w:eastAsia="標楷體" w:hAnsi="標楷體" w:cs="Arial" w:hint="eastAsia"/>
              </w:rPr>
              <w:t>系爭</w:t>
            </w:r>
            <w:r w:rsidRPr="004C6641">
              <w:rPr>
                <w:rFonts w:ascii="標楷體" w:eastAsia="標楷體" w:hAnsi="標楷體" w:cs="Arial"/>
              </w:rPr>
              <w:t>事故死亡。查許錦芬係</w:t>
            </w:r>
            <w:r w:rsidRPr="004C6641">
              <w:rPr>
                <w:rFonts w:ascii="標楷體" w:eastAsia="標楷體" w:hAnsi="標楷體" w:cs="Arial" w:hint="eastAsia"/>
              </w:rPr>
              <w:t>57</w:t>
            </w:r>
            <w:r w:rsidRPr="004C6641">
              <w:rPr>
                <w:rFonts w:ascii="標楷體" w:eastAsia="標楷體" w:hAnsi="標楷體" w:cs="Arial"/>
              </w:rPr>
              <w:t>年</w:t>
            </w:r>
            <w:r w:rsidRPr="004C6641">
              <w:rPr>
                <w:rFonts w:ascii="標楷體" w:eastAsia="標楷體" w:hAnsi="標楷體" w:cs="Arial" w:hint="eastAsia"/>
              </w:rPr>
              <w:t>3</w:t>
            </w:r>
            <w:r w:rsidRPr="004C6641">
              <w:rPr>
                <w:rFonts w:ascii="標楷體" w:eastAsia="標楷體" w:hAnsi="標楷體" w:cs="Arial"/>
              </w:rPr>
              <w:t>月</w:t>
            </w:r>
            <w:r w:rsidRPr="004C6641">
              <w:rPr>
                <w:rFonts w:ascii="標楷體" w:eastAsia="標楷體" w:hAnsi="標楷體" w:cs="Arial" w:hint="eastAsia"/>
              </w:rPr>
              <w:t>6</w:t>
            </w:r>
            <w:r w:rsidRPr="004C6641">
              <w:rPr>
                <w:rFonts w:ascii="標楷體" w:eastAsia="標楷體" w:hAnsi="標楷體" w:cs="Arial"/>
              </w:rPr>
              <w:t>日生，女性，於105年2月6日年滿</w:t>
            </w:r>
            <w:r w:rsidRPr="004C6641">
              <w:rPr>
                <w:rFonts w:ascii="標楷體" w:eastAsia="標楷體" w:hAnsi="標楷體" w:cs="Arial" w:hint="eastAsia"/>
              </w:rPr>
              <w:t>47</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692EFA"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定其應受扶養金額。許錦芬除被害人連健廷外，尚有配偶及其他</w:t>
            </w:r>
            <w:r w:rsidRPr="004C6641">
              <w:rPr>
                <w:rFonts w:ascii="標楷體" w:eastAsia="標楷體" w:hAnsi="標楷體" w:cs="Arial" w:hint="eastAsia"/>
              </w:rPr>
              <w:t>2名子女</w:t>
            </w:r>
            <w:r w:rsidRPr="004C6641">
              <w:rPr>
                <w:rFonts w:ascii="標楷體" w:eastAsia="標楷體" w:hAnsi="標楷體" w:cs="Arial"/>
              </w:rPr>
              <w:t>應對其負扶養義務，故許錦芬受連健廷扶養之權利應以</w:t>
            </w:r>
            <w:r w:rsidRPr="004C6641">
              <w:rPr>
                <w:rFonts w:ascii="標楷體" w:eastAsia="標楷體" w:hAnsi="標楷體" w:cs="Arial" w:hint="eastAsia"/>
              </w:rPr>
              <w:t>4分</w:t>
            </w:r>
            <w:r w:rsidRPr="004C6641">
              <w:rPr>
                <w:rFonts w:ascii="標楷體" w:eastAsia="標楷體" w:hAnsi="標楷體" w:cs="Arial"/>
              </w:rPr>
              <w:t>之</w:t>
            </w:r>
            <w:r w:rsidRPr="004C6641">
              <w:rPr>
                <w:rFonts w:ascii="標楷體" w:eastAsia="標楷體" w:hAnsi="標楷體" w:cs="Arial" w:hint="eastAsia"/>
              </w:rPr>
              <w:t>1</w:t>
            </w:r>
            <w:r w:rsidRPr="004C6641">
              <w:rPr>
                <w:rFonts w:ascii="標楷體" w:eastAsia="標楷體" w:hAnsi="標楷體" w:cs="Arial"/>
              </w:rPr>
              <w:t>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從而依霍夫曼計算法一次給付，於扣除中間利息後，許錦芬得請求之扶養費金額為</w:t>
            </w:r>
            <w:r w:rsidRPr="004C6641">
              <w:rPr>
                <w:rFonts w:ascii="標楷體" w:eastAsia="標楷體" w:hAnsi="標楷體" w:cs="Arial" w:hint="eastAsia"/>
              </w:rPr>
              <w:t>905,286</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4</w:t>
            </w:r>
            <w:r w:rsidRPr="004C6641">
              <w:rPr>
                <w:rFonts w:ascii="標楷體" w:eastAsia="標楷體" w:hAnsi="標楷體" w:cs="Arial"/>
              </w:rPr>
              <w:t>（扶養義務人數）＝</w:t>
            </w:r>
            <w:r w:rsidRPr="004C6641">
              <w:rPr>
                <w:rFonts w:ascii="標楷體" w:eastAsia="標楷體" w:hAnsi="標楷體" w:cs="Arial" w:hint="eastAsia"/>
              </w:rPr>
              <w:t>905,286。】</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905,286</w:t>
            </w:r>
            <w:r w:rsidRPr="004C6641">
              <w:rPr>
                <w:rFonts w:ascii="標楷體" w:eastAsia="標楷體" w:hAnsi="標楷體" w:cs="Arial"/>
              </w:rPr>
              <w:t>元</w:t>
            </w:r>
          </w:p>
        </w:tc>
        <w:tc>
          <w:tcPr>
            <w:tcW w:w="1701" w:type="dxa"/>
            <w:vAlign w:val="center"/>
          </w:tcPr>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1.原告即受扶養權利者許錦芬之親屬系統表（本院卷四之2，第328頁）</w:t>
            </w:r>
          </w:p>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2.原告許錦芬及其扶養義務人之戶籍謄本（本院卷四之2，第329、330頁）</w:t>
            </w:r>
          </w:p>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692EFA">
            <w:pPr>
              <w:jc w:val="both"/>
              <w:rPr>
                <w:rFonts w:ascii="標楷體" w:eastAsia="標楷體" w:hAnsi="標楷體" w:cs="Arial"/>
              </w:rPr>
            </w:pPr>
            <w:r w:rsidRPr="004C6641">
              <w:rPr>
                <w:rFonts w:ascii="標楷體" w:eastAsia="標楷體" w:hAnsi="標楷體" w:cs="Arial" w:hint="eastAsia"/>
              </w:rPr>
              <w:t>6.原告許錦芬稅務電子閘門財產所得調件明細（所得卷，第215至216頁）</w:t>
            </w:r>
          </w:p>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7.原告許錦芬高職畢業，作業員，每月收入25,000元（本院卷六，第67頁）</w:t>
            </w:r>
          </w:p>
        </w:tc>
        <w:tc>
          <w:tcPr>
            <w:tcW w:w="3845" w:type="dxa"/>
          </w:tcPr>
          <w:p w:rsidR="00D006B4" w:rsidRPr="004C6641" w:rsidRDefault="00692EFA"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原告許錦芬主張被害人連健廷因系爭事故死亡，許錦芬有受其子連健廷扶養之權利，而請求被告賠償扶養費用</w:t>
            </w:r>
            <w:r w:rsidR="00D006B4" w:rsidRPr="004C6641">
              <w:rPr>
                <w:rFonts w:ascii="標楷體" w:eastAsia="標楷體" w:hAnsi="標楷體" w:cs="Arial" w:hint="eastAsia"/>
              </w:rPr>
              <w:t>905,286</w:t>
            </w:r>
            <w:r w:rsidR="00D006B4" w:rsidRPr="004C6641">
              <w:rPr>
                <w:rFonts w:ascii="標楷體" w:eastAsia="標楷體" w:hAnsi="標楷體" w:hint="eastAsia"/>
                <w:szCs w:val="24"/>
              </w:rPr>
              <w:t>元等語。經查許錦芬為</w:t>
            </w:r>
            <w:r w:rsidR="00D006B4" w:rsidRPr="004C6641">
              <w:rPr>
                <w:rFonts w:ascii="標楷體" w:eastAsia="標楷體" w:hAnsi="標楷體" w:cs="Arial" w:hint="eastAsia"/>
              </w:rPr>
              <w:t>57</w:t>
            </w:r>
            <w:r w:rsidR="00D006B4" w:rsidRPr="004C6641">
              <w:rPr>
                <w:rFonts w:ascii="標楷體" w:eastAsia="標楷體" w:hAnsi="標楷體" w:cs="Arial"/>
              </w:rPr>
              <w:t>年</w:t>
            </w:r>
            <w:r w:rsidR="00D006B4" w:rsidRPr="004C6641">
              <w:rPr>
                <w:rFonts w:ascii="標楷體" w:eastAsia="標楷體" w:hAnsi="標楷體" w:cs="Arial" w:hint="eastAsia"/>
              </w:rPr>
              <w:t>3</w:t>
            </w:r>
            <w:r w:rsidR="00D006B4" w:rsidRPr="004C6641">
              <w:rPr>
                <w:rFonts w:ascii="標楷體" w:eastAsia="標楷體" w:hAnsi="標楷體" w:cs="Arial"/>
              </w:rPr>
              <w:t>月</w:t>
            </w:r>
            <w:r w:rsidR="00D006B4" w:rsidRPr="004C6641">
              <w:rPr>
                <w:rFonts w:ascii="標楷體" w:eastAsia="標楷體" w:hAnsi="標楷體" w:cs="Arial" w:hint="eastAsia"/>
              </w:rPr>
              <w:t>6</w:t>
            </w:r>
            <w:r w:rsidR="00D006B4" w:rsidRPr="004C6641">
              <w:rPr>
                <w:rFonts w:ascii="標楷體" w:eastAsia="標楷體" w:hAnsi="標楷體" w:hint="eastAsia"/>
                <w:szCs w:val="24"/>
              </w:rPr>
              <w:t>日生，</w:t>
            </w:r>
            <w:r w:rsidR="00D006B4" w:rsidRPr="004C6641">
              <w:rPr>
                <w:rFonts w:ascii="標楷體" w:eastAsia="標楷體" w:hAnsi="標楷體" w:cs="Arial" w:hint="eastAsia"/>
              </w:rPr>
              <w:t>作業員，每月收入25,000元</w:t>
            </w:r>
            <w:r w:rsidR="00D006B4" w:rsidRPr="004C6641">
              <w:rPr>
                <w:rFonts w:ascii="標楷體" w:eastAsia="標楷體" w:hAnsi="標楷體" w:hint="eastAsia"/>
                <w:szCs w:val="24"/>
              </w:rPr>
              <w:t>，於105年2月6日年滿47歲，許錦芬為被害人連健廷之母，其名下無財產，104、105年之收入</w:t>
            </w:r>
            <w:r w:rsidR="00D006B4" w:rsidRPr="004C6641">
              <w:rPr>
                <w:rFonts w:ascii="標楷體" w:eastAsia="標楷體" w:hAnsi="標楷體"/>
                <w:szCs w:val="24"/>
              </w:rPr>
              <w:t>342,801</w:t>
            </w:r>
            <w:r w:rsidR="00D006B4" w:rsidRPr="004C6641">
              <w:rPr>
                <w:rFonts w:ascii="標楷體" w:eastAsia="標楷體" w:hAnsi="標楷體" w:hint="eastAsia"/>
                <w:szCs w:val="24"/>
              </w:rPr>
              <w:t>元、400,608元乙節，有許錦芬提出之戶籍謄本及本院依職權調閱許錦芬104、105年稅務電子閘門財產所得調件明細表各1件在卷可稽，且被告亦不爭執，再審酌104年臺灣地區每人每月平均消費支出金額20,421元，平均每人每年消費支出245,052元（計算式：20,421×12月＝245,052） ，可知許錦芬於65歲強制退休年齡屆至後，以其現有財產狀況，難以支付平日生活消費，是許錦芬主張須受連健廷扶養等語，應屬有據。被告辯稱許錦芬並未證明有不能維持生活之情形云云，並無足採。</w:t>
            </w:r>
          </w:p>
          <w:p w:rsidR="00D006B4" w:rsidRPr="004C6641" w:rsidRDefault="00692EFA" w:rsidP="00D006B4">
            <w:pPr>
              <w:spacing w:line="400" w:lineRule="exact"/>
              <w:jc w:val="both"/>
              <w:rPr>
                <w:rFonts w:ascii="標楷體" w:eastAsia="標楷體" w:hAnsi="標楷體"/>
                <w:szCs w:val="24"/>
              </w:rPr>
            </w:pPr>
            <w:r w:rsidRPr="004C6641">
              <w:rPr>
                <w:rFonts w:ascii="標楷體" w:eastAsia="標楷體" w:hAnsi="標楷體"/>
                <w:szCs w:val="24"/>
              </w:rPr>
              <w:t>2</w:t>
            </w:r>
            <w:r w:rsidR="00D006B4" w:rsidRPr="004C6641">
              <w:rPr>
                <w:rFonts w:ascii="標楷體" w:eastAsia="標楷體" w:hAnsi="標楷體" w:hint="eastAsia"/>
                <w:szCs w:val="24"/>
              </w:rPr>
              <w:t>.又查許錦芬，除連健廷外，尚有配偶及其他2名子女應對其負扶養義務乙節，有許錦芬提出之親屬系統表及戶籍謄本各1份附卷為憑，足見許錦芬受連健廷扶養之權利應以4分之1計算。而許錦芬滿65歲後有受扶養之必要，65歲女性平均餘命尚有21.33年乙節，有許錦芬提出之103年度全國簡易生命表在卷可稽，是許錦芬得受上開4人扶養之年數為21.33年。</w:t>
            </w:r>
          </w:p>
          <w:p w:rsidR="00D006B4" w:rsidRPr="004C6641" w:rsidRDefault="00692EFA" w:rsidP="00692EFA">
            <w:pPr>
              <w:spacing w:line="400" w:lineRule="exact"/>
              <w:jc w:val="both"/>
              <w:rPr>
                <w:rFonts w:ascii="標楷體" w:eastAsia="標楷體" w:hAnsi="標楷體"/>
                <w:szCs w:val="24"/>
              </w:rPr>
            </w:pPr>
            <w:r w:rsidRPr="004C6641">
              <w:rPr>
                <w:rFonts w:ascii="標楷體" w:eastAsia="標楷體" w:hAnsi="標楷體"/>
                <w:szCs w:val="24"/>
              </w:rPr>
              <w:t>3</w:t>
            </w:r>
            <w:r w:rsidR="00D006B4" w:rsidRPr="004C6641">
              <w:rPr>
                <w:rFonts w:ascii="標楷體" w:eastAsia="標楷體" w:hAnsi="標楷體" w:hint="eastAsia"/>
                <w:szCs w:val="24"/>
              </w:rPr>
              <w:t>.許錦芬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4人，核計其金額為</w:t>
            </w:r>
            <w:r w:rsidR="00D006B4" w:rsidRPr="004C6641">
              <w:rPr>
                <w:rFonts w:ascii="標楷體" w:eastAsia="標楷體" w:hAnsi="標楷體"/>
                <w:szCs w:val="24"/>
              </w:rPr>
              <w:t>905,286</w:t>
            </w:r>
            <w:r w:rsidR="00D006B4" w:rsidRPr="004C6641">
              <w:rPr>
                <w:rFonts w:ascii="標楷體" w:eastAsia="標楷體" w:hAnsi="標楷體" w:hint="eastAsia"/>
                <w:szCs w:val="24"/>
              </w:rPr>
              <w:t>元【計算方式為：245,052×14.61606764+(245,052×0.33)×(15.10387251-14.61606764)</w:t>
            </w:r>
            <w:r w:rsidRPr="004C6641">
              <w:rPr>
                <w:rFonts w:ascii="標楷體" w:eastAsia="標楷體" w:hAnsi="標楷體" w:hint="eastAsia"/>
                <w:szCs w:val="24"/>
              </w:rPr>
              <w:t>＝3,6</w:t>
            </w:r>
            <w:r w:rsidRPr="004C6641">
              <w:rPr>
                <w:rFonts w:ascii="標楷體" w:eastAsia="標楷體" w:hAnsi="標楷體"/>
                <w:szCs w:val="24"/>
              </w:rPr>
              <w:br/>
            </w:r>
            <w:r w:rsidR="00D006B4" w:rsidRPr="004C6641">
              <w:rPr>
                <w:rFonts w:ascii="標楷體" w:eastAsia="標楷體" w:hAnsi="標楷體" w:hint="eastAsia"/>
                <w:szCs w:val="24"/>
              </w:rPr>
              <w:t>21,144.0017883493</w:t>
            </w:r>
            <w:r w:rsidRPr="004C6641">
              <w:rPr>
                <w:rFonts w:ascii="標楷體" w:eastAsia="標楷體" w:hAnsi="標楷體" w:hint="eastAsia"/>
                <w:szCs w:val="24"/>
              </w:rPr>
              <w:t>。其中14.6160</w:t>
            </w:r>
            <w:r w:rsidRPr="004C6641">
              <w:rPr>
                <w:rFonts w:ascii="標楷體" w:eastAsia="標楷體" w:hAnsi="標楷體"/>
                <w:szCs w:val="24"/>
              </w:rPr>
              <w:br/>
            </w:r>
            <w:r w:rsidR="00D006B4" w:rsidRPr="004C6641">
              <w:rPr>
                <w:rFonts w:ascii="標楷體" w:eastAsia="標楷體" w:hAnsi="標楷體" w:hint="eastAsia"/>
                <w:szCs w:val="24"/>
              </w:rPr>
              <w:t xml:space="preserve">6764為年別單利5%第21年霍夫曼累計係數，15.10387251為年別單利5%第22年霍夫曼累計係數，0.33為未滿一年部分折算年數之比例(21.33[去整數得0.33])。採四捨五入，元以下進位。上開數值再除以4人= </w:t>
            </w:r>
            <w:r w:rsidR="00D006B4" w:rsidRPr="004C6641">
              <w:rPr>
                <w:rFonts w:ascii="標楷體" w:eastAsia="標楷體" w:hAnsi="標楷體"/>
                <w:szCs w:val="24"/>
              </w:rPr>
              <w:t>905,286</w:t>
            </w:r>
            <w:r w:rsidR="00D006B4" w:rsidRPr="004C6641">
              <w:rPr>
                <w:rFonts w:ascii="標楷體" w:eastAsia="標楷體" w:hAnsi="標楷體" w:hint="eastAsia"/>
                <w:szCs w:val="24"/>
              </w:rPr>
              <w:t>】。許錦芬主張因被告之行為而得一次請求給付之扶養金額為</w:t>
            </w:r>
            <w:r w:rsidR="00D006B4" w:rsidRPr="004C6641">
              <w:rPr>
                <w:rFonts w:ascii="標楷體" w:eastAsia="標楷體" w:hAnsi="標楷體"/>
                <w:szCs w:val="24"/>
              </w:rPr>
              <w:t>905,286</w:t>
            </w:r>
            <w:r w:rsidR="00D006B4" w:rsidRPr="004C6641">
              <w:rPr>
                <w:rFonts w:ascii="標楷體" w:eastAsia="標楷體" w:hAnsi="標楷體" w:hint="eastAsia"/>
                <w:szCs w:val="24"/>
              </w:rPr>
              <w:t>元，即屬有據。</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905,286</w:t>
            </w:r>
            <w:r w:rsidRPr="004C6641">
              <w:rPr>
                <w:rFonts w:ascii="標楷體" w:eastAsia="標楷體" w:hAnsi="標楷體" w:cs="Arial"/>
              </w:rPr>
              <w:t>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79</w:t>
            </w:r>
          </w:p>
        </w:tc>
        <w:tc>
          <w:tcPr>
            <w:tcW w:w="102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rPr>
              <w:t>徐寶麟</w:t>
            </w:r>
          </w:p>
        </w:tc>
        <w:tc>
          <w:tcPr>
            <w:tcW w:w="1134" w:type="dxa"/>
            <w:vAlign w:val="center"/>
          </w:tcPr>
          <w:p w:rsidR="00D006B4" w:rsidRPr="004C6641" w:rsidRDefault="00692EFA"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1.原告徐寶麟</w:t>
            </w:r>
            <w:r w:rsidRPr="004C6641">
              <w:rPr>
                <w:rFonts w:ascii="標楷體" w:eastAsia="標楷體" w:hAnsi="標楷體" w:cs="Arial"/>
              </w:rPr>
              <w:t>之子徐志華因</w:t>
            </w:r>
            <w:r w:rsidRPr="004C6641">
              <w:rPr>
                <w:rFonts w:ascii="標楷體" w:eastAsia="標楷體" w:hAnsi="標楷體" w:cs="Arial" w:hint="eastAsia"/>
              </w:rPr>
              <w:t>系爭</w:t>
            </w:r>
            <w:r w:rsidRPr="004C6641">
              <w:rPr>
                <w:rFonts w:ascii="標楷體" w:eastAsia="標楷體" w:hAnsi="標楷體" w:cs="Arial"/>
              </w:rPr>
              <w:t>事故死亡。查徐寶麟係</w:t>
            </w:r>
            <w:r w:rsidRPr="004C6641">
              <w:rPr>
                <w:rFonts w:ascii="標楷體" w:eastAsia="標楷體" w:hAnsi="標楷體" w:cs="Arial" w:hint="eastAsia"/>
              </w:rPr>
              <w:t>51</w:t>
            </w:r>
            <w:r w:rsidRPr="004C6641">
              <w:rPr>
                <w:rFonts w:ascii="標楷體" w:eastAsia="標楷體" w:hAnsi="標楷體" w:cs="Arial"/>
              </w:rPr>
              <w:t>年</w:t>
            </w:r>
            <w:r w:rsidRPr="004C6641">
              <w:rPr>
                <w:rFonts w:ascii="標楷體" w:eastAsia="標楷體" w:hAnsi="標楷體" w:cs="Arial" w:hint="eastAsia"/>
              </w:rPr>
              <w:t>1</w:t>
            </w:r>
            <w:r w:rsidRPr="004C6641">
              <w:rPr>
                <w:rFonts w:ascii="標楷體" w:eastAsia="標楷體" w:hAnsi="標楷體" w:cs="Arial"/>
              </w:rPr>
              <w:t>月</w:t>
            </w:r>
            <w:r w:rsidRPr="004C6641">
              <w:rPr>
                <w:rFonts w:ascii="標楷體" w:eastAsia="標楷體" w:hAnsi="標楷體" w:cs="Arial" w:hint="eastAsia"/>
              </w:rPr>
              <w:t>3日</w:t>
            </w:r>
            <w:r w:rsidRPr="004C6641">
              <w:rPr>
                <w:rFonts w:ascii="標楷體" w:eastAsia="標楷體" w:hAnsi="標楷體" w:cs="Arial"/>
              </w:rPr>
              <w:t>生，男性，於105年2月6日年滿</w:t>
            </w:r>
            <w:r w:rsidRPr="004C6641">
              <w:rPr>
                <w:rFonts w:ascii="標楷體" w:eastAsia="標楷體" w:hAnsi="標楷體" w:cs="Arial" w:hint="eastAsia"/>
              </w:rPr>
              <w:t>54</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692EFA" w:rsidRPr="004C6641">
              <w:rPr>
                <w:rFonts w:ascii="標楷體" w:eastAsia="標楷體" w:hAnsi="標楷體" w:cs="Arial" w:hint="eastAsia"/>
              </w:rPr>
              <w:t>平均餘命為</w:t>
            </w:r>
            <w:r w:rsidRPr="004C6641">
              <w:rPr>
                <w:rFonts w:ascii="標楷體" w:eastAsia="標楷體" w:hAnsi="標楷體" w:cs="Arial" w:hint="eastAsia"/>
              </w:rPr>
              <w:t>17.91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定其應受扶養金額。徐寶麟除被害人徐志華外，尚有配偶及其他</w:t>
            </w:r>
            <w:r w:rsidRPr="004C6641">
              <w:rPr>
                <w:rFonts w:ascii="標楷體" w:eastAsia="標楷體" w:hAnsi="標楷體" w:cs="Arial" w:hint="eastAsia"/>
              </w:rPr>
              <w:t>3名子女</w:t>
            </w:r>
            <w:r w:rsidRPr="004C6641">
              <w:rPr>
                <w:rFonts w:ascii="標楷體" w:eastAsia="標楷體" w:hAnsi="標楷體" w:cs="Arial"/>
              </w:rPr>
              <w:t>應對其負扶養義務，故徐寶麟受徐志華扶養之權利應以</w:t>
            </w:r>
            <w:r w:rsidRPr="004C6641">
              <w:rPr>
                <w:rFonts w:ascii="標楷體" w:eastAsia="標楷體" w:hAnsi="標楷體" w:cs="Arial" w:hint="eastAsia"/>
              </w:rPr>
              <w:t>5</w:t>
            </w:r>
            <w:r w:rsidRPr="004C6641">
              <w:rPr>
                <w:rFonts w:ascii="標楷體" w:eastAsia="標楷體" w:hAnsi="標楷體" w:cs="Arial"/>
              </w:rPr>
              <w:t>分之1計算。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從而依霍夫曼計算法一次給付，於扣除中間利息後，徐寶麟得請求之扶養費金額為</w:t>
            </w:r>
            <w:r w:rsidRPr="004C6641">
              <w:rPr>
                <w:rFonts w:ascii="標楷體" w:eastAsia="標楷體" w:hAnsi="標楷體" w:cs="Arial" w:hint="eastAsia"/>
              </w:rPr>
              <w:t>638,521</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5</w:t>
            </w:r>
            <w:r w:rsidRPr="004C6641">
              <w:rPr>
                <w:rFonts w:ascii="標楷體" w:eastAsia="標楷體" w:hAnsi="標楷體" w:cs="Arial"/>
              </w:rPr>
              <w:t>（扶養義務人數）=</w:t>
            </w:r>
            <w:r w:rsidRPr="004C6641">
              <w:rPr>
                <w:rFonts w:ascii="標楷體" w:eastAsia="標楷體" w:hAnsi="標楷體" w:cs="Arial" w:hint="eastAsia"/>
              </w:rPr>
              <w:t>638,521。】</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638,521</w:t>
            </w:r>
            <w:r w:rsidRPr="004C6641">
              <w:rPr>
                <w:rFonts w:ascii="標楷體" w:eastAsia="標楷體" w:hAnsi="標楷體" w:cs="Arial"/>
              </w:rPr>
              <w:t>元</w:t>
            </w:r>
          </w:p>
        </w:tc>
        <w:tc>
          <w:tcPr>
            <w:tcW w:w="1701" w:type="dxa"/>
            <w:vAlign w:val="center"/>
          </w:tcPr>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1.原告即受扶養權利者徐寶麟之親屬系統表（本院卷四之2，第331頁）</w:t>
            </w:r>
          </w:p>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2.原告徐寶麟及其扶養義務人之戶籍謄本（本院卷四之2，第332、333頁）</w:t>
            </w:r>
          </w:p>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692EFA">
            <w:pPr>
              <w:jc w:val="both"/>
              <w:rPr>
                <w:rFonts w:ascii="標楷體" w:eastAsia="標楷體" w:hAnsi="標楷體" w:cs="Arial"/>
              </w:rPr>
            </w:pPr>
            <w:r w:rsidRPr="004C6641">
              <w:rPr>
                <w:rFonts w:ascii="標楷體" w:eastAsia="標楷體" w:hAnsi="標楷體" w:cs="Arial" w:hint="eastAsia"/>
              </w:rPr>
              <w:t>6.原告徐寶麟稅務電子閘門財產所得調件明細（所得卷，第217至222頁）</w:t>
            </w:r>
          </w:p>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7.原告徐寶麟高職畢業，印刷業，每月收入30,000元（本院卷六，第67頁）</w:t>
            </w:r>
          </w:p>
        </w:tc>
        <w:tc>
          <w:tcPr>
            <w:tcW w:w="3845" w:type="dxa"/>
          </w:tcPr>
          <w:p w:rsidR="00D006B4" w:rsidRPr="004C6641" w:rsidRDefault="00692EFA"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原告徐寶麟主張被害人徐志華因系爭事故死亡，徐寶麟有受其子徐志華扶養之權利，而請求被告賠償扶養費用638,521元等語。經查徐寶麟為</w:t>
            </w:r>
            <w:r w:rsidR="00D006B4" w:rsidRPr="004C6641">
              <w:rPr>
                <w:rFonts w:ascii="標楷體" w:eastAsia="標楷體" w:hAnsi="標楷體" w:cs="Arial" w:hint="eastAsia"/>
              </w:rPr>
              <w:t>51</w:t>
            </w:r>
            <w:r w:rsidR="00D006B4" w:rsidRPr="004C6641">
              <w:rPr>
                <w:rFonts w:ascii="標楷體" w:eastAsia="標楷體" w:hAnsi="標楷體" w:cs="Arial"/>
              </w:rPr>
              <w:t>年</w:t>
            </w:r>
            <w:r w:rsidR="00D006B4" w:rsidRPr="004C6641">
              <w:rPr>
                <w:rFonts w:ascii="標楷體" w:eastAsia="標楷體" w:hAnsi="標楷體" w:cs="Arial" w:hint="eastAsia"/>
              </w:rPr>
              <w:t>1</w:t>
            </w:r>
            <w:r w:rsidR="00D006B4" w:rsidRPr="004C6641">
              <w:rPr>
                <w:rFonts w:ascii="標楷體" w:eastAsia="標楷體" w:hAnsi="標楷體" w:cs="Arial"/>
              </w:rPr>
              <w:t>月</w:t>
            </w:r>
            <w:r w:rsidR="00D006B4" w:rsidRPr="004C6641">
              <w:rPr>
                <w:rFonts w:ascii="標楷體" w:eastAsia="標楷體" w:hAnsi="標楷體" w:cs="Arial" w:hint="eastAsia"/>
              </w:rPr>
              <w:t>3</w:t>
            </w:r>
            <w:r w:rsidR="00D006B4" w:rsidRPr="004C6641">
              <w:rPr>
                <w:rFonts w:ascii="標楷體" w:eastAsia="標楷體" w:hAnsi="標楷體" w:hint="eastAsia"/>
                <w:szCs w:val="24"/>
              </w:rPr>
              <w:t>日生，於105年2月6日年滿</w:t>
            </w:r>
            <w:r w:rsidR="00D006B4" w:rsidRPr="004C6641">
              <w:rPr>
                <w:rFonts w:ascii="標楷體" w:eastAsia="標楷體" w:hAnsi="標楷體"/>
                <w:szCs w:val="24"/>
              </w:rPr>
              <w:t>54</w:t>
            </w:r>
            <w:r w:rsidR="00D006B4" w:rsidRPr="004C6641">
              <w:rPr>
                <w:rFonts w:ascii="標楷體" w:eastAsia="標楷體" w:hAnsi="標楷體" w:hint="eastAsia"/>
                <w:szCs w:val="24"/>
              </w:rPr>
              <w:t>歲，</w:t>
            </w:r>
            <w:r w:rsidR="00D006B4" w:rsidRPr="004C6641">
              <w:rPr>
                <w:rFonts w:ascii="標楷體" w:eastAsia="標楷體" w:hAnsi="標楷體" w:cs="Arial" w:hint="eastAsia"/>
              </w:rPr>
              <w:t>印刷業，每月收入30,000元</w:t>
            </w:r>
            <w:r w:rsidR="00D006B4" w:rsidRPr="004C6641">
              <w:rPr>
                <w:rFonts w:ascii="標楷體" w:eastAsia="標楷體" w:hAnsi="標楷體" w:hint="eastAsia"/>
                <w:szCs w:val="24"/>
              </w:rPr>
              <w:t>，徐寶麟為被害人徐志華之父，其名下有田賦20筆、汽車</w:t>
            </w:r>
            <w:r w:rsidR="00D006B4" w:rsidRPr="004C6641">
              <w:rPr>
                <w:rFonts w:ascii="標楷體" w:eastAsia="標楷體" w:hAnsi="標楷體"/>
                <w:szCs w:val="24"/>
              </w:rPr>
              <w:t>1</w:t>
            </w:r>
            <w:r w:rsidR="00D006B4" w:rsidRPr="004C6641">
              <w:rPr>
                <w:rFonts w:ascii="標楷體" w:eastAsia="標楷體" w:hAnsi="標楷體" w:hint="eastAsia"/>
                <w:szCs w:val="24"/>
              </w:rPr>
              <w:t>輛、土地4筆，財產總額</w:t>
            </w:r>
            <w:r w:rsidR="00D006B4" w:rsidRPr="004C6641">
              <w:rPr>
                <w:rFonts w:ascii="標楷體" w:eastAsia="標楷體" w:hAnsi="標楷體"/>
                <w:szCs w:val="24"/>
              </w:rPr>
              <w:t>21,141,100</w:t>
            </w:r>
            <w:r w:rsidR="00D006B4" w:rsidRPr="004C6641">
              <w:rPr>
                <w:rFonts w:ascii="標楷體" w:eastAsia="標楷體" w:hAnsi="標楷體" w:hint="eastAsia"/>
                <w:szCs w:val="24"/>
              </w:rPr>
              <w:t>元， 104、</w:t>
            </w:r>
            <w:r w:rsidR="00D006B4" w:rsidRPr="004C6641">
              <w:rPr>
                <w:rFonts w:ascii="標楷體" w:eastAsia="標楷體" w:hAnsi="標楷體"/>
                <w:szCs w:val="24"/>
              </w:rPr>
              <w:t>105</w:t>
            </w:r>
            <w:r w:rsidR="00D006B4" w:rsidRPr="004C6641">
              <w:rPr>
                <w:rFonts w:ascii="標楷體" w:eastAsia="標楷體" w:hAnsi="標楷體" w:hint="eastAsia"/>
                <w:szCs w:val="24"/>
              </w:rPr>
              <w:t>年收入477,800元、1,050,019元乙節，有徐寶麟提出之親屬系統表、戶籍謄本各1件及本院依職權調閱徐寶麟稅務電子閘門財產所得調件明細表1件在卷可稽，是依徐寶麟所有之財產數額及年收入，可推知應足供其維持生活，堪認徐寶麟於65歲強制退休年齡屆至後，仍有財產得維持生活，而無受子女扶養之必要，徐寶麟復未能舉證證明確已不能維持生活而有受扶養之情形，則徐寶麟請求被告賠償因徐志華死亡所受扶養費之損害，即屬無據，並無可採。被告辯稱徐寶麟未舉證證明不能維持生活等語，為有理由，應為可採。</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0</w:t>
            </w:r>
            <w:r w:rsidRPr="004C6641">
              <w:rPr>
                <w:rFonts w:ascii="標楷體" w:eastAsia="標楷體" w:hAnsi="標楷體" w:cs="Arial"/>
              </w:rPr>
              <w:t>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80</w:t>
            </w:r>
          </w:p>
        </w:tc>
        <w:tc>
          <w:tcPr>
            <w:tcW w:w="102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rPr>
              <w:t>紀秀香</w:t>
            </w:r>
          </w:p>
        </w:tc>
        <w:tc>
          <w:tcPr>
            <w:tcW w:w="1134" w:type="dxa"/>
            <w:vAlign w:val="center"/>
          </w:tcPr>
          <w:p w:rsidR="00D006B4" w:rsidRPr="004C6641" w:rsidRDefault="00692EFA"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1.原告紀秀香之</w:t>
            </w:r>
            <w:r w:rsidRPr="004C6641">
              <w:rPr>
                <w:rFonts w:ascii="標楷體" w:eastAsia="標楷體" w:hAnsi="標楷體" w:cs="Arial"/>
              </w:rPr>
              <w:t>子徐志華因</w:t>
            </w:r>
            <w:r w:rsidRPr="004C6641">
              <w:rPr>
                <w:rFonts w:ascii="標楷體" w:eastAsia="標楷體" w:hAnsi="標楷體" w:cs="Arial" w:hint="eastAsia"/>
              </w:rPr>
              <w:t>系爭</w:t>
            </w:r>
            <w:r w:rsidRPr="004C6641">
              <w:rPr>
                <w:rFonts w:ascii="標楷體" w:eastAsia="標楷體" w:hAnsi="標楷體" w:cs="Arial"/>
              </w:rPr>
              <w:t>事故死亡。查紀秀香係</w:t>
            </w:r>
            <w:r w:rsidRPr="004C6641">
              <w:rPr>
                <w:rFonts w:ascii="標楷體" w:eastAsia="標楷體" w:hAnsi="標楷體" w:cs="Arial" w:hint="eastAsia"/>
              </w:rPr>
              <w:t>53</w:t>
            </w:r>
            <w:r w:rsidRPr="004C6641">
              <w:rPr>
                <w:rFonts w:ascii="標楷體" w:eastAsia="標楷體" w:hAnsi="標楷體" w:cs="Arial"/>
              </w:rPr>
              <w:t>年</w:t>
            </w:r>
            <w:r w:rsidRPr="004C6641">
              <w:rPr>
                <w:rFonts w:ascii="標楷體" w:eastAsia="標楷體" w:hAnsi="標楷體" w:cs="Arial" w:hint="eastAsia"/>
              </w:rPr>
              <w:t>6月14日</w:t>
            </w:r>
            <w:r w:rsidRPr="004C6641">
              <w:rPr>
                <w:rFonts w:ascii="標楷體" w:eastAsia="標楷體" w:hAnsi="標楷體" w:cs="Arial"/>
              </w:rPr>
              <w:t>生，女性，於105年2月6日年滿</w:t>
            </w:r>
            <w:r w:rsidRPr="004C6641">
              <w:rPr>
                <w:rFonts w:ascii="標楷體" w:eastAsia="標楷體" w:hAnsi="標楷體" w:cs="Arial" w:hint="eastAsia"/>
              </w:rPr>
              <w:t>51</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692EFA"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定其應受扶養金額。紀秀香除被害人徐志華外，尚有配偶及其他</w:t>
            </w:r>
            <w:r w:rsidRPr="004C6641">
              <w:rPr>
                <w:rFonts w:ascii="標楷體" w:eastAsia="標楷體" w:hAnsi="標楷體" w:cs="Arial" w:hint="eastAsia"/>
              </w:rPr>
              <w:t>3名子女</w:t>
            </w:r>
            <w:r w:rsidRPr="004C6641">
              <w:rPr>
                <w:rFonts w:ascii="標楷體" w:eastAsia="標楷體" w:hAnsi="標楷體" w:cs="Arial"/>
              </w:rPr>
              <w:t>應對其負扶養義務，故紀秀香受徐志華扶養之權利應以</w:t>
            </w:r>
            <w:r w:rsidRPr="004C6641">
              <w:rPr>
                <w:rFonts w:ascii="標楷體" w:eastAsia="標楷體" w:hAnsi="標楷體" w:cs="Arial" w:hint="eastAsia"/>
              </w:rPr>
              <w:t>5分</w:t>
            </w:r>
            <w:r w:rsidRPr="004C6641">
              <w:rPr>
                <w:rFonts w:ascii="標楷體" w:eastAsia="標楷體" w:hAnsi="標楷體" w:cs="Arial"/>
              </w:rPr>
              <w:t>之</w:t>
            </w:r>
            <w:r w:rsidRPr="004C6641">
              <w:rPr>
                <w:rFonts w:ascii="標楷體" w:eastAsia="標楷體" w:hAnsi="標楷體" w:cs="Arial" w:hint="eastAsia"/>
              </w:rPr>
              <w:t>1</w:t>
            </w:r>
            <w:r w:rsidRPr="004C6641">
              <w:rPr>
                <w:rFonts w:ascii="標楷體" w:eastAsia="標楷體" w:hAnsi="標楷體" w:cs="Arial"/>
              </w:rPr>
              <w:t>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從而依霍夫曼計算法一次給付，於扣除中間利息後，紀秀香得請求之扶養費金額為</w:t>
            </w:r>
            <w:r w:rsidRPr="004C6641">
              <w:rPr>
                <w:rFonts w:ascii="標楷體" w:eastAsia="標楷體" w:hAnsi="標楷體" w:cs="Arial" w:hint="eastAsia"/>
              </w:rPr>
              <w:t>724,229</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5</w:t>
            </w:r>
            <w:r w:rsidRPr="004C6641">
              <w:rPr>
                <w:rFonts w:ascii="標楷體" w:eastAsia="標楷體" w:hAnsi="標楷體" w:cs="Arial"/>
              </w:rPr>
              <w:t>（扶養義務人數）＝</w:t>
            </w:r>
            <w:r w:rsidRPr="004C6641">
              <w:rPr>
                <w:rFonts w:ascii="標楷體" w:eastAsia="標楷體" w:hAnsi="標楷體" w:cs="Arial" w:hint="eastAsia"/>
              </w:rPr>
              <w:t>724,229。】</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724,229元</w:t>
            </w:r>
          </w:p>
        </w:tc>
        <w:tc>
          <w:tcPr>
            <w:tcW w:w="1701" w:type="dxa"/>
            <w:vAlign w:val="center"/>
          </w:tcPr>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1.原告即受扶養權利者紀秀香之親屬系統表（本院卷四之2，第334頁）</w:t>
            </w:r>
          </w:p>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2.原告紀秀香及其扶養義務人之戶籍謄本（本院卷四之2，第335、336頁）</w:t>
            </w:r>
          </w:p>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692EFA">
            <w:pPr>
              <w:jc w:val="both"/>
              <w:rPr>
                <w:rFonts w:ascii="標楷體" w:eastAsia="標楷體" w:hAnsi="標楷體" w:cs="Arial"/>
              </w:rPr>
            </w:pPr>
            <w:r w:rsidRPr="004C6641">
              <w:rPr>
                <w:rFonts w:ascii="標楷體" w:eastAsia="標楷體" w:hAnsi="標楷體" w:cs="Arial" w:hint="eastAsia"/>
              </w:rPr>
              <w:t>6.原告紀秀香稅務電子閘門財產所得調件明細（所得卷，第223至224頁）</w:t>
            </w:r>
          </w:p>
          <w:p w:rsidR="00D006B4" w:rsidRPr="004C6641" w:rsidRDefault="00D006B4" w:rsidP="00692EFA">
            <w:pPr>
              <w:spacing w:line="400" w:lineRule="exact"/>
              <w:jc w:val="both"/>
              <w:rPr>
                <w:rFonts w:ascii="標楷體" w:eastAsia="標楷體" w:hAnsi="標楷體" w:cs="Arial"/>
              </w:rPr>
            </w:pPr>
            <w:r w:rsidRPr="004C6641">
              <w:rPr>
                <w:rFonts w:ascii="標楷體" w:eastAsia="標楷體" w:hAnsi="標楷體" w:cs="Arial" w:hint="eastAsia"/>
              </w:rPr>
              <w:t>7.原告紀秀香國中畢業，電子業，每月收入22,000元（本院卷六，第67頁）</w:t>
            </w:r>
          </w:p>
        </w:tc>
        <w:tc>
          <w:tcPr>
            <w:tcW w:w="3845" w:type="dxa"/>
          </w:tcPr>
          <w:p w:rsidR="00D006B4" w:rsidRPr="004C6641" w:rsidRDefault="00692EFA"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原告紀秀香主張被害人徐志華因系爭事故死亡，紀秀香有受其子徐志華扶養之權利，而請求被告賠償扶養費用724,229元等語。經查紀秀香為</w:t>
            </w:r>
            <w:r w:rsidR="00D006B4" w:rsidRPr="004C6641">
              <w:rPr>
                <w:rFonts w:ascii="標楷體" w:eastAsia="標楷體" w:hAnsi="標楷體" w:cs="Arial" w:hint="eastAsia"/>
              </w:rPr>
              <w:t>53</w:t>
            </w:r>
            <w:r w:rsidR="00D006B4" w:rsidRPr="004C6641">
              <w:rPr>
                <w:rFonts w:ascii="標楷體" w:eastAsia="標楷體" w:hAnsi="標楷體" w:cs="Arial"/>
              </w:rPr>
              <w:t>年</w:t>
            </w:r>
            <w:r w:rsidR="00D006B4" w:rsidRPr="004C6641">
              <w:rPr>
                <w:rFonts w:ascii="標楷體" w:eastAsia="標楷體" w:hAnsi="標楷體" w:cs="Arial" w:hint="eastAsia"/>
              </w:rPr>
              <w:t>6月14</w:t>
            </w:r>
            <w:r w:rsidR="00D006B4" w:rsidRPr="004C6641">
              <w:rPr>
                <w:rFonts w:ascii="標楷體" w:eastAsia="標楷體" w:hAnsi="標楷體" w:hint="eastAsia"/>
                <w:szCs w:val="24"/>
              </w:rPr>
              <w:t>日生，</w:t>
            </w:r>
            <w:r w:rsidR="00D006B4" w:rsidRPr="004C6641">
              <w:rPr>
                <w:rFonts w:ascii="標楷體" w:eastAsia="標楷體" w:hAnsi="標楷體" w:cs="Arial" w:hint="eastAsia"/>
              </w:rPr>
              <w:t>電子業，每月收入22,000元</w:t>
            </w:r>
            <w:r w:rsidR="00D006B4" w:rsidRPr="004C6641">
              <w:rPr>
                <w:rFonts w:ascii="標楷體" w:eastAsia="標楷體" w:hAnsi="標楷體" w:hint="eastAsia"/>
                <w:szCs w:val="24"/>
              </w:rPr>
              <w:t>，於105年2月6日年滿</w:t>
            </w:r>
            <w:r w:rsidR="00D006B4" w:rsidRPr="004C6641">
              <w:rPr>
                <w:rFonts w:ascii="標楷體" w:eastAsia="標楷體" w:hAnsi="標楷體"/>
                <w:szCs w:val="24"/>
              </w:rPr>
              <w:t>51</w:t>
            </w:r>
            <w:r w:rsidR="00D006B4" w:rsidRPr="004C6641">
              <w:rPr>
                <w:rFonts w:ascii="標楷體" w:eastAsia="標楷體" w:hAnsi="標楷體" w:hint="eastAsia"/>
                <w:szCs w:val="24"/>
              </w:rPr>
              <w:t>歲，紀秀香為被害人徐志華之母，其名下有汽車1輛，財產總額0元， 104、105年之收入</w:t>
            </w:r>
            <w:r w:rsidR="00D006B4" w:rsidRPr="004C6641">
              <w:rPr>
                <w:rFonts w:ascii="標楷體" w:eastAsia="標楷體" w:hAnsi="標楷體"/>
                <w:szCs w:val="24"/>
              </w:rPr>
              <w:t>372,256</w:t>
            </w:r>
            <w:r w:rsidR="00D006B4" w:rsidRPr="004C6641">
              <w:rPr>
                <w:rFonts w:ascii="標楷體" w:eastAsia="標楷體" w:hAnsi="標楷體" w:hint="eastAsia"/>
                <w:szCs w:val="24"/>
              </w:rPr>
              <w:t>元、374,224元乙節，有紀秀香提出之戶籍謄本及本院依職權調閱紀秀香104、105年稅務電子閘門財產所得調件明細表各1件在卷可稽，且被告對於紀秀香無業亦不爭執，再審酌104年臺灣地區每人每月平均消費支出金額20,421元，平均每人每年消費支出245,052元（計算式：20,421×12月＝245,052） ，可知紀秀香於65歲強制退休年齡屆至後，以其現有財產狀況，難以支付平日生活消費，是紀秀香主張須受徐志華扶養等語，應屬有據。被告辯稱紀秀香並未證明有不能維持生活之情形云云，並無足採。</w:t>
            </w:r>
          </w:p>
          <w:p w:rsidR="00D006B4" w:rsidRPr="004C6641" w:rsidRDefault="00692EFA" w:rsidP="00D006B4">
            <w:pPr>
              <w:spacing w:line="400" w:lineRule="exact"/>
              <w:jc w:val="both"/>
              <w:rPr>
                <w:rFonts w:ascii="標楷體" w:eastAsia="標楷體" w:hAnsi="標楷體"/>
                <w:szCs w:val="24"/>
              </w:rPr>
            </w:pPr>
            <w:r w:rsidRPr="004C6641">
              <w:rPr>
                <w:rFonts w:ascii="標楷體" w:eastAsia="標楷體" w:hAnsi="標楷體"/>
                <w:szCs w:val="24"/>
              </w:rPr>
              <w:t>2</w:t>
            </w:r>
            <w:r w:rsidR="00D006B4" w:rsidRPr="004C6641">
              <w:rPr>
                <w:rFonts w:ascii="標楷體" w:eastAsia="標楷體" w:hAnsi="標楷體" w:hint="eastAsia"/>
                <w:szCs w:val="24"/>
              </w:rPr>
              <w:t>.又查紀秀香，除徐志華外，尚有配偶及其他3名子女應對其負扶養義務乙節，有紀秀香提出之親屬系統表及戶籍謄本各1份附卷為憑，足見紀秀香受徐志華扶養之權利應以5分之1計算。而紀秀香滿65歲後有受扶養之必要，65歲女性平均餘命尚有21.33年乙節，有紀秀香提出之103年度全國簡易生命表在卷可稽，是紀秀香得受上開5人扶養之年數為21.33年。</w:t>
            </w:r>
          </w:p>
          <w:p w:rsidR="00D006B4" w:rsidRPr="004C6641" w:rsidRDefault="00692EFA" w:rsidP="00692EFA">
            <w:pPr>
              <w:spacing w:line="400" w:lineRule="exact"/>
              <w:jc w:val="both"/>
              <w:rPr>
                <w:rFonts w:ascii="標楷體" w:eastAsia="標楷體" w:hAnsi="標楷體"/>
                <w:szCs w:val="24"/>
              </w:rPr>
            </w:pPr>
            <w:r w:rsidRPr="004C6641">
              <w:rPr>
                <w:rFonts w:ascii="標楷體" w:eastAsia="標楷體" w:hAnsi="標楷體"/>
                <w:szCs w:val="24"/>
              </w:rPr>
              <w:t>3</w:t>
            </w:r>
            <w:r w:rsidR="00D006B4" w:rsidRPr="004C6641">
              <w:rPr>
                <w:rFonts w:ascii="標楷體" w:eastAsia="標楷體" w:hAnsi="標楷體" w:hint="eastAsia"/>
                <w:szCs w:val="24"/>
              </w:rPr>
              <w:t>.紀秀香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5人，核計其金額為724,229元【計算方式為：245,052×14.61606764+(245,052×0.33)×(15.10387251-14.61606764)</w:t>
            </w:r>
            <w:r w:rsidRPr="004C6641">
              <w:rPr>
                <w:rFonts w:ascii="標楷體" w:eastAsia="標楷體" w:hAnsi="標楷體" w:hint="eastAsia"/>
                <w:szCs w:val="24"/>
              </w:rPr>
              <w:t>＝3,6</w:t>
            </w:r>
            <w:r w:rsidRPr="004C6641">
              <w:rPr>
                <w:rFonts w:ascii="標楷體" w:eastAsia="標楷體" w:hAnsi="標楷體"/>
                <w:szCs w:val="24"/>
              </w:rPr>
              <w:br/>
            </w:r>
            <w:r w:rsidR="00D006B4" w:rsidRPr="004C6641">
              <w:rPr>
                <w:rFonts w:ascii="標楷體" w:eastAsia="標楷體" w:hAnsi="標楷體" w:hint="eastAsia"/>
                <w:szCs w:val="24"/>
              </w:rPr>
              <w:t>21,144.0017883493</w:t>
            </w:r>
            <w:r w:rsidRPr="004C6641">
              <w:rPr>
                <w:rFonts w:ascii="標楷體" w:eastAsia="標楷體" w:hAnsi="標楷體" w:hint="eastAsia"/>
                <w:szCs w:val="24"/>
              </w:rPr>
              <w:t>。其中14.6160</w:t>
            </w:r>
            <w:r w:rsidRPr="004C6641">
              <w:rPr>
                <w:rFonts w:ascii="標楷體" w:eastAsia="標楷體" w:hAnsi="標楷體"/>
                <w:szCs w:val="24"/>
              </w:rPr>
              <w:br/>
            </w:r>
            <w:r w:rsidR="00D006B4" w:rsidRPr="004C6641">
              <w:rPr>
                <w:rFonts w:ascii="標楷體" w:eastAsia="標楷體" w:hAnsi="標楷體" w:hint="eastAsia"/>
                <w:szCs w:val="24"/>
              </w:rPr>
              <w:t>6764為年別單利5%第21年霍夫曼累計係數，15.10387251為年別單利5%第22年霍夫曼累計係數，0.33為未滿一年部分折算年數之比例(21.33[去整數得0.33])。採四捨五入，元以下進位。上開數值再除以5人= 724,229】。紀秀香主張因被告之行為而得一次請求給付之扶養金額為724,229元，即屬有據。</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724,229元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82</w:t>
            </w:r>
          </w:p>
        </w:tc>
        <w:tc>
          <w:tcPr>
            <w:tcW w:w="1025" w:type="dxa"/>
            <w:vAlign w:val="center"/>
          </w:tcPr>
          <w:p w:rsidR="00D006B4" w:rsidRPr="004C6641" w:rsidRDefault="00183149" w:rsidP="00183149">
            <w:pPr>
              <w:jc w:val="center"/>
              <w:rPr>
                <w:rFonts w:ascii="標楷體" w:eastAsia="標楷體" w:hAnsi="標楷體" w:cs="Arial"/>
              </w:rPr>
            </w:pPr>
            <w:r>
              <w:rPr>
                <w:rFonts w:ascii="標楷體" w:eastAsia="標楷體" w:hAnsi="標楷體" w:cs="Arial"/>
              </w:rPr>
              <w:t>周○春</w:t>
            </w:r>
          </w:p>
        </w:tc>
        <w:tc>
          <w:tcPr>
            <w:tcW w:w="1134" w:type="dxa"/>
            <w:vAlign w:val="center"/>
          </w:tcPr>
          <w:p w:rsidR="00D006B4" w:rsidRPr="004C6641" w:rsidRDefault="006A5E58"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w:t>
            </w:r>
            <w:r w:rsidR="00183149">
              <w:rPr>
                <w:rFonts w:ascii="標楷體" w:eastAsia="標楷體" w:hAnsi="標楷體" w:cs="Arial" w:hint="eastAsia"/>
              </w:rPr>
              <w:t>周○春</w:t>
            </w:r>
            <w:r w:rsidRPr="004C6641">
              <w:rPr>
                <w:rFonts w:ascii="標楷體" w:eastAsia="標楷體" w:hAnsi="標楷體" w:cs="Arial"/>
              </w:rPr>
              <w:t>之女</w:t>
            </w:r>
            <w:r w:rsidR="00183149">
              <w:rPr>
                <w:rFonts w:ascii="標楷體" w:eastAsia="標楷體" w:hAnsi="標楷體" w:cs="Arial"/>
              </w:rPr>
              <w:t>周○英</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事故死亡。查</w:t>
            </w:r>
            <w:r w:rsidR="00183149">
              <w:rPr>
                <w:rFonts w:ascii="標楷體" w:eastAsia="標楷體" w:hAnsi="標楷體" w:cs="Arial"/>
              </w:rPr>
              <w:t>周○春</w:t>
            </w:r>
            <w:r w:rsidRPr="004C6641">
              <w:rPr>
                <w:rFonts w:ascii="標楷體" w:eastAsia="標楷體" w:hAnsi="標楷體" w:cs="Arial"/>
              </w:rPr>
              <w:t>係</w:t>
            </w:r>
            <w:r w:rsidRPr="004C6641">
              <w:rPr>
                <w:rFonts w:ascii="標楷體" w:eastAsia="標楷體" w:hAnsi="標楷體" w:cs="Arial" w:hint="eastAsia"/>
              </w:rPr>
              <w:t>44</w:t>
            </w:r>
            <w:r w:rsidRPr="004C6641">
              <w:rPr>
                <w:rFonts w:ascii="標楷體" w:eastAsia="標楷體" w:hAnsi="標楷體" w:cs="Arial"/>
              </w:rPr>
              <w:t>年</w:t>
            </w:r>
            <w:r w:rsidRPr="004C6641">
              <w:rPr>
                <w:rFonts w:ascii="標楷體" w:eastAsia="標楷體" w:hAnsi="標楷體" w:cs="Arial" w:hint="eastAsia"/>
              </w:rPr>
              <w:t>1</w:t>
            </w:r>
            <w:r w:rsidRPr="004C6641">
              <w:rPr>
                <w:rFonts w:ascii="標楷體" w:eastAsia="標楷體" w:hAnsi="標楷體" w:cs="Arial"/>
              </w:rPr>
              <w:t>月</w:t>
            </w:r>
            <w:r w:rsidRPr="004C6641">
              <w:rPr>
                <w:rFonts w:ascii="標楷體" w:eastAsia="標楷體" w:hAnsi="標楷體" w:cs="Arial" w:hint="eastAsia"/>
              </w:rPr>
              <w:t>12日</w:t>
            </w:r>
            <w:r w:rsidRPr="004C6641">
              <w:rPr>
                <w:rFonts w:ascii="標楷體" w:eastAsia="標楷體" w:hAnsi="標楷體" w:cs="Arial"/>
              </w:rPr>
              <w:t>生，男性，於105年2月6日年滿</w:t>
            </w:r>
            <w:r w:rsidRPr="004C6641">
              <w:rPr>
                <w:rFonts w:ascii="標楷體" w:eastAsia="標楷體" w:hAnsi="標楷體" w:cs="Arial" w:hint="eastAsia"/>
              </w:rPr>
              <w:t>61</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6A5E58" w:rsidRPr="004C6641">
              <w:rPr>
                <w:rFonts w:ascii="標楷體" w:eastAsia="標楷體" w:hAnsi="標楷體" w:cs="Arial" w:hint="eastAsia"/>
              </w:rPr>
              <w:t>平均餘命為1</w:t>
            </w:r>
            <w:r w:rsidRPr="004C6641">
              <w:rPr>
                <w:rFonts w:ascii="標楷體" w:eastAsia="標楷體" w:hAnsi="標楷體" w:cs="Arial" w:hint="eastAsia"/>
              </w:rPr>
              <w:t>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183149">
              <w:rPr>
                <w:rFonts w:ascii="標楷體" w:eastAsia="標楷體" w:hAnsi="標楷體" w:cs="Arial"/>
              </w:rPr>
              <w:t>周○春</w:t>
            </w:r>
            <w:r w:rsidRPr="004C6641">
              <w:rPr>
                <w:rFonts w:ascii="標楷體" w:eastAsia="標楷體" w:hAnsi="標楷體" w:cs="Arial"/>
              </w:rPr>
              <w:t>除被害人</w:t>
            </w:r>
            <w:r w:rsidR="00183149">
              <w:rPr>
                <w:rFonts w:ascii="標楷體" w:eastAsia="標楷體" w:hAnsi="標楷體" w:cs="Arial"/>
              </w:rPr>
              <w:t>周○英</w:t>
            </w:r>
            <w:r w:rsidRPr="004C6641">
              <w:rPr>
                <w:rFonts w:ascii="標楷體" w:eastAsia="標楷體" w:hAnsi="標楷體" w:cs="Arial"/>
              </w:rPr>
              <w:t>外，尚有配偶應對其負扶養義務，故</w:t>
            </w:r>
            <w:r w:rsidR="00183149">
              <w:rPr>
                <w:rFonts w:ascii="標楷體" w:eastAsia="標楷體" w:hAnsi="標楷體" w:cs="Arial"/>
              </w:rPr>
              <w:t>周○春</w:t>
            </w:r>
            <w:r w:rsidRPr="004C6641">
              <w:rPr>
                <w:rFonts w:ascii="標楷體" w:eastAsia="標楷體" w:hAnsi="標楷體" w:cs="Arial"/>
              </w:rPr>
              <w:t>受</w:t>
            </w:r>
            <w:r w:rsidR="00183149">
              <w:rPr>
                <w:rFonts w:ascii="標楷體" w:eastAsia="標楷體" w:hAnsi="標楷體" w:cs="Arial"/>
              </w:rPr>
              <w:t>周○英</w:t>
            </w:r>
            <w:r w:rsidRPr="004C6641">
              <w:rPr>
                <w:rFonts w:ascii="標楷體" w:eastAsia="標楷體" w:hAnsi="標楷體" w:cs="Arial"/>
              </w:rPr>
              <w:t>扶養之權利應以</w:t>
            </w:r>
            <w:r w:rsidRPr="004C6641">
              <w:rPr>
                <w:rFonts w:ascii="標楷體" w:eastAsia="標楷體" w:hAnsi="標楷體" w:cs="Arial" w:hint="eastAsia"/>
              </w:rPr>
              <w:t>2</w:t>
            </w:r>
            <w:r w:rsidRPr="004C6641">
              <w:rPr>
                <w:rFonts w:ascii="標楷體" w:eastAsia="標楷體" w:hAnsi="標楷體" w:cs="Arial"/>
              </w:rPr>
              <w:t>分之1計算。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183149">
              <w:rPr>
                <w:rFonts w:ascii="標楷體" w:eastAsia="標楷體" w:hAnsi="標楷體" w:cs="Arial"/>
              </w:rPr>
              <w:t>周○春</w:t>
            </w:r>
            <w:r w:rsidRPr="004C6641">
              <w:rPr>
                <w:rFonts w:ascii="標楷體" w:eastAsia="標楷體" w:hAnsi="標楷體" w:cs="Arial"/>
              </w:rPr>
              <w:t>得請求之扶養費金額為</w:t>
            </w:r>
            <w:r w:rsidRPr="004C6641">
              <w:rPr>
                <w:rFonts w:ascii="標楷體" w:eastAsia="標楷體" w:hAnsi="標楷體" w:cs="Arial" w:hint="eastAsia"/>
              </w:rPr>
              <w:t>1,596,304</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2</w:t>
            </w:r>
            <w:r w:rsidRPr="004C6641">
              <w:rPr>
                <w:rFonts w:ascii="標楷體" w:eastAsia="標楷體" w:hAnsi="標楷體" w:cs="Arial"/>
              </w:rPr>
              <w:t>（扶養義務人數）=</w:t>
            </w:r>
            <w:r w:rsidRPr="004C6641">
              <w:rPr>
                <w:rFonts w:ascii="標楷體" w:eastAsia="標楷體" w:hAnsi="標楷體" w:cs="Arial" w:hint="eastAsia"/>
              </w:rPr>
              <w:t>1,596,304。】</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1,596,304</w:t>
            </w:r>
            <w:r w:rsidRPr="004C6641">
              <w:rPr>
                <w:rFonts w:ascii="標楷體" w:eastAsia="標楷體" w:hAnsi="標楷體" w:cs="Arial"/>
              </w:rPr>
              <w:t>元</w:t>
            </w:r>
          </w:p>
        </w:tc>
        <w:tc>
          <w:tcPr>
            <w:tcW w:w="1701" w:type="dxa"/>
            <w:vAlign w:val="center"/>
          </w:tcPr>
          <w:p w:rsidR="00D006B4" w:rsidRPr="004C6641" w:rsidRDefault="00D006B4" w:rsidP="006A5E58">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183149">
              <w:rPr>
                <w:rFonts w:ascii="標楷體" w:eastAsia="標楷體" w:hAnsi="標楷體" w:cs="Arial" w:hint="eastAsia"/>
              </w:rPr>
              <w:t>周○春</w:t>
            </w:r>
            <w:r w:rsidRPr="004C6641">
              <w:rPr>
                <w:rFonts w:ascii="標楷體" w:eastAsia="標楷體" w:hAnsi="標楷體" w:cs="Arial" w:hint="eastAsia"/>
              </w:rPr>
              <w:t>之親屬系統表（本院卷四之2，第337頁）</w:t>
            </w:r>
          </w:p>
          <w:p w:rsidR="00D006B4" w:rsidRPr="004C6641" w:rsidRDefault="00D006B4" w:rsidP="006A5E58">
            <w:pPr>
              <w:spacing w:line="400" w:lineRule="exact"/>
              <w:jc w:val="both"/>
              <w:rPr>
                <w:rFonts w:ascii="標楷體" w:eastAsia="標楷體" w:hAnsi="標楷體" w:cs="Arial"/>
              </w:rPr>
            </w:pPr>
            <w:r w:rsidRPr="004C6641">
              <w:rPr>
                <w:rFonts w:ascii="標楷體" w:eastAsia="標楷體" w:hAnsi="標楷體" w:cs="Arial" w:hint="eastAsia"/>
              </w:rPr>
              <w:t>2.原告</w:t>
            </w:r>
            <w:r w:rsidR="00183149">
              <w:rPr>
                <w:rFonts w:ascii="標楷體" w:eastAsia="標楷體" w:hAnsi="標楷體" w:cs="Arial" w:hint="eastAsia"/>
              </w:rPr>
              <w:t>周○春</w:t>
            </w:r>
            <w:r w:rsidRPr="004C6641">
              <w:rPr>
                <w:rFonts w:ascii="標楷體" w:eastAsia="標楷體" w:hAnsi="標楷體" w:cs="Arial" w:hint="eastAsia"/>
              </w:rPr>
              <w:t>之扶養義務人之戶籍謄本（本院卷四之2，第338頁）</w:t>
            </w:r>
          </w:p>
          <w:p w:rsidR="00D006B4" w:rsidRPr="004C6641" w:rsidRDefault="00D006B4" w:rsidP="006A5E58">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6A5E58">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6A5E58">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6A5E58">
            <w:pPr>
              <w:spacing w:line="400" w:lineRule="exact"/>
              <w:jc w:val="both"/>
              <w:rPr>
                <w:rFonts w:ascii="標楷體" w:eastAsia="標楷體" w:hAnsi="標楷體" w:cs="Arial"/>
              </w:rPr>
            </w:pPr>
            <w:r w:rsidRPr="004C6641">
              <w:rPr>
                <w:rFonts w:ascii="標楷體" w:eastAsia="標楷體" w:hAnsi="標楷體" w:cs="Arial" w:hint="eastAsia"/>
              </w:rPr>
              <w:t>6.桂陽縣荷葉煤礦居民委員會證明、戶口註銷證明（本院卷四之2，第409至411頁）</w:t>
            </w:r>
          </w:p>
          <w:p w:rsidR="00D006B4" w:rsidRPr="004C6641" w:rsidRDefault="00D006B4" w:rsidP="006A5E58">
            <w:pPr>
              <w:spacing w:line="400" w:lineRule="exact"/>
              <w:jc w:val="both"/>
              <w:rPr>
                <w:rFonts w:ascii="標楷體" w:eastAsia="標楷體" w:hAnsi="標楷體" w:cs="Arial"/>
                <w:b/>
              </w:rPr>
            </w:pPr>
            <w:r w:rsidRPr="004C6641">
              <w:rPr>
                <w:rFonts w:ascii="標楷體" w:eastAsia="標楷體" w:hAnsi="標楷體" w:cs="Arial" w:hint="eastAsia"/>
              </w:rPr>
              <w:t>6.原告</w:t>
            </w:r>
            <w:r w:rsidR="00183149">
              <w:rPr>
                <w:rFonts w:ascii="標楷體" w:eastAsia="標楷體" w:hAnsi="標楷體" w:cs="Arial" w:hint="eastAsia"/>
              </w:rPr>
              <w:t>周○春</w:t>
            </w:r>
            <w:r w:rsidRPr="004C6641">
              <w:rPr>
                <w:rFonts w:ascii="標楷體" w:eastAsia="標楷體" w:hAnsi="標楷體" w:cs="Arial" w:hint="eastAsia"/>
              </w:rPr>
              <w:t>國小畢業，礦工，每月收入2,300人民幣（本院卷六，第67頁）</w:t>
            </w:r>
          </w:p>
        </w:tc>
        <w:tc>
          <w:tcPr>
            <w:tcW w:w="3845" w:type="dxa"/>
          </w:tcPr>
          <w:p w:rsidR="00D006B4" w:rsidRPr="004C6641" w:rsidRDefault="006A5E58"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w:t>
            </w:r>
            <w:r w:rsidR="00183149">
              <w:rPr>
                <w:rFonts w:ascii="標楷體" w:eastAsia="標楷體" w:hAnsi="標楷體" w:hint="eastAsia"/>
                <w:szCs w:val="24"/>
              </w:rPr>
              <w:t>周○春</w:t>
            </w:r>
            <w:r w:rsidR="00D006B4" w:rsidRPr="004C6641">
              <w:rPr>
                <w:rFonts w:ascii="標楷體" w:eastAsia="標楷體" w:hAnsi="標楷體" w:hint="eastAsia"/>
                <w:szCs w:val="24"/>
              </w:rPr>
              <w:t>主張被害人</w:t>
            </w:r>
            <w:r w:rsidR="00183149">
              <w:rPr>
                <w:rFonts w:ascii="標楷體" w:eastAsia="標楷體" w:hAnsi="標楷體" w:hint="eastAsia"/>
                <w:szCs w:val="24"/>
              </w:rPr>
              <w:t>周○英</w:t>
            </w:r>
            <w:r w:rsidR="00D006B4" w:rsidRPr="004C6641">
              <w:rPr>
                <w:rFonts w:ascii="標楷體" w:eastAsia="標楷體" w:hAnsi="標楷體" w:hint="eastAsia"/>
                <w:szCs w:val="24"/>
              </w:rPr>
              <w:t>因系爭事故死亡，</w:t>
            </w:r>
            <w:r w:rsidR="00183149">
              <w:rPr>
                <w:rFonts w:ascii="標楷體" w:eastAsia="標楷體" w:hAnsi="標楷體" w:hint="eastAsia"/>
                <w:szCs w:val="24"/>
              </w:rPr>
              <w:t>周○春</w:t>
            </w:r>
            <w:r w:rsidR="00D006B4" w:rsidRPr="004C6641">
              <w:rPr>
                <w:rFonts w:ascii="標楷體" w:eastAsia="標楷體" w:hAnsi="標楷體" w:hint="eastAsia"/>
                <w:szCs w:val="24"/>
              </w:rPr>
              <w:t>有受其女</w:t>
            </w:r>
            <w:r w:rsidR="00183149">
              <w:rPr>
                <w:rFonts w:ascii="標楷體" w:eastAsia="標楷體" w:hAnsi="標楷體" w:hint="eastAsia"/>
                <w:szCs w:val="24"/>
              </w:rPr>
              <w:t>周○英</w:t>
            </w:r>
            <w:r w:rsidR="00D006B4" w:rsidRPr="004C6641">
              <w:rPr>
                <w:rFonts w:ascii="標楷體" w:eastAsia="標楷體" w:hAnsi="標楷體" w:hint="eastAsia"/>
                <w:szCs w:val="24"/>
              </w:rPr>
              <w:t>扶養之權利，而請求被告賠償扶養費用1,596,304元等語。經查</w:t>
            </w:r>
            <w:r w:rsidR="00183149">
              <w:rPr>
                <w:rFonts w:ascii="標楷體" w:eastAsia="標楷體" w:hAnsi="標楷體" w:hint="eastAsia"/>
                <w:szCs w:val="24"/>
              </w:rPr>
              <w:t>周○春</w:t>
            </w:r>
            <w:r w:rsidR="00D006B4" w:rsidRPr="004C6641">
              <w:rPr>
                <w:rFonts w:ascii="標楷體" w:eastAsia="標楷體" w:hAnsi="標楷體" w:hint="eastAsia"/>
                <w:szCs w:val="24"/>
              </w:rPr>
              <w:t>為</w:t>
            </w:r>
            <w:r w:rsidR="00D006B4" w:rsidRPr="004C6641">
              <w:rPr>
                <w:rFonts w:ascii="標楷體" w:eastAsia="標楷體" w:hAnsi="標楷體" w:cs="Arial" w:hint="eastAsia"/>
              </w:rPr>
              <w:t>44</w:t>
            </w:r>
            <w:r w:rsidR="00D006B4" w:rsidRPr="004C6641">
              <w:rPr>
                <w:rFonts w:ascii="標楷體" w:eastAsia="標楷體" w:hAnsi="標楷體" w:cs="Arial"/>
              </w:rPr>
              <w:t>年</w:t>
            </w:r>
            <w:r w:rsidR="00D006B4" w:rsidRPr="004C6641">
              <w:rPr>
                <w:rFonts w:ascii="標楷體" w:eastAsia="標楷體" w:hAnsi="標楷體" w:cs="Arial" w:hint="eastAsia"/>
              </w:rPr>
              <w:t>1</w:t>
            </w:r>
            <w:r w:rsidR="00D006B4" w:rsidRPr="004C6641">
              <w:rPr>
                <w:rFonts w:ascii="標楷體" w:eastAsia="標楷體" w:hAnsi="標楷體" w:cs="Arial"/>
              </w:rPr>
              <w:t>月</w:t>
            </w:r>
            <w:r w:rsidR="00D006B4" w:rsidRPr="004C6641">
              <w:rPr>
                <w:rFonts w:ascii="標楷體" w:eastAsia="標楷體" w:hAnsi="標楷體" w:cs="Arial" w:hint="eastAsia"/>
              </w:rPr>
              <w:t>12</w:t>
            </w:r>
            <w:r w:rsidR="00D006B4" w:rsidRPr="004C6641">
              <w:rPr>
                <w:rFonts w:ascii="標楷體" w:eastAsia="標楷體" w:hAnsi="標楷體" w:hint="eastAsia"/>
                <w:szCs w:val="24"/>
              </w:rPr>
              <w:t>日生，</w:t>
            </w:r>
            <w:r w:rsidR="00D006B4" w:rsidRPr="004C6641">
              <w:rPr>
                <w:rFonts w:ascii="標楷體" w:eastAsia="標楷體" w:hAnsi="標楷體" w:cs="Arial" w:hint="eastAsia"/>
              </w:rPr>
              <w:t>礦工，每月收入2,300人民幣</w:t>
            </w:r>
            <w:r w:rsidR="00D006B4" w:rsidRPr="004C6641">
              <w:rPr>
                <w:rFonts w:ascii="標楷體" w:eastAsia="標楷體" w:hAnsi="標楷體" w:hint="eastAsia"/>
                <w:szCs w:val="24"/>
              </w:rPr>
              <w:t>，於105年2月6日年滿</w:t>
            </w:r>
            <w:r w:rsidR="00D006B4" w:rsidRPr="004C6641">
              <w:rPr>
                <w:rFonts w:ascii="標楷體" w:eastAsia="標楷體" w:hAnsi="標楷體"/>
                <w:szCs w:val="24"/>
              </w:rPr>
              <w:t>61</w:t>
            </w:r>
            <w:r w:rsidR="00D006B4" w:rsidRPr="004C6641">
              <w:rPr>
                <w:rFonts w:ascii="標楷體" w:eastAsia="標楷體" w:hAnsi="標楷體" w:hint="eastAsia"/>
                <w:szCs w:val="24"/>
              </w:rPr>
              <w:t>歲，</w:t>
            </w:r>
            <w:r w:rsidR="00183149">
              <w:rPr>
                <w:rFonts w:ascii="標楷體" w:eastAsia="標楷體" w:hAnsi="標楷體" w:hint="eastAsia"/>
                <w:szCs w:val="24"/>
              </w:rPr>
              <w:t>周○春</w:t>
            </w:r>
            <w:r w:rsidR="00D006B4" w:rsidRPr="004C6641">
              <w:rPr>
                <w:rFonts w:ascii="標楷體" w:eastAsia="標楷體" w:hAnsi="標楷體" w:hint="eastAsia"/>
                <w:szCs w:val="24"/>
              </w:rPr>
              <w:t>為被害人</w:t>
            </w:r>
            <w:r w:rsidR="00183149">
              <w:rPr>
                <w:rFonts w:ascii="標楷體" w:eastAsia="標楷體" w:hAnsi="標楷體" w:hint="eastAsia"/>
                <w:szCs w:val="24"/>
              </w:rPr>
              <w:t>周○英</w:t>
            </w:r>
            <w:r w:rsidR="00D006B4" w:rsidRPr="004C6641">
              <w:rPr>
                <w:rFonts w:ascii="標楷體" w:eastAsia="標楷體" w:hAnsi="標楷體" w:hint="eastAsia"/>
                <w:szCs w:val="24"/>
              </w:rPr>
              <w:t>之父，有</w:t>
            </w:r>
            <w:r w:rsidR="00183149">
              <w:rPr>
                <w:rFonts w:ascii="標楷體" w:eastAsia="標楷體" w:hAnsi="標楷體" w:hint="eastAsia"/>
                <w:szCs w:val="24"/>
              </w:rPr>
              <w:t>周○英</w:t>
            </w:r>
            <w:r w:rsidR="00D006B4" w:rsidRPr="004C6641">
              <w:rPr>
                <w:rFonts w:ascii="標楷體" w:eastAsia="標楷體" w:hAnsi="標楷體" w:cs="Arial" w:hint="eastAsia"/>
              </w:rPr>
              <w:t>之戶籍謄本、桂陽縣荷葉煤礦居民委員會證明、戶口註銷證明各1份在卷可稽</w:t>
            </w:r>
            <w:r w:rsidR="00D006B4" w:rsidRPr="004C6641">
              <w:rPr>
                <w:rFonts w:ascii="標楷體" w:eastAsia="標楷體" w:hAnsi="標楷體" w:hint="eastAsia"/>
                <w:szCs w:val="24"/>
              </w:rPr>
              <w:t>，且被告亦不爭執，再審酌104年臺灣地區每人每月平均消費支出金額20,421元，平均每人每年消費支出245,052元（計算式：20,421×12月＝245,052），可知</w:t>
            </w:r>
            <w:r w:rsidR="00183149">
              <w:rPr>
                <w:rFonts w:ascii="標楷體" w:eastAsia="標楷體" w:hAnsi="標楷體" w:hint="eastAsia"/>
                <w:szCs w:val="24"/>
              </w:rPr>
              <w:t>周○春</w:t>
            </w:r>
            <w:r w:rsidR="00D006B4" w:rsidRPr="004C6641">
              <w:rPr>
                <w:rFonts w:ascii="標楷體" w:eastAsia="標楷體" w:hAnsi="標楷體" w:hint="eastAsia"/>
                <w:szCs w:val="24"/>
              </w:rPr>
              <w:t>於65歲強制退休年齡屆至後，難以支付平日生活消費，是</w:t>
            </w:r>
            <w:r w:rsidR="00183149">
              <w:rPr>
                <w:rFonts w:ascii="標楷體" w:eastAsia="標楷體" w:hAnsi="標楷體" w:hint="eastAsia"/>
                <w:szCs w:val="24"/>
              </w:rPr>
              <w:t>周○春</w:t>
            </w:r>
            <w:r w:rsidR="00D006B4" w:rsidRPr="004C6641">
              <w:rPr>
                <w:rFonts w:ascii="標楷體" w:eastAsia="標楷體" w:hAnsi="標楷體" w:hint="eastAsia"/>
                <w:szCs w:val="24"/>
              </w:rPr>
              <w:t>主張須受</w:t>
            </w:r>
            <w:r w:rsidR="00183149">
              <w:rPr>
                <w:rFonts w:ascii="標楷體" w:eastAsia="標楷體" w:hAnsi="標楷體" w:hint="eastAsia"/>
                <w:szCs w:val="24"/>
              </w:rPr>
              <w:t>周○英</w:t>
            </w:r>
            <w:r w:rsidR="00D006B4" w:rsidRPr="004C6641">
              <w:rPr>
                <w:rFonts w:ascii="標楷體" w:eastAsia="標楷體" w:hAnsi="標楷體" w:hint="eastAsia"/>
                <w:szCs w:val="24"/>
              </w:rPr>
              <w:t>扶養等語，應屬有據。被告辯稱</w:t>
            </w:r>
            <w:r w:rsidR="00183149">
              <w:rPr>
                <w:rFonts w:ascii="標楷體" w:eastAsia="標楷體" w:hAnsi="標楷體" w:hint="eastAsia"/>
                <w:szCs w:val="24"/>
              </w:rPr>
              <w:t>周○春</w:t>
            </w:r>
            <w:r w:rsidR="00D006B4" w:rsidRPr="004C6641">
              <w:rPr>
                <w:rFonts w:ascii="標楷體" w:eastAsia="標楷體" w:hAnsi="標楷體" w:hint="eastAsia"/>
                <w:szCs w:val="24"/>
              </w:rPr>
              <w:t>並未證明有不能維持生活之情形云云，並無足採。</w:t>
            </w:r>
          </w:p>
          <w:p w:rsidR="00D006B4" w:rsidRPr="004C6641" w:rsidRDefault="006A5E58" w:rsidP="00D006B4">
            <w:pPr>
              <w:spacing w:line="400" w:lineRule="exact"/>
              <w:jc w:val="both"/>
              <w:rPr>
                <w:rFonts w:ascii="標楷體" w:eastAsia="標楷體" w:hAnsi="標楷體"/>
                <w:szCs w:val="24"/>
              </w:rPr>
            </w:pPr>
            <w:r w:rsidRPr="004C6641">
              <w:rPr>
                <w:rFonts w:ascii="標楷體" w:eastAsia="標楷體" w:hAnsi="標楷體"/>
                <w:szCs w:val="24"/>
              </w:rPr>
              <w:t>2</w:t>
            </w:r>
            <w:r w:rsidR="00D006B4" w:rsidRPr="004C6641">
              <w:rPr>
                <w:rFonts w:ascii="標楷體" w:eastAsia="標楷體" w:hAnsi="標楷體" w:hint="eastAsia"/>
                <w:szCs w:val="24"/>
              </w:rPr>
              <w:t>.又查</w:t>
            </w:r>
            <w:r w:rsidR="00183149">
              <w:rPr>
                <w:rFonts w:ascii="標楷體" w:eastAsia="標楷體" w:hAnsi="標楷體" w:hint="eastAsia"/>
                <w:szCs w:val="24"/>
              </w:rPr>
              <w:t>周○春</w:t>
            </w:r>
            <w:r w:rsidR="00D006B4" w:rsidRPr="004C6641">
              <w:rPr>
                <w:rFonts w:ascii="標楷體" w:eastAsia="標楷體" w:hAnsi="標楷體" w:hint="eastAsia"/>
                <w:szCs w:val="24"/>
              </w:rPr>
              <w:t>，除</w:t>
            </w:r>
            <w:r w:rsidR="00183149">
              <w:rPr>
                <w:rFonts w:ascii="標楷體" w:eastAsia="標楷體" w:hAnsi="標楷體" w:hint="eastAsia"/>
                <w:szCs w:val="24"/>
              </w:rPr>
              <w:t>周○英</w:t>
            </w:r>
            <w:r w:rsidR="00D006B4" w:rsidRPr="004C6641">
              <w:rPr>
                <w:rFonts w:ascii="標楷體" w:eastAsia="標楷體" w:hAnsi="標楷體" w:hint="eastAsia"/>
                <w:szCs w:val="24"/>
              </w:rPr>
              <w:t>外，尚有配偶應對其負扶養義務乙節，有</w:t>
            </w:r>
            <w:r w:rsidR="00183149">
              <w:rPr>
                <w:rFonts w:ascii="標楷體" w:eastAsia="標楷體" w:hAnsi="標楷體" w:hint="eastAsia"/>
                <w:szCs w:val="24"/>
              </w:rPr>
              <w:t>周○春</w:t>
            </w:r>
            <w:r w:rsidR="00D006B4" w:rsidRPr="004C6641">
              <w:rPr>
                <w:rFonts w:ascii="標楷體" w:eastAsia="標楷體" w:hAnsi="標楷體" w:hint="eastAsia"/>
                <w:szCs w:val="24"/>
              </w:rPr>
              <w:t>提出之親屬系統表及</w:t>
            </w:r>
            <w:r w:rsidR="00183149">
              <w:rPr>
                <w:rFonts w:ascii="標楷體" w:eastAsia="標楷體" w:hAnsi="標楷體" w:hint="eastAsia"/>
                <w:szCs w:val="24"/>
              </w:rPr>
              <w:t>周○英</w:t>
            </w:r>
            <w:r w:rsidR="00D006B4" w:rsidRPr="004C6641">
              <w:rPr>
                <w:rFonts w:ascii="標楷體" w:eastAsia="標楷體" w:hAnsi="標楷體" w:hint="eastAsia"/>
                <w:szCs w:val="24"/>
              </w:rPr>
              <w:t>之戶籍謄本各1份附卷為憑，足見</w:t>
            </w:r>
            <w:r w:rsidR="00183149">
              <w:rPr>
                <w:rFonts w:ascii="標楷體" w:eastAsia="標楷體" w:hAnsi="標楷體" w:hint="eastAsia"/>
                <w:szCs w:val="24"/>
              </w:rPr>
              <w:t>周○春</w:t>
            </w:r>
            <w:r w:rsidR="00D006B4" w:rsidRPr="004C6641">
              <w:rPr>
                <w:rFonts w:ascii="標楷體" w:eastAsia="標楷體" w:hAnsi="標楷體" w:hint="eastAsia"/>
                <w:szCs w:val="24"/>
              </w:rPr>
              <w:t>受</w:t>
            </w:r>
            <w:r w:rsidR="00183149">
              <w:rPr>
                <w:rFonts w:ascii="標楷體" w:eastAsia="標楷體" w:hAnsi="標楷體" w:hint="eastAsia"/>
                <w:szCs w:val="24"/>
              </w:rPr>
              <w:t>周○英</w:t>
            </w:r>
            <w:r w:rsidR="00D006B4" w:rsidRPr="004C6641">
              <w:rPr>
                <w:rFonts w:ascii="標楷體" w:eastAsia="標楷體" w:hAnsi="標楷體" w:hint="eastAsia"/>
                <w:szCs w:val="24"/>
              </w:rPr>
              <w:t>扶養之權利應以2分之1計算。而</w:t>
            </w:r>
            <w:r w:rsidR="00183149">
              <w:rPr>
                <w:rFonts w:ascii="標楷體" w:eastAsia="標楷體" w:hAnsi="標楷體" w:hint="eastAsia"/>
                <w:szCs w:val="24"/>
              </w:rPr>
              <w:t>周○春</w:t>
            </w:r>
            <w:r w:rsidR="00D006B4" w:rsidRPr="004C6641">
              <w:rPr>
                <w:rFonts w:ascii="標楷體" w:eastAsia="標楷體" w:hAnsi="標楷體" w:hint="eastAsia"/>
                <w:szCs w:val="24"/>
              </w:rPr>
              <w:t>滿65歲後有受扶養之必要，65歲男性平均餘命尚有17.91年乙節，有</w:t>
            </w:r>
            <w:r w:rsidR="00183149">
              <w:rPr>
                <w:rFonts w:ascii="標楷體" w:eastAsia="標楷體" w:hAnsi="標楷體" w:hint="eastAsia"/>
                <w:szCs w:val="24"/>
              </w:rPr>
              <w:t>周○春</w:t>
            </w:r>
            <w:r w:rsidR="00D006B4" w:rsidRPr="004C6641">
              <w:rPr>
                <w:rFonts w:ascii="標楷體" w:eastAsia="標楷體" w:hAnsi="標楷體" w:hint="eastAsia"/>
                <w:szCs w:val="24"/>
              </w:rPr>
              <w:t>提出之103年度全國簡易生命表在卷可稽，且被告亦不爭執，是</w:t>
            </w:r>
            <w:r w:rsidR="00183149">
              <w:rPr>
                <w:rFonts w:ascii="標楷體" w:eastAsia="標楷體" w:hAnsi="標楷體" w:hint="eastAsia"/>
                <w:szCs w:val="24"/>
              </w:rPr>
              <w:t>周○春</w:t>
            </w:r>
            <w:r w:rsidR="00D006B4" w:rsidRPr="004C6641">
              <w:rPr>
                <w:rFonts w:ascii="標楷體" w:eastAsia="標楷體" w:hAnsi="標楷體" w:hint="eastAsia"/>
                <w:szCs w:val="24"/>
              </w:rPr>
              <w:t>得受上開2人扶養之年數為17.91年。</w:t>
            </w:r>
          </w:p>
          <w:p w:rsidR="00D006B4" w:rsidRPr="004C6641" w:rsidRDefault="006A5E58" w:rsidP="006A5E58">
            <w:pPr>
              <w:spacing w:line="400" w:lineRule="exact"/>
              <w:jc w:val="both"/>
              <w:rPr>
                <w:rFonts w:ascii="標楷體" w:eastAsia="標楷體" w:hAnsi="標楷體"/>
                <w:szCs w:val="24"/>
              </w:rPr>
            </w:pPr>
            <w:r w:rsidRPr="004C6641">
              <w:rPr>
                <w:rFonts w:ascii="標楷體" w:eastAsia="標楷體" w:hAnsi="標楷體" w:hint="eastAsia"/>
                <w:szCs w:val="24"/>
              </w:rPr>
              <w:t>3</w:t>
            </w:r>
            <w:r w:rsidR="00D006B4" w:rsidRPr="004C6641">
              <w:rPr>
                <w:rFonts w:ascii="標楷體" w:eastAsia="標楷體" w:hAnsi="標楷體" w:hint="eastAsia"/>
                <w:szCs w:val="24"/>
              </w:rPr>
              <w:t>.</w:t>
            </w:r>
            <w:r w:rsidR="00183149">
              <w:rPr>
                <w:rFonts w:ascii="標楷體" w:eastAsia="標楷體" w:hAnsi="標楷體" w:hint="eastAsia"/>
                <w:szCs w:val="24"/>
              </w:rPr>
              <w:t>周○春</w:t>
            </w:r>
            <w:r w:rsidR="00D006B4"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且被告亦不爭執。則以上開生活費用即每年245,052元（計算式：20,421×12月＝245,052）為計算標準，再依霍夫曼式計算法扣除中間利息（首期給付不扣除中間利息），再除以扶養人數2人，核計其金額為</w:t>
            </w:r>
            <w:r w:rsidR="00D006B4" w:rsidRPr="004C6641">
              <w:rPr>
                <w:rFonts w:ascii="標楷體" w:eastAsia="標楷體" w:hAnsi="標楷體"/>
                <w:szCs w:val="24"/>
              </w:rPr>
              <w:t>1,596,30</w:t>
            </w:r>
            <w:r w:rsidR="00D006B4" w:rsidRPr="004C6641">
              <w:rPr>
                <w:rFonts w:ascii="標楷體" w:eastAsia="標楷體" w:hAnsi="標楷體" w:hint="eastAsia"/>
                <w:szCs w:val="24"/>
              </w:rPr>
              <w:t>4元【計算方式為：245,052×12.536390</w:t>
            </w:r>
            <w:r w:rsidR="00D006B4" w:rsidRPr="004C6641">
              <w:rPr>
                <w:rFonts w:ascii="標楷體" w:eastAsia="標楷體" w:hAnsi="標楷體"/>
                <w:szCs w:val="24"/>
              </w:rPr>
              <w:t>79+(245,052×0.91)×(13.07693133-</w:t>
            </w:r>
            <w:r w:rsidRPr="004C6641">
              <w:rPr>
                <w:rFonts w:ascii="標楷體" w:eastAsia="標楷體" w:hAnsi="標楷體"/>
                <w:szCs w:val="24"/>
              </w:rPr>
              <w:t>12.53639079</w:t>
            </w:r>
            <w:r w:rsidRPr="004C6641">
              <w:rPr>
                <w:rFonts w:ascii="標楷體" w:eastAsia="標楷體" w:hAnsi="標楷體" w:hint="eastAsia"/>
                <w:szCs w:val="24"/>
              </w:rPr>
              <w:t>)＝3,192,</w:t>
            </w:r>
            <w:r w:rsidRPr="004C6641">
              <w:rPr>
                <w:rFonts w:ascii="標楷體" w:eastAsia="標楷體" w:hAnsi="標楷體"/>
                <w:szCs w:val="24"/>
              </w:rPr>
              <w:br/>
            </w:r>
            <w:r w:rsidR="00D006B4" w:rsidRPr="004C6641">
              <w:rPr>
                <w:rFonts w:ascii="標楷體" w:eastAsia="標楷體" w:hAnsi="標楷體"/>
                <w:szCs w:val="24"/>
              </w:rPr>
              <w:t>606.727642433</w:t>
            </w:r>
            <w:r w:rsidR="00D006B4" w:rsidRPr="004C6641">
              <w:rPr>
                <w:rFonts w:ascii="標楷體" w:eastAsia="標楷體" w:hAnsi="標楷體" w:hint="eastAsia"/>
                <w:szCs w:val="24"/>
              </w:rPr>
              <w:t>。其中</w:t>
            </w:r>
            <w:r w:rsidR="00D006B4" w:rsidRPr="004C6641">
              <w:rPr>
                <w:rFonts w:ascii="標楷體" w:eastAsia="標楷體" w:hAnsi="標楷體"/>
                <w:szCs w:val="24"/>
              </w:rPr>
              <w:t>12.53639079</w:t>
            </w:r>
            <w:r w:rsidR="00D006B4" w:rsidRPr="004C6641">
              <w:rPr>
                <w:rFonts w:ascii="標楷體" w:eastAsia="標楷體" w:hAnsi="標楷體" w:hint="eastAsia"/>
                <w:szCs w:val="24"/>
              </w:rPr>
              <w:t>為年別單利</w:t>
            </w:r>
            <w:r w:rsidR="00D006B4" w:rsidRPr="004C6641">
              <w:rPr>
                <w:rFonts w:ascii="標楷體" w:eastAsia="標楷體" w:hAnsi="標楷體"/>
                <w:szCs w:val="24"/>
              </w:rPr>
              <w:t>5%</w:t>
            </w:r>
            <w:r w:rsidR="00D006B4" w:rsidRPr="004C6641">
              <w:rPr>
                <w:rFonts w:ascii="標楷體" w:eastAsia="標楷體" w:hAnsi="標楷體" w:hint="eastAsia"/>
                <w:szCs w:val="24"/>
              </w:rPr>
              <w:t>第</w:t>
            </w:r>
            <w:r w:rsidR="00D006B4" w:rsidRPr="004C6641">
              <w:rPr>
                <w:rFonts w:ascii="標楷體" w:eastAsia="標楷體" w:hAnsi="標楷體"/>
                <w:szCs w:val="24"/>
              </w:rPr>
              <w:t>17</w:t>
            </w:r>
            <w:r w:rsidR="00D006B4" w:rsidRPr="004C6641">
              <w:rPr>
                <w:rFonts w:ascii="標楷體" w:eastAsia="標楷體" w:hAnsi="標楷體" w:hint="eastAsia"/>
                <w:szCs w:val="24"/>
              </w:rPr>
              <w:t>年霍夫曼累計係數，</w:t>
            </w:r>
            <w:r w:rsidR="00D006B4" w:rsidRPr="004C6641">
              <w:rPr>
                <w:rFonts w:ascii="標楷體" w:eastAsia="標楷體" w:hAnsi="標楷體"/>
                <w:szCs w:val="24"/>
              </w:rPr>
              <w:t>13.07693133</w:t>
            </w:r>
            <w:r w:rsidR="00D006B4" w:rsidRPr="004C6641">
              <w:rPr>
                <w:rFonts w:ascii="標楷體" w:eastAsia="標楷體" w:hAnsi="標楷體" w:hint="eastAsia"/>
                <w:szCs w:val="24"/>
              </w:rPr>
              <w:t>為年別單利</w:t>
            </w:r>
            <w:r w:rsidR="00D006B4" w:rsidRPr="004C6641">
              <w:rPr>
                <w:rFonts w:ascii="標楷體" w:eastAsia="標楷體" w:hAnsi="標楷體"/>
                <w:szCs w:val="24"/>
              </w:rPr>
              <w:t>5%</w:t>
            </w:r>
            <w:r w:rsidR="00D006B4" w:rsidRPr="004C6641">
              <w:rPr>
                <w:rFonts w:ascii="標楷體" w:eastAsia="標楷體" w:hAnsi="標楷體" w:hint="eastAsia"/>
                <w:szCs w:val="24"/>
              </w:rPr>
              <w:t>第</w:t>
            </w:r>
            <w:r w:rsidR="00D006B4" w:rsidRPr="004C6641">
              <w:rPr>
                <w:rFonts w:ascii="標楷體" w:eastAsia="標楷體" w:hAnsi="標楷體"/>
                <w:szCs w:val="24"/>
              </w:rPr>
              <w:t>18</w:t>
            </w:r>
            <w:r w:rsidR="00D006B4" w:rsidRPr="004C6641">
              <w:rPr>
                <w:rFonts w:ascii="標楷體" w:eastAsia="標楷體" w:hAnsi="標楷體" w:hint="eastAsia"/>
                <w:szCs w:val="24"/>
              </w:rPr>
              <w:t>年霍夫曼累計係數，</w:t>
            </w:r>
            <w:r w:rsidR="00D006B4" w:rsidRPr="004C6641">
              <w:rPr>
                <w:rFonts w:ascii="標楷體" w:eastAsia="標楷體" w:hAnsi="標楷體"/>
                <w:szCs w:val="24"/>
              </w:rPr>
              <w:t>0.91</w:t>
            </w:r>
            <w:r w:rsidR="00D006B4" w:rsidRPr="004C6641">
              <w:rPr>
                <w:rFonts w:ascii="標楷體" w:eastAsia="標楷體" w:hAnsi="標楷體" w:hint="eastAsia"/>
                <w:szCs w:val="24"/>
              </w:rPr>
              <w:t>為未滿一年部分折算年數之比例</w:t>
            </w:r>
            <w:r w:rsidR="00D006B4" w:rsidRPr="004C6641">
              <w:rPr>
                <w:rFonts w:ascii="標楷體" w:eastAsia="標楷體" w:hAnsi="標楷體"/>
                <w:szCs w:val="24"/>
              </w:rPr>
              <w:t>(17.91[</w:t>
            </w:r>
            <w:r w:rsidR="00D006B4" w:rsidRPr="004C6641">
              <w:rPr>
                <w:rFonts w:ascii="標楷體" w:eastAsia="標楷體" w:hAnsi="標楷體" w:hint="eastAsia"/>
                <w:szCs w:val="24"/>
              </w:rPr>
              <w:t>去整數得</w:t>
            </w:r>
            <w:r w:rsidR="00D006B4" w:rsidRPr="004C6641">
              <w:rPr>
                <w:rFonts w:ascii="標楷體" w:eastAsia="標楷體" w:hAnsi="標楷體"/>
                <w:szCs w:val="24"/>
              </w:rPr>
              <w:t>0.91])</w:t>
            </w:r>
            <w:r w:rsidR="00D006B4" w:rsidRPr="004C6641">
              <w:rPr>
                <w:rFonts w:ascii="標楷體" w:eastAsia="標楷體" w:hAnsi="標楷體" w:hint="eastAsia"/>
                <w:szCs w:val="24"/>
              </w:rPr>
              <w:t>。採四捨五入，元以下進位。上開數值再除以2人</w:t>
            </w:r>
            <w:r w:rsidR="00D006B4" w:rsidRPr="004C6641">
              <w:rPr>
                <w:rFonts w:ascii="標楷體" w:eastAsia="標楷體" w:hAnsi="標楷體"/>
                <w:szCs w:val="24"/>
              </w:rPr>
              <w:t>=1,596,30</w:t>
            </w:r>
            <w:r w:rsidR="00D006B4" w:rsidRPr="004C6641">
              <w:rPr>
                <w:rFonts w:ascii="標楷體" w:eastAsia="標楷體" w:hAnsi="標楷體" w:hint="eastAsia"/>
                <w:szCs w:val="24"/>
              </w:rPr>
              <w:t>4】。</w:t>
            </w:r>
            <w:r w:rsidR="00183149">
              <w:rPr>
                <w:rFonts w:ascii="標楷體" w:eastAsia="標楷體" w:hAnsi="標楷體"/>
                <w:szCs w:val="24"/>
              </w:rPr>
              <w:t>周○春</w:t>
            </w:r>
            <w:r w:rsidR="00D006B4" w:rsidRPr="004C6641">
              <w:rPr>
                <w:rFonts w:ascii="標楷體" w:eastAsia="標楷體" w:hAnsi="標楷體" w:hint="eastAsia"/>
                <w:szCs w:val="24"/>
              </w:rPr>
              <w:t>主張因被告之行為而得一次請求給付之扶養金額為</w:t>
            </w:r>
            <w:r w:rsidR="00D006B4" w:rsidRPr="004C6641">
              <w:rPr>
                <w:rFonts w:ascii="標楷體" w:eastAsia="標楷體" w:hAnsi="標楷體"/>
                <w:szCs w:val="24"/>
              </w:rPr>
              <w:t>1,596,30</w:t>
            </w:r>
            <w:r w:rsidR="00D006B4" w:rsidRPr="004C6641">
              <w:rPr>
                <w:rFonts w:ascii="標楷體" w:eastAsia="標楷體" w:hAnsi="標楷體" w:hint="eastAsia"/>
                <w:szCs w:val="24"/>
              </w:rPr>
              <w:t>4</w:t>
            </w:r>
            <w:r w:rsidR="00D006B4" w:rsidRPr="004C6641">
              <w:rPr>
                <w:rFonts w:ascii="MS Gothic" w:eastAsia="MS Gothic" w:hAnsi="MS Gothic" w:cs="MS Gothic" w:hint="eastAsia"/>
                <w:szCs w:val="24"/>
              </w:rPr>
              <w:t>‬</w:t>
            </w:r>
            <w:r w:rsidR="00D006B4" w:rsidRPr="004C6641">
              <w:rPr>
                <w:rFonts w:ascii="標楷體" w:eastAsia="標楷體" w:hAnsi="標楷體" w:hint="eastAsia"/>
                <w:szCs w:val="24"/>
              </w:rPr>
              <w:t>元，即屬有據。</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1,596,304</w:t>
            </w:r>
            <w:r w:rsidRPr="004C6641">
              <w:rPr>
                <w:rFonts w:ascii="標楷體" w:eastAsia="標楷體" w:hAnsi="標楷體" w:cs="Arial"/>
              </w:rPr>
              <w:t>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83</w:t>
            </w:r>
          </w:p>
        </w:tc>
        <w:tc>
          <w:tcPr>
            <w:tcW w:w="1025" w:type="dxa"/>
            <w:vAlign w:val="center"/>
          </w:tcPr>
          <w:p w:rsidR="00D006B4" w:rsidRPr="004C6641" w:rsidRDefault="00183149" w:rsidP="00183149">
            <w:pPr>
              <w:jc w:val="center"/>
              <w:rPr>
                <w:rFonts w:ascii="標楷體" w:eastAsia="標楷體" w:hAnsi="標楷體" w:cs="Arial"/>
              </w:rPr>
            </w:pPr>
            <w:r>
              <w:rPr>
                <w:rFonts w:ascii="標楷體" w:eastAsia="標楷體" w:hAnsi="標楷體" w:cs="Arial"/>
              </w:rPr>
              <w:t>張○鳳</w:t>
            </w:r>
          </w:p>
        </w:tc>
        <w:tc>
          <w:tcPr>
            <w:tcW w:w="1134" w:type="dxa"/>
            <w:vAlign w:val="center"/>
          </w:tcPr>
          <w:p w:rsidR="00D006B4" w:rsidRPr="004C6641" w:rsidRDefault="006A5E58"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w:t>
            </w:r>
            <w:r w:rsidR="00183149">
              <w:rPr>
                <w:rFonts w:ascii="標楷體" w:eastAsia="標楷體" w:hAnsi="標楷體" w:cs="Arial" w:hint="eastAsia"/>
              </w:rPr>
              <w:t>張○鳳</w:t>
            </w:r>
            <w:r w:rsidRPr="004C6641">
              <w:rPr>
                <w:rFonts w:ascii="標楷體" w:eastAsia="標楷體" w:hAnsi="標楷體" w:cs="Arial" w:hint="eastAsia"/>
              </w:rPr>
              <w:t>之女</w:t>
            </w:r>
            <w:r w:rsidR="00183149">
              <w:rPr>
                <w:rFonts w:ascii="標楷體" w:eastAsia="標楷體" w:hAnsi="標楷體" w:cs="Arial" w:hint="eastAsia"/>
              </w:rPr>
              <w:t>周○英</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事故死亡。查</w:t>
            </w:r>
            <w:r w:rsidR="00183149">
              <w:rPr>
                <w:rFonts w:ascii="標楷體" w:eastAsia="標楷體" w:hAnsi="標楷體" w:cs="Arial"/>
              </w:rPr>
              <w:t>張○鳳</w:t>
            </w:r>
            <w:r w:rsidRPr="004C6641">
              <w:rPr>
                <w:rFonts w:ascii="標楷體" w:eastAsia="標楷體" w:hAnsi="標楷體" w:cs="Arial"/>
              </w:rPr>
              <w:t>係</w:t>
            </w:r>
            <w:r w:rsidRPr="004C6641">
              <w:rPr>
                <w:rFonts w:ascii="標楷體" w:eastAsia="標楷體" w:hAnsi="標楷體" w:cs="Arial" w:hint="eastAsia"/>
              </w:rPr>
              <w:t>44</w:t>
            </w:r>
            <w:r w:rsidRPr="004C6641">
              <w:rPr>
                <w:rFonts w:ascii="標楷體" w:eastAsia="標楷體" w:hAnsi="標楷體" w:cs="Arial"/>
              </w:rPr>
              <w:t>年</w:t>
            </w:r>
            <w:r w:rsidRPr="004C6641">
              <w:rPr>
                <w:rFonts w:ascii="標楷體" w:eastAsia="標楷體" w:hAnsi="標楷體" w:cs="Arial" w:hint="eastAsia"/>
              </w:rPr>
              <w:t>4月12日</w:t>
            </w:r>
            <w:r w:rsidRPr="004C6641">
              <w:rPr>
                <w:rFonts w:ascii="標楷體" w:eastAsia="標楷體" w:hAnsi="標楷體" w:cs="Arial"/>
              </w:rPr>
              <w:t>生，女性，於105年2月6日年滿</w:t>
            </w:r>
            <w:r w:rsidRPr="004C6641">
              <w:rPr>
                <w:rFonts w:ascii="標楷體" w:eastAsia="標楷體" w:hAnsi="標楷體" w:cs="Arial" w:hint="eastAsia"/>
              </w:rPr>
              <w:t>60</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6A5E58"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183149">
              <w:rPr>
                <w:rFonts w:ascii="標楷體" w:eastAsia="標楷體" w:hAnsi="標楷體" w:cs="Arial"/>
              </w:rPr>
              <w:t>張○鳳</w:t>
            </w:r>
            <w:r w:rsidRPr="004C6641">
              <w:rPr>
                <w:rFonts w:ascii="標楷體" w:eastAsia="標楷體" w:hAnsi="標楷體" w:cs="Arial"/>
              </w:rPr>
              <w:t>除被害人</w:t>
            </w:r>
            <w:r w:rsidR="00183149">
              <w:rPr>
                <w:rFonts w:ascii="標楷體" w:eastAsia="標楷體" w:hAnsi="標楷體" w:cs="Arial"/>
              </w:rPr>
              <w:t>周○英</w:t>
            </w:r>
            <w:r w:rsidRPr="004C6641">
              <w:rPr>
                <w:rFonts w:ascii="標楷體" w:eastAsia="標楷體" w:hAnsi="標楷體" w:cs="Arial"/>
              </w:rPr>
              <w:t>外，尚有配偶應對其負扶養義務，故</w:t>
            </w:r>
            <w:r w:rsidR="00183149">
              <w:rPr>
                <w:rFonts w:ascii="標楷體" w:eastAsia="標楷體" w:hAnsi="標楷體" w:cs="Arial"/>
              </w:rPr>
              <w:t>張○鳳</w:t>
            </w:r>
            <w:r w:rsidRPr="004C6641">
              <w:rPr>
                <w:rFonts w:ascii="標楷體" w:eastAsia="標楷體" w:hAnsi="標楷體" w:cs="Arial"/>
              </w:rPr>
              <w:t>受</w:t>
            </w:r>
            <w:r w:rsidR="00183149">
              <w:rPr>
                <w:rFonts w:ascii="標楷體" w:eastAsia="標楷體" w:hAnsi="標楷體" w:cs="Arial"/>
              </w:rPr>
              <w:t>周○英</w:t>
            </w:r>
            <w:r w:rsidRPr="004C6641">
              <w:rPr>
                <w:rFonts w:ascii="標楷體" w:eastAsia="標楷體" w:hAnsi="標楷體" w:cs="Arial"/>
              </w:rPr>
              <w:t>扶養之權利應以</w:t>
            </w:r>
            <w:r w:rsidRPr="004C6641">
              <w:rPr>
                <w:rFonts w:ascii="標楷體" w:eastAsia="標楷體" w:hAnsi="標楷體" w:cs="Arial" w:hint="eastAsia"/>
              </w:rPr>
              <w:t>2分</w:t>
            </w:r>
            <w:r w:rsidRPr="004C6641">
              <w:rPr>
                <w:rFonts w:ascii="標楷體" w:eastAsia="標楷體" w:hAnsi="標楷體" w:cs="Arial"/>
              </w:rPr>
              <w:t>之</w:t>
            </w:r>
            <w:r w:rsidRPr="004C6641">
              <w:rPr>
                <w:rFonts w:ascii="標楷體" w:eastAsia="標楷體" w:hAnsi="標楷體" w:cs="Arial" w:hint="eastAsia"/>
              </w:rPr>
              <w:t>1</w:t>
            </w:r>
            <w:r w:rsidRPr="004C6641">
              <w:rPr>
                <w:rFonts w:ascii="標楷體" w:eastAsia="標楷體" w:hAnsi="標楷體" w:cs="Arial"/>
              </w:rPr>
              <w:t>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183149">
              <w:rPr>
                <w:rFonts w:ascii="標楷體" w:eastAsia="標楷體" w:hAnsi="標楷體" w:cs="Arial"/>
              </w:rPr>
              <w:t>張○鳳</w:t>
            </w:r>
            <w:r w:rsidRPr="004C6641">
              <w:rPr>
                <w:rFonts w:ascii="標楷體" w:eastAsia="標楷體" w:hAnsi="標楷體" w:cs="Arial"/>
              </w:rPr>
              <w:t>得請求之扶養費金額為</w:t>
            </w:r>
            <w:r w:rsidRPr="004C6641">
              <w:rPr>
                <w:rFonts w:ascii="標楷體" w:eastAsia="標楷體" w:hAnsi="標楷體" w:cs="Arial" w:hint="eastAsia"/>
              </w:rPr>
              <w:t>1,810,572</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2</w:t>
            </w:r>
            <w:r w:rsidRPr="004C6641">
              <w:rPr>
                <w:rFonts w:ascii="標楷體" w:eastAsia="標楷體" w:hAnsi="標楷體" w:cs="Arial"/>
              </w:rPr>
              <w:t>（扶養義務人數）＝</w:t>
            </w:r>
            <w:r w:rsidRPr="004C6641">
              <w:rPr>
                <w:rFonts w:ascii="標楷體" w:eastAsia="標楷體" w:hAnsi="標楷體" w:cs="Arial" w:hint="eastAsia"/>
              </w:rPr>
              <w:t>1,810,572。】</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1,810,572</w:t>
            </w:r>
            <w:r w:rsidRPr="004C6641">
              <w:rPr>
                <w:rFonts w:ascii="標楷體" w:eastAsia="標楷體" w:hAnsi="標楷體" w:cs="Arial"/>
              </w:rPr>
              <w:t>元</w:t>
            </w:r>
          </w:p>
        </w:tc>
        <w:tc>
          <w:tcPr>
            <w:tcW w:w="1701" w:type="dxa"/>
            <w:vAlign w:val="center"/>
          </w:tcPr>
          <w:p w:rsidR="00D006B4" w:rsidRPr="004C6641" w:rsidRDefault="00D006B4" w:rsidP="006A5E58">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183149">
              <w:rPr>
                <w:rFonts w:ascii="標楷體" w:eastAsia="標楷體" w:hAnsi="標楷體" w:cs="Arial" w:hint="eastAsia"/>
              </w:rPr>
              <w:t>張○鳳</w:t>
            </w:r>
            <w:r w:rsidRPr="004C6641">
              <w:rPr>
                <w:rFonts w:ascii="標楷體" w:eastAsia="標楷體" w:hAnsi="標楷體" w:cs="Arial" w:hint="eastAsia"/>
              </w:rPr>
              <w:t>之親屬系統表（本院卷四之2，第339頁）</w:t>
            </w:r>
          </w:p>
          <w:p w:rsidR="00D006B4" w:rsidRPr="004C6641" w:rsidRDefault="00D006B4" w:rsidP="006A5E58">
            <w:pPr>
              <w:spacing w:line="400" w:lineRule="exact"/>
              <w:jc w:val="both"/>
              <w:rPr>
                <w:rFonts w:ascii="標楷體" w:eastAsia="標楷體" w:hAnsi="標楷體" w:cs="Arial"/>
              </w:rPr>
            </w:pPr>
            <w:r w:rsidRPr="004C6641">
              <w:rPr>
                <w:rFonts w:ascii="標楷體" w:eastAsia="標楷體" w:hAnsi="標楷體" w:cs="Arial" w:hint="eastAsia"/>
              </w:rPr>
              <w:t>2.原告</w:t>
            </w:r>
            <w:r w:rsidR="00183149">
              <w:rPr>
                <w:rFonts w:ascii="標楷體" w:eastAsia="標楷體" w:hAnsi="標楷體" w:cs="Arial" w:hint="eastAsia"/>
              </w:rPr>
              <w:t>張○鳳</w:t>
            </w:r>
            <w:r w:rsidRPr="004C6641">
              <w:rPr>
                <w:rFonts w:ascii="標楷體" w:eastAsia="標楷體" w:hAnsi="標楷體" w:cs="Arial" w:hint="eastAsia"/>
              </w:rPr>
              <w:t>之扶養義務人之戶籍謄本（本院卷四之2，第340頁）</w:t>
            </w:r>
          </w:p>
          <w:p w:rsidR="00D006B4" w:rsidRPr="004C6641" w:rsidRDefault="00D006B4" w:rsidP="006A5E58">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6A5E58">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6A5E58">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6A5E58">
            <w:pPr>
              <w:spacing w:line="400" w:lineRule="exact"/>
              <w:jc w:val="both"/>
              <w:rPr>
                <w:rFonts w:ascii="標楷體" w:eastAsia="標楷體" w:hAnsi="標楷體" w:cs="Arial"/>
              </w:rPr>
            </w:pPr>
            <w:r w:rsidRPr="004C6641">
              <w:rPr>
                <w:rFonts w:ascii="標楷體" w:eastAsia="標楷體" w:hAnsi="標楷體" w:cs="Arial" w:hint="eastAsia"/>
              </w:rPr>
              <w:t>6.桂陽縣荷葉煤礦居民委員會證明、戶口註銷證明（本院卷四之2，第409至411頁）</w:t>
            </w:r>
          </w:p>
          <w:p w:rsidR="00D006B4" w:rsidRPr="004C6641" w:rsidRDefault="00D006B4" w:rsidP="006A5E58">
            <w:pPr>
              <w:spacing w:line="400" w:lineRule="exact"/>
              <w:jc w:val="both"/>
              <w:rPr>
                <w:rFonts w:ascii="標楷體" w:eastAsia="標楷體" w:hAnsi="標楷體" w:cs="Arial"/>
              </w:rPr>
            </w:pPr>
            <w:r w:rsidRPr="004C6641">
              <w:rPr>
                <w:rFonts w:ascii="標楷體" w:eastAsia="標楷體" w:hAnsi="標楷體" w:cs="Arial" w:hint="eastAsia"/>
              </w:rPr>
              <w:t>7原告知鳳國小畢業，礦工，每月收入1,800人民幣（本院卷六，第67頁）</w:t>
            </w:r>
          </w:p>
        </w:tc>
        <w:tc>
          <w:tcPr>
            <w:tcW w:w="3845" w:type="dxa"/>
          </w:tcPr>
          <w:p w:rsidR="00D006B4" w:rsidRPr="004C6641" w:rsidRDefault="006A5E58"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w:t>
            </w:r>
            <w:r w:rsidR="00183149">
              <w:rPr>
                <w:rFonts w:ascii="標楷體" w:eastAsia="標楷體" w:hAnsi="標楷體" w:hint="eastAsia"/>
                <w:szCs w:val="24"/>
              </w:rPr>
              <w:t>張○鳳</w:t>
            </w:r>
            <w:r w:rsidR="00D006B4" w:rsidRPr="004C6641">
              <w:rPr>
                <w:rFonts w:ascii="標楷體" w:eastAsia="標楷體" w:hAnsi="標楷體" w:hint="eastAsia"/>
                <w:szCs w:val="24"/>
              </w:rPr>
              <w:t>主張被害人</w:t>
            </w:r>
            <w:r w:rsidR="00183149">
              <w:rPr>
                <w:rFonts w:ascii="標楷體" w:eastAsia="標楷體" w:hAnsi="標楷體" w:hint="eastAsia"/>
                <w:szCs w:val="24"/>
              </w:rPr>
              <w:t>周○英</w:t>
            </w:r>
            <w:r w:rsidR="00D006B4" w:rsidRPr="004C6641">
              <w:rPr>
                <w:rFonts w:ascii="標楷體" w:eastAsia="標楷體" w:hAnsi="標楷體" w:hint="eastAsia"/>
                <w:szCs w:val="24"/>
              </w:rPr>
              <w:t>因系爭事故死亡，</w:t>
            </w:r>
            <w:r w:rsidR="00183149">
              <w:rPr>
                <w:rFonts w:ascii="標楷體" w:eastAsia="標楷體" w:hAnsi="標楷體" w:hint="eastAsia"/>
                <w:szCs w:val="24"/>
              </w:rPr>
              <w:t>張○鳳</w:t>
            </w:r>
            <w:r w:rsidR="00D006B4" w:rsidRPr="004C6641">
              <w:rPr>
                <w:rFonts w:ascii="標楷體" w:eastAsia="標楷體" w:hAnsi="標楷體" w:hint="eastAsia"/>
                <w:szCs w:val="24"/>
              </w:rPr>
              <w:t>有受其女</w:t>
            </w:r>
            <w:r w:rsidR="00183149">
              <w:rPr>
                <w:rFonts w:ascii="標楷體" w:eastAsia="標楷體" w:hAnsi="標楷體" w:hint="eastAsia"/>
                <w:szCs w:val="24"/>
              </w:rPr>
              <w:t>周○英</w:t>
            </w:r>
            <w:r w:rsidR="00D006B4" w:rsidRPr="004C6641">
              <w:rPr>
                <w:rFonts w:ascii="標楷體" w:eastAsia="標楷體" w:hAnsi="標楷體" w:hint="eastAsia"/>
                <w:szCs w:val="24"/>
              </w:rPr>
              <w:t>扶養之權利，而請求被告賠償扶養費用</w:t>
            </w:r>
            <w:r w:rsidR="00D006B4" w:rsidRPr="004C6641">
              <w:rPr>
                <w:rFonts w:ascii="標楷體" w:eastAsia="標楷體" w:hAnsi="標楷體" w:cs="Arial" w:hint="eastAsia"/>
              </w:rPr>
              <w:t>1,810,572</w:t>
            </w:r>
            <w:r w:rsidR="00D006B4" w:rsidRPr="004C6641">
              <w:rPr>
                <w:rFonts w:ascii="標楷體" w:eastAsia="標楷體" w:hAnsi="標楷體" w:hint="eastAsia"/>
                <w:szCs w:val="24"/>
              </w:rPr>
              <w:t>元等語。經查</w:t>
            </w:r>
            <w:r w:rsidR="00183149">
              <w:rPr>
                <w:rFonts w:ascii="標楷體" w:eastAsia="標楷體" w:hAnsi="標楷體" w:hint="eastAsia"/>
                <w:szCs w:val="24"/>
              </w:rPr>
              <w:t>張○鳳</w:t>
            </w:r>
            <w:r w:rsidR="00D006B4" w:rsidRPr="004C6641">
              <w:rPr>
                <w:rFonts w:ascii="標楷體" w:eastAsia="標楷體" w:hAnsi="標楷體" w:hint="eastAsia"/>
                <w:szCs w:val="24"/>
              </w:rPr>
              <w:t>為</w:t>
            </w:r>
            <w:r w:rsidR="00D006B4" w:rsidRPr="004C6641">
              <w:rPr>
                <w:rFonts w:ascii="標楷體" w:eastAsia="標楷體" w:hAnsi="標楷體" w:cs="Arial" w:hint="eastAsia"/>
              </w:rPr>
              <w:t>44</w:t>
            </w:r>
            <w:r w:rsidR="00D006B4" w:rsidRPr="004C6641">
              <w:rPr>
                <w:rFonts w:ascii="標楷體" w:eastAsia="標楷體" w:hAnsi="標楷體" w:cs="Arial"/>
              </w:rPr>
              <w:t>年</w:t>
            </w:r>
            <w:r w:rsidR="00D006B4" w:rsidRPr="004C6641">
              <w:rPr>
                <w:rFonts w:ascii="標楷體" w:eastAsia="標楷體" w:hAnsi="標楷體" w:cs="Arial" w:hint="eastAsia"/>
              </w:rPr>
              <w:t>4月12</w:t>
            </w:r>
            <w:r w:rsidR="00D006B4" w:rsidRPr="004C6641">
              <w:rPr>
                <w:rFonts w:ascii="標楷體" w:eastAsia="標楷體" w:hAnsi="標楷體" w:hint="eastAsia"/>
                <w:szCs w:val="24"/>
              </w:rPr>
              <w:t>日生，</w:t>
            </w:r>
            <w:r w:rsidR="00D006B4" w:rsidRPr="004C6641">
              <w:rPr>
                <w:rFonts w:ascii="標楷體" w:eastAsia="標楷體" w:hAnsi="標楷體" w:cs="Arial" w:hint="eastAsia"/>
              </w:rPr>
              <w:t>礦工，每月收入1,800人民幣</w:t>
            </w:r>
            <w:r w:rsidR="00D006B4" w:rsidRPr="004C6641">
              <w:rPr>
                <w:rFonts w:ascii="標楷體" w:eastAsia="標楷體" w:hAnsi="標楷體" w:hint="eastAsia"/>
                <w:szCs w:val="24"/>
              </w:rPr>
              <w:t>，於105年2月6日年滿60歲，</w:t>
            </w:r>
            <w:r w:rsidR="00183149">
              <w:rPr>
                <w:rFonts w:ascii="標楷體" w:eastAsia="標楷體" w:hAnsi="標楷體" w:hint="eastAsia"/>
                <w:szCs w:val="24"/>
              </w:rPr>
              <w:t>張○鳳</w:t>
            </w:r>
            <w:r w:rsidR="00D006B4" w:rsidRPr="004C6641">
              <w:rPr>
                <w:rFonts w:ascii="標楷體" w:eastAsia="標楷體" w:hAnsi="標楷體" w:hint="eastAsia"/>
                <w:szCs w:val="24"/>
              </w:rPr>
              <w:t>為被害人</w:t>
            </w:r>
            <w:r w:rsidR="00183149">
              <w:rPr>
                <w:rFonts w:ascii="標楷體" w:eastAsia="標楷體" w:hAnsi="標楷體" w:hint="eastAsia"/>
                <w:szCs w:val="24"/>
              </w:rPr>
              <w:t>周○英</w:t>
            </w:r>
            <w:r w:rsidR="00D006B4" w:rsidRPr="004C6641">
              <w:rPr>
                <w:rFonts w:ascii="標楷體" w:eastAsia="標楷體" w:hAnsi="標楷體" w:hint="eastAsia"/>
                <w:szCs w:val="24"/>
              </w:rPr>
              <w:t>之母，有</w:t>
            </w:r>
            <w:r w:rsidR="00183149">
              <w:rPr>
                <w:rFonts w:ascii="標楷體" w:eastAsia="標楷體" w:hAnsi="標楷體" w:hint="eastAsia"/>
                <w:szCs w:val="24"/>
              </w:rPr>
              <w:t>張○鳳</w:t>
            </w:r>
            <w:r w:rsidR="00D006B4" w:rsidRPr="004C6641">
              <w:rPr>
                <w:rFonts w:ascii="標楷體" w:eastAsia="標楷體" w:hAnsi="標楷體" w:hint="eastAsia"/>
                <w:szCs w:val="24"/>
              </w:rPr>
              <w:t>提出之戶籍謄本1件在卷可稽，且被告亦不爭執，再審酌104年臺灣地區每人每月平均消費支出金額20,421元，平均每人每年消費支出245,052元（計算式：20,421×12月＝245,052） ，可知</w:t>
            </w:r>
            <w:r w:rsidR="00183149">
              <w:rPr>
                <w:rFonts w:ascii="標楷體" w:eastAsia="標楷體" w:hAnsi="標楷體" w:hint="eastAsia"/>
                <w:szCs w:val="24"/>
              </w:rPr>
              <w:t>張○鳳</w:t>
            </w:r>
            <w:r w:rsidR="00D006B4" w:rsidRPr="004C6641">
              <w:rPr>
                <w:rFonts w:ascii="標楷體" w:eastAsia="標楷體" w:hAnsi="標楷體" w:hint="eastAsia"/>
                <w:szCs w:val="24"/>
              </w:rPr>
              <w:t>於65歲強制退休年齡屆至後，難以支付平日生活消費，是</w:t>
            </w:r>
            <w:r w:rsidR="00183149">
              <w:rPr>
                <w:rFonts w:ascii="標楷體" w:eastAsia="標楷體" w:hAnsi="標楷體" w:hint="eastAsia"/>
                <w:szCs w:val="24"/>
              </w:rPr>
              <w:t>張○鳳</w:t>
            </w:r>
            <w:r w:rsidR="00D006B4" w:rsidRPr="004C6641">
              <w:rPr>
                <w:rFonts w:ascii="標楷體" w:eastAsia="標楷體" w:hAnsi="標楷體" w:hint="eastAsia"/>
                <w:szCs w:val="24"/>
              </w:rPr>
              <w:t>主張須受</w:t>
            </w:r>
            <w:r w:rsidR="00183149">
              <w:rPr>
                <w:rFonts w:ascii="標楷體" w:eastAsia="標楷體" w:hAnsi="標楷體" w:hint="eastAsia"/>
                <w:szCs w:val="24"/>
              </w:rPr>
              <w:t>周○英</w:t>
            </w:r>
            <w:r w:rsidR="00D006B4" w:rsidRPr="004C6641">
              <w:rPr>
                <w:rFonts w:ascii="標楷體" w:eastAsia="標楷體" w:hAnsi="標楷體" w:hint="eastAsia"/>
                <w:szCs w:val="24"/>
              </w:rPr>
              <w:t>扶養等語，應屬有據。被告辯稱</w:t>
            </w:r>
            <w:r w:rsidR="00183149">
              <w:rPr>
                <w:rFonts w:ascii="標楷體" w:eastAsia="標楷體" w:hAnsi="標楷體" w:hint="eastAsia"/>
                <w:szCs w:val="24"/>
              </w:rPr>
              <w:t>張○鳳</w:t>
            </w:r>
            <w:r w:rsidR="00D006B4" w:rsidRPr="004C6641">
              <w:rPr>
                <w:rFonts w:ascii="標楷體" w:eastAsia="標楷體" w:hAnsi="標楷體" w:hint="eastAsia"/>
                <w:szCs w:val="24"/>
              </w:rPr>
              <w:t>並未證明有不能維持生活之情形云云，並無足採。</w:t>
            </w:r>
          </w:p>
          <w:p w:rsidR="00D006B4" w:rsidRPr="004C6641" w:rsidRDefault="006A5E58" w:rsidP="00D006B4">
            <w:pPr>
              <w:spacing w:line="400" w:lineRule="exact"/>
              <w:jc w:val="both"/>
              <w:rPr>
                <w:rFonts w:ascii="標楷體" w:eastAsia="標楷體" w:hAnsi="標楷體"/>
                <w:szCs w:val="24"/>
              </w:rPr>
            </w:pPr>
            <w:r w:rsidRPr="004C6641">
              <w:rPr>
                <w:rFonts w:ascii="標楷體" w:eastAsia="標楷體" w:hAnsi="標楷體"/>
                <w:szCs w:val="24"/>
              </w:rPr>
              <w:t>2</w:t>
            </w:r>
            <w:r w:rsidR="00D006B4" w:rsidRPr="004C6641">
              <w:rPr>
                <w:rFonts w:ascii="標楷體" w:eastAsia="標楷體" w:hAnsi="標楷體" w:hint="eastAsia"/>
                <w:szCs w:val="24"/>
              </w:rPr>
              <w:t>.又查</w:t>
            </w:r>
            <w:r w:rsidR="00183149">
              <w:rPr>
                <w:rFonts w:ascii="標楷體" w:eastAsia="標楷體" w:hAnsi="標楷體" w:hint="eastAsia"/>
                <w:szCs w:val="24"/>
              </w:rPr>
              <w:t>張○鳳</w:t>
            </w:r>
            <w:r w:rsidR="00D006B4" w:rsidRPr="004C6641">
              <w:rPr>
                <w:rFonts w:ascii="標楷體" w:eastAsia="標楷體" w:hAnsi="標楷體" w:hint="eastAsia"/>
                <w:szCs w:val="24"/>
              </w:rPr>
              <w:t>，除</w:t>
            </w:r>
            <w:r w:rsidR="00183149">
              <w:rPr>
                <w:rFonts w:ascii="標楷體" w:eastAsia="標楷體" w:hAnsi="標楷體" w:hint="eastAsia"/>
                <w:szCs w:val="24"/>
              </w:rPr>
              <w:t>周○英</w:t>
            </w:r>
            <w:r w:rsidR="00D006B4" w:rsidRPr="004C6641">
              <w:rPr>
                <w:rFonts w:ascii="標楷體" w:eastAsia="標楷體" w:hAnsi="標楷體" w:hint="eastAsia"/>
                <w:szCs w:val="24"/>
              </w:rPr>
              <w:t>外，尚有配偶應對其負扶養義務乙節，有</w:t>
            </w:r>
            <w:r w:rsidR="00183149">
              <w:rPr>
                <w:rFonts w:ascii="標楷體" w:eastAsia="標楷體" w:hAnsi="標楷體" w:hint="eastAsia"/>
                <w:szCs w:val="24"/>
              </w:rPr>
              <w:t>張○鳳</w:t>
            </w:r>
            <w:r w:rsidR="00D006B4" w:rsidRPr="004C6641">
              <w:rPr>
                <w:rFonts w:ascii="標楷體" w:eastAsia="標楷體" w:hAnsi="標楷體" w:hint="eastAsia"/>
                <w:szCs w:val="24"/>
              </w:rPr>
              <w:t>提出之親屬系統表及戶籍謄本各1份附卷為憑，足見</w:t>
            </w:r>
            <w:r w:rsidR="00183149">
              <w:rPr>
                <w:rFonts w:ascii="標楷體" w:eastAsia="標楷體" w:hAnsi="標楷體" w:hint="eastAsia"/>
                <w:szCs w:val="24"/>
              </w:rPr>
              <w:t>張○鳳</w:t>
            </w:r>
            <w:r w:rsidR="00D006B4" w:rsidRPr="004C6641">
              <w:rPr>
                <w:rFonts w:ascii="標楷體" w:eastAsia="標楷體" w:hAnsi="標楷體" w:hint="eastAsia"/>
                <w:szCs w:val="24"/>
              </w:rPr>
              <w:t>受</w:t>
            </w:r>
            <w:r w:rsidR="00183149">
              <w:rPr>
                <w:rFonts w:ascii="標楷體" w:eastAsia="標楷體" w:hAnsi="標楷體" w:hint="eastAsia"/>
                <w:szCs w:val="24"/>
              </w:rPr>
              <w:t>周○英</w:t>
            </w:r>
            <w:r w:rsidR="00D006B4" w:rsidRPr="004C6641">
              <w:rPr>
                <w:rFonts w:ascii="標楷體" w:eastAsia="標楷體" w:hAnsi="標楷體" w:hint="eastAsia"/>
                <w:szCs w:val="24"/>
              </w:rPr>
              <w:t>扶養之權利應以2分之1計算。而</w:t>
            </w:r>
            <w:r w:rsidR="00183149">
              <w:rPr>
                <w:rFonts w:ascii="標楷體" w:eastAsia="標楷體" w:hAnsi="標楷體" w:hint="eastAsia"/>
                <w:szCs w:val="24"/>
              </w:rPr>
              <w:t>張○鳳</w:t>
            </w:r>
            <w:r w:rsidR="00D006B4" w:rsidRPr="004C6641">
              <w:rPr>
                <w:rFonts w:ascii="標楷體" w:eastAsia="標楷體" w:hAnsi="標楷體" w:hint="eastAsia"/>
                <w:szCs w:val="24"/>
              </w:rPr>
              <w:t>滿65歲後有受扶養之必要，65歲女性平均餘命尚有21.33年乙節，有</w:t>
            </w:r>
            <w:r w:rsidR="00183149">
              <w:rPr>
                <w:rFonts w:ascii="標楷體" w:eastAsia="標楷體" w:hAnsi="標楷體" w:hint="eastAsia"/>
                <w:szCs w:val="24"/>
              </w:rPr>
              <w:t>張○鳳</w:t>
            </w:r>
            <w:r w:rsidR="00D006B4" w:rsidRPr="004C6641">
              <w:rPr>
                <w:rFonts w:ascii="標楷體" w:eastAsia="標楷體" w:hAnsi="標楷體" w:hint="eastAsia"/>
                <w:szCs w:val="24"/>
              </w:rPr>
              <w:t>提出之103年度全國簡易生命表在卷可稽，且被告亦不爭執，是</w:t>
            </w:r>
            <w:r w:rsidR="00183149">
              <w:rPr>
                <w:rFonts w:ascii="標楷體" w:eastAsia="標楷體" w:hAnsi="標楷體" w:hint="eastAsia"/>
                <w:szCs w:val="24"/>
              </w:rPr>
              <w:t>張○鳳</w:t>
            </w:r>
            <w:r w:rsidR="00D006B4" w:rsidRPr="004C6641">
              <w:rPr>
                <w:rFonts w:ascii="標楷體" w:eastAsia="標楷體" w:hAnsi="標楷體" w:hint="eastAsia"/>
                <w:szCs w:val="24"/>
              </w:rPr>
              <w:t>得受上開2人扶養之年數為21.33年。</w:t>
            </w:r>
          </w:p>
          <w:p w:rsidR="00D006B4" w:rsidRPr="004C6641" w:rsidRDefault="006A5E58" w:rsidP="006A5E58">
            <w:pPr>
              <w:spacing w:line="400" w:lineRule="exact"/>
              <w:jc w:val="both"/>
              <w:rPr>
                <w:rFonts w:ascii="標楷體" w:eastAsia="標楷體" w:hAnsi="標楷體"/>
                <w:szCs w:val="24"/>
              </w:rPr>
            </w:pPr>
            <w:r w:rsidRPr="004C6641">
              <w:rPr>
                <w:rFonts w:ascii="標楷體" w:eastAsia="標楷體" w:hAnsi="標楷體"/>
                <w:szCs w:val="24"/>
              </w:rPr>
              <w:t>3</w:t>
            </w:r>
            <w:r w:rsidR="00D006B4" w:rsidRPr="004C6641">
              <w:rPr>
                <w:rFonts w:ascii="標楷體" w:eastAsia="標楷體" w:hAnsi="標楷體" w:hint="eastAsia"/>
                <w:szCs w:val="24"/>
              </w:rPr>
              <w:t>.</w:t>
            </w:r>
            <w:r w:rsidR="00183149">
              <w:rPr>
                <w:rFonts w:ascii="標楷體" w:eastAsia="標楷體" w:hAnsi="標楷體" w:hint="eastAsia"/>
                <w:szCs w:val="24"/>
              </w:rPr>
              <w:t>張○鳳</w:t>
            </w:r>
            <w:r w:rsidR="00D006B4"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且被告亦不爭執。則以上開生活費用即每年245,052元（計算式：20,421×12月＝245,052）為計算標準，再依霍夫曼式計算法扣除中間利息（首期給付不扣除中間利息）再除以扶養人數2人，核計其金額為</w:t>
            </w:r>
            <w:r w:rsidR="00D006B4" w:rsidRPr="004C6641">
              <w:rPr>
                <w:rFonts w:ascii="標楷體" w:eastAsia="標楷體" w:hAnsi="標楷體" w:cs="Arial" w:hint="eastAsia"/>
              </w:rPr>
              <w:t>1,810,572</w:t>
            </w:r>
            <w:r w:rsidR="00D006B4" w:rsidRPr="004C6641">
              <w:rPr>
                <w:rFonts w:ascii="標楷體" w:eastAsia="標楷體" w:hAnsi="標楷體" w:hint="eastAsia"/>
                <w:szCs w:val="24"/>
              </w:rPr>
              <w:t>元【計算方式為：245,052×14.61606764+(245,052×0.33)×(15.10387251-14.61606764)</w:t>
            </w:r>
            <w:r w:rsidRPr="004C6641">
              <w:rPr>
                <w:rFonts w:ascii="標楷體" w:eastAsia="標楷體" w:hAnsi="標楷體" w:hint="eastAsia"/>
                <w:szCs w:val="24"/>
              </w:rPr>
              <w:t>＝3,6</w:t>
            </w:r>
            <w:r w:rsidRPr="004C6641">
              <w:rPr>
                <w:rFonts w:ascii="標楷體" w:eastAsia="標楷體" w:hAnsi="標楷體"/>
                <w:szCs w:val="24"/>
              </w:rPr>
              <w:br/>
            </w:r>
            <w:r w:rsidR="00D006B4" w:rsidRPr="004C6641">
              <w:rPr>
                <w:rFonts w:ascii="標楷體" w:eastAsia="標楷體" w:hAnsi="標楷體" w:hint="eastAsia"/>
                <w:szCs w:val="24"/>
              </w:rPr>
              <w:t>21,144.0017883493</w:t>
            </w:r>
            <w:r w:rsidRPr="004C6641">
              <w:rPr>
                <w:rFonts w:ascii="標楷體" w:eastAsia="標楷體" w:hAnsi="標楷體" w:hint="eastAsia"/>
                <w:szCs w:val="24"/>
              </w:rPr>
              <w:t>。其中14.6160</w:t>
            </w:r>
            <w:r w:rsidRPr="004C6641">
              <w:rPr>
                <w:rFonts w:ascii="標楷體" w:eastAsia="標楷體" w:hAnsi="標楷體"/>
                <w:szCs w:val="24"/>
              </w:rPr>
              <w:br/>
            </w:r>
            <w:r w:rsidR="00D006B4" w:rsidRPr="004C6641">
              <w:rPr>
                <w:rFonts w:ascii="標楷體" w:eastAsia="標楷體" w:hAnsi="標楷體" w:hint="eastAsia"/>
                <w:szCs w:val="24"/>
              </w:rPr>
              <w:t>6764為年別單利5%第21年霍夫曼累計係數，15.10387251為年別單利5%第22年霍夫曼累計係數，0.33為未滿一年部分折算年數之比例(21.33[去整數得0.33])。採四捨五入，元以下進位。上開數值再除以2人=</w:t>
            </w:r>
            <w:r w:rsidR="00D006B4" w:rsidRPr="004C6641">
              <w:rPr>
                <w:rFonts w:ascii="標楷體" w:eastAsia="標楷體" w:hAnsi="標楷體" w:cs="Arial" w:hint="eastAsia"/>
              </w:rPr>
              <w:t>1,810,572</w:t>
            </w:r>
            <w:r w:rsidR="00D006B4" w:rsidRPr="004C6641">
              <w:rPr>
                <w:rFonts w:ascii="標楷體" w:eastAsia="標楷體" w:hAnsi="標楷體" w:hint="eastAsia"/>
                <w:szCs w:val="24"/>
              </w:rPr>
              <w:t>】。</w:t>
            </w:r>
            <w:r w:rsidR="00183149">
              <w:rPr>
                <w:rFonts w:ascii="標楷體" w:eastAsia="標楷體" w:hAnsi="標楷體" w:hint="eastAsia"/>
                <w:szCs w:val="24"/>
              </w:rPr>
              <w:t>張○鳳</w:t>
            </w:r>
            <w:r w:rsidR="00D006B4" w:rsidRPr="004C6641">
              <w:rPr>
                <w:rFonts w:ascii="標楷體" w:eastAsia="標楷體" w:hAnsi="標楷體" w:hint="eastAsia"/>
                <w:szCs w:val="24"/>
              </w:rPr>
              <w:t>主張因被告之行為而得一次請求給付之扶養金額為</w:t>
            </w:r>
            <w:r w:rsidR="00D006B4" w:rsidRPr="004C6641">
              <w:rPr>
                <w:rFonts w:ascii="標楷體" w:eastAsia="標楷體" w:hAnsi="標楷體" w:cs="Arial" w:hint="eastAsia"/>
              </w:rPr>
              <w:t>1,810,572</w:t>
            </w:r>
            <w:r w:rsidR="00D006B4" w:rsidRPr="004C6641">
              <w:rPr>
                <w:rFonts w:ascii="標楷體" w:eastAsia="標楷體" w:hAnsi="標楷體" w:hint="eastAsia"/>
                <w:szCs w:val="24"/>
              </w:rPr>
              <w:t>元，即屬有據。</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1,810,572</w:t>
            </w:r>
            <w:r w:rsidRPr="004C6641">
              <w:rPr>
                <w:rFonts w:ascii="標楷體" w:eastAsia="標楷體" w:hAnsi="標楷體" w:cs="Arial"/>
              </w:rPr>
              <w:t>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84</w:t>
            </w:r>
          </w:p>
        </w:tc>
        <w:tc>
          <w:tcPr>
            <w:tcW w:w="1025" w:type="dxa"/>
            <w:vAlign w:val="center"/>
          </w:tcPr>
          <w:p w:rsidR="00D006B4" w:rsidRPr="004C6641" w:rsidRDefault="00183149" w:rsidP="00D006B4">
            <w:pPr>
              <w:jc w:val="center"/>
              <w:rPr>
                <w:rFonts w:ascii="標楷體" w:eastAsia="標楷體" w:hAnsi="標楷體" w:cs="Arial"/>
              </w:rPr>
            </w:pPr>
            <w:r>
              <w:rPr>
                <w:rFonts w:ascii="標楷體" w:eastAsia="標楷體" w:hAnsi="標楷體" w:cs="Arial"/>
              </w:rPr>
              <w:t>周○</w:t>
            </w:r>
          </w:p>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法定代理人</w:t>
            </w:r>
          </w:p>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臺南市政府</w:t>
            </w:r>
          </w:p>
        </w:tc>
        <w:tc>
          <w:tcPr>
            <w:tcW w:w="1134" w:type="dxa"/>
            <w:vAlign w:val="center"/>
          </w:tcPr>
          <w:p w:rsidR="00D006B4" w:rsidRPr="004C6641" w:rsidRDefault="009D6892"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w:t>
            </w:r>
            <w:r w:rsidRPr="004C6641">
              <w:rPr>
                <w:rFonts w:ascii="標楷體" w:eastAsia="標楷體" w:hAnsi="標楷體" w:cs="Arial"/>
              </w:rPr>
              <w:t>原告</w:t>
            </w:r>
            <w:r w:rsidR="00183149">
              <w:rPr>
                <w:rFonts w:ascii="標楷體" w:eastAsia="標楷體" w:hAnsi="標楷體" w:cs="Arial"/>
              </w:rPr>
              <w:t>周○</w:t>
            </w:r>
            <w:r w:rsidRPr="004C6641">
              <w:rPr>
                <w:rFonts w:ascii="標楷體" w:eastAsia="標楷體" w:hAnsi="標楷體" w:cs="Arial"/>
              </w:rPr>
              <w:t>於</w:t>
            </w:r>
            <w:r w:rsidRPr="004C6641">
              <w:rPr>
                <w:rFonts w:ascii="標楷體" w:eastAsia="標楷體" w:hAnsi="標楷體" w:cs="Arial" w:hint="eastAsia"/>
              </w:rPr>
              <w:t>90年11月23日生，其母</w:t>
            </w:r>
            <w:r w:rsidR="00183149">
              <w:rPr>
                <w:rFonts w:ascii="標楷體" w:eastAsia="標楷體" w:hAnsi="標楷體" w:cs="Arial" w:hint="eastAsia"/>
              </w:rPr>
              <w:t>周○英</w:t>
            </w:r>
            <w:r w:rsidRPr="004C6641">
              <w:rPr>
                <w:rFonts w:ascii="標楷體" w:eastAsia="標楷體" w:hAnsi="標楷體" w:cs="Arial"/>
              </w:rPr>
              <w:t>因系爭</w:t>
            </w:r>
            <w:r w:rsidRPr="004C6641">
              <w:rPr>
                <w:rFonts w:ascii="標楷體" w:eastAsia="標楷體" w:hAnsi="標楷體" w:cs="Arial" w:hint="eastAsia"/>
                <w:szCs w:val="24"/>
              </w:rPr>
              <w:t>事故</w:t>
            </w:r>
            <w:r w:rsidRPr="004C6641">
              <w:rPr>
                <w:rFonts w:ascii="標楷體" w:eastAsia="標楷體" w:hAnsi="標楷體" w:cs="Arial"/>
              </w:rPr>
              <w:t>罹難。</w:t>
            </w:r>
            <w:r w:rsidR="00183149">
              <w:rPr>
                <w:rFonts w:ascii="標楷體" w:eastAsia="標楷體" w:hAnsi="標楷體" w:cs="Arial"/>
              </w:rPr>
              <w:t>周○</w:t>
            </w:r>
            <w:r w:rsidRPr="004C6641">
              <w:rPr>
                <w:rFonts w:ascii="標楷體" w:eastAsia="標楷體" w:hAnsi="標楷體" w:cs="Arial"/>
              </w:rPr>
              <w:t>至滿20歲，尚有</w:t>
            </w:r>
            <w:r w:rsidRPr="004C6641">
              <w:rPr>
                <w:rFonts w:ascii="標楷體" w:eastAsia="標楷體" w:hAnsi="標楷體" w:cs="Arial" w:hint="eastAsia"/>
              </w:rPr>
              <w:t>5</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183149">
              <w:rPr>
                <w:rFonts w:ascii="標楷體" w:eastAsia="標楷體" w:hAnsi="標楷體" w:cs="Arial"/>
              </w:rPr>
              <w:t>周○</w:t>
            </w:r>
            <w:r w:rsidRPr="004C6641">
              <w:rPr>
                <w:rFonts w:ascii="標楷體" w:eastAsia="標楷體" w:hAnsi="標楷體" w:cs="Arial"/>
              </w:rPr>
              <w:t>除被害人</w:t>
            </w:r>
            <w:r w:rsidR="00183149">
              <w:rPr>
                <w:rFonts w:ascii="標楷體" w:eastAsia="標楷體" w:hAnsi="標楷體" w:cs="Arial"/>
              </w:rPr>
              <w:t>周○英</w:t>
            </w:r>
            <w:r w:rsidRPr="004C6641">
              <w:rPr>
                <w:rFonts w:ascii="標楷體" w:eastAsia="標楷體" w:hAnsi="標楷體" w:cs="Arial"/>
              </w:rPr>
              <w:t>外，尚有其父</w:t>
            </w:r>
            <w:r w:rsidRPr="004C6641">
              <w:rPr>
                <w:rFonts w:ascii="標楷體" w:eastAsia="標楷體" w:hAnsi="標楷體" w:cs="Arial" w:hint="eastAsia"/>
              </w:rPr>
              <w:t>賀恒林</w:t>
            </w:r>
            <w:r w:rsidRPr="004C6641">
              <w:rPr>
                <w:rFonts w:ascii="標楷體" w:eastAsia="標楷體" w:hAnsi="標楷體" w:cs="Arial"/>
              </w:rPr>
              <w:t>應對其負扶養義務，故</w:t>
            </w:r>
            <w:r w:rsidR="00183149">
              <w:rPr>
                <w:rFonts w:ascii="標楷體" w:eastAsia="標楷體" w:hAnsi="標楷體" w:cs="Arial"/>
              </w:rPr>
              <w:t>周○</w:t>
            </w:r>
            <w:r w:rsidRPr="004C6641">
              <w:rPr>
                <w:rFonts w:ascii="標楷體" w:eastAsia="標楷體" w:hAnsi="標楷體" w:cs="Arial"/>
              </w:rPr>
              <w:t>受</w:t>
            </w:r>
            <w:r w:rsidR="00183149">
              <w:rPr>
                <w:rFonts w:ascii="標楷體" w:eastAsia="標楷體" w:hAnsi="標楷體" w:cs="Arial"/>
              </w:rPr>
              <w:t>周○英</w:t>
            </w:r>
            <w:r w:rsidRPr="004C6641">
              <w:rPr>
                <w:rFonts w:ascii="標楷體" w:eastAsia="標楷體" w:hAnsi="標楷體" w:cs="Arial"/>
              </w:rPr>
              <w:t>扶養之權利應以2分之1計算。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依霍夫曼計算法一次給付，於扣除中間利息後，</w:t>
            </w:r>
            <w:r w:rsidR="00183149">
              <w:rPr>
                <w:rFonts w:ascii="標楷體" w:eastAsia="標楷體" w:hAnsi="標楷體" w:cs="Arial"/>
              </w:rPr>
              <w:t>周○</w:t>
            </w:r>
            <w:r w:rsidRPr="004C6641">
              <w:rPr>
                <w:rFonts w:ascii="標楷體" w:eastAsia="標楷體" w:hAnsi="標楷體" w:cs="Arial"/>
              </w:rPr>
              <w:t>得請求之扶養費金額為559,254元。【計算式：（</w:t>
            </w:r>
            <w:r w:rsidRPr="004C6641">
              <w:rPr>
                <w:rFonts w:ascii="標楷體" w:eastAsia="標楷體" w:hAnsi="標楷體" w:cs="Arial" w:hint="eastAsia"/>
              </w:rPr>
              <w:t>4564370.41÷1000000</w:t>
            </w:r>
            <w:r w:rsidRPr="004C6641">
              <w:rPr>
                <w:rFonts w:ascii="標楷體" w:eastAsia="標楷體" w:hAnsi="標楷體" w:cs="Arial"/>
              </w:rPr>
              <w:t>）×</w:t>
            </w:r>
            <w:r w:rsidRPr="004C6641">
              <w:rPr>
                <w:rFonts w:ascii="標楷體" w:eastAsia="標楷體" w:hAnsi="標楷體" w:cs="Arial" w:hint="eastAsia"/>
              </w:rPr>
              <w:t>245,052÷2（扶養義務人數）＝</w:t>
            </w:r>
            <w:r w:rsidRPr="004C6641">
              <w:rPr>
                <w:rFonts w:ascii="標楷體" w:eastAsia="標楷體" w:hAnsi="標楷體" w:cs="Arial"/>
              </w:rPr>
              <w:t>559,254</w:t>
            </w:r>
            <w:r w:rsidRPr="004C6641">
              <w:rPr>
                <w:rFonts w:ascii="標楷體" w:eastAsia="標楷體" w:hAnsi="標楷體" w:cs="Arial" w:hint="eastAsia"/>
              </w:rPr>
              <w:t>】</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rPr>
              <w:t>559,254元</w:t>
            </w:r>
          </w:p>
        </w:tc>
        <w:tc>
          <w:tcPr>
            <w:tcW w:w="1701" w:type="dxa"/>
            <w:vAlign w:val="center"/>
          </w:tcPr>
          <w:p w:rsidR="00D006B4" w:rsidRPr="004C6641" w:rsidRDefault="00D006B4" w:rsidP="009D6892">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183149">
              <w:rPr>
                <w:rFonts w:ascii="標楷體" w:eastAsia="標楷體" w:hAnsi="標楷體" w:cs="Arial" w:hint="eastAsia"/>
              </w:rPr>
              <w:t>周○</w:t>
            </w:r>
            <w:r w:rsidRPr="004C6641">
              <w:rPr>
                <w:rFonts w:ascii="標楷體" w:eastAsia="標楷體" w:hAnsi="標楷體" w:cs="Arial" w:hint="eastAsia"/>
              </w:rPr>
              <w:t>之親屬系統表（本院卷四之2，第341頁）</w:t>
            </w:r>
          </w:p>
          <w:p w:rsidR="00D006B4" w:rsidRPr="004C6641" w:rsidRDefault="00D006B4" w:rsidP="009D6892">
            <w:pPr>
              <w:spacing w:line="400" w:lineRule="exact"/>
              <w:jc w:val="both"/>
              <w:rPr>
                <w:rFonts w:ascii="標楷體" w:eastAsia="標楷體" w:hAnsi="標楷體" w:cs="Arial"/>
              </w:rPr>
            </w:pPr>
            <w:r w:rsidRPr="004C6641">
              <w:rPr>
                <w:rFonts w:ascii="標楷體" w:eastAsia="標楷體" w:hAnsi="標楷體" w:cs="Arial" w:hint="eastAsia"/>
              </w:rPr>
              <w:t>2.原告</w:t>
            </w:r>
            <w:r w:rsidR="00183149">
              <w:rPr>
                <w:rFonts w:ascii="標楷體" w:eastAsia="標楷體" w:hAnsi="標楷體" w:cs="Arial" w:hint="eastAsia"/>
              </w:rPr>
              <w:t>周○</w:t>
            </w:r>
            <w:r w:rsidRPr="004C6641">
              <w:rPr>
                <w:rFonts w:ascii="標楷體" w:eastAsia="標楷體" w:hAnsi="標楷體" w:cs="Arial" w:hint="eastAsia"/>
              </w:rPr>
              <w:t>及其扶養義務人之戶籍謄本（本院卷四之2，第342、343頁）</w:t>
            </w:r>
          </w:p>
          <w:p w:rsidR="00D006B4" w:rsidRPr="004C6641" w:rsidRDefault="00D006B4" w:rsidP="009D6892">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9D6892">
            <w:pPr>
              <w:spacing w:line="400" w:lineRule="exact"/>
              <w:jc w:val="both"/>
              <w:rPr>
                <w:rFonts w:ascii="標楷體" w:eastAsia="標楷體" w:hAnsi="標楷體" w:cs="Arial"/>
              </w:rPr>
            </w:pPr>
            <w:r w:rsidRPr="004C6641">
              <w:rPr>
                <w:rFonts w:ascii="標楷體" w:eastAsia="標楷體" w:hAnsi="標楷體" w:cs="Arial" w:hint="eastAsia"/>
              </w:rPr>
              <w:t>4.依霍夫曼計算法計算一次給付之金額（本院卷四之2，第415頁）</w:t>
            </w:r>
          </w:p>
          <w:p w:rsidR="00D006B4" w:rsidRPr="004C6641" w:rsidRDefault="00D006B4" w:rsidP="009D6892">
            <w:pPr>
              <w:jc w:val="both"/>
              <w:rPr>
                <w:rFonts w:ascii="標楷體" w:eastAsia="標楷體" w:hAnsi="標楷體" w:cs="Arial"/>
              </w:rPr>
            </w:pPr>
            <w:r w:rsidRPr="004C6641">
              <w:rPr>
                <w:rFonts w:ascii="標楷體" w:eastAsia="標楷體" w:hAnsi="標楷體" w:cs="Arial" w:hint="eastAsia"/>
              </w:rPr>
              <w:t>5.原告</w:t>
            </w:r>
            <w:r w:rsidR="00183149">
              <w:rPr>
                <w:rFonts w:ascii="標楷體" w:eastAsia="標楷體" w:hAnsi="標楷體" w:cs="Arial" w:hint="eastAsia"/>
              </w:rPr>
              <w:t>周○</w:t>
            </w:r>
            <w:r w:rsidRPr="004C6641">
              <w:rPr>
                <w:rFonts w:ascii="標楷體" w:eastAsia="標楷體" w:hAnsi="標楷體" w:cs="Arial" w:hint="eastAsia"/>
              </w:rPr>
              <w:t>稅務電子閘門財產所得調件明細（所得卷，第227至228頁）</w:t>
            </w:r>
          </w:p>
          <w:p w:rsidR="00D006B4" w:rsidRPr="004C6641" w:rsidRDefault="00D006B4" w:rsidP="009D6892">
            <w:pPr>
              <w:spacing w:line="400" w:lineRule="exact"/>
              <w:jc w:val="both"/>
              <w:rPr>
                <w:rFonts w:ascii="標楷體" w:eastAsia="標楷體" w:hAnsi="標楷體" w:cs="Arial"/>
              </w:rPr>
            </w:pPr>
            <w:r w:rsidRPr="004C6641">
              <w:rPr>
                <w:rFonts w:ascii="標楷體" w:eastAsia="標楷體" w:hAnsi="標楷體" w:cs="Arial" w:hint="eastAsia"/>
              </w:rPr>
              <w:t>6.原告</w:t>
            </w:r>
            <w:r w:rsidR="00183149">
              <w:rPr>
                <w:rFonts w:ascii="標楷體" w:eastAsia="標楷體" w:hAnsi="標楷體" w:cs="Arial" w:hint="eastAsia"/>
              </w:rPr>
              <w:t>周○</w:t>
            </w:r>
            <w:r w:rsidRPr="004C6641">
              <w:rPr>
                <w:rFonts w:ascii="標楷體" w:eastAsia="標楷體" w:hAnsi="標楷體" w:cs="Arial" w:hint="eastAsia"/>
              </w:rPr>
              <w:t>大學在學中，無業，無收入（本院卷六，第67頁）</w:t>
            </w:r>
          </w:p>
        </w:tc>
        <w:tc>
          <w:tcPr>
            <w:tcW w:w="3845" w:type="dxa"/>
          </w:tcPr>
          <w:p w:rsidR="00D006B4" w:rsidRPr="004C6641" w:rsidRDefault="009D6892"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w:t>
            </w:r>
            <w:r w:rsidR="00183149">
              <w:rPr>
                <w:rFonts w:ascii="標楷體" w:eastAsia="標楷體" w:hAnsi="標楷體" w:hint="eastAsia"/>
                <w:szCs w:val="24"/>
              </w:rPr>
              <w:t>周○</w:t>
            </w:r>
            <w:r w:rsidR="00D006B4" w:rsidRPr="004C6641">
              <w:rPr>
                <w:rFonts w:ascii="標楷體" w:eastAsia="標楷體" w:hAnsi="標楷體" w:hint="eastAsia"/>
                <w:szCs w:val="24"/>
              </w:rPr>
              <w:t>主張其母</w:t>
            </w:r>
            <w:r w:rsidR="00183149">
              <w:rPr>
                <w:rFonts w:ascii="標楷體" w:eastAsia="標楷體" w:hAnsi="標楷體" w:hint="eastAsia"/>
                <w:szCs w:val="24"/>
              </w:rPr>
              <w:t>周○英</w:t>
            </w:r>
            <w:r w:rsidR="00D006B4" w:rsidRPr="004C6641">
              <w:rPr>
                <w:rFonts w:ascii="標楷體" w:eastAsia="標楷體" w:hAnsi="標楷體" w:hint="eastAsia"/>
                <w:szCs w:val="24"/>
              </w:rPr>
              <w:t>因系爭事故死亡，</w:t>
            </w:r>
            <w:r w:rsidR="00183149">
              <w:rPr>
                <w:rFonts w:ascii="標楷體" w:eastAsia="標楷體" w:hAnsi="標楷體" w:hint="eastAsia"/>
                <w:szCs w:val="24"/>
              </w:rPr>
              <w:t>周○</w:t>
            </w:r>
            <w:r w:rsidR="00D006B4" w:rsidRPr="004C6641">
              <w:rPr>
                <w:rFonts w:ascii="標楷體" w:eastAsia="標楷體" w:hAnsi="標楷體" w:hint="eastAsia"/>
                <w:szCs w:val="24"/>
              </w:rPr>
              <w:t>有受其母</w:t>
            </w:r>
            <w:r w:rsidR="00183149">
              <w:rPr>
                <w:rFonts w:ascii="標楷體" w:eastAsia="標楷體" w:hAnsi="標楷體" w:hint="eastAsia"/>
                <w:szCs w:val="24"/>
              </w:rPr>
              <w:t>周○英</w:t>
            </w:r>
            <w:r w:rsidR="00D006B4" w:rsidRPr="004C6641">
              <w:rPr>
                <w:rFonts w:ascii="標楷體" w:eastAsia="標楷體" w:hAnsi="標楷體" w:hint="eastAsia"/>
                <w:szCs w:val="24"/>
              </w:rPr>
              <w:t>扶養之權利，而請求被告賠償扶養費用</w:t>
            </w:r>
            <w:r w:rsidR="00D006B4" w:rsidRPr="004C6641">
              <w:rPr>
                <w:rFonts w:ascii="標楷體" w:eastAsia="標楷體" w:hAnsi="標楷體" w:cs="Arial"/>
              </w:rPr>
              <w:t>559,254</w:t>
            </w:r>
            <w:r w:rsidR="00D006B4" w:rsidRPr="004C6641">
              <w:rPr>
                <w:rFonts w:ascii="標楷體" w:eastAsia="標楷體" w:hAnsi="標楷體" w:hint="eastAsia"/>
                <w:szCs w:val="24"/>
              </w:rPr>
              <w:t>元等語。經查</w:t>
            </w:r>
            <w:r w:rsidR="00183149">
              <w:rPr>
                <w:rFonts w:ascii="標楷體" w:eastAsia="標楷體" w:hAnsi="標楷體" w:hint="eastAsia"/>
                <w:szCs w:val="24"/>
              </w:rPr>
              <w:t>周○</w:t>
            </w:r>
            <w:r w:rsidR="00D006B4" w:rsidRPr="004C6641">
              <w:rPr>
                <w:rFonts w:ascii="標楷體" w:eastAsia="標楷體" w:hAnsi="標楷體" w:hint="eastAsia"/>
                <w:szCs w:val="24"/>
              </w:rPr>
              <w:t>為</w:t>
            </w:r>
            <w:r w:rsidR="00D006B4" w:rsidRPr="004C6641">
              <w:rPr>
                <w:rFonts w:ascii="標楷體" w:eastAsia="標楷體" w:hAnsi="標楷體" w:cs="Arial" w:hint="eastAsia"/>
              </w:rPr>
              <w:t>90年11月23</w:t>
            </w:r>
            <w:r w:rsidR="00D006B4" w:rsidRPr="004C6641">
              <w:rPr>
                <w:rFonts w:ascii="標楷體" w:eastAsia="標楷體" w:hAnsi="標楷體" w:hint="eastAsia"/>
                <w:szCs w:val="24"/>
              </w:rPr>
              <w:t>日生，於其母即被害人</w:t>
            </w:r>
            <w:r w:rsidR="00183149">
              <w:rPr>
                <w:rFonts w:ascii="標楷體" w:eastAsia="標楷體" w:hAnsi="標楷體" w:hint="eastAsia"/>
                <w:szCs w:val="24"/>
              </w:rPr>
              <w:t>周○英</w:t>
            </w:r>
            <w:r w:rsidR="00D006B4" w:rsidRPr="004C6641">
              <w:rPr>
                <w:rFonts w:ascii="標楷體" w:eastAsia="標楷體" w:hAnsi="標楷體" w:hint="eastAsia"/>
                <w:szCs w:val="24"/>
              </w:rPr>
              <w:t>105 年2 月6日死亡時尚未成年乙節，有</w:t>
            </w:r>
            <w:r w:rsidR="00183149">
              <w:rPr>
                <w:rFonts w:ascii="標楷體" w:eastAsia="標楷體" w:hAnsi="標楷體" w:hint="eastAsia"/>
                <w:szCs w:val="24"/>
              </w:rPr>
              <w:t>周○</w:t>
            </w:r>
            <w:r w:rsidR="00D006B4" w:rsidRPr="004C6641">
              <w:rPr>
                <w:rFonts w:ascii="標楷體" w:eastAsia="標楷體" w:hAnsi="標楷體" w:hint="eastAsia"/>
                <w:szCs w:val="24"/>
              </w:rPr>
              <w:t>提出之親屬系統表、戶籍謄本各1件在卷足憑，則如無本件侵權行為，</w:t>
            </w:r>
            <w:r w:rsidR="00183149">
              <w:rPr>
                <w:rFonts w:ascii="標楷體" w:eastAsia="標楷體" w:hAnsi="標楷體" w:hint="eastAsia"/>
                <w:szCs w:val="24"/>
              </w:rPr>
              <w:t>周○</w:t>
            </w:r>
            <w:r w:rsidR="00D006B4" w:rsidRPr="004C6641">
              <w:rPr>
                <w:rFonts w:ascii="標楷體" w:eastAsia="標楷體" w:hAnsi="標楷體" w:hint="eastAsia"/>
                <w:szCs w:val="24"/>
              </w:rPr>
              <w:t>於成年前尚應受</w:t>
            </w:r>
            <w:r w:rsidR="00183149">
              <w:rPr>
                <w:rFonts w:ascii="標楷體" w:eastAsia="標楷體" w:hAnsi="標楷體" w:hint="eastAsia"/>
                <w:szCs w:val="24"/>
              </w:rPr>
              <w:t>周○英</w:t>
            </w:r>
            <w:r w:rsidR="00D006B4" w:rsidRPr="004C6641">
              <w:rPr>
                <w:rFonts w:ascii="標楷體" w:eastAsia="標楷體" w:hAnsi="標楷體" w:hint="eastAsia"/>
                <w:szCs w:val="24"/>
              </w:rPr>
              <w:t>扶養5 年9月 17 日，且</w:t>
            </w:r>
            <w:r w:rsidR="00183149">
              <w:rPr>
                <w:rFonts w:ascii="標楷體" w:eastAsia="標楷體" w:hAnsi="標楷體" w:cs="Arial"/>
              </w:rPr>
              <w:t>周○</w:t>
            </w:r>
            <w:r w:rsidR="00D006B4" w:rsidRPr="004C6641">
              <w:rPr>
                <w:rFonts w:ascii="標楷體" w:eastAsia="標楷體" w:hAnsi="標楷體" w:cs="Arial"/>
              </w:rPr>
              <w:t>除</w:t>
            </w:r>
            <w:r w:rsidR="00183149">
              <w:rPr>
                <w:rFonts w:ascii="標楷體" w:eastAsia="標楷體" w:hAnsi="標楷體" w:cs="Arial"/>
              </w:rPr>
              <w:t>周○英</w:t>
            </w:r>
            <w:r w:rsidR="00D006B4" w:rsidRPr="004C6641">
              <w:rPr>
                <w:rFonts w:ascii="標楷體" w:eastAsia="標楷體" w:hAnsi="標楷體" w:cs="Arial"/>
              </w:rPr>
              <w:t>外，尚有其父</w:t>
            </w:r>
            <w:r w:rsidR="00D006B4" w:rsidRPr="004C6641">
              <w:rPr>
                <w:rFonts w:ascii="標楷體" w:eastAsia="標楷體" w:hAnsi="標楷體" w:cs="Arial" w:hint="eastAsia"/>
              </w:rPr>
              <w:t>賀恒林</w:t>
            </w:r>
            <w:r w:rsidR="00D006B4" w:rsidRPr="004C6641">
              <w:rPr>
                <w:rFonts w:ascii="標楷體" w:eastAsia="標楷體" w:hAnsi="標楷體" w:cs="Arial"/>
              </w:rPr>
              <w:t>應對其負扶養義務，故</w:t>
            </w:r>
            <w:r w:rsidR="00183149">
              <w:rPr>
                <w:rFonts w:ascii="標楷體" w:eastAsia="標楷體" w:hAnsi="標楷體" w:cs="Arial"/>
              </w:rPr>
              <w:t>周○</w:t>
            </w:r>
            <w:r w:rsidR="00D006B4" w:rsidRPr="004C6641">
              <w:rPr>
                <w:rFonts w:ascii="標楷體" w:eastAsia="標楷體" w:hAnsi="標楷體" w:cs="Arial"/>
              </w:rPr>
              <w:t>受</w:t>
            </w:r>
            <w:r w:rsidR="00183149">
              <w:rPr>
                <w:rFonts w:ascii="標楷體" w:eastAsia="標楷體" w:hAnsi="標楷體" w:cs="Arial"/>
              </w:rPr>
              <w:t>周○英</w:t>
            </w:r>
            <w:r w:rsidR="00D006B4" w:rsidRPr="004C6641">
              <w:rPr>
                <w:rFonts w:ascii="標楷體" w:eastAsia="標楷體" w:hAnsi="標楷體" w:cs="Arial"/>
              </w:rPr>
              <w:t>扶養之權利應以2分之1計算</w:t>
            </w:r>
            <w:r w:rsidR="00D006B4" w:rsidRPr="004C6641">
              <w:rPr>
                <w:rFonts w:ascii="標楷體" w:eastAsia="標楷體" w:hAnsi="標楷體" w:hint="eastAsia"/>
                <w:szCs w:val="24"/>
              </w:rPr>
              <w:t>，是</w:t>
            </w:r>
            <w:r w:rsidR="00183149">
              <w:rPr>
                <w:rFonts w:ascii="標楷體" w:eastAsia="標楷體" w:hAnsi="標楷體" w:hint="eastAsia"/>
                <w:szCs w:val="24"/>
              </w:rPr>
              <w:t>周○</w:t>
            </w:r>
            <w:r w:rsidR="00D006B4" w:rsidRPr="004C6641">
              <w:rPr>
                <w:rFonts w:ascii="標楷體" w:eastAsia="標楷體" w:hAnsi="標楷體" w:hint="eastAsia"/>
                <w:szCs w:val="24"/>
              </w:rPr>
              <w:t>依民法第192 條第2 項規定，請求被告給付扶養費，即屬有據。</w:t>
            </w:r>
          </w:p>
          <w:p w:rsidR="00D006B4" w:rsidRPr="004C6641" w:rsidRDefault="009D6892" w:rsidP="009D6892">
            <w:pPr>
              <w:spacing w:line="400" w:lineRule="exact"/>
              <w:jc w:val="both"/>
              <w:rPr>
                <w:rFonts w:ascii="標楷體" w:eastAsia="標楷體" w:hAnsi="標楷體"/>
                <w:szCs w:val="24"/>
              </w:rPr>
            </w:pPr>
            <w:r w:rsidRPr="004C6641">
              <w:rPr>
                <w:rFonts w:ascii="標楷體" w:eastAsia="標楷體" w:hAnsi="標楷體" w:hint="eastAsia"/>
                <w:szCs w:val="24"/>
              </w:rPr>
              <w:t>2.</w:t>
            </w:r>
            <w:r w:rsidR="00183149">
              <w:rPr>
                <w:rFonts w:ascii="標楷體" w:eastAsia="標楷體" w:hAnsi="標楷體" w:hint="eastAsia"/>
                <w:szCs w:val="24"/>
              </w:rPr>
              <w:t>周○</w:t>
            </w:r>
            <w:r w:rsidR="00D006B4" w:rsidRPr="004C6641">
              <w:rPr>
                <w:rFonts w:ascii="標楷體" w:eastAsia="標楷體" w:hAnsi="標楷體" w:hint="eastAsia"/>
                <w:szCs w:val="24"/>
              </w:rPr>
              <w:t>又主張以行政院主計總處所調查104年臺灣地區每人每月平均消費支出金額20,421元作為扶養之基準，經核可採，業如前述，則以上開生活費用即每年245,052元（計算式：20,421×12月＝245,052）為計算標準，是依此計算至</w:t>
            </w:r>
            <w:r w:rsidR="00183149">
              <w:rPr>
                <w:rFonts w:ascii="標楷體" w:eastAsia="標楷體" w:hAnsi="標楷體" w:hint="eastAsia"/>
                <w:szCs w:val="24"/>
              </w:rPr>
              <w:t>周○</w:t>
            </w:r>
            <w:r w:rsidR="00D006B4" w:rsidRPr="004C6641">
              <w:rPr>
                <w:rFonts w:ascii="標楷體" w:eastAsia="標楷體" w:hAnsi="標楷體" w:hint="eastAsia"/>
                <w:szCs w:val="24"/>
              </w:rPr>
              <w:t>成年之日止，再依霍夫曼式計算法扣除中間利息（首期給付不扣除中間利息），除以扶養人數2人，核計其金額為</w:t>
            </w:r>
            <w:r w:rsidR="00D006B4" w:rsidRPr="004C6641">
              <w:rPr>
                <w:rFonts w:ascii="標楷體" w:eastAsia="標楷體" w:hAnsi="標楷體"/>
                <w:szCs w:val="24"/>
              </w:rPr>
              <w:t>637,13</w:t>
            </w:r>
            <w:r w:rsidR="00D006B4" w:rsidRPr="004C6641">
              <w:rPr>
                <w:rFonts w:ascii="標楷體" w:eastAsia="標楷體" w:hAnsi="標楷體" w:hint="eastAsia"/>
                <w:szCs w:val="24"/>
              </w:rPr>
              <w:t>4元【計算方式為：245,052×4.56437041+(245,052</w:t>
            </w:r>
            <w:r w:rsidRPr="004C6641">
              <w:rPr>
                <w:rFonts w:ascii="標楷體" w:eastAsia="標楷體" w:hAnsi="標楷體" w:hint="eastAsia"/>
                <w:szCs w:val="24"/>
              </w:rPr>
              <w:t>×0.79452055</w:t>
            </w:r>
            <w:r w:rsidRPr="004C6641">
              <w:rPr>
                <w:rFonts w:ascii="標楷體" w:eastAsia="標楷體" w:hAnsi="標楷體"/>
                <w:szCs w:val="24"/>
              </w:rPr>
              <w:br/>
            </w:r>
            <w:r w:rsidR="00D006B4" w:rsidRPr="004C6641">
              <w:rPr>
                <w:rFonts w:ascii="標楷體" w:eastAsia="標楷體" w:hAnsi="標楷體" w:hint="eastAsia"/>
                <w:szCs w:val="24"/>
              </w:rPr>
              <w:t>)</w:t>
            </w:r>
            <w:r w:rsidRPr="004C6641">
              <w:rPr>
                <w:rFonts w:ascii="標楷體" w:eastAsia="標楷體" w:hAnsi="標楷體" w:hint="eastAsia"/>
                <w:szCs w:val="24"/>
              </w:rPr>
              <w:t>×（5.36437041-4.56437041）＝</w:t>
            </w:r>
            <w:r w:rsidRPr="004C6641">
              <w:rPr>
                <w:rFonts w:ascii="標楷體" w:eastAsia="標楷體" w:hAnsi="標楷體"/>
                <w:szCs w:val="24"/>
              </w:rPr>
              <w:br/>
            </w:r>
            <w:r w:rsidR="00D006B4" w:rsidRPr="004C6641">
              <w:rPr>
                <w:rFonts w:ascii="標楷體" w:eastAsia="標楷體" w:hAnsi="標楷體" w:hint="eastAsia"/>
                <w:szCs w:val="24"/>
              </w:rPr>
              <w:t>1,274,267.1775662</w:t>
            </w:r>
            <w:r w:rsidRPr="004C6641">
              <w:rPr>
                <w:rFonts w:ascii="標楷體" w:eastAsia="標楷體" w:hAnsi="標楷體" w:hint="eastAsia"/>
                <w:szCs w:val="24"/>
              </w:rPr>
              <w:t>。其中4.56437</w:t>
            </w:r>
            <w:r w:rsidRPr="004C6641">
              <w:rPr>
                <w:rFonts w:ascii="標楷體" w:eastAsia="標楷體" w:hAnsi="標楷體"/>
                <w:szCs w:val="24"/>
              </w:rPr>
              <w:br/>
            </w:r>
            <w:r w:rsidR="00D006B4" w:rsidRPr="004C6641">
              <w:rPr>
                <w:rFonts w:ascii="標楷體" w:eastAsia="標楷體" w:hAnsi="標楷體" w:hint="eastAsia"/>
                <w:szCs w:val="24"/>
              </w:rPr>
              <w:t>041為年別單利5%第5年霍夫曼累計係數，5.36437041為年別單利5%</w:t>
            </w:r>
            <w:r w:rsidRPr="004C6641">
              <w:rPr>
                <w:rFonts w:ascii="標楷體" w:eastAsia="標楷體" w:hAnsi="標楷體"/>
                <w:szCs w:val="24"/>
              </w:rPr>
              <w:br/>
            </w:r>
            <w:r w:rsidR="00D006B4" w:rsidRPr="004C6641">
              <w:rPr>
                <w:rFonts w:ascii="標楷體" w:eastAsia="標楷體" w:hAnsi="標楷體" w:hint="eastAsia"/>
                <w:szCs w:val="24"/>
              </w:rPr>
              <w:t>第</w:t>
            </w:r>
            <w:r w:rsidRPr="004C6641">
              <w:rPr>
                <w:rFonts w:ascii="標楷體" w:eastAsia="標楷體" w:hAnsi="標楷體" w:hint="eastAsia"/>
                <w:szCs w:val="24"/>
              </w:rPr>
              <w:t>6年霍夫曼計係數，0.79452055</w:t>
            </w:r>
            <w:r w:rsidRPr="004C6641">
              <w:rPr>
                <w:rFonts w:ascii="標楷體" w:eastAsia="標楷體" w:hAnsi="標楷體"/>
                <w:szCs w:val="24"/>
              </w:rPr>
              <w:br/>
            </w:r>
            <w:r w:rsidR="00D006B4" w:rsidRPr="004C6641">
              <w:rPr>
                <w:rFonts w:ascii="標楷體" w:eastAsia="標楷體" w:hAnsi="標楷體" w:hint="eastAsia"/>
                <w:szCs w:val="24"/>
              </w:rPr>
              <w:t>為未滿一年部分折算年數之比例(290/365=0.79452055)。採四捨五入，元以下進位，再除以扶養人數2人，1,274,267/2=</w:t>
            </w:r>
            <w:r w:rsidR="00D006B4" w:rsidRPr="004C6641">
              <w:rPr>
                <w:rFonts w:ascii="標楷體" w:eastAsia="標楷體" w:hAnsi="標楷體"/>
                <w:szCs w:val="24"/>
              </w:rPr>
              <w:t>637,13</w:t>
            </w:r>
            <w:r w:rsidR="00D006B4" w:rsidRPr="004C6641">
              <w:rPr>
                <w:rFonts w:ascii="標楷體" w:eastAsia="標楷體" w:hAnsi="標楷體" w:hint="eastAsia"/>
                <w:szCs w:val="24"/>
              </w:rPr>
              <w:t>4】。</w:t>
            </w:r>
            <w:r w:rsidR="00183149">
              <w:rPr>
                <w:rFonts w:ascii="標楷體" w:eastAsia="標楷體" w:hAnsi="標楷體" w:hint="eastAsia"/>
                <w:szCs w:val="24"/>
              </w:rPr>
              <w:t>周○</w:t>
            </w:r>
            <w:r w:rsidR="00D006B4" w:rsidRPr="004C6641">
              <w:rPr>
                <w:rFonts w:ascii="標楷體" w:eastAsia="標楷體" w:hAnsi="標楷體" w:hint="eastAsia"/>
                <w:szCs w:val="24"/>
              </w:rPr>
              <w:t>主張因被告之行為而得一次請求給付之扶養金額為</w:t>
            </w:r>
            <w:r w:rsidR="00D006B4" w:rsidRPr="004C6641">
              <w:rPr>
                <w:rFonts w:ascii="標楷體" w:eastAsia="標楷體" w:hAnsi="標楷體" w:cs="Arial"/>
              </w:rPr>
              <w:t>559,254</w:t>
            </w:r>
            <w:r w:rsidR="00D006B4" w:rsidRPr="004C6641">
              <w:rPr>
                <w:rFonts w:ascii="標楷體" w:eastAsia="標楷體" w:hAnsi="標楷體" w:hint="eastAsia"/>
                <w:szCs w:val="24"/>
              </w:rPr>
              <w:t>元，即屬有據，應為可採。</w:t>
            </w:r>
            <w:r w:rsidR="00D006B4" w:rsidRPr="004C6641">
              <w:rPr>
                <w:rFonts w:ascii="標楷體" w:eastAsia="標楷體" w:hAnsi="標楷體"/>
                <w:szCs w:val="24"/>
              </w:rPr>
              <w:t xml:space="preserve"> </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rPr>
              <w:t>559,254元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86</w:t>
            </w:r>
          </w:p>
        </w:tc>
        <w:tc>
          <w:tcPr>
            <w:tcW w:w="102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rPr>
              <w:t>張鳳仙</w:t>
            </w:r>
          </w:p>
        </w:tc>
        <w:tc>
          <w:tcPr>
            <w:tcW w:w="1134" w:type="dxa"/>
            <w:vAlign w:val="center"/>
          </w:tcPr>
          <w:p w:rsidR="00D006B4" w:rsidRPr="004C6641" w:rsidRDefault="009D6892"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1.原告張鳳仙之女張淇雅</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事故死亡。查張鳳仙係</w:t>
            </w:r>
            <w:r w:rsidRPr="004C6641">
              <w:rPr>
                <w:rFonts w:ascii="標楷體" w:eastAsia="標楷體" w:hAnsi="標楷體" w:cs="Arial" w:hint="eastAsia"/>
              </w:rPr>
              <w:t>62</w:t>
            </w:r>
            <w:r w:rsidRPr="004C6641">
              <w:rPr>
                <w:rFonts w:ascii="標楷體" w:eastAsia="標楷體" w:hAnsi="標楷體" w:cs="Arial"/>
              </w:rPr>
              <w:t>年</w:t>
            </w:r>
            <w:r w:rsidRPr="004C6641">
              <w:rPr>
                <w:rFonts w:ascii="標楷體" w:eastAsia="標楷體" w:hAnsi="標楷體" w:cs="Arial" w:hint="eastAsia"/>
              </w:rPr>
              <w:t>5月5日</w:t>
            </w:r>
            <w:r w:rsidRPr="004C6641">
              <w:rPr>
                <w:rFonts w:ascii="標楷體" w:eastAsia="標楷體" w:hAnsi="標楷體" w:cs="Arial"/>
              </w:rPr>
              <w:t>生，女性，於105年2月6日年滿</w:t>
            </w:r>
            <w:r w:rsidRPr="004C6641">
              <w:rPr>
                <w:rFonts w:ascii="標楷體" w:eastAsia="標楷體" w:hAnsi="標楷體" w:cs="Arial" w:hint="eastAsia"/>
              </w:rPr>
              <w:t>42</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9D6892"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定其應受扶養金額。張鳳仙除被害人張淇雅外，尚有其他1名子女應對其負扶養義務，故張鳳仙受張淇雅扶養之權利應以</w:t>
            </w:r>
            <w:r w:rsidRPr="004C6641">
              <w:rPr>
                <w:rFonts w:ascii="標楷體" w:eastAsia="標楷體" w:hAnsi="標楷體" w:cs="Arial" w:hint="eastAsia"/>
              </w:rPr>
              <w:t>2分</w:t>
            </w:r>
            <w:r w:rsidRPr="004C6641">
              <w:rPr>
                <w:rFonts w:ascii="標楷體" w:eastAsia="標楷體" w:hAnsi="標楷體" w:cs="Arial"/>
              </w:rPr>
              <w:t>之</w:t>
            </w:r>
            <w:r w:rsidRPr="004C6641">
              <w:rPr>
                <w:rFonts w:ascii="標楷體" w:eastAsia="標楷體" w:hAnsi="標楷體" w:cs="Arial" w:hint="eastAsia"/>
              </w:rPr>
              <w:t>1</w:t>
            </w:r>
            <w:r w:rsidRPr="004C6641">
              <w:rPr>
                <w:rFonts w:ascii="標楷體" w:eastAsia="標楷體" w:hAnsi="標楷體" w:cs="Arial"/>
              </w:rPr>
              <w:t>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從而依霍夫曼計算法一次給付，於扣除中間利息後，張鳳仙得請求之扶養費金額為</w:t>
            </w:r>
            <w:r w:rsidRPr="004C6641">
              <w:rPr>
                <w:rFonts w:ascii="標楷體" w:eastAsia="標楷體" w:hAnsi="標楷體" w:cs="Arial" w:hint="eastAsia"/>
              </w:rPr>
              <w:t>1,810,572</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2</w:t>
            </w:r>
            <w:r w:rsidRPr="004C6641">
              <w:rPr>
                <w:rFonts w:ascii="標楷體" w:eastAsia="標楷體" w:hAnsi="標楷體" w:cs="Arial"/>
              </w:rPr>
              <w:t>（扶養義務人數）＝</w:t>
            </w:r>
            <w:r w:rsidRPr="004C6641">
              <w:rPr>
                <w:rFonts w:ascii="標楷體" w:eastAsia="標楷體" w:hAnsi="標楷體" w:cs="Arial" w:hint="eastAsia"/>
              </w:rPr>
              <w:t>1,810,572。】</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1,810,572</w:t>
            </w:r>
            <w:r w:rsidRPr="004C6641">
              <w:rPr>
                <w:rFonts w:ascii="標楷體" w:eastAsia="標楷體" w:hAnsi="標楷體" w:cs="Arial"/>
              </w:rPr>
              <w:t>元</w:t>
            </w:r>
          </w:p>
        </w:tc>
        <w:tc>
          <w:tcPr>
            <w:tcW w:w="1701" w:type="dxa"/>
            <w:vAlign w:val="center"/>
          </w:tcPr>
          <w:p w:rsidR="00D006B4" w:rsidRPr="004C6641" w:rsidRDefault="00D006B4" w:rsidP="009D6892">
            <w:pPr>
              <w:spacing w:line="400" w:lineRule="exact"/>
              <w:jc w:val="both"/>
              <w:rPr>
                <w:rFonts w:ascii="標楷體" w:eastAsia="標楷體" w:hAnsi="標楷體" w:cs="Arial"/>
              </w:rPr>
            </w:pPr>
            <w:r w:rsidRPr="004C6641">
              <w:rPr>
                <w:rFonts w:ascii="標楷體" w:eastAsia="標楷體" w:hAnsi="標楷體" w:cs="Arial" w:hint="eastAsia"/>
              </w:rPr>
              <w:t>1.原告即受扶養權利者張鳳仙之親屬系統表（本院卷四之2，第344頁）</w:t>
            </w:r>
          </w:p>
          <w:p w:rsidR="00D006B4" w:rsidRPr="004C6641" w:rsidRDefault="00D006B4" w:rsidP="009D6892">
            <w:pPr>
              <w:spacing w:line="400" w:lineRule="exact"/>
              <w:jc w:val="both"/>
              <w:rPr>
                <w:rFonts w:ascii="標楷體" w:eastAsia="標楷體" w:hAnsi="標楷體" w:cs="Arial"/>
              </w:rPr>
            </w:pPr>
            <w:r w:rsidRPr="004C6641">
              <w:rPr>
                <w:rFonts w:ascii="標楷體" w:eastAsia="標楷體" w:hAnsi="標楷體" w:cs="Arial" w:hint="eastAsia"/>
              </w:rPr>
              <w:t>2.原告張鳳仙及其扶養義務人之戶籍謄本（本院卷四之2，第345至347頁）</w:t>
            </w:r>
          </w:p>
          <w:p w:rsidR="00D006B4" w:rsidRPr="004C6641" w:rsidRDefault="00D006B4" w:rsidP="009D6892">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9D6892">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9D6892">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9D6892">
            <w:pPr>
              <w:jc w:val="both"/>
              <w:rPr>
                <w:rFonts w:ascii="標楷體" w:eastAsia="標楷體" w:hAnsi="標楷體" w:cs="Arial"/>
              </w:rPr>
            </w:pPr>
            <w:r w:rsidRPr="004C6641">
              <w:rPr>
                <w:rFonts w:ascii="標楷體" w:eastAsia="標楷體" w:hAnsi="標楷體" w:cs="Arial" w:hint="eastAsia"/>
              </w:rPr>
              <w:t>6.原告張鳳仙稅務電子閘門財產所得調件明細（所得卷，第231至234頁）</w:t>
            </w:r>
          </w:p>
          <w:p w:rsidR="00D006B4" w:rsidRPr="004C6641" w:rsidRDefault="00D006B4" w:rsidP="009D6892">
            <w:pPr>
              <w:spacing w:line="400" w:lineRule="exact"/>
              <w:jc w:val="both"/>
              <w:rPr>
                <w:rFonts w:ascii="標楷體" w:eastAsia="標楷體" w:hAnsi="標楷體" w:cs="Arial"/>
              </w:rPr>
            </w:pPr>
            <w:r w:rsidRPr="004C6641">
              <w:rPr>
                <w:rFonts w:ascii="標楷體" w:eastAsia="標楷體" w:hAnsi="標楷體" w:cs="Arial" w:hint="eastAsia"/>
              </w:rPr>
              <w:t>7.原告張鳳仙高職畢業，清潔工，每月收入7,500元（本院卷六，第67頁）</w:t>
            </w:r>
          </w:p>
        </w:tc>
        <w:tc>
          <w:tcPr>
            <w:tcW w:w="3845" w:type="dxa"/>
          </w:tcPr>
          <w:p w:rsidR="00D006B4" w:rsidRPr="004C6641" w:rsidRDefault="009D6892"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原告張鳳仙主張被害人張淇雅因系爭事故死亡，張鳳仙有受其女張淇雅扶養之權利，而請求被告賠償扶養費用</w:t>
            </w:r>
            <w:r w:rsidR="00D006B4" w:rsidRPr="004C6641">
              <w:rPr>
                <w:rFonts w:ascii="標楷體" w:eastAsia="標楷體" w:hAnsi="標楷體" w:cs="Arial" w:hint="eastAsia"/>
              </w:rPr>
              <w:t>1,810,572</w:t>
            </w:r>
            <w:r w:rsidR="00D006B4" w:rsidRPr="004C6641">
              <w:rPr>
                <w:rFonts w:ascii="標楷體" w:eastAsia="標楷體" w:hAnsi="標楷體" w:hint="eastAsia"/>
                <w:szCs w:val="24"/>
              </w:rPr>
              <w:t>元等語。經查張鳳仙為</w:t>
            </w:r>
            <w:r w:rsidR="00D006B4" w:rsidRPr="004C6641">
              <w:rPr>
                <w:rFonts w:ascii="標楷體" w:eastAsia="標楷體" w:hAnsi="標楷體" w:cs="Arial" w:hint="eastAsia"/>
              </w:rPr>
              <w:t>62</w:t>
            </w:r>
            <w:r w:rsidR="00D006B4" w:rsidRPr="004C6641">
              <w:rPr>
                <w:rFonts w:ascii="標楷體" w:eastAsia="標楷體" w:hAnsi="標楷體" w:cs="Arial"/>
              </w:rPr>
              <w:t>年</w:t>
            </w:r>
            <w:r w:rsidR="00D006B4" w:rsidRPr="004C6641">
              <w:rPr>
                <w:rFonts w:ascii="標楷體" w:eastAsia="標楷體" w:hAnsi="標楷體" w:cs="Arial" w:hint="eastAsia"/>
              </w:rPr>
              <w:t>5月5</w:t>
            </w:r>
            <w:r w:rsidR="00D006B4" w:rsidRPr="004C6641">
              <w:rPr>
                <w:rFonts w:ascii="標楷體" w:eastAsia="標楷體" w:hAnsi="標楷體" w:hint="eastAsia"/>
                <w:szCs w:val="24"/>
              </w:rPr>
              <w:t>日生，</w:t>
            </w:r>
            <w:r w:rsidR="00D006B4" w:rsidRPr="004C6641">
              <w:rPr>
                <w:rFonts w:ascii="標楷體" w:eastAsia="標楷體" w:hAnsi="標楷體" w:cs="Arial" w:hint="eastAsia"/>
              </w:rPr>
              <w:t>清潔工，每月收入7,500元</w:t>
            </w:r>
            <w:r w:rsidR="00D006B4" w:rsidRPr="004C6641">
              <w:rPr>
                <w:rFonts w:ascii="標楷體" w:eastAsia="標楷體" w:hAnsi="標楷體" w:hint="eastAsia"/>
                <w:szCs w:val="24"/>
              </w:rPr>
              <w:t>，於105年2月6日年滿42歲，張鳳仙為被害人張淇雅之母，其名下有房屋1筆、土地2筆，財產總額</w:t>
            </w:r>
            <w:r w:rsidR="00D006B4" w:rsidRPr="004C6641">
              <w:rPr>
                <w:rFonts w:ascii="標楷體" w:eastAsia="標楷體" w:hAnsi="標楷體"/>
                <w:szCs w:val="24"/>
              </w:rPr>
              <w:t>806,148</w:t>
            </w:r>
            <w:r w:rsidR="00D006B4" w:rsidRPr="004C6641">
              <w:rPr>
                <w:rFonts w:ascii="標楷體" w:eastAsia="標楷體" w:hAnsi="標楷體" w:hint="eastAsia"/>
                <w:szCs w:val="24"/>
              </w:rPr>
              <w:t>元，104、105年之收入</w:t>
            </w:r>
            <w:r w:rsidR="00D006B4" w:rsidRPr="004C6641">
              <w:rPr>
                <w:rFonts w:ascii="標楷體" w:eastAsia="標楷體" w:hAnsi="標楷體"/>
                <w:szCs w:val="24"/>
              </w:rPr>
              <w:t>93,420</w:t>
            </w:r>
            <w:r w:rsidR="00D006B4" w:rsidRPr="004C6641">
              <w:rPr>
                <w:rFonts w:ascii="標楷體" w:eastAsia="標楷體" w:hAnsi="標楷體" w:hint="eastAsia"/>
                <w:szCs w:val="24"/>
              </w:rPr>
              <w:t>元、1,107,310元乙節，有張鳳仙提出之戶籍謄本及本院依職權調閱張鳳仙104、105年稅務電子閘門財產所得調件明細表各1件在卷可稽，且被告亦不爭執，再審酌104年臺灣地區每人每月平均消費支出金額20,421元，平均每人每年消費支出245,052元（計算式：20,421×12月＝245,052） ，可知張鳳仙於65歲強制退休年齡屆至後，以其現有財產狀況，難以支付平日生活消費，是張鳳仙主張須受張淇雅扶養等語，應屬有據。被告辯稱張鳳仙並未證明有不能維持生活之情形云云，並無足採。</w:t>
            </w:r>
          </w:p>
          <w:p w:rsidR="00D006B4" w:rsidRPr="004C6641" w:rsidRDefault="009D6892" w:rsidP="00D006B4">
            <w:pPr>
              <w:spacing w:line="400" w:lineRule="exact"/>
              <w:jc w:val="both"/>
              <w:rPr>
                <w:rFonts w:ascii="標楷體" w:eastAsia="標楷體" w:hAnsi="標楷體"/>
                <w:szCs w:val="24"/>
              </w:rPr>
            </w:pPr>
            <w:r w:rsidRPr="004C6641">
              <w:rPr>
                <w:rFonts w:ascii="標楷體" w:eastAsia="標楷體" w:hAnsi="標楷體"/>
                <w:szCs w:val="24"/>
              </w:rPr>
              <w:t>2</w:t>
            </w:r>
            <w:r w:rsidR="00D006B4" w:rsidRPr="004C6641">
              <w:rPr>
                <w:rFonts w:ascii="標楷體" w:eastAsia="標楷體" w:hAnsi="標楷體" w:hint="eastAsia"/>
                <w:szCs w:val="24"/>
              </w:rPr>
              <w:t>.又查張鳳仙，除張淇雅外，尚有1名子女應對其負扶養義務乙節，有張鳳仙提出之親屬系統表及戶籍謄本各1份附卷為憑，足見張鳳仙受張淇雅扶養之權利應以</w:t>
            </w:r>
            <w:r w:rsidR="00D006B4" w:rsidRPr="004C6641">
              <w:rPr>
                <w:rFonts w:ascii="標楷體" w:eastAsia="標楷體" w:hAnsi="標楷體"/>
                <w:szCs w:val="24"/>
              </w:rPr>
              <w:t>2</w:t>
            </w:r>
            <w:r w:rsidR="00D006B4" w:rsidRPr="004C6641">
              <w:rPr>
                <w:rFonts w:ascii="標楷體" w:eastAsia="標楷體" w:hAnsi="標楷體" w:hint="eastAsia"/>
                <w:szCs w:val="24"/>
              </w:rPr>
              <w:t>分之1計算。而張鳳仙滿65歲後有受扶養之必要，65歲女性平均餘命尚有21.33年乙節，有張鳳仙提出之103年度全國簡易生命表在卷可稽，是張鳳仙得受上開</w:t>
            </w:r>
            <w:r w:rsidR="00D006B4" w:rsidRPr="004C6641">
              <w:rPr>
                <w:rFonts w:ascii="標楷體" w:eastAsia="標楷體" w:hAnsi="標楷體"/>
                <w:szCs w:val="24"/>
              </w:rPr>
              <w:t>2</w:t>
            </w:r>
            <w:r w:rsidR="00D006B4" w:rsidRPr="004C6641">
              <w:rPr>
                <w:rFonts w:ascii="標楷體" w:eastAsia="標楷體" w:hAnsi="標楷體" w:hint="eastAsia"/>
                <w:szCs w:val="24"/>
              </w:rPr>
              <w:t>人扶養之年數為21.33年。</w:t>
            </w:r>
          </w:p>
          <w:p w:rsidR="00D006B4" w:rsidRPr="004C6641" w:rsidRDefault="009D6892" w:rsidP="009D6892">
            <w:pPr>
              <w:spacing w:line="400" w:lineRule="exact"/>
              <w:jc w:val="both"/>
              <w:rPr>
                <w:rFonts w:ascii="標楷體" w:eastAsia="標楷體" w:hAnsi="標楷體"/>
                <w:szCs w:val="24"/>
              </w:rPr>
            </w:pPr>
            <w:r w:rsidRPr="004C6641">
              <w:rPr>
                <w:rFonts w:ascii="標楷體" w:eastAsia="標楷體" w:hAnsi="標楷體"/>
                <w:szCs w:val="24"/>
              </w:rPr>
              <w:t>3</w:t>
            </w:r>
            <w:r w:rsidR="00D006B4" w:rsidRPr="004C6641">
              <w:rPr>
                <w:rFonts w:ascii="標楷體" w:eastAsia="標楷體" w:hAnsi="標楷體" w:hint="eastAsia"/>
                <w:szCs w:val="24"/>
              </w:rPr>
              <w:t>.張鳳仙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w:t>
            </w:r>
            <w:r w:rsidR="00D006B4" w:rsidRPr="004C6641">
              <w:rPr>
                <w:rFonts w:ascii="標楷體" w:eastAsia="標楷體" w:hAnsi="標楷體"/>
                <w:szCs w:val="24"/>
              </w:rPr>
              <w:t>2</w:t>
            </w:r>
            <w:r w:rsidR="00D006B4" w:rsidRPr="004C6641">
              <w:rPr>
                <w:rFonts w:ascii="標楷體" w:eastAsia="標楷體" w:hAnsi="標楷體" w:hint="eastAsia"/>
                <w:szCs w:val="24"/>
              </w:rPr>
              <w:t>人，核計其金額為</w:t>
            </w:r>
            <w:r w:rsidR="00D006B4" w:rsidRPr="004C6641">
              <w:rPr>
                <w:rFonts w:ascii="標楷體" w:eastAsia="標楷體" w:hAnsi="標楷體"/>
                <w:szCs w:val="24"/>
              </w:rPr>
              <w:t>1,810,572</w:t>
            </w:r>
            <w:r w:rsidR="00D006B4" w:rsidRPr="004C6641">
              <w:rPr>
                <w:rFonts w:ascii="標楷體" w:eastAsia="標楷體" w:hAnsi="標楷體" w:hint="eastAsia"/>
                <w:szCs w:val="24"/>
              </w:rPr>
              <w:t>元【計算方式為：245,052×14.61606764+(245,052×0.33)×(15.10387251-14.61606764)</w:t>
            </w:r>
            <w:r w:rsidRPr="004C6641">
              <w:rPr>
                <w:rFonts w:ascii="標楷體" w:eastAsia="標楷體" w:hAnsi="標楷體" w:hint="eastAsia"/>
                <w:szCs w:val="24"/>
              </w:rPr>
              <w:t>＝3,6</w:t>
            </w:r>
            <w:r w:rsidRPr="004C6641">
              <w:rPr>
                <w:rFonts w:ascii="標楷體" w:eastAsia="標楷體" w:hAnsi="標楷體"/>
                <w:szCs w:val="24"/>
              </w:rPr>
              <w:br/>
            </w:r>
            <w:r w:rsidR="00D006B4" w:rsidRPr="004C6641">
              <w:rPr>
                <w:rFonts w:ascii="標楷體" w:eastAsia="標楷體" w:hAnsi="標楷體" w:hint="eastAsia"/>
                <w:szCs w:val="24"/>
              </w:rPr>
              <w:t>21,144.0017883493</w:t>
            </w:r>
            <w:r w:rsidRPr="004C6641">
              <w:rPr>
                <w:rFonts w:ascii="標楷體" w:eastAsia="標楷體" w:hAnsi="標楷體" w:hint="eastAsia"/>
                <w:szCs w:val="24"/>
              </w:rPr>
              <w:t>。其中14.6160</w:t>
            </w:r>
            <w:r w:rsidRPr="004C6641">
              <w:rPr>
                <w:rFonts w:ascii="標楷體" w:eastAsia="標楷體" w:hAnsi="標楷體"/>
                <w:szCs w:val="24"/>
              </w:rPr>
              <w:br/>
            </w:r>
            <w:r w:rsidR="00D006B4" w:rsidRPr="004C6641">
              <w:rPr>
                <w:rFonts w:ascii="標楷體" w:eastAsia="標楷體" w:hAnsi="標楷體" w:hint="eastAsia"/>
                <w:szCs w:val="24"/>
              </w:rPr>
              <w:t>6764為年別單利5%第21年霍夫曼累計係數，15.10387251為年別單利5%第22年霍夫曼累計係數，0.33為未滿一年部分折算年數之比例(21.33[去整數得0.33])。採四捨五入，元以下進位。上開數值再除以</w:t>
            </w:r>
            <w:r w:rsidR="00D006B4" w:rsidRPr="004C6641">
              <w:rPr>
                <w:rFonts w:ascii="標楷體" w:eastAsia="標楷體" w:hAnsi="標楷體"/>
                <w:szCs w:val="24"/>
              </w:rPr>
              <w:t>2</w:t>
            </w:r>
            <w:r w:rsidR="00D006B4" w:rsidRPr="004C6641">
              <w:rPr>
                <w:rFonts w:ascii="標楷體" w:eastAsia="標楷體" w:hAnsi="標楷體" w:hint="eastAsia"/>
                <w:szCs w:val="24"/>
              </w:rPr>
              <w:t xml:space="preserve">人= </w:t>
            </w:r>
            <w:r w:rsidR="00D006B4" w:rsidRPr="004C6641">
              <w:rPr>
                <w:rFonts w:ascii="標楷體" w:eastAsia="標楷體" w:hAnsi="標楷體"/>
                <w:szCs w:val="24"/>
              </w:rPr>
              <w:t>1,810,572</w:t>
            </w:r>
            <w:r w:rsidR="00D006B4" w:rsidRPr="004C6641">
              <w:rPr>
                <w:rFonts w:ascii="標楷體" w:eastAsia="標楷體" w:hAnsi="標楷體" w:hint="eastAsia"/>
                <w:szCs w:val="24"/>
              </w:rPr>
              <w:t>】。張鳳仙主張因被告之行為而得一次請求給付之扶養金額為</w:t>
            </w:r>
            <w:r w:rsidR="00D006B4" w:rsidRPr="004C6641">
              <w:rPr>
                <w:rFonts w:ascii="標楷體" w:eastAsia="標楷體" w:hAnsi="標楷體"/>
                <w:szCs w:val="24"/>
              </w:rPr>
              <w:t>1,810,572</w:t>
            </w:r>
            <w:r w:rsidR="00D006B4" w:rsidRPr="004C6641">
              <w:rPr>
                <w:rFonts w:ascii="標楷體" w:eastAsia="標楷體" w:hAnsi="標楷體" w:hint="eastAsia"/>
                <w:szCs w:val="24"/>
              </w:rPr>
              <w:t>元，即屬有據。</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1,810,572</w:t>
            </w:r>
            <w:r w:rsidRPr="004C6641">
              <w:rPr>
                <w:rFonts w:ascii="標楷體" w:eastAsia="標楷體" w:hAnsi="標楷體" w:cs="Arial"/>
              </w:rPr>
              <w:t>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87</w:t>
            </w:r>
          </w:p>
        </w:tc>
        <w:tc>
          <w:tcPr>
            <w:tcW w:w="102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rPr>
              <w:t>黃德勝</w:t>
            </w:r>
          </w:p>
        </w:tc>
        <w:tc>
          <w:tcPr>
            <w:tcW w:w="1134" w:type="dxa"/>
            <w:vAlign w:val="center"/>
          </w:tcPr>
          <w:p w:rsidR="00D006B4" w:rsidRPr="004C6641" w:rsidRDefault="009D6892"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1.原告黃德勝</w:t>
            </w:r>
            <w:r w:rsidRPr="004C6641">
              <w:rPr>
                <w:rFonts w:ascii="標楷體" w:eastAsia="標楷體" w:hAnsi="標楷體" w:cs="Arial"/>
              </w:rPr>
              <w:t>之女黃雅婷因</w:t>
            </w:r>
            <w:r w:rsidRPr="004C6641">
              <w:rPr>
                <w:rFonts w:ascii="標楷體" w:eastAsia="標楷體" w:hAnsi="標楷體" w:cs="Arial" w:hint="eastAsia"/>
              </w:rPr>
              <w:t>系爭</w:t>
            </w:r>
            <w:r w:rsidRPr="004C6641">
              <w:rPr>
                <w:rFonts w:ascii="標楷體" w:eastAsia="標楷體" w:hAnsi="標楷體" w:cs="Arial"/>
              </w:rPr>
              <w:t>事故死亡。查黃德勝係</w:t>
            </w:r>
            <w:r w:rsidRPr="004C6641">
              <w:rPr>
                <w:rFonts w:ascii="標楷體" w:eastAsia="標楷體" w:hAnsi="標楷體" w:cs="Arial" w:hint="eastAsia"/>
              </w:rPr>
              <w:t>33</w:t>
            </w:r>
            <w:r w:rsidRPr="004C6641">
              <w:rPr>
                <w:rFonts w:ascii="標楷體" w:eastAsia="標楷體" w:hAnsi="標楷體" w:cs="Arial"/>
              </w:rPr>
              <w:t>年</w:t>
            </w:r>
            <w:r w:rsidRPr="004C6641">
              <w:rPr>
                <w:rFonts w:ascii="標楷體" w:eastAsia="標楷體" w:hAnsi="標楷體" w:cs="Arial" w:hint="eastAsia"/>
              </w:rPr>
              <w:t>11</w:t>
            </w:r>
            <w:r w:rsidRPr="004C6641">
              <w:rPr>
                <w:rFonts w:ascii="標楷體" w:eastAsia="標楷體" w:hAnsi="標楷體" w:cs="Arial"/>
              </w:rPr>
              <w:t>月</w:t>
            </w:r>
            <w:r w:rsidRPr="004C6641">
              <w:rPr>
                <w:rFonts w:ascii="標楷體" w:eastAsia="標楷體" w:hAnsi="標楷體" w:cs="Arial" w:hint="eastAsia"/>
              </w:rPr>
              <w:t>11日</w:t>
            </w:r>
            <w:r w:rsidRPr="004C6641">
              <w:rPr>
                <w:rFonts w:ascii="標楷體" w:eastAsia="標楷體" w:hAnsi="標楷體" w:cs="Arial"/>
              </w:rPr>
              <w:t>生，男性，於105年2月6日年滿</w:t>
            </w:r>
            <w:r w:rsidRPr="004C6641">
              <w:rPr>
                <w:rFonts w:ascii="標楷體" w:eastAsia="標楷體" w:hAnsi="標楷體" w:cs="Arial" w:hint="eastAsia"/>
              </w:rPr>
              <w:t>72</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103年全國簡易生命表，84歲者之</w:t>
            </w:r>
            <w:r w:rsidR="009D6892" w:rsidRPr="004C6641">
              <w:rPr>
                <w:rFonts w:ascii="標楷體" w:eastAsia="標楷體" w:hAnsi="標楷體" w:cs="Arial" w:hint="eastAsia"/>
              </w:rPr>
              <w:t>平均餘命為</w:t>
            </w:r>
            <w:r w:rsidRPr="004C6641">
              <w:rPr>
                <w:rFonts w:ascii="標楷體" w:eastAsia="標楷體" w:hAnsi="標楷體" w:cs="Arial" w:hint="eastAsia"/>
              </w:rPr>
              <w:t>13.12</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定其應受扶養金額。黃德勝除被害人黃雅婷外，尚有其他</w:t>
            </w:r>
            <w:r w:rsidRPr="004C6641">
              <w:rPr>
                <w:rFonts w:ascii="標楷體" w:eastAsia="標楷體" w:hAnsi="標楷體" w:cs="Arial" w:hint="eastAsia"/>
              </w:rPr>
              <w:t>2</w:t>
            </w:r>
            <w:r w:rsidRPr="004C6641">
              <w:rPr>
                <w:rFonts w:ascii="標楷體" w:eastAsia="標楷體" w:hAnsi="標楷體" w:cs="Arial"/>
              </w:rPr>
              <w:t>名子女應對其負扶養義務，故黃德勝受黃雅婷扶養之權利應以</w:t>
            </w:r>
            <w:r w:rsidRPr="004C6641">
              <w:rPr>
                <w:rFonts w:ascii="標楷體" w:eastAsia="標楷體" w:hAnsi="標楷體" w:cs="Arial" w:hint="eastAsia"/>
              </w:rPr>
              <w:t>3</w:t>
            </w:r>
            <w:r w:rsidRPr="004C6641">
              <w:rPr>
                <w:rFonts w:ascii="標楷體" w:eastAsia="標楷體" w:hAnsi="標楷體" w:cs="Arial"/>
              </w:rPr>
              <w:t>分之1計算。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從而依霍夫曼計算法一次給付，於扣除中間利息後，黃德勝得請求之扶養費金額為840,352元【計算式：</w:t>
            </w:r>
            <w:r w:rsidRPr="004C6641">
              <w:rPr>
                <w:rFonts w:ascii="標楷體" w:eastAsia="標楷體" w:hAnsi="標楷體" w:cs="Arial" w:hint="eastAsia"/>
              </w:rPr>
              <w:t>245,052×</w:t>
            </w:r>
            <w:r w:rsidRPr="004C6641">
              <w:rPr>
                <w:rFonts w:ascii="標楷體" w:eastAsia="標楷體" w:hAnsi="標楷體" w:cs="Arial"/>
              </w:rPr>
              <w:t>10.28783804÷</w:t>
            </w:r>
            <w:r w:rsidRPr="004C6641">
              <w:rPr>
                <w:rFonts w:ascii="標楷體" w:eastAsia="標楷體" w:hAnsi="標楷體" w:cs="Arial" w:hint="eastAsia"/>
              </w:rPr>
              <w:t>3</w:t>
            </w:r>
            <w:r w:rsidRPr="004C6641">
              <w:rPr>
                <w:rFonts w:ascii="標楷體" w:eastAsia="標楷體" w:hAnsi="標楷體" w:cs="Arial"/>
              </w:rPr>
              <w:t>（扶養義務人數）=840,352</w:t>
            </w:r>
            <w:r w:rsidRPr="004C6641">
              <w:rPr>
                <w:rFonts w:ascii="標楷體" w:eastAsia="標楷體" w:hAnsi="標楷體" w:cs="Arial" w:hint="eastAsia"/>
              </w:rPr>
              <w:t>。】</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rPr>
              <w:t>840,352元</w:t>
            </w:r>
          </w:p>
        </w:tc>
        <w:tc>
          <w:tcPr>
            <w:tcW w:w="1701" w:type="dxa"/>
            <w:vAlign w:val="center"/>
          </w:tcPr>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1.原告即受扶養權利者黃德勝之親屬系統表（本院卷四之2，第349頁）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2.原告黃德勝及其扶養義務人之戶籍謄本（本院卷四之2，第350至353頁）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47075C">
            <w:pPr>
              <w:jc w:val="both"/>
              <w:rPr>
                <w:rFonts w:ascii="標楷體" w:eastAsia="標楷體" w:hAnsi="標楷體" w:cs="Arial"/>
              </w:rPr>
            </w:pPr>
            <w:r w:rsidRPr="004C6641">
              <w:rPr>
                <w:rFonts w:ascii="標楷體" w:eastAsia="標楷體" w:hAnsi="標楷體" w:cs="Arial" w:hint="eastAsia"/>
              </w:rPr>
              <w:t>6.原告黃德勝稅務電子閘門財產所得調件明細（所得卷，第235至236頁）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7.原告黃德勝小學肄業，無業，無收入（本院卷六，第68頁）</w:t>
            </w:r>
          </w:p>
        </w:tc>
        <w:tc>
          <w:tcPr>
            <w:tcW w:w="3845" w:type="dxa"/>
          </w:tcPr>
          <w:p w:rsidR="00D006B4" w:rsidRPr="004C6641" w:rsidRDefault="0047075C"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原告黃德勝主張被害人黃雅婷因系爭事故死亡，黃德勝有受其女黃雅婷扶養之權利，而請求被告賠償扶養費用</w:t>
            </w:r>
            <w:r w:rsidR="00D006B4" w:rsidRPr="004C6641">
              <w:rPr>
                <w:rFonts w:ascii="標楷體" w:eastAsia="標楷體" w:hAnsi="標楷體" w:cs="Arial"/>
              </w:rPr>
              <w:t>840,352</w:t>
            </w:r>
            <w:r w:rsidR="00D006B4" w:rsidRPr="004C6641">
              <w:rPr>
                <w:rFonts w:ascii="標楷體" w:eastAsia="標楷體" w:hAnsi="標楷體" w:hint="eastAsia"/>
                <w:szCs w:val="24"/>
              </w:rPr>
              <w:t>元等語。經查黃德勝為</w:t>
            </w:r>
            <w:r w:rsidR="00D006B4" w:rsidRPr="004C6641">
              <w:rPr>
                <w:rFonts w:ascii="標楷體" w:eastAsia="標楷體" w:hAnsi="標楷體" w:cs="Arial" w:hint="eastAsia"/>
              </w:rPr>
              <w:t>33</w:t>
            </w:r>
            <w:r w:rsidR="00D006B4" w:rsidRPr="004C6641">
              <w:rPr>
                <w:rFonts w:ascii="標楷體" w:eastAsia="標楷體" w:hAnsi="標楷體" w:cs="Arial"/>
              </w:rPr>
              <w:t>年</w:t>
            </w:r>
            <w:r w:rsidR="00D006B4" w:rsidRPr="004C6641">
              <w:rPr>
                <w:rFonts w:ascii="標楷體" w:eastAsia="標楷體" w:hAnsi="標楷體" w:cs="Arial" w:hint="eastAsia"/>
              </w:rPr>
              <w:t>11</w:t>
            </w:r>
            <w:r w:rsidR="00D006B4" w:rsidRPr="004C6641">
              <w:rPr>
                <w:rFonts w:ascii="標楷體" w:eastAsia="標楷體" w:hAnsi="標楷體" w:cs="Arial"/>
              </w:rPr>
              <w:t>月</w:t>
            </w:r>
            <w:r w:rsidR="00D006B4" w:rsidRPr="004C6641">
              <w:rPr>
                <w:rFonts w:ascii="標楷體" w:eastAsia="標楷體" w:hAnsi="標楷體" w:cs="Arial" w:hint="eastAsia"/>
              </w:rPr>
              <w:t>11</w:t>
            </w:r>
            <w:r w:rsidR="00D006B4" w:rsidRPr="004C6641">
              <w:rPr>
                <w:rFonts w:ascii="標楷體" w:eastAsia="標楷體" w:hAnsi="標楷體" w:hint="eastAsia"/>
                <w:szCs w:val="24"/>
              </w:rPr>
              <w:t>日生，</w:t>
            </w:r>
            <w:r w:rsidR="00D006B4" w:rsidRPr="004C6641">
              <w:rPr>
                <w:rFonts w:ascii="標楷體" w:eastAsia="標楷體" w:hAnsi="標楷體" w:cs="Arial" w:hint="eastAsia"/>
              </w:rPr>
              <w:t>無業，無收入</w:t>
            </w:r>
            <w:r w:rsidR="00D006B4" w:rsidRPr="004C6641">
              <w:rPr>
                <w:rFonts w:ascii="標楷體" w:eastAsia="標楷體" w:hAnsi="標楷體" w:hint="eastAsia"/>
                <w:szCs w:val="24"/>
              </w:rPr>
              <w:t>，於105年2月6日年滿71歲，黃德勝為被害人黃雅婷之父，其名下無財產， 104、105年之收入0元乙節，有黃德勝提出之戶籍謄本及本院依職權調閱黃德勝104、105年稅務電子閘門財產所得調件明細表各1件在卷可稽，且被告亦不爭執，再審酌104年臺灣地區每人每月平均消費支出金額20,421元，平均每人每年消費支出245,052元（計算式：20,421×12月＝245,052），可知黃德勝以其現有財產狀況，難以支付平日生活消費，是黃德勝主張須受黃雅婷扶養等語，應屬有據。被告辯稱黃德勝並未證明有不能維持生活之情形云云，並無足採。</w:t>
            </w:r>
          </w:p>
          <w:p w:rsidR="00D006B4" w:rsidRPr="004C6641" w:rsidRDefault="0047075C" w:rsidP="00D006B4">
            <w:pPr>
              <w:spacing w:line="400" w:lineRule="exact"/>
              <w:jc w:val="both"/>
              <w:rPr>
                <w:rFonts w:ascii="標楷體" w:eastAsia="標楷體" w:hAnsi="標楷體"/>
                <w:szCs w:val="24"/>
              </w:rPr>
            </w:pPr>
            <w:r w:rsidRPr="004C6641">
              <w:rPr>
                <w:rFonts w:ascii="標楷體" w:eastAsia="標楷體" w:hAnsi="標楷體"/>
                <w:szCs w:val="24"/>
              </w:rPr>
              <w:t>2</w:t>
            </w:r>
            <w:r w:rsidR="00D006B4" w:rsidRPr="004C6641">
              <w:rPr>
                <w:rFonts w:ascii="標楷體" w:eastAsia="標楷體" w:hAnsi="標楷體" w:hint="eastAsia"/>
                <w:szCs w:val="24"/>
              </w:rPr>
              <w:t>.又查黃德勝，除黃雅婷外，尚有2名子女應對其負扶養義務乙節，有黃德勝提出之親屬系統表及戶籍謄本各1份附卷為憑，足見黃德勝受黃雅婷扶養之權利應以3分之1計算。而黃德勝年滿71歲有受扶養之必要，71歲男性平均餘命尚有</w:t>
            </w:r>
            <w:r w:rsidR="00D006B4" w:rsidRPr="004C6641">
              <w:rPr>
                <w:rFonts w:ascii="標楷體" w:eastAsia="標楷體" w:hAnsi="標楷體"/>
                <w:szCs w:val="24"/>
              </w:rPr>
              <w:t>13.75</w:t>
            </w:r>
            <w:r w:rsidR="00D006B4" w:rsidRPr="004C6641">
              <w:rPr>
                <w:rFonts w:ascii="標楷體" w:eastAsia="標楷體" w:hAnsi="標楷體" w:hint="eastAsia"/>
                <w:szCs w:val="24"/>
              </w:rPr>
              <w:t>年乙節，有黃德勝提出之103年度全國簡易生命表在卷可稽，是黃德勝得受上開3人扶養之年數為</w:t>
            </w:r>
            <w:r w:rsidR="00D006B4" w:rsidRPr="004C6641">
              <w:rPr>
                <w:rFonts w:ascii="標楷體" w:eastAsia="標楷體" w:hAnsi="標楷體"/>
                <w:szCs w:val="24"/>
              </w:rPr>
              <w:t>13.75</w:t>
            </w:r>
            <w:r w:rsidR="00D006B4" w:rsidRPr="004C6641">
              <w:rPr>
                <w:rFonts w:ascii="標楷體" w:eastAsia="標楷體" w:hAnsi="標楷體" w:hint="eastAsia"/>
                <w:szCs w:val="24"/>
              </w:rPr>
              <w:t>年。</w:t>
            </w:r>
          </w:p>
          <w:p w:rsidR="00D006B4" w:rsidRPr="004C6641" w:rsidRDefault="0047075C" w:rsidP="0047075C">
            <w:pPr>
              <w:spacing w:line="400" w:lineRule="exact"/>
              <w:jc w:val="both"/>
              <w:rPr>
                <w:rFonts w:ascii="標楷體" w:eastAsia="標楷體" w:hAnsi="標楷體"/>
                <w:szCs w:val="24"/>
              </w:rPr>
            </w:pPr>
            <w:r w:rsidRPr="004C6641">
              <w:rPr>
                <w:rFonts w:ascii="標楷體" w:eastAsia="標楷體" w:hAnsi="標楷體" w:hint="eastAsia"/>
                <w:szCs w:val="24"/>
              </w:rPr>
              <w:t>3.</w:t>
            </w:r>
            <w:r w:rsidR="00D006B4" w:rsidRPr="004C6641">
              <w:rPr>
                <w:rFonts w:ascii="標楷體" w:eastAsia="標楷體" w:hAnsi="標楷體" w:hint="eastAsia"/>
                <w:szCs w:val="24"/>
              </w:rPr>
              <w:t>黃德勝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3人，核計其金額為</w:t>
            </w:r>
            <w:r w:rsidR="00D006B4" w:rsidRPr="004C6641">
              <w:rPr>
                <w:rFonts w:ascii="標楷體" w:eastAsia="標楷體" w:hAnsi="標楷體"/>
                <w:szCs w:val="24"/>
              </w:rPr>
              <w:t>871,540</w:t>
            </w:r>
            <w:r w:rsidR="00D006B4" w:rsidRPr="004C6641">
              <w:rPr>
                <w:rFonts w:ascii="標楷體" w:eastAsia="標楷體" w:hAnsi="標楷體" w:hint="eastAsia"/>
                <w:szCs w:val="24"/>
              </w:rPr>
              <w:t>元【計算方式為：245,052×10.21511077+(245,052×0.75)×(10.82117137-</w:t>
            </w:r>
            <w:r w:rsidRPr="004C6641">
              <w:rPr>
                <w:rFonts w:ascii="標楷體" w:eastAsia="標楷體" w:hAnsi="標楷體"/>
                <w:szCs w:val="24"/>
              </w:rPr>
              <w:t>10.21511077)</w:t>
            </w:r>
            <w:r w:rsidRPr="004C6641">
              <w:rPr>
                <w:rFonts w:ascii="標楷體" w:eastAsia="標楷體" w:hAnsi="標楷體" w:hint="eastAsia"/>
                <w:szCs w:val="24"/>
              </w:rPr>
              <w:t>＝2,6</w:t>
            </w:r>
            <w:r w:rsidRPr="004C6641">
              <w:rPr>
                <w:rFonts w:ascii="標楷體" w:eastAsia="標楷體" w:hAnsi="標楷體"/>
                <w:szCs w:val="24"/>
              </w:rPr>
              <w:br/>
            </w:r>
            <w:r w:rsidR="00D006B4" w:rsidRPr="004C6641">
              <w:rPr>
                <w:rFonts w:ascii="標楷體" w:eastAsia="標楷體" w:hAnsi="標楷體" w:hint="eastAsia"/>
                <w:szCs w:val="24"/>
              </w:rPr>
              <w:t>14,620.5960234403</w:t>
            </w:r>
            <w:r w:rsidRPr="004C6641">
              <w:rPr>
                <w:rFonts w:ascii="標楷體" w:eastAsia="標楷體" w:hAnsi="標楷體" w:hint="eastAsia"/>
                <w:szCs w:val="24"/>
              </w:rPr>
              <w:t>。其中10.2151</w:t>
            </w:r>
            <w:r w:rsidRPr="004C6641">
              <w:rPr>
                <w:rFonts w:ascii="標楷體" w:eastAsia="標楷體" w:hAnsi="標楷體"/>
                <w:szCs w:val="24"/>
              </w:rPr>
              <w:br/>
            </w:r>
            <w:r w:rsidR="00D006B4" w:rsidRPr="004C6641">
              <w:rPr>
                <w:rFonts w:ascii="標楷體" w:eastAsia="標楷體" w:hAnsi="標楷體" w:hint="eastAsia"/>
                <w:szCs w:val="24"/>
              </w:rPr>
              <w:t>1077為年別單利5%第13年霍夫曼累計係數，10.82117137為年別單利5%第14年霍夫曼累計係數，0.75為未滿一年部分折算年數之比例(13.75[去整數得0.75])。採四捨五入，元以下進位上開數值再除以</w:t>
            </w:r>
            <w:r w:rsidR="00D006B4" w:rsidRPr="004C6641">
              <w:rPr>
                <w:rFonts w:ascii="標楷體" w:eastAsia="標楷體" w:hAnsi="標楷體"/>
                <w:szCs w:val="24"/>
              </w:rPr>
              <w:t>3</w:t>
            </w:r>
            <w:r w:rsidR="00D006B4" w:rsidRPr="004C6641">
              <w:rPr>
                <w:rFonts w:ascii="標楷體" w:eastAsia="標楷體" w:hAnsi="標楷體" w:hint="eastAsia"/>
                <w:szCs w:val="24"/>
              </w:rPr>
              <w:t>人</w:t>
            </w:r>
            <w:r w:rsidR="00D006B4" w:rsidRPr="004C6641">
              <w:rPr>
                <w:rFonts w:ascii="標楷體" w:eastAsia="標楷體" w:hAnsi="標楷體"/>
                <w:szCs w:val="24"/>
              </w:rPr>
              <w:t>=871,540</w:t>
            </w:r>
            <w:r w:rsidR="00D006B4" w:rsidRPr="004C6641">
              <w:rPr>
                <w:rFonts w:ascii="標楷體" w:eastAsia="標楷體" w:hAnsi="標楷體" w:hint="eastAsia"/>
                <w:szCs w:val="24"/>
              </w:rPr>
              <w:t>】。</w:t>
            </w:r>
            <w:r w:rsidR="00D006B4" w:rsidRPr="004C6641">
              <w:rPr>
                <w:rFonts w:ascii="標楷體" w:eastAsia="標楷體" w:hAnsi="標楷體"/>
                <w:szCs w:val="24"/>
              </w:rPr>
              <w:t>黃德勝</w:t>
            </w:r>
            <w:r w:rsidR="00D006B4" w:rsidRPr="004C6641">
              <w:rPr>
                <w:rFonts w:ascii="標楷體" w:eastAsia="標楷體" w:hAnsi="標楷體" w:hint="eastAsia"/>
                <w:szCs w:val="24"/>
              </w:rPr>
              <w:t>主張因被告之行為而得一次請求給付之扶養金額為</w:t>
            </w:r>
            <w:r w:rsidR="00D006B4" w:rsidRPr="004C6641">
              <w:rPr>
                <w:rFonts w:ascii="標楷體" w:eastAsia="標楷體" w:hAnsi="標楷體" w:cs="Arial"/>
              </w:rPr>
              <w:t>840,352</w:t>
            </w:r>
            <w:r w:rsidR="00D006B4" w:rsidRPr="004C6641">
              <w:rPr>
                <w:rFonts w:ascii="MS Gothic" w:eastAsia="MS Gothic" w:hAnsi="MS Gothic" w:cs="MS Gothic" w:hint="eastAsia"/>
                <w:szCs w:val="24"/>
              </w:rPr>
              <w:t>‬</w:t>
            </w:r>
            <w:r w:rsidR="00D006B4" w:rsidRPr="004C6641">
              <w:rPr>
                <w:rFonts w:ascii="標楷體" w:eastAsia="標楷體" w:hAnsi="標楷體" w:hint="eastAsia"/>
                <w:szCs w:val="24"/>
              </w:rPr>
              <w:t>元，即屬有據。</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rPr>
              <w:t>840,352元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88</w:t>
            </w:r>
          </w:p>
        </w:tc>
        <w:tc>
          <w:tcPr>
            <w:tcW w:w="102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rPr>
              <w:t>賴玉印</w:t>
            </w:r>
          </w:p>
        </w:tc>
        <w:tc>
          <w:tcPr>
            <w:tcW w:w="1134" w:type="dxa"/>
            <w:vAlign w:val="center"/>
          </w:tcPr>
          <w:p w:rsidR="00D006B4" w:rsidRPr="004C6641" w:rsidRDefault="0047075C"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1.原告賴玉印</w:t>
            </w:r>
            <w:r w:rsidRPr="004C6641">
              <w:rPr>
                <w:rFonts w:ascii="標楷體" w:eastAsia="標楷體" w:hAnsi="標楷體" w:cs="Arial"/>
              </w:rPr>
              <w:t>之女賴慧珊因</w:t>
            </w:r>
            <w:r w:rsidRPr="004C6641">
              <w:rPr>
                <w:rFonts w:ascii="標楷體" w:eastAsia="標楷體" w:hAnsi="標楷體" w:cs="Arial" w:hint="eastAsia"/>
              </w:rPr>
              <w:t>系爭</w:t>
            </w:r>
            <w:r w:rsidRPr="004C6641">
              <w:rPr>
                <w:rFonts w:ascii="標楷體" w:eastAsia="標楷體" w:hAnsi="標楷體" w:cs="Arial"/>
              </w:rPr>
              <w:t>事故死亡。查賴玉印係</w:t>
            </w:r>
            <w:r w:rsidRPr="004C6641">
              <w:rPr>
                <w:rFonts w:ascii="標楷體" w:eastAsia="標楷體" w:hAnsi="標楷體" w:cs="Arial" w:hint="eastAsia"/>
              </w:rPr>
              <w:t>50</w:t>
            </w:r>
            <w:r w:rsidRPr="004C6641">
              <w:rPr>
                <w:rFonts w:ascii="標楷體" w:eastAsia="標楷體" w:hAnsi="標楷體" w:cs="Arial"/>
              </w:rPr>
              <w:t>年</w:t>
            </w:r>
            <w:r w:rsidRPr="004C6641">
              <w:rPr>
                <w:rFonts w:ascii="標楷體" w:eastAsia="標楷體" w:hAnsi="標楷體" w:cs="Arial" w:hint="eastAsia"/>
              </w:rPr>
              <w:t>4</w:t>
            </w:r>
            <w:r w:rsidRPr="004C6641">
              <w:rPr>
                <w:rFonts w:ascii="標楷體" w:eastAsia="標楷體" w:hAnsi="標楷體" w:cs="Arial"/>
              </w:rPr>
              <w:t>月</w:t>
            </w:r>
            <w:r w:rsidRPr="004C6641">
              <w:rPr>
                <w:rFonts w:ascii="標楷體" w:eastAsia="標楷體" w:hAnsi="標楷體" w:cs="Arial" w:hint="eastAsia"/>
              </w:rPr>
              <w:t>1日</w:t>
            </w:r>
            <w:r w:rsidRPr="004C6641">
              <w:rPr>
                <w:rFonts w:ascii="標楷體" w:eastAsia="標楷體" w:hAnsi="標楷體" w:cs="Arial"/>
              </w:rPr>
              <w:t>生，男性，於105年2月6日年滿</w:t>
            </w:r>
            <w:r w:rsidRPr="004C6641">
              <w:rPr>
                <w:rFonts w:ascii="標楷體" w:eastAsia="標楷體" w:hAnsi="標楷體" w:cs="Arial" w:hint="eastAsia"/>
              </w:rPr>
              <w:t>54</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47075C" w:rsidRPr="004C6641">
              <w:rPr>
                <w:rFonts w:ascii="標楷體" w:eastAsia="標楷體" w:hAnsi="標楷體" w:cs="Arial" w:hint="eastAsia"/>
              </w:rPr>
              <w:t>平均餘命為</w:t>
            </w:r>
            <w:r w:rsidRPr="004C6641">
              <w:rPr>
                <w:rFonts w:ascii="標楷體" w:eastAsia="標楷體" w:hAnsi="標楷體" w:cs="Arial" w:hint="eastAsia"/>
              </w:rPr>
              <w:t>17.91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定其應受扶養金額。賴玉印除被害人賴慧珊外，尚有配偶及其他</w:t>
            </w:r>
            <w:r w:rsidRPr="004C6641">
              <w:rPr>
                <w:rFonts w:ascii="標楷體" w:eastAsia="標楷體" w:hAnsi="標楷體" w:cs="Arial" w:hint="eastAsia"/>
              </w:rPr>
              <w:t>2名子女</w:t>
            </w:r>
            <w:r w:rsidRPr="004C6641">
              <w:rPr>
                <w:rFonts w:ascii="標楷體" w:eastAsia="標楷體" w:hAnsi="標楷體" w:cs="Arial"/>
              </w:rPr>
              <w:t>應對其負扶養義務，故賴玉印受賴慧珊扶養之權利應以</w:t>
            </w:r>
            <w:r w:rsidRPr="004C6641">
              <w:rPr>
                <w:rFonts w:ascii="標楷體" w:eastAsia="標楷體" w:hAnsi="標楷體" w:cs="Arial" w:hint="eastAsia"/>
              </w:rPr>
              <w:t>4</w:t>
            </w:r>
            <w:r w:rsidRPr="004C6641">
              <w:rPr>
                <w:rFonts w:ascii="標楷體" w:eastAsia="標楷體" w:hAnsi="標楷體" w:cs="Arial"/>
              </w:rPr>
              <w:t>分之1計算。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從而依霍夫曼計算法一次給付，於扣除中間利息後，賴玉印得請求之扶養費金額為</w:t>
            </w:r>
            <w:r w:rsidRPr="004C6641">
              <w:rPr>
                <w:rFonts w:ascii="標楷體" w:eastAsia="標楷體" w:hAnsi="標楷體" w:cs="Arial" w:hint="eastAsia"/>
              </w:rPr>
              <w:t>798,152</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4</w:t>
            </w:r>
            <w:r w:rsidRPr="004C6641">
              <w:rPr>
                <w:rFonts w:ascii="標楷體" w:eastAsia="標楷體" w:hAnsi="標楷體" w:cs="Arial"/>
              </w:rPr>
              <w:t>（扶養義務人數）=</w:t>
            </w:r>
            <w:r w:rsidRPr="004C6641">
              <w:rPr>
                <w:rFonts w:ascii="標楷體" w:eastAsia="標楷體" w:hAnsi="標楷體" w:cs="Arial" w:hint="eastAsia"/>
              </w:rPr>
              <w:t>798,152。】</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798,152元</w:t>
            </w:r>
          </w:p>
        </w:tc>
        <w:tc>
          <w:tcPr>
            <w:tcW w:w="1701" w:type="dxa"/>
            <w:vAlign w:val="center"/>
          </w:tcPr>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1.原告即受扶養權利者賴玉印之親屬系統表（本院卷四之2，第354頁）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2.原告賴玉印及其扶養義務人之戶籍謄本（本院卷四之2，第355至357頁）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47075C">
            <w:pPr>
              <w:jc w:val="both"/>
              <w:rPr>
                <w:rFonts w:ascii="標楷體" w:eastAsia="標楷體" w:hAnsi="標楷體" w:cs="Arial"/>
              </w:rPr>
            </w:pPr>
            <w:r w:rsidRPr="004C6641">
              <w:rPr>
                <w:rFonts w:ascii="標楷體" w:eastAsia="標楷體" w:hAnsi="標楷體" w:cs="Arial" w:hint="eastAsia"/>
              </w:rPr>
              <w:t>6.原告賴玉印稅務電子閘門財產所得調件明細（所得卷，第237至238頁）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7.原告賴玉印國中肄業，務農，每月收入15,000元（本院卷六，第68頁）</w:t>
            </w:r>
          </w:p>
        </w:tc>
        <w:tc>
          <w:tcPr>
            <w:tcW w:w="3845" w:type="dxa"/>
          </w:tcPr>
          <w:p w:rsidR="00D006B4" w:rsidRPr="004C6641" w:rsidRDefault="0047075C"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原告賴玉印主張被害人賴慧珊因系爭事故死亡，賴玉印有受其女賴慧珊扶養之權利，而請求被告賠償扶養費用</w:t>
            </w:r>
            <w:r w:rsidR="00D006B4" w:rsidRPr="004C6641">
              <w:rPr>
                <w:rFonts w:ascii="標楷體" w:eastAsia="標楷體" w:hAnsi="標楷體" w:cs="Arial" w:hint="eastAsia"/>
              </w:rPr>
              <w:t>798,152</w:t>
            </w:r>
            <w:r w:rsidR="00D006B4" w:rsidRPr="004C6641">
              <w:rPr>
                <w:rFonts w:ascii="標楷體" w:eastAsia="標楷體" w:hAnsi="標楷體" w:hint="eastAsia"/>
                <w:szCs w:val="24"/>
              </w:rPr>
              <w:t>元等語。經查賴玉印為</w:t>
            </w:r>
            <w:r w:rsidR="00D006B4" w:rsidRPr="004C6641">
              <w:rPr>
                <w:rFonts w:ascii="標楷體" w:eastAsia="標楷體" w:hAnsi="標楷體" w:cs="Arial" w:hint="eastAsia"/>
              </w:rPr>
              <w:t>50</w:t>
            </w:r>
            <w:r w:rsidR="00D006B4" w:rsidRPr="004C6641">
              <w:rPr>
                <w:rFonts w:ascii="標楷體" w:eastAsia="標楷體" w:hAnsi="標楷體" w:cs="Arial"/>
              </w:rPr>
              <w:t>年</w:t>
            </w:r>
            <w:r w:rsidR="00D006B4" w:rsidRPr="004C6641">
              <w:rPr>
                <w:rFonts w:ascii="標楷體" w:eastAsia="標楷體" w:hAnsi="標楷體" w:cs="Arial" w:hint="eastAsia"/>
              </w:rPr>
              <w:t>4</w:t>
            </w:r>
            <w:r w:rsidR="00D006B4" w:rsidRPr="004C6641">
              <w:rPr>
                <w:rFonts w:ascii="標楷體" w:eastAsia="標楷體" w:hAnsi="標楷體" w:cs="Arial"/>
              </w:rPr>
              <w:t>月</w:t>
            </w:r>
            <w:r w:rsidR="00D006B4" w:rsidRPr="004C6641">
              <w:rPr>
                <w:rFonts w:ascii="標楷體" w:eastAsia="標楷體" w:hAnsi="標楷體" w:cs="Arial" w:hint="eastAsia"/>
              </w:rPr>
              <w:t>1</w:t>
            </w:r>
            <w:r w:rsidR="00D006B4" w:rsidRPr="004C6641">
              <w:rPr>
                <w:rFonts w:ascii="標楷體" w:eastAsia="標楷體" w:hAnsi="標楷體" w:hint="eastAsia"/>
                <w:szCs w:val="24"/>
              </w:rPr>
              <w:t>日生，</w:t>
            </w:r>
            <w:r w:rsidR="00D006B4" w:rsidRPr="004C6641">
              <w:rPr>
                <w:rFonts w:ascii="標楷體" w:eastAsia="標楷體" w:hAnsi="標楷體" w:cs="Arial" w:hint="eastAsia"/>
              </w:rPr>
              <w:t>務農，每月收入15,000元</w:t>
            </w:r>
            <w:r w:rsidR="00D006B4" w:rsidRPr="004C6641">
              <w:rPr>
                <w:rFonts w:ascii="標楷體" w:eastAsia="標楷體" w:hAnsi="標楷體" w:hint="eastAsia"/>
                <w:szCs w:val="24"/>
              </w:rPr>
              <w:t>，於105年2月6日年滿54歲，賴玉印為被害人賴慧珊之父，其名下有汽車1輛，財產總額</w:t>
            </w:r>
            <w:r w:rsidR="00D006B4" w:rsidRPr="004C6641">
              <w:rPr>
                <w:rFonts w:ascii="標楷體" w:eastAsia="標楷體" w:hAnsi="標楷體"/>
                <w:szCs w:val="24"/>
              </w:rPr>
              <w:t>0</w:t>
            </w:r>
            <w:r w:rsidR="00D006B4" w:rsidRPr="004C6641">
              <w:rPr>
                <w:rFonts w:ascii="標楷體" w:eastAsia="標楷體" w:hAnsi="標楷體" w:hint="eastAsia"/>
                <w:szCs w:val="24"/>
              </w:rPr>
              <w:t>元，104、105年之收入0元乙節，有賴玉印提出之戶籍謄本及本院依職權調閱賴玉印104、105年稅務電子閘門財產所得調件明細表各1件在卷可稽，且被告亦不爭執，再審酌104年臺灣地區每人每月平均消費支出金額20,421元，平均每人每年消費支出245,052元（計算式：20,421×12月＝245,052），可知賴玉印於65歲強制退休年齡屆至後，以其現有財產狀況，難以支付平日生活消費，是賴玉印主張須受賴慧珊扶養等語，應屬有據。被告辯稱賴玉印並未證明有不能維持生活之情形云云，並無足採。</w:t>
            </w:r>
          </w:p>
          <w:p w:rsidR="00D006B4" w:rsidRPr="004C6641" w:rsidRDefault="0047075C" w:rsidP="00D006B4">
            <w:pPr>
              <w:spacing w:line="400" w:lineRule="exact"/>
              <w:jc w:val="both"/>
              <w:rPr>
                <w:rFonts w:ascii="標楷體" w:eastAsia="標楷體" w:hAnsi="標楷體"/>
                <w:szCs w:val="24"/>
              </w:rPr>
            </w:pPr>
            <w:r w:rsidRPr="004C6641">
              <w:rPr>
                <w:rFonts w:ascii="標楷體" w:eastAsia="標楷體" w:hAnsi="標楷體"/>
                <w:szCs w:val="24"/>
              </w:rPr>
              <w:t>2</w:t>
            </w:r>
            <w:r w:rsidR="00D006B4" w:rsidRPr="004C6641">
              <w:rPr>
                <w:rFonts w:ascii="標楷體" w:eastAsia="標楷體" w:hAnsi="標楷體" w:hint="eastAsia"/>
                <w:szCs w:val="24"/>
              </w:rPr>
              <w:t>.又查賴玉印，除賴慧珊外，尚有</w:t>
            </w:r>
            <w:r w:rsidR="00D006B4" w:rsidRPr="004C6641">
              <w:rPr>
                <w:rFonts w:ascii="標楷體" w:eastAsia="標楷體" w:hAnsi="標楷體"/>
                <w:szCs w:val="24"/>
              </w:rPr>
              <w:t>2</w:t>
            </w:r>
            <w:r w:rsidR="00D006B4" w:rsidRPr="004C6641">
              <w:rPr>
                <w:rFonts w:ascii="標楷體" w:eastAsia="標楷體" w:hAnsi="標楷體" w:hint="eastAsia"/>
                <w:szCs w:val="24"/>
              </w:rPr>
              <w:t>名子女及配偶應對其負扶養義務乙節，有賴玉印提出之親屬系統表及戶籍謄本各1份附卷為憑，足見賴玉印受賴慧珊扶養之權利應以</w:t>
            </w:r>
            <w:r w:rsidR="00D006B4" w:rsidRPr="004C6641">
              <w:rPr>
                <w:rFonts w:ascii="標楷體" w:eastAsia="標楷體" w:hAnsi="標楷體"/>
                <w:szCs w:val="24"/>
              </w:rPr>
              <w:t>4</w:t>
            </w:r>
            <w:r w:rsidR="00D006B4" w:rsidRPr="004C6641">
              <w:rPr>
                <w:rFonts w:ascii="標楷體" w:eastAsia="標楷體" w:hAnsi="標楷體" w:hint="eastAsia"/>
                <w:szCs w:val="24"/>
              </w:rPr>
              <w:t>分之1計算。而賴玉印滿65歲後有受扶養之必要，65歲男性平均餘命尚有17.91年乙節，有賴玉印提出之103年度全國簡易生命表在卷可稽，是賴玉印得受上開</w:t>
            </w:r>
            <w:r w:rsidR="00183149">
              <w:rPr>
                <w:rFonts w:ascii="標楷體" w:eastAsia="標楷體" w:hAnsi="標楷體" w:hint="eastAsia"/>
                <w:szCs w:val="24"/>
              </w:rPr>
              <w:t>4</w:t>
            </w:r>
            <w:r w:rsidR="00D006B4" w:rsidRPr="004C6641">
              <w:rPr>
                <w:rFonts w:ascii="標楷體" w:eastAsia="標楷體" w:hAnsi="標楷體" w:hint="eastAsia"/>
                <w:szCs w:val="24"/>
              </w:rPr>
              <w:t>人扶養之年數為17.91年。</w:t>
            </w:r>
          </w:p>
          <w:p w:rsidR="00D006B4" w:rsidRPr="004C6641" w:rsidRDefault="0047075C" w:rsidP="0047075C">
            <w:pPr>
              <w:spacing w:line="400" w:lineRule="exact"/>
              <w:jc w:val="both"/>
              <w:rPr>
                <w:rFonts w:ascii="標楷體" w:eastAsia="標楷體" w:hAnsi="標楷體"/>
                <w:szCs w:val="24"/>
              </w:rPr>
            </w:pPr>
            <w:r w:rsidRPr="004C6641">
              <w:rPr>
                <w:rFonts w:ascii="標楷體" w:eastAsia="標楷體" w:hAnsi="標楷體" w:hint="eastAsia"/>
                <w:szCs w:val="24"/>
              </w:rPr>
              <w:t>3.</w:t>
            </w:r>
            <w:r w:rsidR="00D006B4" w:rsidRPr="004C6641">
              <w:rPr>
                <w:rFonts w:ascii="標楷體" w:eastAsia="標楷體" w:hAnsi="標楷體" w:hint="eastAsia"/>
                <w:szCs w:val="24"/>
              </w:rPr>
              <w:t>賴玉印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w:t>
            </w:r>
            <w:r w:rsidR="00D006B4" w:rsidRPr="004C6641">
              <w:rPr>
                <w:rFonts w:ascii="標楷體" w:eastAsia="標楷體" w:hAnsi="標楷體"/>
                <w:szCs w:val="24"/>
              </w:rPr>
              <w:t>4</w:t>
            </w:r>
            <w:r w:rsidR="00D006B4" w:rsidRPr="004C6641">
              <w:rPr>
                <w:rFonts w:ascii="標楷體" w:eastAsia="標楷體" w:hAnsi="標楷體" w:hint="eastAsia"/>
                <w:szCs w:val="24"/>
              </w:rPr>
              <w:t>人，核計其金額為</w:t>
            </w:r>
            <w:r w:rsidR="00D006B4" w:rsidRPr="004C6641">
              <w:rPr>
                <w:rFonts w:ascii="標楷體" w:eastAsia="標楷體" w:hAnsi="標楷體"/>
                <w:szCs w:val="24"/>
              </w:rPr>
              <w:t>798,152</w:t>
            </w:r>
            <w:r w:rsidR="00D006B4" w:rsidRPr="004C6641">
              <w:rPr>
                <w:rFonts w:ascii="標楷體" w:eastAsia="標楷體" w:hAnsi="標楷體" w:hint="eastAsia"/>
                <w:szCs w:val="24"/>
              </w:rPr>
              <w:t>元【計算方式為：245,052×12.536390</w:t>
            </w:r>
            <w:r w:rsidR="00D006B4" w:rsidRPr="004C6641">
              <w:rPr>
                <w:rFonts w:ascii="標楷體" w:eastAsia="標楷體" w:hAnsi="標楷體"/>
                <w:szCs w:val="24"/>
              </w:rPr>
              <w:t>79+(245,052×0.91)×(13.07693133-</w:t>
            </w:r>
            <w:r w:rsidRPr="004C6641">
              <w:rPr>
                <w:rFonts w:ascii="標楷體" w:eastAsia="標楷體" w:hAnsi="標楷體"/>
                <w:szCs w:val="24"/>
              </w:rPr>
              <w:t>12.53639079</w:t>
            </w:r>
            <w:r w:rsidRPr="004C6641">
              <w:rPr>
                <w:rFonts w:ascii="標楷體" w:eastAsia="標楷體" w:hAnsi="標楷體" w:hint="eastAsia"/>
                <w:szCs w:val="24"/>
              </w:rPr>
              <w:t>)＝3,192,</w:t>
            </w:r>
            <w:r w:rsidRPr="004C6641">
              <w:rPr>
                <w:rFonts w:ascii="標楷體" w:eastAsia="標楷體" w:hAnsi="標楷體"/>
                <w:szCs w:val="24"/>
              </w:rPr>
              <w:br/>
            </w:r>
            <w:r w:rsidR="00D006B4" w:rsidRPr="004C6641">
              <w:rPr>
                <w:rFonts w:ascii="標楷體" w:eastAsia="標楷體" w:hAnsi="標楷體"/>
                <w:szCs w:val="24"/>
              </w:rPr>
              <w:t>606.727642433</w:t>
            </w:r>
            <w:r w:rsidR="00D006B4" w:rsidRPr="004C6641">
              <w:rPr>
                <w:rFonts w:ascii="標楷體" w:eastAsia="標楷體" w:hAnsi="標楷體" w:hint="eastAsia"/>
                <w:szCs w:val="24"/>
              </w:rPr>
              <w:t>。其中</w:t>
            </w:r>
            <w:r w:rsidR="00D006B4" w:rsidRPr="004C6641">
              <w:rPr>
                <w:rFonts w:ascii="標楷體" w:eastAsia="標楷體" w:hAnsi="標楷體"/>
                <w:szCs w:val="24"/>
              </w:rPr>
              <w:t>12.53639079</w:t>
            </w:r>
            <w:r w:rsidR="00D006B4" w:rsidRPr="004C6641">
              <w:rPr>
                <w:rFonts w:ascii="標楷體" w:eastAsia="標楷體" w:hAnsi="標楷體" w:hint="eastAsia"/>
                <w:szCs w:val="24"/>
              </w:rPr>
              <w:t>為年別單利</w:t>
            </w:r>
            <w:r w:rsidR="00D006B4" w:rsidRPr="004C6641">
              <w:rPr>
                <w:rFonts w:ascii="標楷體" w:eastAsia="標楷體" w:hAnsi="標楷體"/>
                <w:szCs w:val="24"/>
              </w:rPr>
              <w:t>5%</w:t>
            </w:r>
            <w:r w:rsidR="00D006B4" w:rsidRPr="004C6641">
              <w:rPr>
                <w:rFonts w:ascii="標楷體" w:eastAsia="標楷體" w:hAnsi="標楷體" w:hint="eastAsia"/>
                <w:szCs w:val="24"/>
              </w:rPr>
              <w:t>第</w:t>
            </w:r>
            <w:r w:rsidR="00D006B4" w:rsidRPr="004C6641">
              <w:rPr>
                <w:rFonts w:ascii="標楷體" w:eastAsia="標楷體" w:hAnsi="標楷體"/>
                <w:szCs w:val="24"/>
              </w:rPr>
              <w:t>17</w:t>
            </w:r>
            <w:r w:rsidR="00D006B4" w:rsidRPr="004C6641">
              <w:rPr>
                <w:rFonts w:ascii="標楷體" w:eastAsia="標楷體" w:hAnsi="標楷體" w:hint="eastAsia"/>
                <w:szCs w:val="24"/>
              </w:rPr>
              <w:t>年霍夫曼累計係數，</w:t>
            </w:r>
            <w:r w:rsidR="00D006B4" w:rsidRPr="004C6641">
              <w:rPr>
                <w:rFonts w:ascii="標楷體" w:eastAsia="標楷體" w:hAnsi="標楷體"/>
                <w:szCs w:val="24"/>
              </w:rPr>
              <w:t>13.07693133</w:t>
            </w:r>
            <w:r w:rsidR="00D006B4" w:rsidRPr="004C6641">
              <w:rPr>
                <w:rFonts w:ascii="標楷體" w:eastAsia="標楷體" w:hAnsi="標楷體" w:hint="eastAsia"/>
                <w:szCs w:val="24"/>
              </w:rPr>
              <w:t>為年別單利</w:t>
            </w:r>
            <w:r w:rsidR="00D006B4" w:rsidRPr="004C6641">
              <w:rPr>
                <w:rFonts w:ascii="標楷體" w:eastAsia="標楷體" w:hAnsi="標楷體"/>
                <w:szCs w:val="24"/>
              </w:rPr>
              <w:t>5%</w:t>
            </w:r>
            <w:r w:rsidR="00D006B4" w:rsidRPr="004C6641">
              <w:rPr>
                <w:rFonts w:ascii="標楷體" w:eastAsia="標楷體" w:hAnsi="標楷體" w:hint="eastAsia"/>
                <w:szCs w:val="24"/>
              </w:rPr>
              <w:t>第</w:t>
            </w:r>
            <w:r w:rsidR="00D006B4" w:rsidRPr="004C6641">
              <w:rPr>
                <w:rFonts w:ascii="標楷體" w:eastAsia="標楷體" w:hAnsi="標楷體"/>
                <w:szCs w:val="24"/>
              </w:rPr>
              <w:t>18</w:t>
            </w:r>
            <w:r w:rsidR="00D006B4" w:rsidRPr="004C6641">
              <w:rPr>
                <w:rFonts w:ascii="標楷體" w:eastAsia="標楷體" w:hAnsi="標楷體" w:hint="eastAsia"/>
                <w:szCs w:val="24"/>
              </w:rPr>
              <w:t>年霍夫曼累計係數，</w:t>
            </w:r>
            <w:r w:rsidR="00D006B4" w:rsidRPr="004C6641">
              <w:rPr>
                <w:rFonts w:ascii="標楷體" w:eastAsia="標楷體" w:hAnsi="標楷體"/>
                <w:szCs w:val="24"/>
              </w:rPr>
              <w:t>0.91</w:t>
            </w:r>
            <w:r w:rsidR="00D006B4" w:rsidRPr="004C6641">
              <w:rPr>
                <w:rFonts w:ascii="標楷體" w:eastAsia="標楷體" w:hAnsi="標楷體" w:hint="eastAsia"/>
                <w:szCs w:val="24"/>
              </w:rPr>
              <w:t>為未滿一年部分折算年數之比例</w:t>
            </w:r>
            <w:r w:rsidR="00D006B4" w:rsidRPr="004C6641">
              <w:rPr>
                <w:rFonts w:ascii="標楷體" w:eastAsia="標楷體" w:hAnsi="標楷體"/>
                <w:szCs w:val="24"/>
              </w:rPr>
              <w:t>(17.91[</w:t>
            </w:r>
            <w:r w:rsidR="00D006B4" w:rsidRPr="004C6641">
              <w:rPr>
                <w:rFonts w:ascii="標楷體" w:eastAsia="標楷體" w:hAnsi="標楷體" w:hint="eastAsia"/>
                <w:szCs w:val="24"/>
              </w:rPr>
              <w:t>去整數得</w:t>
            </w:r>
            <w:r w:rsidR="00D006B4" w:rsidRPr="004C6641">
              <w:rPr>
                <w:rFonts w:ascii="標楷體" w:eastAsia="標楷體" w:hAnsi="標楷體"/>
                <w:szCs w:val="24"/>
              </w:rPr>
              <w:t>0.91])</w:t>
            </w:r>
            <w:r w:rsidR="00D006B4" w:rsidRPr="004C6641">
              <w:rPr>
                <w:rFonts w:ascii="標楷體" w:eastAsia="標楷體" w:hAnsi="標楷體" w:hint="eastAsia"/>
                <w:szCs w:val="24"/>
              </w:rPr>
              <w:t>。採四捨五入，元以下進位。上開數值再除以</w:t>
            </w:r>
            <w:r w:rsidR="00D006B4" w:rsidRPr="004C6641">
              <w:rPr>
                <w:rFonts w:ascii="標楷體" w:eastAsia="標楷體" w:hAnsi="標楷體"/>
                <w:szCs w:val="24"/>
              </w:rPr>
              <w:t>4</w:t>
            </w:r>
            <w:r w:rsidR="00D006B4" w:rsidRPr="004C6641">
              <w:rPr>
                <w:rFonts w:ascii="標楷體" w:eastAsia="標楷體" w:hAnsi="標楷體" w:hint="eastAsia"/>
                <w:szCs w:val="24"/>
              </w:rPr>
              <w:t>人</w:t>
            </w:r>
            <w:r w:rsidR="00D006B4" w:rsidRPr="004C6641">
              <w:rPr>
                <w:rFonts w:ascii="標楷體" w:eastAsia="標楷體" w:hAnsi="標楷體"/>
                <w:szCs w:val="24"/>
              </w:rPr>
              <w:t>=798,152</w:t>
            </w:r>
            <w:r w:rsidR="00D006B4" w:rsidRPr="004C6641">
              <w:rPr>
                <w:rFonts w:ascii="標楷體" w:eastAsia="標楷體" w:hAnsi="標楷體" w:hint="eastAsia"/>
                <w:szCs w:val="24"/>
              </w:rPr>
              <w:t>】。</w:t>
            </w:r>
            <w:r w:rsidR="00D006B4" w:rsidRPr="004C6641">
              <w:rPr>
                <w:rFonts w:ascii="標楷體" w:eastAsia="標楷體" w:hAnsi="標楷體"/>
                <w:szCs w:val="24"/>
              </w:rPr>
              <w:t>賴玉印</w:t>
            </w:r>
            <w:r w:rsidR="00D006B4" w:rsidRPr="004C6641">
              <w:rPr>
                <w:rFonts w:ascii="標楷體" w:eastAsia="標楷體" w:hAnsi="標楷體" w:hint="eastAsia"/>
                <w:szCs w:val="24"/>
              </w:rPr>
              <w:t>主張因被告之行為而得一次請求給付之扶養金額為</w:t>
            </w:r>
            <w:r w:rsidR="00D006B4" w:rsidRPr="004C6641">
              <w:rPr>
                <w:rFonts w:ascii="標楷體" w:eastAsia="標楷體" w:hAnsi="標楷體"/>
                <w:szCs w:val="24"/>
              </w:rPr>
              <w:t>798,152</w:t>
            </w:r>
            <w:r w:rsidR="00D006B4" w:rsidRPr="004C6641">
              <w:rPr>
                <w:rFonts w:ascii="MS Gothic" w:eastAsia="MS Gothic" w:hAnsi="MS Gothic" w:cs="MS Gothic" w:hint="eastAsia"/>
                <w:szCs w:val="24"/>
              </w:rPr>
              <w:t>‬</w:t>
            </w:r>
            <w:r w:rsidR="00D006B4" w:rsidRPr="004C6641">
              <w:rPr>
                <w:rFonts w:ascii="標楷體" w:eastAsia="標楷體" w:hAnsi="標楷體" w:hint="eastAsia"/>
                <w:szCs w:val="24"/>
              </w:rPr>
              <w:t>元，即屬有據。</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798,152元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89</w:t>
            </w:r>
          </w:p>
        </w:tc>
        <w:tc>
          <w:tcPr>
            <w:tcW w:w="102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rPr>
              <w:t>許桂棉</w:t>
            </w:r>
          </w:p>
        </w:tc>
        <w:tc>
          <w:tcPr>
            <w:tcW w:w="1134" w:type="dxa"/>
            <w:vAlign w:val="center"/>
          </w:tcPr>
          <w:p w:rsidR="00D006B4" w:rsidRPr="004C6641" w:rsidRDefault="0047075C"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1.原告許桂棉之女賴慧珊</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事故死亡。查許桂棉係</w:t>
            </w:r>
            <w:r w:rsidRPr="004C6641">
              <w:rPr>
                <w:rFonts w:ascii="標楷體" w:eastAsia="標楷體" w:hAnsi="標楷體" w:cs="Arial" w:hint="eastAsia"/>
              </w:rPr>
              <w:t>51</w:t>
            </w:r>
            <w:r w:rsidRPr="004C6641">
              <w:rPr>
                <w:rFonts w:ascii="標楷體" w:eastAsia="標楷體" w:hAnsi="標楷體" w:cs="Arial"/>
              </w:rPr>
              <w:t>年</w:t>
            </w:r>
            <w:r w:rsidRPr="004C6641">
              <w:rPr>
                <w:rFonts w:ascii="標楷體" w:eastAsia="標楷體" w:hAnsi="標楷體" w:cs="Arial" w:hint="eastAsia"/>
              </w:rPr>
              <w:t>7月8日</w:t>
            </w:r>
            <w:r w:rsidRPr="004C6641">
              <w:rPr>
                <w:rFonts w:ascii="標楷體" w:eastAsia="標楷體" w:hAnsi="標楷體" w:cs="Arial"/>
              </w:rPr>
              <w:t>生，女性，於105年2月6日年滿</w:t>
            </w:r>
            <w:r w:rsidRPr="004C6641">
              <w:rPr>
                <w:rFonts w:ascii="標楷體" w:eastAsia="標楷體" w:hAnsi="標楷體" w:cs="Arial" w:hint="eastAsia"/>
              </w:rPr>
              <w:t>53</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47075C"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定其應受扶養金額。許桂棉除被害人賴慧珊外，尚有配偶及其他</w:t>
            </w:r>
            <w:r w:rsidRPr="004C6641">
              <w:rPr>
                <w:rFonts w:ascii="標楷體" w:eastAsia="標楷體" w:hAnsi="標楷體" w:cs="Arial" w:hint="eastAsia"/>
              </w:rPr>
              <w:t>2</w:t>
            </w:r>
            <w:r w:rsidRPr="004C6641">
              <w:rPr>
                <w:rFonts w:ascii="標楷體" w:eastAsia="標楷體" w:hAnsi="標楷體" w:cs="Arial"/>
              </w:rPr>
              <w:t>名子女應對其負扶養義務，故許桂棉受賴慧珊扶養之權利應以</w:t>
            </w:r>
            <w:r w:rsidRPr="004C6641">
              <w:rPr>
                <w:rFonts w:ascii="標楷體" w:eastAsia="標楷體" w:hAnsi="標楷體" w:cs="Arial" w:hint="eastAsia"/>
              </w:rPr>
              <w:t>4分</w:t>
            </w:r>
            <w:r w:rsidRPr="004C6641">
              <w:rPr>
                <w:rFonts w:ascii="標楷體" w:eastAsia="標楷體" w:hAnsi="標楷體" w:cs="Arial"/>
              </w:rPr>
              <w:t>之</w:t>
            </w:r>
            <w:r w:rsidRPr="004C6641">
              <w:rPr>
                <w:rFonts w:ascii="標楷體" w:eastAsia="標楷體" w:hAnsi="標楷體" w:cs="Arial" w:hint="eastAsia"/>
              </w:rPr>
              <w:t>1</w:t>
            </w:r>
            <w:r w:rsidRPr="004C6641">
              <w:rPr>
                <w:rFonts w:ascii="標楷體" w:eastAsia="標楷體" w:hAnsi="標楷體" w:cs="Arial"/>
              </w:rPr>
              <w:t>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從而依霍夫曼計算法一次給付，於扣除中間利息後，許桂棉得請求之扶養費金額為</w:t>
            </w:r>
            <w:r w:rsidRPr="004C6641">
              <w:rPr>
                <w:rFonts w:ascii="標楷體" w:eastAsia="標楷體" w:hAnsi="標楷體" w:cs="Arial" w:hint="eastAsia"/>
              </w:rPr>
              <w:t>905,286</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4</w:t>
            </w:r>
            <w:r w:rsidRPr="004C6641">
              <w:rPr>
                <w:rFonts w:ascii="標楷體" w:eastAsia="標楷體" w:hAnsi="標楷體" w:cs="Arial"/>
              </w:rPr>
              <w:t>（扶養義務人數）＝</w:t>
            </w:r>
            <w:r w:rsidRPr="004C6641">
              <w:rPr>
                <w:rFonts w:ascii="標楷體" w:eastAsia="標楷體" w:hAnsi="標楷體" w:cs="Arial" w:hint="eastAsia"/>
              </w:rPr>
              <w:t>905,286。】</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905,286元</w:t>
            </w:r>
          </w:p>
        </w:tc>
        <w:tc>
          <w:tcPr>
            <w:tcW w:w="1701" w:type="dxa"/>
            <w:vAlign w:val="center"/>
          </w:tcPr>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1.原告即受扶養權利者許桂棉之親屬系統表（本院卷四之2，第358頁）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2.原告許桂棉及其扶養義務人之戶籍謄本（本院卷四之2，第359至361頁）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47075C">
            <w:pPr>
              <w:jc w:val="both"/>
              <w:rPr>
                <w:rFonts w:ascii="標楷體" w:eastAsia="標楷體" w:hAnsi="標楷體" w:cs="Arial"/>
              </w:rPr>
            </w:pPr>
            <w:r w:rsidRPr="004C6641">
              <w:rPr>
                <w:rFonts w:ascii="標楷體" w:eastAsia="標楷體" w:hAnsi="標楷體" w:cs="Arial" w:hint="eastAsia"/>
              </w:rPr>
              <w:t>6.原告許桂棉稅務電子閘門財產所得調件明細（所得卷，第239至240頁）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7.原告許桂棉國小畢業，務農，每月收入15,000元（本院卷六，第68頁）</w:t>
            </w:r>
          </w:p>
        </w:tc>
        <w:tc>
          <w:tcPr>
            <w:tcW w:w="3845" w:type="dxa"/>
          </w:tcPr>
          <w:p w:rsidR="00D006B4" w:rsidRPr="004C6641" w:rsidRDefault="0047075C"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原告許桂棉主張被害人賴慧珊因系爭事故死亡，許桂棉有受其女賴慧珊扶養之權利，而請求被告賠償扶養費用</w:t>
            </w:r>
            <w:r w:rsidR="00D006B4" w:rsidRPr="004C6641">
              <w:rPr>
                <w:rFonts w:ascii="標楷體" w:eastAsia="標楷體" w:hAnsi="標楷體" w:cs="Arial" w:hint="eastAsia"/>
              </w:rPr>
              <w:t>905,286</w:t>
            </w:r>
            <w:r w:rsidR="00D006B4" w:rsidRPr="004C6641">
              <w:rPr>
                <w:rFonts w:ascii="標楷體" w:eastAsia="標楷體" w:hAnsi="標楷體" w:hint="eastAsia"/>
                <w:szCs w:val="24"/>
              </w:rPr>
              <w:t>元等語。經查許桂棉為</w:t>
            </w:r>
            <w:r w:rsidR="00D006B4" w:rsidRPr="004C6641">
              <w:rPr>
                <w:rFonts w:ascii="標楷體" w:eastAsia="標楷體" w:hAnsi="標楷體" w:cs="Arial" w:hint="eastAsia"/>
              </w:rPr>
              <w:t>51</w:t>
            </w:r>
            <w:r w:rsidR="00D006B4" w:rsidRPr="004C6641">
              <w:rPr>
                <w:rFonts w:ascii="標楷體" w:eastAsia="標楷體" w:hAnsi="標楷體" w:cs="Arial"/>
              </w:rPr>
              <w:t>年</w:t>
            </w:r>
            <w:r w:rsidR="00D006B4" w:rsidRPr="004C6641">
              <w:rPr>
                <w:rFonts w:ascii="標楷體" w:eastAsia="標楷體" w:hAnsi="標楷體" w:cs="Arial" w:hint="eastAsia"/>
              </w:rPr>
              <w:t>7月8</w:t>
            </w:r>
            <w:r w:rsidR="00D006B4" w:rsidRPr="004C6641">
              <w:rPr>
                <w:rFonts w:ascii="標楷體" w:eastAsia="標楷體" w:hAnsi="標楷體" w:hint="eastAsia"/>
                <w:szCs w:val="24"/>
              </w:rPr>
              <w:t>日生，</w:t>
            </w:r>
            <w:r w:rsidR="00D006B4" w:rsidRPr="004C6641">
              <w:rPr>
                <w:rFonts w:ascii="標楷體" w:eastAsia="標楷體" w:hAnsi="標楷體" w:cs="Arial" w:hint="eastAsia"/>
              </w:rPr>
              <w:t>務農，每月收入15,000元</w:t>
            </w:r>
            <w:r w:rsidR="00D006B4" w:rsidRPr="004C6641">
              <w:rPr>
                <w:rFonts w:ascii="標楷體" w:eastAsia="標楷體" w:hAnsi="標楷體" w:hint="eastAsia"/>
                <w:szCs w:val="24"/>
              </w:rPr>
              <w:t>，於105年2月6日年滿53歲，許桂棉為被害人賴慧珊之母，其名下有房屋1筆、土地2筆，財產總額</w:t>
            </w:r>
            <w:r w:rsidR="00D006B4" w:rsidRPr="004C6641">
              <w:rPr>
                <w:rFonts w:ascii="標楷體" w:eastAsia="標楷體" w:hAnsi="標楷體"/>
                <w:szCs w:val="24"/>
              </w:rPr>
              <w:t>799,490</w:t>
            </w:r>
            <w:r w:rsidR="00D006B4" w:rsidRPr="004C6641">
              <w:rPr>
                <w:rFonts w:ascii="標楷體" w:eastAsia="標楷體" w:hAnsi="標楷體" w:hint="eastAsia"/>
                <w:szCs w:val="24"/>
              </w:rPr>
              <w:t>元，104、105年之收入0元乙節，有許桂棉提出之戶籍謄本及本院依職權調閱許桂棉104、105年稅務電子閘門財產所得調件明細表各1件在卷可稽，且被告亦不爭執，再審酌104年臺灣地區每人每月平均消費支出金額20,421元，平均每人每年消費支出245,052元（計算式：20,421×12月＝245,052） ，可知許桂棉於65歲強制退休年齡屆至後，以其現有財產狀況，難以支付平日生活消費，是許桂棉主張須受賴慧珊扶養等語，應屬有據。被告辯稱許桂棉並未證明有不能維持生活之情形云云，並無足採。</w:t>
            </w:r>
          </w:p>
          <w:p w:rsidR="00D006B4" w:rsidRPr="004C6641" w:rsidRDefault="0047075C" w:rsidP="00D006B4">
            <w:pPr>
              <w:spacing w:line="400" w:lineRule="exact"/>
              <w:jc w:val="both"/>
              <w:rPr>
                <w:rFonts w:ascii="標楷體" w:eastAsia="標楷體" w:hAnsi="標楷體"/>
                <w:szCs w:val="24"/>
              </w:rPr>
            </w:pPr>
            <w:r w:rsidRPr="004C6641">
              <w:rPr>
                <w:rFonts w:ascii="標楷體" w:eastAsia="標楷體" w:hAnsi="標楷體"/>
                <w:szCs w:val="24"/>
              </w:rPr>
              <w:t>2</w:t>
            </w:r>
            <w:r w:rsidR="00D006B4" w:rsidRPr="004C6641">
              <w:rPr>
                <w:rFonts w:ascii="標楷體" w:eastAsia="標楷體" w:hAnsi="標楷體" w:hint="eastAsia"/>
                <w:szCs w:val="24"/>
              </w:rPr>
              <w:t>.又查許桂棉，除賴慧珊外，尚有配偶及其他2名子女應對其負扶養義務乙節，有許桂棉提出之親屬系統表及戶籍謄本各1份附卷為憑，足見許桂棉受賴慧珊扶養之權利應以4分之1計算。而許桂棉滿65歲後有受扶養之必要，65歲女性平均餘命尚有21.33年乙節，有許桂棉提出之103年度全國簡易生命表在卷可稽，是許桂棉得受上開4人扶養之年數為21.33年。</w:t>
            </w:r>
          </w:p>
          <w:p w:rsidR="00D006B4" w:rsidRPr="004C6641" w:rsidRDefault="0047075C" w:rsidP="0047075C">
            <w:pPr>
              <w:spacing w:line="400" w:lineRule="exact"/>
              <w:jc w:val="both"/>
              <w:rPr>
                <w:rFonts w:ascii="標楷體" w:eastAsia="標楷體" w:hAnsi="標楷體"/>
                <w:szCs w:val="24"/>
              </w:rPr>
            </w:pPr>
            <w:r w:rsidRPr="004C6641">
              <w:rPr>
                <w:rFonts w:ascii="標楷體" w:eastAsia="標楷體" w:hAnsi="標楷體"/>
                <w:szCs w:val="24"/>
              </w:rPr>
              <w:t>3</w:t>
            </w:r>
            <w:r w:rsidR="00D006B4" w:rsidRPr="004C6641">
              <w:rPr>
                <w:rFonts w:ascii="標楷體" w:eastAsia="標楷體" w:hAnsi="標楷體" w:hint="eastAsia"/>
                <w:szCs w:val="24"/>
              </w:rPr>
              <w:t>.許桂棉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4人，核計其金額為</w:t>
            </w:r>
            <w:r w:rsidR="00D006B4" w:rsidRPr="004C6641">
              <w:rPr>
                <w:rFonts w:ascii="標楷體" w:eastAsia="標楷體" w:hAnsi="標楷體" w:cs="Arial" w:hint="eastAsia"/>
              </w:rPr>
              <w:t>905,286</w:t>
            </w:r>
            <w:r w:rsidR="00D006B4" w:rsidRPr="004C6641">
              <w:rPr>
                <w:rFonts w:ascii="標楷體" w:eastAsia="標楷體" w:hAnsi="標楷體" w:hint="eastAsia"/>
                <w:szCs w:val="24"/>
              </w:rPr>
              <w:t>元【計算方式為：245,052×14.61606764+(245,052×0.33)×(15.10387251-14.61606764)</w:t>
            </w:r>
            <w:r w:rsidRPr="004C6641">
              <w:rPr>
                <w:rFonts w:ascii="標楷體" w:eastAsia="標楷體" w:hAnsi="標楷體" w:hint="eastAsia"/>
                <w:szCs w:val="24"/>
              </w:rPr>
              <w:t>＝3,6</w:t>
            </w:r>
            <w:r w:rsidRPr="004C6641">
              <w:rPr>
                <w:rFonts w:ascii="標楷體" w:eastAsia="標楷體" w:hAnsi="標楷體"/>
                <w:szCs w:val="24"/>
              </w:rPr>
              <w:br/>
              <w:t>2</w:t>
            </w:r>
            <w:r w:rsidR="00D006B4" w:rsidRPr="004C6641">
              <w:rPr>
                <w:rFonts w:ascii="標楷體" w:eastAsia="標楷體" w:hAnsi="標楷體" w:hint="eastAsia"/>
                <w:szCs w:val="24"/>
              </w:rPr>
              <w:t>1,144.0017883493</w:t>
            </w:r>
            <w:r w:rsidRPr="004C6641">
              <w:rPr>
                <w:rFonts w:ascii="標楷體" w:eastAsia="標楷體" w:hAnsi="標楷體" w:hint="eastAsia"/>
                <w:szCs w:val="24"/>
              </w:rPr>
              <w:t>。其中14.6160</w:t>
            </w:r>
            <w:r w:rsidRPr="004C6641">
              <w:rPr>
                <w:rFonts w:ascii="標楷體" w:eastAsia="標楷體" w:hAnsi="標楷體"/>
                <w:szCs w:val="24"/>
              </w:rPr>
              <w:br/>
            </w:r>
            <w:r w:rsidR="00D006B4" w:rsidRPr="004C6641">
              <w:rPr>
                <w:rFonts w:ascii="標楷體" w:eastAsia="標楷體" w:hAnsi="標楷體" w:hint="eastAsia"/>
                <w:szCs w:val="24"/>
              </w:rPr>
              <w:t xml:space="preserve">6764為年別單利5%第21年霍夫曼累計係數，15.10387251為年別單利5%第22年霍夫曼累計係數，0.33為未滿一年部分折算年數之比例(21.33[去整數得0.33])。採四捨五入，元以下進位。上開數值再除以4人= </w:t>
            </w:r>
            <w:r w:rsidR="00D006B4" w:rsidRPr="004C6641">
              <w:rPr>
                <w:rFonts w:ascii="標楷體" w:eastAsia="標楷體" w:hAnsi="標楷體" w:cs="Arial" w:hint="eastAsia"/>
              </w:rPr>
              <w:t>905,286</w:t>
            </w:r>
            <w:r w:rsidR="00D006B4" w:rsidRPr="004C6641">
              <w:rPr>
                <w:rFonts w:ascii="標楷體" w:eastAsia="標楷體" w:hAnsi="標楷體" w:hint="eastAsia"/>
                <w:szCs w:val="24"/>
              </w:rPr>
              <w:t>】。許桂棉主張因被告之行為而得一次請求給付之扶養金額為</w:t>
            </w:r>
            <w:r w:rsidR="00D006B4" w:rsidRPr="004C6641">
              <w:rPr>
                <w:rFonts w:ascii="標楷體" w:eastAsia="標楷體" w:hAnsi="標楷體" w:cs="Arial" w:hint="eastAsia"/>
              </w:rPr>
              <w:t>905,286</w:t>
            </w:r>
            <w:r w:rsidR="00D006B4" w:rsidRPr="004C6641">
              <w:rPr>
                <w:rFonts w:ascii="標楷體" w:eastAsia="標楷體" w:hAnsi="標楷體" w:hint="eastAsia"/>
                <w:szCs w:val="24"/>
              </w:rPr>
              <w:t>元，即屬有據。</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905,286元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90</w:t>
            </w:r>
          </w:p>
        </w:tc>
        <w:tc>
          <w:tcPr>
            <w:tcW w:w="1025" w:type="dxa"/>
            <w:vAlign w:val="center"/>
          </w:tcPr>
          <w:p w:rsidR="00D006B4" w:rsidRPr="004C6641" w:rsidRDefault="00183149" w:rsidP="00D006B4">
            <w:pPr>
              <w:jc w:val="center"/>
              <w:rPr>
                <w:rFonts w:ascii="標楷體" w:eastAsia="標楷體" w:hAnsi="標楷體" w:cs="Arial"/>
              </w:rPr>
            </w:pPr>
            <w:r>
              <w:rPr>
                <w:rFonts w:ascii="標楷體" w:eastAsia="標楷體" w:hAnsi="標楷體" w:cs="Arial"/>
              </w:rPr>
              <w:t>杜○惠</w:t>
            </w:r>
          </w:p>
        </w:tc>
        <w:tc>
          <w:tcPr>
            <w:tcW w:w="1134" w:type="dxa"/>
            <w:vAlign w:val="center"/>
          </w:tcPr>
          <w:p w:rsidR="00D006B4" w:rsidRPr="004C6641" w:rsidRDefault="0047075C"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w:t>
            </w:r>
            <w:r w:rsidR="00183149">
              <w:rPr>
                <w:rFonts w:ascii="標楷體" w:eastAsia="標楷體" w:hAnsi="標楷體" w:cs="Arial" w:hint="eastAsia"/>
              </w:rPr>
              <w:t>杜○惠</w:t>
            </w:r>
            <w:r w:rsidRPr="004C6641">
              <w:rPr>
                <w:rFonts w:ascii="標楷體" w:eastAsia="標楷體" w:hAnsi="標楷體" w:cs="Arial" w:hint="eastAsia"/>
              </w:rPr>
              <w:t>之夫</w:t>
            </w:r>
            <w:r w:rsidR="00183149">
              <w:rPr>
                <w:rFonts w:ascii="標楷體" w:eastAsia="標楷體" w:hAnsi="標楷體" w:cs="Arial" w:hint="eastAsia"/>
              </w:rPr>
              <w:t>陳○名</w:t>
            </w:r>
            <w:r w:rsidRPr="004C6641">
              <w:rPr>
                <w:rFonts w:ascii="標楷體" w:eastAsia="標楷體" w:hAnsi="標楷體" w:cs="Arial" w:hint="eastAsia"/>
              </w:rPr>
              <w:t>、之女</w:t>
            </w:r>
            <w:r w:rsidR="00183149">
              <w:rPr>
                <w:rFonts w:ascii="標楷體" w:eastAsia="標楷體" w:hAnsi="標楷體" w:cs="Arial" w:hint="eastAsia"/>
              </w:rPr>
              <w:t>陳○蓉</w:t>
            </w:r>
            <w:r w:rsidRPr="004C6641">
              <w:rPr>
                <w:rFonts w:ascii="標楷體" w:eastAsia="標楷體" w:hAnsi="標楷體" w:cs="Arial" w:hint="eastAsia"/>
              </w:rPr>
              <w:t>均</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事故死亡。查</w:t>
            </w:r>
            <w:r w:rsidR="00183149">
              <w:rPr>
                <w:rFonts w:ascii="標楷體" w:eastAsia="標楷體" w:hAnsi="標楷體" w:cs="Arial"/>
              </w:rPr>
              <w:t>杜○惠</w:t>
            </w:r>
            <w:r w:rsidRPr="004C6641">
              <w:rPr>
                <w:rFonts w:ascii="標楷體" w:eastAsia="標楷體" w:hAnsi="標楷體" w:cs="Arial"/>
              </w:rPr>
              <w:t>係</w:t>
            </w:r>
            <w:r w:rsidRPr="004C6641">
              <w:rPr>
                <w:rFonts w:ascii="標楷體" w:eastAsia="標楷體" w:hAnsi="標楷體" w:cs="Arial" w:hint="eastAsia"/>
              </w:rPr>
              <w:t>65</w:t>
            </w:r>
            <w:r w:rsidRPr="004C6641">
              <w:rPr>
                <w:rFonts w:ascii="標楷體" w:eastAsia="標楷體" w:hAnsi="標楷體" w:cs="Arial"/>
              </w:rPr>
              <w:t>年</w:t>
            </w:r>
            <w:r w:rsidRPr="004C6641">
              <w:rPr>
                <w:rFonts w:ascii="標楷體" w:eastAsia="標楷體" w:hAnsi="標楷體" w:cs="Arial" w:hint="eastAsia"/>
              </w:rPr>
              <w:t>4月7日</w:t>
            </w:r>
            <w:r w:rsidRPr="004C6641">
              <w:rPr>
                <w:rFonts w:ascii="標楷體" w:eastAsia="標楷體" w:hAnsi="標楷體" w:cs="Arial"/>
              </w:rPr>
              <w:t>生，女性，於105年2月6日年滿</w:t>
            </w:r>
            <w:r w:rsidRPr="004C6641">
              <w:rPr>
                <w:rFonts w:ascii="標楷體" w:eastAsia="標楷體" w:hAnsi="標楷體" w:cs="Arial" w:hint="eastAsia"/>
              </w:rPr>
              <w:t>39</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47075C"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183149">
              <w:rPr>
                <w:rFonts w:ascii="標楷體" w:eastAsia="標楷體" w:hAnsi="標楷體" w:cs="Arial"/>
              </w:rPr>
              <w:t>杜○惠</w:t>
            </w:r>
            <w:r w:rsidRPr="004C6641">
              <w:rPr>
                <w:rFonts w:ascii="標楷體" w:eastAsia="標楷體" w:hAnsi="標楷體" w:cs="Arial"/>
              </w:rPr>
              <w:t>除被害人</w:t>
            </w:r>
            <w:r w:rsidR="00183149">
              <w:rPr>
                <w:rFonts w:ascii="標楷體" w:eastAsia="標楷體" w:hAnsi="標楷體" w:cs="Arial"/>
              </w:rPr>
              <w:t>陳○蓉</w:t>
            </w:r>
            <w:r w:rsidRPr="004C6641">
              <w:rPr>
                <w:rFonts w:ascii="標楷體" w:eastAsia="標楷體" w:hAnsi="標楷體" w:cs="Arial"/>
              </w:rPr>
              <w:t>外，尚有其他</w:t>
            </w:r>
            <w:r w:rsidRPr="004C6641">
              <w:rPr>
                <w:rFonts w:ascii="標楷體" w:eastAsia="標楷體" w:hAnsi="標楷體" w:cs="Arial" w:hint="eastAsia"/>
              </w:rPr>
              <w:t>4</w:t>
            </w:r>
            <w:r w:rsidRPr="004C6641">
              <w:rPr>
                <w:rFonts w:ascii="標楷體" w:eastAsia="標楷體" w:hAnsi="標楷體" w:cs="Arial"/>
              </w:rPr>
              <w:t>名子女應對其負扶養義務，故</w:t>
            </w:r>
            <w:r w:rsidR="00183149">
              <w:rPr>
                <w:rFonts w:ascii="標楷體" w:eastAsia="標楷體" w:hAnsi="標楷體" w:cs="Arial"/>
              </w:rPr>
              <w:t>杜○惠</w:t>
            </w:r>
            <w:r w:rsidRPr="004C6641">
              <w:rPr>
                <w:rFonts w:ascii="標楷體" w:eastAsia="標楷體" w:hAnsi="標楷體" w:cs="Arial"/>
              </w:rPr>
              <w:t>受</w:t>
            </w:r>
            <w:r w:rsidR="00183149">
              <w:rPr>
                <w:rFonts w:ascii="標楷體" w:eastAsia="標楷體" w:hAnsi="標楷體" w:cs="Arial"/>
              </w:rPr>
              <w:t>陳○蓉</w:t>
            </w:r>
            <w:r w:rsidRPr="004C6641">
              <w:rPr>
                <w:rFonts w:ascii="標楷體" w:eastAsia="標楷體" w:hAnsi="標楷體" w:cs="Arial"/>
              </w:rPr>
              <w:t>扶養之權利應以</w:t>
            </w:r>
            <w:r w:rsidRPr="004C6641">
              <w:rPr>
                <w:rFonts w:ascii="標楷體" w:eastAsia="標楷體" w:hAnsi="標楷體" w:cs="Arial" w:hint="eastAsia"/>
              </w:rPr>
              <w:t>6分</w:t>
            </w:r>
            <w:r w:rsidRPr="004C6641">
              <w:rPr>
                <w:rFonts w:ascii="標楷體" w:eastAsia="標楷體" w:hAnsi="標楷體" w:cs="Arial"/>
              </w:rPr>
              <w:t>之</w:t>
            </w:r>
            <w:r w:rsidRPr="004C6641">
              <w:rPr>
                <w:rFonts w:ascii="標楷體" w:eastAsia="標楷體" w:hAnsi="標楷體" w:cs="Arial" w:hint="eastAsia"/>
              </w:rPr>
              <w:t>1</w:t>
            </w:r>
            <w:r w:rsidRPr="004C6641">
              <w:rPr>
                <w:rFonts w:ascii="標楷體" w:eastAsia="標楷體" w:hAnsi="標楷體" w:cs="Arial"/>
              </w:rPr>
              <w:t>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183149">
              <w:rPr>
                <w:rFonts w:ascii="標楷體" w:eastAsia="標楷體" w:hAnsi="標楷體" w:cs="Arial"/>
              </w:rPr>
              <w:t>杜○惠</w:t>
            </w:r>
            <w:r w:rsidRPr="004C6641">
              <w:rPr>
                <w:rFonts w:ascii="標楷體" w:eastAsia="標楷體" w:hAnsi="標楷體" w:cs="Arial"/>
              </w:rPr>
              <w:t>得請求之扶養費金額為</w:t>
            </w:r>
            <w:r w:rsidRPr="004C6641">
              <w:rPr>
                <w:rFonts w:ascii="標楷體" w:eastAsia="標楷體" w:hAnsi="標楷體" w:cs="Arial" w:hint="eastAsia"/>
              </w:rPr>
              <w:t>603,524</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6</w:t>
            </w:r>
            <w:r w:rsidRPr="004C6641">
              <w:rPr>
                <w:rFonts w:ascii="標楷體" w:eastAsia="標楷體" w:hAnsi="標楷體" w:cs="Arial"/>
              </w:rPr>
              <w:t>（扶養義務人數）＝</w:t>
            </w:r>
            <w:r w:rsidRPr="004C6641">
              <w:rPr>
                <w:rFonts w:ascii="標楷體" w:eastAsia="標楷體" w:hAnsi="標楷體" w:cs="Arial" w:hint="eastAsia"/>
              </w:rPr>
              <w:t>603,524。】</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603,524元</w:t>
            </w:r>
          </w:p>
        </w:tc>
        <w:tc>
          <w:tcPr>
            <w:tcW w:w="1701" w:type="dxa"/>
            <w:vAlign w:val="center"/>
          </w:tcPr>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183149">
              <w:rPr>
                <w:rFonts w:ascii="標楷體" w:eastAsia="標楷體" w:hAnsi="標楷體" w:cs="Arial" w:hint="eastAsia"/>
              </w:rPr>
              <w:t>杜○惠</w:t>
            </w:r>
            <w:r w:rsidRPr="004C6641">
              <w:rPr>
                <w:rFonts w:ascii="標楷體" w:eastAsia="標楷體" w:hAnsi="標楷體" w:cs="Arial" w:hint="eastAsia"/>
              </w:rPr>
              <w:t>之親屬系統表（本院卷四之2，第362頁）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2.原告</w:t>
            </w:r>
            <w:r w:rsidR="00183149">
              <w:rPr>
                <w:rFonts w:ascii="標楷體" w:eastAsia="標楷體" w:hAnsi="標楷體" w:cs="Arial" w:hint="eastAsia"/>
              </w:rPr>
              <w:t>杜○惠</w:t>
            </w:r>
            <w:r w:rsidRPr="004C6641">
              <w:rPr>
                <w:rFonts w:ascii="標楷體" w:eastAsia="標楷體" w:hAnsi="標楷體" w:cs="Arial" w:hint="eastAsia"/>
              </w:rPr>
              <w:t>及其扶養義務人之戶籍謄本（本院卷四之2，第363至366頁）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47075C">
            <w:pPr>
              <w:jc w:val="both"/>
              <w:rPr>
                <w:rFonts w:ascii="標楷體" w:eastAsia="標楷體" w:hAnsi="標楷體" w:cs="Arial"/>
              </w:rPr>
            </w:pPr>
            <w:r w:rsidRPr="004C6641">
              <w:rPr>
                <w:rFonts w:ascii="標楷體" w:eastAsia="標楷體" w:hAnsi="標楷體" w:cs="Arial" w:hint="eastAsia"/>
              </w:rPr>
              <w:t>6.原告</w:t>
            </w:r>
            <w:r w:rsidR="00183149">
              <w:rPr>
                <w:rFonts w:ascii="標楷體" w:eastAsia="標楷體" w:hAnsi="標楷體" w:cs="Arial" w:hint="eastAsia"/>
              </w:rPr>
              <w:t>杜○惠</w:t>
            </w:r>
            <w:r w:rsidRPr="004C6641">
              <w:rPr>
                <w:rFonts w:ascii="標楷體" w:eastAsia="標楷體" w:hAnsi="標楷體" w:cs="Arial" w:hint="eastAsia"/>
              </w:rPr>
              <w:t>稅務電子閘門財產所得調件明細（所得卷，第241至242頁）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7.原告</w:t>
            </w:r>
            <w:r w:rsidR="00183149">
              <w:rPr>
                <w:rFonts w:ascii="標楷體" w:eastAsia="標楷體" w:hAnsi="標楷體" w:cs="Arial" w:hint="eastAsia"/>
              </w:rPr>
              <w:t>杜○惠</w:t>
            </w:r>
            <w:r w:rsidRPr="004C6641">
              <w:rPr>
                <w:rFonts w:ascii="標楷體" w:eastAsia="標楷體" w:hAnsi="標楷體" w:cs="Arial" w:hint="eastAsia"/>
              </w:rPr>
              <w:t>高職畢業，服務業，每月收入25,000元（本院卷六，第68頁）</w:t>
            </w:r>
          </w:p>
        </w:tc>
        <w:tc>
          <w:tcPr>
            <w:tcW w:w="3845" w:type="dxa"/>
          </w:tcPr>
          <w:p w:rsidR="00D006B4" w:rsidRPr="004C6641" w:rsidRDefault="0047075C"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w:t>
            </w:r>
            <w:r w:rsidR="00183149">
              <w:rPr>
                <w:rFonts w:ascii="標楷體" w:eastAsia="標楷體" w:hAnsi="標楷體" w:hint="eastAsia"/>
                <w:szCs w:val="24"/>
              </w:rPr>
              <w:t>杜○惠</w:t>
            </w:r>
            <w:r w:rsidR="00D006B4" w:rsidRPr="004C6641">
              <w:rPr>
                <w:rFonts w:ascii="標楷體" w:eastAsia="標楷體" w:hAnsi="標楷體" w:hint="eastAsia"/>
                <w:szCs w:val="24"/>
              </w:rPr>
              <w:t>主張被害人</w:t>
            </w:r>
            <w:r w:rsidR="00183149">
              <w:rPr>
                <w:rFonts w:ascii="標楷體" w:eastAsia="標楷體" w:hAnsi="標楷體" w:hint="eastAsia"/>
                <w:szCs w:val="24"/>
              </w:rPr>
              <w:t>陳○名</w:t>
            </w:r>
            <w:r w:rsidR="00D006B4" w:rsidRPr="004C6641">
              <w:rPr>
                <w:rFonts w:ascii="標楷體" w:eastAsia="標楷體" w:hAnsi="標楷體" w:hint="eastAsia"/>
                <w:szCs w:val="24"/>
              </w:rPr>
              <w:t>、</w:t>
            </w:r>
            <w:r w:rsidR="00183149">
              <w:rPr>
                <w:rFonts w:ascii="標楷體" w:eastAsia="標楷體" w:hAnsi="標楷體" w:hint="eastAsia"/>
                <w:szCs w:val="24"/>
              </w:rPr>
              <w:t>陳○蓉</w:t>
            </w:r>
            <w:r w:rsidR="00D006B4" w:rsidRPr="004C6641">
              <w:rPr>
                <w:rFonts w:ascii="標楷體" w:eastAsia="標楷體" w:hAnsi="標楷體" w:hint="eastAsia"/>
                <w:szCs w:val="24"/>
              </w:rPr>
              <w:t>因系爭事故死亡，</w:t>
            </w:r>
            <w:r w:rsidR="00183149">
              <w:rPr>
                <w:rFonts w:ascii="標楷體" w:eastAsia="標楷體" w:hAnsi="標楷體" w:hint="eastAsia"/>
                <w:szCs w:val="24"/>
              </w:rPr>
              <w:t>杜○惠</w:t>
            </w:r>
            <w:r w:rsidR="00D006B4" w:rsidRPr="004C6641">
              <w:rPr>
                <w:rFonts w:ascii="標楷體" w:eastAsia="標楷體" w:hAnsi="標楷體" w:hint="eastAsia"/>
                <w:szCs w:val="24"/>
              </w:rPr>
              <w:t>有受其女</w:t>
            </w:r>
            <w:r w:rsidR="00183149">
              <w:rPr>
                <w:rFonts w:ascii="標楷體" w:eastAsia="標楷體" w:hAnsi="標楷體" w:hint="eastAsia"/>
                <w:szCs w:val="24"/>
              </w:rPr>
              <w:t>陳○蓉</w:t>
            </w:r>
            <w:r w:rsidR="00D006B4" w:rsidRPr="004C6641">
              <w:rPr>
                <w:rFonts w:ascii="標楷體" w:eastAsia="標楷體" w:hAnsi="標楷體" w:hint="eastAsia"/>
                <w:szCs w:val="24"/>
              </w:rPr>
              <w:t>扶養之權利，而請求被告賠償扶養費用</w:t>
            </w:r>
            <w:r w:rsidR="00D006B4" w:rsidRPr="004C6641">
              <w:rPr>
                <w:rFonts w:ascii="標楷體" w:eastAsia="標楷體" w:hAnsi="標楷體" w:cs="Arial" w:hint="eastAsia"/>
              </w:rPr>
              <w:t>603,524</w:t>
            </w:r>
            <w:r w:rsidR="00D006B4" w:rsidRPr="004C6641">
              <w:rPr>
                <w:rFonts w:ascii="標楷體" w:eastAsia="標楷體" w:hAnsi="標楷體" w:hint="eastAsia"/>
                <w:szCs w:val="24"/>
              </w:rPr>
              <w:t>元等語。經查</w:t>
            </w:r>
            <w:r w:rsidR="00183149">
              <w:rPr>
                <w:rFonts w:ascii="標楷體" w:eastAsia="標楷體" w:hAnsi="標楷體" w:hint="eastAsia"/>
                <w:szCs w:val="24"/>
              </w:rPr>
              <w:t>杜○惠</w:t>
            </w:r>
            <w:r w:rsidR="00D006B4" w:rsidRPr="004C6641">
              <w:rPr>
                <w:rFonts w:ascii="標楷體" w:eastAsia="標楷體" w:hAnsi="標楷體" w:hint="eastAsia"/>
                <w:szCs w:val="24"/>
              </w:rPr>
              <w:t>為</w:t>
            </w:r>
            <w:r w:rsidR="00D006B4" w:rsidRPr="004C6641">
              <w:rPr>
                <w:rFonts w:ascii="標楷體" w:eastAsia="標楷體" w:hAnsi="標楷體" w:cs="Arial" w:hint="eastAsia"/>
              </w:rPr>
              <w:t>65</w:t>
            </w:r>
            <w:r w:rsidR="00D006B4" w:rsidRPr="004C6641">
              <w:rPr>
                <w:rFonts w:ascii="標楷體" w:eastAsia="標楷體" w:hAnsi="標楷體" w:cs="Arial"/>
              </w:rPr>
              <w:t>年</w:t>
            </w:r>
            <w:r w:rsidR="00D006B4" w:rsidRPr="004C6641">
              <w:rPr>
                <w:rFonts w:ascii="標楷體" w:eastAsia="標楷體" w:hAnsi="標楷體" w:cs="Arial" w:hint="eastAsia"/>
              </w:rPr>
              <w:t>4月7</w:t>
            </w:r>
            <w:r w:rsidR="00D006B4" w:rsidRPr="004C6641">
              <w:rPr>
                <w:rFonts w:ascii="標楷體" w:eastAsia="標楷體" w:hAnsi="標楷體" w:hint="eastAsia"/>
                <w:szCs w:val="24"/>
              </w:rPr>
              <w:t>日生，</w:t>
            </w:r>
            <w:r w:rsidR="00D006B4" w:rsidRPr="004C6641">
              <w:rPr>
                <w:rFonts w:ascii="標楷體" w:eastAsia="標楷體" w:hAnsi="標楷體" w:cs="Arial" w:hint="eastAsia"/>
              </w:rPr>
              <w:t>服務業，每月收入25,000元</w:t>
            </w:r>
            <w:r w:rsidR="00D006B4" w:rsidRPr="004C6641">
              <w:rPr>
                <w:rFonts w:ascii="標楷體" w:eastAsia="標楷體" w:hAnsi="標楷體" w:hint="eastAsia"/>
                <w:szCs w:val="24"/>
              </w:rPr>
              <w:t>，於105年2月6日年滿39歲，</w:t>
            </w:r>
            <w:r w:rsidR="00183149">
              <w:rPr>
                <w:rFonts w:ascii="標楷體" w:eastAsia="標楷體" w:hAnsi="標楷體" w:hint="eastAsia"/>
                <w:szCs w:val="24"/>
              </w:rPr>
              <w:t>杜○惠</w:t>
            </w:r>
            <w:r w:rsidR="00D006B4" w:rsidRPr="004C6641">
              <w:rPr>
                <w:rFonts w:ascii="標楷體" w:eastAsia="標楷體" w:hAnsi="標楷體" w:hint="eastAsia"/>
                <w:szCs w:val="24"/>
              </w:rPr>
              <w:t>為被害人</w:t>
            </w:r>
            <w:r w:rsidR="00183149">
              <w:rPr>
                <w:rFonts w:ascii="標楷體" w:eastAsia="標楷體" w:hAnsi="標楷體" w:hint="eastAsia"/>
                <w:szCs w:val="24"/>
              </w:rPr>
              <w:t>陳○蓉</w:t>
            </w:r>
            <w:r w:rsidR="00D006B4" w:rsidRPr="004C6641">
              <w:rPr>
                <w:rFonts w:ascii="標楷體" w:eastAsia="標楷體" w:hAnsi="標楷體" w:hint="eastAsia"/>
                <w:szCs w:val="24"/>
              </w:rPr>
              <w:t>之母，其名下有汽車1輛、投資1筆，財產總額200元，104、105年之收入10元、5,253元乙節，有</w:t>
            </w:r>
            <w:r w:rsidR="00183149">
              <w:rPr>
                <w:rFonts w:ascii="標楷體" w:eastAsia="標楷體" w:hAnsi="標楷體" w:hint="eastAsia"/>
                <w:szCs w:val="24"/>
              </w:rPr>
              <w:t>杜○惠</w:t>
            </w:r>
            <w:r w:rsidR="00D006B4" w:rsidRPr="004C6641">
              <w:rPr>
                <w:rFonts w:ascii="標楷體" w:eastAsia="標楷體" w:hAnsi="標楷體" w:hint="eastAsia"/>
                <w:szCs w:val="24"/>
              </w:rPr>
              <w:t>提出之戶籍謄本及本院依職權調閱</w:t>
            </w:r>
            <w:r w:rsidR="00183149">
              <w:rPr>
                <w:rFonts w:ascii="標楷體" w:eastAsia="標楷體" w:hAnsi="標楷體" w:hint="eastAsia"/>
                <w:szCs w:val="24"/>
              </w:rPr>
              <w:t>杜○惠</w:t>
            </w:r>
            <w:r w:rsidR="00D006B4" w:rsidRPr="004C6641">
              <w:rPr>
                <w:rFonts w:ascii="標楷體" w:eastAsia="標楷體" w:hAnsi="標楷體" w:hint="eastAsia"/>
                <w:szCs w:val="24"/>
              </w:rPr>
              <w:t>104、105年稅務電子閘門財產所得調件明細表各1件在卷可稽，且被告對於</w:t>
            </w:r>
            <w:r w:rsidR="00183149">
              <w:rPr>
                <w:rFonts w:ascii="標楷體" w:eastAsia="標楷體" w:hAnsi="標楷體" w:hint="eastAsia"/>
                <w:szCs w:val="24"/>
              </w:rPr>
              <w:t>杜○惠</w:t>
            </w:r>
            <w:r w:rsidR="00D006B4" w:rsidRPr="004C6641">
              <w:rPr>
                <w:rFonts w:ascii="標楷體" w:eastAsia="標楷體" w:hAnsi="標楷體" w:hint="eastAsia"/>
                <w:szCs w:val="24"/>
              </w:rPr>
              <w:t>無業亦不爭執，再審酌104年臺灣地區每人每月平均消費支出金額20,421元，平均每人每年消費支出245,052元（計算式：20,421×12月＝245,052） ，可知</w:t>
            </w:r>
            <w:r w:rsidR="00183149">
              <w:rPr>
                <w:rFonts w:ascii="標楷體" w:eastAsia="標楷體" w:hAnsi="標楷體" w:hint="eastAsia"/>
                <w:szCs w:val="24"/>
              </w:rPr>
              <w:t>杜○惠</w:t>
            </w:r>
            <w:r w:rsidR="00D006B4" w:rsidRPr="004C6641">
              <w:rPr>
                <w:rFonts w:ascii="標楷體" w:eastAsia="標楷體" w:hAnsi="標楷體" w:hint="eastAsia"/>
                <w:szCs w:val="24"/>
              </w:rPr>
              <w:t>於65歲強制退休年齡屆至後，以其現有財產狀況，難以支付平日生活消費，是</w:t>
            </w:r>
            <w:r w:rsidR="00183149">
              <w:rPr>
                <w:rFonts w:ascii="標楷體" w:eastAsia="標楷體" w:hAnsi="標楷體" w:hint="eastAsia"/>
                <w:szCs w:val="24"/>
              </w:rPr>
              <w:t>杜○惠</w:t>
            </w:r>
            <w:r w:rsidR="00D006B4" w:rsidRPr="004C6641">
              <w:rPr>
                <w:rFonts w:ascii="標楷體" w:eastAsia="標楷體" w:hAnsi="標楷體" w:hint="eastAsia"/>
                <w:szCs w:val="24"/>
              </w:rPr>
              <w:t>主張須受</w:t>
            </w:r>
            <w:r w:rsidR="00183149">
              <w:rPr>
                <w:rFonts w:ascii="標楷體" w:eastAsia="標楷體" w:hAnsi="標楷體" w:hint="eastAsia"/>
                <w:szCs w:val="24"/>
              </w:rPr>
              <w:t>陳○蓉</w:t>
            </w:r>
            <w:r w:rsidR="00D006B4" w:rsidRPr="004C6641">
              <w:rPr>
                <w:rFonts w:ascii="標楷體" w:eastAsia="標楷體" w:hAnsi="標楷體" w:hint="eastAsia"/>
                <w:szCs w:val="24"/>
              </w:rPr>
              <w:t>扶養等語，應屬有據。被告辯稱</w:t>
            </w:r>
            <w:r w:rsidR="00183149">
              <w:rPr>
                <w:rFonts w:ascii="標楷體" w:eastAsia="標楷體" w:hAnsi="標楷體" w:hint="eastAsia"/>
                <w:szCs w:val="24"/>
              </w:rPr>
              <w:t>杜○惠</w:t>
            </w:r>
            <w:r w:rsidR="00D006B4" w:rsidRPr="004C6641">
              <w:rPr>
                <w:rFonts w:ascii="標楷體" w:eastAsia="標楷體" w:hAnsi="標楷體" w:hint="eastAsia"/>
                <w:szCs w:val="24"/>
              </w:rPr>
              <w:t>並未證明有不能維持生活之情形云云，並無足採。</w:t>
            </w:r>
          </w:p>
          <w:p w:rsidR="00D006B4" w:rsidRPr="004C6641" w:rsidRDefault="0047075C" w:rsidP="00D006B4">
            <w:pPr>
              <w:spacing w:line="400" w:lineRule="exact"/>
              <w:jc w:val="both"/>
              <w:rPr>
                <w:rFonts w:ascii="標楷體" w:eastAsia="標楷體" w:hAnsi="標楷體"/>
                <w:szCs w:val="24"/>
              </w:rPr>
            </w:pPr>
            <w:r w:rsidRPr="004C6641">
              <w:rPr>
                <w:rFonts w:ascii="標楷體" w:eastAsia="標楷體" w:hAnsi="標楷體"/>
                <w:szCs w:val="24"/>
              </w:rPr>
              <w:t>2</w:t>
            </w:r>
            <w:r w:rsidR="00D006B4" w:rsidRPr="004C6641">
              <w:rPr>
                <w:rFonts w:ascii="標楷體" w:eastAsia="標楷體" w:hAnsi="標楷體" w:hint="eastAsia"/>
                <w:szCs w:val="24"/>
              </w:rPr>
              <w:t>.又查</w:t>
            </w:r>
            <w:r w:rsidR="00183149">
              <w:rPr>
                <w:rFonts w:ascii="標楷體" w:eastAsia="標楷體" w:hAnsi="標楷體" w:hint="eastAsia"/>
                <w:szCs w:val="24"/>
              </w:rPr>
              <w:t>杜○惠</w:t>
            </w:r>
            <w:r w:rsidR="00D006B4" w:rsidRPr="004C6641">
              <w:rPr>
                <w:rFonts w:ascii="標楷體" w:eastAsia="標楷體" w:hAnsi="標楷體" w:hint="eastAsia"/>
                <w:szCs w:val="24"/>
              </w:rPr>
              <w:t>，除</w:t>
            </w:r>
            <w:r w:rsidR="00183149">
              <w:rPr>
                <w:rFonts w:ascii="標楷體" w:eastAsia="標楷體" w:hAnsi="標楷體" w:hint="eastAsia"/>
                <w:szCs w:val="24"/>
              </w:rPr>
              <w:t>陳○蓉</w:t>
            </w:r>
            <w:r w:rsidR="00D006B4" w:rsidRPr="004C6641">
              <w:rPr>
                <w:rFonts w:ascii="標楷體" w:eastAsia="標楷體" w:hAnsi="標楷體" w:hint="eastAsia"/>
                <w:szCs w:val="24"/>
              </w:rPr>
              <w:t>外，尚有配偶及其他4名子女應對其負扶養義務乙節，有</w:t>
            </w:r>
            <w:r w:rsidR="00183149">
              <w:rPr>
                <w:rFonts w:ascii="標楷體" w:eastAsia="標楷體" w:hAnsi="標楷體" w:hint="eastAsia"/>
                <w:szCs w:val="24"/>
              </w:rPr>
              <w:t>杜○惠</w:t>
            </w:r>
            <w:r w:rsidR="00D006B4" w:rsidRPr="004C6641">
              <w:rPr>
                <w:rFonts w:ascii="標楷體" w:eastAsia="標楷體" w:hAnsi="標楷體" w:hint="eastAsia"/>
                <w:szCs w:val="24"/>
              </w:rPr>
              <w:t>提出之親屬系統表及戶籍謄本各1份附卷為憑，足見</w:t>
            </w:r>
            <w:r w:rsidR="00183149">
              <w:rPr>
                <w:rFonts w:ascii="標楷體" w:eastAsia="標楷體" w:hAnsi="標楷體" w:hint="eastAsia"/>
                <w:szCs w:val="24"/>
              </w:rPr>
              <w:t>杜○惠</w:t>
            </w:r>
            <w:r w:rsidR="00D006B4" w:rsidRPr="004C6641">
              <w:rPr>
                <w:rFonts w:ascii="標楷體" w:eastAsia="標楷體" w:hAnsi="標楷體" w:hint="eastAsia"/>
                <w:szCs w:val="24"/>
              </w:rPr>
              <w:t>受</w:t>
            </w:r>
            <w:r w:rsidR="00183149">
              <w:rPr>
                <w:rFonts w:ascii="標楷體" w:eastAsia="標楷體" w:hAnsi="標楷體" w:hint="eastAsia"/>
                <w:szCs w:val="24"/>
              </w:rPr>
              <w:t>陳○蓉</w:t>
            </w:r>
            <w:r w:rsidR="00D006B4" w:rsidRPr="004C6641">
              <w:rPr>
                <w:rFonts w:ascii="標楷體" w:eastAsia="標楷體" w:hAnsi="標楷體" w:hint="eastAsia"/>
                <w:szCs w:val="24"/>
              </w:rPr>
              <w:t>扶養之權利應以6分之1計算。而</w:t>
            </w:r>
            <w:r w:rsidR="00183149">
              <w:rPr>
                <w:rFonts w:ascii="標楷體" w:eastAsia="標楷體" w:hAnsi="標楷體" w:hint="eastAsia"/>
                <w:szCs w:val="24"/>
              </w:rPr>
              <w:t>杜○惠</w:t>
            </w:r>
            <w:r w:rsidR="00D006B4" w:rsidRPr="004C6641">
              <w:rPr>
                <w:rFonts w:ascii="標楷體" w:eastAsia="標楷體" w:hAnsi="標楷體" w:hint="eastAsia"/>
                <w:szCs w:val="24"/>
              </w:rPr>
              <w:t>滿65歲後有受扶養之必要，65歲女性平均餘命尚有21.33年乙節，有</w:t>
            </w:r>
            <w:r w:rsidR="00183149">
              <w:rPr>
                <w:rFonts w:ascii="標楷體" w:eastAsia="標楷體" w:hAnsi="標楷體" w:hint="eastAsia"/>
                <w:szCs w:val="24"/>
              </w:rPr>
              <w:t>杜○惠</w:t>
            </w:r>
            <w:r w:rsidR="00D006B4" w:rsidRPr="004C6641">
              <w:rPr>
                <w:rFonts w:ascii="標楷體" w:eastAsia="標楷體" w:hAnsi="標楷體" w:hint="eastAsia"/>
                <w:szCs w:val="24"/>
              </w:rPr>
              <w:t>提出之103年度全國簡易生命表在卷可稽，是</w:t>
            </w:r>
            <w:r w:rsidR="00183149">
              <w:rPr>
                <w:rFonts w:ascii="標楷體" w:eastAsia="標楷體" w:hAnsi="標楷體" w:hint="eastAsia"/>
                <w:szCs w:val="24"/>
              </w:rPr>
              <w:t>杜○惠</w:t>
            </w:r>
            <w:r w:rsidR="00D006B4" w:rsidRPr="004C6641">
              <w:rPr>
                <w:rFonts w:ascii="標楷體" w:eastAsia="標楷體" w:hAnsi="標楷體" w:hint="eastAsia"/>
                <w:szCs w:val="24"/>
              </w:rPr>
              <w:t>得受上開6人扶養之年數為21.33年。</w:t>
            </w:r>
          </w:p>
          <w:p w:rsidR="00D006B4" w:rsidRPr="004C6641" w:rsidRDefault="0047075C" w:rsidP="0047075C">
            <w:pPr>
              <w:spacing w:line="400" w:lineRule="exact"/>
              <w:jc w:val="both"/>
              <w:rPr>
                <w:rFonts w:ascii="標楷體" w:eastAsia="標楷體" w:hAnsi="標楷體"/>
                <w:szCs w:val="24"/>
              </w:rPr>
            </w:pPr>
            <w:r w:rsidRPr="004C6641">
              <w:rPr>
                <w:rFonts w:ascii="標楷體" w:eastAsia="標楷體" w:hAnsi="標楷體"/>
                <w:szCs w:val="24"/>
              </w:rPr>
              <w:t>3</w:t>
            </w:r>
            <w:r w:rsidR="00D006B4" w:rsidRPr="004C6641">
              <w:rPr>
                <w:rFonts w:ascii="標楷體" w:eastAsia="標楷體" w:hAnsi="標楷體" w:hint="eastAsia"/>
                <w:szCs w:val="24"/>
              </w:rPr>
              <w:t>.</w:t>
            </w:r>
            <w:r w:rsidR="00183149">
              <w:rPr>
                <w:rFonts w:ascii="標楷體" w:eastAsia="標楷體" w:hAnsi="標楷體" w:hint="eastAsia"/>
                <w:szCs w:val="24"/>
              </w:rPr>
              <w:t>杜○惠</w:t>
            </w:r>
            <w:r w:rsidR="00D006B4"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6人，核計其金額為</w:t>
            </w:r>
            <w:r w:rsidR="00D006B4" w:rsidRPr="004C6641">
              <w:rPr>
                <w:rFonts w:ascii="標楷體" w:eastAsia="標楷體" w:hAnsi="標楷體"/>
                <w:szCs w:val="24"/>
              </w:rPr>
              <w:t>603,524</w:t>
            </w:r>
            <w:r w:rsidR="00D006B4" w:rsidRPr="004C6641">
              <w:rPr>
                <w:rFonts w:ascii="MS Gothic" w:eastAsia="MS Gothic" w:hAnsi="MS Gothic" w:cs="MS Gothic" w:hint="eastAsia"/>
                <w:szCs w:val="24"/>
              </w:rPr>
              <w:t>‬</w:t>
            </w:r>
            <w:r w:rsidR="00D006B4" w:rsidRPr="004C6641">
              <w:rPr>
                <w:rFonts w:ascii="標楷體" w:eastAsia="標楷體" w:hAnsi="標楷體" w:hint="eastAsia"/>
                <w:szCs w:val="24"/>
              </w:rPr>
              <w:t>元【計算方式為：245,052×14.61606764+(245,052×0.33)×(15.10387251-14.61606764)</w:t>
            </w:r>
            <w:r w:rsidRPr="004C6641">
              <w:rPr>
                <w:rFonts w:ascii="標楷體" w:eastAsia="標楷體" w:hAnsi="標楷體" w:hint="eastAsia"/>
                <w:szCs w:val="24"/>
              </w:rPr>
              <w:t>＝3,6</w:t>
            </w:r>
            <w:r w:rsidRPr="004C6641">
              <w:rPr>
                <w:rFonts w:ascii="標楷體" w:eastAsia="標楷體" w:hAnsi="標楷體"/>
                <w:szCs w:val="24"/>
              </w:rPr>
              <w:br/>
            </w:r>
            <w:r w:rsidR="00D006B4" w:rsidRPr="004C6641">
              <w:rPr>
                <w:rFonts w:ascii="標楷體" w:eastAsia="標楷體" w:hAnsi="標楷體" w:hint="eastAsia"/>
                <w:szCs w:val="24"/>
              </w:rPr>
              <w:t>21,144.0017883493</w:t>
            </w:r>
            <w:r w:rsidRPr="004C6641">
              <w:rPr>
                <w:rFonts w:ascii="標楷體" w:eastAsia="標楷體" w:hAnsi="標楷體" w:hint="eastAsia"/>
                <w:szCs w:val="24"/>
              </w:rPr>
              <w:t>。其中14.6160</w:t>
            </w:r>
            <w:r w:rsidRPr="004C6641">
              <w:rPr>
                <w:rFonts w:ascii="標楷體" w:eastAsia="標楷體" w:hAnsi="標楷體"/>
                <w:szCs w:val="24"/>
              </w:rPr>
              <w:br/>
            </w:r>
            <w:r w:rsidR="00D006B4" w:rsidRPr="004C6641">
              <w:rPr>
                <w:rFonts w:ascii="標楷體" w:eastAsia="標楷體" w:hAnsi="標楷體" w:hint="eastAsia"/>
                <w:szCs w:val="24"/>
              </w:rPr>
              <w:t xml:space="preserve">6764為年別單利5%第21年霍夫曼累計係數，15.10387251為年別單利5%第22年霍夫曼累計係數，0.33為未滿一年部分折算年數之比例(21.33[去整數得0.33])。採四捨五入，元以下進位。上開數值再除以6人= </w:t>
            </w:r>
            <w:r w:rsidR="00D006B4" w:rsidRPr="004C6641">
              <w:rPr>
                <w:rFonts w:ascii="標楷體" w:eastAsia="標楷體" w:hAnsi="標楷體"/>
                <w:szCs w:val="24"/>
              </w:rPr>
              <w:t>603,524</w:t>
            </w:r>
            <w:r w:rsidR="00D006B4" w:rsidRPr="004C6641">
              <w:rPr>
                <w:rFonts w:ascii="MS Gothic" w:eastAsia="MS Gothic" w:hAnsi="MS Gothic" w:cs="MS Gothic" w:hint="eastAsia"/>
                <w:szCs w:val="24"/>
              </w:rPr>
              <w:t>‬</w:t>
            </w:r>
            <w:r w:rsidR="00D006B4" w:rsidRPr="004C6641">
              <w:rPr>
                <w:rFonts w:ascii="標楷體" w:eastAsia="標楷體" w:hAnsi="標楷體" w:hint="eastAsia"/>
                <w:szCs w:val="24"/>
              </w:rPr>
              <w:t>】。</w:t>
            </w:r>
            <w:r w:rsidR="00183149">
              <w:rPr>
                <w:rFonts w:ascii="標楷體" w:eastAsia="標楷體" w:hAnsi="標楷體" w:hint="eastAsia"/>
                <w:szCs w:val="24"/>
              </w:rPr>
              <w:t>杜○惠</w:t>
            </w:r>
            <w:r w:rsidR="00D006B4" w:rsidRPr="004C6641">
              <w:rPr>
                <w:rFonts w:ascii="標楷體" w:eastAsia="標楷體" w:hAnsi="標楷體" w:hint="eastAsia"/>
                <w:szCs w:val="24"/>
              </w:rPr>
              <w:t>主張因被告之行為而得一次請求給付之扶養金額為</w:t>
            </w:r>
            <w:r w:rsidR="00D006B4" w:rsidRPr="004C6641">
              <w:rPr>
                <w:rFonts w:ascii="標楷體" w:eastAsia="標楷體" w:hAnsi="標楷體"/>
                <w:szCs w:val="24"/>
              </w:rPr>
              <w:t>603,524</w:t>
            </w:r>
            <w:r w:rsidR="00D006B4" w:rsidRPr="004C6641">
              <w:rPr>
                <w:rFonts w:ascii="MS Gothic" w:eastAsia="MS Gothic" w:hAnsi="MS Gothic" w:cs="MS Gothic" w:hint="eastAsia"/>
                <w:szCs w:val="24"/>
              </w:rPr>
              <w:t>‬</w:t>
            </w:r>
            <w:r w:rsidR="00D006B4" w:rsidRPr="004C6641">
              <w:rPr>
                <w:rFonts w:ascii="標楷體" w:eastAsia="標楷體" w:hAnsi="標楷體" w:hint="eastAsia"/>
                <w:szCs w:val="24"/>
              </w:rPr>
              <w:t>元，即屬有據。</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603,524元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91</w:t>
            </w:r>
          </w:p>
        </w:tc>
        <w:tc>
          <w:tcPr>
            <w:tcW w:w="1025" w:type="dxa"/>
            <w:vAlign w:val="center"/>
          </w:tcPr>
          <w:p w:rsidR="00D006B4" w:rsidRPr="004C6641" w:rsidRDefault="00183149" w:rsidP="00D006B4">
            <w:pPr>
              <w:jc w:val="center"/>
              <w:rPr>
                <w:rFonts w:ascii="標楷體" w:eastAsia="標楷體" w:hAnsi="標楷體" w:cs="Arial"/>
              </w:rPr>
            </w:pPr>
            <w:r>
              <w:rPr>
                <w:rFonts w:ascii="標楷體" w:eastAsia="標楷體" w:hAnsi="標楷體" w:cs="Arial"/>
              </w:rPr>
              <w:t>陳連○花</w:t>
            </w:r>
          </w:p>
        </w:tc>
        <w:tc>
          <w:tcPr>
            <w:tcW w:w="1134" w:type="dxa"/>
            <w:vAlign w:val="center"/>
          </w:tcPr>
          <w:p w:rsidR="00D006B4" w:rsidRPr="004C6641" w:rsidRDefault="0047075C"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w:t>
            </w:r>
            <w:r w:rsidR="00183149">
              <w:rPr>
                <w:rFonts w:ascii="標楷體" w:eastAsia="標楷體" w:hAnsi="標楷體" w:cs="Arial" w:hint="eastAsia"/>
              </w:rPr>
              <w:t>陳連○花</w:t>
            </w:r>
            <w:r w:rsidRPr="004C6641">
              <w:rPr>
                <w:rFonts w:ascii="標楷體" w:eastAsia="標楷體" w:hAnsi="標楷體" w:cs="Arial" w:hint="eastAsia"/>
              </w:rPr>
              <w:t>之子</w:t>
            </w:r>
            <w:r w:rsidR="00183149">
              <w:rPr>
                <w:rFonts w:ascii="標楷體" w:eastAsia="標楷體" w:hAnsi="標楷體" w:cs="Arial" w:hint="eastAsia"/>
              </w:rPr>
              <w:t>陳○名</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事故死亡。查</w:t>
            </w:r>
            <w:r w:rsidR="00183149">
              <w:rPr>
                <w:rFonts w:ascii="標楷體" w:eastAsia="標楷體" w:hAnsi="標楷體" w:cs="Arial"/>
              </w:rPr>
              <w:t>陳連○花</w:t>
            </w:r>
            <w:r w:rsidRPr="004C6641">
              <w:rPr>
                <w:rFonts w:ascii="標楷體" w:eastAsia="標楷體" w:hAnsi="標楷體" w:cs="Arial"/>
              </w:rPr>
              <w:t>係</w:t>
            </w:r>
            <w:r w:rsidRPr="004C6641">
              <w:rPr>
                <w:rFonts w:ascii="標楷體" w:eastAsia="標楷體" w:hAnsi="標楷體" w:cs="Arial" w:hint="eastAsia"/>
              </w:rPr>
              <w:t>41</w:t>
            </w:r>
            <w:r w:rsidRPr="004C6641">
              <w:rPr>
                <w:rFonts w:ascii="標楷體" w:eastAsia="標楷體" w:hAnsi="標楷體" w:cs="Arial"/>
              </w:rPr>
              <w:t>年</w:t>
            </w:r>
            <w:r w:rsidRPr="004C6641">
              <w:rPr>
                <w:rFonts w:ascii="標楷體" w:eastAsia="標楷體" w:hAnsi="標楷體" w:cs="Arial" w:hint="eastAsia"/>
              </w:rPr>
              <w:t>11月10日</w:t>
            </w:r>
            <w:r w:rsidRPr="004C6641">
              <w:rPr>
                <w:rFonts w:ascii="標楷體" w:eastAsia="標楷體" w:hAnsi="標楷體" w:cs="Arial"/>
              </w:rPr>
              <w:t>生，女性，於105年2月6日年滿</w:t>
            </w:r>
            <w:r w:rsidRPr="004C6641">
              <w:rPr>
                <w:rFonts w:ascii="標楷體" w:eastAsia="標楷體" w:hAnsi="標楷體" w:cs="Arial" w:hint="eastAsia"/>
              </w:rPr>
              <w:t>63</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47075C"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183149">
              <w:rPr>
                <w:rFonts w:ascii="標楷體" w:eastAsia="標楷體" w:hAnsi="標楷體" w:cs="Arial"/>
              </w:rPr>
              <w:t>陳連○花</w:t>
            </w:r>
            <w:r w:rsidRPr="004C6641">
              <w:rPr>
                <w:rFonts w:ascii="標楷體" w:eastAsia="標楷體" w:hAnsi="標楷體" w:cs="Arial"/>
              </w:rPr>
              <w:t>除被害人</w:t>
            </w:r>
            <w:r w:rsidR="00183149">
              <w:rPr>
                <w:rFonts w:ascii="標楷體" w:eastAsia="標楷體" w:hAnsi="標楷體" w:cs="Arial"/>
              </w:rPr>
              <w:t>陳○名</w:t>
            </w:r>
            <w:r w:rsidRPr="004C6641">
              <w:rPr>
                <w:rFonts w:ascii="標楷體" w:eastAsia="標楷體" w:hAnsi="標楷體" w:cs="Arial"/>
              </w:rPr>
              <w:t>外，尚有其他</w:t>
            </w:r>
            <w:r w:rsidRPr="004C6641">
              <w:rPr>
                <w:rFonts w:ascii="標楷體" w:eastAsia="標楷體" w:hAnsi="標楷體" w:cs="Arial" w:hint="eastAsia"/>
              </w:rPr>
              <w:t>2</w:t>
            </w:r>
            <w:r w:rsidRPr="004C6641">
              <w:rPr>
                <w:rFonts w:ascii="標楷體" w:eastAsia="標楷體" w:hAnsi="標楷體" w:cs="Arial"/>
              </w:rPr>
              <w:t>名子女應對其負扶養義務，故</w:t>
            </w:r>
            <w:r w:rsidR="00183149">
              <w:rPr>
                <w:rFonts w:ascii="標楷體" w:eastAsia="標楷體" w:hAnsi="標楷體" w:cs="Arial"/>
              </w:rPr>
              <w:t>陳連○花</w:t>
            </w:r>
            <w:r w:rsidRPr="004C6641">
              <w:rPr>
                <w:rFonts w:ascii="標楷體" w:eastAsia="標楷體" w:hAnsi="標楷體" w:cs="Arial"/>
              </w:rPr>
              <w:t>受</w:t>
            </w:r>
            <w:r w:rsidR="00183149">
              <w:rPr>
                <w:rFonts w:ascii="標楷體" w:eastAsia="標楷體" w:hAnsi="標楷體" w:cs="Arial"/>
              </w:rPr>
              <w:t>陳○名</w:t>
            </w:r>
            <w:r w:rsidRPr="004C6641">
              <w:rPr>
                <w:rFonts w:ascii="標楷體" w:eastAsia="標楷體" w:hAnsi="標楷體" w:cs="Arial"/>
              </w:rPr>
              <w:t>扶養之權利應以</w:t>
            </w:r>
            <w:r w:rsidRPr="004C6641">
              <w:rPr>
                <w:rFonts w:ascii="標楷體" w:eastAsia="標楷體" w:hAnsi="標楷體" w:cs="Arial" w:hint="eastAsia"/>
              </w:rPr>
              <w:t>3分</w:t>
            </w:r>
            <w:r w:rsidRPr="004C6641">
              <w:rPr>
                <w:rFonts w:ascii="標楷體" w:eastAsia="標楷體" w:hAnsi="標楷體" w:cs="Arial"/>
              </w:rPr>
              <w:t>之</w:t>
            </w:r>
            <w:r w:rsidRPr="004C6641">
              <w:rPr>
                <w:rFonts w:ascii="標楷體" w:eastAsia="標楷體" w:hAnsi="標楷體" w:cs="Arial" w:hint="eastAsia"/>
              </w:rPr>
              <w:t>1</w:t>
            </w:r>
            <w:r w:rsidRPr="004C6641">
              <w:rPr>
                <w:rFonts w:ascii="標楷體" w:eastAsia="標楷體" w:hAnsi="標楷體" w:cs="Arial"/>
              </w:rPr>
              <w:t>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183149">
              <w:rPr>
                <w:rFonts w:ascii="標楷體" w:eastAsia="標楷體" w:hAnsi="標楷體" w:cs="Arial"/>
              </w:rPr>
              <w:t>陳連○花</w:t>
            </w:r>
            <w:r w:rsidRPr="004C6641">
              <w:rPr>
                <w:rFonts w:ascii="標楷體" w:eastAsia="標楷體" w:hAnsi="標楷體" w:cs="Arial"/>
              </w:rPr>
              <w:t>得請求之扶養費金額為</w:t>
            </w:r>
            <w:r w:rsidRPr="004C6641">
              <w:rPr>
                <w:rFonts w:ascii="標楷體" w:eastAsia="標楷體" w:hAnsi="標楷體" w:cs="Arial" w:hint="eastAsia"/>
              </w:rPr>
              <w:t>1,207,048</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3</w:t>
            </w:r>
            <w:r w:rsidRPr="004C6641">
              <w:rPr>
                <w:rFonts w:ascii="標楷體" w:eastAsia="標楷體" w:hAnsi="標楷體" w:cs="Arial"/>
              </w:rPr>
              <w:t>（扶養義務人數）＝</w:t>
            </w:r>
            <w:r w:rsidRPr="004C6641">
              <w:rPr>
                <w:rFonts w:ascii="標楷體" w:eastAsia="標楷體" w:hAnsi="標楷體" w:cs="Arial" w:hint="eastAsia"/>
              </w:rPr>
              <w:t>1,207,048。】</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1,207,048元</w:t>
            </w:r>
          </w:p>
        </w:tc>
        <w:tc>
          <w:tcPr>
            <w:tcW w:w="1701" w:type="dxa"/>
            <w:vAlign w:val="center"/>
          </w:tcPr>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183149">
              <w:rPr>
                <w:rFonts w:ascii="標楷體" w:eastAsia="標楷體" w:hAnsi="標楷體" w:cs="Arial" w:hint="eastAsia"/>
              </w:rPr>
              <w:t>陳連○花</w:t>
            </w:r>
            <w:r w:rsidRPr="004C6641">
              <w:rPr>
                <w:rFonts w:ascii="標楷體" w:eastAsia="標楷體" w:hAnsi="標楷體" w:cs="Arial" w:hint="eastAsia"/>
              </w:rPr>
              <w:t>之親屬系統表（本院卷四之2，第367頁）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2.原告</w:t>
            </w:r>
            <w:r w:rsidR="00183149">
              <w:rPr>
                <w:rFonts w:ascii="標楷體" w:eastAsia="標楷體" w:hAnsi="標楷體" w:cs="Arial" w:hint="eastAsia"/>
              </w:rPr>
              <w:t>陳連○花</w:t>
            </w:r>
            <w:r w:rsidRPr="004C6641">
              <w:rPr>
                <w:rFonts w:ascii="標楷體" w:eastAsia="標楷體" w:hAnsi="標楷體" w:cs="Arial" w:hint="eastAsia"/>
              </w:rPr>
              <w:t>及其扶養義務人之戶籍謄本（本院卷四之2，第368至372頁）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47075C">
            <w:pPr>
              <w:jc w:val="both"/>
              <w:rPr>
                <w:rFonts w:ascii="標楷體" w:eastAsia="標楷體" w:hAnsi="標楷體" w:cs="Arial"/>
              </w:rPr>
            </w:pPr>
            <w:r w:rsidRPr="004C6641">
              <w:rPr>
                <w:rFonts w:ascii="標楷體" w:eastAsia="標楷體" w:hAnsi="標楷體" w:cs="Arial" w:hint="eastAsia"/>
              </w:rPr>
              <w:t>6.原告</w:t>
            </w:r>
            <w:r w:rsidR="00183149">
              <w:rPr>
                <w:rFonts w:ascii="標楷體" w:eastAsia="標楷體" w:hAnsi="標楷體" w:cs="Arial" w:hint="eastAsia"/>
              </w:rPr>
              <w:t>陳連○花</w:t>
            </w:r>
            <w:r w:rsidRPr="004C6641">
              <w:rPr>
                <w:rFonts w:ascii="標楷體" w:eastAsia="標楷體" w:hAnsi="標楷體" w:cs="Arial" w:hint="eastAsia"/>
              </w:rPr>
              <w:t>稅務電子閘門財產所得調件明細（所得卷，第243至244頁）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7.原告</w:t>
            </w:r>
            <w:r w:rsidR="00183149">
              <w:rPr>
                <w:rFonts w:ascii="標楷體" w:eastAsia="標楷體" w:hAnsi="標楷體" w:cs="Arial" w:hint="eastAsia"/>
              </w:rPr>
              <w:t>陳連○花</w:t>
            </w:r>
            <w:r w:rsidRPr="004C6641">
              <w:rPr>
                <w:rFonts w:ascii="標楷體" w:eastAsia="標楷體" w:hAnsi="標楷體" w:cs="Arial" w:hint="eastAsia"/>
              </w:rPr>
              <w:t>小學畢業，作業員，每月收入25,000元（本院卷六，第68頁）</w:t>
            </w:r>
          </w:p>
        </w:tc>
        <w:tc>
          <w:tcPr>
            <w:tcW w:w="3845" w:type="dxa"/>
          </w:tcPr>
          <w:p w:rsidR="00D006B4" w:rsidRPr="004C6641" w:rsidRDefault="0047075C"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w:t>
            </w:r>
            <w:r w:rsidR="00183149">
              <w:rPr>
                <w:rFonts w:ascii="標楷體" w:eastAsia="標楷體" w:hAnsi="標楷體" w:hint="eastAsia"/>
                <w:szCs w:val="24"/>
              </w:rPr>
              <w:t>陳連○花</w:t>
            </w:r>
            <w:r w:rsidR="00D006B4" w:rsidRPr="004C6641">
              <w:rPr>
                <w:rFonts w:ascii="標楷體" w:eastAsia="標楷體" w:hAnsi="標楷體" w:hint="eastAsia"/>
                <w:szCs w:val="24"/>
              </w:rPr>
              <w:t>主張被害人</w:t>
            </w:r>
            <w:r w:rsidR="00183149">
              <w:rPr>
                <w:rFonts w:ascii="標楷體" w:eastAsia="標楷體" w:hAnsi="標楷體" w:hint="eastAsia"/>
                <w:szCs w:val="24"/>
              </w:rPr>
              <w:t>陳○名</w:t>
            </w:r>
            <w:r w:rsidR="00D006B4" w:rsidRPr="004C6641">
              <w:rPr>
                <w:rFonts w:ascii="標楷體" w:eastAsia="標楷體" w:hAnsi="標楷體" w:hint="eastAsia"/>
                <w:szCs w:val="24"/>
              </w:rPr>
              <w:t>因系爭事故死亡，</w:t>
            </w:r>
            <w:r w:rsidR="00183149">
              <w:rPr>
                <w:rFonts w:ascii="標楷體" w:eastAsia="標楷體" w:hAnsi="標楷體" w:hint="eastAsia"/>
                <w:szCs w:val="24"/>
              </w:rPr>
              <w:t>陳連○花</w:t>
            </w:r>
            <w:r w:rsidR="00D006B4" w:rsidRPr="004C6641">
              <w:rPr>
                <w:rFonts w:ascii="標楷體" w:eastAsia="標楷體" w:hAnsi="標楷體" w:hint="eastAsia"/>
                <w:szCs w:val="24"/>
              </w:rPr>
              <w:t>有受其子</w:t>
            </w:r>
            <w:r w:rsidR="00183149">
              <w:rPr>
                <w:rFonts w:ascii="標楷體" w:eastAsia="標楷體" w:hAnsi="標楷體" w:hint="eastAsia"/>
                <w:szCs w:val="24"/>
              </w:rPr>
              <w:t>陳○名</w:t>
            </w:r>
            <w:r w:rsidR="00D006B4" w:rsidRPr="004C6641">
              <w:rPr>
                <w:rFonts w:ascii="標楷體" w:eastAsia="標楷體" w:hAnsi="標楷體" w:hint="eastAsia"/>
                <w:szCs w:val="24"/>
              </w:rPr>
              <w:t>扶養之權利，而請求被告賠償扶養費用</w:t>
            </w:r>
            <w:r w:rsidR="00D006B4" w:rsidRPr="004C6641">
              <w:rPr>
                <w:rFonts w:ascii="標楷體" w:eastAsia="標楷體" w:hAnsi="標楷體" w:cs="Arial" w:hint="eastAsia"/>
              </w:rPr>
              <w:t>1,207,048</w:t>
            </w:r>
            <w:r w:rsidR="00D006B4" w:rsidRPr="004C6641">
              <w:rPr>
                <w:rFonts w:ascii="標楷體" w:eastAsia="標楷體" w:hAnsi="標楷體" w:hint="eastAsia"/>
                <w:szCs w:val="24"/>
              </w:rPr>
              <w:t>元等語。經查</w:t>
            </w:r>
            <w:r w:rsidR="00183149">
              <w:rPr>
                <w:rFonts w:ascii="標楷體" w:eastAsia="標楷體" w:hAnsi="標楷體" w:hint="eastAsia"/>
                <w:szCs w:val="24"/>
              </w:rPr>
              <w:t>陳連○花</w:t>
            </w:r>
            <w:r w:rsidR="00D006B4" w:rsidRPr="004C6641">
              <w:rPr>
                <w:rFonts w:ascii="標楷體" w:eastAsia="標楷體" w:hAnsi="標楷體" w:hint="eastAsia"/>
                <w:szCs w:val="24"/>
              </w:rPr>
              <w:t>為</w:t>
            </w:r>
            <w:r w:rsidR="00D006B4" w:rsidRPr="004C6641">
              <w:rPr>
                <w:rFonts w:ascii="標楷體" w:eastAsia="標楷體" w:hAnsi="標楷體" w:cs="Arial" w:hint="eastAsia"/>
              </w:rPr>
              <w:t>41</w:t>
            </w:r>
            <w:r w:rsidR="00D006B4" w:rsidRPr="004C6641">
              <w:rPr>
                <w:rFonts w:ascii="標楷體" w:eastAsia="標楷體" w:hAnsi="標楷體" w:cs="Arial"/>
              </w:rPr>
              <w:t>年</w:t>
            </w:r>
            <w:r w:rsidR="00D006B4" w:rsidRPr="004C6641">
              <w:rPr>
                <w:rFonts w:ascii="標楷體" w:eastAsia="標楷體" w:hAnsi="標楷體" w:cs="Arial" w:hint="eastAsia"/>
              </w:rPr>
              <w:t>11月10</w:t>
            </w:r>
            <w:r w:rsidR="00D006B4" w:rsidRPr="004C6641">
              <w:rPr>
                <w:rFonts w:ascii="標楷體" w:eastAsia="標楷體" w:hAnsi="標楷體" w:hint="eastAsia"/>
                <w:szCs w:val="24"/>
              </w:rPr>
              <w:t>日生，</w:t>
            </w:r>
            <w:r w:rsidR="00D006B4" w:rsidRPr="004C6641">
              <w:rPr>
                <w:rFonts w:ascii="標楷體" w:eastAsia="標楷體" w:hAnsi="標楷體" w:cs="Arial" w:hint="eastAsia"/>
              </w:rPr>
              <w:t>作業員，每月收入25,000元</w:t>
            </w:r>
            <w:r w:rsidR="00D006B4" w:rsidRPr="004C6641">
              <w:rPr>
                <w:rFonts w:ascii="標楷體" w:eastAsia="標楷體" w:hAnsi="標楷體" w:hint="eastAsia"/>
                <w:szCs w:val="24"/>
              </w:rPr>
              <w:t>，於105年2月6日年滿63歲，</w:t>
            </w:r>
            <w:r w:rsidR="00183149">
              <w:rPr>
                <w:rFonts w:ascii="標楷體" w:eastAsia="標楷體" w:hAnsi="標楷體" w:hint="eastAsia"/>
                <w:szCs w:val="24"/>
              </w:rPr>
              <w:t>陳連○花</w:t>
            </w:r>
            <w:r w:rsidR="00D006B4" w:rsidRPr="004C6641">
              <w:rPr>
                <w:rFonts w:ascii="標楷體" w:eastAsia="標楷體" w:hAnsi="標楷體" w:hint="eastAsia"/>
                <w:szCs w:val="24"/>
              </w:rPr>
              <w:t>為被害人</w:t>
            </w:r>
            <w:r w:rsidR="00183149">
              <w:rPr>
                <w:rFonts w:ascii="標楷體" w:eastAsia="標楷體" w:hAnsi="標楷體" w:hint="eastAsia"/>
                <w:szCs w:val="24"/>
              </w:rPr>
              <w:t>陳○名</w:t>
            </w:r>
            <w:r w:rsidR="00D006B4" w:rsidRPr="004C6641">
              <w:rPr>
                <w:rFonts w:ascii="標楷體" w:eastAsia="標楷體" w:hAnsi="標楷體" w:hint="eastAsia"/>
                <w:szCs w:val="24"/>
              </w:rPr>
              <w:t>之母，其名下無財產， 104、105年之收入364</w:t>
            </w:r>
            <w:r w:rsidR="00D006B4" w:rsidRPr="004C6641">
              <w:rPr>
                <w:rFonts w:ascii="標楷體" w:eastAsia="標楷體" w:hAnsi="標楷體"/>
                <w:szCs w:val="24"/>
              </w:rPr>
              <w:t>,</w:t>
            </w:r>
            <w:r w:rsidR="00D006B4" w:rsidRPr="004C6641">
              <w:rPr>
                <w:rFonts w:ascii="標楷體" w:eastAsia="標楷體" w:hAnsi="標楷體" w:hint="eastAsia"/>
                <w:szCs w:val="24"/>
              </w:rPr>
              <w:t>517元、392,932元乙節，有</w:t>
            </w:r>
            <w:r w:rsidR="00183149">
              <w:rPr>
                <w:rFonts w:ascii="標楷體" w:eastAsia="標楷體" w:hAnsi="標楷體" w:hint="eastAsia"/>
                <w:szCs w:val="24"/>
              </w:rPr>
              <w:t>陳連○花</w:t>
            </w:r>
            <w:r w:rsidR="00D006B4" w:rsidRPr="004C6641">
              <w:rPr>
                <w:rFonts w:ascii="標楷體" w:eastAsia="標楷體" w:hAnsi="標楷體" w:hint="eastAsia"/>
                <w:szCs w:val="24"/>
              </w:rPr>
              <w:t>提出之戶籍謄本及本院依職權調閱</w:t>
            </w:r>
            <w:r w:rsidR="00183149">
              <w:rPr>
                <w:rFonts w:ascii="標楷體" w:eastAsia="標楷體" w:hAnsi="標楷體" w:hint="eastAsia"/>
                <w:szCs w:val="24"/>
              </w:rPr>
              <w:t>陳連○花</w:t>
            </w:r>
            <w:r w:rsidR="00D006B4" w:rsidRPr="004C6641">
              <w:rPr>
                <w:rFonts w:ascii="標楷體" w:eastAsia="標楷體" w:hAnsi="標楷體" w:hint="eastAsia"/>
                <w:szCs w:val="24"/>
              </w:rPr>
              <w:t>104、105年稅務電子閘門財產所得調件明細表各1件在卷可稽，且被告亦不爭執，再審酌104年臺灣地區每人每月平均消費支出金額20,421元，平均每人每年消費支出245,052元（計算式：20,421×12月＝245,052） ，可知</w:t>
            </w:r>
            <w:r w:rsidR="00183149">
              <w:rPr>
                <w:rFonts w:ascii="標楷體" w:eastAsia="標楷體" w:hAnsi="標楷體" w:hint="eastAsia"/>
                <w:szCs w:val="24"/>
              </w:rPr>
              <w:t>陳連○花</w:t>
            </w:r>
            <w:r w:rsidR="00D006B4" w:rsidRPr="004C6641">
              <w:rPr>
                <w:rFonts w:ascii="標楷體" w:eastAsia="標楷體" w:hAnsi="標楷體" w:hint="eastAsia"/>
                <w:szCs w:val="24"/>
              </w:rPr>
              <w:t>於65歲強制退休年齡屆至後，以其現有財產狀況，難以支付平日生活消費，是</w:t>
            </w:r>
            <w:r w:rsidR="00183149">
              <w:rPr>
                <w:rFonts w:ascii="標楷體" w:eastAsia="標楷體" w:hAnsi="標楷體" w:hint="eastAsia"/>
                <w:szCs w:val="24"/>
              </w:rPr>
              <w:t>陳連○花</w:t>
            </w:r>
            <w:r w:rsidR="00D006B4" w:rsidRPr="004C6641">
              <w:rPr>
                <w:rFonts w:ascii="標楷體" w:eastAsia="標楷體" w:hAnsi="標楷體" w:hint="eastAsia"/>
                <w:szCs w:val="24"/>
              </w:rPr>
              <w:t>主張須受</w:t>
            </w:r>
            <w:r w:rsidR="00183149">
              <w:rPr>
                <w:rFonts w:ascii="標楷體" w:eastAsia="標楷體" w:hAnsi="標楷體" w:hint="eastAsia"/>
                <w:szCs w:val="24"/>
              </w:rPr>
              <w:t>陳○名</w:t>
            </w:r>
            <w:r w:rsidR="00D006B4" w:rsidRPr="004C6641">
              <w:rPr>
                <w:rFonts w:ascii="標楷體" w:eastAsia="標楷體" w:hAnsi="標楷體" w:hint="eastAsia"/>
                <w:szCs w:val="24"/>
              </w:rPr>
              <w:t>扶養等語，應屬有據。被告辯稱</w:t>
            </w:r>
            <w:r w:rsidR="00183149">
              <w:rPr>
                <w:rFonts w:ascii="標楷體" w:eastAsia="標楷體" w:hAnsi="標楷體" w:hint="eastAsia"/>
                <w:szCs w:val="24"/>
              </w:rPr>
              <w:t>陳連○花</w:t>
            </w:r>
            <w:r w:rsidR="00D006B4" w:rsidRPr="004C6641">
              <w:rPr>
                <w:rFonts w:ascii="標楷體" w:eastAsia="標楷體" w:hAnsi="標楷體" w:hint="eastAsia"/>
                <w:szCs w:val="24"/>
              </w:rPr>
              <w:t>並未證明有不能維持生活之情形云云，並無足採。</w:t>
            </w:r>
          </w:p>
          <w:p w:rsidR="00D006B4" w:rsidRPr="004C6641" w:rsidRDefault="0047075C" w:rsidP="00D006B4">
            <w:pPr>
              <w:spacing w:line="400" w:lineRule="exact"/>
              <w:jc w:val="both"/>
              <w:rPr>
                <w:rFonts w:ascii="標楷體" w:eastAsia="標楷體" w:hAnsi="標楷體"/>
                <w:szCs w:val="24"/>
              </w:rPr>
            </w:pPr>
            <w:r w:rsidRPr="004C6641">
              <w:rPr>
                <w:rFonts w:ascii="標楷體" w:eastAsia="標楷體" w:hAnsi="標楷體"/>
                <w:szCs w:val="24"/>
              </w:rPr>
              <w:t>2</w:t>
            </w:r>
            <w:r w:rsidR="00D006B4" w:rsidRPr="004C6641">
              <w:rPr>
                <w:rFonts w:ascii="標楷體" w:eastAsia="標楷體" w:hAnsi="標楷體" w:hint="eastAsia"/>
                <w:szCs w:val="24"/>
              </w:rPr>
              <w:t>.又查</w:t>
            </w:r>
            <w:r w:rsidR="00183149">
              <w:rPr>
                <w:rFonts w:ascii="標楷體" w:eastAsia="標楷體" w:hAnsi="標楷體" w:hint="eastAsia"/>
                <w:szCs w:val="24"/>
              </w:rPr>
              <w:t>陳連○花</w:t>
            </w:r>
            <w:r w:rsidR="00D006B4" w:rsidRPr="004C6641">
              <w:rPr>
                <w:rFonts w:ascii="標楷體" w:eastAsia="標楷體" w:hAnsi="標楷體" w:hint="eastAsia"/>
                <w:szCs w:val="24"/>
              </w:rPr>
              <w:t>，除</w:t>
            </w:r>
            <w:r w:rsidR="00183149">
              <w:rPr>
                <w:rFonts w:ascii="標楷體" w:eastAsia="標楷體" w:hAnsi="標楷體" w:hint="eastAsia"/>
                <w:szCs w:val="24"/>
              </w:rPr>
              <w:t>陳○名</w:t>
            </w:r>
            <w:r w:rsidR="00D006B4" w:rsidRPr="004C6641">
              <w:rPr>
                <w:rFonts w:ascii="標楷體" w:eastAsia="標楷體" w:hAnsi="標楷體" w:hint="eastAsia"/>
                <w:szCs w:val="24"/>
              </w:rPr>
              <w:t>外，尚有2名子女應對其負扶養義務乙節，有</w:t>
            </w:r>
            <w:r w:rsidR="00183149">
              <w:rPr>
                <w:rFonts w:ascii="標楷體" w:eastAsia="標楷體" w:hAnsi="標楷體" w:hint="eastAsia"/>
                <w:szCs w:val="24"/>
              </w:rPr>
              <w:t>陳連○花</w:t>
            </w:r>
            <w:r w:rsidR="00D006B4" w:rsidRPr="004C6641">
              <w:rPr>
                <w:rFonts w:ascii="標楷體" w:eastAsia="標楷體" w:hAnsi="標楷體" w:hint="eastAsia"/>
                <w:szCs w:val="24"/>
              </w:rPr>
              <w:t>提出之親屬系統表及戶籍謄本各1份附卷為憑，足見</w:t>
            </w:r>
            <w:r w:rsidR="00183149">
              <w:rPr>
                <w:rFonts w:ascii="標楷體" w:eastAsia="標楷體" w:hAnsi="標楷體" w:hint="eastAsia"/>
                <w:szCs w:val="24"/>
              </w:rPr>
              <w:t>陳連○花</w:t>
            </w:r>
            <w:r w:rsidR="00D006B4" w:rsidRPr="004C6641">
              <w:rPr>
                <w:rFonts w:ascii="標楷體" w:eastAsia="標楷體" w:hAnsi="標楷體" w:hint="eastAsia"/>
                <w:szCs w:val="24"/>
              </w:rPr>
              <w:t>受</w:t>
            </w:r>
            <w:r w:rsidR="00183149">
              <w:rPr>
                <w:rFonts w:ascii="標楷體" w:eastAsia="標楷體" w:hAnsi="標楷體" w:hint="eastAsia"/>
                <w:szCs w:val="24"/>
              </w:rPr>
              <w:t>陳○名</w:t>
            </w:r>
            <w:r w:rsidR="00D006B4" w:rsidRPr="004C6641">
              <w:rPr>
                <w:rFonts w:ascii="標楷體" w:eastAsia="標楷體" w:hAnsi="標楷體" w:hint="eastAsia"/>
                <w:szCs w:val="24"/>
              </w:rPr>
              <w:t>扶養之權利應以3分之1計算。而</w:t>
            </w:r>
            <w:r w:rsidR="00183149">
              <w:rPr>
                <w:rFonts w:ascii="標楷體" w:eastAsia="標楷體" w:hAnsi="標楷體" w:hint="eastAsia"/>
                <w:szCs w:val="24"/>
              </w:rPr>
              <w:t>陳連○花</w:t>
            </w:r>
            <w:r w:rsidR="00D006B4" w:rsidRPr="004C6641">
              <w:rPr>
                <w:rFonts w:ascii="標楷體" w:eastAsia="標楷體" w:hAnsi="標楷體" w:hint="eastAsia"/>
                <w:szCs w:val="24"/>
              </w:rPr>
              <w:t>滿65歲後有受扶養之必要，65歲女性平均餘命尚有21.33年乙節，有</w:t>
            </w:r>
            <w:r w:rsidR="00183149">
              <w:rPr>
                <w:rFonts w:ascii="標楷體" w:eastAsia="標楷體" w:hAnsi="標楷體" w:hint="eastAsia"/>
                <w:szCs w:val="24"/>
              </w:rPr>
              <w:t>陳連○花</w:t>
            </w:r>
            <w:r w:rsidR="00D006B4" w:rsidRPr="004C6641">
              <w:rPr>
                <w:rFonts w:ascii="標楷體" w:eastAsia="標楷體" w:hAnsi="標楷體" w:hint="eastAsia"/>
                <w:szCs w:val="24"/>
              </w:rPr>
              <w:t>提出之103年度全國簡易生命表在卷可稽，是</w:t>
            </w:r>
            <w:r w:rsidR="00183149">
              <w:rPr>
                <w:rFonts w:ascii="標楷體" w:eastAsia="標楷體" w:hAnsi="標楷體" w:hint="eastAsia"/>
                <w:szCs w:val="24"/>
              </w:rPr>
              <w:t>陳連○花</w:t>
            </w:r>
            <w:r w:rsidR="00D006B4" w:rsidRPr="004C6641">
              <w:rPr>
                <w:rFonts w:ascii="標楷體" w:eastAsia="標楷體" w:hAnsi="標楷體" w:hint="eastAsia"/>
                <w:szCs w:val="24"/>
              </w:rPr>
              <w:t>得受上開3人扶養之年數為21.33年。</w:t>
            </w:r>
          </w:p>
          <w:p w:rsidR="00D006B4" w:rsidRPr="004C6641" w:rsidRDefault="0047075C" w:rsidP="0047075C">
            <w:pPr>
              <w:spacing w:line="400" w:lineRule="exact"/>
              <w:jc w:val="both"/>
              <w:rPr>
                <w:rFonts w:ascii="標楷體" w:eastAsia="標楷體" w:hAnsi="標楷體"/>
                <w:szCs w:val="24"/>
              </w:rPr>
            </w:pPr>
            <w:r w:rsidRPr="004C6641">
              <w:rPr>
                <w:rFonts w:ascii="標楷體" w:eastAsia="標楷體" w:hAnsi="標楷體"/>
                <w:szCs w:val="24"/>
              </w:rPr>
              <w:t>3</w:t>
            </w:r>
            <w:r w:rsidR="00D006B4" w:rsidRPr="004C6641">
              <w:rPr>
                <w:rFonts w:ascii="標楷體" w:eastAsia="標楷體" w:hAnsi="標楷體" w:hint="eastAsia"/>
                <w:szCs w:val="24"/>
              </w:rPr>
              <w:t>.</w:t>
            </w:r>
            <w:r w:rsidR="00183149">
              <w:rPr>
                <w:rFonts w:ascii="標楷體" w:eastAsia="標楷體" w:hAnsi="標楷體" w:hint="eastAsia"/>
                <w:szCs w:val="24"/>
              </w:rPr>
              <w:t>陳連○花</w:t>
            </w:r>
            <w:r w:rsidR="00D006B4"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3人，核計其金額為</w:t>
            </w:r>
            <w:r w:rsidR="00D006B4" w:rsidRPr="004C6641">
              <w:rPr>
                <w:rFonts w:ascii="標楷體" w:eastAsia="標楷體" w:hAnsi="標楷體" w:cs="Arial" w:hint="eastAsia"/>
              </w:rPr>
              <w:t>1,207,048</w:t>
            </w:r>
            <w:r w:rsidR="00D006B4" w:rsidRPr="004C6641">
              <w:rPr>
                <w:rFonts w:ascii="標楷體" w:eastAsia="標楷體" w:hAnsi="標楷體" w:hint="eastAsia"/>
                <w:szCs w:val="24"/>
              </w:rPr>
              <w:t>元【計算方式為：245,052×14.61606764+(245,052×0.33)×(15.10387251-14.61606764)</w:t>
            </w:r>
            <w:r w:rsidRPr="004C6641">
              <w:rPr>
                <w:rFonts w:ascii="標楷體" w:eastAsia="標楷體" w:hAnsi="標楷體" w:hint="eastAsia"/>
                <w:szCs w:val="24"/>
              </w:rPr>
              <w:t>＝3,6</w:t>
            </w:r>
            <w:r w:rsidRPr="004C6641">
              <w:rPr>
                <w:rFonts w:ascii="標楷體" w:eastAsia="標楷體" w:hAnsi="標楷體"/>
                <w:szCs w:val="24"/>
              </w:rPr>
              <w:br/>
            </w:r>
            <w:r w:rsidR="00D006B4" w:rsidRPr="004C6641">
              <w:rPr>
                <w:rFonts w:ascii="標楷體" w:eastAsia="標楷體" w:hAnsi="標楷體" w:hint="eastAsia"/>
                <w:szCs w:val="24"/>
              </w:rPr>
              <w:t>21,144.0017883493</w:t>
            </w:r>
            <w:r w:rsidRPr="004C6641">
              <w:rPr>
                <w:rFonts w:ascii="標楷體" w:eastAsia="標楷體" w:hAnsi="標楷體" w:hint="eastAsia"/>
                <w:szCs w:val="24"/>
              </w:rPr>
              <w:t>。其中14.6160</w:t>
            </w:r>
            <w:r w:rsidRPr="004C6641">
              <w:rPr>
                <w:rFonts w:ascii="標楷體" w:eastAsia="標楷體" w:hAnsi="標楷體"/>
                <w:szCs w:val="24"/>
              </w:rPr>
              <w:br/>
            </w:r>
            <w:r w:rsidR="00D006B4" w:rsidRPr="004C6641">
              <w:rPr>
                <w:rFonts w:ascii="標楷體" w:eastAsia="標楷體" w:hAnsi="標楷體" w:hint="eastAsia"/>
                <w:szCs w:val="24"/>
              </w:rPr>
              <w:t>6764為年別單利5%第21年霍夫曼累計係數，15.10387251為年別單利5%第22年霍夫曼累計係數，0.33為未滿一年部分折算年數之比例(21.33[去整數得0.33])。採四捨五入，元以下進位。上開數值再除以3人=</w:t>
            </w:r>
            <w:r w:rsidR="00D006B4" w:rsidRPr="004C6641">
              <w:rPr>
                <w:rFonts w:ascii="標楷體" w:eastAsia="標楷體" w:hAnsi="標楷體" w:cs="Arial" w:hint="eastAsia"/>
              </w:rPr>
              <w:t>1,207,048</w:t>
            </w:r>
            <w:r w:rsidR="00D006B4" w:rsidRPr="004C6641">
              <w:rPr>
                <w:rFonts w:ascii="標楷體" w:eastAsia="標楷體" w:hAnsi="標楷體" w:hint="eastAsia"/>
                <w:szCs w:val="24"/>
              </w:rPr>
              <w:t>】。</w:t>
            </w:r>
            <w:r w:rsidR="00183149">
              <w:rPr>
                <w:rFonts w:ascii="標楷體" w:eastAsia="標楷體" w:hAnsi="標楷體" w:hint="eastAsia"/>
                <w:szCs w:val="24"/>
              </w:rPr>
              <w:t>陳連○花</w:t>
            </w:r>
            <w:r w:rsidR="00D006B4" w:rsidRPr="004C6641">
              <w:rPr>
                <w:rFonts w:ascii="標楷體" w:eastAsia="標楷體" w:hAnsi="標楷體" w:hint="eastAsia"/>
                <w:szCs w:val="24"/>
              </w:rPr>
              <w:t>主張因被告之行為而得一次請求給付之扶養金額為</w:t>
            </w:r>
            <w:r w:rsidR="00D006B4" w:rsidRPr="004C6641">
              <w:rPr>
                <w:rFonts w:ascii="標楷體" w:eastAsia="標楷體" w:hAnsi="標楷體" w:cs="Arial" w:hint="eastAsia"/>
              </w:rPr>
              <w:t>1,207,048</w:t>
            </w:r>
            <w:r w:rsidR="00D006B4" w:rsidRPr="004C6641">
              <w:rPr>
                <w:rFonts w:ascii="標楷體" w:eastAsia="標楷體" w:hAnsi="標楷體" w:hint="eastAsia"/>
                <w:szCs w:val="24"/>
              </w:rPr>
              <w:t>元，即屬有據。</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1,207,048元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92</w:t>
            </w:r>
          </w:p>
        </w:tc>
        <w:tc>
          <w:tcPr>
            <w:tcW w:w="1025" w:type="dxa"/>
            <w:vAlign w:val="center"/>
          </w:tcPr>
          <w:p w:rsidR="00D006B4" w:rsidRPr="004C6641" w:rsidRDefault="00183149" w:rsidP="00D006B4">
            <w:pPr>
              <w:jc w:val="center"/>
              <w:rPr>
                <w:rFonts w:ascii="標楷體" w:eastAsia="標楷體" w:hAnsi="標楷體" w:cs="Arial"/>
              </w:rPr>
            </w:pPr>
            <w:r>
              <w:rPr>
                <w:rFonts w:ascii="標楷體" w:eastAsia="標楷體" w:hAnsi="標楷體" w:cs="Arial"/>
              </w:rPr>
              <w:t>陳○雄</w:t>
            </w:r>
          </w:p>
        </w:tc>
        <w:tc>
          <w:tcPr>
            <w:tcW w:w="1134" w:type="dxa"/>
            <w:vAlign w:val="center"/>
          </w:tcPr>
          <w:p w:rsidR="00D006B4" w:rsidRPr="004C6641" w:rsidRDefault="0047075C"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w:t>
            </w:r>
            <w:r w:rsidR="00183149">
              <w:rPr>
                <w:rFonts w:ascii="標楷體" w:eastAsia="標楷體" w:hAnsi="標楷體" w:cs="Arial" w:hint="eastAsia"/>
              </w:rPr>
              <w:t>陳○雄</w:t>
            </w:r>
            <w:r w:rsidRPr="004C6641">
              <w:rPr>
                <w:rFonts w:ascii="標楷體" w:eastAsia="標楷體" w:hAnsi="標楷體" w:cs="Arial"/>
              </w:rPr>
              <w:t>之女</w:t>
            </w:r>
            <w:r w:rsidR="00183149">
              <w:rPr>
                <w:rFonts w:ascii="標楷體" w:eastAsia="標楷體" w:hAnsi="標楷體" w:cs="Arial"/>
              </w:rPr>
              <w:t>陳○月</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事故死亡。查</w:t>
            </w:r>
            <w:r w:rsidR="00183149">
              <w:rPr>
                <w:rFonts w:ascii="標楷體" w:eastAsia="標楷體" w:hAnsi="標楷體" w:cs="Arial"/>
              </w:rPr>
              <w:t>陳○雄</w:t>
            </w:r>
            <w:r w:rsidRPr="004C6641">
              <w:rPr>
                <w:rFonts w:ascii="標楷體" w:eastAsia="標楷體" w:hAnsi="標楷體" w:cs="Arial"/>
              </w:rPr>
              <w:t>係</w:t>
            </w:r>
            <w:r w:rsidRPr="004C6641">
              <w:rPr>
                <w:rFonts w:ascii="標楷體" w:eastAsia="標楷體" w:hAnsi="標楷體" w:cs="Arial" w:hint="eastAsia"/>
              </w:rPr>
              <w:t>30</w:t>
            </w:r>
            <w:r w:rsidRPr="004C6641">
              <w:rPr>
                <w:rFonts w:ascii="標楷體" w:eastAsia="標楷體" w:hAnsi="標楷體" w:cs="Arial"/>
              </w:rPr>
              <w:t>年</w:t>
            </w:r>
            <w:r w:rsidRPr="004C6641">
              <w:rPr>
                <w:rFonts w:ascii="標楷體" w:eastAsia="標楷體" w:hAnsi="標楷體" w:cs="Arial" w:hint="eastAsia"/>
              </w:rPr>
              <w:t>1</w:t>
            </w:r>
            <w:r w:rsidRPr="004C6641">
              <w:rPr>
                <w:rFonts w:ascii="標楷體" w:eastAsia="標楷體" w:hAnsi="標楷體" w:cs="Arial"/>
              </w:rPr>
              <w:t>月</w:t>
            </w:r>
            <w:r w:rsidRPr="004C6641">
              <w:rPr>
                <w:rFonts w:ascii="標楷體" w:eastAsia="標楷體" w:hAnsi="標楷體" w:cs="Arial" w:hint="eastAsia"/>
              </w:rPr>
              <w:t>18日</w:t>
            </w:r>
            <w:r w:rsidRPr="004C6641">
              <w:rPr>
                <w:rFonts w:ascii="標楷體" w:eastAsia="標楷體" w:hAnsi="標楷體" w:cs="Arial"/>
              </w:rPr>
              <w:t>生，男性，於105年2月6日年滿</w:t>
            </w:r>
            <w:r w:rsidRPr="004C6641">
              <w:rPr>
                <w:rFonts w:ascii="標楷體" w:eastAsia="標楷體" w:hAnsi="標楷體" w:cs="Arial" w:hint="eastAsia"/>
              </w:rPr>
              <w:t>75</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103年全國簡易生命表，84歲者之</w:t>
            </w:r>
            <w:r w:rsidR="0047075C" w:rsidRPr="004C6641">
              <w:rPr>
                <w:rFonts w:ascii="標楷體" w:eastAsia="標楷體" w:hAnsi="標楷體" w:cs="Arial" w:hint="eastAsia"/>
              </w:rPr>
              <w:t>平均餘命為</w:t>
            </w:r>
            <w:r w:rsidRPr="004C6641">
              <w:rPr>
                <w:rFonts w:ascii="標楷體" w:eastAsia="標楷體" w:hAnsi="標楷體" w:cs="Arial" w:hint="eastAsia"/>
              </w:rPr>
              <w:t>11.31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w:t>
            </w:r>
            <w:r w:rsidR="00183149">
              <w:rPr>
                <w:rFonts w:ascii="標楷體" w:eastAsia="標楷體" w:hAnsi="標楷體" w:cs="Arial"/>
              </w:rPr>
              <w:t>陳○雄</w:t>
            </w:r>
            <w:r w:rsidRPr="004C6641">
              <w:rPr>
                <w:rFonts w:ascii="標楷體" w:eastAsia="標楷體" w:hAnsi="標楷體" w:cs="Arial"/>
              </w:rPr>
              <w:t>除被害人</w:t>
            </w:r>
            <w:r w:rsidR="00183149">
              <w:rPr>
                <w:rFonts w:ascii="標楷體" w:eastAsia="標楷體" w:hAnsi="標楷體" w:cs="Arial"/>
              </w:rPr>
              <w:t>陳○月</w:t>
            </w:r>
            <w:r w:rsidRPr="004C6641">
              <w:rPr>
                <w:rFonts w:ascii="標楷體" w:eastAsia="標楷體" w:hAnsi="標楷體" w:cs="Arial"/>
              </w:rPr>
              <w:t>外，尚有其他</w:t>
            </w:r>
            <w:r w:rsidRPr="004C6641">
              <w:rPr>
                <w:rFonts w:ascii="標楷體" w:eastAsia="標楷體" w:hAnsi="標楷體" w:cs="Arial" w:hint="eastAsia"/>
              </w:rPr>
              <w:t>2</w:t>
            </w:r>
            <w:r w:rsidRPr="004C6641">
              <w:rPr>
                <w:rFonts w:ascii="標楷體" w:eastAsia="標楷體" w:hAnsi="標楷體" w:cs="Arial"/>
              </w:rPr>
              <w:t>名子女應對其負扶養義務，故</w:t>
            </w:r>
            <w:r w:rsidR="00183149">
              <w:rPr>
                <w:rFonts w:ascii="標楷體" w:eastAsia="標楷體" w:hAnsi="標楷體" w:cs="Arial"/>
              </w:rPr>
              <w:t>陳○雄</w:t>
            </w:r>
            <w:r w:rsidRPr="004C6641">
              <w:rPr>
                <w:rFonts w:ascii="標楷體" w:eastAsia="標楷體" w:hAnsi="標楷體" w:cs="Arial"/>
              </w:rPr>
              <w:t>受</w:t>
            </w:r>
            <w:r w:rsidR="00183149">
              <w:rPr>
                <w:rFonts w:ascii="標楷體" w:eastAsia="標楷體" w:hAnsi="標楷體" w:cs="Arial"/>
              </w:rPr>
              <w:t>陳○月</w:t>
            </w:r>
            <w:r w:rsidRPr="004C6641">
              <w:rPr>
                <w:rFonts w:ascii="標楷體" w:eastAsia="標楷體" w:hAnsi="標楷體" w:cs="Arial"/>
              </w:rPr>
              <w:t>扶養之權利應以</w:t>
            </w:r>
            <w:r w:rsidRPr="004C6641">
              <w:rPr>
                <w:rFonts w:ascii="標楷體" w:eastAsia="標楷體" w:hAnsi="標楷體" w:cs="Arial" w:hint="eastAsia"/>
              </w:rPr>
              <w:t>3</w:t>
            </w:r>
            <w:r w:rsidRPr="004C6641">
              <w:rPr>
                <w:rFonts w:ascii="標楷體" w:eastAsia="標楷體" w:hAnsi="標楷體" w:cs="Arial"/>
              </w:rPr>
              <w:t>分之1計算。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w:t>
            </w:r>
            <w:r w:rsidR="00183149">
              <w:rPr>
                <w:rFonts w:ascii="標楷體" w:eastAsia="標楷體" w:hAnsi="標楷體" w:cs="Arial"/>
              </w:rPr>
              <w:t>陳○雄</w:t>
            </w:r>
            <w:r w:rsidRPr="004C6641">
              <w:rPr>
                <w:rFonts w:ascii="標楷體" w:eastAsia="標楷體" w:hAnsi="標楷體" w:cs="Arial"/>
              </w:rPr>
              <w:t>得請求之扶養費金額為746,996元【計算式：</w:t>
            </w:r>
            <w:r w:rsidRPr="004C6641">
              <w:rPr>
                <w:rFonts w:ascii="標楷體" w:eastAsia="標楷體" w:hAnsi="標楷體" w:cs="Arial" w:hint="eastAsia"/>
              </w:rPr>
              <w:t>245,052×</w:t>
            </w:r>
            <w:r w:rsidRPr="004C6641">
              <w:rPr>
                <w:rFonts w:ascii="標楷體" w:eastAsia="標楷體" w:hAnsi="標楷體" w:cs="Arial"/>
              </w:rPr>
              <w:t>9.14494948÷</w:t>
            </w:r>
            <w:r w:rsidRPr="004C6641">
              <w:rPr>
                <w:rFonts w:ascii="標楷體" w:eastAsia="標楷體" w:hAnsi="標楷體" w:cs="Arial" w:hint="eastAsia"/>
              </w:rPr>
              <w:t>3</w:t>
            </w:r>
            <w:r w:rsidRPr="004C6641">
              <w:rPr>
                <w:rFonts w:ascii="標楷體" w:eastAsia="標楷體" w:hAnsi="標楷體" w:cs="Arial"/>
              </w:rPr>
              <w:t>（扶養義務人數）=746,996</w:t>
            </w:r>
            <w:r w:rsidRPr="004C6641">
              <w:rPr>
                <w:rFonts w:ascii="標楷體" w:eastAsia="標楷體" w:hAnsi="標楷體" w:cs="Arial" w:hint="eastAsia"/>
              </w:rPr>
              <w:t>。】</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rPr>
              <w:t>746,996元</w:t>
            </w:r>
          </w:p>
        </w:tc>
        <w:tc>
          <w:tcPr>
            <w:tcW w:w="1701" w:type="dxa"/>
            <w:vAlign w:val="center"/>
          </w:tcPr>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1.原告即受扶養權利者</w:t>
            </w:r>
            <w:r w:rsidR="00183149">
              <w:rPr>
                <w:rFonts w:ascii="標楷體" w:eastAsia="標楷體" w:hAnsi="標楷體" w:cs="Arial" w:hint="eastAsia"/>
              </w:rPr>
              <w:t>陳○雄</w:t>
            </w:r>
            <w:r w:rsidRPr="004C6641">
              <w:rPr>
                <w:rFonts w:ascii="標楷體" w:eastAsia="標楷體" w:hAnsi="標楷體" w:cs="Arial" w:hint="eastAsia"/>
              </w:rPr>
              <w:t>之親屬系統表（本院卷四之2，第373頁）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2.原告</w:t>
            </w:r>
            <w:r w:rsidR="00183149">
              <w:rPr>
                <w:rFonts w:ascii="標楷體" w:eastAsia="標楷體" w:hAnsi="標楷體" w:cs="Arial" w:hint="eastAsia"/>
              </w:rPr>
              <w:t>陳○雄</w:t>
            </w:r>
            <w:r w:rsidRPr="004C6641">
              <w:rPr>
                <w:rFonts w:ascii="標楷體" w:eastAsia="標楷體" w:hAnsi="標楷體" w:cs="Arial" w:hint="eastAsia"/>
              </w:rPr>
              <w:t>及其扶養義務人之戶籍謄本（本院卷四之2，第374至377頁）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47075C">
            <w:pPr>
              <w:jc w:val="both"/>
              <w:rPr>
                <w:rFonts w:ascii="標楷體" w:eastAsia="標楷體" w:hAnsi="標楷體" w:cs="Arial"/>
              </w:rPr>
            </w:pPr>
            <w:r w:rsidRPr="004C6641">
              <w:rPr>
                <w:rFonts w:ascii="標楷體" w:eastAsia="標楷體" w:hAnsi="標楷體" w:cs="Arial" w:hint="eastAsia"/>
              </w:rPr>
              <w:t>6.原告</w:t>
            </w:r>
            <w:r w:rsidR="00183149">
              <w:rPr>
                <w:rFonts w:ascii="標楷體" w:eastAsia="標楷體" w:hAnsi="標楷體" w:cs="Arial" w:hint="eastAsia"/>
              </w:rPr>
              <w:t>陳○雄</w:t>
            </w:r>
            <w:r w:rsidRPr="004C6641">
              <w:rPr>
                <w:rFonts w:ascii="標楷體" w:eastAsia="標楷體" w:hAnsi="標楷體" w:cs="Arial" w:hint="eastAsia"/>
              </w:rPr>
              <w:t>稅務電子閘門財產所得調件明細（所得卷，第245至248頁）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7.原告</w:t>
            </w:r>
            <w:r w:rsidR="00183149">
              <w:rPr>
                <w:rFonts w:ascii="標楷體" w:eastAsia="標楷體" w:hAnsi="標楷體" w:cs="Arial" w:hint="eastAsia"/>
              </w:rPr>
              <w:t>陳○雄</w:t>
            </w:r>
            <w:r w:rsidRPr="004C6641">
              <w:rPr>
                <w:rFonts w:ascii="標楷體" w:eastAsia="標楷體" w:hAnsi="標楷體" w:cs="Arial" w:hint="eastAsia"/>
              </w:rPr>
              <w:t>小學肄業，務農，每月收入10,000元（本院卷六，第68頁）</w:t>
            </w:r>
          </w:p>
        </w:tc>
        <w:tc>
          <w:tcPr>
            <w:tcW w:w="3845" w:type="dxa"/>
          </w:tcPr>
          <w:p w:rsidR="00D006B4" w:rsidRPr="004C6641" w:rsidRDefault="0047075C"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告</w:t>
            </w:r>
            <w:r w:rsidR="00183149">
              <w:rPr>
                <w:rFonts w:ascii="標楷體" w:eastAsia="標楷體" w:hAnsi="標楷體" w:hint="eastAsia"/>
                <w:szCs w:val="24"/>
              </w:rPr>
              <w:t>陳○雄</w:t>
            </w:r>
            <w:r w:rsidR="00D006B4" w:rsidRPr="004C6641">
              <w:rPr>
                <w:rFonts w:ascii="標楷體" w:eastAsia="標楷體" w:hAnsi="標楷體" w:hint="eastAsia"/>
                <w:szCs w:val="24"/>
              </w:rPr>
              <w:t>主張被害人</w:t>
            </w:r>
            <w:r w:rsidR="00183149">
              <w:rPr>
                <w:rFonts w:ascii="標楷體" w:eastAsia="標楷體" w:hAnsi="標楷體" w:hint="eastAsia"/>
                <w:szCs w:val="24"/>
              </w:rPr>
              <w:t>陳○月</w:t>
            </w:r>
            <w:r w:rsidR="00D006B4" w:rsidRPr="004C6641">
              <w:rPr>
                <w:rFonts w:ascii="標楷體" w:eastAsia="標楷體" w:hAnsi="標楷體" w:hint="eastAsia"/>
                <w:szCs w:val="24"/>
              </w:rPr>
              <w:t>因系爭事故死亡，</w:t>
            </w:r>
            <w:r w:rsidR="00183149">
              <w:rPr>
                <w:rFonts w:ascii="標楷體" w:eastAsia="標楷體" w:hAnsi="標楷體" w:hint="eastAsia"/>
                <w:szCs w:val="24"/>
              </w:rPr>
              <w:t>陳○雄</w:t>
            </w:r>
            <w:r w:rsidR="00D006B4" w:rsidRPr="004C6641">
              <w:rPr>
                <w:rFonts w:ascii="標楷體" w:eastAsia="標楷體" w:hAnsi="標楷體" w:hint="eastAsia"/>
                <w:szCs w:val="24"/>
              </w:rPr>
              <w:t>有受其女</w:t>
            </w:r>
            <w:r w:rsidR="00183149">
              <w:rPr>
                <w:rFonts w:ascii="標楷體" w:eastAsia="標楷體" w:hAnsi="標楷體" w:hint="eastAsia"/>
                <w:szCs w:val="24"/>
              </w:rPr>
              <w:t>陳○月</w:t>
            </w:r>
            <w:r w:rsidR="00D006B4" w:rsidRPr="004C6641">
              <w:rPr>
                <w:rFonts w:ascii="標楷體" w:eastAsia="標楷體" w:hAnsi="標楷體" w:hint="eastAsia"/>
                <w:szCs w:val="24"/>
              </w:rPr>
              <w:t>扶養之權利，而請求被告賠償扶養費用</w:t>
            </w:r>
            <w:r w:rsidR="00D006B4" w:rsidRPr="004C6641">
              <w:rPr>
                <w:rFonts w:ascii="標楷體" w:eastAsia="標楷體" w:hAnsi="標楷體" w:cs="Arial"/>
              </w:rPr>
              <w:t>746,996</w:t>
            </w:r>
            <w:r w:rsidR="00D006B4" w:rsidRPr="004C6641">
              <w:rPr>
                <w:rFonts w:ascii="標楷體" w:eastAsia="標楷體" w:hAnsi="標楷體" w:hint="eastAsia"/>
                <w:szCs w:val="24"/>
              </w:rPr>
              <w:t>元等語。經查</w:t>
            </w:r>
            <w:r w:rsidR="00183149">
              <w:rPr>
                <w:rFonts w:ascii="標楷體" w:eastAsia="標楷體" w:hAnsi="標楷體" w:hint="eastAsia"/>
                <w:szCs w:val="24"/>
              </w:rPr>
              <w:t>陳○雄</w:t>
            </w:r>
            <w:r w:rsidR="00D006B4" w:rsidRPr="004C6641">
              <w:rPr>
                <w:rFonts w:ascii="標楷體" w:eastAsia="標楷體" w:hAnsi="標楷體" w:hint="eastAsia"/>
                <w:szCs w:val="24"/>
              </w:rPr>
              <w:t>為</w:t>
            </w:r>
            <w:r w:rsidR="00D006B4" w:rsidRPr="004C6641">
              <w:rPr>
                <w:rFonts w:ascii="標楷體" w:eastAsia="標楷體" w:hAnsi="標楷體" w:cs="Arial" w:hint="eastAsia"/>
              </w:rPr>
              <w:t>30</w:t>
            </w:r>
            <w:r w:rsidR="00D006B4" w:rsidRPr="004C6641">
              <w:rPr>
                <w:rFonts w:ascii="標楷體" w:eastAsia="標楷體" w:hAnsi="標楷體" w:cs="Arial"/>
              </w:rPr>
              <w:t>年</w:t>
            </w:r>
            <w:r w:rsidR="00D006B4" w:rsidRPr="004C6641">
              <w:rPr>
                <w:rFonts w:ascii="標楷體" w:eastAsia="標楷體" w:hAnsi="標楷體" w:cs="Arial" w:hint="eastAsia"/>
              </w:rPr>
              <w:t>1</w:t>
            </w:r>
            <w:r w:rsidR="00D006B4" w:rsidRPr="004C6641">
              <w:rPr>
                <w:rFonts w:ascii="標楷體" w:eastAsia="標楷體" w:hAnsi="標楷體" w:cs="Arial"/>
              </w:rPr>
              <w:t>月</w:t>
            </w:r>
            <w:r w:rsidR="00D006B4" w:rsidRPr="004C6641">
              <w:rPr>
                <w:rFonts w:ascii="標楷體" w:eastAsia="標楷體" w:hAnsi="標楷體" w:cs="Arial" w:hint="eastAsia"/>
              </w:rPr>
              <w:t>18</w:t>
            </w:r>
            <w:r w:rsidR="00D006B4" w:rsidRPr="004C6641">
              <w:rPr>
                <w:rFonts w:ascii="標楷體" w:eastAsia="標楷體" w:hAnsi="標楷體" w:hint="eastAsia"/>
                <w:szCs w:val="24"/>
              </w:rPr>
              <w:t>日生，</w:t>
            </w:r>
            <w:r w:rsidR="00D006B4" w:rsidRPr="004C6641">
              <w:rPr>
                <w:rFonts w:ascii="標楷體" w:eastAsia="標楷體" w:hAnsi="標楷體" w:cs="Arial" w:hint="eastAsia"/>
              </w:rPr>
              <w:t>務農，每月收入10,000元</w:t>
            </w:r>
            <w:r w:rsidR="00D006B4" w:rsidRPr="004C6641">
              <w:rPr>
                <w:rFonts w:ascii="標楷體" w:eastAsia="標楷體" w:hAnsi="標楷體" w:hint="eastAsia"/>
                <w:szCs w:val="24"/>
              </w:rPr>
              <w:t>，於105年2月6日年滿75歲，</w:t>
            </w:r>
            <w:r w:rsidR="00183149">
              <w:rPr>
                <w:rFonts w:ascii="標楷體" w:eastAsia="標楷體" w:hAnsi="標楷體" w:hint="eastAsia"/>
                <w:szCs w:val="24"/>
              </w:rPr>
              <w:t>陳○雄</w:t>
            </w:r>
            <w:r w:rsidR="00D006B4" w:rsidRPr="004C6641">
              <w:rPr>
                <w:rFonts w:ascii="標楷體" w:eastAsia="標楷體" w:hAnsi="標楷體" w:hint="eastAsia"/>
                <w:szCs w:val="24"/>
              </w:rPr>
              <w:t>為被害人</w:t>
            </w:r>
            <w:r w:rsidR="00183149">
              <w:rPr>
                <w:rFonts w:ascii="標楷體" w:eastAsia="標楷體" w:hAnsi="標楷體" w:hint="eastAsia"/>
                <w:szCs w:val="24"/>
              </w:rPr>
              <w:t>陳○月</w:t>
            </w:r>
            <w:r w:rsidR="00D006B4" w:rsidRPr="004C6641">
              <w:rPr>
                <w:rFonts w:ascii="標楷體" w:eastAsia="標楷體" w:hAnsi="標楷體" w:hint="eastAsia"/>
                <w:szCs w:val="24"/>
              </w:rPr>
              <w:t>之父，其名下有房屋、田賦各2筆、土地1筆，財產總額</w:t>
            </w:r>
            <w:r w:rsidR="00D006B4" w:rsidRPr="004C6641">
              <w:rPr>
                <w:rFonts w:ascii="標楷體" w:eastAsia="標楷體" w:hAnsi="標楷體"/>
                <w:szCs w:val="24"/>
              </w:rPr>
              <w:t>84,755</w:t>
            </w:r>
            <w:r w:rsidR="00D006B4" w:rsidRPr="004C6641">
              <w:rPr>
                <w:rFonts w:ascii="標楷體" w:eastAsia="標楷體" w:hAnsi="標楷體" w:hint="eastAsia"/>
                <w:szCs w:val="24"/>
              </w:rPr>
              <w:t>元，10</w:t>
            </w:r>
            <w:r w:rsidR="00D006B4" w:rsidRPr="004C6641">
              <w:rPr>
                <w:rFonts w:ascii="標楷體" w:eastAsia="標楷體" w:hAnsi="標楷體"/>
                <w:szCs w:val="24"/>
              </w:rPr>
              <w:t>4</w:t>
            </w:r>
            <w:r w:rsidR="00D006B4" w:rsidRPr="004C6641">
              <w:rPr>
                <w:rFonts w:ascii="標楷體" w:eastAsia="標楷體" w:hAnsi="標楷體" w:hint="eastAsia"/>
                <w:szCs w:val="24"/>
              </w:rPr>
              <w:t>、10</w:t>
            </w:r>
            <w:r w:rsidR="00D006B4" w:rsidRPr="004C6641">
              <w:rPr>
                <w:rFonts w:ascii="標楷體" w:eastAsia="標楷體" w:hAnsi="標楷體"/>
                <w:szCs w:val="24"/>
              </w:rPr>
              <w:t>5</w:t>
            </w:r>
            <w:r w:rsidR="00D006B4" w:rsidRPr="004C6641">
              <w:rPr>
                <w:rFonts w:ascii="標楷體" w:eastAsia="標楷體" w:hAnsi="標楷體" w:hint="eastAsia"/>
                <w:szCs w:val="24"/>
              </w:rPr>
              <w:t>年之利息所得</w:t>
            </w:r>
            <w:r w:rsidR="00D006B4" w:rsidRPr="004C6641">
              <w:rPr>
                <w:rFonts w:ascii="標楷體" w:eastAsia="標楷體" w:hAnsi="標楷體"/>
                <w:szCs w:val="24"/>
              </w:rPr>
              <w:t>8,512</w:t>
            </w:r>
            <w:r w:rsidR="00D006B4" w:rsidRPr="004C6641">
              <w:rPr>
                <w:rFonts w:ascii="標楷體" w:eastAsia="標楷體" w:hAnsi="標楷體" w:hint="eastAsia"/>
                <w:szCs w:val="24"/>
              </w:rPr>
              <w:t>元、7,444元乙節，有</w:t>
            </w:r>
            <w:r w:rsidR="00183149">
              <w:rPr>
                <w:rFonts w:ascii="標楷體" w:eastAsia="標楷體" w:hAnsi="標楷體" w:hint="eastAsia"/>
                <w:szCs w:val="24"/>
              </w:rPr>
              <w:t>陳○雄</w:t>
            </w:r>
            <w:r w:rsidR="00D006B4" w:rsidRPr="004C6641">
              <w:rPr>
                <w:rFonts w:ascii="標楷體" w:eastAsia="標楷體" w:hAnsi="標楷體" w:hint="eastAsia"/>
                <w:szCs w:val="24"/>
              </w:rPr>
              <w:t>提出之戶籍謄本及本院依職權調閱</w:t>
            </w:r>
            <w:r w:rsidR="00183149">
              <w:rPr>
                <w:rFonts w:ascii="標楷體" w:eastAsia="標楷體" w:hAnsi="標楷體" w:hint="eastAsia"/>
                <w:szCs w:val="24"/>
              </w:rPr>
              <w:t>陳○雄</w:t>
            </w:r>
            <w:r w:rsidR="00D006B4" w:rsidRPr="004C6641">
              <w:rPr>
                <w:rFonts w:ascii="標楷體" w:eastAsia="標楷體" w:hAnsi="標楷體" w:hint="eastAsia"/>
                <w:szCs w:val="24"/>
              </w:rPr>
              <w:t>10</w:t>
            </w:r>
            <w:r w:rsidR="00D006B4" w:rsidRPr="004C6641">
              <w:rPr>
                <w:rFonts w:ascii="標楷體" w:eastAsia="標楷體" w:hAnsi="標楷體"/>
                <w:szCs w:val="24"/>
              </w:rPr>
              <w:t>4</w:t>
            </w:r>
            <w:r w:rsidR="00D006B4" w:rsidRPr="004C6641">
              <w:rPr>
                <w:rFonts w:ascii="標楷體" w:eastAsia="標楷體" w:hAnsi="標楷體" w:hint="eastAsia"/>
                <w:szCs w:val="24"/>
              </w:rPr>
              <w:t>、10</w:t>
            </w:r>
            <w:r w:rsidR="00D006B4" w:rsidRPr="004C6641">
              <w:rPr>
                <w:rFonts w:ascii="標楷體" w:eastAsia="標楷體" w:hAnsi="標楷體"/>
                <w:szCs w:val="24"/>
              </w:rPr>
              <w:t>5</w:t>
            </w:r>
            <w:r w:rsidR="00D006B4" w:rsidRPr="004C6641">
              <w:rPr>
                <w:rFonts w:ascii="標楷體" w:eastAsia="標楷體" w:hAnsi="標楷體" w:hint="eastAsia"/>
                <w:szCs w:val="24"/>
              </w:rPr>
              <w:t>年稅務電子閘門財產所得調件明細表各1件在卷可稽，且被告亦不爭執，再審酌104年臺灣地區每人每月平均消費支出金額20,421元，平均每人每年消費支出245,052元（計算式：20,421×12月＝245,052），可知</w:t>
            </w:r>
            <w:r w:rsidR="00183149">
              <w:rPr>
                <w:rFonts w:ascii="標楷體" w:eastAsia="標楷體" w:hAnsi="標楷體" w:hint="eastAsia"/>
                <w:szCs w:val="24"/>
              </w:rPr>
              <w:t>陳○雄</w:t>
            </w:r>
            <w:r w:rsidR="00D006B4" w:rsidRPr="004C6641">
              <w:rPr>
                <w:rFonts w:ascii="標楷體" w:eastAsia="標楷體" w:hAnsi="標楷體" w:hint="eastAsia"/>
                <w:szCs w:val="24"/>
              </w:rPr>
              <w:t>以其現有財產狀況，難以支付平日生活消費，是</w:t>
            </w:r>
            <w:r w:rsidR="00183149">
              <w:rPr>
                <w:rFonts w:ascii="標楷體" w:eastAsia="標楷體" w:hAnsi="標楷體" w:hint="eastAsia"/>
                <w:szCs w:val="24"/>
              </w:rPr>
              <w:t>陳○雄</w:t>
            </w:r>
            <w:r w:rsidR="00D006B4" w:rsidRPr="004C6641">
              <w:rPr>
                <w:rFonts w:ascii="標楷體" w:eastAsia="標楷體" w:hAnsi="標楷體" w:hint="eastAsia"/>
                <w:szCs w:val="24"/>
              </w:rPr>
              <w:t>主張須受</w:t>
            </w:r>
            <w:r w:rsidR="00183149">
              <w:rPr>
                <w:rFonts w:ascii="標楷體" w:eastAsia="標楷體" w:hAnsi="標楷體" w:hint="eastAsia"/>
                <w:szCs w:val="24"/>
              </w:rPr>
              <w:t>陳○月</w:t>
            </w:r>
            <w:r w:rsidR="00D006B4" w:rsidRPr="004C6641">
              <w:rPr>
                <w:rFonts w:ascii="標楷體" w:eastAsia="標楷體" w:hAnsi="標楷體" w:hint="eastAsia"/>
                <w:szCs w:val="24"/>
              </w:rPr>
              <w:t>扶養等語，應屬有據。被告辯稱</w:t>
            </w:r>
            <w:r w:rsidR="00183149">
              <w:rPr>
                <w:rFonts w:ascii="標楷體" w:eastAsia="標楷體" w:hAnsi="標楷體" w:hint="eastAsia"/>
                <w:szCs w:val="24"/>
              </w:rPr>
              <w:t>陳○雄</w:t>
            </w:r>
            <w:r w:rsidR="00D006B4" w:rsidRPr="004C6641">
              <w:rPr>
                <w:rFonts w:ascii="標楷體" w:eastAsia="標楷體" w:hAnsi="標楷體" w:hint="eastAsia"/>
                <w:szCs w:val="24"/>
              </w:rPr>
              <w:t>並未證明有不能維持生活之情形云云，並無足採。</w:t>
            </w:r>
          </w:p>
          <w:p w:rsidR="00D006B4" w:rsidRPr="004C6641" w:rsidRDefault="0047075C" w:rsidP="00D006B4">
            <w:pPr>
              <w:spacing w:line="400" w:lineRule="exact"/>
              <w:jc w:val="both"/>
              <w:rPr>
                <w:rFonts w:ascii="標楷體" w:eastAsia="標楷體" w:hAnsi="標楷體"/>
                <w:szCs w:val="24"/>
              </w:rPr>
            </w:pPr>
            <w:r w:rsidRPr="004C6641">
              <w:rPr>
                <w:rFonts w:ascii="標楷體" w:eastAsia="標楷體" w:hAnsi="標楷體"/>
                <w:szCs w:val="24"/>
              </w:rPr>
              <w:t>2</w:t>
            </w:r>
            <w:r w:rsidR="00D006B4" w:rsidRPr="004C6641">
              <w:rPr>
                <w:rFonts w:ascii="標楷體" w:eastAsia="標楷體" w:hAnsi="標楷體" w:hint="eastAsia"/>
                <w:szCs w:val="24"/>
              </w:rPr>
              <w:t>.又查</w:t>
            </w:r>
            <w:r w:rsidR="00183149">
              <w:rPr>
                <w:rFonts w:ascii="標楷體" w:eastAsia="標楷體" w:hAnsi="標楷體" w:hint="eastAsia"/>
                <w:szCs w:val="24"/>
              </w:rPr>
              <w:t>陳○雄</w:t>
            </w:r>
            <w:r w:rsidR="00D006B4" w:rsidRPr="004C6641">
              <w:rPr>
                <w:rFonts w:ascii="標楷體" w:eastAsia="標楷體" w:hAnsi="標楷體" w:hint="eastAsia"/>
                <w:szCs w:val="24"/>
              </w:rPr>
              <w:t>，除</w:t>
            </w:r>
            <w:r w:rsidR="00183149">
              <w:rPr>
                <w:rFonts w:ascii="標楷體" w:eastAsia="標楷體" w:hAnsi="標楷體" w:hint="eastAsia"/>
                <w:szCs w:val="24"/>
              </w:rPr>
              <w:t>陳○月</w:t>
            </w:r>
            <w:r w:rsidR="00D006B4" w:rsidRPr="004C6641">
              <w:rPr>
                <w:rFonts w:ascii="標楷體" w:eastAsia="標楷體" w:hAnsi="標楷體" w:hint="eastAsia"/>
                <w:szCs w:val="24"/>
              </w:rPr>
              <w:t>外，尚有2名子女應對其負扶養義務乙節，有</w:t>
            </w:r>
            <w:r w:rsidR="00183149">
              <w:rPr>
                <w:rFonts w:ascii="標楷體" w:eastAsia="標楷體" w:hAnsi="標楷體" w:hint="eastAsia"/>
                <w:szCs w:val="24"/>
              </w:rPr>
              <w:t>陳○雄</w:t>
            </w:r>
            <w:r w:rsidR="00D006B4" w:rsidRPr="004C6641">
              <w:rPr>
                <w:rFonts w:ascii="標楷體" w:eastAsia="標楷體" w:hAnsi="標楷體" w:hint="eastAsia"/>
                <w:szCs w:val="24"/>
              </w:rPr>
              <w:t>提出之親屬系統表及戶籍謄本各1份附卷為憑，足見</w:t>
            </w:r>
            <w:r w:rsidR="00183149">
              <w:rPr>
                <w:rFonts w:ascii="標楷體" w:eastAsia="標楷體" w:hAnsi="標楷體" w:hint="eastAsia"/>
                <w:szCs w:val="24"/>
              </w:rPr>
              <w:t>陳○雄</w:t>
            </w:r>
            <w:r w:rsidR="00D006B4" w:rsidRPr="004C6641">
              <w:rPr>
                <w:rFonts w:ascii="標楷體" w:eastAsia="標楷體" w:hAnsi="標楷體" w:hint="eastAsia"/>
                <w:szCs w:val="24"/>
              </w:rPr>
              <w:t>受</w:t>
            </w:r>
            <w:r w:rsidR="00183149">
              <w:rPr>
                <w:rFonts w:ascii="標楷體" w:eastAsia="標楷體" w:hAnsi="標楷體" w:hint="eastAsia"/>
                <w:szCs w:val="24"/>
              </w:rPr>
              <w:t>陳○月</w:t>
            </w:r>
            <w:r w:rsidR="00D006B4" w:rsidRPr="004C6641">
              <w:rPr>
                <w:rFonts w:ascii="標楷體" w:eastAsia="標楷體" w:hAnsi="標楷體" w:hint="eastAsia"/>
                <w:szCs w:val="24"/>
              </w:rPr>
              <w:t>扶養之權利應以3分之1計算。而</w:t>
            </w:r>
            <w:r w:rsidR="00183149">
              <w:rPr>
                <w:rFonts w:ascii="標楷體" w:eastAsia="標楷體" w:hAnsi="標楷體" w:hint="eastAsia"/>
                <w:szCs w:val="24"/>
              </w:rPr>
              <w:t>陳○雄</w:t>
            </w:r>
            <w:r w:rsidR="00D006B4" w:rsidRPr="004C6641">
              <w:rPr>
                <w:rFonts w:ascii="標楷體" w:eastAsia="標楷體" w:hAnsi="標楷體" w:hint="eastAsia"/>
                <w:szCs w:val="24"/>
              </w:rPr>
              <w:t>年滿75歲有受扶養之必要，75歲男性平均餘命尚有</w:t>
            </w:r>
            <w:r w:rsidR="00D006B4" w:rsidRPr="004C6641">
              <w:rPr>
                <w:rFonts w:ascii="標楷體" w:eastAsia="標楷體" w:hAnsi="標楷體"/>
                <w:szCs w:val="24"/>
              </w:rPr>
              <w:t>11.31</w:t>
            </w:r>
            <w:r w:rsidR="00D006B4" w:rsidRPr="004C6641">
              <w:rPr>
                <w:rFonts w:ascii="標楷體" w:eastAsia="標楷體" w:hAnsi="標楷體" w:hint="eastAsia"/>
                <w:szCs w:val="24"/>
              </w:rPr>
              <w:t>年乙節，有</w:t>
            </w:r>
            <w:r w:rsidR="00183149">
              <w:rPr>
                <w:rFonts w:ascii="標楷體" w:eastAsia="標楷體" w:hAnsi="標楷體" w:hint="eastAsia"/>
                <w:szCs w:val="24"/>
              </w:rPr>
              <w:t>陳○雄</w:t>
            </w:r>
            <w:r w:rsidR="00D006B4" w:rsidRPr="004C6641">
              <w:rPr>
                <w:rFonts w:ascii="標楷體" w:eastAsia="標楷體" w:hAnsi="標楷體" w:hint="eastAsia"/>
                <w:szCs w:val="24"/>
              </w:rPr>
              <w:t>提出之103年度全國簡易生命表在卷可稽，是</w:t>
            </w:r>
            <w:r w:rsidR="00183149">
              <w:rPr>
                <w:rFonts w:ascii="標楷體" w:eastAsia="標楷體" w:hAnsi="標楷體" w:hint="eastAsia"/>
                <w:szCs w:val="24"/>
              </w:rPr>
              <w:t>陳○雄</w:t>
            </w:r>
            <w:r w:rsidR="00D006B4" w:rsidRPr="004C6641">
              <w:rPr>
                <w:rFonts w:ascii="標楷體" w:eastAsia="標楷體" w:hAnsi="標楷體" w:hint="eastAsia"/>
                <w:szCs w:val="24"/>
              </w:rPr>
              <w:t>得受上開3人扶養之年數為</w:t>
            </w:r>
            <w:r w:rsidR="00D006B4" w:rsidRPr="004C6641">
              <w:rPr>
                <w:rFonts w:ascii="標楷體" w:eastAsia="標楷體" w:hAnsi="標楷體"/>
                <w:szCs w:val="24"/>
              </w:rPr>
              <w:t>11.31</w:t>
            </w:r>
            <w:r w:rsidR="00D006B4" w:rsidRPr="004C6641">
              <w:rPr>
                <w:rFonts w:ascii="標楷體" w:eastAsia="標楷體" w:hAnsi="標楷體" w:hint="eastAsia"/>
                <w:szCs w:val="24"/>
              </w:rPr>
              <w:t>年。</w:t>
            </w:r>
          </w:p>
          <w:p w:rsidR="00D006B4" w:rsidRPr="004C6641" w:rsidRDefault="0047075C" w:rsidP="0047075C">
            <w:pPr>
              <w:spacing w:line="400" w:lineRule="exact"/>
              <w:jc w:val="both"/>
              <w:rPr>
                <w:rFonts w:ascii="標楷體" w:eastAsia="標楷體" w:hAnsi="標楷體"/>
                <w:szCs w:val="24"/>
              </w:rPr>
            </w:pPr>
            <w:r w:rsidRPr="004C6641">
              <w:rPr>
                <w:rFonts w:ascii="標楷體" w:eastAsia="標楷體" w:hAnsi="標楷體" w:hint="eastAsia"/>
                <w:szCs w:val="24"/>
              </w:rPr>
              <w:t>3.</w:t>
            </w:r>
            <w:r w:rsidR="00183149">
              <w:rPr>
                <w:rFonts w:ascii="標楷體" w:eastAsia="標楷體" w:hAnsi="標楷體" w:hint="eastAsia"/>
                <w:szCs w:val="24"/>
              </w:rPr>
              <w:t>陳○雄</w:t>
            </w:r>
            <w:r w:rsidR="00D006B4" w:rsidRPr="004C6641">
              <w:rPr>
                <w:rFonts w:ascii="標楷體" w:eastAsia="標楷體" w:hAnsi="標楷體" w:hint="eastAsia"/>
                <w:szCs w:val="24"/>
              </w:rPr>
              <w:t>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3人，核計其金額為</w:t>
            </w:r>
            <w:r w:rsidR="00D006B4" w:rsidRPr="004C6641">
              <w:rPr>
                <w:rFonts w:ascii="標楷體" w:eastAsia="標楷體" w:hAnsi="標楷體"/>
                <w:szCs w:val="24"/>
              </w:rPr>
              <w:t>746,996</w:t>
            </w:r>
            <w:r w:rsidR="00D006B4" w:rsidRPr="004C6641">
              <w:rPr>
                <w:rFonts w:ascii="MS Gothic" w:eastAsia="MS Gothic" w:hAnsi="MS Gothic" w:cs="MS Gothic" w:hint="eastAsia"/>
                <w:szCs w:val="24"/>
              </w:rPr>
              <w:t>‬</w:t>
            </w:r>
            <w:r w:rsidR="00D006B4" w:rsidRPr="004C6641">
              <w:rPr>
                <w:rFonts w:ascii="標楷體" w:eastAsia="標楷體" w:hAnsi="標楷體" w:hint="eastAsia"/>
                <w:szCs w:val="24"/>
              </w:rPr>
              <w:t>元【計算方式為：245,052×8.94494948+(245,052×0.31)×(9.59011077-</w:t>
            </w:r>
            <w:r w:rsidRPr="004C6641">
              <w:rPr>
                <w:rFonts w:ascii="標楷體" w:eastAsia="標楷體" w:hAnsi="標楷體"/>
                <w:szCs w:val="24"/>
              </w:rPr>
              <w:t>8.94494948</w:t>
            </w:r>
            <w:r w:rsidRPr="004C6641">
              <w:rPr>
                <w:rFonts w:ascii="標楷體" w:eastAsia="標楷體" w:hAnsi="標楷體" w:hint="eastAsia"/>
                <w:szCs w:val="24"/>
              </w:rPr>
              <w:t>)＝2,240</w:t>
            </w:r>
            <w:r w:rsidRPr="004C6641">
              <w:rPr>
                <w:rFonts w:ascii="標楷體" w:eastAsia="標楷體" w:hAnsi="標楷體"/>
                <w:szCs w:val="24"/>
              </w:rPr>
              <w:br/>
            </w:r>
            <w:r w:rsidR="00D006B4" w:rsidRPr="004C6641">
              <w:rPr>
                <w:rFonts w:ascii="標楷體" w:eastAsia="標楷體" w:hAnsi="標楷體" w:hint="eastAsia"/>
                <w:szCs w:val="24"/>
              </w:rPr>
              <w:t>,988.159948455。其中8.94494948為年別單利5%第11年霍夫曼累計係數，9.59011077為年別單利5%第12年霍夫曼累計係數，0.31為未滿一年部分折算年數之比例(11.31[去整數得0.31])。採四捨五入，元以下進位。上開數值再除以</w:t>
            </w:r>
            <w:r w:rsidR="00D006B4" w:rsidRPr="004C6641">
              <w:rPr>
                <w:rFonts w:ascii="標楷體" w:eastAsia="標楷體" w:hAnsi="標楷體"/>
                <w:szCs w:val="24"/>
              </w:rPr>
              <w:t>3</w:t>
            </w:r>
            <w:r w:rsidR="00D006B4" w:rsidRPr="004C6641">
              <w:rPr>
                <w:rFonts w:ascii="標楷體" w:eastAsia="標楷體" w:hAnsi="標楷體" w:hint="eastAsia"/>
                <w:szCs w:val="24"/>
              </w:rPr>
              <w:t>人</w:t>
            </w:r>
            <w:r w:rsidR="00D006B4" w:rsidRPr="004C6641">
              <w:rPr>
                <w:rFonts w:ascii="標楷體" w:eastAsia="標楷體" w:hAnsi="標楷體"/>
                <w:szCs w:val="24"/>
              </w:rPr>
              <w:t>=746,996</w:t>
            </w:r>
            <w:r w:rsidR="00D006B4" w:rsidRPr="004C6641">
              <w:rPr>
                <w:rFonts w:ascii="MS Gothic" w:eastAsia="MS Gothic" w:hAnsi="MS Gothic" w:cs="MS Gothic" w:hint="eastAsia"/>
                <w:szCs w:val="24"/>
              </w:rPr>
              <w:t>‬</w:t>
            </w:r>
            <w:r w:rsidR="00D006B4" w:rsidRPr="004C6641">
              <w:rPr>
                <w:rFonts w:ascii="標楷體" w:eastAsia="標楷體" w:hAnsi="標楷體" w:hint="eastAsia"/>
                <w:szCs w:val="24"/>
              </w:rPr>
              <w:t>】。</w:t>
            </w:r>
            <w:r w:rsidR="00183149">
              <w:rPr>
                <w:rFonts w:ascii="標楷體" w:eastAsia="標楷體" w:hAnsi="標楷體"/>
                <w:szCs w:val="24"/>
              </w:rPr>
              <w:t>陳○雄</w:t>
            </w:r>
            <w:r w:rsidR="00D006B4" w:rsidRPr="004C6641">
              <w:rPr>
                <w:rFonts w:ascii="標楷體" w:eastAsia="標楷體" w:hAnsi="標楷體" w:hint="eastAsia"/>
                <w:szCs w:val="24"/>
              </w:rPr>
              <w:t>主張因被告之行為而得一次請求給付之扶養金額為</w:t>
            </w:r>
            <w:r w:rsidR="00D006B4" w:rsidRPr="004C6641">
              <w:rPr>
                <w:rFonts w:ascii="標楷體" w:eastAsia="標楷體" w:hAnsi="標楷體"/>
                <w:szCs w:val="24"/>
              </w:rPr>
              <w:t>746,996</w:t>
            </w:r>
            <w:r w:rsidR="00D006B4" w:rsidRPr="004C6641">
              <w:rPr>
                <w:rFonts w:ascii="MS Gothic" w:eastAsia="MS Gothic" w:hAnsi="MS Gothic" w:cs="MS Gothic" w:hint="eastAsia"/>
                <w:szCs w:val="24"/>
              </w:rPr>
              <w:t>‬</w:t>
            </w:r>
            <w:r w:rsidR="00D006B4" w:rsidRPr="004C6641">
              <w:rPr>
                <w:rFonts w:ascii="MS Gothic" w:eastAsia="MS Gothic" w:hAnsi="MS Gothic" w:cs="MS Gothic" w:hint="eastAsia"/>
                <w:szCs w:val="24"/>
              </w:rPr>
              <w:t>‬</w:t>
            </w:r>
            <w:r w:rsidR="00D006B4" w:rsidRPr="004C6641">
              <w:rPr>
                <w:rFonts w:ascii="標楷體" w:eastAsia="標楷體" w:hAnsi="標楷體" w:hint="eastAsia"/>
                <w:szCs w:val="24"/>
              </w:rPr>
              <w:t>元，即屬有據。</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rPr>
              <w:t>746,996元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97</w:t>
            </w:r>
          </w:p>
        </w:tc>
        <w:tc>
          <w:tcPr>
            <w:tcW w:w="102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高崇先</w:t>
            </w:r>
          </w:p>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高怡玫</w:t>
            </w:r>
          </w:p>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高怡欣</w:t>
            </w:r>
          </w:p>
          <w:p w:rsidR="0047075C" w:rsidRPr="004C6641" w:rsidRDefault="0047075C" w:rsidP="00D006B4">
            <w:pPr>
              <w:jc w:val="center"/>
              <w:rPr>
                <w:rFonts w:ascii="標楷體" w:eastAsia="標楷體" w:hAnsi="標楷體" w:cs="Arial"/>
              </w:rPr>
            </w:pPr>
            <w:r w:rsidRPr="004C6641">
              <w:rPr>
                <w:rFonts w:ascii="標楷體" w:eastAsia="標楷體" w:hAnsi="標楷體" w:cs="Arial" w:hint="eastAsia"/>
              </w:rPr>
              <w:t>（即高克和之承受訴訟人）</w:t>
            </w:r>
          </w:p>
        </w:tc>
        <w:tc>
          <w:tcPr>
            <w:tcW w:w="1134" w:type="dxa"/>
            <w:vAlign w:val="center"/>
          </w:tcPr>
          <w:p w:rsidR="00D006B4" w:rsidRPr="004C6641" w:rsidRDefault="00D006B4" w:rsidP="005F3400">
            <w:pPr>
              <w:jc w:val="center"/>
              <w:rPr>
                <w:rFonts w:ascii="標楷體" w:eastAsia="標楷體" w:hAnsi="標楷體" w:cs="Arial"/>
              </w:rPr>
            </w:pPr>
            <w:r w:rsidRPr="004C6641">
              <w:rPr>
                <w:rFonts w:ascii="標楷體" w:eastAsia="標楷體" w:hAnsi="標楷體" w:cs="Arial"/>
              </w:rPr>
              <w:t>消保法第7條第3項、民法第184條第1項及第2項、第185條、第188條、第192條第2項</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1.原告高克和</w:t>
            </w:r>
            <w:r w:rsidRPr="004C6641">
              <w:rPr>
                <w:rFonts w:ascii="標楷體" w:eastAsia="標楷體" w:hAnsi="標楷體" w:cs="Arial"/>
              </w:rPr>
              <w:t>之</w:t>
            </w:r>
            <w:r w:rsidRPr="004C6641">
              <w:rPr>
                <w:rFonts w:ascii="標楷體" w:eastAsia="標楷體" w:hAnsi="標楷體" w:cs="Arial" w:hint="eastAsia"/>
              </w:rPr>
              <w:t>女</w:t>
            </w:r>
            <w:r w:rsidRPr="004C6641">
              <w:rPr>
                <w:rFonts w:ascii="標楷體" w:eastAsia="標楷體" w:hAnsi="標楷體" w:cs="Arial"/>
              </w:rPr>
              <w:t>高淑媛因</w:t>
            </w:r>
            <w:r w:rsidRPr="004C6641">
              <w:rPr>
                <w:rFonts w:ascii="標楷體" w:eastAsia="標楷體" w:hAnsi="標楷體" w:cs="Arial" w:hint="eastAsia"/>
              </w:rPr>
              <w:t>系爭</w:t>
            </w:r>
            <w:r w:rsidRPr="004C6641">
              <w:rPr>
                <w:rFonts w:ascii="標楷體" w:eastAsia="標楷體" w:hAnsi="標楷體" w:cs="Arial"/>
              </w:rPr>
              <w:t>事故死亡。查高克和係</w:t>
            </w:r>
            <w:r w:rsidRPr="004C6641">
              <w:rPr>
                <w:rFonts w:ascii="標楷體" w:eastAsia="標楷體" w:hAnsi="標楷體" w:cs="Arial" w:hint="eastAsia"/>
              </w:rPr>
              <w:t>16</w:t>
            </w:r>
            <w:r w:rsidRPr="004C6641">
              <w:rPr>
                <w:rFonts w:ascii="標楷體" w:eastAsia="標楷體" w:hAnsi="標楷體" w:cs="Arial"/>
              </w:rPr>
              <w:t>年</w:t>
            </w:r>
            <w:r w:rsidRPr="004C6641">
              <w:rPr>
                <w:rFonts w:ascii="標楷體" w:eastAsia="標楷體" w:hAnsi="標楷體" w:cs="Arial" w:hint="eastAsia"/>
              </w:rPr>
              <w:t>1</w:t>
            </w:r>
            <w:r w:rsidRPr="004C6641">
              <w:rPr>
                <w:rFonts w:ascii="標楷體" w:eastAsia="標楷體" w:hAnsi="標楷體" w:cs="Arial"/>
              </w:rPr>
              <w:t>月</w:t>
            </w:r>
            <w:r w:rsidRPr="004C6641">
              <w:rPr>
                <w:rFonts w:ascii="標楷體" w:eastAsia="標楷體" w:hAnsi="標楷體" w:cs="Arial" w:hint="eastAsia"/>
              </w:rPr>
              <w:t>15日</w:t>
            </w:r>
            <w:r w:rsidRPr="004C6641">
              <w:rPr>
                <w:rFonts w:ascii="標楷體" w:eastAsia="標楷體" w:hAnsi="標楷體" w:cs="Arial"/>
              </w:rPr>
              <w:t>生，</w:t>
            </w:r>
            <w:r w:rsidRPr="004C6641">
              <w:rPr>
                <w:rFonts w:ascii="標楷體" w:eastAsia="標楷體" w:hAnsi="標楷體" w:cs="Arial" w:hint="eastAsia"/>
              </w:rPr>
              <w:t>107年5月29日死亡</w:t>
            </w:r>
            <w:r w:rsidRPr="004C6641">
              <w:rPr>
                <w:rFonts w:ascii="標楷體" w:eastAsia="標楷體" w:hAnsi="標楷體" w:cs="Arial"/>
              </w:rPr>
              <w:t>，距系爭事故發生時之105年2月6日約為</w:t>
            </w:r>
            <w:r w:rsidRPr="004C6641">
              <w:rPr>
                <w:rFonts w:ascii="標楷體" w:eastAsia="標楷體" w:hAnsi="標楷體" w:cs="Arial" w:hint="eastAsia"/>
              </w:rPr>
              <w:t>2年4月</w:t>
            </w:r>
            <w:r w:rsidRPr="004C6641">
              <w:rPr>
                <w:rFonts w:ascii="標楷體" w:eastAsia="標楷體" w:hAnsi="標楷體" w:cs="Arial"/>
              </w:rPr>
              <w:t>。依行政院主計總處所調查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定其應受扶養金額。高克和除被害人高淑媛外，尚有</w:t>
            </w:r>
            <w:r w:rsidRPr="004C6641">
              <w:rPr>
                <w:rFonts w:ascii="標楷體" w:eastAsia="標楷體" w:hAnsi="標楷體" w:cs="Arial" w:hint="eastAsia"/>
              </w:rPr>
              <w:t>其他3名子女</w:t>
            </w:r>
            <w:r w:rsidRPr="004C6641">
              <w:rPr>
                <w:rFonts w:ascii="標楷體" w:eastAsia="標楷體" w:hAnsi="標楷體" w:cs="Arial"/>
              </w:rPr>
              <w:t>應對其負扶養義務，故高克和受高淑媛扶養之權利應以</w:t>
            </w:r>
            <w:r w:rsidRPr="004C6641">
              <w:rPr>
                <w:rFonts w:ascii="標楷體" w:eastAsia="標楷體" w:hAnsi="標楷體" w:cs="Arial" w:hint="eastAsia"/>
              </w:rPr>
              <w:t>4</w:t>
            </w:r>
            <w:r w:rsidRPr="004C6641">
              <w:rPr>
                <w:rFonts w:ascii="標楷體" w:eastAsia="標楷體" w:hAnsi="標楷體" w:cs="Arial"/>
              </w:rPr>
              <w:t>分之1計算。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從而高克和得請求之扶養費金額為</w:t>
            </w:r>
            <w:r w:rsidRPr="004C6641">
              <w:rPr>
                <w:rFonts w:ascii="標楷體" w:eastAsia="標楷體" w:hAnsi="標楷體" w:cs="Arial" w:hint="eastAsia"/>
              </w:rPr>
              <w:t>40,842</w:t>
            </w:r>
            <w:r w:rsidRPr="004C6641">
              <w:rPr>
                <w:rFonts w:ascii="標楷體" w:eastAsia="標楷體" w:hAnsi="標楷體" w:cs="Arial"/>
              </w:rPr>
              <w:t>元【計算式：（</w:t>
            </w:r>
            <w:r w:rsidRPr="004C6641">
              <w:rPr>
                <w:rFonts w:ascii="標楷體" w:eastAsia="標楷體" w:hAnsi="標楷體" w:cs="Arial" w:hint="eastAsia"/>
              </w:rPr>
              <w:t>245,052×2×4/12）÷4（扶養義務人數）</w:t>
            </w:r>
            <w:r w:rsidRPr="004C6641">
              <w:rPr>
                <w:rFonts w:ascii="標楷體" w:eastAsia="標楷體" w:hAnsi="標楷體" w:cs="Arial"/>
              </w:rPr>
              <w:t>=</w:t>
            </w:r>
            <w:r w:rsidRPr="004C6641">
              <w:rPr>
                <w:rFonts w:ascii="標楷體" w:eastAsia="標楷體" w:hAnsi="標楷體" w:cs="Arial" w:hint="eastAsia"/>
              </w:rPr>
              <w:t>40,842元。】</w:t>
            </w:r>
            <w:r w:rsidR="0047075C" w:rsidRPr="004C6641">
              <w:rPr>
                <w:rFonts w:ascii="標楷體" w:eastAsia="標楷體" w:hAnsi="標楷體" w:cs="Arial" w:hint="eastAsia"/>
              </w:rPr>
              <w:t>。而高克和於107年5月29日死亡，其上開扶養費債權，應由原告高崇先、高怡玫、高怡欣繼承。</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40,842元</w:t>
            </w:r>
          </w:p>
        </w:tc>
        <w:tc>
          <w:tcPr>
            <w:tcW w:w="1701" w:type="dxa"/>
            <w:vAlign w:val="center"/>
          </w:tcPr>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1.原告即受扶養權利者高克和之親屬系統表（本院卷四之2，第386頁）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2.原告高克和及其扶養義務人之戶籍謄本（本院卷四之2，第387至392頁）</w:t>
            </w:r>
          </w:p>
          <w:p w:rsidR="00D006B4" w:rsidRPr="004C6641" w:rsidRDefault="00D006B4" w:rsidP="0047075C">
            <w:pPr>
              <w:jc w:val="both"/>
              <w:rPr>
                <w:rFonts w:ascii="標楷體" w:eastAsia="標楷體" w:hAnsi="標楷體" w:cs="Arial"/>
                <w:szCs w:val="24"/>
              </w:rPr>
            </w:pPr>
            <w:r w:rsidRPr="004C6641">
              <w:rPr>
                <w:rFonts w:ascii="標楷體" w:eastAsia="標楷體" w:hAnsi="標楷體" w:cs="Arial" w:hint="eastAsia"/>
              </w:rPr>
              <w:t>3.原告高克和之繼承人109年3月19日民事聲明承受訴訟狀、原告高克和繼承系統表、除戶戶籍謄本、承受訴訟人之戶籍謄本</w:t>
            </w:r>
            <w:r w:rsidRPr="004C6641">
              <w:rPr>
                <w:rFonts w:ascii="標楷體" w:eastAsia="標楷體" w:hAnsi="標楷體" w:cs="Arial" w:hint="eastAsia"/>
                <w:szCs w:val="24"/>
              </w:rPr>
              <w:t>（本院卷十三，第</w:t>
            </w:r>
            <w:r w:rsidR="0047075C" w:rsidRPr="004C6641">
              <w:rPr>
                <w:rFonts w:ascii="標楷體" w:eastAsia="標楷體" w:hAnsi="標楷體" w:cs="Arial" w:hint="eastAsia"/>
                <w:szCs w:val="24"/>
              </w:rPr>
              <w:t>5</w:t>
            </w:r>
            <w:r w:rsidR="00666661" w:rsidRPr="004C6641">
              <w:rPr>
                <w:rFonts w:ascii="標楷體" w:eastAsia="標楷體" w:hAnsi="標楷體" w:cs="Arial"/>
                <w:szCs w:val="24"/>
              </w:rPr>
              <w:t>7</w:t>
            </w:r>
            <w:r w:rsidRPr="004C6641">
              <w:rPr>
                <w:rFonts w:ascii="標楷體" w:eastAsia="標楷體" w:hAnsi="標楷體" w:cs="Arial" w:hint="eastAsia"/>
                <w:szCs w:val="24"/>
              </w:rPr>
              <w:t>至</w:t>
            </w:r>
            <w:r w:rsidR="0047075C" w:rsidRPr="004C6641">
              <w:rPr>
                <w:rFonts w:ascii="標楷體" w:eastAsia="標楷體" w:hAnsi="標楷體" w:cs="Arial" w:hint="eastAsia"/>
                <w:szCs w:val="24"/>
              </w:rPr>
              <w:t>81</w:t>
            </w:r>
            <w:r w:rsidRPr="004C6641">
              <w:rPr>
                <w:rFonts w:ascii="標楷體" w:eastAsia="標楷體" w:hAnsi="標楷體" w:cs="Arial" w:hint="eastAsia"/>
                <w:szCs w:val="24"/>
              </w:rPr>
              <w:t>頁）</w:t>
            </w:r>
          </w:p>
          <w:p w:rsidR="00D006B4" w:rsidRPr="004C6641" w:rsidRDefault="00D006B4" w:rsidP="0047075C">
            <w:pPr>
              <w:spacing w:line="400" w:lineRule="exact"/>
              <w:jc w:val="both"/>
              <w:rPr>
                <w:rFonts w:ascii="標楷體" w:eastAsia="標楷體" w:hAnsi="標楷體" w:cs="Arial"/>
              </w:rPr>
            </w:pPr>
            <w:r w:rsidRPr="004C6641">
              <w:rPr>
                <w:rFonts w:ascii="標楷體" w:eastAsia="標楷體" w:hAnsi="標楷體" w:cs="Arial" w:hint="eastAsia"/>
              </w:rPr>
              <w:t>4.104年度平均每人月消費支出-按區域別分一覽表（本院卷四之2，第412頁）</w:t>
            </w:r>
          </w:p>
          <w:p w:rsidR="00D006B4" w:rsidRPr="004C6641" w:rsidRDefault="00D006B4" w:rsidP="0047075C">
            <w:pPr>
              <w:jc w:val="both"/>
              <w:rPr>
                <w:rFonts w:ascii="標楷體" w:eastAsia="標楷體" w:hAnsi="標楷體" w:cs="Arial"/>
              </w:rPr>
            </w:pPr>
            <w:r w:rsidRPr="004C6641">
              <w:rPr>
                <w:rFonts w:ascii="標楷體" w:eastAsia="標楷體" w:hAnsi="標楷體" w:cs="Arial" w:hint="eastAsia"/>
              </w:rPr>
              <w:t>5.原告高克和稅務電子閘門財產所得調件明細（所得卷，第260至261頁）</w:t>
            </w:r>
          </w:p>
          <w:p w:rsidR="00D006B4" w:rsidRPr="004C6641" w:rsidRDefault="00D006B4" w:rsidP="0047075C">
            <w:pPr>
              <w:jc w:val="both"/>
              <w:rPr>
                <w:rFonts w:ascii="標楷體" w:eastAsia="標楷體" w:hAnsi="標楷體" w:cs="Arial"/>
              </w:rPr>
            </w:pPr>
            <w:r w:rsidRPr="004C6641">
              <w:rPr>
                <w:rFonts w:ascii="標楷體" w:eastAsia="標楷體" w:hAnsi="標楷體" w:cs="Arial" w:hint="eastAsia"/>
              </w:rPr>
              <w:t>6.原告高克和大專畢業，無業，無收入（本院卷六，第68頁）</w:t>
            </w:r>
            <w:r w:rsidRPr="004C6641">
              <w:rPr>
                <w:rFonts w:ascii="標楷體" w:eastAsia="標楷體" w:hAnsi="標楷體" w:cs="Arial"/>
              </w:rPr>
              <w:t xml:space="preserve"> </w:t>
            </w:r>
          </w:p>
        </w:tc>
        <w:tc>
          <w:tcPr>
            <w:tcW w:w="3845" w:type="dxa"/>
          </w:tcPr>
          <w:p w:rsidR="00D006B4" w:rsidRPr="004C6641" w:rsidRDefault="0047075C" w:rsidP="00666661">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原告高克和主張被害人高淑媛因系爭事故死亡，高克和有受其女高淑媛扶養之權利，而請求被告賠償扶養費用</w:t>
            </w:r>
            <w:r w:rsidR="00D006B4" w:rsidRPr="004C6641">
              <w:rPr>
                <w:rFonts w:ascii="標楷體" w:eastAsia="標楷體" w:hAnsi="標楷體" w:cs="Arial" w:hint="eastAsia"/>
              </w:rPr>
              <w:t>40,842</w:t>
            </w:r>
            <w:r w:rsidR="00D006B4" w:rsidRPr="004C6641">
              <w:rPr>
                <w:rFonts w:ascii="標楷體" w:eastAsia="標楷體" w:hAnsi="標楷體" w:hint="eastAsia"/>
                <w:szCs w:val="24"/>
              </w:rPr>
              <w:t>元等語。經查高克和為</w:t>
            </w:r>
            <w:r w:rsidR="00D006B4" w:rsidRPr="004C6641">
              <w:rPr>
                <w:rFonts w:ascii="標楷體" w:eastAsia="標楷體" w:hAnsi="標楷體" w:cs="Arial" w:hint="eastAsia"/>
              </w:rPr>
              <w:t>16</w:t>
            </w:r>
            <w:r w:rsidR="00D006B4" w:rsidRPr="004C6641">
              <w:rPr>
                <w:rFonts w:ascii="標楷體" w:eastAsia="標楷體" w:hAnsi="標楷體" w:cs="Arial"/>
              </w:rPr>
              <w:t>年</w:t>
            </w:r>
            <w:r w:rsidR="00D006B4" w:rsidRPr="004C6641">
              <w:rPr>
                <w:rFonts w:ascii="標楷體" w:eastAsia="標楷體" w:hAnsi="標楷體" w:cs="Arial" w:hint="eastAsia"/>
              </w:rPr>
              <w:t>1</w:t>
            </w:r>
            <w:r w:rsidR="00D006B4" w:rsidRPr="004C6641">
              <w:rPr>
                <w:rFonts w:ascii="標楷體" w:eastAsia="標楷體" w:hAnsi="標楷體" w:cs="Arial"/>
              </w:rPr>
              <w:t>月</w:t>
            </w:r>
            <w:r w:rsidR="00D006B4" w:rsidRPr="004C6641">
              <w:rPr>
                <w:rFonts w:ascii="標楷體" w:eastAsia="標楷體" w:hAnsi="標楷體" w:cs="Arial" w:hint="eastAsia"/>
              </w:rPr>
              <w:t>15</w:t>
            </w:r>
            <w:r w:rsidR="00D006B4" w:rsidRPr="004C6641">
              <w:rPr>
                <w:rFonts w:ascii="標楷體" w:eastAsia="標楷體" w:hAnsi="標楷體" w:hint="eastAsia"/>
                <w:szCs w:val="24"/>
              </w:rPr>
              <w:t>日生，於105年2月6日年滿89歲，</w:t>
            </w:r>
            <w:r w:rsidR="00D006B4" w:rsidRPr="004C6641">
              <w:rPr>
                <w:rFonts w:ascii="標楷體" w:eastAsia="標楷體" w:hAnsi="標楷體" w:cs="Arial" w:hint="eastAsia"/>
              </w:rPr>
              <w:t>無業，無收入</w:t>
            </w:r>
            <w:r w:rsidR="00D006B4" w:rsidRPr="004C6641">
              <w:rPr>
                <w:rFonts w:ascii="標楷體" w:eastAsia="標楷體" w:hAnsi="標楷體" w:hint="eastAsia"/>
                <w:szCs w:val="24"/>
              </w:rPr>
              <w:t>，高克和為被害人高淑媛之父，其名下有土地1筆，財產總額</w:t>
            </w:r>
            <w:r w:rsidR="00D006B4" w:rsidRPr="004C6641">
              <w:rPr>
                <w:rFonts w:ascii="標楷體" w:eastAsia="標楷體" w:hAnsi="標楷體"/>
                <w:szCs w:val="24"/>
              </w:rPr>
              <w:t>1,909,000</w:t>
            </w:r>
            <w:r w:rsidR="00D006B4" w:rsidRPr="004C6641">
              <w:rPr>
                <w:rFonts w:ascii="標楷體" w:eastAsia="標楷體" w:hAnsi="標楷體" w:hint="eastAsia"/>
                <w:szCs w:val="24"/>
              </w:rPr>
              <w:t>元，104、105年收入</w:t>
            </w:r>
            <w:r w:rsidR="00D006B4" w:rsidRPr="004C6641">
              <w:rPr>
                <w:rFonts w:ascii="標楷體" w:eastAsia="標楷體" w:hAnsi="標楷體"/>
                <w:szCs w:val="24"/>
              </w:rPr>
              <w:t>278,167</w:t>
            </w:r>
            <w:r w:rsidR="00D006B4" w:rsidRPr="004C6641">
              <w:rPr>
                <w:rFonts w:ascii="標楷體" w:eastAsia="標楷體" w:hAnsi="標楷體" w:hint="eastAsia"/>
                <w:szCs w:val="24"/>
              </w:rPr>
              <w:t>元（利息所得）、</w:t>
            </w:r>
            <w:r w:rsidR="00D006B4" w:rsidRPr="004C6641">
              <w:rPr>
                <w:rFonts w:ascii="標楷體" w:eastAsia="標楷體" w:hAnsi="標楷體"/>
                <w:szCs w:val="24"/>
              </w:rPr>
              <w:t>901,680</w:t>
            </w:r>
            <w:r w:rsidR="00D006B4" w:rsidRPr="004C6641">
              <w:rPr>
                <w:rFonts w:ascii="標楷體" w:eastAsia="標楷體" w:hAnsi="標楷體" w:hint="eastAsia"/>
                <w:szCs w:val="24"/>
              </w:rPr>
              <w:t>元（利息所得及其他所得）乙節，有高克和提出之親屬系統表、戶籍謄本各1件及本院依職權調閱高克和稅務電子閘門財產所得調件明細表1件在卷可稽，是依高克和所有之財產數額及利息所得，依我國活存、定存存款利率，可推知高克和擁有之存款，應足供其維持生活，堪認高克和有財產得維持生活，而無受子女扶養之必要</w:t>
            </w:r>
            <w:r w:rsidR="00666661" w:rsidRPr="004C6641">
              <w:rPr>
                <w:rFonts w:ascii="標楷體" w:eastAsia="標楷體" w:hAnsi="標楷體" w:hint="eastAsia"/>
                <w:szCs w:val="24"/>
              </w:rPr>
              <w:t>，原告高崇先、高怡玫、高怡欣</w:t>
            </w:r>
            <w:r w:rsidR="00D006B4" w:rsidRPr="004C6641">
              <w:rPr>
                <w:rFonts w:ascii="標楷體" w:eastAsia="標楷體" w:hAnsi="標楷體" w:hint="eastAsia"/>
                <w:szCs w:val="24"/>
              </w:rPr>
              <w:t>復未能舉證證明</w:t>
            </w:r>
            <w:r w:rsidR="00666661" w:rsidRPr="004C6641">
              <w:rPr>
                <w:rFonts w:ascii="標楷體" w:eastAsia="標楷體" w:hAnsi="標楷體" w:hint="eastAsia"/>
                <w:szCs w:val="24"/>
              </w:rPr>
              <w:t>高克和於過世前</w:t>
            </w:r>
            <w:r w:rsidR="00D006B4" w:rsidRPr="004C6641">
              <w:rPr>
                <w:rFonts w:ascii="標楷體" w:eastAsia="標楷體" w:hAnsi="標楷體" w:hint="eastAsia"/>
                <w:szCs w:val="24"/>
              </w:rPr>
              <w:t>確已不能維持生活而有受扶養之情形，</w:t>
            </w:r>
            <w:r w:rsidR="00666661" w:rsidRPr="004C6641">
              <w:rPr>
                <w:rFonts w:ascii="標楷體" w:eastAsia="標楷體" w:hAnsi="標楷體" w:hint="eastAsia"/>
                <w:szCs w:val="24"/>
              </w:rPr>
              <w:t>其等主張繼承高克和對被告之扶養費請求權，而得</w:t>
            </w:r>
            <w:r w:rsidR="00D006B4" w:rsidRPr="004C6641">
              <w:rPr>
                <w:rFonts w:ascii="標楷體" w:eastAsia="標楷體" w:hAnsi="標楷體" w:hint="eastAsia"/>
                <w:szCs w:val="24"/>
              </w:rPr>
              <w:t>請求被告賠償因高淑媛死亡所受扶養費之損害，即屬無據，並無可採。被告辯稱高克和未舉證證明不能維持生活等語，為有理由，應為可採。</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0元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98</w:t>
            </w:r>
          </w:p>
        </w:tc>
        <w:tc>
          <w:tcPr>
            <w:tcW w:w="102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rPr>
              <w:t>魏顯章</w:t>
            </w:r>
          </w:p>
        </w:tc>
        <w:tc>
          <w:tcPr>
            <w:tcW w:w="1134" w:type="dxa"/>
            <w:vAlign w:val="center"/>
          </w:tcPr>
          <w:p w:rsidR="00D006B4" w:rsidRPr="004C6641" w:rsidRDefault="00666661"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1原告魏顯章</w:t>
            </w:r>
            <w:r w:rsidRPr="004C6641">
              <w:rPr>
                <w:rFonts w:ascii="標楷體" w:eastAsia="標楷體" w:hAnsi="標楷體" w:cs="Arial"/>
              </w:rPr>
              <w:t>之子魏新典因</w:t>
            </w:r>
            <w:r w:rsidRPr="004C6641">
              <w:rPr>
                <w:rFonts w:ascii="標楷體" w:eastAsia="標楷體" w:hAnsi="標楷體" w:cs="Arial" w:hint="eastAsia"/>
              </w:rPr>
              <w:t>系爭</w:t>
            </w:r>
            <w:r w:rsidRPr="004C6641">
              <w:rPr>
                <w:rFonts w:ascii="標楷體" w:eastAsia="標楷體" w:hAnsi="標楷體" w:cs="Arial"/>
              </w:rPr>
              <w:t>事故死亡。查魏顯章係</w:t>
            </w:r>
            <w:r w:rsidRPr="004C6641">
              <w:rPr>
                <w:rFonts w:ascii="標楷體" w:eastAsia="標楷體" w:hAnsi="標楷體" w:cs="Arial" w:hint="eastAsia"/>
              </w:rPr>
              <w:t>41</w:t>
            </w:r>
            <w:r w:rsidRPr="004C6641">
              <w:rPr>
                <w:rFonts w:ascii="標楷體" w:eastAsia="標楷體" w:hAnsi="標楷體" w:cs="Arial"/>
              </w:rPr>
              <w:t>年</w:t>
            </w:r>
            <w:r w:rsidRPr="004C6641">
              <w:rPr>
                <w:rFonts w:ascii="標楷體" w:eastAsia="標楷體" w:hAnsi="標楷體" w:cs="Arial" w:hint="eastAsia"/>
              </w:rPr>
              <w:t>11</w:t>
            </w:r>
            <w:r w:rsidRPr="004C6641">
              <w:rPr>
                <w:rFonts w:ascii="標楷體" w:eastAsia="標楷體" w:hAnsi="標楷體" w:cs="Arial"/>
              </w:rPr>
              <w:t>月</w:t>
            </w:r>
            <w:r w:rsidRPr="004C6641">
              <w:rPr>
                <w:rFonts w:ascii="標楷體" w:eastAsia="標楷體" w:hAnsi="標楷體" w:cs="Arial" w:hint="eastAsia"/>
              </w:rPr>
              <w:t>24日</w:t>
            </w:r>
            <w:r w:rsidRPr="004C6641">
              <w:rPr>
                <w:rFonts w:ascii="標楷體" w:eastAsia="標楷體" w:hAnsi="標楷體" w:cs="Arial"/>
              </w:rPr>
              <w:t>生，男性，於105年2月6日年滿</w:t>
            </w:r>
            <w:r w:rsidRPr="004C6641">
              <w:rPr>
                <w:rFonts w:ascii="標楷體" w:eastAsia="標楷體" w:hAnsi="標楷體" w:cs="Arial" w:hint="eastAsia"/>
              </w:rPr>
              <w:t>63</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666661" w:rsidRPr="004C6641">
              <w:rPr>
                <w:rFonts w:ascii="標楷體" w:eastAsia="標楷體" w:hAnsi="標楷體" w:cs="Arial" w:hint="eastAsia"/>
              </w:rPr>
              <w:t>平均餘命為</w:t>
            </w:r>
            <w:r w:rsidRPr="004C6641">
              <w:rPr>
                <w:rFonts w:ascii="標楷體" w:eastAsia="標楷體" w:hAnsi="標楷體" w:cs="Arial" w:hint="eastAsia"/>
              </w:rPr>
              <w:t>17.91</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定其應受扶養金額。魏顯章除被害人魏新典外，尚有配偶及其他</w:t>
            </w:r>
            <w:r w:rsidRPr="004C6641">
              <w:rPr>
                <w:rFonts w:ascii="標楷體" w:eastAsia="標楷體" w:hAnsi="標楷體" w:cs="Arial" w:hint="eastAsia"/>
              </w:rPr>
              <w:t>3名子女</w:t>
            </w:r>
            <w:r w:rsidRPr="004C6641">
              <w:rPr>
                <w:rFonts w:ascii="標楷體" w:eastAsia="標楷體" w:hAnsi="標楷體" w:cs="Arial"/>
              </w:rPr>
              <w:t>應對其負扶養義務，故魏顯章受魏新典扶養之權利應以</w:t>
            </w:r>
            <w:r w:rsidRPr="004C6641">
              <w:rPr>
                <w:rFonts w:ascii="標楷體" w:eastAsia="標楷體" w:hAnsi="標楷體" w:cs="Arial" w:hint="eastAsia"/>
              </w:rPr>
              <w:t>5</w:t>
            </w:r>
            <w:r w:rsidRPr="004C6641">
              <w:rPr>
                <w:rFonts w:ascii="標楷體" w:eastAsia="標楷體" w:hAnsi="標楷體" w:cs="Arial"/>
              </w:rPr>
              <w:t>分之1計算。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從而依霍夫曼計算法一次給付，於扣除中間利息後，魏顯章得請求之扶養費金額為</w:t>
            </w:r>
            <w:r w:rsidRPr="004C6641">
              <w:rPr>
                <w:rFonts w:ascii="標楷體" w:eastAsia="標楷體" w:hAnsi="標楷體" w:cs="Arial" w:hint="eastAsia"/>
              </w:rPr>
              <w:t>638,521</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13.02828268÷</w:t>
            </w:r>
            <w:r w:rsidRPr="004C6641">
              <w:rPr>
                <w:rFonts w:ascii="標楷體" w:eastAsia="標楷體" w:hAnsi="標楷體" w:cs="Arial" w:hint="eastAsia"/>
              </w:rPr>
              <w:t>5</w:t>
            </w:r>
            <w:r w:rsidRPr="004C6641">
              <w:rPr>
                <w:rFonts w:ascii="標楷體" w:eastAsia="標楷體" w:hAnsi="標楷體" w:cs="Arial"/>
              </w:rPr>
              <w:t>（扶養義務人數）=</w:t>
            </w:r>
            <w:r w:rsidRPr="004C6641">
              <w:rPr>
                <w:rFonts w:ascii="標楷體" w:eastAsia="標楷體" w:hAnsi="標楷體" w:cs="Arial" w:hint="eastAsia"/>
              </w:rPr>
              <w:t>638,521。】</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備註：〔12536390.79+</w:t>
            </w:r>
            <w:r w:rsidRPr="004C6641">
              <w:rPr>
                <w:rFonts w:ascii="標楷體" w:eastAsia="標楷體" w:hAnsi="標楷體" w:cs="Arial" w:hint="eastAsia"/>
              </w:rPr>
              <w:t>0.91（13076931.33-12536390.79）〕÷1000000＝13.02828268</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638,521</w:t>
            </w:r>
            <w:r w:rsidRPr="004C6641">
              <w:rPr>
                <w:rFonts w:ascii="標楷體" w:eastAsia="標楷體" w:hAnsi="標楷體" w:cs="Arial"/>
              </w:rPr>
              <w:t>元</w:t>
            </w:r>
          </w:p>
        </w:tc>
        <w:tc>
          <w:tcPr>
            <w:tcW w:w="1701" w:type="dxa"/>
            <w:vAlign w:val="center"/>
          </w:tcPr>
          <w:p w:rsidR="00D006B4" w:rsidRPr="004C6641" w:rsidRDefault="00D006B4" w:rsidP="00666661">
            <w:pPr>
              <w:spacing w:line="400" w:lineRule="exact"/>
              <w:jc w:val="both"/>
              <w:rPr>
                <w:rFonts w:ascii="標楷體" w:eastAsia="標楷體" w:hAnsi="標楷體" w:cs="Arial"/>
              </w:rPr>
            </w:pPr>
            <w:r w:rsidRPr="004C6641">
              <w:rPr>
                <w:rFonts w:ascii="標楷體" w:eastAsia="標楷體" w:hAnsi="標楷體" w:cs="Arial" w:hint="eastAsia"/>
              </w:rPr>
              <w:t>1.原告即受扶養權利者魏顯章之親屬系統表（本院卷四之2，第393頁）</w:t>
            </w:r>
          </w:p>
          <w:p w:rsidR="00D006B4" w:rsidRPr="004C6641" w:rsidRDefault="00D006B4" w:rsidP="00666661">
            <w:pPr>
              <w:spacing w:line="400" w:lineRule="exact"/>
              <w:jc w:val="both"/>
              <w:rPr>
                <w:rFonts w:ascii="標楷體" w:eastAsia="標楷體" w:hAnsi="標楷體" w:cs="Arial"/>
              </w:rPr>
            </w:pPr>
            <w:r w:rsidRPr="004C6641">
              <w:rPr>
                <w:rFonts w:ascii="標楷體" w:eastAsia="標楷體" w:hAnsi="標楷體" w:cs="Arial" w:hint="eastAsia"/>
              </w:rPr>
              <w:t>2.原告魏顯章及其扶養義務人之戶籍謄本（本院卷四之2，第394至398頁）</w:t>
            </w:r>
          </w:p>
          <w:p w:rsidR="00D006B4" w:rsidRPr="004C6641" w:rsidRDefault="00D006B4" w:rsidP="00666661">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666661">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666661">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666661">
            <w:pPr>
              <w:jc w:val="both"/>
              <w:rPr>
                <w:rFonts w:ascii="標楷體" w:eastAsia="標楷體" w:hAnsi="標楷體" w:cs="Arial"/>
              </w:rPr>
            </w:pPr>
            <w:r w:rsidRPr="004C6641">
              <w:rPr>
                <w:rFonts w:ascii="標楷體" w:eastAsia="標楷體" w:hAnsi="標楷體" w:cs="Arial" w:hint="eastAsia"/>
              </w:rPr>
              <w:t>6.原告魏顯章稅務電子閘門財產所得調件明細（所得卷，第262至265頁）</w:t>
            </w:r>
          </w:p>
          <w:p w:rsidR="00D006B4" w:rsidRPr="004C6641" w:rsidRDefault="00D006B4" w:rsidP="00666661">
            <w:pPr>
              <w:spacing w:line="400" w:lineRule="exact"/>
              <w:jc w:val="both"/>
              <w:rPr>
                <w:rFonts w:ascii="標楷體" w:eastAsia="標楷體" w:hAnsi="標楷體" w:cs="Arial"/>
              </w:rPr>
            </w:pPr>
            <w:r w:rsidRPr="004C6641">
              <w:rPr>
                <w:rFonts w:ascii="標楷體" w:eastAsia="標楷體" w:hAnsi="標楷體" w:cs="Arial" w:hint="eastAsia"/>
              </w:rPr>
              <w:t>7.原告魏顯章國中畢業，無業，無收入（本院卷六，第68頁）</w:t>
            </w:r>
          </w:p>
        </w:tc>
        <w:tc>
          <w:tcPr>
            <w:tcW w:w="3845" w:type="dxa"/>
          </w:tcPr>
          <w:p w:rsidR="00D006B4" w:rsidRPr="004C6641" w:rsidRDefault="00666661"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原告魏顯章主張被害人魏新典因系爭事故死亡，魏顯章有受其子魏新典扶養之權利，而請求被告賠償扶養費用638,521元等語。經查魏顯章為</w:t>
            </w:r>
            <w:r w:rsidR="00D006B4" w:rsidRPr="004C6641">
              <w:rPr>
                <w:rFonts w:ascii="標楷體" w:eastAsia="標楷體" w:hAnsi="標楷體" w:cs="Arial" w:hint="eastAsia"/>
              </w:rPr>
              <w:t>41</w:t>
            </w:r>
            <w:r w:rsidR="00D006B4" w:rsidRPr="004C6641">
              <w:rPr>
                <w:rFonts w:ascii="標楷體" w:eastAsia="標楷體" w:hAnsi="標楷體" w:cs="Arial"/>
              </w:rPr>
              <w:t>年</w:t>
            </w:r>
            <w:r w:rsidR="00D006B4" w:rsidRPr="004C6641">
              <w:rPr>
                <w:rFonts w:ascii="標楷體" w:eastAsia="標楷體" w:hAnsi="標楷體" w:cs="Arial" w:hint="eastAsia"/>
              </w:rPr>
              <w:t>11</w:t>
            </w:r>
            <w:r w:rsidR="00D006B4" w:rsidRPr="004C6641">
              <w:rPr>
                <w:rFonts w:ascii="標楷體" w:eastAsia="標楷體" w:hAnsi="標楷體" w:cs="Arial"/>
              </w:rPr>
              <w:t>月</w:t>
            </w:r>
            <w:r w:rsidR="00D006B4" w:rsidRPr="004C6641">
              <w:rPr>
                <w:rFonts w:ascii="標楷體" w:eastAsia="標楷體" w:hAnsi="標楷體" w:cs="Arial" w:hint="eastAsia"/>
              </w:rPr>
              <w:t>24</w:t>
            </w:r>
            <w:r w:rsidR="00D006B4" w:rsidRPr="004C6641">
              <w:rPr>
                <w:rFonts w:ascii="標楷體" w:eastAsia="標楷體" w:hAnsi="標楷體" w:hint="eastAsia"/>
                <w:szCs w:val="24"/>
              </w:rPr>
              <w:t>日生，於105年2月6日年滿</w:t>
            </w:r>
            <w:r w:rsidR="00D006B4" w:rsidRPr="004C6641">
              <w:rPr>
                <w:rFonts w:ascii="標楷體" w:eastAsia="標楷體" w:hAnsi="標楷體"/>
                <w:szCs w:val="24"/>
              </w:rPr>
              <w:t>63</w:t>
            </w:r>
            <w:r w:rsidR="00D006B4" w:rsidRPr="004C6641">
              <w:rPr>
                <w:rFonts w:ascii="標楷體" w:eastAsia="標楷體" w:hAnsi="標楷體" w:hint="eastAsia"/>
                <w:szCs w:val="24"/>
              </w:rPr>
              <w:t>歲，</w:t>
            </w:r>
            <w:r w:rsidR="00D006B4" w:rsidRPr="004C6641">
              <w:rPr>
                <w:rFonts w:ascii="標楷體" w:eastAsia="標楷體" w:hAnsi="標楷體" w:cs="Arial" w:hint="eastAsia"/>
              </w:rPr>
              <w:t>無業，無收入</w:t>
            </w:r>
            <w:r w:rsidR="00D006B4" w:rsidRPr="004C6641">
              <w:rPr>
                <w:rFonts w:ascii="標楷體" w:eastAsia="標楷體" w:hAnsi="標楷體" w:hint="eastAsia"/>
                <w:szCs w:val="24"/>
              </w:rPr>
              <w:t>，魏顯章為被害人魏新典之父，其名下有房屋、田賦各2筆、土地1筆、汽車1輛、投資2筆，財產總額</w:t>
            </w:r>
            <w:r w:rsidR="00D006B4" w:rsidRPr="004C6641">
              <w:rPr>
                <w:rFonts w:ascii="標楷體" w:eastAsia="標楷體" w:hAnsi="標楷體"/>
                <w:szCs w:val="24"/>
              </w:rPr>
              <w:t>8,677,890</w:t>
            </w:r>
            <w:r w:rsidR="00D006B4" w:rsidRPr="004C6641">
              <w:rPr>
                <w:rFonts w:ascii="標楷體" w:eastAsia="標楷體" w:hAnsi="標楷體" w:hint="eastAsia"/>
                <w:szCs w:val="24"/>
              </w:rPr>
              <w:t>元，10</w:t>
            </w:r>
            <w:r w:rsidR="00D006B4" w:rsidRPr="004C6641">
              <w:rPr>
                <w:rFonts w:ascii="標楷體" w:eastAsia="標楷體" w:hAnsi="標楷體"/>
                <w:szCs w:val="24"/>
              </w:rPr>
              <w:t>4</w:t>
            </w:r>
            <w:r w:rsidR="00D006B4" w:rsidRPr="004C6641">
              <w:rPr>
                <w:rFonts w:ascii="標楷體" w:eastAsia="標楷體" w:hAnsi="標楷體" w:hint="eastAsia"/>
                <w:szCs w:val="24"/>
              </w:rPr>
              <w:t>、10</w:t>
            </w:r>
            <w:r w:rsidR="00D006B4" w:rsidRPr="004C6641">
              <w:rPr>
                <w:rFonts w:ascii="標楷體" w:eastAsia="標楷體" w:hAnsi="標楷體"/>
                <w:szCs w:val="24"/>
              </w:rPr>
              <w:t>5</w:t>
            </w:r>
            <w:r w:rsidR="00D006B4" w:rsidRPr="004C6641">
              <w:rPr>
                <w:rFonts w:ascii="標楷體" w:eastAsia="標楷體" w:hAnsi="標楷體" w:hint="eastAsia"/>
                <w:szCs w:val="24"/>
              </w:rPr>
              <w:t>年收入</w:t>
            </w:r>
            <w:r w:rsidR="00D006B4" w:rsidRPr="004C6641">
              <w:rPr>
                <w:rFonts w:ascii="標楷體" w:eastAsia="標楷體" w:hAnsi="標楷體"/>
                <w:szCs w:val="24"/>
              </w:rPr>
              <w:t>164,765</w:t>
            </w:r>
            <w:r w:rsidR="00D006B4" w:rsidRPr="004C6641">
              <w:rPr>
                <w:rFonts w:ascii="標楷體" w:eastAsia="標楷體" w:hAnsi="標楷體" w:hint="eastAsia"/>
                <w:szCs w:val="24"/>
              </w:rPr>
              <w:t>元、650</w:t>
            </w:r>
            <w:r w:rsidR="00D006B4" w:rsidRPr="004C6641">
              <w:rPr>
                <w:rFonts w:ascii="標楷體" w:eastAsia="標楷體" w:hAnsi="標楷體"/>
                <w:szCs w:val="24"/>
              </w:rPr>
              <w:t>,547</w:t>
            </w:r>
            <w:r w:rsidR="00D006B4" w:rsidRPr="004C6641">
              <w:rPr>
                <w:rFonts w:ascii="標楷體" w:eastAsia="標楷體" w:hAnsi="標楷體" w:hint="eastAsia"/>
                <w:szCs w:val="24"/>
              </w:rPr>
              <w:t>元乙節，有魏顯章提出之親屬系統表、戶籍謄本各1件及本院依職權調閱魏顯章10</w:t>
            </w:r>
            <w:r w:rsidR="00D006B4" w:rsidRPr="004C6641">
              <w:rPr>
                <w:rFonts w:ascii="標楷體" w:eastAsia="標楷體" w:hAnsi="標楷體"/>
                <w:szCs w:val="24"/>
              </w:rPr>
              <w:t>4</w:t>
            </w:r>
            <w:r w:rsidR="00D006B4" w:rsidRPr="004C6641">
              <w:rPr>
                <w:rFonts w:ascii="標楷體" w:eastAsia="標楷體" w:hAnsi="標楷體" w:hint="eastAsia"/>
                <w:szCs w:val="24"/>
              </w:rPr>
              <w:t>、10</w:t>
            </w:r>
            <w:r w:rsidR="00D006B4" w:rsidRPr="004C6641">
              <w:rPr>
                <w:rFonts w:ascii="標楷體" w:eastAsia="標楷體" w:hAnsi="標楷體"/>
                <w:szCs w:val="24"/>
              </w:rPr>
              <w:t>5</w:t>
            </w:r>
            <w:r w:rsidR="00D006B4" w:rsidRPr="004C6641">
              <w:rPr>
                <w:rFonts w:ascii="標楷體" w:eastAsia="標楷體" w:hAnsi="標楷體" w:hint="eastAsia"/>
                <w:szCs w:val="24"/>
              </w:rPr>
              <w:t>年稅務電子閘門財產所得調件明細表1件在卷可稽，是依魏顯章所有之財產數額及年收入，可推知應足供其維持生活，堪認魏顯章於65歲強制退休年齡屆至後，仍有財產得維持生活，而無受子女扶養之必要，魏顯章復未能舉證證明確已不能維持生活而有受扶養之情形，則魏顯章請求被告賠償因魏新典死亡所受扶養費之損害，即屬無據，並無可採。被告辯稱魏顯章未舉證證明不能維持生活等語，為有理由，應為可採。</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0</w:t>
            </w:r>
            <w:r w:rsidRPr="004C6641">
              <w:rPr>
                <w:rFonts w:ascii="標楷體" w:eastAsia="標楷體" w:hAnsi="標楷體" w:cs="Arial"/>
              </w:rPr>
              <w:t>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99</w:t>
            </w:r>
          </w:p>
        </w:tc>
        <w:tc>
          <w:tcPr>
            <w:tcW w:w="102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rPr>
              <w:t>魏陳玉盆</w:t>
            </w:r>
          </w:p>
        </w:tc>
        <w:tc>
          <w:tcPr>
            <w:tcW w:w="1134" w:type="dxa"/>
            <w:vAlign w:val="center"/>
          </w:tcPr>
          <w:p w:rsidR="00D006B4" w:rsidRPr="004C6641" w:rsidRDefault="00666661"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1.原告魏陳玉盆之子魏新典</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事故死亡。查魏陳玉盆係</w:t>
            </w:r>
            <w:r w:rsidRPr="004C6641">
              <w:rPr>
                <w:rFonts w:ascii="標楷體" w:eastAsia="標楷體" w:hAnsi="標楷體" w:cs="Arial" w:hint="eastAsia"/>
              </w:rPr>
              <w:t>44</w:t>
            </w:r>
            <w:r w:rsidRPr="004C6641">
              <w:rPr>
                <w:rFonts w:ascii="標楷體" w:eastAsia="標楷體" w:hAnsi="標楷體" w:cs="Arial"/>
              </w:rPr>
              <w:t>年</w:t>
            </w:r>
            <w:r w:rsidRPr="004C6641">
              <w:rPr>
                <w:rFonts w:ascii="標楷體" w:eastAsia="標楷體" w:hAnsi="標楷體" w:cs="Arial" w:hint="eastAsia"/>
              </w:rPr>
              <w:t>7月2日</w:t>
            </w:r>
            <w:r w:rsidRPr="004C6641">
              <w:rPr>
                <w:rFonts w:ascii="標楷體" w:eastAsia="標楷體" w:hAnsi="標楷體" w:cs="Arial"/>
              </w:rPr>
              <w:t>生，女性，於105年2月6日年滿</w:t>
            </w:r>
            <w:r w:rsidRPr="004C6641">
              <w:rPr>
                <w:rFonts w:ascii="標楷體" w:eastAsia="標楷體" w:hAnsi="標楷體" w:cs="Arial" w:hint="eastAsia"/>
              </w:rPr>
              <w:t>60</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666661"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定其應受扶養金額。魏陳玉盆除被害人魏新典外，尚有配偶及其他</w:t>
            </w:r>
            <w:r w:rsidRPr="004C6641">
              <w:rPr>
                <w:rFonts w:ascii="標楷體" w:eastAsia="標楷體" w:hAnsi="標楷體" w:cs="Arial" w:hint="eastAsia"/>
              </w:rPr>
              <w:t>3</w:t>
            </w:r>
            <w:r w:rsidRPr="004C6641">
              <w:rPr>
                <w:rFonts w:ascii="標楷體" w:eastAsia="標楷體" w:hAnsi="標楷體" w:cs="Arial"/>
              </w:rPr>
              <w:t>名子女應對其負扶養義務，故魏陳玉盆受魏新典扶養之權利應以</w:t>
            </w:r>
            <w:r w:rsidRPr="004C6641">
              <w:rPr>
                <w:rFonts w:ascii="標楷體" w:eastAsia="標楷體" w:hAnsi="標楷體" w:cs="Arial" w:hint="eastAsia"/>
              </w:rPr>
              <w:t>5分</w:t>
            </w:r>
            <w:r w:rsidRPr="004C6641">
              <w:rPr>
                <w:rFonts w:ascii="標楷體" w:eastAsia="標楷體" w:hAnsi="標楷體" w:cs="Arial"/>
              </w:rPr>
              <w:t>之</w:t>
            </w:r>
            <w:r w:rsidRPr="004C6641">
              <w:rPr>
                <w:rFonts w:ascii="標楷體" w:eastAsia="標楷體" w:hAnsi="標楷體" w:cs="Arial" w:hint="eastAsia"/>
              </w:rPr>
              <w:t>1</w:t>
            </w:r>
            <w:r w:rsidRPr="004C6641">
              <w:rPr>
                <w:rFonts w:ascii="標楷體" w:eastAsia="標楷體" w:hAnsi="標楷體" w:cs="Arial"/>
              </w:rPr>
              <w:t>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從而依霍夫曼計算法一次給付，於扣除中間利息後，魏陳玉盆得請求之扶養費金額為</w:t>
            </w:r>
            <w:r w:rsidRPr="004C6641">
              <w:rPr>
                <w:rFonts w:ascii="標楷體" w:eastAsia="標楷體" w:hAnsi="標楷體" w:cs="Arial" w:hint="eastAsia"/>
              </w:rPr>
              <w:t>724,229</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5</w:t>
            </w:r>
            <w:r w:rsidRPr="004C6641">
              <w:rPr>
                <w:rFonts w:ascii="標楷體" w:eastAsia="標楷體" w:hAnsi="標楷體" w:cs="Arial"/>
              </w:rPr>
              <w:t>（扶養義務人數）＝</w:t>
            </w:r>
            <w:r w:rsidRPr="004C6641">
              <w:rPr>
                <w:rFonts w:ascii="標楷體" w:eastAsia="標楷體" w:hAnsi="標楷體" w:cs="Arial" w:hint="eastAsia"/>
              </w:rPr>
              <w:t>724,229。】</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724,229</w:t>
            </w:r>
            <w:r w:rsidRPr="004C6641">
              <w:rPr>
                <w:rFonts w:ascii="標楷體" w:eastAsia="標楷體" w:hAnsi="標楷體" w:cs="Arial"/>
              </w:rPr>
              <w:t>元</w:t>
            </w:r>
          </w:p>
        </w:tc>
        <w:tc>
          <w:tcPr>
            <w:tcW w:w="1701" w:type="dxa"/>
            <w:vAlign w:val="center"/>
          </w:tcPr>
          <w:p w:rsidR="00D006B4" w:rsidRPr="004C6641" w:rsidRDefault="00D006B4" w:rsidP="00666661">
            <w:pPr>
              <w:spacing w:line="400" w:lineRule="exact"/>
              <w:jc w:val="both"/>
              <w:rPr>
                <w:rFonts w:ascii="標楷體" w:eastAsia="標楷體" w:hAnsi="標楷體" w:cs="Arial"/>
              </w:rPr>
            </w:pPr>
            <w:r w:rsidRPr="004C6641">
              <w:rPr>
                <w:rFonts w:ascii="標楷體" w:eastAsia="標楷體" w:hAnsi="標楷體" w:cs="Arial" w:hint="eastAsia"/>
              </w:rPr>
              <w:t>1.原告即受扶養權利者魏陳玉盆之親屬系統表（本院卷四之2，第399頁）</w:t>
            </w:r>
          </w:p>
          <w:p w:rsidR="00D006B4" w:rsidRPr="004C6641" w:rsidRDefault="00D006B4" w:rsidP="00666661">
            <w:pPr>
              <w:spacing w:line="400" w:lineRule="exact"/>
              <w:jc w:val="both"/>
              <w:rPr>
                <w:rFonts w:ascii="標楷體" w:eastAsia="標楷體" w:hAnsi="標楷體" w:cs="Arial"/>
              </w:rPr>
            </w:pPr>
            <w:r w:rsidRPr="004C6641">
              <w:rPr>
                <w:rFonts w:ascii="標楷體" w:eastAsia="標楷體" w:hAnsi="標楷體" w:cs="Arial" w:hint="eastAsia"/>
              </w:rPr>
              <w:t>2.原告魏陳玉盆及其扶養義務人之戶籍謄本（本院卷四之2，第400至404頁）</w:t>
            </w:r>
          </w:p>
          <w:p w:rsidR="00D006B4" w:rsidRPr="004C6641" w:rsidRDefault="00D006B4" w:rsidP="00666661">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666661">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666661">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666661">
            <w:pPr>
              <w:jc w:val="both"/>
              <w:rPr>
                <w:rFonts w:ascii="標楷體" w:eastAsia="標楷體" w:hAnsi="標楷體" w:cs="Arial"/>
              </w:rPr>
            </w:pPr>
            <w:r w:rsidRPr="004C6641">
              <w:rPr>
                <w:rFonts w:ascii="標楷體" w:eastAsia="標楷體" w:hAnsi="標楷體" w:cs="Arial" w:hint="eastAsia"/>
              </w:rPr>
              <w:t>6.原告魏陳玉盆稅務電子閘門財產所得調件明細（所得卷，第266至270頁）</w:t>
            </w:r>
          </w:p>
          <w:p w:rsidR="00D006B4" w:rsidRPr="004C6641" w:rsidRDefault="00D006B4" w:rsidP="00666661">
            <w:pPr>
              <w:spacing w:line="400" w:lineRule="exact"/>
              <w:jc w:val="both"/>
              <w:rPr>
                <w:rFonts w:ascii="標楷體" w:eastAsia="標楷體" w:hAnsi="標楷體" w:cs="Arial"/>
              </w:rPr>
            </w:pPr>
            <w:r w:rsidRPr="004C6641">
              <w:rPr>
                <w:rFonts w:ascii="標楷體" w:eastAsia="標楷體" w:hAnsi="標楷體" w:cs="Arial" w:hint="eastAsia"/>
              </w:rPr>
              <w:t>7.原告魏陳玉盆國中畢業，無業，無收入（本院卷六，第68頁）</w:t>
            </w:r>
          </w:p>
        </w:tc>
        <w:tc>
          <w:tcPr>
            <w:tcW w:w="3845" w:type="dxa"/>
          </w:tcPr>
          <w:p w:rsidR="00D006B4" w:rsidRPr="004C6641" w:rsidRDefault="00666661"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原告魏陳玉盆主張被害人魏新典因系爭事故死亡，魏陳玉盆有受其子魏新典扶養之權利，而請求被告賠償扶養費用</w:t>
            </w:r>
            <w:r w:rsidR="00D006B4" w:rsidRPr="004C6641">
              <w:rPr>
                <w:rFonts w:ascii="標楷體" w:eastAsia="標楷體" w:hAnsi="標楷體" w:cs="Arial" w:hint="eastAsia"/>
              </w:rPr>
              <w:t>724,229</w:t>
            </w:r>
            <w:r w:rsidR="00D006B4" w:rsidRPr="004C6641">
              <w:rPr>
                <w:rFonts w:ascii="標楷體" w:eastAsia="標楷體" w:hAnsi="標楷體" w:hint="eastAsia"/>
                <w:szCs w:val="24"/>
              </w:rPr>
              <w:t>元等語。經查魏陳玉盆為</w:t>
            </w:r>
            <w:r w:rsidR="00D006B4" w:rsidRPr="004C6641">
              <w:rPr>
                <w:rFonts w:ascii="標楷體" w:eastAsia="標楷體" w:hAnsi="標楷體" w:cs="Arial" w:hint="eastAsia"/>
              </w:rPr>
              <w:t>44</w:t>
            </w:r>
            <w:r w:rsidR="00D006B4" w:rsidRPr="004C6641">
              <w:rPr>
                <w:rFonts w:ascii="標楷體" w:eastAsia="標楷體" w:hAnsi="標楷體" w:cs="Arial"/>
              </w:rPr>
              <w:t>年</w:t>
            </w:r>
            <w:r w:rsidR="00D006B4" w:rsidRPr="004C6641">
              <w:rPr>
                <w:rFonts w:ascii="標楷體" w:eastAsia="標楷體" w:hAnsi="標楷體" w:cs="Arial" w:hint="eastAsia"/>
              </w:rPr>
              <w:t>7月2</w:t>
            </w:r>
            <w:r w:rsidR="00D006B4" w:rsidRPr="004C6641">
              <w:rPr>
                <w:rFonts w:ascii="標楷體" w:eastAsia="標楷體" w:hAnsi="標楷體" w:hint="eastAsia"/>
                <w:szCs w:val="24"/>
              </w:rPr>
              <w:t>日生，於105年2月6日年滿</w:t>
            </w:r>
            <w:r w:rsidR="00D006B4" w:rsidRPr="004C6641">
              <w:rPr>
                <w:rFonts w:ascii="標楷體" w:eastAsia="標楷體" w:hAnsi="標楷體"/>
                <w:szCs w:val="24"/>
              </w:rPr>
              <w:t>60</w:t>
            </w:r>
            <w:r w:rsidR="00D006B4" w:rsidRPr="004C6641">
              <w:rPr>
                <w:rFonts w:ascii="標楷體" w:eastAsia="標楷體" w:hAnsi="標楷體" w:hint="eastAsia"/>
                <w:szCs w:val="24"/>
              </w:rPr>
              <w:t>歲，</w:t>
            </w:r>
            <w:r w:rsidR="00D006B4" w:rsidRPr="004C6641">
              <w:rPr>
                <w:rFonts w:ascii="標楷體" w:eastAsia="標楷體" w:hAnsi="標楷體" w:cs="Arial" w:hint="eastAsia"/>
              </w:rPr>
              <w:t>無業，無收入</w:t>
            </w:r>
            <w:r w:rsidR="00D006B4" w:rsidRPr="004C6641">
              <w:rPr>
                <w:rFonts w:ascii="標楷體" w:eastAsia="標楷體" w:hAnsi="標楷體" w:hint="eastAsia"/>
                <w:szCs w:val="24"/>
              </w:rPr>
              <w:t>，魏陳玉盆為被害人魏新典之母，其名下有房屋2筆、土地3筆、汽車2輛、投資7筆，財產總額</w:t>
            </w:r>
            <w:r w:rsidR="00D006B4" w:rsidRPr="004C6641">
              <w:rPr>
                <w:rFonts w:ascii="標楷體" w:eastAsia="標楷體" w:hAnsi="標楷體"/>
                <w:szCs w:val="24"/>
              </w:rPr>
              <w:t>8,112,602</w:t>
            </w:r>
            <w:r w:rsidR="00D006B4" w:rsidRPr="004C6641">
              <w:rPr>
                <w:rFonts w:ascii="標楷體" w:eastAsia="標楷體" w:hAnsi="標楷體" w:hint="eastAsia"/>
                <w:szCs w:val="24"/>
              </w:rPr>
              <w:t>元，104、105年收入</w:t>
            </w:r>
            <w:r w:rsidR="00D006B4" w:rsidRPr="004C6641">
              <w:rPr>
                <w:rFonts w:ascii="標楷體" w:eastAsia="標楷體" w:hAnsi="標楷體"/>
                <w:szCs w:val="24"/>
              </w:rPr>
              <w:t>125,089</w:t>
            </w:r>
            <w:r w:rsidR="00D006B4" w:rsidRPr="004C6641">
              <w:rPr>
                <w:rFonts w:ascii="標楷體" w:eastAsia="標楷體" w:hAnsi="標楷體" w:hint="eastAsia"/>
                <w:szCs w:val="24"/>
              </w:rPr>
              <w:t>元、</w:t>
            </w:r>
            <w:r w:rsidR="00D006B4" w:rsidRPr="004C6641">
              <w:rPr>
                <w:rFonts w:ascii="標楷體" w:eastAsia="標楷體" w:hAnsi="標楷體"/>
                <w:szCs w:val="24"/>
              </w:rPr>
              <w:t>247,268</w:t>
            </w:r>
            <w:r w:rsidR="00D006B4" w:rsidRPr="004C6641">
              <w:rPr>
                <w:rFonts w:ascii="標楷體" w:eastAsia="標楷體" w:hAnsi="標楷體" w:hint="eastAsia"/>
                <w:szCs w:val="24"/>
              </w:rPr>
              <w:t>元乙節，有魏陳玉盆提出之親屬系統表、戶籍謄本各1件及本院依職權調閱魏陳玉盆104、105年稅務電子閘門財產所得調件明細表1件在卷可稽，是依魏陳玉盆所有之財產數額及年收入，可推知應足供其維持生活，堪認魏陳玉盆於65歲強制退休年齡屆至後，仍有財產得維持生活，而無受子女扶養之必要，魏陳玉盆復未能舉證證明確已不能維持生活而有受扶養之情形，則魏陳玉盆請求被告賠償因魏新典死亡所受扶養費之損害，即屬無據，並無可採。被告辯稱魏陳玉盆未舉證證明不能維持生活等語，為有理由，應為可採。</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0</w:t>
            </w:r>
            <w:r w:rsidRPr="004C6641">
              <w:rPr>
                <w:rFonts w:ascii="標楷體" w:eastAsia="標楷體" w:hAnsi="標楷體" w:cs="Arial"/>
              </w:rPr>
              <w:t>元</w:t>
            </w:r>
          </w:p>
        </w:tc>
      </w:tr>
      <w:tr w:rsidR="00E75845" w:rsidRPr="004C6641" w:rsidTr="00047831">
        <w:trPr>
          <w:jc w:val="center"/>
        </w:trPr>
        <w:tc>
          <w:tcPr>
            <w:tcW w:w="610" w:type="dxa"/>
            <w:vAlign w:val="center"/>
          </w:tcPr>
          <w:p w:rsidR="00D006B4" w:rsidRPr="004C6641" w:rsidRDefault="00D006B4" w:rsidP="00D006B4">
            <w:pPr>
              <w:pStyle w:val="a4"/>
              <w:numPr>
                <w:ilvl w:val="0"/>
                <w:numId w:val="1"/>
              </w:numPr>
              <w:ind w:leftChars="0" w:left="405" w:hanging="405"/>
              <w:jc w:val="center"/>
              <w:rPr>
                <w:rFonts w:ascii="標楷體" w:eastAsia="標楷體" w:hAnsi="標楷體"/>
                <w:szCs w:val="24"/>
              </w:rPr>
            </w:pPr>
          </w:p>
        </w:tc>
        <w:tc>
          <w:tcPr>
            <w:tcW w:w="588"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100</w:t>
            </w:r>
          </w:p>
        </w:tc>
        <w:tc>
          <w:tcPr>
            <w:tcW w:w="102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rPr>
              <w:t>吳子瀅</w:t>
            </w:r>
          </w:p>
        </w:tc>
        <w:tc>
          <w:tcPr>
            <w:tcW w:w="1134" w:type="dxa"/>
            <w:vAlign w:val="center"/>
          </w:tcPr>
          <w:p w:rsidR="00D006B4" w:rsidRPr="004C6641" w:rsidRDefault="00F32BDA" w:rsidP="005F3400">
            <w:pPr>
              <w:jc w:val="center"/>
              <w:rPr>
                <w:rFonts w:ascii="標楷體" w:eastAsia="標楷體" w:hAnsi="標楷體" w:cs="Arial"/>
              </w:rPr>
            </w:pPr>
            <w:r w:rsidRPr="004C6641">
              <w:rPr>
                <w:rFonts w:ascii="標楷體" w:eastAsia="標楷體" w:hAnsi="標楷體" w:cs="Arial" w:hint="eastAsia"/>
              </w:rPr>
              <w:t>同上</w:t>
            </w:r>
          </w:p>
        </w:tc>
        <w:tc>
          <w:tcPr>
            <w:tcW w:w="3555" w:type="dxa"/>
            <w:vAlign w:val="center"/>
          </w:tcPr>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1.原告吳子瀅之女王宜蓁</w:t>
            </w:r>
            <w:r w:rsidRPr="004C6641">
              <w:rPr>
                <w:rFonts w:ascii="標楷體" w:eastAsia="標楷體" w:hAnsi="標楷體" w:cs="Arial"/>
              </w:rPr>
              <w:t>因</w:t>
            </w:r>
            <w:r w:rsidRPr="004C6641">
              <w:rPr>
                <w:rFonts w:ascii="標楷體" w:eastAsia="標楷體" w:hAnsi="標楷體" w:cs="Arial" w:hint="eastAsia"/>
              </w:rPr>
              <w:t>系爭</w:t>
            </w:r>
            <w:r w:rsidRPr="004C6641">
              <w:rPr>
                <w:rFonts w:ascii="標楷體" w:eastAsia="標楷體" w:hAnsi="標楷體" w:cs="Arial"/>
              </w:rPr>
              <w:t>事故死亡。查吳子瀅係</w:t>
            </w:r>
            <w:r w:rsidRPr="004C6641">
              <w:rPr>
                <w:rFonts w:ascii="標楷體" w:eastAsia="標楷體" w:hAnsi="標楷體" w:cs="Arial" w:hint="eastAsia"/>
              </w:rPr>
              <w:t>53</w:t>
            </w:r>
            <w:r w:rsidRPr="004C6641">
              <w:rPr>
                <w:rFonts w:ascii="標楷體" w:eastAsia="標楷體" w:hAnsi="標楷體" w:cs="Arial"/>
              </w:rPr>
              <w:t>年</w:t>
            </w:r>
            <w:r w:rsidRPr="004C6641">
              <w:rPr>
                <w:rFonts w:ascii="標楷體" w:eastAsia="標楷體" w:hAnsi="標楷體" w:cs="Arial" w:hint="eastAsia"/>
              </w:rPr>
              <w:t>11月25日</w:t>
            </w:r>
            <w:r w:rsidRPr="004C6641">
              <w:rPr>
                <w:rFonts w:ascii="標楷體" w:eastAsia="標楷體" w:hAnsi="標楷體" w:cs="Arial"/>
              </w:rPr>
              <w:t>生，女性，於105年2月6日年滿</w:t>
            </w:r>
            <w:r w:rsidRPr="004C6641">
              <w:rPr>
                <w:rFonts w:ascii="標楷體" w:eastAsia="標楷體" w:hAnsi="標楷體" w:cs="Arial" w:hint="eastAsia"/>
              </w:rPr>
              <w:t>51</w:t>
            </w:r>
            <w:r w:rsidRPr="004C6641">
              <w:rPr>
                <w:rFonts w:ascii="標楷體" w:eastAsia="標楷體" w:hAnsi="標楷體" w:cs="Arial"/>
              </w:rPr>
              <w:t>歲。依內政部統計處編製之</w:t>
            </w:r>
            <w:r w:rsidRPr="004C6641">
              <w:rPr>
                <w:rFonts w:ascii="標楷體" w:eastAsia="標楷體" w:hAnsi="標楷體" w:cs="Arial" w:hint="eastAsia"/>
              </w:rPr>
              <w:t>103年全國簡易生命表，65歲者之</w:t>
            </w:r>
            <w:r w:rsidR="00F32BDA" w:rsidRPr="004C6641">
              <w:rPr>
                <w:rFonts w:ascii="標楷體" w:eastAsia="標楷體" w:hAnsi="標楷體" w:cs="Arial" w:hint="eastAsia"/>
              </w:rPr>
              <w:t>平均餘命為</w:t>
            </w:r>
            <w:r w:rsidRPr="004C6641">
              <w:rPr>
                <w:rFonts w:ascii="標楷體" w:eastAsia="標楷體" w:hAnsi="標楷體" w:cs="Arial" w:hint="eastAsia"/>
              </w:rPr>
              <w:t>21.33</w:t>
            </w:r>
            <w:r w:rsidRPr="004C6641">
              <w:rPr>
                <w:rFonts w:ascii="標楷體" w:eastAsia="標楷體" w:hAnsi="標楷體" w:cs="Arial"/>
              </w:rPr>
              <w:t>年。依行政院主計總處所調查</w:t>
            </w:r>
            <w:r w:rsidRPr="004C6641">
              <w:rPr>
                <w:rFonts w:ascii="標楷體" w:eastAsia="標楷體" w:hAnsi="標楷體" w:cs="Arial" w:hint="eastAsia"/>
              </w:rPr>
              <w:t>104年臺灣地區每人每月平均消費支出</w:t>
            </w:r>
            <w:r w:rsidRPr="004C6641">
              <w:rPr>
                <w:rFonts w:ascii="標楷體" w:eastAsia="標楷體" w:hAnsi="標楷體" w:cs="Arial"/>
              </w:rPr>
              <w:t>金額</w:t>
            </w:r>
            <w:r w:rsidRPr="004C6641">
              <w:rPr>
                <w:rFonts w:ascii="標楷體" w:eastAsia="標楷體" w:hAnsi="標楷體" w:cs="Arial" w:hint="eastAsia"/>
              </w:rPr>
              <w:t>20</w:t>
            </w:r>
            <w:r w:rsidRPr="004C6641">
              <w:rPr>
                <w:rFonts w:ascii="標楷體" w:eastAsia="標楷體" w:hAnsi="標楷體" w:cs="Arial"/>
              </w:rPr>
              <w:t>,</w:t>
            </w:r>
            <w:r w:rsidRPr="004C6641">
              <w:rPr>
                <w:rFonts w:ascii="標楷體" w:eastAsia="標楷體" w:hAnsi="標楷體" w:cs="Arial" w:hint="eastAsia"/>
              </w:rPr>
              <w:t>421</w:t>
            </w:r>
            <w:r w:rsidRPr="004C6641">
              <w:rPr>
                <w:rFonts w:ascii="標楷體" w:eastAsia="標楷體" w:hAnsi="標楷體" w:cs="Arial"/>
              </w:rPr>
              <w:t>元，</w:t>
            </w:r>
            <w:r w:rsidRPr="004C6641">
              <w:rPr>
                <w:rFonts w:ascii="標楷體" w:eastAsia="標楷體" w:hAnsi="標楷體" w:cs="Arial" w:hint="eastAsia"/>
              </w:rPr>
              <w:t>平均每人每年消費支出245,052元（計算式：20,421×12月＝245,052），爰以245,052元</w:t>
            </w:r>
            <w:r w:rsidRPr="004C6641">
              <w:rPr>
                <w:rFonts w:ascii="標楷體" w:eastAsia="標楷體" w:hAnsi="標楷體" w:cs="Arial"/>
              </w:rPr>
              <w:t>定其應受扶養金額。吳子瀅除被害人王宜蓁外，尚有其他</w:t>
            </w:r>
            <w:r w:rsidRPr="004C6641">
              <w:rPr>
                <w:rFonts w:ascii="標楷體" w:eastAsia="標楷體" w:hAnsi="標楷體" w:cs="Arial" w:hint="eastAsia"/>
              </w:rPr>
              <w:t>2</w:t>
            </w:r>
            <w:r w:rsidRPr="004C6641">
              <w:rPr>
                <w:rFonts w:ascii="標楷體" w:eastAsia="標楷體" w:hAnsi="標楷體" w:cs="Arial"/>
              </w:rPr>
              <w:t>名子女應對其負扶養義務，故吳子瀅受王宜蓁扶養之權利應以</w:t>
            </w:r>
            <w:r w:rsidRPr="004C6641">
              <w:rPr>
                <w:rFonts w:ascii="標楷體" w:eastAsia="標楷體" w:hAnsi="標楷體" w:cs="Arial" w:hint="eastAsia"/>
              </w:rPr>
              <w:t>3分</w:t>
            </w:r>
            <w:r w:rsidRPr="004C6641">
              <w:rPr>
                <w:rFonts w:ascii="標楷體" w:eastAsia="標楷體" w:hAnsi="標楷體" w:cs="Arial"/>
              </w:rPr>
              <w:t>之</w:t>
            </w:r>
            <w:r w:rsidRPr="004C6641">
              <w:rPr>
                <w:rFonts w:ascii="標楷體" w:eastAsia="標楷體" w:hAnsi="標楷體" w:cs="Arial" w:hint="eastAsia"/>
              </w:rPr>
              <w:t>1</w:t>
            </w:r>
            <w:r w:rsidRPr="004C6641">
              <w:rPr>
                <w:rFonts w:ascii="標楷體" w:eastAsia="標楷體" w:hAnsi="標楷體" w:cs="Arial"/>
              </w:rPr>
              <w:t>計算。</w:t>
            </w:r>
          </w:p>
          <w:p w:rsidR="00D006B4" w:rsidRPr="004C6641" w:rsidRDefault="00D006B4" w:rsidP="00D006B4">
            <w:pPr>
              <w:jc w:val="both"/>
              <w:rPr>
                <w:rFonts w:ascii="標楷體" w:eastAsia="標楷體" w:hAnsi="標楷體" w:cs="Arial"/>
              </w:rPr>
            </w:pPr>
            <w:r w:rsidRPr="004C6641">
              <w:rPr>
                <w:rFonts w:ascii="標楷體" w:eastAsia="標楷體" w:hAnsi="標楷體" w:cs="Arial" w:hint="eastAsia"/>
              </w:rPr>
              <w:t>2.</w:t>
            </w:r>
            <w:r w:rsidRPr="004C6641">
              <w:rPr>
                <w:rFonts w:ascii="標楷體" w:eastAsia="標楷體" w:hAnsi="標楷體" w:cs="Arial"/>
              </w:rPr>
              <w:t>從而依霍夫曼計算法一次給付，於扣除中間利息後，吳子瀅得請求之扶養費金額為</w:t>
            </w:r>
            <w:r w:rsidRPr="004C6641">
              <w:rPr>
                <w:rFonts w:ascii="標楷體" w:eastAsia="標楷體" w:hAnsi="標楷體" w:cs="Arial" w:hint="eastAsia"/>
              </w:rPr>
              <w:t>1,207,048</w:t>
            </w:r>
            <w:r w:rsidRPr="004C6641">
              <w:rPr>
                <w:rFonts w:ascii="標楷體" w:eastAsia="標楷體" w:hAnsi="標楷體" w:cs="Arial"/>
              </w:rPr>
              <w:t>元【計算式：</w:t>
            </w:r>
            <w:r w:rsidRPr="004C6641">
              <w:rPr>
                <w:rFonts w:ascii="標楷體" w:eastAsia="標楷體" w:hAnsi="標楷體" w:cs="Arial" w:hint="eastAsia"/>
              </w:rPr>
              <w:t>245,052×</w:t>
            </w:r>
            <w:r w:rsidRPr="004C6641">
              <w:rPr>
                <w:rFonts w:ascii="標楷體" w:eastAsia="標楷體" w:hAnsi="標楷體" w:cs="Arial"/>
              </w:rPr>
              <w:t>14.77704325÷</w:t>
            </w:r>
            <w:r w:rsidRPr="004C6641">
              <w:rPr>
                <w:rFonts w:ascii="標楷體" w:eastAsia="標楷體" w:hAnsi="標楷體" w:cs="Arial" w:hint="eastAsia"/>
              </w:rPr>
              <w:t>3</w:t>
            </w:r>
            <w:r w:rsidRPr="004C6641">
              <w:rPr>
                <w:rFonts w:ascii="標楷體" w:eastAsia="標楷體" w:hAnsi="標楷體" w:cs="Arial"/>
              </w:rPr>
              <w:t>（扶養義務人數）＝</w:t>
            </w:r>
            <w:r w:rsidRPr="004C6641">
              <w:rPr>
                <w:rFonts w:ascii="標楷體" w:eastAsia="標楷體" w:hAnsi="標楷體" w:cs="Arial" w:hint="eastAsia"/>
              </w:rPr>
              <w:t>1,207,048。】</w:t>
            </w:r>
          </w:p>
          <w:p w:rsidR="00D006B4" w:rsidRPr="004C6641" w:rsidRDefault="00D006B4" w:rsidP="00D006B4">
            <w:pPr>
              <w:jc w:val="both"/>
              <w:rPr>
                <w:rFonts w:ascii="標楷體" w:eastAsia="標楷體" w:hAnsi="標楷體" w:cs="Arial"/>
              </w:rPr>
            </w:pPr>
            <w:r w:rsidRPr="004C6641">
              <w:rPr>
                <w:rFonts w:ascii="標楷體" w:eastAsia="標楷體" w:hAnsi="標楷體" w:cs="Arial"/>
              </w:rPr>
              <w:t>備註：〔</w:t>
            </w:r>
            <w:r w:rsidRPr="004C6641">
              <w:rPr>
                <w:rFonts w:ascii="標楷體" w:eastAsia="標楷體" w:hAnsi="標楷體" w:cs="Arial" w:hint="eastAsia"/>
              </w:rPr>
              <w:t>14616067.64</w:t>
            </w:r>
            <w:r w:rsidRPr="004C6641">
              <w:rPr>
                <w:rFonts w:ascii="標楷體" w:eastAsia="標楷體" w:hAnsi="標楷體" w:cs="Arial"/>
              </w:rPr>
              <w:t>+</w:t>
            </w:r>
            <w:r w:rsidRPr="004C6641">
              <w:rPr>
                <w:rFonts w:ascii="標楷體" w:eastAsia="標楷體" w:hAnsi="標楷體" w:cs="Arial" w:hint="eastAsia"/>
              </w:rPr>
              <w:t>0.33（15103872.51-14616067.64）〕÷1000000＝14.77704325</w:t>
            </w:r>
          </w:p>
        </w:tc>
        <w:tc>
          <w:tcPr>
            <w:tcW w:w="1265"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1,207,048元</w:t>
            </w:r>
          </w:p>
        </w:tc>
        <w:tc>
          <w:tcPr>
            <w:tcW w:w="1701" w:type="dxa"/>
            <w:vAlign w:val="center"/>
          </w:tcPr>
          <w:p w:rsidR="00D006B4" w:rsidRPr="004C6641" w:rsidRDefault="00D006B4" w:rsidP="00F32BDA">
            <w:pPr>
              <w:spacing w:line="400" w:lineRule="exact"/>
              <w:jc w:val="both"/>
              <w:rPr>
                <w:rFonts w:ascii="標楷體" w:eastAsia="標楷體" w:hAnsi="標楷體" w:cs="Arial"/>
              </w:rPr>
            </w:pPr>
            <w:r w:rsidRPr="004C6641">
              <w:rPr>
                <w:rFonts w:ascii="標楷體" w:eastAsia="標楷體" w:hAnsi="標楷體" w:cs="Arial" w:hint="eastAsia"/>
              </w:rPr>
              <w:t>1.原告即受扶養權利者吳子瀅之親屬系統表（本院卷四之2，第405頁）</w:t>
            </w:r>
          </w:p>
          <w:p w:rsidR="00D006B4" w:rsidRPr="004C6641" w:rsidRDefault="00D006B4" w:rsidP="00F32BDA">
            <w:pPr>
              <w:spacing w:line="400" w:lineRule="exact"/>
              <w:jc w:val="both"/>
              <w:rPr>
                <w:rFonts w:ascii="標楷體" w:eastAsia="標楷體" w:hAnsi="標楷體" w:cs="Arial"/>
              </w:rPr>
            </w:pPr>
            <w:r w:rsidRPr="004C6641">
              <w:rPr>
                <w:rFonts w:ascii="標楷體" w:eastAsia="標楷體" w:hAnsi="標楷體" w:cs="Arial" w:hint="eastAsia"/>
              </w:rPr>
              <w:t>2.原告吳子瀅及其扶養義務人之戶籍謄本（本院卷四之2，第406至408頁）</w:t>
            </w:r>
          </w:p>
          <w:p w:rsidR="00D006B4" w:rsidRPr="004C6641" w:rsidRDefault="00D006B4" w:rsidP="00F32BDA">
            <w:pPr>
              <w:spacing w:line="400" w:lineRule="exact"/>
              <w:jc w:val="both"/>
              <w:rPr>
                <w:rFonts w:ascii="標楷體" w:eastAsia="標楷體" w:hAnsi="標楷體" w:cs="Arial"/>
              </w:rPr>
            </w:pPr>
            <w:r w:rsidRPr="004C6641">
              <w:rPr>
                <w:rFonts w:ascii="標楷體" w:eastAsia="標楷體" w:hAnsi="標楷體" w:cs="Arial" w:hint="eastAsia"/>
              </w:rPr>
              <w:t>3.104年度平均每人月消費支出-按區域別分一覽表（本院卷四之2，第412頁）</w:t>
            </w:r>
          </w:p>
          <w:p w:rsidR="00D006B4" w:rsidRPr="004C6641" w:rsidRDefault="00D006B4" w:rsidP="00F32BDA">
            <w:pPr>
              <w:spacing w:line="400" w:lineRule="exact"/>
              <w:jc w:val="both"/>
              <w:rPr>
                <w:rFonts w:ascii="標楷體" w:eastAsia="標楷體" w:hAnsi="標楷體" w:cs="Arial"/>
              </w:rPr>
            </w:pPr>
            <w:r w:rsidRPr="004C6641">
              <w:rPr>
                <w:rFonts w:ascii="標楷體" w:eastAsia="標楷體" w:hAnsi="標楷體" w:cs="Arial" w:hint="eastAsia"/>
              </w:rPr>
              <w:t>4.全國簡易生命表103年（本院卷四之2，第413、414頁）</w:t>
            </w:r>
          </w:p>
          <w:p w:rsidR="00D006B4" w:rsidRPr="004C6641" w:rsidRDefault="00D006B4" w:rsidP="00F32BDA">
            <w:pPr>
              <w:spacing w:line="400" w:lineRule="exact"/>
              <w:jc w:val="both"/>
              <w:rPr>
                <w:rFonts w:ascii="標楷體" w:eastAsia="標楷體" w:hAnsi="標楷體" w:cs="Arial"/>
              </w:rPr>
            </w:pPr>
            <w:r w:rsidRPr="004C6641">
              <w:rPr>
                <w:rFonts w:ascii="標楷體" w:eastAsia="標楷體" w:hAnsi="標楷體" w:cs="Arial" w:hint="eastAsia"/>
              </w:rPr>
              <w:t>5.依霍夫曼計算法計算一次給付之金額（本院卷四之2，第415頁）</w:t>
            </w:r>
          </w:p>
          <w:p w:rsidR="00D006B4" w:rsidRPr="004C6641" w:rsidRDefault="00D006B4" w:rsidP="00F32BDA">
            <w:pPr>
              <w:jc w:val="both"/>
              <w:rPr>
                <w:rFonts w:ascii="標楷體" w:eastAsia="標楷體" w:hAnsi="標楷體" w:cs="Arial"/>
              </w:rPr>
            </w:pPr>
            <w:r w:rsidRPr="004C6641">
              <w:rPr>
                <w:rFonts w:ascii="標楷體" w:eastAsia="標楷體" w:hAnsi="標楷體" w:cs="Arial" w:hint="eastAsia"/>
              </w:rPr>
              <w:t>6.原告吳子瀅稅務電子閘門財產所得調件明細（所得卷，第266至273頁）</w:t>
            </w:r>
          </w:p>
          <w:p w:rsidR="00D006B4" w:rsidRPr="004C6641" w:rsidRDefault="00D006B4" w:rsidP="00F32BDA">
            <w:pPr>
              <w:spacing w:line="400" w:lineRule="exact"/>
              <w:jc w:val="both"/>
              <w:rPr>
                <w:rFonts w:ascii="標楷體" w:eastAsia="標楷體" w:hAnsi="標楷體" w:cs="Arial"/>
              </w:rPr>
            </w:pPr>
            <w:r w:rsidRPr="004C6641">
              <w:rPr>
                <w:rFonts w:ascii="標楷體" w:eastAsia="標楷體" w:hAnsi="標楷體" w:cs="Arial" w:hint="eastAsia"/>
              </w:rPr>
              <w:t>7.原告吳子瀅，國中畢業，服務業，每月收入30,000餘元（本院卷六，第68頁）</w:t>
            </w:r>
          </w:p>
        </w:tc>
        <w:tc>
          <w:tcPr>
            <w:tcW w:w="3845" w:type="dxa"/>
          </w:tcPr>
          <w:p w:rsidR="00D006B4" w:rsidRPr="004C6641" w:rsidRDefault="00F32BDA" w:rsidP="00D006B4">
            <w:pPr>
              <w:spacing w:line="400" w:lineRule="exact"/>
              <w:jc w:val="both"/>
              <w:rPr>
                <w:rFonts w:ascii="標楷體" w:eastAsia="標楷體" w:hAnsi="標楷體"/>
                <w:szCs w:val="24"/>
              </w:rPr>
            </w:pPr>
            <w:r w:rsidRPr="004C6641">
              <w:rPr>
                <w:rFonts w:ascii="標楷體" w:eastAsia="標楷體" w:hAnsi="標楷體"/>
                <w:szCs w:val="24"/>
              </w:rPr>
              <w:t>1.</w:t>
            </w:r>
            <w:r w:rsidR="00D006B4" w:rsidRPr="004C6641">
              <w:rPr>
                <w:rFonts w:ascii="標楷體" w:eastAsia="標楷體" w:hAnsi="標楷體" w:hint="eastAsia"/>
                <w:szCs w:val="24"/>
              </w:rPr>
              <w:t>原告吳子瀅主張被害人王宜蓁因系爭事故死亡，吳子瀅有受其女王宜蓁扶養之權利，而請求被告賠償扶養費用</w:t>
            </w:r>
            <w:r w:rsidR="00D006B4" w:rsidRPr="004C6641">
              <w:rPr>
                <w:rFonts w:ascii="標楷體" w:eastAsia="標楷體" w:hAnsi="標楷體" w:cs="Arial" w:hint="eastAsia"/>
              </w:rPr>
              <w:t>1,207,048</w:t>
            </w:r>
            <w:r w:rsidR="00D006B4" w:rsidRPr="004C6641">
              <w:rPr>
                <w:rFonts w:ascii="標楷體" w:eastAsia="標楷體" w:hAnsi="標楷體" w:hint="eastAsia"/>
                <w:szCs w:val="24"/>
              </w:rPr>
              <w:t>元等語。經查吳子瀅為</w:t>
            </w:r>
            <w:r w:rsidR="00D006B4" w:rsidRPr="004C6641">
              <w:rPr>
                <w:rFonts w:ascii="標楷體" w:eastAsia="標楷體" w:hAnsi="標楷體" w:cs="Arial" w:hint="eastAsia"/>
              </w:rPr>
              <w:t>53</w:t>
            </w:r>
            <w:r w:rsidR="00D006B4" w:rsidRPr="004C6641">
              <w:rPr>
                <w:rFonts w:ascii="標楷體" w:eastAsia="標楷體" w:hAnsi="標楷體" w:cs="Arial"/>
              </w:rPr>
              <w:t>年</w:t>
            </w:r>
            <w:r w:rsidR="00D006B4" w:rsidRPr="004C6641">
              <w:rPr>
                <w:rFonts w:ascii="標楷體" w:eastAsia="標楷體" w:hAnsi="標楷體" w:cs="Arial" w:hint="eastAsia"/>
              </w:rPr>
              <w:t>11月25</w:t>
            </w:r>
            <w:r w:rsidR="00D006B4" w:rsidRPr="004C6641">
              <w:rPr>
                <w:rFonts w:ascii="標楷體" w:eastAsia="標楷體" w:hAnsi="標楷體" w:hint="eastAsia"/>
                <w:szCs w:val="24"/>
              </w:rPr>
              <w:t>日生，</w:t>
            </w:r>
            <w:r w:rsidR="00D006B4" w:rsidRPr="004C6641">
              <w:rPr>
                <w:rFonts w:ascii="標楷體" w:eastAsia="標楷體" w:hAnsi="標楷體" w:cs="Arial" w:hint="eastAsia"/>
              </w:rPr>
              <w:t>服務業，每月收入30,000餘元</w:t>
            </w:r>
            <w:r w:rsidR="00D006B4" w:rsidRPr="004C6641">
              <w:rPr>
                <w:rFonts w:ascii="標楷體" w:eastAsia="標楷體" w:hAnsi="標楷體" w:hint="eastAsia"/>
                <w:szCs w:val="24"/>
              </w:rPr>
              <w:t>，於105年2月6日年滿51歲，吳子瀅為被害人王宜蓁之母，其名下有房屋、土地各1筆、汽車2輛，財產總額</w:t>
            </w:r>
            <w:r w:rsidR="00D006B4" w:rsidRPr="004C6641">
              <w:rPr>
                <w:rFonts w:ascii="標楷體" w:eastAsia="標楷體" w:hAnsi="標楷體"/>
                <w:szCs w:val="24"/>
              </w:rPr>
              <w:t>824,600</w:t>
            </w:r>
            <w:r w:rsidR="00D006B4" w:rsidRPr="004C6641">
              <w:rPr>
                <w:rFonts w:ascii="標楷體" w:eastAsia="標楷體" w:hAnsi="標楷體" w:hint="eastAsia"/>
                <w:szCs w:val="24"/>
              </w:rPr>
              <w:t>元，104、105年之收入0元、8,960元（利息所得）乙節，有吳子瀅提出之戶籍謄本及本院依職權調閱吳子瀅104、105年稅務電子閘門財產所得調件明細表各1件在卷可稽，且被告亦不爭執，再審酌104年臺灣地區每人每月平均消費支出金額20,421元，平均每人每年消費支出245,052元（計算式：20,421×12月＝245,052） ，可知吳子瀅於65歲強制退休年齡屆至後，以其現有財產狀況，難以支付平日生活消費，是吳子瀅主張須受王宜蓁扶養等語，應屬有據。被告辯稱吳子瀅並未證明有不能維持生活之情形云云，並無足採。</w:t>
            </w:r>
          </w:p>
          <w:p w:rsidR="00D006B4" w:rsidRPr="004C6641" w:rsidRDefault="00F32BDA" w:rsidP="00D006B4">
            <w:pPr>
              <w:spacing w:line="400" w:lineRule="exact"/>
              <w:jc w:val="both"/>
              <w:rPr>
                <w:rFonts w:ascii="標楷體" w:eastAsia="標楷體" w:hAnsi="標楷體"/>
                <w:szCs w:val="24"/>
              </w:rPr>
            </w:pPr>
            <w:r w:rsidRPr="004C6641">
              <w:rPr>
                <w:rFonts w:ascii="標楷體" w:eastAsia="標楷體" w:hAnsi="標楷體"/>
                <w:szCs w:val="24"/>
              </w:rPr>
              <w:t>2</w:t>
            </w:r>
            <w:r w:rsidR="00D006B4" w:rsidRPr="004C6641">
              <w:rPr>
                <w:rFonts w:ascii="標楷體" w:eastAsia="標楷體" w:hAnsi="標楷體" w:hint="eastAsia"/>
                <w:szCs w:val="24"/>
              </w:rPr>
              <w:t>.又查吳子瀅，除王宜蓁外，尚有2名子女應對其負扶養義務乙節，有吳子瀅提出之親屬系統表及戶籍謄本各1份附卷為憑，足見吳子瀅受王宜蓁扶養之權利應以3分之1計算。而吳子瀅滿65歲後有受扶養之必要，65歲女性平均餘命尚有21.33年乙節，有吳子瀅提出之103年度全國簡易生命表在卷可稽，是吳子瀅得受上開3人扶養之年數為21.33年。</w:t>
            </w:r>
          </w:p>
          <w:p w:rsidR="00D006B4" w:rsidRPr="004C6641" w:rsidRDefault="00F32BDA" w:rsidP="00F32BDA">
            <w:pPr>
              <w:spacing w:line="400" w:lineRule="exact"/>
              <w:jc w:val="both"/>
              <w:rPr>
                <w:rFonts w:ascii="標楷體" w:eastAsia="標楷體" w:hAnsi="標楷體"/>
                <w:szCs w:val="24"/>
              </w:rPr>
            </w:pPr>
            <w:r w:rsidRPr="004C6641">
              <w:rPr>
                <w:rFonts w:ascii="標楷體" w:eastAsia="標楷體" w:hAnsi="標楷體"/>
                <w:szCs w:val="24"/>
              </w:rPr>
              <w:t>3</w:t>
            </w:r>
            <w:r w:rsidR="00D006B4" w:rsidRPr="004C6641">
              <w:rPr>
                <w:rFonts w:ascii="標楷體" w:eastAsia="標楷體" w:hAnsi="標楷體" w:hint="eastAsia"/>
                <w:szCs w:val="24"/>
              </w:rPr>
              <w:t>.吳子瀅又主張以行政院主計總處家庭收支調查台灣地區104年度每人每月消費支出20,421元作為扶養之基準，經核每人每月生活消費支出係針對國民所為之平均統計，因以消費為導向，包括食品類、衣著及鞋襪類、醫療及保健類等項支出之花費，較符合一般扶養實情，應屬可採。則以上開生活費用即每年245,052元（計算式：20,421×12月＝245,052）為計算標準，再依霍夫曼式計算法扣除中間利息（首期給付不扣除中間利息）再除以扶養人數3人，核計其金額為</w:t>
            </w:r>
            <w:r w:rsidR="00D006B4" w:rsidRPr="004C6641">
              <w:rPr>
                <w:rFonts w:ascii="標楷體" w:eastAsia="標楷體" w:hAnsi="標楷體"/>
                <w:szCs w:val="24"/>
              </w:rPr>
              <w:t>1,207,048</w:t>
            </w:r>
            <w:r w:rsidR="00D006B4" w:rsidRPr="004C6641">
              <w:rPr>
                <w:rFonts w:ascii="標楷體" w:eastAsia="標楷體" w:hAnsi="標楷體" w:hint="eastAsia"/>
                <w:szCs w:val="24"/>
              </w:rPr>
              <w:t>元【計算方式為：245,052×14.61606764+(245,052×0.33)×(15.10387251-14.61606764)</w:t>
            </w:r>
            <w:r w:rsidRPr="004C6641">
              <w:rPr>
                <w:rFonts w:ascii="標楷體" w:eastAsia="標楷體" w:hAnsi="標楷體" w:hint="eastAsia"/>
                <w:szCs w:val="24"/>
              </w:rPr>
              <w:t>＝3,</w:t>
            </w:r>
            <w:r w:rsidRPr="004C6641">
              <w:rPr>
                <w:rFonts w:ascii="標楷體" w:eastAsia="標楷體" w:hAnsi="標楷體"/>
                <w:szCs w:val="24"/>
              </w:rPr>
              <w:t>6</w:t>
            </w:r>
            <w:r w:rsidRPr="004C6641">
              <w:rPr>
                <w:rFonts w:ascii="標楷體" w:eastAsia="標楷體" w:hAnsi="標楷體"/>
                <w:szCs w:val="24"/>
              </w:rPr>
              <w:br/>
            </w:r>
            <w:r w:rsidR="00D006B4" w:rsidRPr="004C6641">
              <w:rPr>
                <w:rFonts w:ascii="標楷體" w:eastAsia="標楷體" w:hAnsi="標楷體" w:hint="eastAsia"/>
                <w:szCs w:val="24"/>
              </w:rPr>
              <w:t>21,144.0017883493</w:t>
            </w:r>
            <w:r w:rsidRPr="004C6641">
              <w:rPr>
                <w:rFonts w:ascii="標楷體" w:eastAsia="標楷體" w:hAnsi="標楷體" w:hint="eastAsia"/>
                <w:szCs w:val="24"/>
              </w:rPr>
              <w:t>。其中14.6160</w:t>
            </w:r>
            <w:r w:rsidRPr="004C6641">
              <w:rPr>
                <w:rFonts w:ascii="標楷體" w:eastAsia="標楷體" w:hAnsi="標楷體"/>
                <w:szCs w:val="24"/>
              </w:rPr>
              <w:br/>
            </w:r>
            <w:r w:rsidR="00D006B4" w:rsidRPr="004C6641">
              <w:rPr>
                <w:rFonts w:ascii="標楷體" w:eastAsia="標楷體" w:hAnsi="標楷體" w:hint="eastAsia"/>
                <w:szCs w:val="24"/>
              </w:rPr>
              <w:t xml:space="preserve">6764為年別單利5%第21年霍夫曼累計係數，15.10387251為年別單利5%第22年霍夫曼累計係數，0.33為未滿一年部分折算年數之比例(21.33[去整數得0.33])。採四捨五入，元以下進位。上開數值再除以3人= </w:t>
            </w:r>
            <w:r w:rsidR="00D006B4" w:rsidRPr="004C6641">
              <w:rPr>
                <w:rFonts w:ascii="標楷體" w:eastAsia="標楷體" w:hAnsi="標楷體"/>
                <w:szCs w:val="24"/>
              </w:rPr>
              <w:t>1,207,048</w:t>
            </w:r>
            <w:r w:rsidR="00D006B4" w:rsidRPr="004C6641">
              <w:rPr>
                <w:rFonts w:ascii="標楷體" w:eastAsia="標楷體" w:hAnsi="標楷體" w:hint="eastAsia"/>
                <w:szCs w:val="24"/>
              </w:rPr>
              <w:t>】。吳子瀅主張因被告之行為而得一次請求給付之扶養金額為</w:t>
            </w:r>
            <w:r w:rsidR="00D006B4" w:rsidRPr="004C6641">
              <w:rPr>
                <w:rFonts w:ascii="標楷體" w:eastAsia="標楷體" w:hAnsi="標楷體"/>
                <w:szCs w:val="24"/>
              </w:rPr>
              <w:t>1,207,048</w:t>
            </w:r>
            <w:r w:rsidR="00D006B4" w:rsidRPr="004C6641">
              <w:rPr>
                <w:rFonts w:ascii="標楷體" w:eastAsia="標楷體" w:hAnsi="標楷體" w:hint="eastAsia"/>
                <w:szCs w:val="24"/>
              </w:rPr>
              <w:t>元，即屬有據。</w:t>
            </w:r>
          </w:p>
        </w:tc>
        <w:tc>
          <w:tcPr>
            <w:tcW w:w="1171" w:type="dxa"/>
            <w:vAlign w:val="center"/>
          </w:tcPr>
          <w:p w:rsidR="00D006B4" w:rsidRPr="004C6641" w:rsidRDefault="00D006B4" w:rsidP="00D006B4">
            <w:pPr>
              <w:jc w:val="center"/>
              <w:rPr>
                <w:rFonts w:ascii="標楷體" w:eastAsia="標楷體" w:hAnsi="標楷體" w:cs="Arial"/>
              </w:rPr>
            </w:pPr>
            <w:r w:rsidRPr="004C6641">
              <w:rPr>
                <w:rFonts w:ascii="標楷體" w:eastAsia="標楷體" w:hAnsi="標楷體" w:cs="Arial" w:hint="eastAsia"/>
              </w:rPr>
              <w:t>1,207,048元</w:t>
            </w:r>
          </w:p>
        </w:tc>
      </w:tr>
    </w:tbl>
    <w:p w:rsidR="00AA5F1B" w:rsidRPr="00AA5F1B" w:rsidRDefault="00AA5F1B">
      <w:pPr>
        <w:rPr>
          <w:rFonts w:ascii="Arial" w:eastAsia="標楷體" w:hAnsi="Arial"/>
          <w:sz w:val="28"/>
          <w:szCs w:val="28"/>
        </w:rPr>
      </w:pPr>
    </w:p>
    <w:sectPr w:rsidR="00AA5F1B" w:rsidRPr="00AA5F1B" w:rsidSect="00176D17">
      <w:footerReference w:type="default" r:id="rId9"/>
      <w:pgSz w:w="16838" w:h="11906" w:orient="landscape"/>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0E6D" w:rsidRDefault="007D0E6D" w:rsidP="00A041F5">
      <w:r>
        <w:separator/>
      </w:r>
    </w:p>
  </w:endnote>
  <w:endnote w:type="continuationSeparator" w:id="0">
    <w:p w:rsidR="007D0E6D" w:rsidRDefault="007D0E6D" w:rsidP="00A04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8325243"/>
      <w:docPartObj>
        <w:docPartGallery w:val="Page Numbers (Bottom of Page)"/>
        <w:docPartUnique/>
      </w:docPartObj>
    </w:sdtPr>
    <w:sdtEndPr/>
    <w:sdtContent>
      <w:p w:rsidR="00B23CE5" w:rsidRDefault="00B23CE5">
        <w:pPr>
          <w:pStyle w:val="a7"/>
          <w:jc w:val="center"/>
        </w:pPr>
        <w:r>
          <w:fldChar w:fldCharType="begin"/>
        </w:r>
        <w:r>
          <w:instrText>PAGE   \* MERGEFORMAT</w:instrText>
        </w:r>
        <w:r>
          <w:fldChar w:fldCharType="separate"/>
        </w:r>
        <w:r w:rsidR="0025652E" w:rsidRPr="0025652E">
          <w:rPr>
            <w:noProof/>
            <w:lang w:val="zh-TW"/>
          </w:rPr>
          <w:t>1</w:t>
        </w:r>
        <w:r>
          <w:fldChar w:fldCharType="end"/>
        </w:r>
      </w:p>
    </w:sdtContent>
  </w:sdt>
  <w:p w:rsidR="00B23CE5" w:rsidRPr="00922090" w:rsidRDefault="00B23CE5" w:rsidP="00922090">
    <w:pPr>
      <w:pStyle w:val="a7"/>
      <w:jc w:val="cente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0E6D" w:rsidRDefault="007D0E6D" w:rsidP="00A041F5">
      <w:r>
        <w:separator/>
      </w:r>
    </w:p>
  </w:footnote>
  <w:footnote w:type="continuationSeparator" w:id="0">
    <w:p w:rsidR="007D0E6D" w:rsidRDefault="007D0E6D" w:rsidP="00A041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50FD"/>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nsid w:val="01A95C8E"/>
    <w:multiLevelType w:val="hybridMultilevel"/>
    <w:tmpl w:val="7A0CC468"/>
    <w:lvl w:ilvl="0" w:tplc="75AEFC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77118DC"/>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A5D3BAF"/>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A737FB2"/>
    <w:multiLevelType w:val="hybridMultilevel"/>
    <w:tmpl w:val="7A0CC468"/>
    <w:lvl w:ilvl="0" w:tplc="75AEFC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CB234A4"/>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nsid w:val="14BE6047"/>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nsid w:val="16875E41"/>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7B54114"/>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A0A14E2"/>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B013008"/>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C5D5EBA"/>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CB346D8"/>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E1A7C12"/>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40F1B82"/>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nsid w:val="245E708A"/>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84B089E"/>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93520DA"/>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B55151B"/>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2C090F36"/>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2D792641"/>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320B08A3"/>
    <w:multiLevelType w:val="hybridMultilevel"/>
    <w:tmpl w:val="7A0CC468"/>
    <w:lvl w:ilvl="0" w:tplc="75AEFC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4C241E9"/>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nsid w:val="39583339"/>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nsid w:val="3C82040E"/>
    <w:multiLevelType w:val="hybridMultilevel"/>
    <w:tmpl w:val="5652EF7C"/>
    <w:lvl w:ilvl="0" w:tplc="6E38D4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3CB51E09"/>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3CE439CC"/>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3DF17B05"/>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nsid w:val="3E202479"/>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6543B63"/>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4A1F4974"/>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nsid w:val="4AA02DBD"/>
    <w:multiLevelType w:val="hybridMultilevel"/>
    <w:tmpl w:val="B0E6D634"/>
    <w:lvl w:ilvl="0" w:tplc="2340CAF2">
      <w:start w:val="1"/>
      <w:numFmt w:val="decimal"/>
      <w:lvlText w:val="%1"/>
      <w:lvlJc w:val="left"/>
      <w:pPr>
        <w:ind w:left="9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4BC32E2D"/>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4E2E00F1"/>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4F5A62CC"/>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53216C5B"/>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5ED255FF"/>
    <w:multiLevelType w:val="hybridMultilevel"/>
    <w:tmpl w:val="DD92AF24"/>
    <w:lvl w:ilvl="0" w:tplc="7340F8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5EE23C3D"/>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nsid w:val="5F81150B"/>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61536841"/>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625B1748"/>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
    <w:nsid w:val="641E29BF"/>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6F4748AA"/>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
    <w:nsid w:val="740668A9"/>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75B454C6"/>
    <w:multiLevelType w:val="hybridMultilevel"/>
    <w:tmpl w:val="8E0CE6CA"/>
    <w:lvl w:ilvl="0" w:tplc="8DF2F3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75BA281D"/>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76CF2569"/>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775D0A1C"/>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78AE0064"/>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79B31FF5"/>
    <w:multiLevelType w:val="hybridMultilevel"/>
    <w:tmpl w:val="7A0CC468"/>
    <w:lvl w:ilvl="0" w:tplc="75AEFC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7C087FD3"/>
    <w:multiLevelType w:val="hybridMultilevel"/>
    <w:tmpl w:val="01044E1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7FAE7D8A"/>
    <w:multiLevelType w:val="hybridMultilevel"/>
    <w:tmpl w:val="BB786B46"/>
    <w:lvl w:ilvl="0" w:tplc="A76C4B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31"/>
  </w:num>
  <w:num w:numId="2">
    <w:abstractNumId w:val="8"/>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51"/>
  </w:num>
  <w:num w:numId="6">
    <w:abstractNumId w:val="0"/>
  </w:num>
  <w:num w:numId="7">
    <w:abstractNumId w:val="6"/>
  </w:num>
  <w:num w:numId="8">
    <w:abstractNumId w:val="30"/>
  </w:num>
  <w:num w:numId="9">
    <w:abstractNumId w:val="40"/>
  </w:num>
  <w:num w:numId="10">
    <w:abstractNumId w:val="5"/>
  </w:num>
  <w:num w:numId="11">
    <w:abstractNumId w:val="14"/>
  </w:num>
  <w:num w:numId="12">
    <w:abstractNumId w:val="37"/>
  </w:num>
  <w:num w:numId="13">
    <w:abstractNumId w:val="42"/>
  </w:num>
  <w:num w:numId="14">
    <w:abstractNumId w:val="23"/>
  </w:num>
  <w:num w:numId="15">
    <w:abstractNumId w:val="36"/>
  </w:num>
  <w:num w:numId="16">
    <w:abstractNumId w:val="44"/>
  </w:num>
  <w:num w:numId="17">
    <w:abstractNumId w:val="24"/>
  </w:num>
  <w:num w:numId="18">
    <w:abstractNumId w:val="4"/>
  </w:num>
  <w:num w:numId="19">
    <w:abstractNumId w:val="49"/>
  </w:num>
  <w:num w:numId="20">
    <w:abstractNumId w:val="1"/>
  </w:num>
  <w:num w:numId="21">
    <w:abstractNumId w:val="21"/>
  </w:num>
  <w:num w:numId="22">
    <w:abstractNumId w:val="19"/>
  </w:num>
  <w:num w:numId="23">
    <w:abstractNumId w:val="35"/>
  </w:num>
  <w:num w:numId="24">
    <w:abstractNumId w:val="11"/>
  </w:num>
  <w:num w:numId="25">
    <w:abstractNumId w:val="2"/>
  </w:num>
  <w:num w:numId="26">
    <w:abstractNumId w:val="29"/>
  </w:num>
  <w:num w:numId="27">
    <w:abstractNumId w:val="25"/>
  </w:num>
  <w:num w:numId="28">
    <w:abstractNumId w:val="48"/>
  </w:num>
  <w:num w:numId="29">
    <w:abstractNumId w:val="46"/>
  </w:num>
  <w:num w:numId="30">
    <w:abstractNumId w:val="16"/>
  </w:num>
  <w:num w:numId="31">
    <w:abstractNumId w:val="34"/>
  </w:num>
  <w:num w:numId="32">
    <w:abstractNumId w:val="7"/>
  </w:num>
  <w:num w:numId="33">
    <w:abstractNumId w:val="28"/>
  </w:num>
  <w:num w:numId="34">
    <w:abstractNumId w:val="10"/>
  </w:num>
  <w:num w:numId="35">
    <w:abstractNumId w:val="20"/>
  </w:num>
  <w:num w:numId="36">
    <w:abstractNumId w:val="12"/>
  </w:num>
  <w:num w:numId="37">
    <w:abstractNumId w:val="26"/>
  </w:num>
  <w:num w:numId="38">
    <w:abstractNumId w:val="15"/>
  </w:num>
  <w:num w:numId="39">
    <w:abstractNumId w:val="33"/>
  </w:num>
  <w:num w:numId="40">
    <w:abstractNumId w:val="47"/>
  </w:num>
  <w:num w:numId="41">
    <w:abstractNumId w:val="32"/>
  </w:num>
  <w:num w:numId="42">
    <w:abstractNumId w:val="45"/>
  </w:num>
  <w:num w:numId="43">
    <w:abstractNumId w:val="9"/>
  </w:num>
  <w:num w:numId="44">
    <w:abstractNumId w:val="3"/>
  </w:num>
  <w:num w:numId="45">
    <w:abstractNumId w:val="18"/>
  </w:num>
  <w:num w:numId="46">
    <w:abstractNumId w:val="38"/>
  </w:num>
  <w:num w:numId="47">
    <w:abstractNumId w:val="50"/>
  </w:num>
  <w:num w:numId="48">
    <w:abstractNumId w:val="17"/>
  </w:num>
  <w:num w:numId="49">
    <w:abstractNumId w:val="41"/>
  </w:num>
  <w:num w:numId="50">
    <w:abstractNumId w:val="13"/>
  </w:num>
  <w:num w:numId="51">
    <w:abstractNumId w:val="39"/>
  </w:num>
  <w:num w:numId="52">
    <w:abstractNumId w:val="4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D17"/>
    <w:rsid w:val="00001A96"/>
    <w:rsid w:val="00001D28"/>
    <w:rsid w:val="00007E24"/>
    <w:rsid w:val="0001425F"/>
    <w:rsid w:val="00021D52"/>
    <w:rsid w:val="00031AAA"/>
    <w:rsid w:val="00032858"/>
    <w:rsid w:val="00032FD7"/>
    <w:rsid w:val="000419BF"/>
    <w:rsid w:val="00041BD5"/>
    <w:rsid w:val="0004690A"/>
    <w:rsid w:val="00047831"/>
    <w:rsid w:val="00051DAB"/>
    <w:rsid w:val="00055B3B"/>
    <w:rsid w:val="0006026A"/>
    <w:rsid w:val="000667B7"/>
    <w:rsid w:val="00066A50"/>
    <w:rsid w:val="000713DD"/>
    <w:rsid w:val="00071D11"/>
    <w:rsid w:val="0007281B"/>
    <w:rsid w:val="00091635"/>
    <w:rsid w:val="000920D7"/>
    <w:rsid w:val="000923F5"/>
    <w:rsid w:val="000B2ADF"/>
    <w:rsid w:val="000C106C"/>
    <w:rsid w:val="000C5BE8"/>
    <w:rsid w:val="000C7831"/>
    <w:rsid w:val="000D5D16"/>
    <w:rsid w:val="000D6187"/>
    <w:rsid w:val="000E21C1"/>
    <w:rsid w:val="000E2E8A"/>
    <w:rsid w:val="000E3BB3"/>
    <w:rsid w:val="000E7D44"/>
    <w:rsid w:val="000F2D97"/>
    <w:rsid w:val="000F36F7"/>
    <w:rsid w:val="000F4C36"/>
    <w:rsid w:val="00100C71"/>
    <w:rsid w:val="0010298E"/>
    <w:rsid w:val="0011003B"/>
    <w:rsid w:val="00110222"/>
    <w:rsid w:val="001207DD"/>
    <w:rsid w:val="0013132D"/>
    <w:rsid w:val="00132310"/>
    <w:rsid w:val="00141776"/>
    <w:rsid w:val="001527F9"/>
    <w:rsid w:val="001645C6"/>
    <w:rsid w:val="0016575B"/>
    <w:rsid w:val="001659E2"/>
    <w:rsid w:val="0016671D"/>
    <w:rsid w:val="00171CAC"/>
    <w:rsid w:val="00176D17"/>
    <w:rsid w:val="00183149"/>
    <w:rsid w:val="0018447A"/>
    <w:rsid w:val="00184E87"/>
    <w:rsid w:val="0019171A"/>
    <w:rsid w:val="001951D2"/>
    <w:rsid w:val="001952F0"/>
    <w:rsid w:val="001974F9"/>
    <w:rsid w:val="001A6AED"/>
    <w:rsid w:val="001B29FF"/>
    <w:rsid w:val="001B4BA3"/>
    <w:rsid w:val="001D238F"/>
    <w:rsid w:val="001D37D2"/>
    <w:rsid w:val="001D4050"/>
    <w:rsid w:val="001D4398"/>
    <w:rsid w:val="001D6DEA"/>
    <w:rsid w:val="001E06F7"/>
    <w:rsid w:val="001E451A"/>
    <w:rsid w:val="001E5129"/>
    <w:rsid w:val="001E5B37"/>
    <w:rsid w:val="001E6204"/>
    <w:rsid w:val="001F5545"/>
    <w:rsid w:val="001F710A"/>
    <w:rsid w:val="00204562"/>
    <w:rsid w:val="002070CD"/>
    <w:rsid w:val="00207442"/>
    <w:rsid w:val="00215BBD"/>
    <w:rsid w:val="00220841"/>
    <w:rsid w:val="00220A12"/>
    <w:rsid w:val="002222E9"/>
    <w:rsid w:val="00225F7F"/>
    <w:rsid w:val="00255A05"/>
    <w:rsid w:val="00255F9F"/>
    <w:rsid w:val="0025652E"/>
    <w:rsid w:val="00257663"/>
    <w:rsid w:val="00260A29"/>
    <w:rsid w:val="00270300"/>
    <w:rsid w:val="00280389"/>
    <w:rsid w:val="0028367B"/>
    <w:rsid w:val="00285428"/>
    <w:rsid w:val="0029188B"/>
    <w:rsid w:val="002962AD"/>
    <w:rsid w:val="002A3880"/>
    <w:rsid w:val="002A3E41"/>
    <w:rsid w:val="002B52E8"/>
    <w:rsid w:val="002C3501"/>
    <w:rsid w:val="002C5F16"/>
    <w:rsid w:val="002D45F3"/>
    <w:rsid w:val="002D5B98"/>
    <w:rsid w:val="002D6F4D"/>
    <w:rsid w:val="002E6AD2"/>
    <w:rsid w:val="002F0645"/>
    <w:rsid w:val="002F123C"/>
    <w:rsid w:val="002F2EFA"/>
    <w:rsid w:val="002F3604"/>
    <w:rsid w:val="002F497B"/>
    <w:rsid w:val="00300E0B"/>
    <w:rsid w:val="00302DCD"/>
    <w:rsid w:val="003051C3"/>
    <w:rsid w:val="00306633"/>
    <w:rsid w:val="003163AD"/>
    <w:rsid w:val="00317877"/>
    <w:rsid w:val="0032624B"/>
    <w:rsid w:val="003319A8"/>
    <w:rsid w:val="0034489D"/>
    <w:rsid w:val="003475DB"/>
    <w:rsid w:val="0035027C"/>
    <w:rsid w:val="003519D6"/>
    <w:rsid w:val="00360206"/>
    <w:rsid w:val="0036404A"/>
    <w:rsid w:val="00366407"/>
    <w:rsid w:val="00367C73"/>
    <w:rsid w:val="00371335"/>
    <w:rsid w:val="00371A00"/>
    <w:rsid w:val="00371EDE"/>
    <w:rsid w:val="003726AD"/>
    <w:rsid w:val="0037422D"/>
    <w:rsid w:val="00377217"/>
    <w:rsid w:val="00382828"/>
    <w:rsid w:val="003838BB"/>
    <w:rsid w:val="0038484C"/>
    <w:rsid w:val="003A234F"/>
    <w:rsid w:val="003A70D0"/>
    <w:rsid w:val="003B1D47"/>
    <w:rsid w:val="003B41F3"/>
    <w:rsid w:val="003C02E5"/>
    <w:rsid w:val="003C1C4F"/>
    <w:rsid w:val="003E1FEF"/>
    <w:rsid w:val="003E5AF7"/>
    <w:rsid w:val="003F4199"/>
    <w:rsid w:val="003F43D3"/>
    <w:rsid w:val="003F5717"/>
    <w:rsid w:val="00403C2F"/>
    <w:rsid w:val="0041412D"/>
    <w:rsid w:val="00414A82"/>
    <w:rsid w:val="00415549"/>
    <w:rsid w:val="00420205"/>
    <w:rsid w:val="00421C0F"/>
    <w:rsid w:val="0042532F"/>
    <w:rsid w:val="00425799"/>
    <w:rsid w:val="00425FA4"/>
    <w:rsid w:val="00427D61"/>
    <w:rsid w:val="00434129"/>
    <w:rsid w:val="00437585"/>
    <w:rsid w:val="00437CC5"/>
    <w:rsid w:val="0044251E"/>
    <w:rsid w:val="004455FF"/>
    <w:rsid w:val="0045202F"/>
    <w:rsid w:val="00452834"/>
    <w:rsid w:val="0046120E"/>
    <w:rsid w:val="00463FE7"/>
    <w:rsid w:val="00466123"/>
    <w:rsid w:val="00467D7B"/>
    <w:rsid w:val="0047075C"/>
    <w:rsid w:val="00482F5F"/>
    <w:rsid w:val="00487D18"/>
    <w:rsid w:val="00492154"/>
    <w:rsid w:val="004929BF"/>
    <w:rsid w:val="00494770"/>
    <w:rsid w:val="004A7712"/>
    <w:rsid w:val="004B065E"/>
    <w:rsid w:val="004C1267"/>
    <w:rsid w:val="004C3B5C"/>
    <w:rsid w:val="004C6641"/>
    <w:rsid w:val="004C6CC1"/>
    <w:rsid w:val="004D6715"/>
    <w:rsid w:val="004F1B22"/>
    <w:rsid w:val="004F1CD9"/>
    <w:rsid w:val="004F38FC"/>
    <w:rsid w:val="004F390E"/>
    <w:rsid w:val="005116D5"/>
    <w:rsid w:val="00511CFD"/>
    <w:rsid w:val="00513346"/>
    <w:rsid w:val="00515AC2"/>
    <w:rsid w:val="00520F7E"/>
    <w:rsid w:val="00521A24"/>
    <w:rsid w:val="00523331"/>
    <w:rsid w:val="005375B7"/>
    <w:rsid w:val="00541475"/>
    <w:rsid w:val="005419CA"/>
    <w:rsid w:val="00542629"/>
    <w:rsid w:val="00542B18"/>
    <w:rsid w:val="0054446A"/>
    <w:rsid w:val="00552BB7"/>
    <w:rsid w:val="00553F34"/>
    <w:rsid w:val="00556912"/>
    <w:rsid w:val="005576E9"/>
    <w:rsid w:val="00562A7B"/>
    <w:rsid w:val="00565905"/>
    <w:rsid w:val="005703D3"/>
    <w:rsid w:val="0057477D"/>
    <w:rsid w:val="00581CF7"/>
    <w:rsid w:val="0058209E"/>
    <w:rsid w:val="00591885"/>
    <w:rsid w:val="00595AEF"/>
    <w:rsid w:val="005A07A2"/>
    <w:rsid w:val="005A0E28"/>
    <w:rsid w:val="005A3B0F"/>
    <w:rsid w:val="005A51FE"/>
    <w:rsid w:val="005B09D4"/>
    <w:rsid w:val="005B1E79"/>
    <w:rsid w:val="005B40F5"/>
    <w:rsid w:val="005B4D6F"/>
    <w:rsid w:val="005B6767"/>
    <w:rsid w:val="005C097C"/>
    <w:rsid w:val="005C0BE7"/>
    <w:rsid w:val="005C1100"/>
    <w:rsid w:val="005C11D0"/>
    <w:rsid w:val="005C1D5A"/>
    <w:rsid w:val="005C1F83"/>
    <w:rsid w:val="005C5A0E"/>
    <w:rsid w:val="005C607D"/>
    <w:rsid w:val="005C6879"/>
    <w:rsid w:val="005D49AC"/>
    <w:rsid w:val="005D5A96"/>
    <w:rsid w:val="005E2171"/>
    <w:rsid w:val="005E54C5"/>
    <w:rsid w:val="005E7525"/>
    <w:rsid w:val="005F3400"/>
    <w:rsid w:val="005F7051"/>
    <w:rsid w:val="00604603"/>
    <w:rsid w:val="0061166E"/>
    <w:rsid w:val="00612436"/>
    <w:rsid w:val="00620B43"/>
    <w:rsid w:val="00627C58"/>
    <w:rsid w:val="00636C67"/>
    <w:rsid w:val="00637CB9"/>
    <w:rsid w:val="00641F4C"/>
    <w:rsid w:val="00643546"/>
    <w:rsid w:val="00651407"/>
    <w:rsid w:val="006516F9"/>
    <w:rsid w:val="00654551"/>
    <w:rsid w:val="006564DA"/>
    <w:rsid w:val="00663752"/>
    <w:rsid w:val="006658D8"/>
    <w:rsid w:val="00666661"/>
    <w:rsid w:val="00670E7D"/>
    <w:rsid w:val="00682ED7"/>
    <w:rsid w:val="00687AEF"/>
    <w:rsid w:val="00692EFA"/>
    <w:rsid w:val="00696BFB"/>
    <w:rsid w:val="006A40D2"/>
    <w:rsid w:val="006A4BE9"/>
    <w:rsid w:val="006A5E58"/>
    <w:rsid w:val="006A6BD9"/>
    <w:rsid w:val="006B4AA8"/>
    <w:rsid w:val="006B7CBA"/>
    <w:rsid w:val="006C32E4"/>
    <w:rsid w:val="006C46AE"/>
    <w:rsid w:val="006E3C67"/>
    <w:rsid w:val="006E41FC"/>
    <w:rsid w:val="006E5542"/>
    <w:rsid w:val="006E5EB4"/>
    <w:rsid w:val="006E6489"/>
    <w:rsid w:val="006F0AEB"/>
    <w:rsid w:val="006F6514"/>
    <w:rsid w:val="00700D68"/>
    <w:rsid w:val="00702510"/>
    <w:rsid w:val="00711023"/>
    <w:rsid w:val="00713809"/>
    <w:rsid w:val="00723767"/>
    <w:rsid w:val="00723BDD"/>
    <w:rsid w:val="0072568D"/>
    <w:rsid w:val="00731331"/>
    <w:rsid w:val="0074502F"/>
    <w:rsid w:val="0075736D"/>
    <w:rsid w:val="0076411D"/>
    <w:rsid w:val="00776B62"/>
    <w:rsid w:val="007772D2"/>
    <w:rsid w:val="00782640"/>
    <w:rsid w:val="0078733E"/>
    <w:rsid w:val="00787A9B"/>
    <w:rsid w:val="00787EC2"/>
    <w:rsid w:val="00793929"/>
    <w:rsid w:val="00797DCD"/>
    <w:rsid w:val="007C0A51"/>
    <w:rsid w:val="007C11A2"/>
    <w:rsid w:val="007C6481"/>
    <w:rsid w:val="007C708C"/>
    <w:rsid w:val="007C795F"/>
    <w:rsid w:val="007D08AC"/>
    <w:rsid w:val="007D0E6D"/>
    <w:rsid w:val="007D4858"/>
    <w:rsid w:val="007E01D4"/>
    <w:rsid w:val="007E400A"/>
    <w:rsid w:val="007E49F2"/>
    <w:rsid w:val="007E631D"/>
    <w:rsid w:val="007E7A42"/>
    <w:rsid w:val="007F006F"/>
    <w:rsid w:val="007F04F7"/>
    <w:rsid w:val="007F12B1"/>
    <w:rsid w:val="007F308E"/>
    <w:rsid w:val="00805B3C"/>
    <w:rsid w:val="00837163"/>
    <w:rsid w:val="008407D6"/>
    <w:rsid w:val="0084417A"/>
    <w:rsid w:val="00847CA1"/>
    <w:rsid w:val="0085091F"/>
    <w:rsid w:val="008512A2"/>
    <w:rsid w:val="008543A3"/>
    <w:rsid w:val="00860F5C"/>
    <w:rsid w:val="00865599"/>
    <w:rsid w:val="0087236C"/>
    <w:rsid w:val="00872830"/>
    <w:rsid w:val="00887229"/>
    <w:rsid w:val="00887E2A"/>
    <w:rsid w:val="008919F9"/>
    <w:rsid w:val="00892714"/>
    <w:rsid w:val="00894D9F"/>
    <w:rsid w:val="008A0B69"/>
    <w:rsid w:val="008A1793"/>
    <w:rsid w:val="008B49E9"/>
    <w:rsid w:val="008B6134"/>
    <w:rsid w:val="008B6DB8"/>
    <w:rsid w:val="008C5122"/>
    <w:rsid w:val="008D3030"/>
    <w:rsid w:val="008D37D2"/>
    <w:rsid w:val="008D5317"/>
    <w:rsid w:val="008E0407"/>
    <w:rsid w:val="008E14F0"/>
    <w:rsid w:val="008E2AE3"/>
    <w:rsid w:val="008E394A"/>
    <w:rsid w:val="008E5101"/>
    <w:rsid w:val="008F56B4"/>
    <w:rsid w:val="00905AB2"/>
    <w:rsid w:val="0091069A"/>
    <w:rsid w:val="00910B2D"/>
    <w:rsid w:val="00911DF9"/>
    <w:rsid w:val="00914D21"/>
    <w:rsid w:val="00917AB6"/>
    <w:rsid w:val="00922090"/>
    <w:rsid w:val="00927729"/>
    <w:rsid w:val="00927A0A"/>
    <w:rsid w:val="00927D5D"/>
    <w:rsid w:val="009301B6"/>
    <w:rsid w:val="00930F87"/>
    <w:rsid w:val="00935926"/>
    <w:rsid w:val="009402FE"/>
    <w:rsid w:val="009422A0"/>
    <w:rsid w:val="00956031"/>
    <w:rsid w:val="0096093F"/>
    <w:rsid w:val="00961653"/>
    <w:rsid w:val="0096354B"/>
    <w:rsid w:val="00963947"/>
    <w:rsid w:val="00966A4A"/>
    <w:rsid w:val="00981B6F"/>
    <w:rsid w:val="00986C8C"/>
    <w:rsid w:val="00992FD8"/>
    <w:rsid w:val="009B4D25"/>
    <w:rsid w:val="009B5B1F"/>
    <w:rsid w:val="009B7015"/>
    <w:rsid w:val="009C1BA0"/>
    <w:rsid w:val="009D0BC8"/>
    <w:rsid w:val="009D3EF4"/>
    <w:rsid w:val="009D6892"/>
    <w:rsid w:val="009E2F35"/>
    <w:rsid w:val="009E7100"/>
    <w:rsid w:val="009E752E"/>
    <w:rsid w:val="00A03368"/>
    <w:rsid w:val="00A03620"/>
    <w:rsid w:val="00A041F5"/>
    <w:rsid w:val="00A1134C"/>
    <w:rsid w:val="00A11D03"/>
    <w:rsid w:val="00A12E14"/>
    <w:rsid w:val="00A13184"/>
    <w:rsid w:val="00A16574"/>
    <w:rsid w:val="00A17B0A"/>
    <w:rsid w:val="00A31B2D"/>
    <w:rsid w:val="00A345BD"/>
    <w:rsid w:val="00A40231"/>
    <w:rsid w:val="00A44EEA"/>
    <w:rsid w:val="00A4571B"/>
    <w:rsid w:val="00A517C5"/>
    <w:rsid w:val="00A557E9"/>
    <w:rsid w:val="00A621FD"/>
    <w:rsid w:val="00A64640"/>
    <w:rsid w:val="00A67D82"/>
    <w:rsid w:val="00A7175E"/>
    <w:rsid w:val="00A75EFF"/>
    <w:rsid w:val="00A8240E"/>
    <w:rsid w:val="00A843CA"/>
    <w:rsid w:val="00AA4A7C"/>
    <w:rsid w:val="00AA5F1B"/>
    <w:rsid w:val="00AA69DA"/>
    <w:rsid w:val="00AC1E57"/>
    <w:rsid w:val="00AC368E"/>
    <w:rsid w:val="00AC756D"/>
    <w:rsid w:val="00AE08B9"/>
    <w:rsid w:val="00AE3B49"/>
    <w:rsid w:val="00AE72C9"/>
    <w:rsid w:val="00B0030D"/>
    <w:rsid w:val="00B00B6B"/>
    <w:rsid w:val="00B046FE"/>
    <w:rsid w:val="00B11953"/>
    <w:rsid w:val="00B1343A"/>
    <w:rsid w:val="00B14DCA"/>
    <w:rsid w:val="00B16455"/>
    <w:rsid w:val="00B233C8"/>
    <w:rsid w:val="00B23985"/>
    <w:rsid w:val="00B23CE5"/>
    <w:rsid w:val="00B30B88"/>
    <w:rsid w:val="00B31FE5"/>
    <w:rsid w:val="00B3371E"/>
    <w:rsid w:val="00B360A2"/>
    <w:rsid w:val="00B37DE7"/>
    <w:rsid w:val="00B46403"/>
    <w:rsid w:val="00B5079C"/>
    <w:rsid w:val="00B57F14"/>
    <w:rsid w:val="00B62643"/>
    <w:rsid w:val="00B6774F"/>
    <w:rsid w:val="00B75F12"/>
    <w:rsid w:val="00B81268"/>
    <w:rsid w:val="00B8207B"/>
    <w:rsid w:val="00B86440"/>
    <w:rsid w:val="00B908CF"/>
    <w:rsid w:val="00B9462A"/>
    <w:rsid w:val="00B976F5"/>
    <w:rsid w:val="00B97BC8"/>
    <w:rsid w:val="00BA291A"/>
    <w:rsid w:val="00BA3EE9"/>
    <w:rsid w:val="00BB0E62"/>
    <w:rsid w:val="00BB2B15"/>
    <w:rsid w:val="00BB3989"/>
    <w:rsid w:val="00BB7661"/>
    <w:rsid w:val="00BC388B"/>
    <w:rsid w:val="00BE080B"/>
    <w:rsid w:val="00BE2669"/>
    <w:rsid w:val="00BE6F62"/>
    <w:rsid w:val="00BE793D"/>
    <w:rsid w:val="00BF6DEA"/>
    <w:rsid w:val="00C0054A"/>
    <w:rsid w:val="00C111E8"/>
    <w:rsid w:val="00C132C8"/>
    <w:rsid w:val="00C15DA9"/>
    <w:rsid w:val="00C17C28"/>
    <w:rsid w:val="00C211E0"/>
    <w:rsid w:val="00C23B28"/>
    <w:rsid w:val="00C30809"/>
    <w:rsid w:val="00C30A28"/>
    <w:rsid w:val="00C30B12"/>
    <w:rsid w:val="00C35CFA"/>
    <w:rsid w:val="00C44EC2"/>
    <w:rsid w:val="00C47B90"/>
    <w:rsid w:val="00C50822"/>
    <w:rsid w:val="00C61342"/>
    <w:rsid w:val="00C63F26"/>
    <w:rsid w:val="00C65299"/>
    <w:rsid w:val="00C671C0"/>
    <w:rsid w:val="00C733F3"/>
    <w:rsid w:val="00C746BC"/>
    <w:rsid w:val="00C753A8"/>
    <w:rsid w:val="00C75F73"/>
    <w:rsid w:val="00C8579D"/>
    <w:rsid w:val="00CA4AD9"/>
    <w:rsid w:val="00CA5138"/>
    <w:rsid w:val="00CA7336"/>
    <w:rsid w:val="00CB2E7B"/>
    <w:rsid w:val="00CC7ABF"/>
    <w:rsid w:val="00CE4F99"/>
    <w:rsid w:val="00CF5960"/>
    <w:rsid w:val="00D006B4"/>
    <w:rsid w:val="00D03140"/>
    <w:rsid w:val="00D05179"/>
    <w:rsid w:val="00D054E6"/>
    <w:rsid w:val="00D141A7"/>
    <w:rsid w:val="00D476F3"/>
    <w:rsid w:val="00D51E52"/>
    <w:rsid w:val="00D63F92"/>
    <w:rsid w:val="00D64EC3"/>
    <w:rsid w:val="00D655C7"/>
    <w:rsid w:val="00D667DE"/>
    <w:rsid w:val="00D703E4"/>
    <w:rsid w:val="00D717F7"/>
    <w:rsid w:val="00D74729"/>
    <w:rsid w:val="00D762D1"/>
    <w:rsid w:val="00D93C75"/>
    <w:rsid w:val="00D9487B"/>
    <w:rsid w:val="00DA4288"/>
    <w:rsid w:val="00DA5E98"/>
    <w:rsid w:val="00DB05DD"/>
    <w:rsid w:val="00DB1A07"/>
    <w:rsid w:val="00DC0FB2"/>
    <w:rsid w:val="00DC1B15"/>
    <w:rsid w:val="00DC2216"/>
    <w:rsid w:val="00DC38B1"/>
    <w:rsid w:val="00DC5C07"/>
    <w:rsid w:val="00DC67D3"/>
    <w:rsid w:val="00DD0B0D"/>
    <w:rsid w:val="00DD61CF"/>
    <w:rsid w:val="00DD6418"/>
    <w:rsid w:val="00DD69D1"/>
    <w:rsid w:val="00DE13C8"/>
    <w:rsid w:val="00DE4CB5"/>
    <w:rsid w:val="00DE5E0D"/>
    <w:rsid w:val="00DE6741"/>
    <w:rsid w:val="00DF03B7"/>
    <w:rsid w:val="00E0016E"/>
    <w:rsid w:val="00E048B8"/>
    <w:rsid w:val="00E1168B"/>
    <w:rsid w:val="00E11BAC"/>
    <w:rsid w:val="00E13A68"/>
    <w:rsid w:val="00E216B0"/>
    <w:rsid w:val="00E23062"/>
    <w:rsid w:val="00E255A7"/>
    <w:rsid w:val="00E303CC"/>
    <w:rsid w:val="00E32214"/>
    <w:rsid w:val="00E32BCE"/>
    <w:rsid w:val="00E35EFE"/>
    <w:rsid w:val="00E36572"/>
    <w:rsid w:val="00E40CC9"/>
    <w:rsid w:val="00E4299C"/>
    <w:rsid w:val="00E5082F"/>
    <w:rsid w:val="00E53BC3"/>
    <w:rsid w:val="00E63819"/>
    <w:rsid w:val="00E65B14"/>
    <w:rsid w:val="00E6687C"/>
    <w:rsid w:val="00E71A63"/>
    <w:rsid w:val="00E756BD"/>
    <w:rsid w:val="00E75845"/>
    <w:rsid w:val="00E813FB"/>
    <w:rsid w:val="00E8258D"/>
    <w:rsid w:val="00E91B31"/>
    <w:rsid w:val="00E9376C"/>
    <w:rsid w:val="00E94B57"/>
    <w:rsid w:val="00E96682"/>
    <w:rsid w:val="00EA3495"/>
    <w:rsid w:val="00EA6426"/>
    <w:rsid w:val="00EB1588"/>
    <w:rsid w:val="00EC712A"/>
    <w:rsid w:val="00ED2B0A"/>
    <w:rsid w:val="00ED2ECF"/>
    <w:rsid w:val="00ED30B0"/>
    <w:rsid w:val="00ED3185"/>
    <w:rsid w:val="00ED3B72"/>
    <w:rsid w:val="00ED6AAF"/>
    <w:rsid w:val="00EE0864"/>
    <w:rsid w:val="00EE2F2B"/>
    <w:rsid w:val="00EE3273"/>
    <w:rsid w:val="00EE3D90"/>
    <w:rsid w:val="00EE562E"/>
    <w:rsid w:val="00EF0888"/>
    <w:rsid w:val="00EF1BA0"/>
    <w:rsid w:val="00F068A8"/>
    <w:rsid w:val="00F10EAB"/>
    <w:rsid w:val="00F17E5B"/>
    <w:rsid w:val="00F20134"/>
    <w:rsid w:val="00F205DE"/>
    <w:rsid w:val="00F21459"/>
    <w:rsid w:val="00F32BDA"/>
    <w:rsid w:val="00F35CE7"/>
    <w:rsid w:val="00F409A8"/>
    <w:rsid w:val="00F41789"/>
    <w:rsid w:val="00F4326E"/>
    <w:rsid w:val="00F521DF"/>
    <w:rsid w:val="00F52908"/>
    <w:rsid w:val="00F676A6"/>
    <w:rsid w:val="00F806AF"/>
    <w:rsid w:val="00F80B55"/>
    <w:rsid w:val="00F82DE1"/>
    <w:rsid w:val="00F86B6E"/>
    <w:rsid w:val="00F877D5"/>
    <w:rsid w:val="00F941BD"/>
    <w:rsid w:val="00F96FA5"/>
    <w:rsid w:val="00FA4625"/>
    <w:rsid w:val="00FA6341"/>
    <w:rsid w:val="00FB4310"/>
    <w:rsid w:val="00FB534F"/>
    <w:rsid w:val="00FC6C64"/>
    <w:rsid w:val="00FC6E02"/>
    <w:rsid w:val="00FD1C97"/>
    <w:rsid w:val="00FF480A"/>
    <w:rsid w:val="00FF5CF1"/>
    <w:rsid w:val="00FF66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6DB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76D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76D17"/>
    <w:pPr>
      <w:ind w:leftChars="200" w:left="480"/>
    </w:pPr>
  </w:style>
  <w:style w:type="paragraph" w:styleId="a5">
    <w:name w:val="header"/>
    <w:basedOn w:val="a"/>
    <w:link w:val="a6"/>
    <w:uiPriority w:val="99"/>
    <w:unhideWhenUsed/>
    <w:rsid w:val="00A041F5"/>
    <w:pPr>
      <w:tabs>
        <w:tab w:val="center" w:pos="4153"/>
        <w:tab w:val="right" w:pos="8306"/>
      </w:tabs>
      <w:snapToGrid w:val="0"/>
    </w:pPr>
    <w:rPr>
      <w:sz w:val="20"/>
      <w:szCs w:val="20"/>
    </w:rPr>
  </w:style>
  <w:style w:type="character" w:customStyle="1" w:styleId="a6">
    <w:name w:val="頁首 字元"/>
    <w:basedOn w:val="a0"/>
    <w:link w:val="a5"/>
    <w:uiPriority w:val="99"/>
    <w:rsid w:val="00A041F5"/>
    <w:rPr>
      <w:sz w:val="20"/>
      <w:szCs w:val="20"/>
    </w:rPr>
  </w:style>
  <w:style w:type="paragraph" w:styleId="a7">
    <w:name w:val="footer"/>
    <w:basedOn w:val="a"/>
    <w:link w:val="a8"/>
    <w:uiPriority w:val="99"/>
    <w:unhideWhenUsed/>
    <w:rsid w:val="00A041F5"/>
    <w:pPr>
      <w:tabs>
        <w:tab w:val="center" w:pos="4153"/>
        <w:tab w:val="right" w:pos="8306"/>
      </w:tabs>
      <w:snapToGrid w:val="0"/>
    </w:pPr>
    <w:rPr>
      <w:sz w:val="20"/>
      <w:szCs w:val="20"/>
    </w:rPr>
  </w:style>
  <w:style w:type="character" w:customStyle="1" w:styleId="a8">
    <w:name w:val="頁尾 字元"/>
    <w:basedOn w:val="a0"/>
    <w:link w:val="a7"/>
    <w:uiPriority w:val="99"/>
    <w:rsid w:val="00A041F5"/>
    <w:rPr>
      <w:sz w:val="20"/>
      <w:szCs w:val="20"/>
    </w:rPr>
  </w:style>
  <w:style w:type="paragraph" w:styleId="a9">
    <w:name w:val="Balloon Text"/>
    <w:basedOn w:val="a"/>
    <w:link w:val="aa"/>
    <w:uiPriority w:val="99"/>
    <w:semiHidden/>
    <w:unhideWhenUsed/>
    <w:rsid w:val="007E7A4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E7A42"/>
    <w:rPr>
      <w:rFonts w:asciiTheme="majorHAnsi" w:eastAsiaTheme="majorEastAsia" w:hAnsiTheme="majorHAnsi" w:cstheme="majorBidi"/>
      <w:sz w:val="18"/>
      <w:szCs w:val="18"/>
    </w:rPr>
  </w:style>
  <w:style w:type="character" w:styleId="ab">
    <w:name w:val="annotation reference"/>
    <w:basedOn w:val="a0"/>
    <w:uiPriority w:val="99"/>
    <w:semiHidden/>
    <w:unhideWhenUsed/>
    <w:rsid w:val="00FB4310"/>
    <w:rPr>
      <w:sz w:val="18"/>
      <w:szCs w:val="18"/>
    </w:rPr>
  </w:style>
  <w:style w:type="paragraph" w:styleId="ac">
    <w:name w:val="annotation text"/>
    <w:basedOn w:val="a"/>
    <w:link w:val="ad"/>
    <w:uiPriority w:val="99"/>
    <w:semiHidden/>
    <w:unhideWhenUsed/>
    <w:rsid w:val="00FB4310"/>
  </w:style>
  <w:style w:type="character" w:customStyle="1" w:styleId="ad">
    <w:name w:val="註解文字 字元"/>
    <w:basedOn w:val="a0"/>
    <w:link w:val="ac"/>
    <w:uiPriority w:val="99"/>
    <w:semiHidden/>
    <w:rsid w:val="00FB4310"/>
  </w:style>
  <w:style w:type="paragraph" w:styleId="ae">
    <w:name w:val="annotation subject"/>
    <w:basedOn w:val="ac"/>
    <w:next w:val="ac"/>
    <w:link w:val="af"/>
    <w:uiPriority w:val="99"/>
    <w:semiHidden/>
    <w:unhideWhenUsed/>
    <w:rsid w:val="00FB4310"/>
    <w:rPr>
      <w:b/>
      <w:bCs/>
    </w:rPr>
  </w:style>
  <w:style w:type="character" w:customStyle="1" w:styleId="af">
    <w:name w:val="註解主旨 字元"/>
    <w:basedOn w:val="ad"/>
    <w:link w:val="ae"/>
    <w:uiPriority w:val="99"/>
    <w:semiHidden/>
    <w:rsid w:val="00FB4310"/>
    <w:rPr>
      <w:b/>
      <w:bCs/>
    </w:rPr>
  </w:style>
  <w:style w:type="paragraph" w:styleId="af0">
    <w:name w:val="Revision"/>
    <w:hidden/>
    <w:uiPriority w:val="99"/>
    <w:semiHidden/>
    <w:rsid w:val="00FB4310"/>
  </w:style>
  <w:style w:type="character" w:customStyle="1" w:styleId="highlight">
    <w:name w:val="highlight"/>
    <w:basedOn w:val="a0"/>
    <w:rsid w:val="00463F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6DB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76D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76D17"/>
    <w:pPr>
      <w:ind w:leftChars="200" w:left="480"/>
    </w:pPr>
  </w:style>
  <w:style w:type="paragraph" w:styleId="a5">
    <w:name w:val="header"/>
    <w:basedOn w:val="a"/>
    <w:link w:val="a6"/>
    <w:uiPriority w:val="99"/>
    <w:unhideWhenUsed/>
    <w:rsid w:val="00A041F5"/>
    <w:pPr>
      <w:tabs>
        <w:tab w:val="center" w:pos="4153"/>
        <w:tab w:val="right" w:pos="8306"/>
      </w:tabs>
      <w:snapToGrid w:val="0"/>
    </w:pPr>
    <w:rPr>
      <w:sz w:val="20"/>
      <w:szCs w:val="20"/>
    </w:rPr>
  </w:style>
  <w:style w:type="character" w:customStyle="1" w:styleId="a6">
    <w:name w:val="頁首 字元"/>
    <w:basedOn w:val="a0"/>
    <w:link w:val="a5"/>
    <w:uiPriority w:val="99"/>
    <w:rsid w:val="00A041F5"/>
    <w:rPr>
      <w:sz w:val="20"/>
      <w:szCs w:val="20"/>
    </w:rPr>
  </w:style>
  <w:style w:type="paragraph" w:styleId="a7">
    <w:name w:val="footer"/>
    <w:basedOn w:val="a"/>
    <w:link w:val="a8"/>
    <w:uiPriority w:val="99"/>
    <w:unhideWhenUsed/>
    <w:rsid w:val="00A041F5"/>
    <w:pPr>
      <w:tabs>
        <w:tab w:val="center" w:pos="4153"/>
        <w:tab w:val="right" w:pos="8306"/>
      </w:tabs>
      <w:snapToGrid w:val="0"/>
    </w:pPr>
    <w:rPr>
      <w:sz w:val="20"/>
      <w:szCs w:val="20"/>
    </w:rPr>
  </w:style>
  <w:style w:type="character" w:customStyle="1" w:styleId="a8">
    <w:name w:val="頁尾 字元"/>
    <w:basedOn w:val="a0"/>
    <w:link w:val="a7"/>
    <w:uiPriority w:val="99"/>
    <w:rsid w:val="00A041F5"/>
    <w:rPr>
      <w:sz w:val="20"/>
      <w:szCs w:val="20"/>
    </w:rPr>
  </w:style>
  <w:style w:type="paragraph" w:styleId="a9">
    <w:name w:val="Balloon Text"/>
    <w:basedOn w:val="a"/>
    <w:link w:val="aa"/>
    <w:uiPriority w:val="99"/>
    <w:semiHidden/>
    <w:unhideWhenUsed/>
    <w:rsid w:val="007E7A4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E7A42"/>
    <w:rPr>
      <w:rFonts w:asciiTheme="majorHAnsi" w:eastAsiaTheme="majorEastAsia" w:hAnsiTheme="majorHAnsi" w:cstheme="majorBidi"/>
      <w:sz w:val="18"/>
      <w:szCs w:val="18"/>
    </w:rPr>
  </w:style>
  <w:style w:type="character" w:styleId="ab">
    <w:name w:val="annotation reference"/>
    <w:basedOn w:val="a0"/>
    <w:uiPriority w:val="99"/>
    <w:semiHidden/>
    <w:unhideWhenUsed/>
    <w:rsid w:val="00FB4310"/>
    <w:rPr>
      <w:sz w:val="18"/>
      <w:szCs w:val="18"/>
    </w:rPr>
  </w:style>
  <w:style w:type="paragraph" w:styleId="ac">
    <w:name w:val="annotation text"/>
    <w:basedOn w:val="a"/>
    <w:link w:val="ad"/>
    <w:uiPriority w:val="99"/>
    <w:semiHidden/>
    <w:unhideWhenUsed/>
    <w:rsid w:val="00FB4310"/>
  </w:style>
  <w:style w:type="character" w:customStyle="1" w:styleId="ad">
    <w:name w:val="註解文字 字元"/>
    <w:basedOn w:val="a0"/>
    <w:link w:val="ac"/>
    <w:uiPriority w:val="99"/>
    <w:semiHidden/>
    <w:rsid w:val="00FB4310"/>
  </w:style>
  <w:style w:type="paragraph" w:styleId="ae">
    <w:name w:val="annotation subject"/>
    <w:basedOn w:val="ac"/>
    <w:next w:val="ac"/>
    <w:link w:val="af"/>
    <w:uiPriority w:val="99"/>
    <w:semiHidden/>
    <w:unhideWhenUsed/>
    <w:rsid w:val="00FB4310"/>
    <w:rPr>
      <w:b/>
      <w:bCs/>
    </w:rPr>
  </w:style>
  <w:style w:type="character" w:customStyle="1" w:styleId="af">
    <w:name w:val="註解主旨 字元"/>
    <w:basedOn w:val="ad"/>
    <w:link w:val="ae"/>
    <w:uiPriority w:val="99"/>
    <w:semiHidden/>
    <w:rsid w:val="00FB4310"/>
    <w:rPr>
      <w:b/>
      <w:bCs/>
    </w:rPr>
  </w:style>
  <w:style w:type="paragraph" w:styleId="af0">
    <w:name w:val="Revision"/>
    <w:hidden/>
    <w:uiPriority w:val="99"/>
    <w:semiHidden/>
    <w:rsid w:val="00FB4310"/>
  </w:style>
  <w:style w:type="character" w:customStyle="1" w:styleId="highlight">
    <w:name w:val="highlight"/>
    <w:basedOn w:val="a0"/>
    <w:rsid w:val="00463F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6966C-7A8E-4D1B-9DAF-E4BFA0AF4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16790</Words>
  <Characters>95703</Characters>
  <Application>Microsoft Office Word</Application>
  <DocSecurity>0</DocSecurity>
  <Lines>797</Lines>
  <Paragraphs>224</Paragraphs>
  <ScaleCrop>false</ScaleCrop>
  <Company/>
  <LinksUpToDate>false</LinksUpToDate>
  <CharactersWithSpaces>112269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柯秉志實習律師(建業高所)</dc:creator>
  <cp:lastModifiedBy>tnd</cp:lastModifiedBy>
  <cp:revision>2</cp:revision>
  <cp:lastPrinted>2020-08-13T06:07:00Z</cp:lastPrinted>
  <dcterms:created xsi:type="dcterms:W3CDTF">2020-08-20T08:04:00Z</dcterms:created>
  <dcterms:modified xsi:type="dcterms:W3CDTF">2020-08-20T08:04:00Z</dcterms:modified>
</cp:coreProperties>
</file>