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027" w:rsidRDefault="009A046E" w:rsidP="00C73027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</w:t>
      </w:r>
      <w:r w:rsidR="004F3173">
        <w:rPr>
          <w:szCs w:val="26"/>
        </w:rPr>
        <w:t>1</w:t>
      </w:r>
      <w:r w:rsidR="007612DD">
        <w:rPr>
          <w:rFonts w:hint="eastAsia"/>
          <w:szCs w:val="26"/>
        </w:rPr>
        <w:t>主要圖式</w:t>
      </w:r>
    </w:p>
    <w:p w:rsidR="00C73027" w:rsidRPr="00C73027" w:rsidRDefault="00C73027" w:rsidP="00C73027">
      <w:pPr>
        <w:rPr>
          <w:szCs w:val="26"/>
        </w:rPr>
      </w:pPr>
    </w:p>
    <w:p w:rsidR="00C73027" w:rsidRPr="007C7926" w:rsidRDefault="00C73027" w:rsidP="00C73027">
      <w:pPr>
        <w:jc w:val="center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4655185" cy="2909570"/>
            <wp:effectExtent l="19050" t="19050" r="12065" b="24130"/>
            <wp:docPr id="1" name="物件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1599" t="-185" r="-1491" b="-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185" cy="29095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73027" w:rsidRDefault="00C73027" w:rsidP="00C73027">
      <w:pPr>
        <w:jc w:val="center"/>
        <w:rPr>
          <w:rFonts w:ascii="標楷體" w:hAnsi="標楷體"/>
          <w:b/>
        </w:rPr>
      </w:pPr>
      <w:r w:rsidRPr="007C7926">
        <w:rPr>
          <w:rFonts w:ascii="標楷體" w:hAnsi="標楷體" w:hint="eastAsia"/>
          <w:b/>
        </w:rPr>
        <w:t>圖</w:t>
      </w:r>
      <w:r w:rsidRPr="007C7926">
        <w:rPr>
          <w:rFonts w:ascii="標楷體" w:hAnsi="標楷體" w:hint="eastAsia"/>
          <w:b/>
        </w:rPr>
        <w:t xml:space="preserve">1 </w:t>
      </w:r>
      <w:r w:rsidRPr="007C7926">
        <w:rPr>
          <w:rFonts w:ascii="標楷體" w:hAnsi="標楷體" w:hint="eastAsia"/>
          <w:b/>
        </w:rPr>
        <w:t>無線電通訊系統方塊圖</w:t>
      </w:r>
    </w:p>
    <w:p w:rsidR="00C73027" w:rsidRDefault="00C73027" w:rsidP="00C73027">
      <w:pPr>
        <w:jc w:val="center"/>
        <w:rPr>
          <w:rFonts w:ascii="標楷體" w:hAnsi="標楷體"/>
          <w:b/>
        </w:rPr>
      </w:pPr>
    </w:p>
    <w:p w:rsidR="00C73027" w:rsidRPr="007C7926" w:rsidRDefault="00C73027" w:rsidP="00C73027">
      <w:pPr>
        <w:jc w:val="center"/>
        <w:rPr>
          <w:rFonts w:ascii="標楷體" w:hAnsi="標楷體"/>
          <w:b/>
        </w:rPr>
      </w:pPr>
    </w:p>
    <w:p w:rsidR="00C73027" w:rsidRPr="007C7926" w:rsidRDefault="00C73027" w:rsidP="00C73027">
      <w:pPr>
        <w:jc w:val="center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4676140" cy="2625725"/>
            <wp:effectExtent l="19050" t="19050" r="10160" b="22225"/>
            <wp:docPr id="2" name="物件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2043" t="-380" b="-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140" cy="26257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73027" w:rsidRPr="007C7926" w:rsidRDefault="00C73027" w:rsidP="00C73027">
      <w:pPr>
        <w:jc w:val="center"/>
        <w:rPr>
          <w:rFonts w:ascii="標楷體" w:hAnsi="標楷體"/>
          <w:b/>
        </w:rPr>
      </w:pPr>
      <w:r w:rsidRPr="007C7926">
        <w:rPr>
          <w:rFonts w:ascii="標楷體" w:hAnsi="標楷體" w:hint="eastAsia"/>
          <w:b/>
        </w:rPr>
        <w:t>圖</w:t>
      </w:r>
      <w:r w:rsidRPr="007C7926">
        <w:rPr>
          <w:rFonts w:ascii="標楷體" w:hAnsi="標楷體" w:hint="eastAsia"/>
          <w:b/>
        </w:rPr>
        <w:t xml:space="preserve">3 </w:t>
      </w:r>
      <w:r w:rsidRPr="007C7926">
        <w:rPr>
          <w:rFonts w:ascii="標楷體" w:hAnsi="標楷體" w:hint="eastAsia"/>
          <w:b/>
        </w:rPr>
        <w:t>建立資料傳輸開始延遲的通訊鏈結的結構</w:t>
      </w:r>
    </w:p>
    <w:p w:rsidR="009A046E" w:rsidRPr="00C73027" w:rsidRDefault="009A046E" w:rsidP="009A046E">
      <w:pPr>
        <w:rPr>
          <w:szCs w:val="26"/>
        </w:rPr>
      </w:pPr>
    </w:p>
    <w:p w:rsidR="00C73027" w:rsidRDefault="00C73027">
      <w:pPr>
        <w:widowControl/>
        <w:rPr>
          <w:szCs w:val="26"/>
        </w:rPr>
      </w:pPr>
      <w:r>
        <w:rPr>
          <w:szCs w:val="26"/>
        </w:rPr>
        <w:br w:type="page"/>
      </w:r>
    </w:p>
    <w:p w:rsidR="00783654" w:rsidRPr="00783654" w:rsidRDefault="009A046E" w:rsidP="00783654">
      <w:pPr>
        <w:rPr>
          <w:szCs w:val="26"/>
        </w:rPr>
      </w:pPr>
      <w:r>
        <w:rPr>
          <w:rFonts w:hint="eastAsia"/>
          <w:szCs w:val="26"/>
        </w:rPr>
        <w:lastRenderedPageBreak/>
        <w:t>附圖二：</w:t>
      </w:r>
      <w:r w:rsidR="00783654" w:rsidRPr="00783654">
        <w:rPr>
          <w:rFonts w:hint="eastAsia"/>
          <w:szCs w:val="26"/>
        </w:rPr>
        <w:t>系爭專利</w:t>
      </w:r>
      <w:r w:rsidR="00783654" w:rsidRPr="00783654">
        <w:rPr>
          <w:rFonts w:hint="eastAsia"/>
          <w:szCs w:val="26"/>
        </w:rPr>
        <w:t>2</w:t>
      </w:r>
      <w:r w:rsidR="004F3173">
        <w:rPr>
          <w:rFonts w:hint="eastAsia"/>
          <w:szCs w:val="26"/>
        </w:rPr>
        <w:t>主要</w:t>
      </w:r>
      <w:r w:rsidR="00783654" w:rsidRPr="00783654">
        <w:rPr>
          <w:rFonts w:hint="eastAsia"/>
          <w:szCs w:val="26"/>
        </w:rPr>
        <w:t>圖式</w:t>
      </w:r>
    </w:p>
    <w:p w:rsidR="00783654" w:rsidRPr="007C7926" w:rsidRDefault="00783654" w:rsidP="00783654">
      <w:pPr>
        <w:jc w:val="center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4086860" cy="3712845"/>
            <wp:effectExtent l="19050" t="19050" r="27940" b="2095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860" cy="37128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83654" w:rsidRDefault="00783654" w:rsidP="00783654">
      <w:pPr>
        <w:jc w:val="center"/>
        <w:rPr>
          <w:rFonts w:ascii="標楷體" w:hAnsi="標楷體"/>
          <w:b/>
        </w:rPr>
      </w:pPr>
      <w:r w:rsidRPr="007C7926">
        <w:rPr>
          <w:rFonts w:ascii="標楷體" w:hAnsi="標楷體" w:hint="eastAsia"/>
          <w:b/>
        </w:rPr>
        <w:t>圖</w:t>
      </w:r>
      <w:r w:rsidRPr="007C7926">
        <w:rPr>
          <w:rFonts w:ascii="標楷體" w:hAnsi="標楷體" w:hint="eastAsia"/>
          <w:b/>
        </w:rPr>
        <w:t xml:space="preserve">4 </w:t>
      </w:r>
      <w:r w:rsidRPr="007C7926">
        <w:rPr>
          <w:rFonts w:ascii="標楷體" w:hAnsi="標楷體" w:hint="eastAsia"/>
          <w:b/>
        </w:rPr>
        <w:t>執行具有可變步長的功率控制方法</w:t>
      </w:r>
    </w:p>
    <w:p w:rsidR="00783654" w:rsidRDefault="00783654" w:rsidP="00783654">
      <w:pPr>
        <w:jc w:val="center"/>
        <w:rPr>
          <w:rFonts w:ascii="標楷體" w:hAnsi="標楷體"/>
          <w:b/>
        </w:rPr>
      </w:pPr>
    </w:p>
    <w:p w:rsidR="00783654" w:rsidRPr="007C7926" w:rsidRDefault="00783654" w:rsidP="00783654">
      <w:pPr>
        <w:jc w:val="center"/>
        <w:rPr>
          <w:rFonts w:ascii="標楷體" w:hAnsi="標楷體"/>
          <w:b/>
        </w:rPr>
      </w:pPr>
    </w:p>
    <w:p w:rsidR="00783654" w:rsidRPr="007C7926" w:rsidRDefault="00783654" w:rsidP="00783654">
      <w:pPr>
        <w:jc w:val="center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4218940" cy="3324860"/>
            <wp:effectExtent l="19050" t="19050" r="10160" b="2794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940" cy="33248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83654" w:rsidRPr="007C7926" w:rsidRDefault="00783654" w:rsidP="00783654">
      <w:pPr>
        <w:jc w:val="center"/>
        <w:rPr>
          <w:rFonts w:ascii="標楷體" w:hAnsi="標楷體"/>
        </w:rPr>
      </w:pPr>
      <w:r w:rsidRPr="007C7926">
        <w:rPr>
          <w:rFonts w:ascii="標楷體" w:hAnsi="標楷體" w:hint="eastAsia"/>
          <w:b/>
        </w:rPr>
        <w:t>圖</w:t>
      </w:r>
      <w:r w:rsidRPr="007C7926">
        <w:rPr>
          <w:rFonts w:ascii="標楷體" w:hAnsi="標楷體" w:hint="eastAsia"/>
          <w:b/>
        </w:rPr>
        <w:t xml:space="preserve">6 </w:t>
      </w:r>
      <w:r w:rsidRPr="007C7926">
        <w:rPr>
          <w:rFonts w:ascii="標楷體" w:hAnsi="標楷體" w:hint="eastAsia"/>
          <w:b/>
        </w:rPr>
        <w:t>針對不同可變步長之功率控制結果</w:t>
      </w:r>
    </w:p>
    <w:p w:rsidR="00783654" w:rsidRPr="00783654" w:rsidRDefault="00783654" w:rsidP="009A046E">
      <w:pPr>
        <w:rPr>
          <w:szCs w:val="26"/>
        </w:rPr>
      </w:pPr>
    </w:p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r w:rsidR="004963FE" w:rsidRPr="007C7926">
        <w:rPr>
          <w:rFonts w:ascii="標楷體" w:hAnsi="標楷體" w:hint="eastAsia"/>
        </w:rPr>
        <w:t>系爭產品、系爭產品</w:t>
      </w:r>
      <w:r w:rsidR="004963FE" w:rsidRPr="007C7926">
        <w:rPr>
          <w:rFonts w:ascii="標楷體" w:hAnsi="標楷體" w:hint="eastAsia"/>
        </w:rPr>
        <w:t>1</w:t>
      </w:r>
      <w:r w:rsidR="004963FE" w:rsidRPr="007C7926">
        <w:rPr>
          <w:rFonts w:ascii="標楷體" w:hAnsi="標楷體" w:hint="eastAsia"/>
        </w:rPr>
        <w:t>、系爭產品</w:t>
      </w:r>
      <w:r w:rsidR="004963FE" w:rsidRPr="007C7926">
        <w:rPr>
          <w:rFonts w:ascii="標楷體" w:hAnsi="標楷體" w:hint="eastAsia"/>
        </w:rPr>
        <w:t>2</w:t>
      </w:r>
      <w:r w:rsidR="004963FE" w:rsidRPr="007C7926">
        <w:rPr>
          <w:rFonts w:ascii="標楷體" w:hAnsi="標楷體" w:hint="eastAsia"/>
        </w:rPr>
        <w:t>之圖片</w:t>
      </w:r>
    </w:p>
    <w:p w:rsidR="004963FE" w:rsidRPr="007C7926" w:rsidRDefault="004963FE" w:rsidP="004F3173">
      <w:pPr>
        <w:spacing w:afterLines="50"/>
        <w:jc w:val="both"/>
        <w:rPr>
          <w:rFonts w:ascii="標楷體" w:hAnsi="標楷體"/>
          <w:szCs w:val="28"/>
        </w:rPr>
      </w:pPr>
      <w:r w:rsidRPr="007C7926">
        <w:rPr>
          <w:rFonts w:ascii="標楷體" w:hAnsi="標楷體" w:hint="eastAsia"/>
        </w:rPr>
        <w:t>(</w:t>
      </w:r>
      <w:proofErr w:type="gramStart"/>
      <w:r w:rsidRPr="007C7926">
        <w:rPr>
          <w:rFonts w:ascii="標楷體" w:hAnsi="標楷體" w:hint="eastAsia"/>
        </w:rPr>
        <w:t>一</w:t>
      </w:r>
      <w:proofErr w:type="gramEnd"/>
      <w:r w:rsidRPr="007C7926">
        <w:rPr>
          <w:rFonts w:ascii="標楷體" w:hAnsi="標楷體" w:hint="eastAsia"/>
        </w:rPr>
        <w:t>)</w:t>
      </w:r>
      <w:r w:rsidRPr="007C7926">
        <w:rPr>
          <w:rFonts w:ascii="標楷體" w:hAnsi="標楷體" w:hint="eastAsia"/>
        </w:rPr>
        <w:t>系爭產品圖</w:t>
      </w:r>
    </w:p>
    <w:p w:rsidR="004963FE" w:rsidRPr="007C7926" w:rsidRDefault="004963FE" w:rsidP="004963FE">
      <w:pPr>
        <w:pStyle w:val="aa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5295900" cy="1623060"/>
            <wp:effectExtent l="1905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62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/>
          <w:noProof/>
        </w:rPr>
        <w:drawing>
          <wp:inline distT="0" distB="0" distL="0" distR="0">
            <wp:extent cx="5273040" cy="1706880"/>
            <wp:effectExtent l="19050" t="0" r="381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170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/>
          <w:noProof/>
        </w:rPr>
        <w:drawing>
          <wp:inline distT="0" distB="0" distL="0" distR="0">
            <wp:extent cx="5128260" cy="1661160"/>
            <wp:effectExtent l="1905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260" cy="1661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/>
          <w:noProof/>
        </w:rPr>
        <w:drawing>
          <wp:inline distT="0" distB="0" distL="0" distR="0">
            <wp:extent cx="5273040" cy="1729740"/>
            <wp:effectExtent l="19050" t="0" r="381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172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/>
          <w:noProof/>
        </w:rPr>
        <w:lastRenderedPageBreak/>
        <w:drawing>
          <wp:inline distT="0" distB="0" distL="0" distR="0">
            <wp:extent cx="3467100" cy="1600200"/>
            <wp:effectExtent l="1905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3FE" w:rsidRDefault="004963FE" w:rsidP="004F3173">
      <w:pPr>
        <w:spacing w:afterLines="50"/>
        <w:jc w:val="both"/>
        <w:rPr>
          <w:rFonts w:ascii="標楷體" w:hAnsi="標楷體"/>
        </w:rPr>
      </w:pPr>
    </w:p>
    <w:p w:rsidR="004963FE" w:rsidRPr="007C7926" w:rsidRDefault="004963FE" w:rsidP="004F3173">
      <w:pPr>
        <w:spacing w:afterLines="50"/>
        <w:jc w:val="both"/>
        <w:rPr>
          <w:rFonts w:ascii="標楷體" w:hAnsi="標楷體"/>
          <w:szCs w:val="28"/>
        </w:rPr>
      </w:pPr>
      <w:r w:rsidRPr="007C7926">
        <w:rPr>
          <w:rFonts w:ascii="標楷體" w:hAnsi="標楷體" w:hint="eastAsia"/>
        </w:rPr>
        <w:t>(</w:t>
      </w:r>
      <w:r w:rsidRPr="007C7926">
        <w:rPr>
          <w:rFonts w:ascii="標楷體" w:hAnsi="標楷體" w:hint="eastAsia"/>
        </w:rPr>
        <w:t>二</w:t>
      </w:r>
      <w:r w:rsidRPr="007C7926">
        <w:rPr>
          <w:rFonts w:ascii="標楷體" w:hAnsi="標楷體" w:hint="eastAsia"/>
        </w:rPr>
        <w:t>)</w:t>
      </w:r>
      <w:r w:rsidRPr="007C7926">
        <w:rPr>
          <w:rFonts w:ascii="標楷體" w:hAnsi="標楷體" w:hint="eastAsia"/>
        </w:rPr>
        <w:t>系爭產品</w:t>
      </w:r>
      <w:r w:rsidRPr="007C7926">
        <w:rPr>
          <w:rFonts w:ascii="標楷體" w:hAnsi="標楷體" w:hint="eastAsia"/>
        </w:rPr>
        <w:t>1</w:t>
      </w:r>
      <w:r w:rsidRPr="007C7926">
        <w:rPr>
          <w:rFonts w:ascii="標楷體" w:hAnsi="標楷體" w:hint="eastAsia"/>
        </w:rPr>
        <w:t>圖</w:t>
      </w:r>
    </w:p>
    <w:p w:rsidR="004963FE" w:rsidRPr="007C7926" w:rsidRDefault="004963FE" w:rsidP="004963FE">
      <w:pPr>
        <w:pStyle w:val="aa"/>
        <w:jc w:val="center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4442460" cy="1912620"/>
            <wp:effectExtent l="19050" t="0" r="0" b="0"/>
            <wp:docPr id="1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460" cy="191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3FE" w:rsidRDefault="004963FE" w:rsidP="004F3173">
      <w:pPr>
        <w:spacing w:afterLines="50"/>
        <w:jc w:val="both"/>
        <w:rPr>
          <w:rFonts w:ascii="標楷體" w:hAnsi="標楷體"/>
        </w:rPr>
      </w:pPr>
    </w:p>
    <w:p w:rsidR="004963FE" w:rsidRPr="007C7926" w:rsidRDefault="004963FE" w:rsidP="004F3173">
      <w:pPr>
        <w:spacing w:afterLines="50"/>
        <w:jc w:val="both"/>
        <w:rPr>
          <w:rFonts w:ascii="標楷體" w:hAnsi="標楷體"/>
          <w:szCs w:val="28"/>
        </w:rPr>
      </w:pPr>
      <w:r w:rsidRPr="007C7926">
        <w:rPr>
          <w:rFonts w:ascii="標楷體" w:hAnsi="標楷體" w:hint="eastAsia"/>
        </w:rPr>
        <w:t>(</w:t>
      </w:r>
      <w:r w:rsidRPr="007C7926">
        <w:rPr>
          <w:rFonts w:ascii="標楷體" w:hAnsi="標楷體" w:hint="eastAsia"/>
        </w:rPr>
        <w:t>三</w:t>
      </w:r>
      <w:r w:rsidRPr="007C7926">
        <w:rPr>
          <w:rFonts w:ascii="標楷體" w:hAnsi="標楷體" w:hint="eastAsia"/>
        </w:rPr>
        <w:t>)</w:t>
      </w:r>
      <w:r w:rsidRPr="007C7926">
        <w:rPr>
          <w:rFonts w:ascii="標楷體" w:hAnsi="標楷體" w:hint="eastAsia"/>
        </w:rPr>
        <w:t>系爭產品</w:t>
      </w:r>
      <w:r w:rsidRPr="007C7926">
        <w:rPr>
          <w:rFonts w:ascii="標楷體" w:hAnsi="標楷體"/>
        </w:rPr>
        <w:t>2</w:t>
      </w:r>
      <w:r w:rsidRPr="007C7926">
        <w:rPr>
          <w:rFonts w:ascii="標楷體" w:hAnsi="標楷體" w:hint="eastAsia"/>
        </w:rPr>
        <w:t>圖</w:t>
      </w:r>
    </w:p>
    <w:p w:rsidR="004963FE" w:rsidRPr="007C7926" w:rsidRDefault="004963FE" w:rsidP="004963FE">
      <w:pPr>
        <w:pStyle w:val="aa"/>
        <w:jc w:val="center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4427220" cy="1927860"/>
            <wp:effectExtent l="19050" t="0" r="0" b="0"/>
            <wp:docPr id="1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220" cy="1927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8EE" w:rsidRDefault="00EF78EE" w:rsidP="009A046E">
      <w:pPr>
        <w:rPr>
          <w:szCs w:val="26"/>
        </w:rPr>
      </w:pPr>
    </w:p>
    <w:p w:rsidR="00EF78EE" w:rsidRDefault="00EF78EE" w:rsidP="009A046E">
      <w:pPr>
        <w:rPr>
          <w:szCs w:val="26"/>
        </w:rPr>
      </w:pPr>
    </w:p>
    <w:p w:rsidR="009A046E" w:rsidRDefault="009A046E" w:rsidP="009A046E">
      <w:pPr>
        <w:rPr>
          <w:szCs w:val="26"/>
        </w:rPr>
      </w:pPr>
    </w:p>
    <w:p w:rsidR="004963FE" w:rsidRDefault="004963FE">
      <w:pPr>
        <w:widowControl/>
        <w:rPr>
          <w:szCs w:val="26"/>
        </w:rPr>
      </w:pPr>
      <w:r>
        <w:rPr>
          <w:szCs w:val="26"/>
        </w:rPr>
        <w:br w:type="page"/>
      </w: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附圖四：</w:t>
      </w:r>
      <w:proofErr w:type="gramStart"/>
      <w:r w:rsidR="002E0C7C" w:rsidRPr="002E0C7C">
        <w:rPr>
          <w:rFonts w:hint="eastAsia"/>
          <w:szCs w:val="26"/>
        </w:rPr>
        <w:t>被證</w:t>
      </w:r>
      <w:proofErr w:type="gramEnd"/>
      <w:r w:rsidR="002E0C7C" w:rsidRPr="002E0C7C">
        <w:rPr>
          <w:rFonts w:hint="eastAsia"/>
          <w:szCs w:val="26"/>
        </w:rPr>
        <w:t>6</w:t>
      </w:r>
      <w:r w:rsidR="004F3173">
        <w:rPr>
          <w:rFonts w:hint="eastAsia"/>
          <w:szCs w:val="26"/>
        </w:rPr>
        <w:t>主要</w:t>
      </w:r>
      <w:r w:rsidR="002E0C7C" w:rsidRPr="002E0C7C">
        <w:rPr>
          <w:rFonts w:hint="eastAsia"/>
          <w:szCs w:val="26"/>
        </w:rPr>
        <w:t>圖式</w:t>
      </w:r>
    </w:p>
    <w:p w:rsidR="00EF78EE" w:rsidRDefault="002E0C7C" w:rsidP="002E0C7C">
      <w:pPr>
        <w:jc w:val="center"/>
        <w:rPr>
          <w:szCs w:val="26"/>
        </w:rPr>
      </w:pPr>
      <w:r>
        <w:rPr>
          <w:rFonts w:ascii="標楷體" w:hAnsi="標楷體" w:hint="eastAsia"/>
          <w:noProof/>
        </w:rPr>
        <w:drawing>
          <wp:inline distT="0" distB="0" distL="0" distR="0">
            <wp:extent cx="4239260" cy="2202815"/>
            <wp:effectExtent l="19050" t="19050" r="27940" b="26035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260" cy="220281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F78EE" w:rsidRDefault="00EF78EE" w:rsidP="007612DD">
      <w:pPr>
        <w:rPr>
          <w:szCs w:val="26"/>
        </w:rPr>
      </w:pP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t>附圖五：</w:t>
      </w:r>
      <w:proofErr w:type="gramStart"/>
      <w:r w:rsidR="002E0C7C" w:rsidRPr="002E0C7C">
        <w:rPr>
          <w:rFonts w:hint="eastAsia"/>
          <w:szCs w:val="26"/>
        </w:rPr>
        <w:t>被證</w:t>
      </w:r>
      <w:proofErr w:type="gramEnd"/>
      <w:r w:rsidR="002E0C7C">
        <w:rPr>
          <w:rFonts w:hint="eastAsia"/>
          <w:szCs w:val="26"/>
        </w:rPr>
        <w:t>7</w:t>
      </w:r>
      <w:r w:rsidR="00492F4D">
        <w:rPr>
          <w:rFonts w:hint="eastAsia"/>
          <w:szCs w:val="26"/>
        </w:rPr>
        <w:t>主要</w:t>
      </w:r>
      <w:r w:rsidR="002E0C7C" w:rsidRPr="002E0C7C">
        <w:rPr>
          <w:rFonts w:hint="eastAsia"/>
          <w:szCs w:val="26"/>
        </w:rPr>
        <w:t>圖式</w:t>
      </w:r>
    </w:p>
    <w:p w:rsidR="007612DD" w:rsidRPr="007612DD" w:rsidRDefault="002E0C7C" w:rsidP="002E0C7C">
      <w:pPr>
        <w:jc w:val="center"/>
        <w:rPr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1780540" cy="3172460"/>
            <wp:effectExtent l="19050" t="19050" r="10160" b="27940"/>
            <wp:docPr id="2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31724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E0C7C" w:rsidRDefault="002E0C7C" w:rsidP="002E0C7C">
      <w:pPr>
        <w:rPr>
          <w:szCs w:val="26"/>
        </w:rPr>
      </w:pPr>
      <w:r>
        <w:rPr>
          <w:rFonts w:hint="eastAsia"/>
          <w:szCs w:val="26"/>
        </w:rPr>
        <w:t>附圖六：</w:t>
      </w:r>
      <w:proofErr w:type="gramStart"/>
      <w:r w:rsidRPr="002E0C7C">
        <w:rPr>
          <w:rFonts w:hint="eastAsia"/>
          <w:szCs w:val="26"/>
        </w:rPr>
        <w:t>被證</w:t>
      </w:r>
      <w:proofErr w:type="gramEnd"/>
      <w:r>
        <w:rPr>
          <w:rFonts w:hint="eastAsia"/>
          <w:szCs w:val="26"/>
        </w:rPr>
        <w:t>8</w:t>
      </w:r>
      <w:r w:rsidR="00492F4D">
        <w:rPr>
          <w:rFonts w:hint="eastAsia"/>
          <w:szCs w:val="26"/>
        </w:rPr>
        <w:t>主要</w:t>
      </w:r>
      <w:r w:rsidRPr="002E0C7C">
        <w:rPr>
          <w:rFonts w:hint="eastAsia"/>
          <w:szCs w:val="26"/>
        </w:rPr>
        <w:t>圖式</w:t>
      </w:r>
    </w:p>
    <w:p w:rsidR="009A046E" w:rsidRDefault="002E0C7C" w:rsidP="002E0C7C">
      <w:pPr>
        <w:jc w:val="center"/>
        <w:rPr>
          <w:szCs w:val="26"/>
        </w:rPr>
      </w:pPr>
      <w:r>
        <w:rPr>
          <w:rFonts w:ascii="標楷體" w:hAnsi="標楷體" w:hint="eastAsia"/>
          <w:noProof/>
        </w:rPr>
        <w:drawing>
          <wp:inline distT="0" distB="0" distL="0" distR="0">
            <wp:extent cx="4191215" cy="2090845"/>
            <wp:effectExtent l="19050" t="19050" r="18835" b="23705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215" cy="20908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E0C7C" w:rsidRDefault="002E0C7C" w:rsidP="002E0C7C">
      <w:pPr>
        <w:rPr>
          <w:szCs w:val="26"/>
        </w:rPr>
      </w:pPr>
      <w:r>
        <w:rPr>
          <w:rFonts w:hint="eastAsia"/>
          <w:szCs w:val="26"/>
        </w:rPr>
        <w:lastRenderedPageBreak/>
        <w:t>附圖七：</w:t>
      </w:r>
      <w:proofErr w:type="gramStart"/>
      <w:r w:rsidRPr="002E0C7C">
        <w:rPr>
          <w:rFonts w:hint="eastAsia"/>
          <w:szCs w:val="26"/>
        </w:rPr>
        <w:t>被證</w:t>
      </w:r>
      <w:proofErr w:type="gramEnd"/>
      <w:r>
        <w:rPr>
          <w:rFonts w:hint="eastAsia"/>
          <w:szCs w:val="26"/>
        </w:rPr>
        <w:t>9</w:t>
      </w:r>
      <w:r w:rsidR="00492F4D">
        <w:rPr>
          <w:rFonts w:hint="eastAsia"/>
          <w:szCs w:val="26"/>
        </w:rPr>
        <w:t>主要</w:t>
      </w:r>
      <w:r w:rsidRPr="002E0C7C">
        <w:rPr>
          <w:rFonts w:hint="eastAsia"/>
          <w:szCs w:val="26"/>
        </w:rPr>
        <w:t>圖式</w:t>
      </w:r>
    </w:p>
    <w:p w:rsidR="002E0C7C" w:rsidRPr="009A046E" w:rsidRDefault="002E0C7C" w:rsidP="002E0C7C">
      <w:pPr>
        <w:jc w:val="center"/>
        <w:rPr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4655185" cy="2909570"/>
            <wp:effectExtent l="19050" t="19050" r="12065" b="24130"/>
            <wp:docPr id="32" name="物件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1599" t="-185" r="-1491" b="-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185" cy="29095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E0C7C" w:rsidRDefault="002E0C7C" w:rsidP="002E0C7C">
      <w:pPr>
        <w:rPr>
          <w:szCs w:val="26"/>
        </w:rPr>
      </w:pPr>
    </w:p>
    <w:p w:rsidR="002E0C7C" w:rsidRDefault="002E0C7C" w:rsidP="002E0C7C">
      <w:pPr>
        <w:rPr>
          <w:szCs w:val="26"/>
        </w:rPr>
      </w:pPr>
      <w:r>
        <w:rPr>
          <w:rFonts w:hint="eastAsia"/>
          <w:szCs w:val="26"/>
        </w:rPr>
        <w:t>附圖八：</w:t>
      </w:r>
      <w:proofErr w:type="gramStart"/>
      <w:r w:rsidRPr="002E0C7C">
        <w:rPr>
          <w:rFonts w:hint="eastAsia"/>
          <w:szCs w:val="26"/>
        </w:rPr>
        <w:t>被證</w:t>
      </w:r>
      <w:proofErr w:type="gramEnd"/>
      <w:r>
        <w:rPr>
          <w:rFonts w:hint="eastAsia"/>
          <w:szCs w:val="26"/>
        </w:rPr>
        <w:t>12</w:t>
      </w:r>
      <w:r w:rsidR="00492F4D">
        <w:rPr>
          <w:rFonts w:hint="eastAsia"/>
          <w:szCs w:val="26"/>
        </w:rPr>
        <w:t>主要</w:t>
      </w:r>
      <w:r w:rsidRPr="002E0C7C">
        <w:rPr>
          <w:rFonts w:hint="eastAsia"/>
          <w:szCs w:val="26"/>
        </w:rPr>
        <w:t>圖式</w:t>
      </w:r>
    </w:p>
    <w:p w:rsidR="002E0C7C" w:rsidRDefault="002E0C7C" w:rsidP="002E0C7C">
      <w:pPr>
        <w:jc w:val="center"/>
        <w:rPr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4204970" cy="2265045"/>
            <wp:effectExtent l="19050" t="19050" r="24130" b="20955"/>
            <wp:docPr id="35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21"/>
                    <a:srcRect l="-2113" r="-3395" b="-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970" cy="22650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E0C7C" w:rsidRDefault="002E0C7C" w:rsidP="002E0C7C">
      <w:pPr>
        <w:rPr>
          <w:szCs w:val="26"/>
        </w:rPr>
      </w:pPr>
      <w:r>
        <w:rPr>
          <w:rFonts w:hint="eastAsia"/>
          <w:szCs w:val="26"/>
        </w:rPr>
        <w:t>附圖九：</w:t>
      </w:r>
      <w:r w:rsidRPr="002E0C7C">
        <w:rPr>
          <w:rFonts w:hint="eastAsia"/>
          <w:szCs w:val="26"/>
        </w:rPr>
        <w:t>被證</w:t>
      </w:r>
      <w:r>
        <w:rPr>
          <w:rFonts w:hint="eastAsia"/>
          <w:szCs w:val="26"/>
        </w:rPr>
        <w:t>37</w:t>
      </w:r>
      <w:r w:rsidR="00492F4D">
        <w:rPr>
          <w:rFonts w:hint="eastAsia"/>
          <w:szCs w:val="26"/>
        </w:rPr>
        <w:t>主要</w:t>
      </w:r>
      <w:r w:rsidRPr="002E0C7C">
        <w:rPr>
          <w:rFonts w:hint="eastAsia"/>
          <w:szCs w:val="26"/>
        </w:rPr>
        <w:t>圖式</w:t>
      </w:r>
    </w:p>
    <w:p w:rsidR="002E0C7C" w:rsidRPr="009A046E" w:rsidRDefault="002E0C7C" w:rsidP="002E0C7C">
      <w:pPr>
        <w:jc w:val="center"/>
        <w:rPr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3474898" cy="2250556"/>
            <wp:effectExtent l="19050" t="19050" r="11252" b="16394"/>
            <wp:docPr id="3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898" cy="225055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2E0C7C" w:rsidRP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173" w:rsidRDefault="004F3173">
      <w:r>
        <w:separator/>
      </w:r>
    </w:p>
  </w:endnote>
  <w:endnote w:type="continuationSeparator" w:id="0">
    <w:p w:rsidR="004F3173" w:rsidRDefault="004F31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173" w:rsidRDefault="004F3173">
      <w:r>
        <w:separator/>
      </w:r>
    </w:p>
  </w:footnote>
  <w:footnote w:type="continuationSeparator" w:id="0">
    <w:p w:rsidR="004F3173" w:rsidRDefault="004F31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019B3"/>
    <w:multiLevelType w:val="multilevel"/>
    <w:tmpl w:val="E11EC922"/>
    <w:lvl w:ilvl="0">
      <w:start w:val="1"/>
      <w:numFmt w:val="ideographLegalTraditional"/>
      <w:lvlText w:val="%1、"/>
      <w:lvlJc w:val="left"/>
      <w:pPr>
        <w:ind w:left="1021" w:hanging="1021"/>
      </w:pPr>
      <w:rPr>
        <w:rFonts w:ascii="Book Antiqua" w:eastAsia="標楷體" w:hAnsi="Book Antiqua" w:hint="default"/>
        <w:b/>
        <w:i w:val="0"/>
        <w:sz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332" w:hanging="935"/>
      </w:pPr>
      <w:rPr>
        <w:rFonts w:ascii="Book Antiqua" w:eastAsia="標楷體" w:hAnsi="Book Antiqua" w:hint="default"/>
        <w:b/>
        <w:i w:val="0"/>
        <w:sz w:val="28"/>
      </w:rPr>
    </w:lvl>
    <w:lvl w:ilvl="2">
      <w:start w:val="1"/>
      <w:numFmt w:val="taiwaneseCountingThousand"/>
      <w:pStyle w:val="3"/>
      <w:suff w:val="nothing"/>
      <w:lvlText w:val="（%3）"/>
      <w:lvlJc w:val="left"/>
      <w:pPr>
        <w:ind w:left="6152" w:hanging="1190"/>
      </w:pPr>
      <w:rPr>
        <w:rFonts w:hint="eastAsia"/>
        <w:lang w:val="en-US"/>
      </w:rPr>
    </w:lvl>
    <w:lvl w:ilvl="3">
      <w:start w:val="1"/>
      <w:numFmt w:val="decimal"/>
      <w:pStyle w:val="4"/>
      <w:suff w:val="nothing"/>
      <w:lvlText w:val="%4、"/>
      <w:lvlJc w:val="left"/>
      <w:pPr>
        <w:ind w:left="2353" w:hanging="1218"/>
      </w:pPr>
      <w:rPr>
        <w:rFonts w:eastAsia="標楷體" w:hint="eastAsia"/>
        <w:sz w:val="28"/>
      </w:rPr>
    </w:lvl>
    <w:lvl w:ilvl="4">
      <w:start w:val="1"/>
      <w:numFmt w:val="decimal"/>
      <w:lvlText w:val="(%5)"/>
      <w:lvlJc w:val="left"/>
      <w:pPr>
        <w:tabs>
          <w:tab w:val="num" w:pos="3501"/>
        </w:tabs>
        <w:ind w:left="2607" w:hanging="907"/>
      </w:pPr>
      <w:rPr>
        <w:rFonts w:eastAsia="標楷體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032" w:hanging="90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457" w:hanging="90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3882" w:hanging="90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4307" w:hanging="907"/>
      </w:pPr>
      <w:rPr>
        <w:rFonts w:hint="eastAsia"/>
      </w:rPr>
    </w:lvl>
  </w:abstractNum>
  <w:abstractNum w:abstractNumId="1">
    <w:nsid w:val="628B2B7B"/>
    <w:multiLevelType w:val="multilevel"/>
    <w:tmpl w:val="28AE2422"/>
    <w:lvl w:ilvl="0">
      <w:start w:val="1"/>
      <w:numFmt w:val="ideographLegalTraditional"/>
      <w:pStyle w:val="1"/>
      <w:suff w:val="nothing"/>
      <w:lvlText w:val="%1、"/>
      <w:lvlJc w:val="left"/>
      <w:pPr>
        <w:ind w:left="907" w:hanging="907"/>
      </w:pPr>
      <w:rPr>
        <w:rFonts w:ascii="Book Antiqua" w:eastAsia="標楷體" w:hAnsi="Book Antiqua" w:hint="default"/>
        <w:b/>
        <w:i w:val="0"/>
        <w:sz w:val="28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lvlText w:val="（%3）"/>
      <w:lvlJc w:val="left"/>
      <w:pPr>
        <w:tabs>
          <w:tab w:val="num" w:pos="1418"/>
        </w:tabs>
        <w:ind w:left="1695" w:hanging="844"/>
      </w:pPr>
      <w:rPr>
        <w:rFonts w:hint="eastAsia"/>
      </w:rPr>
    </w:lvl>
    <w:lvl w:ilvl="3">
      <w:start w:val="1"/>
      <w:numFmt w:val="decimal"/>
      <w:lvlText w:val="%4、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3501"/>
        </w:tabs>
        <w:ind w:left="2551" w:hanging="850"/>
      </w:pPr>
      <w:rPr>
        <w:rFonts w:eastAsia="標楷體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2E0C7C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7097F"/>
    <w:rsid w:val="00483B04"/>
    <w:rsid w:val="00492F4D"/>
    <w:rsid w:val="00493A81"/>
    <w:rsid w:val="004963FE"/>
    <w:rsid w:val="004B3D68"/>
    <w:rsid w:val="004C35D4"/>
    <w:rsid w:val="004D0CFA"/>
    <w:rsid w:val="004F3173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83654"/>
    <w:rsid w:val="007A09B1"/>
    <w:rsid w:val="007C3034"/>
    <w:rsid w:val="00813904"/>
    <w:rsid w:val="00815B21"/>
    <w:rsid w:val="00867306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73027"/>
    <w:rsid w:val="00C800FB"/>
    <w:rsid w:val="00C957F8"/>
    <w:rsid w:val="00D14AEA"/>
    <w:rsid w:val="00D30382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EF78EE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paragraph" w:styleId="10">
    <w:name w:val="heading 1"/>
    <w:basedOn w:val="a"/>
    <w:next w:val="a"/>
    <w:link w:val="11"/>
    <w:qFormat/>
    <w:locked/>
    <w:rsid w:val="007836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locked/>
    <w:rsid w:val="00C73027"/>
    <w:pPr>
      <w:keepNext/>
      <w:numPr>
        <w:ilvl w:val="1"/>
        <w:numId w:val="1"/>
      </w:numPr>
      <w:spacing w:beforeLines="50" w:line="520" w:lineRule="exact"/>
      <w:outlineLvl w:val="1"/>
    </w:pPr>
    <w:rPr>
      <w:rFonts w:ascii="Book Antiqua" w:eastAsia="標楷體" w:hAnsi="Book Antiqua"/>
      <w:b/>
      <w:bCs/>
      <w:sz w:val="28"/>
      <w:szCs w:val="48"/>
    </w:rPr>
  </w:style>
  <w:style w:type="paragraph" w:styleId="3">
    <w:name w:val="heading 3"/>
    <w:basedOn w:val="a"/>
    <w:next w:val="a"/>
    <w:link w:val="30"/>
    <w:unhideWhenUsed/>
    <w:qFormat/>
    <w:locked/>
    <w:rsid w:val="00C73027"/>
    <w:pPr>
      <w:keepNext/>
      <w:numPr>
        <w:ilvl w:val="2"/>
        <w:numId w:val="1"/>
      </w:numPr>
      <w:spacing w:beforeLines="50" w:line="520" w:lineRule="exact"/>
      <w:outlineLvl w:val="2"/>
    </w:pPr>
    <w:rPr>
      <w:rFonts w:eastAsia="標楷體"/>
      <w:b/>
      <w:bCs/>
      <w:sz w:val="28"/>
      <w:szCs w:val="36"/>
    </w:rPr>
  </w:style>
  <w:style w:type="paragraph" w:styleId="4">
    <w:name w:val="heading 4"/>
    <w:basedOn w:val="a"/>
    <w:next w:val="a"/>
    <w:link w:val="40"/>
    <w:unhideWhenUsed/>
    <w:qFormat/>
    <w:locked/>
    <w:rsid w:val="00C73027"/>
    <w:pPr>
      <w:keepNext/>
      <w:numPr>
        <w:ilvl w:val="3"/>
        <w:numId w:val="1"/>
      </w:numPr>
      <w:spacing w:line="520" w:lineRule="exact"/>
      <w:outlineLvl w:val="3"/>
    </w:pPr>
    <w:rPr>
      <w:rFonts w:ascii="Cambria" w:eastAsia="標楷體" w:hAnsi="Cambria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20">
    <w:name w:val="標題 2 字元"/>
    <w:basedOn w:val="a0"/>
    <w:link w:val="2"/>
    <w:rsid w:val="00C73027"/>
    <w:rPr>
      <w:rFonts w:ascii="Book Antiqua" w:eastAsia="標楷體" w:hAnsi="Book Antiqua"/>
      <w:b/>
      <w:bCs/>
      <w:sz w:val="28"/>
      <w:szCs w:val="48"/>
    </w:rPr>
  </w:style>
  <w:style w:type="character" w:customStyle="1" w:styleId="30">
    <w:name w:val="標題 3 字元"/>
    <w:basedOn w:val="a0"/>
    <w:link w:val="3"/>
    <w:rsid w:val="00C73027"/>
    <w:rPr>
      <w:rFonts w:eastAsia="標楷體"/>
      <w:b/>
      <w:bCs/>
      <w:sz w:val="28"/>
      <w:szCs w:val="36"/>
    </w:rPr>
  </w:style>
  <w:style w:type="character" w:customStyle="1" w:styleId="40">
    <w:name w:val="標題 4 字元"/>
    <w:basedOn w:val="a0"/>
    <w:link w:val="4"/>
    <w:rsid w:val="00C73027"/>
    <w:rPr>
      <w:rFonts w:ascii="Cambria" w:eastAsia="標楷體" w:hAnsi="Cambria"/>
      <w:sz w:val="28"/>
      <w:szCs w:val="36"/>
    </w:rPr>
  </w:style>
  <w:style w:type="paragraph" w:customStyle="1" w:styleId="1">
    <w:name w:val="標題1"/>
    <w:basedOn w:val="10"/>
    <w:qFormat/>
    <w:rsid w:val="00783654"/>
    <w:pPr>
      <w:numPr>
        <w:numId w:val="2"/>
      </w:numPr>
      <w:spacing w:before="120" w:after="0" w:line="520" w:lineRule="exact"/>
      <w:ind w:left="566" w:hangingChars="202" w:hanging="566"/>
    </w:pPr>
    <w:rPr>
      <w:rFonts w:ascii="Arial" w:eastAsia="標楷體" w:hAnsi="Arial" w:cs="Times New Roman"/>
      <w:sz w:val="28"/>
    </w:rPr>
  </w:style>
  <w:style w:type="character" w:customStyle="1" w:styleId="11">
    <w:name w:val="標題 1 字元"/>
    <w:basedOn w:val="a0"/>
    <w:link w:val="10"/>
    <w:rsid w:val="007836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a">
    <w:name w:val="No Spacing"/>
    <w:uiPriority w:val="1"/>
    <w:qFormat/>
    <w:rsid w:val="004963FE"/>
    <w:pPr>
      <w:widowControl w:val="0"/>
    </w:pPr>
    <w:rPr>
      <w:rFonts w:ascii="Book Antiqua" w:eastAsia="標楷體" w:hAnsi="Book Antiqua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209</Words>
  <Characters>211</Characters>
  <Application>Microsoft Office Word</Application>
  <DocSecurity>0</DocSecurity>
  <Lines>49</Lines>
  <Paragraphs>18</Paragraphs>
  <ScaleCrop>false</ScaleCrop>
  <Company>IPC</Company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審判Word系統版本:1071112-01</dc:description>
  <cp:lastModifiedBy>IPC</cp:lastModifiedBy>
  <cp:revision>8</cp:revision>
  <cp:lastPrinted>2014-08-26T03:45:00Z</cp:lastPrinted>
  <dcterms:created xsi:type="dcterms:W3CDTF">2015-04-07T08:22:00Z</dcterms:created>
  <dcterms:modified xsi:type="dcterms:W3CDTF">2019-08-21T08:37:00Z</dcterms:modified>
</cp:coreProperties>
</file>