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15727" w:type="dxa"/>
        <w:tblLook w:val="04A0" w:firstRow="1" w:lastRow="0" w:firstColumn="1" w:lastColumn="0" w:noHBand="0" w:noVBand="1"/>
      </w:tblPr>
      <w:tblGrid>
        <w:gridCol w:w="1697"/>
        <w:gridCol w:w="1381"/>
        <w:gridCol w:w="1009"/>
        <w:gridCol w:w="1121"/>
        <w:gridCol w:w="1115"/>
        <w:gridCol w:w="1814"/>
        <w:gridCol w:w="1529"/>
        <w:gridCol w:w="1119"/>
        <w:gridCol w:w="2300"/>
        <w:gridCol w:w="1529"/>
        <w:gridCol w:w="1113"/>
      </w:tblGrid>
      <w:tr w:rsidR="00E26BE6" w:rsidTr="00263813">
        <w:tc>
          <w:tcPr>
            <w:tcW w:w="1697" w:type="dxa"/>
          </w:tcPr>
          <w:p w:rsidR="00C135C7" w:rsidRDefault="00C135C7">
            <w:bookmarkStart w:id="0" w:name="_GoBack"/>
            <w:bookmarkEnd w:id="0"/>
          </w:p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年取得</w:t>
            </w:r>
          </w:p>
          <w:p w:rsidR="00E929B4" w:rsidRDefault="00BF24AC">
            <w:r>
              <w:rPr>
                <w:rStyle w:val="ac"/>
              </w:rPr>
              <w:footnoteReference w:id="1"/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面積</w:t>
            </w:r>
          </w:p>
        </w:tc>
        <w:tc>
          <w:tcPr>
            <w:tcW w:w="1121" w:type="dxa"/>
          </w:tcPr>
          <w:p w:rsidR="00C135C7" w:rsidRDefault="00C135C7">
            <w:r>
              <w:rPr>
                <w:rFonts w:hint="eastAsia"/>
              </w:rPr>
              <w:t>合計</w:t>
            </w:r>
          </w:p>
        </w:tc>
        <w:tc>
          <w:tcPr>
            <w:tcW w:w="1115" w:type="dxa"/>
          </w:tcPr>
          <w:p w:rsidR="00C135C7" w:rsidRPr="00FF6CE1" w:rsidRDefault="00C135C7">
            <w:pPr>
              <w:rPr>
                <w:shd w:val="pct15" w:color="auto" w:fill="FFFFFF"/>
              </w:rPr>
            </w:pPr>
            <w:r w:rsidRPr="00FF6CE1">
              <w:rPr>
                <w:rFonts w:hint="eastAsia"/>
                <w:shd w:val="pct15" w:color="auto" w:fill="FFFFFF"/>
              </w:rPr>
              <w:t>比例</w:t>
            </w:r>
          </w:p>
        </w:tc>
        <w:tc>
          <w:tcPr>
            <w:tcW w:w="1814" w:type="dxa"/>
          </w:tcPr>
          <w:p w:rsidR="00C135C7" w:rsidRDefault="00C135C7">
            <w:r>
              <w:rPr>
                <w:rFonts w:hint="eastAsia"/>
              </w:rPr>
              <w:t>519-7</w:t>
            </w:r>
            <w:r>
              <w:rPr>
                <w:rFonts w:hint="eastAsia"/>
              </w:rPr>
              <w:t>地持分</w:t>
            </w:r>
          </w:p>
        </w:tc>
        <w:tc>
          <w:tcPr>
            <w:tcW w:w="1529" w:type="dxa"/>
          </w:tcPr>
          <w:p w:rsidR="00C135C7" w:rsidRDefault="00C135C7">
            <w:r>
              <w:rPr>
                <w:rFonts w:hint="eastAsia"/>
              </w:rPr>
              <w:t>合計</w:t>
            </w:r>
          </w:p>
        </w:tc>
        <w:tc>
          <w:tcPr>
            <w:tcW w:w="1119" w:type="dxa"/>
          </w:tcPr>
          <w:p w:rsidR="00C135C7" w:rsidRPr="00FF6CE1" w:rsidRDefault="00C135C7">
            <w:pPr>
              <w:rPr>
                <w:shd w:val="pct15" w:color="auto" w:fill="FFFFFF"/>
              </w:rPr>
            </w:pPr>
            <w:r w:rsidRPr="00FF6CE1">
              <w:rPr>
                <w:rFonts w:hint="eastAsia"/>
                <w:shd w:val="pct15" w:color="auto" w:fill="FFFFFF"/>
              </w:rPr>
              <w:t>比例</w:t>
            </w:r>
            <w:r w:rsidR="00BF24AC">
              <w:rPr>
                <w:rStyle w:val="ac"/>
                <w:shd w:val="pct15" w:color="auto" w:fill="FFFFFF"/>
              </w:rPr>
              <w:footnoteReference w:id="2"/>
            </w:r>
          </w:p>
        </w:tc>
        <w:tc>
          <w:tcPr>
            <w:tcW w:w="2300" w:type="dxa"/>
          </w:tcPr>
          <w:p w:rsidR="00E26BE6" w:rsidRDefault="00C135C7"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部份持分</w:t>
            </w:r>
          </w:p>
          <w:p w:rsidR="00C135C7" w:rsidRDefault="00C135C7">
            <w:r>
              <w:rPr>
                <w:rFonts w:hint="eastAsia"/>
              </w:rPr>
              <w:t>(</w:t>
            </w:r>
            <w:r w:rsidR="00114A70">
              <w:rPr>
                <w:rFonts w:hint="eastAsia"/>
              </w:rPr>
              <w:t>本卷</w:t>
            </w:r>
            <w:r w:rsidR="00114A70">
              <w:rPr>
                <w:rFonts w:hint="eastAsia"/>
              </w:rPr>
              <w:t>P</w:t>
            </w:r>
            <w:r>
              <w:rPr>
                <w:rFonts w:hint="eastAsia"/>
              </w:rPr>
              <w:t>21)</w:t>
            </w:r>
          </w:p>
        </w:tc>
        <w:tc>
          <w:tcPr>
            <w:tcW w:w="1529" w:type="dxa"/>
          </w:tcPr>
          <w:p w:rsidR="00C135C7" w:rsidRDefault="00C135C7">
            <w:r>
              <w:rPr>
                <w:rFonts w:hint="eastAsia"/>
              </w:rPr>
              <w:t>合計</w:t>
            </w:r>
          </w:p>
        </w:tc>
        <w:tc>
          <w:tcPr>
            <w:tcW w:w="1113" w:type="dxa"/>
          </w:tcPr>
          <w:p w:rsidR="00C135C7" w:rsidRPr="00FF6CE1" w:rsidRDefault="00C135C7">
            <w:pPr>
              <w:rPr>
                <w:shd w:val="pct15" w:color="auto" w:fill="FFFFFF"/>
              </w:rPr>
            </w:pPr>
            <w:r w:rsidRPr="00FF6CE1">
              <w:rPr>
                <w:rFonts w:hint="eastAsia"/>
                <w:shd w:val="pct15" w:color="auto" w:fill="FFFFFF"/>
              </w:rPr>
              <w:t>比例</w:t>
            </w:r>
          </w:p>
        </w:tc>
      </w:tr>
      <w:tr w:rsidR="00E26BE6" w:rsidTr="00263813">
        <w:tc>
          <w:tcPr>
            <w:tcW w:w="1697" w:type="dxa"/>
            <w:vMerge w:val="restart"/>
          </w:tcPr>
          <w:p w:rsidR="00C135C7" w:rsidRDefault="00C135C7">
            <w:r>
              <w:rPr>
                <w:rFonts w:hint="eastAsia"/>
              </w:rPr>
              <w:t>戴柄桐</w:t>
            </w:r>
          </w:p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248.21</w:t>
            </w:r>
          </w:p>
        </w:tc>
        <w:tc>
          <w:tcPr>
            <w:tcW w:w="1121" w:type="dxa"/>
            <w:vMerge w:val="restart"/>
          </w:tcPr>
          <w:p w:rsidR="00C135C7" w:rsidRDefault="00C135C7">
            <w:r>
              <w:rPr>
                <w:rFonts w:hint="eastAsia"/>
              </w:rPr>
              <w:t>3038.61</w:t>
            </w:r>
          </w:p>
        </w:tc>
        <w:tc>
          <w:tcPr>
            <w:tcW w:w="1115" w:type="dxa"/>
            <w:vMerge w:val="restart"/>
          </w:tcPr>
          <w:p w:rsidR="00C135C7" w:rsidRPr="00FF6CE1" w:rsidRDefault="008779EF">
            <w:pPr>
              <w:rPr>
                <w:shd w:val="pct15" w:color="auto" w:fill="FFFFFF"/>
              </w:rPr>
            </w:pPr>
            <w:r>
              <w:rPr>
                <w:rFonts w:hint="eastAsia"/>
                <w:shd w:val="pct15" w:color="auto" w:fill="FFFFFF"/>
              </w:rPr>
              <w:t>73.6</w:t>
            </w:r>
            <w:r>
              <w:rPr>
                <w:shd w:val="pct15" w:color="auto" w:fill="FFFFFF"/>
              </w:rPr>
              <w:t>7</w:t>
            </w:r>
            <w:r w:rsidR="00C135C7" w:rsidRPr="00FF6CE1">
              <w:rPr>
                <w:rFonts w:hint="eastAsia"/>
                <w:shd w:val="pct15" w:color="auto" w:fill="FFFFFF"/>
              </w:rPr>
              <w:t>%</w:t>
            </w:r>
          </w:p>
        </w:tc>
        <w:tc>
          <w:tcPr>
            <w:tcW w:w="1814" w:type="dxa"/>
            <w:vMerge w:val="restart"/>
          </w:tcPr>
          <w:p w:rsidR="00C135C7" w:rsidRDefault="00C135C7">
            <w:r>
              <w:rPr>
                <w:rFonts w:hint="eastAsia"/>
              </w:rPr>
              <w:t>58756/75633</w:t>
            </w:r>
          </w:p>
        </w:tc>
        <w:tc>
          <w:tcPr>
            <w:tcW w:w="1529" w:type="dxa"/>
            <w:vMerge w:val="restart"/>
          </w:tcPr>
          <w:p w:rsidR="00C135C7" w:rsidRDefault="00C135C7">
            <w:r>
              <w:rPr>
                <w:rFonts w:hint="eastAsia"/>
              </w:rPr>
              <w:t>60756/75633</w:t>
            </w:r>
          </w:p>
        </w:tc>
        <w:tc>
          <w:tcPr>
            <w:tcW w:w="1119" w:type="dxa"/>
            <w:vMerge w:val="restart"/>
          </w:tcPr>
          <w:p w:rsidR="00C135C7" w:rsidRPr="00FF6CE1" w:rsidRDefault="00C135C7">
            <w:pPr>
              <w:rPr>
                <w:shd w:val="pct15" w:color="auto" w:fill="FFFFFF"/>
              </w:rPr>
            </w:pPr>
            <w:r w:rsidRPr="00FF6CE1">
              <w:rPr>
                <w:rFonts w:hint="eastAsia"/>
                <w:shd w:val="pct15" w:color="auto" w:fill="FFFFFF"/>
              </w:rPr>
              <w:t>80.34%</w:t>
            </w:r>
          </w:p>
        </w:tc>
        <w:tc>
          <w:tcPr>
            <w:tcW w:w="2300" w:type="dxa"/>
            <w:vMerge w:val="restart"/>
          </w:tcPr>
          <w:p w:rsidR="00C135C7" w:rsidRDefault="00C135C7">
            <w:r>
              <w:rPr>
                <w:rFonts w:hint="eastAsia"/>
              </w:rPr>
              <w:t>12012</w:t>
            </w:r>
            <w:r>
              <w:t>/28889</w:t>
            </w:r>
          </w:p>
        </w:tc>
        <w:tc>
          <w:tcPr>
            <w:tcW w:w="1529" w:type="dxa"/>
            <w:vMerge w:val="restart"/>
          </w:tcPr>
          <w:p w:rsidR="00C135C7" w:rsidRDefault="00346B22">
            <w:r>
              <w:rPr>
                <w:rFonts w:hint="eastAsia"/>
              </w:rPr>
              <w:t>14012/28889</w:t>
            </w:r>
          </w:p>
        </w:tc>
        <w:tc>
          <w:tcPr>
            <w:tcW w:w="1113" w:type="dxa"/>
            <w:vMerge w:val="restart"/>
          </w:tcPr>
          <w:p w:rsidR="00C135C7" w:rsidRPr="00FF6CE1" w:rsidRDefault="00346B22">
            <w:pPr>
              <w:rPr>
                <w:shd w:val="pct15" w:color="auto" w:fill="FFFFFF"/>
              </w:rPr>
            </w:pPr>
            <w:r w:rsidRPr="00FF6CE1">
              <w:rPr>
                <w:rFonts w:hint="eastAsia"/>
                <w:shd w:val="pct15" w:color="auto" w:fill="FFFFFF"/>
              </w:rPr>
              <w:t>48.51%</w:t>
            </w:r>
          </w:p>
        </w:tc>
      </w:tr>
      <w:tr w:rsidR="00E26BE6" w:rsidTr="00263813">
        <w:tc>
          <w:tcPr>
            <w:tcW w:w="1697" w:type="dxa"/>
            <w:vMerge/>
          </w:tcPr>
          <w:p w:rsidR="00C135C7" w:rsidRDefault="00C135C7"/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519-1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1211.46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1814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2300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</w:tr>
      <w:tr w:rsidR="00E26BE6" w:rsidTr="00263813">
        <w:tc>
          <w:tcPr>
            <w:tcW w:w="1697" w:type="dxa"/>
            <w:vMerge/>
          </w:tcPr>
          <w:p w:rsidR="00C135C7" w:rsidRDefault="00C135C7"/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519-2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252.65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1814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2300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</w:tr>
      <w:tr w:rsidR="00E26BE6" w:rsidTr="00263813">
        <w:tc>
          <w:tcPr>
            <w:tcW w:w="1697" w:type="dxa"/>
            <w:vMerge/>
          </w:tcPr>
          <w:p w:rsidR="00C135C7" w:rsidRDefault="00C135C7"/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519-26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30.74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1814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2300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</w:tr>
      <w:tr w:rsidR="00E26BE6" w:rsidTr="00263813">
        <w:tc>
          <w:tcPr>
            <w:tcW w:w="1697" w:type="dxa"/>
            <w:vMerge/>
          </w:tcPr>
          <w:p w:rsidR="00C135C7" w:rsidRDefault="00C135C7"/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519-6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268.85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1814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2300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</w:tr>
      <w:tr w:rsidR="00E26BE6" w:rsidTr="00263813">
        <w:tc>
          <w:tcPr>
            <w:tcW w:w="1697" w:type="dxa"/>
            <w:vMerge/>
          </w:tcPr>
          <w:p w:rsidR="00C135C7" w:rsidRDefault="00C135C7"/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519-31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23.76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1814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2300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</w:tr>
      <w:tr w:rsidR="00E26BE6" w:rsidTr="00263813">
        <w:tc>
          <w:tcPr>
            <w:tcW w:w="1697" w:type="dxa"/>
            <w:vMerge/>
          </w:tcPr>
          <w:p w:rsidR="00C135C7" w:rsidRDefault="00C135C7"/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519-13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503.26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1814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2300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</w:tr>
      <w:tr w:rsidR="00E26BE6" w:rsidTr="00263813">
        <w:tc>
          <w:tcPr>
            <w:tcW w:w="1697" w:type="dxa"/>
            <w:vMerge/>
          </w:tcPr>
          <w:p w:rsidR="00C135C7" w:rsidRDefault="00C135C7"/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519-18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143.40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1814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2300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</w:tr>
      <w:tr w:rsidR="00E26BE6" w:rsidTr="00263813">
        <w:tc>
          <w:tcPr>
            <w:tcW w:w="1697" w:type="dxa"/>
            <w:vMerge/>
          </w:tcPr>
          <w:p w:rsidR="00C135C7" w:rsidRDefault="00C135C7"/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519-19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143.39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1814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2300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</w:tr>
      <w:tr w:rsidR="00E26BE6" w:rsidTr="00263813">
        <w:tc>
          <w:tcPr>
            <w:tcW w:w="1697" w:type="dxa"/>
            <w:vMerge/>
          </w:tcPr>
          <w:p w:rsidR="00C135C7" w:rsidRDefault="00C135C7"/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519-28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95.27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1814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2300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</w:tr>
      <w:tr w:rsidR="00E26BE6" w:rsidTr="00263813">
        <w:tc>
          <w:tcPr>
            <w:tcW w:w="1697" w:type="dxa"/>
            <w:vMerge/>
          </w:tcPr>
          <w:p w:rsidR="00C135C7" w:rsidRDefault="00C135C7"/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519-20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117.82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1814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2300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</w:tr>
      <w:tr w:rsidR="00E26BE6" w:rsidTr="00263813">
        <w:tc>
          <w:tcPr>
            <w:tcW w:w="1697" w:type="dxa"/>
          </w:tcPr>
          <w:p w:rsidR="00C135C7" w:rsidRDefault="00C135C7">
            <w:r>
              <w:rPr>
                <w:rFonts w:hint="eastAsia"/>
              </w:rPr>
              <w:t>玖懋</w:t>
            </w:r>
            <w:r w:rsidR="00EB50FA">
              <w:rPr>
                <w:rFonts w:hint="eastAsia"/>
              </w:rPr>
              <w:t>公司</w:t>
            </w:r>
          </w:p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未見</w:t>
            </w:r>
          </w:p>
        </w:tc>
        <w:tc>
          <w:tcPr>
            <w:tcW w:w="1009" w:type="dxa"/>
          </w:tcPr>
          <w:p w:rsidR="00C135C7" w:rsidRDefault="007A321A">
            <w:r>
              <w:rPr>
                <w:rFonts w:hint="eastAsia"/>
              </w:rPr>
              <w:t>未計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1814" w:type="dxa"/>
          </w:tcPr>
          <w:p w:rsidR="00C135C7" w:rsidRDefault="00C135C7">
            <w:r>
              <w:rPr>
                <w:rFonts w:hint="eastAsia"/>
              </w:rPr>
              <w:t>2000/75633</w:t>
            </w:r>
          </w:p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  <w:tc>
          <w:tcPr>
            <w:tcW w:w="2300" w:type="dxa"/>
          </w:tcPr>
          <w:p w:rsidR="00C135C7" w:rsidRDefault="00C135C7">
            <w:r>
              <w:rPr>
                <w:rFonts w:hint="eastAsia"/>
              </w:rPr>
              <w:t>2000/28889</w:t>
            </w:r>
          </w:p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Pr="00FF6CE1" w:rsidRDefault="00C135C7">
            <w:pPr>
              <w:rPr>
                <w:shd w:val="pct15" w:color="auto" w:fill="FFFFFF"/>
              </w:rPr>
            </w:pPr>
          </w:p>
        </w:tc>
      </w:tr>
      <w:tr w:rsidR="00E26BE6" w:rsidTr="00263813">
        <w:tc>
          <w:tcPr>
            <w:tcW w:w="1697" w:type="dxa"/>
          </w:tcPr>
          <w:p w:rsidR="00C135C7" w:rsidRDefault="00C135C7">
            <w:r>
              <w:rPr>
                <w:rFonts w:hint="eastAsia"/>
              </w:rPr>
              <w:t>韋萬</w:t>
            </w:r>
            <w:r w:rsidR="00EB50FA">
              <w:rPr>
                <w:rFonts w:hint="eastAsia"/>
              </w:rPr>
              <w:t>壢</w:t>
            </w:r>
          </w:p>
        </w:tc>
        <w:tc>
          <w:tcPr>
            <w:tcW w:w="1381" w:type="dxa"/>
          </w:tcPr>
          <w:p w:rsidR="00C135C7" w:rsidRDefault="00263813">
            <w:r>
              <w:rPr>
                <w:rFonts w:hint="eastAsia"/>
              </w:rPr>
              <w:t>519</w:t>
            </w:r>
            <w:r>
              <w:t>-</w:t>
            </w:r>
            <w:r w:rsidR="00C135C7">
              <w:rPr>
                <w:rFonts w:hint="eastAsia"/>
              </w:rPr>
              <w:t>8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101.31</w:t>
            </w:r>
          </w:p>
        </w:tc>
        <w:tc>
          <w:tcPr>
            <w:tcW w:w="1121" w:type="dxa"/>
            <w:vMerge w:val="restart"/>
          </w:tcPr>
          <w:p w:rsidR="00C135C7" w:rsidRDefault="008779EF">
            <w:r>
              <w:rPr>
                <w:rFonts w:hint="eastAsia"/>
              </w:rPr>
              <w:t>108</w:t>
            </w:r>
            <w:r>
              <w:t>5</w:t>
            </w:r>
            <w:r w:rsidR="00C135C7">
              <w:rPr>
                <w:rFonts w:hint="eastAsia"/>
              </w:rPr>
              <w:t>.08</w:t>
            </w:r>
          </w:p>
        </w:tc>
        <w:tc>
          <w:tcPr>
            <w:tcW w:w="1115" w:type="dxa"/>
            <w:vMerge w:val="restart"/>
          </w:tcPr>
          <w:p w:rsidR="00C135C7" w:rsidRPr="00FF6CE1" w:rsidRDefault="00C135C7">
            <w:pPr>
              <w:rPr>
                <w:shd w:val="pct15" w:color="auto" w:fill="FFFFFF"/>
              </w:rPr>
            </w:pPr>
            <w:r w:rsidRPr="00FF6CE1">
              <w:rPr>
                <w:rFonts w:hint="eastAsia"/>
                <w:shd w:val="pct15" w:color="auto" w:fill="FFFFFF"/>
              </w:rPr>
              <w:t>26</w:t>
            </w:r>
            <w:r w:rsidR="008779EF">
              <w:rPr>
                <w:shd w:val="pct15" w:color="auto" w:fill="FFFFFF"/>
              </w:rPr>
              <w:t>.33</w:t>
            </w:r>
            <w:r w:rsidRPr="00FF6CE1">
              <w:rPr>
                <w:rFonts w:hint="eastAsia"/>
                <w:shd w:val="pct15" w:color="auto" w:fill="FFFFFF"/>
              </w:rPr>
              <w:t>%</w:t>
            </w:r>
          </w:p>
        </w:tc>
        <w:tc>
          <w:tcPr>
            <w:tcW w:w="1814" w:type="dxa"/>
          </w:tcPr>
          <w:p w:rsidR="00C135C7" w:rsidRDefault="00C135C7">
            <w:r w:rsidRPr="00A56A3E">
              <w:t>1653/75633</w:t>
            </w:r>
          </w:p>
        </w:tc>
        <w:tc>
          <w:tcPr>
            <w:tcW w:w="1529" w:type="dxa"/>
            <w:vMerge w:val="restart"/>
          </w:tcPr>
          <w:p w:rsidR="00C135C7" w:rsidRDefault="00C135C7">
            <w:r>
              <w:rPr>
                <w:rFonts w:hint="eastAsia"/>
              </w:rPr>
              <w:t>14877/75653</w:t>
            </w:r>
          </w:p>
        </w:tc>
        <w:tc>
          <w:tcPr>
            <w:tcW w:w="1119" w:type="dxa"/>
            <w:vMerge w:val="restart"/>
          </w:tcPr>
          <w:p w:rsidR="00C135C7" w:rsidRPr="00FF6CE1" w:rsidRDefault="00C135C7">
            <w:pPr>
              <w:rPr>
                <w:shd w:val="pct15" w:color="auto" w:fill="FFFFFF"/>
              </w:rPr>
            </w:pPr>
            <w:r w:rsidRPr="00FF6CE1">
              <w:rPr>
                <w:rFonts w:hint="eastAsia"/>
                <w:shd w:val="pct15" w:color="auto" w:fill="FFFFFF"/>
              </w:rPr>
              <w:t>19.66%</w:t>
            </w:r>
          </w:p>
        </w:tc>
        <w:tc>
          <w:tcPr>
            <w:tcW w:w="2300" w:type="dxa"/>
          </w:tcPr>
          <w:p w:rsidR="00C135C7" w:rsidRDefault="00C135C7">
            <w:r w:rsidRPr="00C135C7">
              <w:t>1653/28889</w:t>
            </w:r>
          </w:p>
        </w:tc>
        <w:tc>
          <w:tcPr>
            <w:tcW w:w="1529" w:type="dxa"/>
            <w:vMerge w:val="restart"/>
          </w:tcPr>
          <w:p w:rsidR="00C135C7" w:rsidRDefault="00346B22">
            <w:r>
              <w:rPr>
                <w:rFonts w:hint="eastAsia"/>
              </w:rPr>
              <w:t>14877/28889</w:t>
            </w:r>
          </w:p>
        </w:tc>
        <w:tc>
          <w:tcPr>
            <w:tcW w:w="1113" w:type="dxa"/>
            <w:vMerge w:val="restart"/>
          </w:tcPr>
          <w:p w:rsidR="00C135C7" w:rsidRPr="00FF6CE1" w:rsidRDefault="00346B22">
            <w:pPr>
              <w:rPr>
                <w:shd w:val="pct15" w:color="auto" w:fill="FFFFFF"/>
              </w:rPr>
            </w:pPr>
            <w:r w:rsidRPr="00FF6CE1">
              <w:rPr>
                <w:rFonts w:hint="eastAsia"/>
                <w:shd w:val="pct15" w:color="auto" w:fill="FFFFFF"/>
              </w:rPr>
              <w:t>51.49%</w:t>
            </w:r>
          </w:p>
        </w:tc>
      </w:tr>
      <w:tr w:rsidR="00E26BE6" w:rsidTr="00263813">
        <w:tc>
          <w:tcPr>
            <w:tcW w:w="1697" w:type="dxa"/>
          </w:tcPr>
          <w:p w:rsidR="00C135C7" w:rsidRDefault="00C135C7" w:rsidP="00263813">
            <w:r>
              <w:rPr>
                <w:rFonts w:hint="eastAsia"/>
              </w:rPr>
              <w:t>陳宸雄</w:t>
            </w:r>
          </w:p>
          <w:p w:rsidR="00263813" w:rsidRDefault="00263813" w:rsidP="00263813">
            <w:r>
              <w:rPr>
                <w:rFonts w:hint="eastAsia"/>
              </w:rPr>
              <w:t>(</w:t>
            </w:r>
            <w:r w:rsidRPr="00263813">
              <w:rPr>
                <w:rFonts w:hint="eastAsia"/>
              </w:rPr>
              <w:t>劉倢羽</w:t>
            </w:r>
            <w:r>
              <w:rPr>
                <w:rFonts w:hint="eastAsia"/>
              </w:rPr>
              <w:t>公公</w:t>
            </w:r>
            <w:r>
              <w:rPr>
                <w:rFonts w:hint="eastAsia"/>
              </w:rPr>
              <w:t>)</w:t>
            </w:r>
          </w:p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519-9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127.62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Default="00C135C7"/>
        </w:tc>
        <w:tc>
          <w:tcPr>
            <w:tcW w:w="1814" w:type="dxa"/>
          </w:tcPr>
          <w:p w:rsidR="00C135C7" w:rsidRDefault="00C135C7">
            <w:r w:rsidRPr="00A56A3E">
              <w:t>1653/75633</w:t>
            </w:r>
          </w:p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Default="00C135C7"/>
        </w:tc>
        <w:tc>
          <w:tcPr>
            <w:tcW w:w="2300" w:type="dxa"/>
          </w:tcPr>
          <w:p w:rsidR="00C135C7" w:rsidRDefault="00C135C7">
            <w:r>
              <w:rPr>
                <w:rFonts w:hint="eastAsia"/>
              </w:rPr>
              <w:t>1653/28889</w:t>
            </w:r>
          </w:p>
          <w:p w:rsidR="00C135C7" w:rsidRDefault="00263813">
            <w:r w:rsidRPr="00263813">
              <w:rPr>
                <w:rFonts w:hint="eastAsia"/>
              </w:rPr>
              <w:t>(</w:t>
            </w:r>
            <w:r w:rsidR="0025607A">
              <w:rPr>
                <w:rFonts w:hint="eastAsia"/>
              </w:rPr>
              <w:t>陳</w:t>
            </w:r>
            <w:r>
              <w:rPr>
                <w:rFonts w:hint="eastAsia"/>
              </w:rPr>
              <w:t>贈劉倢羽</w:t>
            </w:r>
            <w:r w:rsidR="0025607A">
              <w:rPr>
                <w:rFonts w:hint="eastAsia"/>
              </w:rPr>
              <w:t>，</w:t>
            </w:r>
            <w:r>
              <w:rPr>
                <w:rFonts w:hint="eastAsia"/>
              </w:rPr>
              <w:t>再因離婚移轉予陳政寬</w:t>
            </w:r>
            <w:r w:rsidRPr="00263813">
              <w:rPr>
                <w:rFonts w:hint="eastAsia"/>
              </w:rPr>
              <w:t>)</w:t>
            </w:r>
          </w:p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Default="00C135C7"/>
        </w:tc>
      </w:tr>
      <w:tr w:rsidR="00E26BE6" w:rsidTr="00263813">
        <w:tc>
          <w:tcPr>
            <w:tcW w:w="1697" w:type="dxa"/>
            <w:vMerge w:val="restart"/>
          </w:tcPr>
          <w:p w:rsidR="00C135C7" w:rsidRDefault="00C135C7">
            <w:r>
              <w:rPr>
                <w:rFonts w:hint="eastAsia"/>
              </w:rPr>
              <w:t>韋朝福</w:t>
            </w:r>
          </w:p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519-10</w:t>
            </w:r>
          </w:p>
        </w:tc>
        <w:tc>
          <w:tcPr>
            <w:tcW w:w="1009" w:type="dxa"/>
          </w:tcPr>
          <w:p w:rsidR="00C135C7" w:rsidRDefault="008779EF">
            <w:r>
              <w:rPr>
                <w:rFonts w:hint="eastAsia"/>
              </w:rPr>
              <w:t>12</w:t>
            </w:r>
            <w:r>
              <w:t>5</w:t>
            </w:r>
            <w:r w:rsidR="00C135C7">
              <w:rPr>
                <w:rFonts w:hint="eastAsia"/>
              </w:rPr>
              <w:t>.94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Default="00C135C7"/>
        </w:tc>
        <w:tc>
          <w:tcPr>
            <w:tcW w:w="1814" w:type="dxa"/>
            <w:vMerge w:val="restart"/>
          </w:tcPr>
          <w:p w:rsidR="00C135C7" w:rsidRDefault="00C135C7">
            <w:r>
              <w:rPr>
                <w:rFonts w:hint="eastAsia"/>
              </w:rPr>
              <w:t>6612/75633</w:t>
            </w:r>
          </w:p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Default="00C135C7"/>
        </w:tc>
        <w:tc>
          <w:tcPr>
            <w:tcW w:w="2300" w:type="dxa"/>
            <w:vMerge w:val="restart"/>
          </w:tcPr>
          <w:p w:rsidR="00C135C7" w:rsidRDefault="00C135C7">
            <w:r>
              <w:rPr>
                <w:rFonts w:hint="eastAsia"/>
              </w:rPr>
              <w:t>6612/28889</w:t>
            </w:r>
          </w:p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Default="00C135C7"/>
        </w:tc>
      </w:tr>
      <w:tr w:rsidR="00E26BE6" w:rsidTr="00263813">
        <w:tc>
          <w:tcPr>
            <w:tcW w:w="1697" w:type="dxa"/>
            <w:vMerge/>
          </w:tcPr>
          <w:p w:rsidR="00C135C7" w:rsidRDefault="00C135C7"/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519-11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181.34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Default="00C135C7"/>
        </w:tc>
        <w:tc>
          <w:tcPr>
            <w:tcW w:w="1814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Default="00C135C7"/>
        </w:tc>
        <w:tc>
          <w:tcPr>
            <w:tcW w:w="2300" w:type="dxa"/>
            <w:vMerge/>
          </w:tcPr>
          <w:p w:rsidR="00C135C7" w:rsidRDefault="00C135C7"/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Default="00C135C7"/>
        </w:tc>
      </w:tr>
      <w:tr w:rsidR="00E26BE6" w:rsidTr="00263813">
        <w:tc>
          <w:tcPr>
            <w:tcW w:w="1697" w:type="dxa"/>
          </w:tcPr>
          <w:p w:rsidR="00C135C7" w:rsidRDefault="00C135C7">
            <w:r>
              <w:rPr>
                <w:rFonts w:hint="eastAsia"/>
              </w:rPr>
              <w:t>韋水和</w:t>
            </w:r>
          </w:p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519-14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120.26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Default="00C135C7"/>
        </w:tc>
        <w:tc>
          <w:tcPr>
            <w:tcW w:w="1814" w:type="dxa"/>
          </w:tcPr>
          <w:p w:rsidR="00C135C7" w:rsidRDefault="00C135C7">
            <w:r w:rsidRPr="00A56A3E">
              <w:t>1653/75633</w:t>
            </w:r>
          </w:p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Default="00C135C7"/>
        </w:tc>
        <w:tc>
          <w:tcPr>
            <w:tcW w:w="2300" w:type="dxa"/>
          </w:tcPr>
          <w:p w:rsidR="00C135C7" w:rsidRDefault="00C135C7">
            <w:r w:rsidRPr="00C135C7">
              <w:t>1653/28889</w:t>
            </w:r>
          </w:p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Default="00C135C7"/>
        </w:tc>
      </w:tr>
      <w:tr w:rsidR="00E26BE6" w:rsidTr="00263813">
        <w:tc>
          <w:tcPr>
            <w:tcW w:w="1697" w:type="dxa"/>
          </w:tcPr>
          <w:p w:rsidR="00C135C7" w:rsidRDefault="00263813">
            <w:r>
              <w:rPr>
                <w:rFonts w:hint="eastAsia"/>
              </w:rPr>
              <w:t>韋清</w:t>
            </w:r>
            <w:r w:rsidR="00C27708">
              <w:rPr>
                <w:rFonts w:hint="eastAsia"/>
              </w:rPr>
              <w:t>曆</w:t>
            </w:r>
          </w:p>
        </w:tc>
        <w:tc>
          <w:tcPr>
            <w:tcW w:w="1381" w:type="dxa"/>
          </w:tcPr>
          <w:p w:rsidR="00C135C7" w:rsidRDefault="00C135C7">
            <w:r>
              <w:rPr>
                <w:rFonts w:hint="eastAsia"/>
              </w:rPr>
              <w:t>519-15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105.90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Default="00C135C7"/>
        </w:tc>
        <w:tc>
          <w:tcPr>
            <w:tcW w:w="1814" w:type="dxa"/>
          </w:tcPr>
          <w:p w:rsidR="00C135C7" w:rsidRDefault="00C135C7">
            <w:r w:rsidRPr="00A56A3E">
              <w:t>1653/75633</w:t>
            </w:r>
          </w:p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Default="00C135C7"/>
        </w:tc>
        <w:tc>
          <w:tcPr>
            <w:tcW w:w="2300" w:type="dxa"/>
          </w:tcPr>
          <w:p w:rsidR="00C135C7" w:rsidRDefault="00C135C7">
            <w:r w:rsidRPr="00C135C7">
              <w:t>1653/28889</w:t>
            </w:r>
          </w:p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Default="00C135C7"/>
        </w:tc>
      </w:tr>
      <w:tr w:rsidR="00E26BE6" w:rsidTr="00263813">
        <w:tc>
          <w:tcPr>
            <w:tcW w:w="1697" w:type="dxa"/>
          </w:tcPr>
          <w:p w:rsidR="00C135C7" w:rsidRDefault="00C135C7">
            <w:r>
              <w:rPr>
                <w:rFonts w:hint="eastAsia"/>
              </w:rPr>
              <w:t>韋註治</w:t>
            </w:r>
          </w:p>
          <w:p w:rsidR="003B1340" w:rsidRDefault="003B1340">
            <w:r>
              <w:rPr>
                <w:rFonts w:hint="eastAsia"/>
              </w:rPr>
              <w:t>106.9.17</w:t>
            </w:r>
            <w:r>
              <w:rPr>
                <w:rFonts w:hint="eastAsia"/>
              </w:rPr>
              <w:t>歿</w:t>
            </w:r>
          </w:p>
        </w:tc>
        <w:tc>
          <w:tcPr>
            <w:tcW w:w="1381" w:type="dxa"/>
          </w:tcPr>
          <w:p w:rsidR="00C135C7" w:rsidRDefault="00114A70">
            <w:r>
              <w:rPr>
                <w:rFonts w:hint="eastAsia"/>
              </w:rPr>
              <w:t>519</w:t>
            </w:r>
            <w:r>
              <w:t>-</w:t>
            </w:r>
            <w:r w:rsidR="00C135C7">
              <w:rPr>
                <w:rFonts w:hint="eastAsia"/>
              </w:rPr>
              <w:t>16</w:t>
            </w:r>
          </w:p>
        </w:tc>
        <w:tc>
          <w:tcPr>
            <w:tcW w:w="1009" w:type="dxa"/>
          </w:tcPr>
          <w:p w:rsidR="00C135C7" w:rsidRDefault="00C135C7">
            <w:r>
              <w:rPr>
                <w:rFonts w:hint="eastAsia"/>
              </w:rPr>
              <w:t>326.71</w:t>
            </w:r>
          </w:p>
        </w:tc>
        <w:tc>
          <w:tcPr>
            <w:tcW w:w="1121" w:type="dxa"/>
            <w:vMerge/>
          </w:tcPr>
          <w:p w:rsidR="00C135C7" w:rsidRDefault="00C135C7"/>
        </w:tc>
        <w:tc>
          <w:tcPr>
            <w:tcW w:w="1115" w:type="dxa"/>
            <w:vMerge/>
          </w:tcPr>
          <w:p w:rsidR="00C135C7" w:rsidRDefault="00C135C7"/>
        </w:tc>
        <w:tc>
          <w:tcPr>
            <w:tcW w:w="1814" w:type="dxa"/>
          </w:tcPr>
          <w:p w:rsidR="00C135C7" w:rsidRDefault="00C135C7">
            <w:r>
              <w:rPr>
                <w:rFonts w:hint="eastAsia"/>
              </w:rPr>
              <w:t>1653/75633</w:t>
            </w:r>
          </w:p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9" w:type="dxa"/>
            <w:vMerge/>
          </w:tcPr>
          <w:p w:rsidR="00C135C7" w:rsidRDefault="00C135C7"/>
        </w:tc>
        <w:tc>
          <w:tcPr>
            <w:tcW w:w="2300" w:type="dxa"/>
          </w:tcPr>
          <w:p w:rsidR="00C135C7" w:rsidRDefault="00C135C7">
            <w:r w:rsidRPr="00C135C7">
              <w:t>1653/28889</w:t>
            </w:r>
          </w:p>
          <w:p w:rsidR="00263813" w:rsidRDefault="00263813">
            <w:r w:rsidRPr="00263813">
              <w:rPr>
                <w:rFonts w:hint="eastAsia"/>
              </w:rPr>
              <w:t>由韋惠方、韋惠烜繼承</w:t>
            </w:r>
          </w:p>
        </w:tc>
        <w:tc>
          <w:tcPr>
            <w:tcW w:w="1529" w:type="dxa"/>
            <w:vMerge/>
          </w:tcPr>
          <w:p w:rsidR="00C135C7" w:rsidRDefault="00C135C7"/>
        </w:tc>
        <w:tc>
          <w:tcPr>
            <w:tcW w:w="1113" w:type="dxa"/>
            <w:vMerge/>
          </w:tcPr>
          <w:p w:rsidR="00C135C7" w:rsidRDefault="00C135C7"/>
        </w:tc>
      </w:tr>
    </w:tbl>
    <w:p w:rsidR="006615CB" w:rsidRDefault="00FD727A"/>
    <w:sectPr w:rsidR="006615CB" w:rsidSect="00867D5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27A" w:rsidRDefault="00FD727A" w:rsidP="000347B8">
      <w:r>
        <w:separator/>
      </w:r>
    </w:p>
  </w:endnote>
  <w:endnote w:type="continuationSeparator" w:id="0">
    <w:p w:rsidR="00FD727A" w:rsidRDefault="00FD727A" w:rsidP="00034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27A" w:rsidRDefault="00FD727A" w:rsidP="000347B8">
      <w:r>
        <w:separator/>
      </w:r>
    </w:p>
  </w:footnote>
  <w:footnote w:type="continuationSeparator" w:id="0">
    <w:p w:rsidR="00FD727A" w:rsidRDefault="00FD727A" w:rsidP="000347B8">
      <w:r>
        <w:continuationSeparator/>
      </w:r>
    </w:p>
  </w:footnote>
  <w:footnote w:id="1">
    <w:p w:rsidR="00BF24AC" w:rsidRDefault="00BF24AC">
      <w:pPr>
        <w:pStyle w:val="aa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此以再審原告一審起訴狀的主張</w:t>
      </w:r>
      <w:r w:rsidR="00C27708">
        <w:rPr>
          <w:rFonts w:hint="eastAsia"/>
        </w:rPr>
        <w:t>(</w:t>
      </w:r>
      <w:r w:rsidR="00C27708">
        <w:rPr>
          <w:rFonts w:hint="eastAsia"/>
        </w:rPr>
        <w:t>竹簡第</w:t>
      </w:r>
      <w:r w:rsidR="00C27708">
        <w:rPr>
          <w:rFonts w:hint="eastAsia"/>
        </w:rPr>
        <w:t>7</w:t>
      </w:r>
      <w:r w:rsidR="00C27708">
        <w:rPr>
          <w:rFonts w:hint="eastAsia"/>
        </w:rPr>
        <w:t>頁</w:t>
      </w:r>
      <w:r w:rsidR="00C27708">
        <w:rPr>
          <w:rFonts w:hint="eastAsia"/>
        </w:rPr>
        <w:t>)</w:t>
      </w:r>
      <w:r>
        <w:rPr>
          <w:rFonts w:hint="eastAsia"/>
        </w:rPr>
        <w:t>為準，面積以目前土地謄本所載</w:t>
      </w:r>
      <w:r w:rsidR="00C27708">
        <w:rPr>
          <w:rFonts w:hint="eastAsia"/>
        </w:rPr>
        <w:t>(</w:t>
      </w:r>
      <w:r w:rsidR="00C27708" w:rsidRPr="00C27708">
        <w:rPr>
          <w:rFonts w:hint="eastAsia"/>
        </w:rPr>
        <w:t>竹簡第</w:t>
      </w:r>
      <w:r w:rsidR="00C27708">
        <w:t>21-38</w:t>
      </w:r>
      <w:r w:rsidR="00C27708" w:rsidRPr="00C27708">
        <w:rPr>
          <w:rFonts w:hint="eastAsia"/>
        </w:rPr>
        <w:t>頁</w:t>
      </w:r>
      <w:r w:rsidR="00C27708" w:rsidRPr="00C27708">
        <w:rPr>
          <w:rFonts w:hint="eastAsia"/>
        </w:rPr>
        <w:t>)</w:t>
      </w:r>
      <w:r>
        <w:rPr>
          <w:rFonts w:hint="eastAsia"/>
        </w:rPr>
        <w:t>為準，不採委託書</w:t>
      </w:r>
      <w:r>
        <w:rPr>
          <w:rFonts w:hint="eastAsia"/>
        </w:rPr>
        <w:t>(</w:t>
      </w:r>
      <w:r w:rsidR="00C27708">
        <w:rPr>
          <w:rFonts w:hint="eastAsia"/>
        </w:rPr>
        <w:t>竹簡第</w:t>
      </w:r>
      <w:r>
        <w:t>19</w:t>
      </w:r>
      <w:r w:rsidR="00C27708">
        <w:rPr>
          <w:rFonts w:hint="eastAsia"/>
        </w:rPr>
        <w:t>頁</w:t>
      </w:r>
      <w:r>
        <w:t>)</w:t>
      </w:r>
      <w:r>
        <w:rPr>
          <w:rFonts w:hint="eastAsia"/>
        </w:rPr>
        <w:t>所載，概土地嗣經分割重整，面積及所有人均有更動</w:t>
      </w:r>
      <w:r w:rsidR="00C27708">
        <w:rPr>
          <w:rFonts w:hint="eastAsia"/>
        </w:rPr>
        <w:t>，而</w:t>
      </w:r>
      <w:r w:rsidR="00C27708">
        <w:rPr>
          <w:rFonts w:hint="eastAsia"/>
        </w:rPr>
        <w:t>5</w:t>
      </w:r>
      <w:r w:rsidR="00C27708">
        <w:t>19-7</w:t>
      </w:r>
      <w:r w:rsidR="00C27708">
        <w:rPr>
          <w:rFonts w:hint="eastAsia"/>
        </w:rPr>
        <w:t>地號的比例分擔自應以分割及移轉後的土地面積及歸屬為準</w:t>
      </w:r>
      <w:r>
        <w:rPr>
          <w:rFonts w:hint="eastAsia"/>
        </w:rPr>
        <w:t>。</w:t>
      </w:r>
    </w:p>
  </w:footnote>
  <w:footnote w:id="2">
    <w:p w:rsidR="00BF24AC" w:rsidRDefault="00BF24AC">
      <w:pPr>
        <w:pStyle w:val="aa"/>
      </w:pPr>
      <w:r>
        <w:rPr>
          <w:rStyle w:val="ac"/>
        </w:rPr>
        <w:footnoteRef/>
      </w:r>
      <w:r>
        <w:t xml:space="preserve"> </w:t>
      </w:r>
      <w:r>
        <w:rPr>
          <w:rFonts w:hint="eastAsia"/>
        </w:rPr>
        <w:t>注意未考量鄰</w:t>
      </w:r>
      <w:r>
        <w:rPr>
          <w:rFonts w:hint="eastAsia"/>
        </w:rPr>
        <w:t>5</w:t>
      </w:r>
      <w:r>
        <w:t>19-7</w:t>
      </w:r>
      <w:r>
        <w:rPr>
          <w:rFonts w:hint="eastAsia"/>
        </w:rPr>
        <w:t>地號土地尚有</w:t>
      </w:r>
      <w:r>
        <w:rPr>
          <w:rFonts w:hint="eastAsia"/>
        </w:rPr>
        <w:t>5</w:t>
      </w:r>
      <w:r>
        <w:t>19-12</w:t>
      </w:r>
      <w:r>
        <w:rPr>
          <w:rFonts w:hint="eastAsia"/>
        </w:rPr>
        <w:t>、</w:t>
      </w:r>
      <w:r>
        <w:rPr>
          <w:rFonts w:hint="eastAsia"/>
        </w:rPr>
        <w:t>-</w:t>
      </w:r>
      <w:r>
        <w:t>30</w:t>
      </w:r>
      <w:r>
        <w:rPr>
          <w:rFonts w:hint="eastAsia"/>
        </w:rPr>
        <w:t>、</w:t>
      </w:r>
      <w:r>
        <w:rPr>
          <w:rFonts w:hint="eastAsia"/>
        </w:rPr>
        <w:t>-</w:t>
      </w:r>
      <w:r>
        <w:t>17</w:t>
      </w:r>
      <w:r>
        <w:rPr>
          <w:rFonts w:hint="eastAsia"/>
        </w:rPr>
        <w:t>、</w:t>
      </w:r>
      <w:r>
        <w:rPr>
          <w:rFonts w:hint="eastAsia"/>
        </w:rPr>
        <w:t>-</w:t>
      </w:r>
      <w:r>
        <w:t>27</w:t>
      </w:r>
      <w:r>
        <w:rPr>
          <w:rFonts w:hint="eastAsia"/>
        </w:rPr>
        <w:t>地號土地所有人似未負擔</w:t>
      </w:r>
      <w:r>
        <w:rPr>
          <w:rFonts w:hint="eastAsia"/>
        </w:rPr>
        <w:t>5</w:t>
      </w:r>
      <w:r>
        <w:t>19-7</w:t>
      </w:r>
      <w:r>
        <w:rPr>
          <w:rFonts w:hint="eastAsia"/>
        </w:rPr>
        <w:t>地號土地之持分。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60D"/>
    <w:rsid w:val="000347B8"/>
    <w:rsid w:val="000821CE"/>
    <w:rsid w:val="0011071E"/>
    <w:rsid w:val="00114A70"/>
    <w:rsid w:val="001352F1"/>
    <w:rsid w:val="0025607A"/>
    <w:rsid w:val="00263813"/>
    <w:rsid w:val="00346B22"/>
    <w:rsid w:val="003B1340"/>
    <w:rsid w:val="005D2E99"/>
    <w:rsid w:val="00650C2D"/>
    <w:rsid w:val="0073160D"/>
    <w:rsid w:val="00791A4C"/>
    <w:rsid w:val="007A321A"/>
    <w:rsid w:val="00867D5D"/>
    <w:rsid w:val="008779EF"/>
    <w:rsid w:val="008A0C5C"/>
    <w:rsid w:val="008E353F"/>
    <w:rsid w:val="00A56A3E"/>
    <w:rsid w:val="00BF24AC"/>
    <w:rsid w:val="00C135C7"/>
    <w:rsid w:val="00C27708"/>
    <w:rsid w:val="00DF1E78"/>
    <w:rsid w:val="00E26BE6"/>
    <w:rsid w:val="00E929B4"/>
    <w:rsid w:val="00EB50FA"/>
    <w:rsid w:val="00FD727A"/>
    <w:rsid w:val="00FF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38E9496-6A3D-4D6E-9D69-2AAE5B72E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47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347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47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47B8"/>
    <w:rPr>
      <w:sz w:val="20"/>
      <w:szCs w:val="20"/>
    </w:rPr>
  </w:style>
  <w:style w:type="table" w:styleId="a7">
    <w:name w:val="Table Grid"/>
    <w:basedOn w:val="a1"/>
    <w:uiPriority w:val="39"/>
    <w:rsid w:val="000347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29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929B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footnote text"/>
    <w:basedOn w:val="a"/>
    <w:link w:val="ab"/>
    <w:uiPriority w:val="99"/>
    <w:semiHidden/>
    <w:unhideWhenUsed/>
    <w:rsid w:val="00BF24AC"/>
    <w:pPr>
      <w:snapToGrid w:val="0"/>
    </w:pPr>
    <w:rPr>
      <w:sz w:val="20"/>
      <w:szCs w:val="20"/>
    </w:rPr>
  </w:style>
  <w:style w:type="character" w:customStyle="1" w:styleId="ab">
    <w:name w:val="註腳文字 字元"/>
    <w:basedOn w:val="a0"/>
    <w:link w:val="aa"/>
    <w:uiPriority w:val="99"/>
    <w:semiHidden/>
    <w:rsid w:val="00BF24A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F24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59D7E3DA-0690-47F9-A2BA-5A39BEB7C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</Words>
  <Characters>702</Characters>
  <Application>Microsoft Office Word</Application>
  <DocSecurity>0</DocSecurity>
  <Lines>5</Lines>
  <Paragraphs>1</Paragraphs>
  <ScaleCrop>false</ScaleCrop>
  <Company>SCD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SCD</dc:creator>
  <cp:keywords/>
  <dc:description/>
  <cp:lastModifiedBy>SCD</cp:lastModifiedBy>
  <cp:revision>2</cp:revision>
  <cp:lastPrinted>2020-05-12T04:03:00Z</cp:lastPrinted>
  <dcterms:created xsi:type="dcterms:W3CDTF">2020-06-24T02:07:00Z</dcterms:created>
  <dcterms:modified xsi:type="dcterms:W3CDTF">2020-06-24T02:07:00Z</dcterms:modified>
</cp:coreProperties>
</file>