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84" w:rsidRPr="007D7473" w:rsidRDefault="00C50584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附表</w:t>
      </w:r>
      <w:r w:rsidRPr="00286CAD">
        <w:rPr>
          <w:rFonts w:ascii="標楷體" w:eastAsia="標楷體" w:hAnsi="標楷體" w:hint="eastAsia"/>
          <w:color w:val="000000"/>
          <w:spacing w:val="-58"/>
          <w:kern w:val="0"/>
          <w:sz w:val="32"/>
        </w:rPr>
        <w:t>1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39"/>
      </w:tblGrid>
      <w:tr w:rsidR="00C50584" w:rsidRPr="005E432C" w:rsidTr="00D17FFA">
        <w:tc>
          <w:tcPr>
            <w:tcW w:w="9639" w:type="dxa"/>
          </w:tcPr>
          <w:p w:rsidR="00C50584" w:rsidRPr="00905346" w:rsidRDefault="00C50584" w:rsidP="00D17FFA">
            <w:pPr>
              <w:jc w:val="center"/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系爭商標（註冊第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01365623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號）</w:t>
            </w:r>
          </w:p>
        </w:tc>
      </w:tr>
      <w:tr w:rsidR="00C50584" w:rsidRPr="001E1610" w:rsidTr="00D17FFA">
        <w:trPr>
          <w:trHeight w:val="1236"/>
        </w:trPr>
        <w:tc>
          <w:tcPr>
            <w:tcW w:w="9639" w:type="dxa"/>
          </w:tcPr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申請日期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：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97年7月31日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註冊日期：98年6月1日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註冊公告日期：98年6月1日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專用期限：118年5月31日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商標名稱：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UNO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商標權人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：美商．美藝玩具股份有限公司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商品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類別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：第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016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類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商品或服務名稱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：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事務用紙；書籍；紙手帕；</w:t>
            </w:r>
            <w:proofErr w:type="gramStart"/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紙桌巾</w:t>
            </w:r>
            <w:proofErr w:type="gramEnd"/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；紙板；相簿；明信片；印刷品；書籤；海報；漫畫書；水彩；文具盒；折紙器；鋼筆；膠帶（文具）；畫架；鉛筆；包裝紙；紙製標籤。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商品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類別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：第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028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類</w:t>
            </w:r>
          </w:p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</w:pP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>商品或服務名稱</w:t>
            </w:r>
            <w:r w:rsidRPr="00905346">
              <w:rPr>
                <w:rFonts w:ascii="標楷體" w:eastAsia="標楷體" w:hAnsi="標楷體" w:hint="eastAsia"/>
                <w:spacing w:val="-58"/>
                <w:kern w:val="0"/>
                <w:sz w:val="32"/>
                <w:szCs w:val="32"/>
              </w:rPr>
              <w:t>：</w:t>
            </w:r>
            <w:r w:rsidRPr="00905346">
              <w:rPr>
                <w:rFonts w:ascii="標楷體" w:eastAsia="標楷體" w:hAnsi="標楷體"/>
                <w:spacing w:val="-58"/>
                <w:kern w:val="0"/>
                <w:sz w:val="32"/>
                <w:szCs w:val="32"/>
              </w:rPr>
              <w:t xml:space="preserve">電玩具車；積木玩具；旋轉馬（玩具）；遊戲器具、玩具；洋娃娃房間；泰迪玩具熊；玩具房子；會動的玩具；玩具飛盤；交通工具玩具；拼圖玩具；無線電控制交通工具玩具；絨毛玩具；洋娃娃；洋娃娃衣服；洋娃娃奶瓶；洋娃娃床；室內玩具；建築玩具；遊戲紙牌；紙牌遊戲器具；不與電視連用之電子遊樂器；遊戲用球。  </w:t>
            </w:r>
          </w:p>
        </w:tc>
      </w:tr>
      <w:tr w:rsidR="00C50584" w:rsidRPr="009075F8" w:rsidTr="00F31798">
        <w:trPr>
          <w:trHeight w:val="3460"/>
        </w:trPr>
        <w:tc>
          <w:tcPr>
            <w:tcW w:w="9639" w:type="dxa"/>
          </w:tcPr>
          <w:p w:rsidR="00C50584" w:rsidRPr="009075F8" w:rsidRDefault="00C50584" w:rsidP="00D17FFA">
            <w:pPr>
              <w:jc w:val="center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428875" cy="2076450"/>
                  <wp:effectExtent l="19050" t="0" r="9525" b="0"/>
                  <wp:docPr id="2" name="圖片 6" descr="https://twtmsearch.tipo.gov.tw/imageLoad.jsp?path=%2F20160227%2F097%2F036%2F023%2Fpic_09703602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%2F20160227%2F097%2F036%2F023%2Fpic_09703602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0584" w:rsidRDefault="00C50584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F31798" w:rsidRDefault="00F31798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F31798" w:rsidRDefault="00F31798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F31798" w:rsidRPr="000153C9" w:rsidRDefault="00F31798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C50584" w:rsidRPr="007D7473" w:rsidRDefault="00C50584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lastRenderedPageBreak/>
        <w:t>附表</w:t>
      </w:r>
      <w:r w:rsidRPr="00C601A2">
        <w:rPr>
          <w:rFonts w:ascii="標楷體" w:eastAsia="標楷體" w:hAnsi="標楷體" w:hint="eastAsia"/>
          <w:color w:val="000000"/>
          <w:spacing w:val="-58"/>
          <w:kern w:val="0"/>
          <w:sz w:val="32"/>
        </w:rPr>
        <w:t>2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：</w:t>
      </w: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1134"/>
        <w:gridCol w:w="3686"/>
        <w:gridCol w:w="1559"/>
        <w:gridCol w:w="1559"/>
      </w:tblGrid>
      <w:tr w:rsidR="00C50584" w:rsidRPr="00905346" w:rsidTr="00D17FFA">
        <w:tc>
          <w:tcPr>
            <w:tcW w:w="1134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編號</w:t>
            </w:r>
          </w:p>
        </w:tc>
        <w:tc>
          <w:tcPr>
            <w:tcW w:w="3686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物品名稱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數量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58"/>
                <w:sz w:val="32"/>
                <w:szCs w:val="32"/>
              </w:rPr>
              <w:t>備註</w:t>
            </w:r>
          </w:p>
        </w:tc>
      </w:tr>
      <w:tr w:rsidR="00C50584" w:rsidRPr="00905346" w:rsidTr="00D17FFA">
        <w:tc>
          <w:tcPr>
            <w:tcW w:w="1134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1</w:t>
            </w:r>
          </w:p>
        </w:tc>
        <w:tc>
          <w:tcPr>
            <w:tcW w:w="3686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proofErr w:type="gramStart"/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仿系爭</w:t>
            </w:r>
            <w:r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商標之紙</w:t>
            </w:r>
            <w:proofErr w:type="gramEnd"/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（小）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10174件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58"/>
                <w:sz w:val="32"/>
                <w:szCs w:val="32"/>
              </w:rPr>
              <w:t>共44箱</w:t>
            </w:r>
          </w:p>
        </w:tc>
      </w:tr>
      <w:tr w:rsidR="00C50584" w:rsidRPr="00905346" w:rsidTr="00D17FFA">
        <w:tc>
          <w:tcPr>
            <w:tcW w:w="1134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2</w:t>
            </w:r>
          </w:p>
        </w:tc>
        <w:tc>
          <w:tcPr>
            <w:tcW w:w="3686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proofErr w:type="gramStart"/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仿系爭</w:t>
            </w:r>
            <w:r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商標之紙</w:t>
            </w:r>
            <w:proofErr w:type="gramEnd"/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（大）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938件</w:t>
            </w:r>
          </w:p>
        </w:tc>
        <w:tc>
          <w:tcPr>
            <w:tcW w:w="1559" w:type="dxa"/>
          </w:tcPr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58"/>
                <w:sz w:val="32"/>
                <w:szCs w:val="32"/>
              </w:rPr>
              <w:t>共8箱</w:t>
            </w:r>
          </w:p>
        </w:tc>
      </w:tr>
      <w:tr w:rsidR="00C50584" w:rsidRPr="00905346" w:rsidTr="00D17FFA">
        <w:tc>
          <w:tcPr>
            <w:tcW w:w="7938" w:type="dxa"/>
            <w:gridSpan w:val="4"/>
          </w:tcPr>
          <w:p w:rsidR="00C50584" w:rsidRPr="00905346" w:rsidRDefault="00C50584" w:rsidP="00D17FFA">
            <w:pPr>
              <w:rPr>
                <w:rFonts w:ascii="標楷體" w:eastAsia="標楷體" w:hAnsi="標楷體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共計：11112件</w:t>
            </w:r>
          </w:p>
        </w:tc>
      </w:tr>
    </w:tbl>
    <w:p w:rsidR="00C50584" w:rsidRDefault="00C50584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C50584" w:rsidRDefault="00C50584" w:rsidP="00C50584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附表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3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：</w:t>
      </w:r>
    </w:p>
    <w:tbl>
      <w:tblPr>
        <w:tblStyle w:val="a7"/>
        <w:tblW w:w="0" w:type="auto"/>
        <w:tblInd w:w="108" w:type="dxa"/>
        <w:tblLook w:val="04A0"/>
      </w:tblPr>
      <w:tblGrid>
        <w:gridCol w:w="993"/>
        <w:gridCol w:w="6945"/>
        <w:gridCol w:w="1648"/>
      </w:tblGrid>
      <w:tr w:rsidR="00C50584" w:rsidTr="00D17FFA">
        <w:tc>
          <w:tcPr>
            <w:tcW w:w="993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編號</w:t>
            </w:r>
          </w:p>
        </w:tc>
        <w:tc>
          <w:tcPr>
            <w:tcW w:w="6945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案卷</w:t>
            </w:r>
            <w:r w:rsidRPr="00905346"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名稱</w:t>
            </w:r>
          </w:p>
        </w:tc>
        <w:tc>
          <w:tcPr>
            <w:tcW w:w="1648" w:type="dxa"/>
          </w:tcPr>
          <w:p w:rsidR="00C50584" w:rsidRPr="00905346" w:rsidRDefault="00C50584" w:rsidP="00D17FFA">
            <w:pPr>
              <w:rPr>
                <w:rFonts w:ascii="標楷體" w:eastAsia="標楷體" w:hAnsi="標楷體" w:cstheme="minorBidi"/>
                <w:spacing w:val="-58"/>
                <w:sz w:val="32"/>
                <w:szCs w:val="32"/>
              </w:rPr>
            </w:pPr>
            <w:r>
              <w:rPr>
                <w:rFonts w:ascii="標楷體" w:eastAsia="標楷體" w:hAnsi="標楷體" w:cstheme="minorBidi" w:hint="eastAsia"/>
                <w:spacing w:val="-58"/>
                <w:sz w:val="32"/>
                <w:szCs w:val="32"/>
              </w:rPr>
              <w:t>引用簡稱</w:t>
            </w:r>
          </w:p>
        </w:tc>
      </w:tr>
      <w:tr w:rsidR="00C50584" w:rsidTr="00D17FFA">
        <w:tc>
          <w:tcPr>
            <w:tcW w:w="993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sz w:val="32"/>
              </w:rPr>
              <w:t>1</w:t>
            </w:r>
          </w:p>
        </w:tc>
        <w:tc>
          <w:tcPr>
            <w:tcW w:w="6945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EF135C">
              <w:rPr>
                <w:rFonts w:ascii="新細明體" w:eastAsia="標楷體" w:hint="eastAsia"/>
                <w:color w:val="000000"/>
                <w:spacing w:val="-58"/>
                <w:sz w:val="32"/>
              </w:rPr>
              <w:t>內政部警政署保安警察第二總隊保二刑一字第</w:t>
            </w:r>
            <w:r w:rsidRPr="00EF135C">
              <w:rPr>
                <w:rFonts w:ascii="新細明體" w:eastAsia="標楷體" w:hint="eastAsia"/>
                <w:color w:val="000000"/>
                <w:spacing w:val="-58"/>
                <w:sz w:val="32"/>
              </w:rPr>
              <w:t>1070062054</w:t>
            </w:r>
            <w:r w:rsidRPr="00EF135C">
              <w:rPr>
                <w:rFonts w:ascii="新細明體" w:eastAsia="標楷體" w:hint="eastAsia"/>
                <w:color w:val="000000"/>
                <w:spacing w:val="-58"/>
                <w:sz w:val="32"/>
              </w:rPr>
              <w:t>號偵查卷宗</w:t>
            </w:r>
          </w:p>
        </w:tc>
        <w:tc>
          <w:tcPr>
            <w:tcW w:w="1648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警卷</w:t>
            </w:r>
            <w:proofErr w:type="gramEnd"/>
          </w:p>
        </w:tc>
      </w:tr>
      <w:tr w:rsidR="00C50584" w:rsidTr="00D17FFA">
        <w:tc>
          <w:tcPr>
            <w:tcW w:w="993" w:type="dxa"/>
          </w:tcPr>
          <w:p w:rsidR="00C50584" w:rsidRPr="00CE7DDB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sz w:val="32"/>
              </w:rPr>
              <w:t>2</w:t>
            </w:r>
          </w:p>
        </w:tc>
        <w:tc>
          <w:tcPr>
            <w:tcW w:w="6945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臺灣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臺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中地方檢察署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107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偵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字第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9824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號偵查卷</w:t>
            </w:r>
          </w:p>
        </w:tc>
        <w:tc>
          <w:tcPr>
            <w:tcW w:w="1648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偵查卷</w:t>
            </w:r>
          </w:p>
        </w:tc>
      </w:tr>
      <w:tr w:rsidR="00C50584" w:rsidTr="00D17FFA">
        <w:tc>
          <w:tcPr>
            <w:tcW w:w="993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sz w:val="32"/>
              </w:rPr>
              <w:t>3</w:t>
            </w:r>
          </w:p>
        </w:tc>
        <w:tc>
          <w:tcPr>
            <w:tcW w:w="6945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臺灣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臺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中地方法院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107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年度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智易字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第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81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號刑事卷</w:t>
            </w:r>
          </w:p>
        </w:tc>
        <w:tc>
          <w:tcPr>
            <w:tcW w:w="1648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原審卷</w:t>
            </w:r>
          </w:p>
        </w:tc>
      </w:tr>
      <w:tr w:rsidR="00C50584" w:rsidTr="00D17FFA">
        <w:tc>
          <w:tcPr>
            <w:tcW w:w="993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sz w:val="32"/>
              </w:rPr>
              <w:t>4</w:t>
            </w:r>
          </w:p>
        </w:tc>
        <w:tc>
          <w:tcPr>
            <w:tcW w:w="6945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智慧財產法院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108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年度</w:t>
            </w: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刑智上易字</w:t>
            </w:r>
            <w:proofErr w:type="gramEnd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第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52</w:t>
            </w:r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號刑事卷</w:t>
            </w:r>
          </w:p>
        </w:tc>
        <w:tc>
          <w:tcPr>
            <w:tcW w:w="1648" w:type="dxa"/>
          </w:tcPr>
          <w:p w:rsidR="00C50584" w:rsidRDefault="00C50584" w:rsidP="00D17FFA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sz w:val="32"/>
              </w:rPr>
            </w:pPr>
            <w:proofErr w:type="gramStart"/>
            <w:r w:rsidRPr="00CE7DDB">
              <w:rPr>
                <w:rFonts w:ascii="新細明體" w:eastAsia="標楷體" w:hint="eastAsia"/>
                <w:color w:val="000000"/>
                <w:spacing w:val="-58"/>
                <w:sz w:val="32"/>
              </w:rPr>
              <w:t>本院卷</w:t>
            </w:r>
            <w:proofErr w:type="gramEnd"/>
          </w:p>
        </w:tc>
      </w:tr>
    </w:tbl>
    <w:p w:rsidR="00C50584" w:rsidRPr="007D7473" w:rsidRDefault="00C50584" w:rsidP="00B13D3A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sectPr w:rsidR="00C50584" w:rsidRPr="007D7473" w:rsidSect="0096174A">
      <w:footerReference w:type="default" r:id="rId7"/>
      <w:footerReference w:type="first" r:id="rId8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7CD" w:rsidRDefault="007647CD" w:rsidP="00A43B29">
      <w:r>
        <w:separator/>
      </w:r>
    </w:p>
  </w:endnote>
  <w:endnote w:type="continuationSeparator" w:id="0">
    <w:p w:rsidR="007647CD" w:rsidRDefault="007647CD" w:rsidP="00A43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FA" w:rsidRPr="0096174A" w:rsidRDefault="00D17FFA" w:rsidP="0096174A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D17FFA" w:rsidRPr="0096174A" w:rsidRDefault="00D17FFA" w:rsidP="0096174A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96174A">
      <w:rPr>
        <w:rFonts w:ascii="新細明體" w:eastAsia="標楷體"/>
        <w:sz w:val="24"/>
      </w:rPr>
      <w:tab/>
    </w:r>
    <w:r w:rsidR="006C22F3" w:rsidRPr="0096174A">
      <w:rPr>
        <w:rFonts w:ascii="新細明體" w:eastAsia="標楷體"/>
        <w:sz w:val="24"/>
      </w:rPr>
      <w:fldChar w:fldCharType="begin"/>
    </w:r>
    <w:r w:rsidRPr="0096174A">
      <w:rPr>
        <w:rFonts w:ascii="新細明體" w:eastAsia="標楷體"/>
        <w:sz w:val="24"/>
      </w:rPr>
      <w:instrText xml:space="preserve"> PAGE  \* MERGEFORMAT </w:instrText>
    </w:r>
    <w:r w:rsidR="006C22F3" w:rsidRPr="0096174A">
      <w:rPr>
        <w:rFonts w:ascii="新細明體" w:eastAsia="標楷體"/>
        <w:sz w:val="24"/>
      </w:rPr>
      <w:fldChar w:fldCharType="separate"/>
    </w:r>
    <w:r w:rsidR="00F815E0">
      <w:rPr>
        <w:rFonts w:ascii="新細明體" w:eastAsia="標楷體"/>
        <w:noProof/>
        <w:sz w:val="24"/>
      </w:rPr>
      <w:t>2</w:t>
    </w:r>
    <w:r w:rsidR="006C22F3" w:rsidRPr="0096174A">
      <w:rPr>
        <w:rFonts w:ascii="新細明體" w:eastAsia="標楷體"/>
        <w:sz w:val="24"/>
      </w:rPr>
      <w:fldChar w:fldCharType="end"/>
    </w:r>
    <w:r w:rsidRPr="0096174A">
      <w:rPr>
        <w:rFonts w:ascii="新細明體" w:eastAsia="標楷體"/>
        <w:sz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FA" w:rsidRPr="0096174A" w:rsidRDefault="00D17FFA" w:rsidP="0096174A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D17FFA" w:rsidRPr="0096174A" w:rsidRDefault="00D17FFA" w:rsidP="0096174A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96174A">
      <w:rPr>
        <w:rFonts w:ascii="新細明體" w:eastAsia="標楷體"/>
        <w:sz w:val="24"/>
      </w:rPr>
      <w:tab/>
    </w:r>
    <w:r w:rsidR="006C22F3" w:rsidRPr="0096174A">
      <w:rPr>
        <w:rFonts w:ascii="新細明體" w:eastAsia="標楷體"/>
        <w:sz w:val="24"/>
      </w:rPr>
      <w:fldChar w:fldCharType="begin"/>
    </w:r>
    <w:r w:rsidRPr="0096174A">
      <w:rPr>
        <w:rFonts w:ascii="新細明體" w:eastAsia="標楷體"/>
        <w:sz w:val="24"/>
      </w:rPr>
      <w:instrText xml:space="preserve"> PAGE  \* MERGEFORMAT </w:instrText>
    </w:r>
    <w:r w:rsidR="006C22F3" w:rsidRPr="0096174A">
      <w:rPr>
        <w:rFonts w:ascii="新細明體" w:eastAsia="標楷體"/>
        <w:sz w:val="24"/>
      </w:rPr>
      <w:fldChar w:fldCharType="separate"/>
    </w:r>
    <w:r w:rsidR="00F815E0">
      <w:rPr>
        <w:rFonts w:ascii="新細明體" w:eastAsia="標楷體"/>
        <w:noProof/>
        <w:sz w:val="24"/>
      </w:rPr>
      <w:t>1</w:t>
    </w:r>
    <w:r w:rsidR="006C22F3" w:rsidRPr="0096174A">
      <w:rPr>
        <w:rFonts w:ascii="新細明體" w:eastAsia="標楷體"/>
        <w:sz w:val="24"/>
      </w:rPr>
      <w:fldChar w:fldCharType="end"/>
    </w:r>
    <w:r w:rsidRPr="0096174A">
      <w:rPr>
        <w:rFonts w:ascii="新細明體" w:eastAsia="標楷體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7CD" w:rsidRDefault="007647CD" w:rsidP="00A43B29">
      <w:r>
        <w:separator/>
      </w:r>
    </w:p>
  </w:footnote>
  <w:footnote w:type="continuationSeparator" w:id="0">
    <w:p w:rsidR="007647CD" w:rsidRDefault="007647CD" w:rsidP="00A43B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311"/>
  <w:drawingGridVerticalSpacing w:val="272"/>
  <w:displayVertic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7EB"/>
    <w:rsid w:val="000727EB"/>
    <w:rsid w:val="00072C44"/>
    <w:rsid w:val="00124155"/>
    <w:rsid w:val="00134E2D"/>
    <w:rsid w:val="001515CC"/>
    <w:rsid w:val="001E33A4"/>
    <w:rsid w:val="002022C9"/>
    <w:rsid w:val="00234A5A"/>
    <w:rsid w:val="002C3172"/>
    <w:rsid w:val="003055F2"/>
    <w:rsid w:val="004A53D4"/>
    <w:rsid w:val="004D3BBF"/>
    <w:rsid w:val="00586DC5"/>
    <w:rsid w:val="00610FDA"/>
    <w:rsid w:val="006C22F3"/>
    <w:rsid w:val="006C737C"/>
    <w:rsid w:val="006D5C2C"/>
    <w:rsid w:val="00715C85"/>
    <w:rsid w:val="00757791"/>
    <w:rsid w:val="007647CD"/>
    <w:rsid w:val="00814482"/>
    <w:rsid w:val="00843B2C"/>
    <w:rsid w:val="0094575C"/>
    <w:rsid w:val="00955AEC"/>
    <w:rsid w:val="0096174A"/>
    <w:rsid w:val="00991ED1"/>
    <w:rsid w:val="009A2CD4"/>
    <w:rsid w:val="00A43B29"/>
    <w:rsid w:val="00A64892"/>
    <w:rsid w:val="00B13D3A"/>
    <w:rsid w:val="00BD4E7B"/>
    <w:rsid w:val="00C50584"/>
    <w:rsid w:val="00C84A6E"/>
    <w:rsid w:val="00C95CEE"/>
    <w:rsid w:val="00C961E2"/>
    <w:rsid w:val="00D17FFA"/>
    <w:rsid w:val="00D200B1"/>
    <w:rsid w:val="00D567EB"/>
    <w:rsid w:val="00D72A3F"/>
    <w:rsid w:val="00DA21C5"/>
    <w:rsid w:val="00E22878"/>
    <w:rsid w:val="00E54E4A"/>
    <w:rsid w:val="00E6780E"/>
    <w:rsid w:val="00E75377"/>
    <w:rsid w:val="00E81A62"/>
    <w:rsid w:val="00F31798"/>
    <w:rsid w:val="00F815E0"/>
    <w:rsid w:val="00FD6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3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3B2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3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3B29"/>
    <w:rPr>
      <w:sz w:val="20"/>
      <w:szCs w:val="20"/>
    </w:rPr>
  </w:style>
  <w:style w:type="table" w:styleId="a7">
    <w:name w:val="Table Grid"/>
    <w:basedOn w:val="a1"/>
    <w:rsid w:val="00C50584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505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05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525</Characters>
  <Application>Microsoft Office Word</Application>
  <DocSecurity>0</DocSecurity>
  <Lines>4</Lines>
  <Paragraphs>1</Paragraphs>
  <ScaleCrop>false</ScaleCrop>
  <Company>work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dc:description>審判Word系統版本:1071112-01</dc:description>
  <cp:lastModifiedBy>IPC</cp:lastModifiedBy>
  <cp:revision>4</cp:revision>
  <dcterms:created xsi:type="dcterms:W3CDTF">2019-10-17T08:30:00Z</dcterms:created>
  <dcterms:modified xsi:type="dcterms:W3CDTF">2019-10-17T08:30:00Z</dcterms:modified>
  <cp:contentStatus>已排版</cp:contentStatus>
  <cp:version>1</cp:version>
</cp:coreProperties>
</file>