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3D56C7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F203CA" w:rsidRPr="00F203CA">
              <w:rPr>
                <w:rFonts w:ascii="新細明體" w:eastAsia="標楷體" w:hAnsi="新細明體"/>
                <w:sz w:val="28"/>
                <w:szCs w:val="28"/>
              </w:rPr>
              <w:t>1526569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561E5C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DA547A" w:rsidRPr="00DA547A">
              <w:rPr>
                <w:rFonts w:ascii="新細明體" w:eastAsia="標楷體" w:hAnsi="新細明體" w:hint="eastAsia"/>
                <w:sz w:val="28"/>
                <w:szCs w:val="28"/>
              </w:rPr>
              <w:t>青山生物科技股份有限公司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101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101</w:t>
            </w:r>
            <w:r w:rsidR="00DA547A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="00DA547A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="00DA547A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DA547A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DA547A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DA547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髮乳、美髮水、護髮油、護髮乳、護髮霜、造形髮膠、護髮霜、頭髮保養品、頭髮滋養霜、燙髮劑、燙髮液、染髮劑、染髮膏、洗髮精、潤髮乳、洗髮露、洗髮乳、去頭皮屑洗髮精。</w:t>
                  </w:r>
                </w:p>
              </w:tc>
            </w:tr>
          </w:tbl>
          <w:p w:rsidR="00654B3B" w:rsidRPr="00561E5C" w:rsidRDefault="005B2DFD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920000" cy="1571429"/>
                  <wp:effectExtent l="1905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000" cy="157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21F7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1E5C" w:rsidRPr="00A57AF9" w:rsidTr="00596536">
        <w:trPr>
          <w:trHeight w:val="420"/>
        </w:trPr>
        <w:tc>
          <w:tcPr>
            <w:tcW w:w="8647" w:type="dxa"/>
          </w:tcPr>
          <w:p w:rsidR="00561E5C" w:rsidRPr="00A57AF9" w:rsidRDefault="00561E5C" w:rsidP="00F203CA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5B2DFD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2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F203CA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被告商標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1E5C" w:rsidRPr="00A57AF9" w:rsidTr="00596536">
        <w:tc>
          <w:tcPr>
            <w:tcW w:w="8647" w:type="dxa"/>
          </w:tcPr>
          <w:p w:rsidR="00561E5C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F203CA" w:rsidRPr="00F203CA">
              <w:rPr>
                <w:rFonts w:ascii="新細明體" w:eastAsia="標楷體" w:hAnsi="新細明體"/>
                <w:sz w:val="28"/>
                <w:szCs w:val="28"/>
              </w:rPr>
              <w:t>1469821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B2DFD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5B2DFD" w:rsidRPr="005B2DFD">
              <w:rPr>
                <w:rFonts w:ascii="新細明體" w:eastAsia="標楷體" w:hAnsi="新細明體" w:hint="eastAsia"/>
                <w:sz w:val="28"/>
                <w:szCs w:val="28"/>
              </w:rPr>
              <w:t>蔡合旺事業股份有限公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司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99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DA547A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="005B2DFD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="005B2DFD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B2DFD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5B2DFD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96536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561E5C" w:rsidRPr="002463D1" w:rsidTr="00596536">
              <w:tc>
                <w:tcPr>
                  <w:tcW w:w="1134" w:type="dxa"/>
                  <w:vAlign w:val="center"/>
                </w:tcPr>
                <w:p w:rsidR="00561E5C" w:rsidRPr="002463D1" w:rsidRDefault="00561E5C" w:rsidP="0059653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B2DFD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5B2DFD" w:rsidP="00596536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B2DF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非人體用清潔劑、亮光蠟、非製造程序用油污去除劑、食用香料、皮革油、香、研磨劑、乾燥劑、動物</w:t>
                  </w:r>
                  <w:proofErr w:type="gramStart"/>
                  <w:r w:rsidRPr="005B2DF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用潔毛劑</w:t>
                  </w:r>
                  <w:proofErr w:type="gramEnd"/>
                  <w:r w:rsidRPr="005B2DF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、用於清潔及除塵的罐裝加壓空氣。</w:t>
                  </w:r>
                </w:p>
              </w:tc>
            </w:tr>
          </w:tbl>
          <w:p w:rsidR="00561E5C" w:rsidRPr="00A57AF9" w:rsidRDefault="005151FB" w:rsidP="00596536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1662857" cy="828571"/>
                  <wp:effectExtent l="1905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57" cy="8285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Pr="00B91B8F" w:rsidRDefault="00B91B8F" w:rsidP="005151FB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9AC" w:rsidRDefault="006869AC" w:rsidP="00333123">
      <w:r>
        <w:separator/>
      </w:r>
    </w:p>
  </w:endnote>
  <w:endnote w:type="continuationSeparator" w:id="0">
    <w:p w:rsidR="006869AC" w:rsidRDefault="006869AC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C3232F">
        <w:pPr>
          <w:pStyle w:val="a6"/>
          <w:jc w:val="center"/>
        </w:pPr>
        <w:fldSimple w:instr=" PAGE   \* MERGEFORMAT ">
          <w:r w:rsidR="005151FB" w:rsidRPr="005151FB">
            <w:rPr>
              <w:noProof/>
              <w:lang w:val="zh-TW"/>
            </w:rPr>
            <w:t>1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9AC" w:rsidRDefault="006869AC" w:rsidP="00333123">
      <w:r>
        <w:separator/>
      </w:r>
    </w:p>
  </w:footnote>
  <w:footnote w:type="continuationSeparator" w:id="0">
    <w:p w:rsidR="006869AC" w:rsidRDefault="006869AC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21345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41BD"/>
    <w:rsid w:val="00285EBC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51FB"/>
    <w:rsid w:val="00517BFE"/>
    <w:rsid w:val="005474A2"/>
    <w:rsid w:val="00561E5C"/>
    <w:rsid w:val="0056248B"/>
    <w:rsid w:val="0057130E"/>
    <w:rsid w:val="00573A0D"/>
    <w:rsid w:val="005B18F0"/>
    <w:rsid w:val="005B2DFD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69AC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F707F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232F"/>
    <w:rsid w:val="00C351FD"/>
    <w:rsid w:val="00C478D4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A547A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203CA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52</Words>
  <Characters>300</Characters>
  <Application>Microsoft Office Word</Application>
  <DocSecurity>0</DocSecurity>
  <Lines>2</Lines>
  <Paragraphs>1</Paragraphs>
  <ScaleCrop>false</ScaleCrop>
  <Company>IPC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法助王攀傑</cp:lastModifiedBy>
  <cp:revision>4</cp:revision>
  <cp:lastPrinted>2014-05-21T06:39:00Z</cp:lastPrinted>
  <dcterms:created xsi:type="dcterms:W3CDTF">2016-11-15T02:03:00Z</dcterms:created>
  <dcterms:modified xsi:type="dcterms:W3CDTF">2020-02-13T07:53:00Z</dcterms:modified>
</cp:coreProperties>
</file>