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7EC" w:rsidRPr="00E4085A" w:rsidRDefault="00E4085A" w:rsidP="00E4085A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E4085A">
        <w:rPr>
          <w:rFonts w:ascii="標楷體" w:eastAsia="標楷體" w:hAnsi="標楷體" w:hint="eastAsia"/>
          <w:sz w:val="28"/>
          <w:szCs w:val="28"/>
        </w:rPr>
        <w:t>附表一</w:t>
      </w:r>
    </w:p>
    <w:p w:rsidR="00E4085A" w:rsidRPr="00E4085A" w:rsidRDefault="00E4085A"/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80319F" w:rsidTr="00E4085A">
        <w:tc>
          <w:tcPr>
            <w:tcW w:w="3114" w:type="dxa"/>
          </w:tcPr>
          <w:p w:rsidR="00C04C2A" w:rsidRPr="00E4085A" w:rsidRDefault="00AC07EC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襪子本體係標示「DADA」，吊牌上未見商標。</w:t>
            </w:r>
          </w:p>
          <w:p w:rsidR="00AC07EC" w:rsidRPr="00E4085A" w:rsidRDefault="00AC07EC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(參廢止卷</w:t>
            </w:r>
            <w:r w:rsidR="00376FC5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  <w:r w:rsidR="00E4085A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="00C04C2A" w:rsidRPr="00E4085A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7371" w:type="dxa"/>
          </w:tcPr>
          <w:p w:rsidR="00AC07EC" w:rsidRPr="00AC07EC" w:rsidRDefault="00AC07EC" w:rsidP="00C04C2A">
            <w:r>
              <w:rPr>
                <w:noProof/>
              </w:rPr>
              <w:drawing>
                <wp:inline distT="0" distB="0" distL="0" distR="0" wp14:anchorId="1DD06B2C" wp14:editId="53B5C998">
                  <wp:extent cx="1398693" cy="970060"/>
                  <wp:effectExtent l="0" t="0" r="0" b="190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759" cy="1047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4C2A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EEE0AC4" wp14:editId="45F6F55B">
                  <wp:extent cx="652007" cy="1041150"/>
                  <wp:effectExtent l="0" t="0" r="0" b="698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351" cy="110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  <w:r w:rsidR="00C04C2A">
              <w:rPr>
                <w:rFonts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C496612" wp14:editId="679289E9">
                  <wp:extent cx="357809" cy="1046723"/>
                  <wp:effectExtent l="0" t="0" r="4445" b="127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386" cy="120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9D5E1F" w:rsidRPr="00E4085A" w:rsidRDefault="00C04C2A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帽子本體係標示「DADA」或「DA DA」、「皇冠圖」，帽子內側布標上係將「皇冠圖形」標示於DADA</w:t>
            </w:r>
            <w:r w:rsidR="00E4085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SUPREME SKATETEAM」右側。</w:t>
            </w:r>
          </w:p>
          <w:p w:rsidR="00AC07EC" w:rsidRPr="00E4085A" w:rsidRDefault="00C04C2A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(參廢止卷</w:t>
            </w:r>
            <w:r w:rsidR="00376FC5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28、30頁)</w:t>
            </w:r>
          </w:p>
        </w:tc>
        <w:tc>
          <w:tcPr>
            <w:tcW w:w="7371" w:type="dxa"/>
          </w:tcPr>
          <w:p w:rsidR="00AC07EC" w:rsidRDefault="00C04C2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E43D09" wp14:editId="4AF37733">
                  <wp:extent cx="2305878" cy="1655139"/>
                  <wp:effectExtent l="0" t="0" r="0" b="254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164" cy="1791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5EE25E69" wp14:editId="00516F79">
                  <wp:extent cx="1534601" cy="1708273"/>
                  <wp:effectExtent l="0" t="0" r="8890" b="635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881" cy="1782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C04C2A" w:rsidRPr="00E4085A" w:rsidRDefault="00C04C2A" w:rsidP="00E4085A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鞋子之鞋底、鞋舌部大多標示「DADA」</w:t>
            </w:r>
            <w:r w:rsidR="009D5E1F" w:rsidRPr="00E4085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C04C2A" w:rsidRPr="00E4085A" w:rsidRDefault="00C04C2A" w:rsidP="00E4085A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(參廢止卷</w:t>
            </w:r>
            <w:r w:rsidR="00376FC5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31~34頁)</w:t>
            </w:r>
          </w:p>
        </w:tc>
        <w:tc>
          <w:tcPr>
            <w:tcW w:w="7371" w:type="dxa"/>
          </w:tcPr>
          <w:p w:rsidR="00C04C2A" w:rsidRDefault="00C04C2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74B13F" wp14:editId="11FE63F4">
                  <wp:extent cx="1398270" cy="99103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428" cy="1023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377F27C" wp14:editId="1D3BBD83">
                  <wp:extent cx="1391175" cy="936439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771" cy="975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 w:rsidR="00E4085A">
              <w:rPr>
                <w:noProof/>
              </w:rPr>
              <w:drawing>
                <wp:inline distT="0" distB="0" distL="0" distR="0" wp14:anchorId="089C0343" wp14:editId="6435E539">
                  <wp:extent cx="1447795" cy="954157"/>
                  <wp:effectExtent l="0" t="0" r="63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00" cy="983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423C8F3" wp14:editId="614CB996">
                  <wp:extent cx="1398270" cy="964109"/>
                  <wp:effectExtent l="0" t="0" r="0" b="762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356" cy="977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3A2CAD72" wp14:editId="3FDF588A">
                  <wp:extent cx="1383297" cy="930303"/>
                  <wp:effectExtent l="0" t="0" r="7620" b="317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762" cy="946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67D4CEA" wp14:editId="387EAE48">
                  <wp:extent cx="1439187" cy="992668"/>
                  <wp:effectExtent l="0" t="0" r="889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432" cy="1001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AF3B093" wp14:editId="461D6964">
                  <wp:extent cx="1496437" cy="1009816"/>
                  <wp:effectExtent l="0" t="0" r="889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008" cy="1026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9D67CB0" wp14:editId="720395FD">
                  <wp:extent cx="1436241" cy="970059"/>
                  <wp:effectExtent l="0" t="0" r="0" b="190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55" cy="1002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9D5E1F" w:rsidRPr="00E4085A" w:rsidRDefault="009D5E1F" w:rsidP="00E4085A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鞋帶上係標示「DADA SUPREME」。</w:t>
            </w:r>
          </w:p>
          <w:p w:rsidR="009D5E1F" w:rsidRPr="00E4085A" w:rsidRDefault="009D5E1F" w:rsidP="00E4085A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（參廢止卷</w:t>
            </w:r>
            <w:r w:rsidR="00376FC5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32頁）</w:t>
            </w:r>
          </w:p>
        </w:tc>
        <w:tc>
          <w:tcPr>
            <w:tcW w:w="7371" w:type="dxa"/>
          </w:tcPr>
          <w:p w:rsidR="009D5E1F" w:rsidRDefault="009D5E1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A36548" wp14:editId="61716F98">
                  <wp:extent cx="1532250" cy="1009816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225" cy="1036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CCB5490" wp14:editId="7F77F3DF">
                  <wp:extent cx="1398270" cy="964109"/>
                  <wp:effectExtent l="0" t="0" r="0" b="762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356" cy="977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9D5E1F" w:rsidRPr="00E4085A" w:rsidRDefault="009D5E1F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鞋盒上則標示「皇冠圖形」及「dada」文字</w:t>
            </w:r>
          </w:p>
          <w:p w:rsidR="009D5E1F" w:rsidRPr="00E4085A" w:rsidRDefault="009D5E1F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（參廢止卷</w:t>
            </w:r>
            <w:r w:rsidR="00376FC5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31頁）</w:t>
            </w:r>
          </w:p>
        </w:tc>
        <w:tc>
          <w:tcPr>
            <w:tcW w:w="7371" w:type="dxa"/>
          </w:tcPr>
          <w:p w:rsidR="009D5E1F" w:rsidRDefault="009D5E1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011CFDF" wp14:editId="566085B6">
                  <wp:extent cx="1470992" cy="1042577"/>
                  <wp:effectExtent l="0" t="0" r="0" b="571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993" cy="1073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9D5E1F" w:rsidRPr="00E4085A" w:rsidRDefault="009D5E1F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衣服本體正面印有「DADA SUPREME」文字、衣服領標隱約可見「皇冠圖形」。</w:t>
            </w:r>
          </w:p>
          <w:p w:rsidR="009D5E1F" w:rsidRPr="00E4085A" w:rsidRDefault="009D5E1F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（參廢止卷</w:t>
            </w:r>
            <w:r w:rsidR="00376FC5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bookmarkStart w:id="0" w:name="_GoBack"/>
            <w:bookmarkEnd w:id="0"/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34頁）</w:t>
            </w:r>
          </w:p>
        </w:tc>
        <w:tc>
          <w:tcPr>
            <w:tcW w:w="7371" w:type="dxa"/>
          </w:tcPr>
          <w:p w:rsidR="009D5E1F" w:rsidRDefault="009D5E1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19EDF2" wp14:editId="1DCA1D48">
                  <wp:extent cx="1436241" cy="970059"/>
                  <wp:effectExtent l="0" t="0" r="0" b="190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55" cy="1002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07EC" w:rsidRDefault="00AC07EC"/>
    <w:sectPr w:rsidR="00AC07EC" w:rsidSect="00A1163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1FA" w:rsidRDefault="00D601FA" w:rsidP="00A11633">
      <w:r>
        <w:separator/>
      </w:r>
    </w:p>
  </w:endnote>
  <w:endnote w:type="continuationSeparator" w:id="0">
    <w:p w:rsidR="00D601FA" w:rsidRDefault="00D601FA" w:rsidP="00A1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1FA" w:rsidRDefault="00D601FA" w:rsidP="00A11633">
      <w:r>
        <w:separator/>
      </w:r>
    </w:p>
  </w:footnote>
  <w:footnote w:type="continuationSeparator" w:id="0">
    <w:p w:rsidR="00D601FA" w:rsidRDefault="00D601FA" w:rsidP="00A116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7EC"/>
    <w:rsid w:val="00104CD3"/>
    <w:rsid w:val="00376FC5"/>
    <w:rsid w:val="00713AEE"/>
    <w:rsid w:val="0080319F"/>
    <w:rsid w:val="009D5E1F"/>
    <w:rsid w:val="00A11633"/>
    <w:rsid w:val="00AC07EC"/>
    <w:rsid w:val="00B73AFF"/>
    <w:rsid w:val="00C04C2A"/>
    <w:rsid w:val="00D601FA"/>
    <w:rsid w:val="00E20FEE"/>
    <w:rsid w:val="00E4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080980-392A-457C-86F4-C50F409AC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0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1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163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1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163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40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408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劉士豪</dc:creator>
  <cp:keywords/>
  <dc:description/>
  <cp:lastModifiedBy>劉柏君</cp:lastModifiedBy>
  <cp:revision>3</cp:revision>
  <cp:lastPrinted>2019-08-26T03:31:00Z</cp:lastPrinted>
  <dcterms:created xsi:type="dcterms:W3CDTF">2019-08-30T06:36:00Z</dcterms:created>
  <dcterms:modified xsi:type="dcterms:W3CDTF">2019-09-03T09:13:00Z</dcterms:modified>
</cp:coreProperties>
</file>