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0F1" w:rsidRPr="00912032" w:rsidRDefault="005D3AA7" w:rsidP="005D3AA7">
      <w:pPr>
        <w:rPr>
          <w:rFonts w:ascii="微軟正黑體" w:eastAsia="微軟正黑體" w:hAnsi="微軟正黑體"/>
          <w:sz w:val="28"/>
          <w:szCs w:val="28"/>
        </w:rPr>
      </w:pPr>
      <w:r w:rsidRPr="00912032">
        <w:rPr>
          <w:rFonts w:ascii="微軟正黑體" w:eastAsia="微軟正黑體" w:hAnsi="微軟正黑體" w:hint="eastAsia"/>
          <w:sz w:val="28"/>
          <w:szCs w:val="28"/>
        </w:rPr>
        <w:t>附表五：</w:t>
      </w:r>
      <w:r w:rsidRPr="00912032">
        <w:rPr>
          <w:rFonts w:ascii="微軟正黑體" w:eastAsia="微軟正黑體" w:hAnsi="微軟正黑體"/>
          <w:sz w:val="28"/>
          <w:szCs w:val="28"/>
        </w:rPr>
        <w:t xml:space="preserve"> </w:t>
      </w:r>
    </w:p>
    <w:tbl>
      <w:tblPr>
        <w:tblW w:w="8402" w:type="dxa"/>
        <w:tblInd w:w="-2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9"/>
        <w:gridCol w:w="1100"/>
        <w:gridCol w:w="1310"/>
        <w:gridCol w:w="850"/>
        <w:gridCol w:w="868"/>
        <w:gridCol w:w="884"/>
        <w:gridCol w:w="2268"/>
      </w:tblGrid>
      <w:tr w:rsidR="004320F1" w:rsidRPr="00912032" w:rsidTr="00AA2311">
        <w:trPr>
          <w:trHeight w:val="543"/>
          <w:tblHeader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331AB6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bookmarkStart w:id="0" w:name="_GoBack" w:colFirst="0" w:colLast="0"/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ID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投資人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券商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代號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帳號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提供人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備註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28354067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城業事業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統一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5850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5792649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張梅英105.2.24筆錄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9" w:rsidRPr="00331AB6" w:rsidRDefault="004320F1" w:rsidP="00154D39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</w:t>
            </w:r>
            <w:r w:rsidR="00154D39"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王鎮賢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元富證三重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5923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136234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王鎮賢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永昌大安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9307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179619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王鎮賢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國泰綜合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8880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19323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王鎮賢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國票證新莊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779G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88575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王鎮賢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凱基城中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9227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116134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王鎮賢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群益南京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918E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1582790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王鎮賢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群益遠東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913W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8582790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9" w:rsidRPr="00331AB6" w:rsidRDefault="004320F1" w:rsidP="00154D39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</w:t>
            </w:r>
            <w:r w:rsidR="00154D39"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江浚興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中國信託台北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6160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390272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林士傑104.5.27筆錄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江浚興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元富證</w:t>
            </w: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敦</w:t>
            </w:r>
            <w:proofErr w:type="gramEnd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592Q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85748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林士傑104.5.27筆錄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吳東峻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國票證景新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779W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108665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吳思函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吳思函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元富證三重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5923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138180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吳思函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吳思函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國票證新莊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779G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88834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吳思函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李哲瑋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國票證景新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779W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108775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吳思函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元富敦南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592Q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86035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林士傑104.5.27筆錄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兆豐三重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7008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87840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林士傑104.5.27筆錄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宏遠南京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1264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3007706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林士傑104.5.27筆錄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宏遠證館前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126U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742589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林士傑104.5.27筆錄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9" w:rsidRPr="00331AB6" w:rsidRDefault="004320F1" w:rsidP="00154D39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N</w:t>
            </w:r>
            <w:r w:rsidR="00154D39"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林秋玲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國泰證板橋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888K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970860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黃顯鑌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N000000000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林秋玲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群益中壢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918A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216058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黃顯鑌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9" w:rsidRPr="00331AB6" w:rsidRDefault="004320F1" w:rsidP="00154D39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G</w:t>
            </w:r>
            <w:r w:rsidR="00154D39"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林華銘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宏遠證館前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126U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742563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魏莉儒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28354170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城家事業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永豐金府城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9A9P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447966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張梅英105.2.24筆錄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lastRenderedPageBreak/>
              <w:t>28354170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城家事業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群益古亭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918C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160076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張梅英105.2.24筆錄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28354067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城業事業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永豐金府城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9A9P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447953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張梅英105.2.24筆錄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28354067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城業事業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群益古亭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918C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164535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張梅英105.2.24筆錄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高詩晴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第一證</w:t>
            </w:r>
            <w:proofErr w:type="gramEnd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士林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538U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26628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林士傑104.5.27筆錄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H120449412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張恭魁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元大中壢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9834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216896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黃顯鑌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H120449412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張恭魁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群益證中壢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918A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217345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黃顯鑌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張清淵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宏遠證館前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126U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742576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林士傑104.5.27筆錄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張清淵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第一金證士林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538U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26550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林士傑104.5.27筆錄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張清淵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群益士林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9137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439325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林士傑104.5.27筆錄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9" w:rsidRPr="00331AB6" w:rsidRDefault="004320F1" w:rsidP="00154D39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Y</w:t>
            </w:r>
            <w:r w:rsidR="00154D39"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曹哲豪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群益證士林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9137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378884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陳建霖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T000000000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許米琪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元富證三重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5923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136221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T000000000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許米琪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永昌大安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9307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179606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T000000000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許米琪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國泰證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8880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19349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T000000000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許米琪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凱基城中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9227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116121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T</w:t>
            </w:r>
            <w:r w:rsidR="00154D39"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許米琪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群益南京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918E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1582800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T</w:t>
            </w:r>
            <w:r w:rsidR="00154D39"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許米琪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群益遠東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913w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8582800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E</w:t>
            </w:r>
            <w:r w:rsidR="00154D39"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陳冠良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合庫證台北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253056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黃顯鑌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G000000000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楊湘美</w:t>
            </w:r>
          </w:p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原名楊緗美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台中銀證台北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6115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11810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N000000000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玉山士林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884A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131461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劉永祥104.5.28筆錄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9" w:rsidRPr="00331AB6" w:rsidRDefault="004320F1" w:rsidP="00154D39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</w:t>
            </w:r>
            <w:r w:rsidR="00154D39"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蕭亞蘭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元富證三重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5923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124301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蕭亞蘭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蕭亞蘭104.6.5筆錄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蕭亞蘭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國票證新莊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779G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88863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蕭亞蘭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蕭亞蘭104.6.5筆錄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154D39" w:rsidP="00154D39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簡駿樺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日盛證新莊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116S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359058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黃顯鑌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梁嘉豪104.6.2筆錄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9" w:rsidRPr="00331AB6" w:rsidRDefault="004320F1" w:rsidP="00154D39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K</w:t>
            </w:r>
            <w:r w:rsidR="00154D39"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魏大盈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元富證基隆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592S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99334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魏莉儒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廖昌禧104.8.19筆錄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9" w:rsidRPr="00331AB6" w:rsidRDefault="004320F1" w:rsidP="00154D39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lastRenderedPageBreak/>
              <w:t>K</w:t>
            </w:r>
            <w:r w:rsidR="00154D39"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魏大盈</w:t>
            </w:r>
            <w:proofErr w:type="gram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宏遠館前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126U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741519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魏莉儒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廖昌禧104.8.19筆錄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28354144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寶居事業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日盛新莊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116S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339395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張梅英105.2.24筆錄</w:t>
            </w:r>
          </w:p>
        </w:tc>
      </w:tr>
      <w:tr w:rsidR="004320F1" w:rsidRPr="00912032" w:rsidTr="00AA2311">
        <w:trPr>
          <w:trHeight w:val="543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331AB6" w:rsidRDefault="004320F1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28354144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寶居事業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台中銀復興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6115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5693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20F1" w:rsidRPr="00912032" w:rsidRDefault="004320F1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張梅英105.2.24筆錄</w:t>
            </w:r>
          </w:p>
        </w:tc>
      </w:tr>
      <w:tr w:rsidR="00AA2311" w:rsidRPr="00912032" w:rsidTr="001F41B4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311" w:rsidRPr="00331AB6" w:rsidRDefault="00AA2311" w:rsidP="00AA2311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311" w:rsidRPr="00912032" w:rsidRDefault="00AA2311" w:rsidP="00AA2311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群益託管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311" w:rsidRPr="00912032" w:rsidRDefault="00AA231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※外資帳戶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5270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9901139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AA2311" w:rsidRDefault="00AA2311" w:rsidP="00AA2311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AA2311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劉永祥10</w:t>
            </w:r>
            <w:r w:rsidRPr="00AA2311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8</w:t>
            </w:r>
            <w:r w:rsidRPr="00AA2311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.</w:t>
            </w:r>
            <w:r w:rsidRPr="00AA2311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7</w:t>
            </w:r>
            <w:r w:rsidRPr="00AA2311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.</w:t>
            </w:r>
            <w:r w:rsidRPr="00AA2311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18</w:t>
            </w:r>
            <w:r w:rsidRPr="00AA2311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陳報狀、</w:t>
            </w:r>
            <w:proofErr w:type="gramStart"/>
            <w:r w:rsidRPr="00AA2311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本院卷</w:t>
            </w:r>
            <w:proofErr w:type="gramEnd"/>
            <w:r w:rsidRPr="00AA2311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一第454頁至第4</w:t>
            </w:r>
            <w:r w:rsidRPr="00AA2311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98</w:t>
            </w:r>
            <w:r w:rsidRPr="00AA2311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頁、本院外放櫃買中心108.5.15函覆資料卷第27頁、第35頁、第41頁、第49頁</w:t>
            </w:r>
          </w:p>
          <w:p w:rsidR="00AA2311" w:rsidRPr="00912032" w:rsidRDefault="00AA2311" w:rsidP="00AA2311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</w:tr>
      <w:tr w:rsidR="00AA2311" w:rsidRPr="00912032" w:rsidTr="001F41B4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311" w:rsidRPr="00331AB6" w:rsidRDefault="00AA2311" w:rsidP="00AA2311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311" w:rsidRPr="00912032" w:rsidRDefault="00AA2311" w:rsidP="00AA2311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永豐金亞洲公司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311" w:rsidRPr="00912032" w:rsidRDefault="00AA231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※外資帳戶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9A95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9901682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</w:tr>
      <w:tr w:rsidR="00AA2311" w:rsidRPr="00912032" w:rsidTr="001F41B4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311" w:rsidRPr="00331AB6" w:rsidRDefault="00AA2311" w:rsidP="00AA2311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311" w:rsidRPr="00912032" w:rsidRDefault="00AA2311" w:rsidP="00AA2311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永豐代理人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311" w:rsidRPr="00912032" w:rsidRDefault="00AA231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※外資帳戶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9A9</w:t>
            </w:r>
            <w:r w:rsidRPr="00912032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990</w:t>
            </w:r>
            <w:r w:rsidRPr="00912032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0083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</w:tr>
      <w:tr w:rsidR="00AA2311" w:rsidRPr="00912032" w:rsidTr="001F41B4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311" w:rsidRPr="00331AB6" w:rsidRDefault="00AA2311" w:rsidP="00AA2311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311" w:rsidRPr="00912032" w:rsidRDefault="00AA2311" w:rsidP="00AA2311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912032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凱</w:t>
            </w:r>
            <w:proofErr w:type="gramEnd"/>
            <w:r w:rsidRPr="00912032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基證</w:t>
            </w: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券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311" w:rsidRPr="00912032" w:rsidRDefault="00AA231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※外資帳戶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9203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9903540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</w:tr>
      <w:tr w:rsidR="00AA2311" w:rsidRPr="00912032" w:rsidTr="001F41B4">
        <w:trPr>
          <w:trHeight w:val="543"/>
        </w:trPr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311" w:rsidRPr="00331AB6" w:rsidRDefault="00AA2311" w:rsidP="00AA2311">
            <w:pPr>
              <w:widowControl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331AB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311" w:rsidRPr="00912032" w:rsidRDefault="00AA2311" w:rsidP="00AA2311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渣打託管</w:t>
            </w:r>
            <w:proofErr w:type="gramStart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凱</w:t>
            </w:r>
            <w:proofErr w:type="gramEnd"/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基證券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311" w:rsidRPr="00912032" w:rsidRDefault="00AA231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※外資帳戶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5920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99</w:t>
            </w:r>
            <w:r w:rsidRPr="00912032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02695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12032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劉永祥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311" w:rsidRPr="00912032" w:rsidRDefault="00AA2311" w:rsidP="00AA2311">
            <w:pPr>
              <w:widowControl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</w:p>
        </w:tc>
      </w:tr>
      <w:bookmarkEnd w:id="0"/>
    </w:tbl>
    <w:p w:rsidR="00AD7A11" w:rsidRDefault="00AD7A11"/>
    <w:sectPr w:rsidR="00AD7A11" w:rsidSect="00AD7A11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3FA" w:rsidRDefault="000043FA" w:rsidP="005D3AA7">
      <w:r>
        <w:separator/>
      </w:r>
    </w:p>
  </w:endnote>
  <w:endnote w:type="continuationSeparator" w:id="0">
    <w:p w:rsidR="000043FA" w:rsidRDefault="000043FA" w:rsidP="005D3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125184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3D63B1" w:rsidRPr="003D63B1" w:rsidRDefault="003D63B1">
            <w:pPr>
              <w:pStyle w:val="a5"/>
              <w:jc w:val="center"/>
            </w:pPr>
            <w:r w:rsidRPr="003D63B1">
              <w:t>附表五第</w:t>
            </w:r>
            <w:r w:rsidRPr="003D63B1">
              <w:rPr>
                <w:lang w:val="zh-TW"/>
              </w:rPr>
              <w:t xml:space="preserve"> </w:t>
            </w:r>
            <w:r w:rsidRPr="003D63B1">
              <w:rPr>
                <w:bCs/>
              </w:rPr>
              <w:fldChar w:fldCharType="begin"/>
            </w:r>
            <w:r w:rsidRPr="003D63B1">
              <w:rPr>
                <w:bCs/>
              </w:rPr>
              <w:instrText>PAGE</w:instrText>
            </w:r>
            <w:r w:rsidRPr="003D63B1">
              <w:rPr>
                <w:bCs/>
              </w:rPr>
              <w:fldChar w:fldCharType="separate"/>
            </w:r>
            <w:r w:rsidR="00331AB6">
              <w:rPr>
                <w:bCs/>
                <w:noProof/>
              </w:rPr>
              <w:t>3</w:t>
            </w:r>
            <w:r w:rsidRPr="003D63B1">
              <w:rPr>
                <w:bCs/>
              </w:rPr>
              <w:fldChar w:fldCharType="end"/>
            </w:r>
            <w:r w:rsidRPr="003D63B1">
              <w:rPr>
                <w:bCs/>
              </w:rPr>
              <w:t>頁</w:t>
            </w:r>
            <w:r w:rsidRPr="003D63B1">
              <w:rPr>
                <w:rFonts w:hint="eastAsia"/>
                <w:bCs/>
              </w:rPr>
              <w:t>，共</w:t>
            </w:r>
            <w:r w:rsidRPr="003D63B1">
              <w:rPr>
                <w:lang w:val="zh-TW"/>
              </w:rPr>
              <w:t xml:space="preserve"> </w:t>
            </w:r>
            <w:r w:rsidRPr="003D63B1">
              <w:rPr>
                <w:bCs/>
              </w:rPr>
              <w:fldChar w:fldCharType="begin"/>
            </w:r>
            <w:r w:rsidRPr="003D63B1">
              <w:rPr>
                <w:bCs/>
              </w:rPr>
              <w:instrText>NUMPAGES</w:instrText>
            </w:r>
            <w:r w:rsidRPr="003D63B1">
              <w:rPr>
                <w:bCs/>
              </w:rPr>
              <w:fldChar w:fldCharType="separate"/>
            </w:r>
            <w:r w:rsidR="00331AB6">
              <w:rPr>
                <w:bCs/>
                <w:noProof/>
              </w:rPr>
              <w:t>3</w:t>
            </w:r>
            <w:r w:rsidRPr="003D63B1">
              <w:rPr>
                <w:bCs/>
              </w:rPr>
              <w:fldChar w:fldCharType="end"/>
            </w:r>
            <w:r w:rsidRPr="003D63B1">
              <w:rPr>
                <w:bCs/>
              </w:rPr>
              <w:t>頁</w:t>
            </w:r>
          </w:p>
        </w:sdtContent>
      </w:sdt>
    </w:sdtContent>
  </w:sdt>
  <w:p w:rsidR="00912032" w:rsidRDefault="0091203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3FA" w:rsidRDefault="000043FA" w:rsidP="005D3AA7">
      <w:r>
        <w:separator/>
      </w:r>
    </w:p>
  </w:footnote>
  <w:footnote w:type="continuationSeparator" w:id="0">
    <w:p w:rsidR="000043FA" w:rsidRDefault="000043FA" w:rsidP="005D3A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0F1"/>
    <w:rsid w:val="000043FA"/>
    <w:rsid w:val="00102CB0"/>
    <w:rsid w:val="00154D39"/>
    <w:rsid w:val="001A5964"/>
    <w:rsid w:val="00331AB6"/>
    <w:rsid w:val="00333C4F"/>
    <w:rsid w:val="003731D1"/>
    <w:rsid w:val="003D63B1"/>
    <w:rsid w:val="004320F1"/>
    <w:rsid w:val="005D3AA7"/>
    <w:rsid w:val="00704BC9"/>
    <w:rsid w:val="00912032"/>
    <w:rsid w:val="00A75BE5"/>
    <w:rsid w:val="00AA2311"/>
    <w:rsid w:val="00AD7A11"/>
    <w:rsid w:val="00E0335C"/>
    <w:rsid w:val="00EC3778"/>
    <w:rsid w:val="00EF06A9"/>
    <w:rsid w:val="00F0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B0D567A-9A11-4419-81AD-F143FA205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0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3A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D3AA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D3A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D3A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410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TpdUser</dc:creator>
  <cp:lastModifiedBy>TPH</cp:lastModifiedBy>
  <cp:revision>5</cp:revision>
  <cp:lastPrinted>2016-05-19T09:42:00Z</cp:lastPrinted>
  <dcterms:created xsi:type="dcterms:W3CDTF">2019-10-28T06:40:00Z</dcterms:created>
  <dcterms:modified xsi:type="dcterms:W3CDTF">2019-11-19T08:23:00Z</dcterms:modified>
</cp:coreProperties>
</file>