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4B2" w:rsidRDefault="007524B2" w:rsidP="007524B2">
      <w:pPr>
        <w:spacing w:beforeLines="50" w:before="180" w:afterLines="50" w:after="180"/>
      </w:pPr>
      <w:r>
        <w:rPr>
          <w:rFonts w:hint="eastAsia"/>
          <w:szCs w:val="26"/>
        </w:rPr>
        <w:t>附圖一：</w:t>
      </w:r>
      <w:r w:rsidRPr="00B3410E">
        <w:t>系爭產品</w:t>
      </w:r>
      <w:r>
        <w:rPr>
          <w:rFonts w:hint="eastAsia"/>
        </w:rPr>
        <w:t>A</w:t>
      </w:r>
      <w:r>
        <w:rPr>
          <w:rFonts w:hint="eastAsia"/>
        </w:rPr>
        <w:t>主要</w:t>
      </w:r>
      <w:r w:rsidRPr="00B3410E">
        <w:t>照片</w:t>
      </w:r>
      <w:r>
        <w:rPr>
          <w:rFonts w:hint="eastAsia"/>
        </w:rPr>
        <w:t>（原證</w:t>
      </w:r>
      <w:r>
        <w:rPr>
          <w:rFonts w:hint="eastAsia"/>
        </w:rPr>
        <w:t>18</w:t>
      </w:r>
      <w:r>
        <w:rPr>
          <w:rFonts w:hint="eastAsia"/>
        </w:rPr>
        <w:t>）</w:t>
      </w:r>
    </w:p>
    <w:p w:rsidR="007524B2" w:rsidRDefault="007524B2" w:rsidP="007524B2">
      <w:pPr>
        <w:spacing w:beforeLines="50" w:before="180" w:afterLines="50" w:after="180"/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1501140</wp:posOffset>
            </wp:positionH>
            <wp:positionV relativeFrom="paragraph">
              <wp:posOffset>3625850</wp:posOffset>
            </wp:positionV>
            <wp:extent cx="2590800" cy="2853690"/>
            <wp:effectExtent l="19050" t="0" r="0" b="0"/>
            <wp:wrapNone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85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2734310</wp:posOffset>
            </wp:positionH>
            <wp:positionV relativeFrom="paragraph">
              <wp:posOffset>273050</wp:posOffset>
            </wp:positionV>
            <wp:extent cx="2467610" cy="3144520"/>
            <wp:effectExtent l="19050" t="0" r="8890" b="0"/>
            <wp:wrapNone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314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31115</wp:posOffset>
            </wp:positionV>
            <wp:extent cx="2557780" cy="3387090"/>
            <wp:effectExtent l="19050" t="0" r="0" b="0"/>
            <wp:wrapNone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338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Default="007524B2" w:rsidP="007524B2">
      <w:pPr>
        <w:spacing w:beforeLines="50" w:before="180" w:afterLines="50" w:after="180"/>
      </w:pPr>
    </w:p>
    <w:p w:rsidR="007524B2" w:rsidRPr="007612DD" w:rsidRDefault="007524B2" w:rsidP="007524B2">
      <w:pPr>
        <w:rPr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30"/>
      </w:tblGrid>
      <w:tr w:rsidR="007524B2" w:rsidTr="00016FE4">
        <w:tc>
          <w:tcPr>
            <w:tcW w:w="8330" w:type="dxa"/>
            <w:vAlign w:val="center"/>
          </w:tcPr>
          <w:p w:rsidR="007524B2" w:rsidRDefault="007524B2" w:rsidP="00016FE4">
            <w:pPr>
              <w:jc w:val="center"/>
            </w:pPr>
          </w:p>
          <w:p w:rsidR="007524B2" w:rsidRDefault="007524B2" w:rsidP="00016FE4">
            <w:pPr>
              <w:spacing w:afterLines="50" w:after="180"/>
              <w:jc w:val="center"/>
              <w:rPr>
                <w:noProof/>
              </w:rPr>
            </w:pPr>
          </w:p>
          <w:p w:rsidR="007524B2" w:rsidRDefault="007524B2" w:rsidP="00016FE4">
            <w:pPr>
              <w:spacing w:afterLines="50" w:after="180"/>
              <w:jc w:val="center"/>
            </w:pPr>
          </w:p>
        </w:tc>
      </w:tr>
    </w:tbl>
    <w:p w:rsidR="007524B2" w:rsidRDefault="007524B2" w:rsidP="007524B2">
      <w:pPr>
        <w:rPr>
          <w:szCs w:val="26"/>
        </w:rPr>
      </w:pPr>
    </w:p>
    <w:p w:rsidR="007524B2" w:rsidRDefault="007524B2" w:rsidP="007524B2">
      <w:pPr>
        <w:widowControl/>
        <w:rPr>
          <w:szCs w:val="26"/>
        </w:rPr>
      </w:pPr>
      <w:r>
        <w:rPr>
          <w:szCs w:val="26"/>
        </w:rPr>
        <w:br w:type="page"/>
      </w:r>
    </w:p>
    <w:p w:rsidR="007524B2" w:rsidRPr="009520D5" w:rsidRDefault="007524B2" w:rsidP="007524B2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Pr="009520D5">
        <w:rPr>
          <w:rFonts w:hint="eastAsia"/>
          <w:szCs w:val="26"/>
        </w:rPr>
        <w:t>系爭產品</w:t>
      </w:r>
      <w:r w:rsidRPr="009520D5">
        <w:rPr>
          <w:rFonts w:hint="eastAsia"/>
          <w:szCs w:val="26"/>
        </w:rPr>
        <w:t>B</w:t>
      </w:r>
      <w:r w:rsidRPr="009520D5">
        <w:rPr>
          <w:rFonts w:hint="eastAsia"/>
          <w:szCs w:val="26"/>
        </w:rPr>
        <w:t>主要照片（原證</w:t>
      </w:r>
      <w:r w:rsidRPr="009520D5">
        <w:rPr>
          <w:rFonts w:hint="eastAsia"/>
          <w:szCs w:val="26"/>
        </w:rPr>
        <w:t>22</w:t>
      </w:r>
      <w:r w:rsidRPr="009520D5">
        <w:rPr>
          <w:rFonts w:hint="eastAsia"/>
          <w:szCs w:val="26"/>
        </w:rPr>
        <w:t>）</w:t>
      </w:r>
    </w:p>
    <w:p w:rsidR="007524B2" w:rsidRDefault="007524B2" w:rsidP="007524B2">
      <w:pPr>
        <w:rPr>
          <w:szCs w:val="2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2692977</wp:posOffset>
            </wp:positionH>
            <wp:positionV relativeFrom="paragraph">
              <wp:posOffset>124691</wp:posOffset>
            </wp:positionV>
            <wp:extent cx="2460914" cy="3131127"/>
            <wp:effectExtent l="19050" t="0" r="0" b="0"/>
            <wp:wrapNone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914" cy="313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62345</wp:posOffset>
            </wp:positionV>
            <wp:extent cx="2460914" cy="3311237"/>
            <wp:effectExtent l="19050" t="0" r="0" b="0"/>
            <wp:wrapNone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914" cy="331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4B2" w:rsidRDefault="007524B2" w:rsidP="007524B2">
      <w:pPr>
        <w:rPr>
          <w:szCs w:val="26"/>
        </w:rPr>
      </w:pPr>
    </w:p>
    <w:p w:rsidR="007524B2" w:rsidRDefault="007524B2" w:rsidP="007524B2">
      <w:pPr>
        <w:rPr>
          <w:szCs w:val="26"/>
        </w:rPr>
      </w:pPr>
    </w:p>
    <w:p w:rsidR="007524B2" w:rsidRDefault="007524B2" w:rsidP="007524B2">
      <w:pPr>
        <w:rPr>
          <w:szCs w:val="26"/>
        </w:rPr>
      </w:pPr>
    </w:p>
    <w:p w:rsidR="007524B2" w:rsidRDefault="007524B2" w:rsidP="007524B2">
      <w:pPr>
        <w:rPr>
          <w:szCs w:val="26"/>
        </w:rPr>
      </w:pPr>
    </w:p>
    <w:p w:rsidR="007524B2" w:rsidRDefault="007524B2" w:rsidP="007524B2">
      <w:pPr>
        <w:rPr>
          <w:szCs w:val="26"/>
        </w:rPr>
      </w:pPr>
    </w:p>
    <w:p w:rsidR="007524B2" w:rsidRDefault="007524B2" w:rsidP="007524B2">
      <w:pPr>
        <w:rPr>
          <w:szCs w:val="26"/>
        </w:rPr>
      </w:pPr>
    </w:p>
    <w:p w:rsidR="007524B2" w:rsidRDefault="007524B2" w:rsidP="007524B2">
      <w:pPr>
        <w:widowControl/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864177</wp:posOffset>
            </wp:positionH>
            <wp:positionV relativeFrom="paragraph">
              <wp:posOffset>1967346</wp:posOffset>
            </wp:positionV>
            <wp:extent cx="3777096" cy="3962400"/>
            <wp:effectExtent l="19050" t="0" r="0" b="0"/>
            <wp:wrapNone/>
            <wp:docPr id="1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096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6"/>
        </w:rPr>
        <w:br w:type="page"/>
      </w:r>
    </w:p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r w:rsidR="007524B2">
        <w:rPr>
          <w:rFonts w:hint="eastAsia"/>
          <w:szCs w:val="26"/>
        </w:rPr>
        <w:t>三</w:t>
      </w:r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系爭專利圖式</w:t>
      </w:r>
    </w:p>
    <w:p w:rsidR="001E269F" w:rsidRPr="003466E5" w:rsidRDefault="001E269F" w:rsidP="001E269F">
      <w:pPr>
        <w:numPr>
          <w:ilvl w:val="1"/>
          <w:numId w:val="1"/>
        </w:numPr>
        <w:ind w:left="357" w:hanging="357"/>
        <w:rPr>
          <w:color w:val="000000"/>
          <w:szCs w:val="28"/>
        </w:rPr>
      </w:pPr>
      <w:r w:rsidRPr="003466E5">
        <w:rPr>
          <w:rFonts w:hAnsi="標楷體"/>
          <w:color w:val="000000"/>
          <w:szCs w:val="28"/>
        </w:rPr>
        <w:t>系爭專利之原新式樣（母案）</w:t>
      </w:r>
    </w:p>
    <w:p w:rsidR="001E269F" w:rsidRDefault="001E269F" w:rsidP="001E269F">
      <w:pPr>
        <w:rPr>
          <w:color w:val="FF0000"/>
          <w:szCs w:val="28"/>
        </w:rPr>
      </w:pPr>
      <w:r>
        <w:rPr>
          <w:noProof/>
          <w:color w:val="FF0000"/>
          <w:szCs w:val="28"/>
        </w:rPr>
        <w:drawing>
          <wp:inline distT="0" distB="0" distL="0" distR="0">
            <wp:extent cx="5119370" cy="3574415"/>
            <wp:effectExtent l="19050" t="0" r="508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370" cy="357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9F" w:rsidRDefault="001E269F" w:rsidP="001E269F">
      <w:pPr>
        <w:rPr>
          <w:color w:val="FF0000"/>
          <w:szCs w:val="28"/>
        </w:rPr>
      </w:pPr>
      <w:r>
        <w:rPr>
          <w:rFonts w:hint="eastAsia"/>
          <w:noProof/>
          <w:color w:val="FF0000"/>
          <w:szCs w:val="28"/>
        </w:rPr>
        <w:drawing>
          <wp:inline distT="0" distB="0" distL="0" distR="0">
            <wp:extent cx="5680075" cy="3089275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075" cy="308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9F" w:rsidRPr="003466E5" w:rsidRDefault="001E269F" w:rsidP="001E269F">
      <w:pPr>
        <w:ind w:left="357"/>
        <w:rPr>
          <w:color w:val="000000"/>
          <w:szCs w:val="28"/>
        </w:rPr>
      </w:pPr>
      <w:r>
        <w:rPr>
          <w:color w:val="FF0000"/>
          <w:szCs w:val="28"/>
        </w:rPr>
        <w:br w:type="page"/>
      </w:r>
    </w:p>
    <w:p w:rsidR="001E269F" w:rsidRPr="003466E5" w:rsidRDefault="001E269F" w:rsidP="001E269F">
      <w:pPr>
        <w:numPr>
          <w:ilvl w:val="1"/>
          <w:numId w:val="1"/>
        </w:numPr>
        <w:ind w:left="357" w:hanging="357"/>
        <w:rPr>
          <w:color w:val="000000"/>
          <w:szCs w:val="28"/>
        </w:rPr>
      </w:pPr>
      <w:r w:rsidRPr="003466E5">
        <w:rPr>
          <w:rFonts w:hAnsi="標楷體"/>
          <w:color w:val="000000"/>
          <w:szCs w:val="28"/>
        </w:rPr>
        <w:lastRenderedPageBreak/>
        <w:t>系爭專利之</w:t>
      </w:r>
      <w:r w:rsidRPr="003466E5">
        <w:rPr>
          <w:rFonts w:hAnsi="標楷體" w:hint="eastAsia"/>
          <w:color w:val="000000"/>
          <w:szCs w:val="28"/>
        </w:rPr>
        <w:t>聯合</w:t>
      </w:r>
      <w:r w:rsidRPr="003466E5">
        <w:rPr>
          <w:rFonts w:hAnsi="標楷體"/>
          <w:color w:val="000000"/>
          <w:szCs w:val="28"/>
        </w:rPr>
        <w:t>新式樣（</w:t>
      </w:r>
      <w:r w:rsidRPr="003466E5">
        <w:rPr>
          <w:rFonts w:hAnsi="標楷體" w:hint="eastAsia"/>
          <w:color w:val="000000"/>
          <w:szCs w:val="28"/>
        </w:rPr>
        <w:t>子</w:t>
      </w:r>
      <w:r w:rsidRPr="003466E5">
        <w:rPr>
          <w:rFonts w:hAnsi="標楷體"/>
          <w:color w:val="000000"/>
          <w:szCs w:val="28"/>
        </w:rPr>
        <w:t>案）</w:t>
      </w:r>
    </w:p>
    <w:p w:rsidR="001E269F" w:rsidRPr="006B7A8C" w:rsidRDefault="001E269F" w:rsidP="001E269F">
      <w:pPr>
        <w:rPr>
          <w:color w:val="FF0000"/>
          <w:szCs w:val="28"/>
        </w:rPr>
      </w:pPr>
      <w:r>
        <w:rPr>
          <w:noProof/>
          <w:color w:val="FF0000"/>
          <w:szCs w:val="28"/>
        </w:rPr>
        <w:drawing>
          <wp:inline distT="0" distB="0" distL="0" distR="0">
            <wp:extent cx="4932045" cy="3705860"/>
            <wp:effectExtent l="19050" t="0" r="190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370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9F" w:rsidRDefault="001E269F" w:rsidP="001E269F">
      <w:pPr>
        <w:rPr>
          <w:color w:val="FF0000"/>
          <w:szCs w:val="28"/>
        </w:rPr>
      </w:pPr>
      <w:r w:rsidRPr="007C17B3">
        <w:rPr>
          <w:rFonts w:hAnsi="標楷體"/>
          <w:color w:val="FF0000"/>
          <w:szCs w:val="28"/>
        </w:rPr>
        <w:t xml:space="preserve">　　　　　　　　</w:t>
      </w:r>
      <w:r w:rsidRPr="007C17B3">
        <w:rPr>
          <w:color w:val="FF0000"/>
          <w:szCs w:val="28"/>
        </w:rPr>
        <w:t xml:space="preserve"> </w:t>
      </w:r>
      <w:r>
        <w:rPr>
          <w:noProof/>
          <w:color w:val="FF0000"/>
          <w:szCs w:val="28"/>
        </w:rPr>
        <w:drawing>
          <wp:inline distT="0" distB="0" distL="0" distR="0">
            <wp:extent cx="5728970" cy="3622675"/>
            <wp:effectExtent l="19050" t="0" r="508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362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</w:p>
    <w:p w:rsidR="001E269F" w:rsidRDefault="001E269F" w:rsidP="009A046E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r w:rsidR="000E1C5B" w:rsidRPr="000E1C5B">
        <w:rPr>
          <w:rFonts w:hint="eastAsia"/>
          <w:szCs w:val="26"/>
        </w:rPr>
        <w:t>乙證</w:t>
      </w:r>
      <w:r w:rsidR="000E1C5B" w:rsidRPr="000E1C5B">
        <w:rPr>
          <w:rFonts w:hint="eastAsia"/>
          <w:szCs w:val="26"/>
        </w:rPr>
        <w:t>5</w:t>
      </w:r>
      <w:r w:rsidR="000E1C5B" w:rsidRPr="000E1C5B">
        <w:rPr>
          <w:rFonts w:hint="eastAsia"/>
          <w:szCs w:val="26"/>
        </w:rPr>
        <w:t>之</w:t>
      </w:r>
      <w:r w:rsidR="008D6A09">
        <w:rPr>
          <w:rFonts w:hint="eastAsia"/>
          <w:color w:val="000000"/>
        </w:rPr>
        <w:t>主要</w:t>
      </w:r>
      <w:r w:rsidR="000E1C5B" w:rsidRPr="000E1C5B">
        <w:rPr>
          <w:rFonts w:hint="eastAsia"/>
          <w:szCs w:val="26"/>
        </w:rPr>
        <w:t>圖式</w:t>
      </w:r>
    </w:p>
    <w:p w:rsidR="000E1C5B" w:rsidRDefault="000E1C5B" w:rsidP="007524B2">
      <w:pPr>
        <w:spacing w:beforeLines="50" w:before="180" w:afterLines="50" w:after="180"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537970" cy="3138170"/>
            <wp:effectExtent l="19050" t="0" r="5080" b="0"/>
            <wp:docPr id="26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313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25525" cy="3006725"/>
            <wp:effectExtent l="19050" t="0" r="3175" b="0"/>
            <wp:docPr id="26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300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</w:t>
      </w:r>
      <w:r>
        <w:rPr>
          <w:noProof/>
        </w:rPr>
        <w:drawing>
          <wp:inline distT="0" distB="0" distL="0" distR="0">
            <wp:extent cx="1143000" cy="2930525"/>
            <wp:effectExtent l="19050" t="0" r="0" b="0"/>
            <wp:docPr id="26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C5B" w:rsidRDefault="000E1C5B" w:rsidP="007524B2">
      <w:pPr>
        <w:spacing w:beforeLines="50" w:before="180" w:afterLines="50" w:after="180" w:line="240" w:lineRule="atLeast"/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1066800" cy="1267460"/>
            <wp:effectExtent l="19050" t="0" r="0" b="0"/>
            <wp:docPr id="26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6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  </w:t>
      </w:r>
      <w:r>
        <w:rPr>
          <w:noProof/>
        </w:rPr>
        <w:drawing>
          <wp:inline distT="0" distB="0" distL="0" distR="0">
            <wp:extent cx="1052830" cy="1136015"/>
            <wp:effectExtent l="19050" t="0" r="0" b="0"/>
            <wp:docPr id="26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13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Pr="007612DD" w:rsidRDefault="009A046E" w:rsidP="009A046E">
      <w:pPr>
        <w:rPr>
          <w:szCs w:val="26"/>
        </w:rPr>
      </w:pPr>
    </w:p>
    <w:p w:rsidR="008D6A09" w:rsidRDefault="008D6A09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附圖五：</w:t>
      </w:r>
      <w:r w:rsidR="000E1C5B">
        <w:rPr>
          <w:rFonts w:hint="eastAsia"/>
          <w:color w:val="000000"/>
          <w:szCs w:val="28"/>
        </w:rPr>
        <w:t>乙證</w:t>
      </w:r>
      <w:r w:rsidR="000E1C5B">
        <w:rPr>
          <w:rFonts w:hint="eastAsia"/>
          <w:color w:val="000000"/>
          <w:szCs w:val="28"/>
        </w:rPr>
        <w:t>6</w:t>
      </w:r>
      <w:r w:rsidR="000E1C5B" w:rsidRPr="00F958FA">
        <w:rPr>
          <w:color w:val="000000"/>
        </w:rPr>
        <w:t>之</w:t>
      </w:r>
      <w:r w:rsidR="008D6A09">
        <w:rPr>
          <w:rFonts w:hint="eastAsia"/>
          <w:color w:val="000000"/>
        </w:rPr>
        <w:t>主要</w:t>
      </w:r>
      <w:r w:rsidR="000E1C5B" w:rsidRPr="00F958FA">
        <w:rPr>
          <w:color w:val="000000"/>
        </w:rPr>
        <w:t>圖</w:t>
      </w:r>
      <w:r w:rsidR="000E1C5B">
        <w:rPr>
          <w:rFonts w:hint="eastAsia"/>
          <w:color w:val="000000"/>
        </w:rPr>
        <w:t>式</w:t>
      </w:r>
    </w:p>
    <w:p w:rsidR="000E1C5B" w:rsidRDefault="000E1C5B" w:rsidP="007524B2">
      <w:pPr>
        <w:spacing w:beforeLines="50" w:before="180" w:afterLines="50" w:after="180"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949325" cy="2528570"/>
            <wp:effectExtent l="19050" t="0" r="3175" b="0"/>
            <wp:docPr id="16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252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87755" cy="2660015"/>
            <wp:effectExtent l="19050" t="0" r="0" b="0"/>
            <wp:docPr id="1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266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43000" cy="2639060"/>
            <wp:effectExtent l="19050" t="0" r="0" b="0"/>
            <wp:docPr id="17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63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90600" cy="2528570"/>
            <wp:effectExtent l="19050" t="0" r="0" b="0"/>
            <wp:docPr id="17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52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C5B" w:rsidRDefault="000E1C5B" w:rsidP="007524B2">
      <w:pPr>
        <w:spacing w:beforeLines="50" w:before="180" w:afterLines="50" w:after="180"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510030" cy="1198245"/>
            <wp:effectExtent l="19050" t="0" r="0" b="0"/>
            <wp:docPr id="17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119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84275" cy="1177925"/>
            <wp:effectExtent l="19050" t="0" r="0" b="0"/>
            <wp:docPr id="17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17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C5B" w:rsidRDefault="000E1C5B" w:rsidP="007524B2">
      <w:pPr>
        <w:spacing w:beforeLines="50" w:before="180" w:afterLines="50" w:after="180" w:line="240" w:lineRule="atLeast"/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1205230" cy="2778125"/>
            <wp:effectExtent l="19050" t="0" r="0" b="0"/>
            <wp:docPr id="17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277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 </w:t>
      </w:r>
      <w:r>
        <w:rPr>
          <w:noProof/>
        </w:rPr>
        <w:drawing>
          <wp:inline distT="0" distB="0" distL="0" distR="0">
            <wp:extent cx="1731645" cy="2916555"/>
            <wp:effectExtent l="19050" t="0" r="1905" b="0"/>
            <wp:docPr id="17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291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Pr="007612DD" w:rsidRDefault="007612DD" w:rsidP="007612DD">
      <w:pPr>
        <w:rPr>
          <w:szCs w:val="26"/>
        </w:rPr>
      </w:pPr>
    </w:p>
    <w:p w:rsidR="008D6A09" w:rsidRDefault="008D6A09">
      <w:pPr>
        <w:widowControl/>
        <w:rPr>
          <w:szCs w:val="26"/>
        </w:rPr>
      </w:pPr>
      <w:r>
        <w:rPr>
          <w:szCs w:val="26"/>
        </w:rPr>
        <w:br w:type="page"/>
      </w:r>
    </w:p>
    <w:p w:rsidR="00091CE4" w:rsidRDefault="002B5EF9" w:rsidP="00091CE4">
      <w:pPr>
        <w:rPr>
          <w:color w:val="000000"/>
        </w:rPr>
      </w:pPr>
      <w:r>
        <w:rPr>
          <w:rFonts w:hint="eastAsia"/>
          <w:szCs w:val="26"/>
        </w:rPr>
        <w:lastRenderedPageBreak/>
        <w:t>附圖六</w:t>
      </w:r>
      <w:r>
        <w:rPr>
          <w:rFonts w:hint="eastAsia"/>
          <w:szCs w:val="26"/>
        </w:rPr>
        <w:t xml:space="preserve"> </w:t>
      </w:r>
      <w:r>
        <w:rPr>
          <w:rFonts w:hint="eastAsia"/>
          <w:szCs w:val="26"/>
        </w:rPr>
        <w:t>：</w:t>
      </w:r>
      <w:r w:rsidR="000E1C5B">
        <w:rPr>
          <w:rFonts w:hint="eastAsia"/>
          <w:color w:val="000000"/>
          <w:szCs w:val="28"/>
        </w:rPr>
        <w:t>乙證</w:t>
      </w:r>
      <w:r w:rsidR="000E1C5B">
        <w:rPr>
          <w:rFonts w:hint="eastAsia"/>
          <w:color w:val="000000"/>
          <w:szCs w:val="28"/>
        </w:rPr>
        <w:t>7</w:t>
      </w:r>
      <w:r w:rsidR="000E1C5B" w:rsidRPr="00F958FA">
        <w:rPr>
          <w:color w:val="000000"/>
        </w:rPr>
        <w:t>之</w:t>
      </w:r>
      <w:r w:rsidR="008D6A09">
        <w:rPr>
          <w:rFonts w:hint="eastAsia"/>
          <w:color w:val="000000"/>
        </w:rPr>
        <w:t>主要</w:t>
      </w:r>
      <w:r w:rsidR="000E1C5B" w:rsidRPr="00F958FA">
        <w:rPr>
          <w:color w:val="000000"/>
        </w:rPr>
        <w:t>圖</w:t>
      </w:r>
      <w:r w:rsidR="000E1C5B">
        <w:rPr>
          <w:rFonts w:hint="eastAsia"/>
          <w:color w:val="000000"/>
        </w:rPr>
        <w:t>式</w:t>
      </w:r>
    </w:p>
    <w:p w:rsidR="00091CE4" w:rsidRDefault="00091CE4" w:rsidP="007524B2">
      <w:pPr>
        <w:spacing w:beforeLines="50" w:before="180" w:afterLines="50" w:after="180"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983615" cy="2292985"/>
            <wp:effectExtent l="19050" t="0" r="6985" b="0"/>
            <wp:docPr id="3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229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11555" cy="2362200"/>
            <wp:effectExtent l="19050" t="0" r="0" b="0"/>
            <wp:docPr id="3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94740" cy="2286000"/>
            <wp:effectExtent l="19050" t="0" r="0" b="0"/>
            <wp:docPr id="3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73785" cy="2272030"/>
            <wp:effectExtent l="19050" t="0" r="0" b="0"/>
            <wp:docPr id="3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2272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CE4" w:rsidRDefault="00091CE4" w:rsidP="007524B2">
      <w:pPr>
        <w:spacing w:beforeLines="50" w:before="180" w:afterLines="50" w:after="180" w:line="240" w:lineRule="atLeast"/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1191260" cy="907415"/>
            <wp:effectExtent l="19050" t="0" r="8890" b="0"/>
            <wp:docPr id="31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2159" t="4514" r="2562" b="10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90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  <w:r>
        <w:rPr>
          <w:noProof/>
        </w:rPr>
        <w:drawing>
          <wp:inline distT="0" distB="0" distL="0" distR="0">
            <wp:extent cx="983615" cy="852170"/>
            <wp:effectExtent l="19050" t="0" r="6985" b="0"/>
            <wp:docPr id="3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5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CE4" w:rsidRPr="00F958FA" w:rsidRDefault="00091CE4" w:rsidP="007524B2">
      <w:pPr>
        <w:spacing w:beforeLines="50" w:before="180" w:afterLines="50" w:after="180" w:line="240" w:lineRule="atLeast"/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1101725" cy="2417445"/>
            <wp:effectExtent l="19050" t="0" r="3175" b="0"/>
            <wp:docPr id="3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241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10030" cy="2569845"/>
            <wp:effectExtent l="19050" t="0" r="0" b="0"/>
            <wp:docPr id="3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256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EF9" w:rsidRDefault="002B5EF9" w:rsidP="002B5EF9">
      <w:pPr>
        <w:rPr>
          <w:szCs w:val="26"/>
        </w:rPr>
      </w:pPr>
    </w:p>
    <w:p w:rsidR="00091CE4" w:rsidRDefault="00091CE4">
      <w:pPr>
        <w:widowControl/>
        <w:rPr>
          <w:szCs w:val="26"/>
        </w:rPr>
      </w:pPr>
      <w:r>
        <w:rPr>
          <w:szCs w:val="26"/>
        </w:rPr>
        <w:br w:type="page"/>
      </w:r>
    </w:p>
    <w:p w:rsidR="002B5EF9" w:rsidRDefault="002B5EF9" w:rsidP="002B5EF9">
      <w:pPr>
        <w:rPr>
          <w:szCs w:val="26"/>
        </w:rPr>
      </w:pPr>
      <w:r>
        <w:rPr>
          <w:rFonts w:hint="eastAsia"/>
          <w:szCs w:val="26"/>
        </w:rPr>
        <w:lastRenderedPageBreak/>
        <w:t>附圖七：</w:t>
      </w:r>
      <w:r w:rsidR="00391E1A" w:rsidRPr="00191A57">
        <w:rPr>
          <w:rFonts w:hAnsi="標楷體"/>
          <w:color w:val="000000"/>
          <w:szCs w:val="28"/>
        </w:rPr>
        <w:t>系爭專利與系爭產品</w:t>
      </w:r>
      <w:r w:rsidR="00391E1A" w:rsidRPr="00191A57">
        <w:rPr>
          <w:color w:val="000000"/>
          <w:szCs w:val="28"/>
        </w:rPr>
        <w:t>A</w:t>
      </w:r>
      <w:r w:rsidR="00391E1A">
        <w:rPr>
          <w:rFonts w:hint="eastAsia"/>
          <w:color w:val="000000"/>
          <w:szCs w:val="28"/>
        </w:rPr>
        <w:t>之</w:t>
      </w:r>
      <w:r w:rsidR="00391E1A" w:rsidRPr="00391E1A">
        <w:rPr>
          <w:rFonts w:hint="eastAsia"/>
          <w:szCs w:val="26"/>
        </w:rPr>
        <w:t>共同及差異特徵</w:t>
      </w:r>
    </w:p>
    <w:p w:rsidR="00391E1A" w:rsidRPr="00C34424" w:rsidRDefault="00391E1A" w:rsidP="007524B2">
      <w:pPr>
        <w:widowControl/>
        <w:numPr>
          <w:ilvl w:val="0"/>
          <w:numId w:val="3"/>
        </w:numPr>
        <w:spacing w:beforeLines="50" w:before="180" w:afterLines="50" w:after="180"/>
        <w:ind w:left="482" w:hanging="482"/>
        <w:rPr>
          <w:color w:val="000000"/>
          <w:szCs w:val="28"/>
        </w:rPr>
      </w:pPr>
      <w:r w:rsidRPr="00191A57">
        <w:rPr>
          <w:rFonts w:hAnsi="標楷體"/>
          <w:color w:val="000000"/>
          <w:szCs w:val="28"/>
        </w:rPr>
        <w:t>經整體觀察比對，系爭專利與系爭產品</w:t>
      </w:r>
      <w:r w:rsidRPr="00191A57">
        <w:rPr>
          <w:color w:val="000000"/>
          <w:szCs w:val="28"/>
        </w:rPr>
        <w:t>A</w:t>
      </w:r>
      <w:r w:rsidRPr="00191A57">
        <w:rPr>
          <w:rFonts w:hAnsi="標楷體"/>
          <w:color w:val="000000"/>
          <w:szCs w:val="28"/>
        </w:rPr>
        <w:t>之「共同特徵」：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7526"/>
      </w:tblGrid>
      <w:tr w:rsidR="00391E1A" w:rsidRPr="00C34424" w:rsidTr="00016FE4">
        <w:trPr>
          <w:tblHeader/>
          <w:jc w:val="center"/>
        </w:trPr>
        <w:tc>
          <w:tcPr>
            <w:tcW w:w="811" w:type="dxa"/>
            <w:shd w:val="clear" w:color="auto" w:fill="D9D9D9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C34424">
              <w:rPr>
                <w:rFonts w:hAnsi="標楷體"/>
                <w:b/>
                <w:bCs/>
                <w:color w:val="000000"/>
              </w:rPr>
              <w:t>特徵</w:t>
            </w:r>
          </w:p>
        </w:tc>
        <w:tc>
          <w:tcPr>
            <w:tcW w:w="7526" w:type="dxa"/>
            <w:shd w:val="clear" w:color="auto" w:fill="D9D9D9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C34424">
              <w:rPr>
                <w:rFonts w:hAnsi="標楷體"/>
                <w:b/>
                <w:bCs/>
                <w:color w:val="000000"/>
              </w:rPr>
              <w:t>系爭專利與系爭產品</w:t>
            </w:r>
            <w:r w:rsidR="00CA5551" w:rsidRPr="00CA5551">
              <w:rPr>
                <w:rFonts w:hAnsi="標楷體"/>
                <w:b/>
                <w:bCs/>
                <w:color w:val="000000"/>
              </w:rPr>
              <w:t>A</w:t>
            </w:r>
            <w:r w:rsidRPr="00C34424">
              <w:rPr>
                <w:rFonts w:hAnsi="標楷體"/>
                <w:b/>
                <w:bCs/>
                <w:color w:val="000000"/>
              </w:rPr>
              <w:t>之共同特徵</w:t>
            </w:r>
          </w:p>
        </w:tc>
      </w:tr>
      <w:tr w:rsidR="00391E1A" w:rsidRPr="00C34424" w:rsidTr="00016FE4">
        <w:trPr>
          <w:jc w:val="center"/>
        </w:trPr>
        <w:tc>
          <w:tcPr>
            <w:tcW w:w="811" w:type="dxa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 w:rsidRPr="00C34424">
              <w:rPr>
                <w:bCs/>
                <w:color w:val="000000"/>
              </w:rPr>
              <w:t>a1</w:t>
            </w:r>
          </w:p>
        </w:tc>
        <w:tc>
          <w:tcPr>
            <w:tcW w:w="7526" w:type="dxa"/>
            <w:vAlign w:val="center"/>
          </w:tcPr>
          <w:p w:rsidR="00391E1A" w:rsidRPr="00C34424" w:rsidRDefault="00391E1A" w:rsidP="00016FE4">
            <w:pPr>
              <w:spacing w:line="0" w:lineRule="atLeast"/>
              <w:rPr>
                <w:bCs/>
                <w:color w:val="000000"/>
              </w:rPr>
            </w:pP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蓋體之「上蓋體」頂面為沿前、後方向傾斜之傾斜面，且該傾斜面略為向上隆起</w:t>
            </w:r>
          </w:p>
        </w:tc>
      </w:tr>
      <w:tr w:rsidR="00391E1A" w:rsidRPr="00C34424" w:rsidTr="00016FE4">
        <w:trPr>
          <w:jc w:val="center"/>
        </w:trPr>
        <w:tc>
          <w:tcPr>
            <w:tcW w:w="811" w:type="dxa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 w:rsidRPr="00C34424">
              <w:rPr>
                <w:bCs/>
                <w:color w:val="000000"/>
              </w:rPr>
              <w:t>a2</w:t>
            </w:r>
          </w:p>
        </w:tc>
        <w:tc>
          <w:tcPr>
            <w:tcW w:w="7526" w:type="dxa"/>
            <w:vAlign w:val="center"/>
          </w:tcPr>
          <w:p w:rsidR="00391E1A" w:rsidRPr="00C34424" w:rsidRDefault="00391E1A" w:rsidP="00016FE4">
            <w:pPr>
              <w:spacing w:line="0" w:lineRule="atLeast"/>
              <w:rPr>
                <w:color w:val="000000"/>
                <w:szCs w:val="28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蓋體與本體交接處形成</w:t>
            </w:r>
            <w:r w:rsidRPr="007C17B3">
              <w:rPr>
                <w:rFonts w:hAnsi="標楷體"/>
                <w:color w:val="000000"/>
                <w:szCs w:val="28"/>
                <w:shd w:val="clear" w:color="auto" w:fill="FFFFFF"/>
              </w:rPr>
              <w:t>一漸縮</w:t>
            </w: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之</w:t>
            </w:r>
            <w:r w:rsidRPr="007C17B3">
              <w:rPr>
                <w:rFonts w:hAnsi="標楷體"/>
                <w:color w:val="000000"/>
                <w:szCs w:val="28"/>
                <w:shd w:val="clear" w:color="auto" w:fill="FFFFFF"/>
              </w:rPr>
              <w:t>頸部</w:t>
            </w:r>
          </w:p>
        </w:tc>
      </w:tr>
      <w:tr w:rsidR="00391E1A" w:rsidRPr="00C34424" w:rsidTr="00016FE4">
        <w:trPr>
          <w:jc w:val="center"/>
        </w:trPr>
        <w:tc>
          <w:tcPr>
            <w:tcW w:w="811" w:type="dxa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 w:rsidRPr="00C34424">
              <w:rPr>
                <w:bCs/>
                <w:color w:val="000000"/>
              </w:rPr>
              <w:t>a3</w:t>
            </w:r>
          </w:p>
        </w:tc>
        <w:tc>
          <w:tcPr>
            <w:tcW w:w="7526" w:type="dxa"/>
            <w:vAlign w:val="center"/>
          </w:tcPr>
          <w:p w:rsidR="00391E1A" w:rsidRPr="00C34424" w:rsidRDefault="00391E1A" w:rsidP="00016FE4">
            <w:pPr>
              <w:spacing w:line="0" w:lineRule="atLeast"/>
              <w:rPr>
                <w:color w:val="000000"/>
                <w:szCs w:val="28"/>
              </w:rPr>
            </w:pPr>
            <w:r w:rsidRPr="007356A5">
              <w:rPr>
                <w:rFonts w:hAnsi="標楷體"/>
                <w:color w:val="000000"/>
                <w:szCs w:val="28"/>
                <w:shd w:val="clear" w:color="auto" w:fill="FFFFFF"/>
              </w:rPr>
              <w:t>扣合部</w:t>
            </w: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之「按壓鍵」呈葫蘆形</w:t>
            </w:r>
          </w:p>
        </w:tc>
      </w:tr>
      <w:tr w:rsidR="00391E1A" w:rsidRPr="00C34424" w:rsidTr="00016FE4">
        <w:trPr>
          <w:jc w:val="center"/>
        </w:trPr>
        <w:tc>
          <w:tcPr>
            <w:tcW w:w="811" w:type="dxa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 w:rsidRPr="00C34424">
              <w:rPr>
                <w:bCs/>
                <w:color w:val="000000"/>
              </w:rPr>
              <w:t>a4</w:t>
            </w:r>
          </w:p>
        </w:tc>
        <w:tc>
          <w:tcPr>
            <w:tcW w:w="7526" w:type="dxa"/>
            <w:vAlign w:val="center"/>
          </w:tcPr>
          <w:p w:rsidR="00391E1A" w:rsidRPr="00C34424" w:rsidRDefault="00391E1A" w:rsidP="00016FE4">
            <w:pPr>
              <w:spacing w:line="0" w:lineRule="atLeast"/>
              <w:rPr>
                <w:color w:val="000000"/>
                <w:szCs w:val="28"/>
              </w:rPr>
            </w:pPr>
            <w:r w:rsidRPr="007356A5">
              <w:rPr>
                <w:rFonts w:hAnsi="標楷體"/>
                <w:color w:val="000000"/>
                <w:szCs w:val="28"/>
                <w:shd w:val="clear" w:color="auto" w:fill="FFFFFF"/>
              </w:rPr>
              <w:t>扣合部</w:t>
            </w: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之「扣環」呈半圓形</w:t>
            </w:r>
          </w:p>
        </w:tc>
      </w:tr>
      <w:tr w:rsidR="00391E1A" w:rsidRPr="00C34424" w:rsidTr="00016FE4">
        <w:trPr>
          <w:jc w:val="center"/>
        </w:trPr>
        <w:tc>
          <w:tcPr>
            <w:tcW w:w="811" w:type="dxa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 w:rsidRPr="00C34424">
              <w:rPr>
                <w:bCs/>
                <w:color w:val="000000"/>
              </w:rPr>
              <w:t>a5</w:t>
            </w:r>
          </w:p>
        </w:tc>
        <w:tc>
          <w:tcPr>
            <w:tcW w:w="7526" w:type="dxa"/>
            <w:vAlign w:val="center"/>
          </w:tcPr>
          <w:p w:rsidR="00391E1A" w:rsidRPr="00C34424" w:rsidRDefault="00391E1A" w:rsidP="00016FE4">
            <w:pPr>
              <w:spacing w:line="0" w:lineRule="atLeast"/>
              <w:rPr>
                <w:color w:val="000000"/>
                <w:szCs w:val="28"/>
                <w:shd w:val="clear" w:color="auto" w:fill="FFFFFF"/>
              </w:rPr>
            </w:pPr>
            <w:r w:rsidRPr="00C34424">
              <w:rPr>
                <w:rFonts w:hAnsi="標楷體"/>
                <w:color w:val="000000"/>
                <w:szCs w:val="28"/>
                <w:shd w:val="clear" w:color="auto" w:fill="FFFFFF"/>
              </w:rPr>
              <w:t>本體</w:t>
            </w:r>
            <w:r w:rsidRPr="00C34424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鄰近底部之下緣設有一「</w:t>
            </w: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凸緣</w:t>
            </w:r>
            <w:r w:rsidRPr="00C34424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」</w:t>
            </w:r>
          </w:p>
        </w:tc>
      </w:tr>
      <w:tr w:rsidR="00391E1A" w:rsidRPr="00C34424" w:rsidTr="00016FE4">
        <w:trPr>
          <w:jc w:val="center"/>
        </w:trPr>
        <w:tc>
          <w:tcPr>
            <w:tcW w:w="811" w:type="dxa"/>
            <w:vAlign w:val="center"/>
          </w:tcPr>
          <w:p w:rsidR="00391E1A" w:rsidRPr="00C34424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a</w:t>
            </w:r>
            <w:r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7526" w:type="dxa"/>
            <w:vAlign w:val="center"/>
          </w:tcPr>
          <w:p w:rsidR="00391E1A" w:rsidRPr="00C34424" w:rsidRDefault="00391E1A" w:rsidP="00016FE4">
            <w:pPr>
              <w:spacing w:line="0" w:lineRule="atLeast"/>
              <w:rPr>
                <w:rFonts w:hAnsi="標楷體"/>
                <w:color w:val="000000"/>
                <w:szCs w:val="28"/>
                <w:shd w:val="clear" w:color="auto" w:fill="FFFFFF"/>
              </w:rPr>
            </w:pP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本體底部設有一</w:t>
            </w: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圓環區塊</w:t>
            </w:r>
          </w:p>
        </w:tc>
      </w:tr>
    </w:tbl>
    <w:p w:rsidR="00391E1A" w:rsidRPr="009E53D1" w:rsidRDefault="00391E1A" w:rsidP="007524B2">
      <w:pPr>
        <w:pStyle w:val="aa"/>
        <w:spacing w:beforeLines="50" w:before="180"/>
        <w:ind w:leftChars="0" w:left="278"/>
        <w:rPr>
          <w:rFonts w:ascii="Times New Roman" w:hAnsi="Times New Roman"/>
          <w:color w:val="000000"/>
          <w:szCs w:val="28"/>
        </w:rPr>
      </w:pPr>
      <w:r w:rsidRPr="009E53D1">
        <w:rPr>
          <w:rFonts w:ascii="Times New Roman" w:hAnsi="Times New Roman" w:hint="eastAsia"/>
          <w:color w:val="000000"/>
          <w:szCs w:val="28"/>
        </w:rPr>
        <w:t>&lt;</w:t>
      </w:r>
      <w:r>
        <w:rPr>
          <w:rFonts w:ascii="Times New Roman" w:hAnsi="Times New Roman" w:hint="eastAsia"/>
          <w:color w:val="000000"/>
          <w:szCs w:val="28"/>
        </w:rPr>
        <w:t>共同特徵</w:t>
      </w:r>
      <w:r w:rsidRPr="009E53D1">
        <w:rPr>
          <w:rFonts w:ascii="Times New Roman" w:hAnsi="Times New Roman" w:hint="eastAsia"/>
          <w:color w:val="000000"/>
          <w:szCs w:val="28"/>
        </w:rPr>
        <w:t>比對圖</w:t>
      </w:r>
      <w:r w:rsidRPr="009E53D1">
        <w:rPr>
          <w:rFonts w:ascii="Times New Roman" w:hAnsi="Times New Roman" w:hint="eastAsia"/>
          <w:color w:val="000000"/>
          <w:szCs w:val="28"/>
        </w:rPr>
        <w:t>&gt;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6"/>
        <w:gridCol w:w="4250"/>
      </w:tblGrid>
      <w:tr w:rsidR="00391E1A" w:rsidRPr="00B3410E" w:rsidTr="00016FE4">
        <w:trPr>
          <w:trHeight w:val="398"/>
        </w:trPr>
        <w:tc>
          <w:tcPr>
            <w:tcW w:w="4236" w:type="dxa"/>
            <w:shd w:val="clear" w:color="auto" w:fill="D9D9D9"/>
            <w:vAlign w:val="center"/>
          </w:tcPr>
          <w:p w:rsidR="00391E1A" w:rsidRPr="00B3410E" w:rsidRDefault="00391E1A" w:rsidP="00016FE4">
            <w:pPr>
              <w:jc w:val="center"/>
            </w:pPr>
            <w:r w:rsidRPr="00B3410E">
              <w:rPr>
                <w:bCs/>
              </w:rPr>
              <w:t>系爭專利</w:t>
            </w:r>
          </w:p>
        </w:tc>
        <w:tc>
          <w:tcPr>
            <w:tcW w:w="4236" w:type="dxa"/>
            <w:shd w:val="clear" w:color="auto" w:fill="D9D9D9"/>
            <w:vAlign w:val="center"/>
          </w:tcPr>
          <w:p w:rsidR="00391E1A" w:rsidRPr="00B3410E" w:rsidRDefault="00391E1A" w:rsidP="00016FE4">
            <w:pPr>
              <w:jc w:val="center"/>
            </w:pPr>
            <w:r w:rsidRPr="00B3410E">
              <w:t>系爭產品</w:t>
            </w:r>
            <w:r>
              <w:rPr>
                <w:rFonts w:hint="eastAsia"/>
              </w:rPr>
              <w:t>A</w:t>
            </w:r>
          </w:p>
        </w:tc>
      </w:tr>
      <w:tr w:rsidR="00391E1A" w:rsidRPr="00B3410E" w:rsidTr="00016FE4">
        <w:trPr>
          <w:trHeight w:val="397"/>
        </w:trPr>
        <w:tc>
          <w:tcPr>
            <w:tcW w:w="4236" w:type="dxa"/>
            <w:shd w:val="clear" w:color="auto" w:fill="FFFFFF"/>
            <w:vAlign w:val="center"/>
          </w:tcPr>
          <w:p w:rsidR="00391E1A" w:rsidRPr="00612D33" w:rsidRDefault="00391E1A" w:rsidP="00016F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45385" cy="3782060"/>
                  <wp:effectExtent l="19050" t="0" r="0" b="0"/>
                  <wp:docPr id="3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5" cy="3782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  <w:shd w:val="clear" w:color="auto" w:fill="FFFFFF"/>
            <w:vAlign w:val="center"/>
          </w:tcPr>
          <w:p w:rsidR="00391E1A" w:rsidRPr="00612D33" w:rsidRDefault="00391E1A" w:rsidP="00016F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542540" cy="4225925"/>
                  <wp:effectExtent l="19050" t="0" r="0" b="0"/>
                  <wp:docPr id="3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540" cy="422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1E1A" w:rsidRPr="009F3E9F" w:rsidRDefault="00391E1A" w:rsidP="007524B2">
      <w:pPr>
        <w:widowControl/>
        <w:numPr>
          <w:ilvl w:val="0"/>
          <w:numId w:val="3"/>
        </w:numPr>
        <w:spacing w:beforeLines="50" w:before="180" w:afterLines="50" w:after="180" w:line="480" w:lineRule="exact"/>
        <w:ind w:left="482" w:hanging="482"/>
        <w:rPr>
          <w:color w:val="000000"/>
          <w:szCs w:val="28"/>
        </w:rPr>
      </w:pPr>
      <w:r w:rsidRPr="009F3E9F">
        <w:rPr>
          <w:rFonts w:hAnsi="標楷體"/>
          <w:color w:val="000000"/>
          <w:szCs w:val="28"/>
        </w:rPr>
        <w:t>經整體觀察比對，系爭專利與系爭產品</w:t>
      </w:r>
      <w:r w:rsidR="0019432E" w:rsidRPr="00191A57">
        <w:rPr>
          <w:color w:val="000000"/>
          <w:szCs w:val="28"/>
        </w:rPr>
        <w:t>A</w:t>
      </w:r>
      <w:r w:rsidRPr="009F3E9F">
        <w:rPr>
          <w:rFonts w:hAnsi="標楷體"/>
          <w:color w:val="000000"/>
          <w:szCs w:val="28"/>
        </w:rPr>
        <w:t>之「差異特徵」：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3758"/>
        <w:gridCol w:w="3808"/>
      </w:tblGrid>
      <w:tr w:rsidR="00391E1A" w:rsidRPr="00D90BEE" w:rsidTr="00016FE4">
        <w:trPr>
          <w:tblHeader/>
          <w:jc w:val="center"/>
        </w:trPr>
        <w:tc>
          <w:tcPr>
            <w:tcW w:w="811" w:type="dxa"/>
            <w:shd w:val="clear" w:color="auto" w:fill="D9D9D9"/>
            <w:vAlign w:val="center"/>
          </w:tcPr>
          <w:p w:rsidR="00391E1A" w:rsidRPr="00D90BEE" w:rsidRDefault="00391E1A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D90BEE">
              <w:rPr>
                <w:rFonts w:hAnsi="標楷體"/>
                <w:b/>
                <w:bCs/>
                <w:color w:val="000000"/>
              </w:rPr>
              <w:t>特徵</w:t>
            </w:r>
          </w:p>
        </w:tc>
        <w:tc>
          <w:tcPr>
            <w:tcW w:w="3758" w:type="dxa"/>
            <w:shd w:val="clear" w:color="auto" w:fill="D9D9D9"/>
            <w:vAlign w:val="center"/>
          </w:tcPr>
          <w:p w:rsidR="00391E1A" w:rsidRPr="00D90BEE" w:rsidRDefault="00391E1A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D90BEE">
              <w:rPr>
                <w:rFonts w:hAnsi="標楷體"/>
                <w:b/>
                <w:bCs/>
                <w:color w:val="000000"/>
              </w:rPr>
              <w:t>系爭專利</w:t>
            </w:r>
          </w:p>
        </w:tc>
        <w:tc>
          <w:tcPr>
            <w:tcW w:w="3808" w:type="dxa"/>
            <w:shd w:val="clear" w:color="auto" w:fill="D9D9D9"/>
            <w:vAlign w:val="center"/>
          </w:tcPr>
          <w:p w:rsidR="00391E1A" w:rsidRPr="00D90BEE" w:rsidRDefault="00391E1A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D90BEE">
              <w:rPr>
                <w:rFonts w:hAnsi="標楷體"/>
                <w:b/>
                <w:bCs/>
                <w:color w:val="000000"/>
              </w:rPr>
              <w:t>系爭產品</w:t>
            </w:r>
            <w:r w:rsidRPr="00D90BEE">
              <w:rPr>
                <w:rFonts w:hAnsi="標楷體" w:hint="eastAsia"/>
                <w:b/>
                <w:bCs/>
                <w:color w:val="000000"/>
              </w:rPr>
              <w:t>A</w:t>
            </w:r>
          </w:p>
        </w:tc>
      </w:tr>
      <w:tr w:rsidR="00391E1A" w:rsidRPr="00D90BEE" w:rsidTr="00016FE4">
        <w:trPr>
          <w:jc w:val="center"/>
        </w:trPr>
        <w:tc>
          <w:tcPr>
            <w:tcW w:w="811" w:type="dxa"/>
            <w:vAlign w:val="center"/>
          </w:tcPr>
          <w:p w:rsidR="00391E1A" w:rsidRPr="00D90BEE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a7</w:t>
            </w:r>
          </w:p>
        </w:tc>
        <w:tc>
          <w:tcPr>
            <w:tcW w:w="3758" w:type="dxa"/>
            <w:shd w:val="clear" w:color="auto" w:fill="FFFFFF"/>
            <w:vAlign w:val="center"/>
          </w:tcPr>
          <w:p w:rsidR="00391E1A" w:rsidRPr="00D90BEE" w:rsidRDefault="00391E1A" w:rsidP="00016FE4">
            <w:pPr>
              <w:tabs>
                <w:tab w:val="left" w:pos="753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「本體」呈比例較短之圓筒狀</w:t>
            </w:r>
          </w:p>
        </w:tc>
        <w:tc>
          <w:tcPr>
            <w:tcW w:w="3808" w:type="dxa"/>
            <w:shd w:val="clear" w:color="auto" w:fill="FFFFFF"/>
            <w:vAlign w:val="center"/>
          </w:tcPr>
          <w:p w:rsidR="00391E1A" w:rsidRPr="00D90BEE" w:rsidRDefault="00391E1A" w:rsidP="00016FE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「本體」呈比例較狹長之圓筒狀</w:t>
            </w:r>
          </w:p>
        </w:tc>
      </w:tr>
      <w:tr w:rsidR="00391E1A" w:rsidRPr="00D90BEE" w:rsidTr="00016FE4">
        <w:trPr>
          <w:jc w:val="center"/>
        </w:trPr>
        <w:tc>
          <w:tcPr>
            <w:tcW w:w="811" w:type="dxa"/>
            <w:vAlign w:val="center"/>
          </w:tcPr>
          <w:p w:rsidR="00391E1A" w:rsidRPr="00D90BEE" w:rsidRDefault="00391E1A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a8</w:t>
            </w:r>
          </w:p>
        </w:tc>
        <w:tc>
          <w:tcPr>
            <w:tcW w:w="3758" w:type="dxa"/>
            <w:shd w:val="clear" w:color="auto" w:fill="FFFFFF"/>
            <w:vAlign w:val="center"/>
          </w:tcPr>
          <w:p w:rsidR="00391E1A" w:rsidRPr="00D90BEE" w:rsidRDefault="00391E1A" w:rsidP="00016FE4">
            <w:pPr>
              <w:tabs>
                <w:tab w:val="left" w:pos="753"/>
              </w:tabs>
              <w:jc w:val="center"/>
              <w:rPr>
                <w:color w:val="000000"/>
              </w:rPr>
            </w:pPr>
            <w:r w:rsidRPr="009E144D">
              <w:rPr>
                <w:rFonts w:hAnsi="標楷體" w:hint="eastAsia"/>
                <w:color w:val="000000"/>
                <w:kern w:val="0"/>
                <w:szCs w:val="28"/>
              </w:rPr>
              <w:t>上座體頂部設有一『圓飾』</w:t>
            </w:r>
          </w:p>
        </w:tc>
        <w:tc>
          <w:tcPr>
            <w:tcW w:w="3808" w:type="dxa"/>
            <w:shd w:val="clear" w:color="auto" w:fill="FFFFFF"/>
            <w:vAlign w:val="center"/>
          </w:tcPr>
          <w:p w:rsidR="00391E1A" w:rsidRPr="00D90BEE" w:rsidRDefault="00391E1A" w:rsidP="00016FE4">
            <w:pPr>
              <w:jc w:val="center"/>
              <w:rPr>
                <w:color w:val="000000"/>
              </w:rPr>
            </w:pPr>
            <w:r w:rsidRPr="009E144D">
              <w:rPr>
                <w:rFonts w:hAnsi="標楷體" w:hint="eastAsia"/>
                <w:color w:val="000000"/>
                <w:kern w:val="0"/>
                <w:szCs w:val="28"/>
              </w:rPr>
              <w:t>上座體頂部未設有裝飾</w:t>
            </w:r>
          </w:p>
        </w:tc>
      </w:tr>
    </w:tbl>
    <w:p w:rsidR="00391E1A" w:rsidRPr="009F3E9F" w:rsidRDefault="00391E1A" w:rsidP="007524B2">
      <w:pPr>
        <w:widowControl/>
        <w:spacing w:beforeLines="50" w:before="180"/>
        <w:rPr>
          <w:color w:val="000000"/>
          <w:szCs w:val="28"/>
        </w:rPr>
      </w:pPr>
      <w:r w:rsidRPr="009F3E9F">
        <w:rPr>
          <w:rFonts w:hAnsi="標楷體" w:hint="eastAsia"/>
          <w:color w:val="000000"/>
          <w:szCs w:val="28"/>
        </w:rPr>
        <w:lastRenderedPageBreak/>
        <w:t xml:space="preserve"> </w:t>
      </w:r>
      <w:r w:rsidRPr="009F3E9F">
        <w:rPr>
          <w:rFonts w:hint="eastAsia"/>
          <w:color w:val="000000"/>
          <w:szCs w:val="28"/>
        </w:rPr>
        <w:t>&lt;</w:t>
      </w:r>
      <w:r>
        <w:rPr>
          <w:rFonts w:hint="eastAsia"/>
          <w:color w:val="000000"/>
          <w:szCs w:val="28"/>
        </w:rPr>
        <w:t>差異特徵</w:t>
      </w:r>
      <w:r w:rsidRPr="009F3E9F">
        <w:rPr>
          <w:rFonts w:hint="eastAsia"/>
          <w:color w:val="000000"/>
          <w:szCs w:val="28"/>
        </w:rPr>
        <w:t>比對圖</w:t>
      </w:r>
      <w:r w:rsidRPr="009F3E9F">
        <w:rPr>
          <w:rFonts w:hint="eastAsia"/>
          <w:color w:val="000000"/>
          <w:szCs w:val="28"/>
        </w:rPr>
        <w:t>&gt;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5"/>
        <w:gridCol w:w="4209"/>
      </w:tblGrid>
      <w:tr w:rsidR="00391E1A" w:rsidRPr="006012B5" w:rsidTr="00016FE4">
        <w:tc>
          <w:tcPr>
            <w:tcW w:w="4210" w:type="dxa"/>
            <w:vAlign w:val="center"/>
          </w:tcPr>
          <w:p w:rsidR="00391E1A" w:rsidRPr="006012B5" w:rsidRDefault="00391E1A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FF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376170" cy="2549525"/>
                  <wp:effectExtent l="19050" t="0" r="5080" b="0"/>
                  <wp:docPr id="3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170" cy="254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:rsidR="00391E1A" w:rsidRPr="006012B5" w:rsidRDefault="00391E1A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FF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500630" cy="2826385"/>
                  <wp:effectExtent l="19050" t="0" r="0" b="0"/>
                  <wp:docPr id="3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630" cy="282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1E1A" w:rsidRDefault="00391E1A" w:rsidP="002B5EF9">
      <w:pPr>
        <w:rPr>
          <w:szCs w:val="26"/>
        </w:rPr>
      </w:pPr>
    </w:p>
    <w:p w:rsidR="00922459" w:rsidRDefault="00922459">
      <w:pPr>
        <w:widowControl/>
        <w:rPr>
          <w:szCs w:val="26"/>
        </w:rPr>
      </w:pPr>
      <w:r>
        <w:rPr>
          <w:szCs w:val="26"/>
        </w:rPr>
        <w:br w:type="page"/>
      </w:r>
    </w:p>
    <w:p w:rsidR="002B5EF9" w:rsidRDefault="002B5EF9" w:rsidP="002B5EF9">
      <w:pPr>
        <w:rPr>
          <w:szCs w:val="26"/>
        </w:rPr>
      </w:pPr>
      <w:r>
        <w:rPr>
          <w:rFonts w:hint="eastAsia"/>
          <w:szCs w:val="26"/>
        </w:rPr>
        <w:lastRenderedPageBreak/>
        <w:t>附圖八：</w:t>
      </w:r>
      <w:r w:rsidR="00922459" w:rsidRPr="00191A57">
        <w:rPr>
          <w:rFonts w:hAnsi="標楷體"/>
          <w:color w:val="000000"/>
          <w:szCs w:val="28"/>
        </w:rPr>
        <w:t>系爭專利與系爭產品</w:t>
      </w:r>
      <w:r w:rsidR="00922459">
        <w:rPr>
          <w:rFonts w:hAnsi="標楷體" w:hint="eastAsia"/>
          <w:color w:val="000000"/>
          <w:szCs w:val="28"/>
        </w:rPr>
        <w:t>B</w:t>
      </w:r>
      <w:r w:rsidR="00922459">
        <w:rPr>
          <w:rFonts w:hint="eastAsia"/>
          <w:color w:val="000000"/>
          <w:szCs w:val="28"/>
        </w:rPr>
        <w:t>之</w:t>
      </w:r>
      <w:r w:rsidR="00922459" w:rsidRPr="00391E1A">
        <w:rPr>
          <w:rFonts w:hint="eastAsia"/>
          <w:szCs w:val="26"/>
        </w:rPr>
        <w:t>共同及差異特徵</w:t>
      </w:r>
    </w:p>
    <w:p w:rsidR="00922459" w:rsidRPr="00052B78" w:rsidRDefault="00922459" w:rsidP="007524B2">
      <w:pPr>
        <w:widowControl/>
        <w:numPr>
          <w:ilvl w:val="0"/>
          <w:numId w:val="4"/>
        </w:numPr>
        <w:spacing w:beforeLines="50" w:before="180" w:afterLines="50" w:after="180"/>
        <w:ind w:left="482" w:hanging="482"/>
        <w:rPr>
          <w:color w:val="000000"/>
          <w:szCs w:val="28"/>
        </w:rPr>
      </w:pPr>
      <w:r w:rsidRPr="007356A5">
        <w:rPr>
          <w:rFonts w:hAnsi="標楷體"/>
          <w:color w:val="000000"/>
          <w:szCs w:val="28"/>
        </w:rPr>
        <w:t>經整體觀察比對，系爭專利與系爭產品</w:t>
      </w:r>
      <w:r w:rsidRPr="007356A5">
        <w:rPr>
          <w:color w:val="000000"/>
          <w:szCs w:val="28"/>
        </w:rPr>
        <w:t>B</w:t>
      </w:r>
      <w:r w:rsidRPr="007356A5">
        <w:rPr>
          <w:rFonts w:hAnsi="標楷體"/>
          <w:color w:val="000000"/>
          <w:szCs w:val="28"/>
        </w:rPr>
        <w:t>之「共同特徵」如下：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7712"/>
      </w:tblGrid>
      <w:tr w:rsidR="00922459" w:rsidRPr="00C34424" w:rsidTr="00016FE4">
        <w:trPr>
          <w:tblHeader/>
          <w:jc w:val="center"/>
        </w:trPr>
        <w:tc>
          <w:tcPr>
            <w:tcW w:w="811" w:type="dxa"/>
            <w:shd w:val="clear" w:color="auto" w:fill="D9D9D9"/>
            <w:vAlign w:val="center"/>
          </w:tcPr>
          <w:p w:rsidR="00922459" w:rsidRPr="00C34424" w:rsidRDefault="00922459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C34424">
              <w:rPr>
                <w:rFonts w:hAnsi="標楷體"/>
                <w:b/>
                <w:bCs/>
                <w:color w:val="000000"/>
              </w:rPr>
              <w:t>特徵</w:t>
            </w:r>
          </w:p>
        </w:tc>
        <w:tc>
          <w:tcPr>
            <w:tcW w:w="7727" w:type="dxa"/>
            <w:shd w:val="clear" w:color="auto" w:fill="D9D9D9"/>
            <w:vAlign w:val="center"/>
          </w:tcPr>
          <w:p w:rsidR="00922459" w:rsidRPr="00C34424" w:rsidRDefault="00922459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C34424">
              <w:rPr>
                <w:rFonts w:hAnsi="標楷體"/>
                <w:b/>
                <w:bCs/>
                <w:color w:val="000000"/>
              </w:rPr>
              <w:t>系爭專利與系爭產品</w:t>
            </w:r>
            <w:r w:rsidR="005C1190" w:rsidRPr="005C1190">
              <w:rPr>
                <w:rFonts w:hAnsi="標楷體"/>
                <w:b/>
                <w:bCs/>
                <w:color w:val="000000"/>
              </w:rPr>
              <w:t>B</w:t>
            </w:r>
            <w:r w:rsidRPr="00C34424">
              <w:rPr>
                <w:rFonts w:hAnsi="標楷體"/>
                <w:b/>
                <w:bCs/>
                <w:color w:val="000000"/>
              </w:rPr>
              <w:t>之共同特徵</w:t>
            </w:r>
          </w:p>
        </w:tc>
      </w:tr>
      <w:tr w:rsidR="00922459" w:rsidRPr="00C34424" w:rsidTr="00016FE4">
        <w:trPr>
          <w:jc w:val="center"/>
        </w:trPr>
        <w:tc>
          <w:tcPr>
            <w:tcW w:w="811" w:type="dxa"/>
            <w:vAlign w:val="center"/>
          </w:tcPr>
          <w:p w:rsidR="00922459" w:rsidRPr="00C34424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b</w:t>
            </w:r>
            <w:r w:rsidRPr="00C34424">
              <w:rPr>
                <w:bCs/>
                <w:color w:val="000000"/>
              </w:rPr>
              <w:t>1</w:t>
            </w:r>
          </w:p>
        </w:tc>
        <w:tc>
          <w:tcPr>
            <w:tcW w:w="7727" w:type="dxa"/>
            <w:vAlign w:val="center"/>
          </w:tcPr>
          <w:p w:rsidR="00922459" w:rsidRPr="00C34424" w:rsidRDefault="00922459" w:rsidP="00016FE4">
            <w:pPr>
              <w:spacing w:line="0" w:lineRule="atLeast"/>
              <w:rPr>
                <w:bCs/>
                <w:color w:val="000000"/>
              </w:rPr>
            </w:pP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蓋體之「上蓋體」頂面為沿前、後方向傾斜之傾斜面，且該傾斜面略為向上隆起</w:t>
            </w:r>
          </w:p>
        </w:tc>
      </w:tr>
      <w:tr w:rsidR="00922459" w:rsidRPr="00C34424" w:rsidTr="00016FE4">
        <w:trPr>
          <w:jc w:val="center"/>
        </w:trPr>
        <w:tc>
          <w:tcPr>
            <w:tcW w:w="811" w:type="dxa"/>
            <w:vAlign w:val="center"/>
          </w:tcPr>
          <w:p w:rsidR="00922459" w:rsidRPr="00C34424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b</w:t>
            </w:r>
            <w:r w:rsidRPr="00C34424">
              <w:rPr>
                <w:bCs/>
                <w:color w:val="000000"/>
              </w:rPr>
              <w:t>2</w:t>
            </w:r>
          </w:p>
        </w:tc>
        <w:tc>
          <w:tcPr>
            <w:tcW w:w="7727" w:type="dxa"/>
            <w:vAlign w:val="center"/>
          </w:tcPr>
          <w:p w:rsidR="00922459" w:rsidRPr="00C34424" w:rsidRDefault="00922459" w:rsidP="00016FE4">
            <w:pPr>
              <w:spacing w:line="0" w:lineRule="atLeast"/>
              <w:rPr>
                <w:color w:val="000000"/>
                <w:szCs w:val="28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蓋體與本體交接處形成</w:t>
            </w:r>
            <w:r w:rsidRPr="007C17B3">
              <w:rPr>
                <w:rFonts w:hAnsi="標楷體"/>
                <w:color w:val="000000"/>
                <w:szCs w:val="28"/>
                <w:shd w:val="clear" w:color="auto" w:fill="FFFFFF"/>
              </w:rPr>
              <w:t>一漸縮</w:t>
            </w: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之</w:t>
            </w:r>
            <w:r w:rsidRPr="007C17B3">
              <w:rPr>
                <w:rFonts w:hAnsi="標楷體"/>
                <w:color w:val="000000"/>
                <w:szCs w:val="28"/>
                <w:shd w:val="clear" w:color="auto" w:fill="FFFFFF"/>
              </w:rPr>
              <w:t>頸部</w:t>
            </w:r>
          </w:p>
        </w:tc>
      </w:tr>
      <w:tr w:rsidR="00922459" w:rsidRPr="00C34424" w:rsidTr="00016FE4">
        <w:trPr>
          <w:jc w:val="center"/>
        </w:trPr>
        <w:tc>
          <w:tcPr>
            <w:tcW w:w="811" w:type="dxa"/>
            <w:vAlign w:val="center"/>
          </w:tcPr>
          <w:p w:rsidR="00922459" w:rsidRPr="00C34424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b</w:t>
            </w:r>
            <w:r w:rsidRPr="00C34424">
              <w:rPr>
                <w:bCs/>
                <w:color w:val="000000"/>
              </w:rPr>
              <w:t>3</w:t>
            </w:r>
          </w:p>
        </w:tc>
        <w:tc>
          <w:tcPr>
            <w:tcW w:w="7727" w:type="dxa"/>
            <w:vAlign w:val="center"/>
          </w:tcPr>
          <w:p w:rsidR="00922459" w:rsidRPr="00C34424" w:rsidRDefault="00922459" w:rsidP="00016FE4">
            <w:pPr>
              <w:spacing w:line="0" w:lineRule="atLeast"/>
              <w:rPr>
                <w:color w:val="000000"/>
                <w:szCs w:val="28"/>
              </w:rPr>
            </w:pPr>
            <w:r w:rsidRPr="007356A5">
              <w:rPr>
                <w:rFonts w:hAnsi="標楷體"/>
                <w:color w:val="000000"/>
                <w:szCs w:val="28"/>
                <w:shd w:val="clear" w:color="auto" w:fill="FFFFFF"/>
              </w:rPr>
              <w:t>扣合部</w:t>
            </w: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之「按壓鍵」呈葫蘆形</w:t>
            </w:r>
          </w:p>
        </w:tc>
      </w:tr>
      <w:tr w:rsidR="00922459" w:rsidRPr="00C34424" w:rsidTr="00016FE4">
        <w:trPr>
          <w:jc w:val="center"/>
        </w:trPr>
        <w:tc>
          <w:tcPr>
            <w:tcW w:w="811" w:type="dxa"/>
            <w:vAlign w:val="center"/>
          </w:tcPr>
          <w:p w:rsidR="00922459" w:rsidRPr="00C34424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b</w:t>
            </w:r>
            <w:r w:rsidRPr="00C34424">
              <w:rPr>
                <w:bCs/>
                <w:color w:val="000000"/>
              </w:rPr>
              <w:t>4</w:t>
            </w:r>
          </w:p>
        </w:tc>
        <w:tc>
          <w:tcPr>
            <w:tcW w:w="7727" w:type="dxa"/>
            <w:vAlign w:val="center"/>
          </w:tcPr>
          <w:p w:rsidR="00922459" w:rsidRPr="00C34424" w:rsidRDefault="00922459" w:rsidP="00016FE4">
            <w:pPr>
              <w:spacing w:line="0" w:lineRule="atLeast"/>
              <w:rPr>
                <w:color w:val="000000"/>
                <w:szCs w:val="28"/>
              </w:rPr>
            </w:pPr>
            <w:r w:rsidRPr="007356A5">
              <w:rPr>
                <w:rFonts w:hAnsi="標楷體"/>
                <w:color w:val="000000"/>
                <w:szCs w:val="28"/>
                <w:shd w:val="clear" w:color="auto" w:fill="FFFFFF"/>
              </w:rPr>
              <w:t>扣合部</w:t>
            </w: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之「扣環」呈半圓形</w:t>
            </w:r>
          </w:p>
        </w:tc>
      </w:tr>
      <w:tr w:rsidR="00922459" w:rsidRPr="00C34424" w:rsidTr="00016FE4">
        <w:trPr>
          <w:jc w:val="center"/>
        </w:trPr>
        <w:tc>
          <w:tcPr>
            <w:tcW w:w="811" w:type="dxa"/>
            <w:vAlign w:val="center"/>
          </w:tcPr>
          <w:p w:rsidR="00922459" w:rsidRPr="00C34424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b</w:t>
            </w:r>
            <w:r w:rsidRPr="00C34424">
              <w:rPr>
                <w:bCs/>
                <w:color w:val="000000"/>
              </w:rPr>
              <w:t>5</w:t>
            </w:r>
          </w:p>
        </w:tc>
        <w:tc>
          <w:tcPr>
            <w:tcW w:w="7727" w:type="dxa"/>
            <w:vAlign w:val="center"/>
          </w:tcPr>
          <w:p w:rsidR="00922459" w:rsidRPr="00C34424" w:rsidRDefault="00922459" w:rsidP="00016FE4">
            <w:pPr>
              <w:spacing w:line="0" w:lineRule="atLeast"/>
              <w:rPr>
                <w:color w:val="000000"/>
                <w:szCs w:val="28"/>
                <w:shd w:val="clear" w:color="auto" w:fill="FFFFFF"/>
              </w:rPr>
            </w:pPr>
            <w:r w:rsidRPr="00C34424">
              <w:rPr>
                <w:rFonts w:hAnsi="標楷體"/>
                <w:color w:val="000000"/>
                <w:szCs w:val="28"/>
                <w:shd w:val="clear" w:color="auto" w:fill="FFFFFF"/>
              </w:rPr>
              <w:t>本體</w:t>
            </w:r>
            <w:r w:rsidRPr="00C34424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鄰近底部之下緣設有一「</w:t>
            </w: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凸緣</w:t>
            </w:r>
            <w:r w:rsidRPr="00C34424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」</w:t>
            </w:r>
          </w:p>
        </w:tc>
      </w:tr>
      <w:tr w:rsidR="00922459" w:rsidRPr="00C34424" w:rsidTr="00016FE4">
        <w:trPr>
          <w:jc w:val="center"/>
        </w:trPr>
        <w:tc>
          <w:tcPr>
            <w:tcW w:w="811" w:type="dxa"/>
            <w:vAlign w:val="center"/>
          </w:tcPr>
          <w:p w:rsidR="00922459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b6</w:t>
            </w:r>
          </w:p>
        </w:tc>
        <w:tc>
          <w:tcPr>
            <w:tcW w:w="7727" w:type="dxa"/>
            <w:vAlign w:val="center"/>
          </w:tcPr>
          <w:p w:rsidR="00922459" w:rsidRPr="00C34424" w:rsidRDefault="00922459" w:rsidP="00016FE4">
            <w:pPr>
              <w:spacing w:line="0" w:lineRule="atLeast"/>
              <w:rPr>
                <w:rFonts w:hAnsi="標楷體"/>
                <w:color w:val="000000"/>
                <w:szCs w:val="28"/>
                <w:shd w:val="clear" w:color="auto" w:fill="FFFFFF"/>
              </w:rPr>
            </w:pPr>
            <w:r w:rsidRPr="007356A5"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本體底部設有一</w:t>
            </w:r>
            <w:r>
              <w:rPr>
                <w:rFonts w:hAnsi="標楷體" w:hint="eastAsia"/>
                <w:color w:val="000000"/>
                <w:szCs w:val="28"/>
                <w:shd w:val="clear" w:color="auto" w:fill="FFFFFF"/>
              </w:rPr>
              <w:t>圓環區塊</w:t>
            </w:r>
          </w:p>
        </w:tc>
      </w:tr>
    </w:tbl>
    <w:p w:rsidR="00922459" w:rsidRPr="007356A5" w:rsidRDefault="00922459" w:rsidP="007524B2">
      <w:pPr>
        <w:pStyle w:val="aa"/>
        <w:spacing w:beforeLines="50" w:before="180" w:line="240" w:lineRule="auto"/>
        <w:ind w:leftChars="0" w:left="0"/>
        <w:rPr>
          <w:rFonts w:ascii="Times New Roman" w:hAnsi="Times New Roman"/>
          <w:color w:val="000000"/>
          <w:szCs w:val="28"/>
        </w:rPr>
      </w:pPr>
      <w:r w:rsidRPr="007356A5">
        <w:rPr>
          <w:rFonts w:ascii="Times New Roman" w:hAnsi="Times New Roman" w:hint="eastAsia"/>
          <w:color w:val="000000"/>
          <w:szCs w:val="28"/>
        </w:rPr>
        <w:t>&lt;</w:t>
      </w:r>
      <w:r>
        <w:rPr>
          <w:rFonts w:ascii="Times New Roman" w:hAnsi="Times New Roman" w:hint="eastAsia"/>
          <w:color w:val="000000"/>
          <w:szCs w:val="28"/>
        </w:rPr>
        <w:t>共同特徵</w:t>
      </w:r>
      <w:r w:rsidRPr="007356A5">
        <w:rPr>
          <w:rFonts w:ascii="Times New Roman" w:hAnsi="Times New Roman" w:hint="eastAsia"/>
          <w:color w:val="000000"/>
          <w:szCs w:val="28"/>
        </w:rPr>
        <w:t>比對圖</w:t>
      </w:r>
      <w:r w:rsidRPr="007356A5">
        <w:rPr>
          <w:rFonts w:ascii="Times New Roman" w:hAnsi="Times New Roman" w:hint="eastAsia"/>
          <w:color w:val="000000"/>
          <w:szCs w:val="28"/>
        </w:rPr>
        <w:t>&gt;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9"/>
        <w:gridCol w:w="4205"/>
      </w:tblGrid>
      <w:tr w:rsidR="00922459" w:rsidRPr="006012B5" w:rsidTr="00016FE4">
        <w:tc>
          <w:tcPr>
            <w:tcW w:w="4210" w:type="dxa"/>
            <w:shd w:val="clear" w:color="auto" w:fill="D9D9D9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6012B5">
              <w:rPr>
                <w:rFonts w:ascii="標楷體" w:hAnsi="標楷體" w:hint="eastAsia"/>
                <w:color w:val="000000"/>
                <w:sz w:val="26"/>
                <w:szCs w:val="26"/>
              </w:rPr>
              <w:t>系爭專利</w:t>
            </w:r>
          </w:p>
        </w:tc>
        <w:tc>
          <w:tcPr>
            <w:tcW w:w="4210" w:type="dxa"/>
            <w:shd w:val="clear" w:color="auto" w:fill="D9D9D9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6012B5">
              <w:rPr>
                <w:rFonts w:ascii="標楷體" w:hAnsi="標楷體" w:hint="eastAsia"/>
                <w:color w:val="000000"/>
                <w:sz w:val="26"/>
                <w:szCs w:val="26"/>
              </w:rPr>
              <w:t>系爭產品B</w:t>
            </w:r>
          </w:p>
        </w:tc>
      </w:tr>
      <w:tr w:rsidR="00922459" w:rsidRPr="006012B5" w:rsidTr="00016FE4">
        <w:tc>
          <w:tcPr>
            <w:tcW w:w="4210" w:type="dxa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466340" cy="3775075"/>
                  <wp:effectExtent l="19050" t="0" r="0" b="0"/>
                  <wp:docPr id="3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340" cy="377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292985" cy="3955415"/>
                  <wp:effectExtent l="19050" t="0" r="0" b="0"/>
                  <wp:docPr id="3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985" cy="3955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2459" w:rsidRPr="00C4793A" w:rsidRDefault="00922459" w:rsidP="007524B2">
      <w:pPr>
        <w:widowControl/>
        <w:numPr>
          <w:ilvl w:val="0"/>
          <w:numId w:val="4"/>
        </w:numPr>
        <w:spacing w:beforeLines="100" w:before="360" w:afterLines="50" w:after="180"/>
        <w:ind w:left="482" w:hanging="482"/>
        <w:rPr>
          <w:color w:val="000000"/>
          <w:szCs w:val="28"/>
        </w:rPr>
      </w:pPr>
      <w:r w:rsidRPr="007356A5">
        <w:rPr>
          <w:rFonts w:hAnsi="標楷體"/>
          <w:color w:val="000000"/>
          <w:szCs w:val="28"/>
        </w:rPr>
        <w:t>經整體觀察比對，系爭專利與系爭產品之「差異特徵」如下：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"/>
        <w:gridCol w:w="3548"/>
        <w:gridCol w:w="3969"/>
      </w:tblGrid>
      <w:tr w:rsidR="00922459" w:rsidRPr="00D90BEE" w:rsidTr="00016FE4">
        <w:trPr>
          <w:tblHeader/>
          <w:jc w:val="center"/>
        </w:trPr>
        <w:tc>
          <w:tcPr>
            <w:tcW w:w="908" w:type="dxa"/>
            <w:shd w:val="clear" w:color="auto" w:fill="D9D9D9"/>
            <w:vAlign w:val="center"/>
          </w:tcPr>
          <w:p w:rsidR="00922459" w:rsidRPr="00D90BEE" w:rsidRDefault="00922459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D90BEE">
              <w:rPr>
                <w:rFonts w:hAnsi="標楷體"/>
                <w:b/>
                <w:bCs/>
                <w:color w:val="000000"/>
              </w:rPr>
              <w:t>特徵</w:t>
            </w:r>
          </w:p>
        </w:tc>
        <w:tc>
          <w:tcPr>
            <w:tcW w:w="3548" w:type="dxa"/>
            <w:shd w:val="clear" w:color="auto" w:fill="D9D9D9"/>
            <w:vAlign w:val="center"/>
          </w:tcPr>
          <w:p w:rsidR="00922459" w:rsidRPr="00D90BEE" w:rsidRDefault="00922459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D90BEE">
              <w:rPr>
                <w:rFonts w:hAnsi="標楷體"/>
                <w:b/>
                <w:bCs/>
                <w:color w:val="000000"/>
              </w:rPr>
              <w:t>系爭專利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922459" w:rsidRPr="00D90BEE" w:rsidRDefault="00922459" w:rsidP="00016FE4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D90BEE">
              <w:rPr>
                <w:rFonts w:hAnsi="標楷體"/>
                <w:b/>
                <w:bCs/>
                <w:color w:val="000000"/>
              </w:rPr>
              <w:t>系爭產品</w:t>
            </w:r>
            <w:r w:rsidR="005C1190" w:rsidRPr="005C1190">
              <w:rPr>
                <w:rFonts w:hAnsi="標楷體"/>
                <w:b/>
                <w:bCs/>
                <w:color w:val="000000"/>
              </w:rPr>
              <w:t>B</w:t>
            </w:r>
            <w:bookmarkStart w:id="0" w:name="_GoBack"/>
            <w:bookmarkEnd w:id="0"/>
          </w:p>
        </w:tc>
      </w:tr>
      <w:tr w:rsidR="00922459" w:rsidRPr="00D90BEE" w:rsidTr="00016FE4">
        <w:trPr>
          <w:jc w:val="center"/>
        </w:trPr>
        <w:tc>
          <w:tcPr>
            <w:tcW w:w="908" w:type="dxa"/>
            <w:vAlign w:val="center"/>
          </w:tcPr>
          <w:p w:rsidR="00922459" w:rsidRPr="00D90BEE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b7</w:t>
            </w:r>
          </w:p>
        </w:tc>
        <w:tc>
          <w:tcPr>
            <w:tcW w:w="3548" w:type="dxa"/>
            <w:shd w:val="clear" w:color="auto" w:fill="FFFFFF"/>
            <w:vAlign w:val="center"/>
          </w:tcPr>
          <w:p w:rsidR="00922459" w:rsidRPr="00D90BEE" w:rsidRDefault="00922459" w:rsidP="00016FE4">
            <w:pPr>
              <w:tabs>
                <w:tab w:val="left" w:pos="753"/>
              </w:tabs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「本體」呈比例較短之圓筒狀</w:t>
            </w:r>
          </w:p>
        </w:tc>
        <w:tc>
          <w:tcPr>
            <w:tcW w:w="3969" w:type="dxa"/>
            <w:shd w:val="clear" w:color="auto" w:fill="FFFFFF"/>
            <w:vAlign w:val="center"/>
          </w:tcPr>
          <w:p w:rsidR="00922459" w:rsidRPr="00D90BEE" w:rsidRDefault="00922459" w:rsidP="00016FE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「本體」呈比例較狹長之圓筒狀</w:t>
            </w:r>
          </w:p>
        </w:tc>
      </w:tr>
      <w:tr w:rsidR="00922459" w:rsidRPr="00D90BEE" w:rsidTr="00016FE4">
        <w:trPr>
          <w:trHeight w:val="531"/>
          <w:jc w:val="center"/>
        </w:trPr>
        <w:tc>
          <w:tcPr>
            <w:tcW w:w="908" w:type="dxa"/>
            <w:vAlign w:val="center"/>
          </w:tcPr>
          <w:p w:rsidR="00922459" w:rsidRPr="00D90BEE" w:rsidRDefault="00922459" w:rsidP="00016FE4">
            <w:pPr>
              <w:spacing w:line="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b8</w:t>
            </w:r>
          </w:p>
        </w:tc>
        <w:tc>
          <w:tcPr>
            <w:tcW w:w="3548" w:type="dxa"/>
            <w:shd w:val="clear" w:color="auto" w:fill="FFFFFF"/>
            <w:vAlign w:val="center"/>
          </w:tcPr>
          <w:p w:rsidR="00922459" w:rsidRPr="00D90BEE" w:rsidRDefault="00922459" w:rsidP="00016FE4">
            <w:pPr>
              <w:tabs>
                <w:tab w:val="left" w:pos="753"/>
              </w:tabs>
              <w:jc w:val="center"/>
              <w:rPr>
                <w:color w:val="000000"/>
              </w:rPr>
            </w:pPr>
            <w:r w:rsidRPr="009E144D">
              <w:rPr>
                <w:rFonts w:hAnsi="標楷體" w:hint="eastAsia"/>
                <w:color w:val="000000"/>
                <w:kern w:val="0"/>
                <w:szCs w:val="28"/>
              </w:rPr>
              <w:t>上座體頂部設有一『圓飾』</w:t>
            </w:r>
          </w:p>
        </w:tc>
        <w:tc>
          <w:tcPr>
            <w:tcW w:w="3969" w:type="dxa"/>
            <w:shd w:val="clear" w:color="auto" w:fill="FFFFFF"/>
            <w:vAlign w:val="center"/>
          </w:tcPr>
          <w:p w:rsidR="00922459" w:rsidRPr="00D90BEE" w:rsidRDefault="00922459" w:rsidP="00016FE4">
            <w:pPr>
              <w:jc w:val="center"/>
              <w:rPr>
                <w:color w:val="000000"/>
              </w:rPr>
            </w:pPr>
            <w:r w:rsidRPr="009E144D">
              <w:rPr>
                <w:rFonts w:hAnsi="標楷體" w:hint="eastAsia"/>
                <w:color w:val="000000"/>
                <w:kern w:val="0"/>
                <w:szCs w:val="28"/>
              </w:rPr>
              <w:t>上座體頂部未設有裝飾</w:t>
            </w:r>
          </w:p>
        </w:tc>
      </w:tr>
    </w:tbl>
    <w:p w:rsidR="00922459" w:rsidRPr="007356A5" w:rsidRDefault="00922459" w:rsidP="007524B2">
      <w:pPr>
        <w:pStyle w:val="aa"/>
        <w:spacing w:beforeLines="50" w:before="180" w:line="240" w:lineRule="auto"/>
        <w:ind w:leftChars="0" w:left="0"/>
        <w:rPr>
          <w:rFonts w:ascii="Times New Roman" w:hAnsi="Times New Roman"/>
          <w:color w:val="000000"/>
          <w:szCs w:val="28"/>
        </w:rPr>
      </w:pPr>
      <w:r w:rsidRPr="007356A5">
        <w:rPr>
          <w:rFonts w:ascii="Times New Roman" w:hAnsi="Times New Roman" w:hint="eastAsia"/>
          <w:color w:val="000000"/>
          <w:szCs w:val="28"/>
        </w:rPr>
        <w:lastRenderedPageBreak/>
        <w:t>&lt;</w:t>
      </w:r>
      <w:r>
        <w:rPr>
          <w:rFonts w:ascii="Times New Roman" w:hAnsi="Times New Roman" w:hint="eastAsia"/>
          <w:color w:val="000000"/>
          <w:szCs w:val="28"/>
        </w:rPr>
        <w:t>差異特徵</w:t>
      </w:r>
      <w:r w:rsidRPr="007356A5">
        <w:rPr>
          <w:rFonts w:ascii="Times New Roman" w:hAnsi="Times New Roman" w:hint="eastAsia"/>
          <w:color w:val="000000"/>
          <w:szCs w:val="28"/>
        </w:rPr>
        <w:t>比對圖</w:t>
      </w:r>
      <w:r w:rsidRPr="007356A5">
        <w:rPr>
          <w:rFonts w:ascii="Times New Roman" w:hAnsi="Times New Roman" w:hint="eastAsia"/>
          <w:color w:val="000000"/>
          <w:szCs w:val="28"/>
        </w:rPr>
        <w:t>&gt;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6"/>
        <w:gridCol w:w="4238"/>
      </w:tblGrid>
      <w:tr w:rsidR="00922459" w:rsidRPr="006012B5" w:rsidTr="00016FE4">
        <w:tc>
          <w:tcPr>
            <w:tcW w:w="3667" w:type="dxa"/>
            <w:shd w:val="clear" w:color="auto" w:fill="D9D9D9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6012B5">
              <w:rPr>
                <w:rFonts w:ascii="標楷體" w:hAnsi="標楷體" w:hint="eastAsia"/>
                <w:color w:val="000000"/>
                <w:sz w:val="26"/>
                <w:szCs w:val="26"/>
              </w:rPr>
              <w:t>系爭專利</w:t>
            </w:r>
          </w:p>
        </w:tc>
        <w:tc>
          <w:tcPr>
            <w:tcW w:w="4753" w:type="dxa"/>
            <w:shd w:val="clear" w:color="auto" w:fill="D9D9D9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6012B5">
              <w:rPr>
                <w:rFonts w:ascii="標楷體" w:hAnsi="標楷體" w:hint="eastAsia"/>
                <w:color w:val="000000"/>
                <w:sz w:val="26"/>
                <w:szCs w:val="26"/>
              </w:rPr>
              <w:t>系爭產品B</w:t>
            </w:r>
          </w:p>
        </w:tc>
      </w:tr>
      <w:tr w:rsidR="00922459" w:rsidRPr="006012B5" w:rsidTr="00016FE4">
        <w:tc>
          <w:tcPr>
            <w:tcW w:w="3667" w:type="dxa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486660" cy="2660015"/>
                  <wp:effectExtent l="19050" t="0" r="8890" b="0"/>
                  <wp:docPr id="3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660" cy="2660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3" w:type="dxa"/>
            <w:vAlign w:val="center"/>
          </w:tcPr>
          <w:p w:rsidR="00922459" w:rsidRPr="006012B5" w:rsidRDefault="00922459" w:rsidP="00016FE4">
            <w:pPr>
              <w:pStyle w:val="aa"/>
              <w:spacing w:line="240" w:lineRule="auto"/>
              <w:ind w:leftChars="0" w:left="0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528570" cy="2840355"/>
                  <wp:effectExtent l="19050" t="0" r="5080" b="0"/>
                  <wp:docPr id="3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570" cy="2840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2459" w:rsidRDefault="00922459" w:rsidP="002B5EF9">
      <w:pPr>
        <w:rPr>
          <w:szCs w:val="26"/>
        </w:rPr>
      </w:pPr>
    </w:p>
    <w:sectPr w:rsidR="00922459" w:rsidSect="007414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A03" w:rsidRDefault="00D55A03">
      <w:r>
        <w:separator/>
      </w:r>
    </w:p>
  </w:endnote>
  <w:endnote w:type="continuationSeparator" w:id="0">
    <w:p w:rsidR="00D55A03" w:rsidRDefault="00D55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A03" w:rsidRDefault="00D55A03">
      <w:r>
        <w:separator/>
      </w:r>
    </w:p>
  </w:footnote>
  <w:footnote w:type="continuationSeparator" w:id="0">
    <w:p w:rsidR="00D55A03" w:rsidRDefault="00D55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35520"/>
    <w:multiLevelType w:val="hybridMultilevel"/>
    <w:tmpl w:val="C284C0F6"/>
    <w:lvl w:ilvl="0" w:tplc="B5D41E8C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32E8303C"/>
    <w:multiLevelType w:val="hybridMultilevel"/>
    <w:tmpl w:val="8124C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FB0D78"/>
    <w:multiLevelType w:val="hybridMultilevel"/>
    <w:tmpl w:val="DE8A07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B5D41E8C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6F69F8"/>
    <w:multiLevelType w:val="hybridMultilevel"/>
    <w:tmpl w:val="5DC2554E"/>
    <w:lvl w:ilvl="0" w:tplc="B5D41E8C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525DC"/>
    <w:rsid w:val="0003023D"/>
    <w:rsid w:val="00054C01"/>
    <w:rsid w:val="00072B54"/>
    <w:rsid w:val="00076C4A"/>
    <w:rsid w:val="00080E13"/>
    <w:rsid w:val="00091C4C"/>
    <w:rsid w:val="00091CE4"/>
    <w:rsid w:val="000C5207"/>
    <w:rsid w:val="000D047E"/>
    <w:rsid w:val="000E1C5B"/>
    <w:rsid w:val="000E467B"/>
    <w:rsid w:val="000F010E"/>
    <w:rsid w:val="000F7351"/>
    <w:rsid w:val="00116C64"/>
    <w:rsid w:val="00127A72"/>
    <w:rsid w:val="0019432E"/>
    <w:rsid w:val="0019628F"/>
    <w:rsid w:val="001E269F"/>
    <w:rsid w:val="00232D5E"/>
    <w:rsid w:val="00235614"/>
    <w:rsid w:val="00253589"/>
    <w:rsid w:val="002617F5"/>
    <w:rsid w:val="002775CA"/>
    <w:rsid w:val="002816F4"/>
    <w:rsid w:val="00290A1E"/>
    <w:rsid w:val="002B2BCF"/>
    <w:rsid w:val="002B5EF9"/>
    <w:rsid w:val="002B6E21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91E1A"/>
    <w:rsid w:val="003B3913"/>
    <w:rsid w:val="003C6802"/>
    <w:rsid w:val="003D1851"/>
    <w:rsid w:val="003D61C6"/>
    <w:rsid w:val="004060AE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4711A"/>
    <w:rsid w:val="00555609"/>
    <w:rsid w:val="005808E0"/>
    <w:rsid w:val="005A12FF"/>
    <w:rsid w:val="005C119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123C2"/>
    <w:rsid w:val="00722A87"/>
    <w:rsid w:val="00734243"/>
    <w:rsid w:val="00735B94"/>
    <w:rsid w:val="007414FB"/>
    <w:rsid w:val="007476E8"/>
    <w:rsid w:val="00750062"/>
    <w:rsid w:val="007524B2"/>
    <w:rsid w:val="0075703C"/>
    <w:rsid w:val="007612DD"/>
    <w:rsid w:val="007A09B1"/>
    <w:rsid w:val="007C3034"/>
    <w:rsid w:val="007F708E"/>
    <w:rsid w:val="00813904"/>
    <w:rsid w:val="00814EDA"/>
    <w:rsid w:val="00815B21"/>
    <w:rsid w:val="00867306"/>
    <w:rsid w:val="008A19E4"/>
    <w:rsid w:val="008B24E6"/>
    <w:rsid w:val="008C211B"/>
    <w:rsid w:val="008D6A09"/>
    <w:rsid w:val="008D7C7F"/>
    <w:rsid w:val="00915918"/>
    <w:rsid w:val="00922459"/>
    <w:rsid w:val="00922517"/>
    <w:rsid w:val="00923D2F"/>
    <w:rsid w:val="0093303A"/>
    <w:rsid w:val="00947C5A"/>
    <w:rsid w:val="00951EB1"/>
    <w:rsid w:val="009520D5"/>
    <w:rsid w:val="009578E3"/>
    <w:rsid w:val="00971709"/>
    <w:rsid w:val="00991C0C"/>
    <w:rsid w:val="009A046E"/>
    <w:rsid w:val="009C4F19"/>
    <w:rsid w:val="009D517A"/>
    <w:rsid w:val="009E3A15"/>
    <w:rsid w:val="00A21E0B"/>
    <w:rsid w:val="00A606D9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CA5551"/>
    <w:rsid w:val="00CC172E"/>
    <w:rsid w:val="00D14AEA"/>
    <w:rsid w:val="00D525DC"/>
    <w:rsid w:val="00D55A03"/>
    <w:rsid w:val="00D716D8"/>
    <w:rsid w:val="00D75686"/>
    <w:rsid w:val="00D86AC2"/>
    <w:rsid w:val="00DA0C5C"/>
    <w:rsid w:val="00DB7744"/>
    <w:rsid w:val="00DC3F9C"/>
    <w:rsid w:val="00DC45D9"/>
    <w:rsid w:val="00DD7CAF"/>
    <w:rsid w:val="00DE05DF"/>
    <w:rsid w:val="00DE60F7"/>
    <w:rsid w:val="00DF736F"/>
    <w:rsid w:val="00E37B1D"/>
    <w:rsid w:val="00E42310"/>
    <w:rsid w:val="00E511F8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5"/>
    <o:shapelayout v:ext="edit">
      <o:idmap v:ext="edit" data="1"/>
    </o:shapelayout>
  </w:shapeDefaults>
  <w:decimalSymbol w:val="."/>
  <w:listSeparator w:val=","/>
  <w14:docId w14:val="1569A87E"/>
  <w15:docId w15:val="{BBD02C7E-6C28-4435-B58D-3B7E6763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2B6E2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4A44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91E1A"/>
    <w:pPr>
      <w:spacing w:line="480" w:lineRule="exact"/>
      <w:ind w:leftChars="200" w:left="480"/>
    </w:pPr>
    <w:rPr>
      <w:rFonts w:ascii="Book Antiqua" w:eastAsia="標楷體" w:hAnsi="Book Antiqua"/>
      <w:sz w:val="28"/>
    </w:rPr>
  </w:style>
  <w:style w:type="character" w:customStyle="1" w:styleId="20">
    <w:name w:val="標題 2 字元"/>
    <w:basedOn w:val="a0"/>
    <w:link w:val="2"/>
    <w:rsid w:val="002B6E21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b">
    <w:name w:val="annotation reference"/>
    <w:basedOn w:val="a0"/>
    <w:rsid w:val="002B6E21"/>
    <w:rPr>
      <w:sz w:val="18"/>
      <w:szCs w:val="18"/>
    </w:rPr>
  </w:style>
  <w:style w:type="paragraph" w:styleId="ac">
    <w:name w:val="annotation text"/>
    <w:basedOn w:val="a"/>
    <w:link w:val="ad"/>
    <w:rsid w:val="002B6E21"/>
    <w:rPr>
      <w:rFonts w:eastAsia="標楷體"/>
      <w:sz w:val="28"/>
    </w:rPr>
  </w:style>
  <w:style w:type="character" w:customStyle="1" w:styleId="ad">
    <w:name w:val="註解文字 字元"/>
    <w:basedOn w:val="a0"/>
    <w:link w:val="ac"/>
    <w:rsid w:val="002B6E21"/>
    <w:rPr>
      <w:rFonts w:eastAsia="標楷體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ntTable" Target="fontTable.xml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11</Pages>
  <Words>140</Words>
  <Characters>799</Characters>
  <Application>Microsoft Office Word</Application>
  <DocSecurity>0</DocSecurity>
  <Lines>6</Lines>
  <Paragraphs>1</Paragraphs>
  <ScaleCrop>false</ScaleCrop>
  <Company>IPC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審判Word系統版本:1090303-01</dc:description>
  <cp:lastModifiedBy>IPC</cp:lastModifiedBy>
  <cp:revision>16</cp:revision>
  <cp:lastPrinted>2014-08-26T03:45:00Z</cp:lastPrinted>
  <dcterms:created xsi:type="dcterms:W3CDTF">2015-04-07T08:22:00Z</dcterms:created>
  <dcterms:modified xsi:type="dcterms:W3CDTF">2021-05-20T10:33:00Z</dcterms:modified>
</cp:coreProperties>
</file>