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8D8" w:rsidRPr="00AA4396" w:rsidRDefault="00DC5850" w:rsidP="00E148D8">
      <w:pPr>
        <w:rPr>
          <w:rFonts w:ascii="標楷體" w:eastAsia="標楷體" w:hAnsi="標楷體"/>
          <w:b/>
        </w:rPr>
      </w:pPr>
      <w:bookmarkStart w:id="0" w:name="_GoBack"/>
      <w:bookmarkEnd w:id="0"/>
      <w:r>
        <w:rPr>
          <w:rFonts w:ascii="標楷體" w:eastAsia="標楷體" w:hAnsi="標楷體" w:hint="eastAsia"/>
          <w:b/>
        </w:rPr>
        <w:t>10</w:t>
      </w:r>
      <w:r>
        <w:rPr>
          <w:rFonts w:ascii="標楷體" w:eastAsia="標楷體" w:hAnsi="標楷體"/>
          <w:b/>
        </w:rPr>
        <w:t>9</w:t>
      </w:r>
      <w:r>
        <w:rPr>
          <w:rFonts w:ascii="標楷體" w:eastAsia="標楷體" w:hAnsi="標楷體" w:hint="eastAsia"/>
          <w:b/>
        </w:rPr>
        <w:t>年度民植上</w:t>
      </w:r>
      <w:r w:rsidR="00E148D8" w:rsidRPr="00AA4396">
        <w:rPr>
          <w:rFonts w:ascii="標楷體" w:eastAsia="標楷體" w:hAnsi="標楷體" w:hint="eastAsia"/>
          <w:b/>
        </w:rPr>
        <w:t>字第1號</w:t>
      </w:r>
      <w:r w:rsidR="00197B17">
        <w:rPr>
          <w:rFonts w:ascii="標楷體" w:eastAsia="標楷體" w:hAnsi="標楷體" w:hint="eastAsia"/>
          <w:b/>
        </w:rPr>
        <w:t>判決</w:t>
      </w:r>
      <w:r w:rsidR="00E148D8" w:rsidRPr="00AA4396">
        <w:rPr>
          <w:rFonts w:ascii="標楷體" w:eastAsia="標楷體" w:hAnsi="標楷體" w:hint="eastAsia"/>
          <w:b/>
        </w:rPr>
        <w:t>附表</w:t>
      </w:r>
    </w:p>
    <w:p w:rsidR="00E148D8" w:rsidRPr="00AA4396" w:rsidRDefault="00E148D8" w:rsidP="002F008E">
      <w:pPr>
        <w:spacing w:after="120"/>
        <w:outlineLvl w:val="0"/>
        <w:rPr>
          <w:rFonts w:ascii="標楷體" w:eastAsia="標楷體" w:hAnsi="標楷體"/>
          <w:b/>
        </w:rPr>
      </w:pPr>
      <w:r w:rsidRPr="00AA4396">
        <w:rPr>
          <w:rFonts w:ascii="標楷體" w:eastAsia="標楷體" w:hAnsi="標楷體" w:hint="eastAsia"/>
          <w:b/>
        </w:rPr>
        <w:t>附表一：</w:t>
      </w:r>
      <w:r w:rsidR="00AF5C52" w:rsidRPr="00AA4396">
        <w:rPr>
          <w:rFonts w:ascii="標楷體" w:eastAsia="標楷體" w:hAnsi="標楷體" w:hint="eastAsia"/>
          <w:b/>
        </w:rPr>
        <w:t>「</w:t>
      </w:r>
      <w:r w:rsidR="002F008E" w:rsidRPr="00AA4396">
        <w:rPr>
          <w:rFonts w:ascii="標楷體" w:eastAsia="標楷體" w:hAnsi="標楷體" w:hint="eastAsia"/>
          <w:b/>
        </w:rPr>
        <w:t>十分雪山白</w:t>
      </w:r>
      <w:r w:rsidR="00AF5C52" w:rsidRPr="00AA4396">
        <w:rPr>
          <w:rFonts w:ascii="標楷體" w:eastAsia="標楷體" w:hAnsi="標楷體" w:hint="eastAsia"/>
          <w:b/>
        </w:rPr>
        <w:t>」</w:t>
      </w:r>
      <w:r w:rsidR="001D2293">
        <w:rPr>
          <w:rFonts w:ascii="標楷體" w:eastAsia="標楷體" w:hAnsi="標楷體" w:hint="eastAsia"/>
          <w:b/>
        </w:rPr>
        <w:t>申請</w:t>
      </w:r>
      <w:r w:rsidR="002F008E" w:rsidRPr="00AA4396">
        <w:rPr>
          <w:rFonts w:ascii="標楷體" w:eastAsia="標楷體" w:hAnsi="標楷體" w:hint="eastAsia"/>
          <w:b/>
        </w:rPr>
        <w:t>品種</w:t>
      </w:r>
      <w:r w:rsidR="001D2293">
        <w:rPr>
          <w:rFonts w:ascii="標楷體" w:eastAsia="標楷體" w:hAnsi="標楷體" w:hint="eastAsia"/>
          <w:b/>
        </w:rPr>
        <w:t>權時</w:t>
      </w:r>
      <w:r w:rsidR="002F008E" w:rsidRPr="00AA4396">
        <w:rPr>
          <w:rFonts w:ascii="標楷體" w:eastAsia="標楷體" w:hAnsi="標楷體" w:hint="eastAsia"/>
          <w:b/>
        </w:rPr>
        <w:t>與對照</w:t>
      </w:r>
      <w:r w:rsidR="00AF5C52" w:rsidRPr="00AA4396">
        <w:rPr>
          <w:rFonts w:ascii="標楷體" w:eastAsia="標楷體" w:hAnsi="標楷體" w:hint="eastAsia"/>
          <w:b/>
        </w:rPr>
        <w:t>「</w:t>
      </w:r>
      <w:r w:rsidR="002F008E" w:rsidRPr="00AA4396">
        <w:rPr>
          <w:rFonts w:ascii="標楷體" w:eastAsia="標楷體" w:hAnsi="標楷體" w:hint="eastAsia"/>
          <w:b/>
        </w:rPr>
        <w:t>翡翠白</w:t>
      </w:r>
      <w:r w:rsidR="00AF5C52" w:rsidRPr="00AA4396">
        <w:rPr>
          <w:rFonts w:ascii="標楷體" w:eastAsia="標楷體" w:hAnsi="標楷體" w:hint="eastAsia"/>
          <w:b/>
        </w:rPr>
        <w:t>」品種</w:t>
      </w:r>
      <w:r w:rsidR="002F008E" w:rsidRPr="00AA4396">
        <w:rPr>
          <w:rFonts w:ascii="標楷體" w:eastAsia="標楷體" w:hAnsi="標楷體" w:hint="eastAsia"/>
          <w:b/>
        </w:rPr>
        <w:t>具有7 種可區別性狀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1117"/>
        <w:gridCol w:w="1900"/>
        <w:gridCol w:w="785"/>
        <w:gridCol w:w="1751"/>
        <w:gridCol w:w="728"/>
        <w:gridCol w:w="2334"/>
      </w:tblGrid>
      <w:tr w:rsidR="00D15FB0" w:rsidRPr="00AA4396" w:rsidTr="00BB1632">
        <w:trPr>
          <w:trHeight w:val="150"/>
        </w:trPr>
        <w:tc>
          <w:tcPr>
            <w:tcW w:w="402" w:type="dxa"/>
            <w:vMerge w:val="restart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項次</w:t>
            </w:r>
          </w:p>
        </w:tc>
        <w:tc>
          <w:tcPr>
            <w:tcW w:w="1118" w:type="dxa"/>
            <w:vMerge w:val="restart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1925" w:type="dxa"/>
            <w:vMerge w:val="restart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差異之性狀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十分雪山白</w:t>
            </w:r>
          </w:p>
          <w:p w:rsidR="00D15FB0" w:rsidRPr="00AA4396" w:rsidRDefault="00D15FB0" w:rsidP="00CA358D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AA4396">
              <w:rPr>
                <w:rFonts w:ascii="標楷體" w:eastAsia="標楷體" w:hAnsi="標楷體" w:hint="eastAsia"/>
                <w:b/>
                <w:color w:val="FF0000"/>
              </w:rPr>
              <w:t>(系爭品種)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翡翠白</w:t>
            </w:r>
          </w:p>
          <w:p w:rsidR="00D15FB0" w:rsidRPr="00AA4396" w:rsidRDefault="00D15FB0" w:rsidP="00CA358D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AA4396">
              <w:rPr>
                <w:rFonts w:ascii="標楷體" w:eastAsia="標楷體" w:hAnsi="標楷體" w:hint="eastAsia"/>
                <w:b/>
                <w:color w:val="FF0000"/>
              </w:rPr>
              <w:t>(對照品種)</w:t>
            </w:r>
          </w:p>
        </w:tc>
      </w:tr>
      <w:tr w:rsidR="00D15FB0" w:rsidRPr="00AA4396" w:rsidTr="00BB1632">
        <w:trPr>
          <w:trHeight w:val="149"/>
        </w:trPr>
        <w:tc>
          <w:tcPr>
            <w:tcW w:w="402" w:type="dxa"/>
            <w:vMerge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18" w:type="dxa"/>
            <w:vMerge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925" w:type="dxa"/>
            <w:vMerge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9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代碼</w:t>
            </w:r>
          </w:p>
        </w:tc>
        <w:tc>
          <w:tcPr>
            <w:tcW w:w="1753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品種特性</w:t>
            </w:r>
          </w:p>
        </w:tc>
        <w:tc>
          <w:tcPr>
            <w:tcW w:w="734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代碼</w:t>
            </w:r>
          </w:p>
        </w:tc>
        <w:tc>
          <w:tcPr>
            <w:tcW w:w="2348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品種特性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*7.</w:t>
            </w:r>
          </w:p>
        </w:tc>
        <w:tc>
          <w:tcPr>
            <w:tcW w:w="1925" w:type="dxa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長刺數目(個)</w:t>
            </w:r>
          </w:p>
        </w:tc>
        <w:tc>
          <w:tcPr>
            <w:tcW w:w="792" w:type="dxa"/>
            <w:vAlign w:val="center"/>
          </w:tcPr>
          <w:p w:rsidR="00D15FB0" w:rsidRPr="00AA4396" w:rsidRDefault="00D15FB0" w:rsidP="002F1581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5</w:t>
            </w:r>
          </w:p>
        </w:tc>
        <w:tc>
          <w:tcPr>
            <w:tcW w:w="1753" w:type="dxa"/>
            <w:vAlign w:val="center"/>
          </w:tcPr>
          <w:p w:rsidR="00D15FB0" w:rsidRPr="00AA4396" w:rsidRDefault="002F1581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/>
                <w:b/>
              </w:rPr>
              <w:t>中（</w:t>
            </w:r>
            <w:r w:rsidR="00D15FB0" w:rsidRPr="00AA4396">
              <w:rPr>
                <w:rFonts w:ascii="標楷體" w:eastAsia="標楷體" w:hAnsi="標楷體" w:cs="Times New Roman"/>
                <w:b/>
              </w:rPr>
              <w:t>18.3</w:t>
            </w:r>
            <w:r w:rsidR="00D15FB0"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="00D15FB0" w:rsidRPr="00AA4396">
              <w:rPr>
                <w:rFonts w:ascii="標楷體" w:eastAsia="標楷體" w:hAnsi="標楷體" w:cs="Times New Roman"/>
                <w:b/>
              </w:rPr>
              <w:t>4.0</w:t>
            </w:r>
            <w:r>
              <w:rPr>
                <w:rFonts w:ascii="標楷體" w:eastAsia="標楷體" w:hAnsi="標楷體" w:cs="Times New Roman"/>
                <w:b/>
              </w:rPr>
              <w:t>）</w:t>
            </w:r>
          </w:p>
        </w:tc>
        <w:tc>
          <w:tcPr>
            <w:tcW w:w="734" w:type="dxa"/>
            <w:vAlign w:val="center"/>
          </w:tcPr>
          <w:p w:rsidR="00D15FB0" w:rsidRPr="00AA4396" w:rsidRDefault="00D15FB0" w:rsidP="00E40B5F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3</w:t>
            </w:r>
          </w:p>
        </w:tc>
        <w:tc>
          <w:tcPr>
            <w:tcW w:w="2348" w:type="dxa"/>
            <w:vAlign w:val="center"/>
          </w:tcPr>
          <w:p w:rsidR="00D15FB0" w:rsidRPr="00AA4396" w:rsidRDefault="00E40B5F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/>
                <w:b/>
              </w:rPr>
              <w:t>少（</w:t>
            </w:r>
            <w:r w:rsidR="00D15FB0" w:rsidRPr="00AA4396">
              <w:rPr>
                <w:rFonts w:ascii="標楷體" w:eastAsia="標楷體" w:hAnsi="標楷體" w:cs="Times New Roman"/>
                <w:b/>
              </w:rPr>
              <w:t>15.1</w:t>
            </w:r>
            <w:r w:rsidR="00D15FB0"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="00D15FB0" w:rsidRPr="00AA4396">
              <w:rPr>
                <w:rFonts w:ascii="標楷體" w:eastAsia="標楷體" w:hAnsi="標楷體" w:cs="Times New Roman"/>
                <w:b/>
              </w:rPr>
              <w:t>4.5</w:t>
            </w:r>
            <w:r>
              <w:rPr>
                <w:rFonts w:ascii="標楷體" w:eastAsia="標楷體" w:hAnsi="標楷體" w:cs="Times New Roman"/>
                <w:b/>
              </w:rPr>
              <w:t>）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*36.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萼片分開時花色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154D)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1C)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*37.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萼片反捲時花色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150D)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1D)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4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*(+)50.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花瓣內側中心顏色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白色(RHS 155A)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*(+)51.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花瓣內側邊緣</w:t>
            </w:r>
            <w:r w:rsidR="005147A7">
              <w:rPr>
                <w:rFonts w:ascii="標楷體" w:eastAsia="標楷體" w:hAnsi="標楷體" w:hint="eastAsia"/>
                <w:b/>
              </w:rPr>
              <w:t>部</w:t>
            </w:r>
            <w:r w:rsidRPr="00AA4396">
              <w:rPr>
                <w:rFonts w:ascii="標楷體" w:eastAsia="標楷體" w:hAnsi="標楷體" w:hint="eastAsia"/>
                <w:b/>
              </w:rPr>
              <w:t>顏色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白色(RHS 155A)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6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*(+)55.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花瓣外側中間顏色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白色(RHS 155A)</w:t>
            </w:r>
          </w:p>
        </w:tc>
      </w:tr>
      <w:tr w:rsidR="00D15FB0" w:rsidRPr="00AA4396" w:rsidTr="00BB1632">
        <w:tc>
          <w:tcPr>
            <w:tcW w:w="402" w:type="dxa"/>
            <w:vAlign w:val="center"/>
          </w:tcPr>
          <w:p w:rsidR="00D15FB0" w:rsidRPr="00AA4396" w:rsidRDefault="00D15FB0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7</w:t>
            </w:r>
          </w:p>
        </w:tc>
        <w:tc>
          <w:tcPr>
            <w:tcW w:w="1118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*(+)56.</w:t>
            </w:r>
          </w:p>
        </w:tc>
        <w:tc>
          <w:tcPr>
            <w:tcW w:w="1925" w:type="dxa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花瓣外側遠端顏色</w:t>
            </w:r>
          </w:p>
        </w:tc>
        <w:tc>
          <w:tcPr>
            <w:tcW w:w="2545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082" w:type="dxa"/>
            <w:gridSpan w:val="2"/>
            <w:vAlign w:val="center"/>
          </w:tcPr>
          <w:p w:rsidR="00D15FB0" w:rsidRPr="00AA4396" w:rsidRDefault="00D15FB0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白色(RHS 155A)</w:t>
            </w:r>
          </w:p>
        </w:tc>
      </w:tr>
    </w:tbl>
    <w:p w:rsidR="00E148D8" w:rsidRPr="00AA4396" w:rsidRDefault="00E148D8" w:rsidP="00E148D8">
      <w:pPr>
        <w:spacing w:after="120"/>
        <w:outlineLvl w:val="0"/>
        <w:rPr>
          <w:rFonts w:ascii="標楷體" w:eastAsia="標楷體" w:hAnsi="標楷體"/>
          <w:b/>
        </w:rPr>
      </w:pPr>
    </w:p>
    <w:p w:rsidR="00E148D8" w:rsidRPr="00AA4396" w:rsidRDefault="00E148D8" w:rsidP="00E148D8">
      <w:pPr>
        <w:spacing w:after="120"/>
        <w:outlineLvl w:val="0"/>
        <w:rPr>
          <w:rFonts w:ascii="標楷體" w:eastAsia="標楷體" w:hAnsi="標楷體"/>
          <w:b/>
        </w:rPr>
      </w:pPr>
      <w:r w:rsidRPr="00AA4396">
        <w:rPr>
          <w:rFonts w:ascii="標楷體" w:eastAsia="標楷體" w:hAnsi="標楷體" w:hint="eastAsia"/>
          <w:b/>
        </w:rPr>
        <w:t>附表二：</w:t>
      </w:r>
      <w:r w:rsidR="00E971FF">
        <w:rPr>
          <w:rFonts w:ascii="標楷體" w:eastAsia="標楷體" w:hAnsi="標楷體" w:hint="eastAsia"/>
          <w:b/>
        </w:rPr>
        <w:t>「十分雪山白」品種與被控侵權植株</w:t>
      </w:r>
      <w:r w:rsidR="00AF5C52" w:rsidRPr="00AA4396">
        <w:rPr>
          <w:rFonts w:ascii="標楷體" w:eastAsia="標楷體" w:hAnsi="標楷體" w:hint="eastAsia"/>
          <w:b/>
        </w:rPr>
        <w:t>性狀</w:t>
      </w:r>
      <w:r w:rsidR="00E971FF">
        <w:rPr>
          <w:rFonts w:ascii="標楷體" w:eastAsia="標楷體" w:hAnsi="標楷體" w:hint="eastAsia"/>
          <w:b/>
        </w:rPr>
        <w:t>之差異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1058"/>
        <w:gridCol w:w="2036"/>
        <w:gridCol w:w="509"/>
        <w:gridCol w:w="1779"/>
        <w:gridCol w:w="457"/>
        <w:gridCol w:w="2776"/>
      </w:tblGrid>
      <w:tr w:rsidR="00E148D8" w:rsidRPr="00AA4396" w:rsidTr="00BB1632">
        <w:trPr>
          <w:trHeight w:val="150"/>
        </w:trPr>
        <w:tc>
          <w:tcPr>
            <w:tcW w:w="457" w:type="dxa"/>
            <w:vMerge w:val="restart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項次</w:t>
            </w:r>
          </w:p>
        </w:tc>
        <w:tc>
          <w:tcPr>
            <w:tcW w:w="1058" w:type="dxa"/>
            <w:vMerge w:val="restart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2085" w:type="dxa"/>
            <w:vMerge w:val="restart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差異之性狀</w:t>
            </w:r>
          </w:p>
        </w:tc>
        <w:tc>
          <w:tcPr>
            <w:tcW w:w="2195" w:type="dxa"/>
            <w:gridSpan w:val="2"/>
            <w:vAlign w:val="center"/>
          </w:tcPr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系爭品種</w:t>
            </w:r>
          </w:p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(</w:t>
            </w:r>
            <w:r w:rsidRPr="00AA4396">
              <w:rPr>
                <w:rFonts w:ascii="標楷體" w:eastAsia="標楷體" w:hAnsi="標楷體" w:hint="eastAsia"/>
                <w:b/>
                <w:color w:val="FF0000"/>
              </w:rPr>
              <w:t>十分雪山白</w:t>
            </w:r>
            <w:r w:rsidRPr="00AA4396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3277" w:type="dxa"/>
            <w:gridSpan w:val="2"/>
            <w:vAlign w:val="center"/>
          </w:tcPr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被控侵權植株</w:t>
            </w:r>
          </w:p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(</w:t>
            </w:r>
            <w:r w:rsidRPr="00AA4396">
              <w:rPr>
                <w:rFonts w:ascii="標楷體" w:eastAsia="標楷體" w:hAnsi="標楷體" w:hint="eastAsia"/>
                <w:b/>
                <w:color w:val="2F5496"/>
              </w:rPr>
              <w:t>乃瑞浩</w:t>
            </w:r>
            <w:r w:rsidRPr="00AA4396">
              <w:rPr>
                <w:rFonts w:ascii="標楷體" w:eastAsia="標楷體" w:hAnsi="標楷體" w:hint="eastAsia"/>
                <w:b/>
              </w:rPr>
              <w:t>、</w:t>
            </w:r>
            <w:r w:rsidRPr="00AA4396">
              <w:rPr>
                <w:rFonts w:ascii="標楷體" w:eastAsia="標楷體" w:hAnsi="標楷體" w:hint="eastAsia"/>
                <w:b/>
                <w:color w:val="2F5496"/>
              </w:rPr>
              <w:t>許葆昌</w:t>
            </w:r>
            <w:r w:rsidRPr="00AA4396">
              <w:rPr>
                <w:rFonts w:ascii="標楷體" w:eastAsia="標楷體" w:hAnsi="標楷體" w:hint="eastAsia"/>
                <w:b/>
              </w:rPr>
              <w:t>、</w:t>
            </w:r>
            <w:r w:rsidRPr="00AA4396">
              <w:rPr>
                <w:rFonts w:ascii="標楷體" w:eastAsia="標楷體" w:hAnsi="標楷體" w:hint="eastAsia"/>
                <w:b/>
                <w:color w:val="2F5496"/>
              </w:rPr>
              <w:t>埔里</w:t>
            </w:r>
            <w:r w:rsidRPr="00AA4396">
              <w:rPr>
                <w:rStyle w:val="a7"/>
                <w:rFonts w:ascii="標楷體" w:eastAsia="標楷體" w:hAnsi="標楷體"/>
                <w:b/>
                <w:color w:val="2F5496"/>
              </w:rPr>
              <w:footnoteReference w:id="1"/>
            </w:r>
            <w:r w:rsidRPr="00AA4396">
              <w:rPr>
                <w:rFonts w:ascii="標楷體" w:eastAsia="標楷體" w:hAnsi="標楷體" w:hint="eastAsia"/>
                <w:b/>
              </w:rPr>
              <w:t>)</w:t>
            </w:r>
          </w:p>
        </w:tc>
      </w:tr>
      <w:tr w:rsidR="00E148D8" w:rsidRPr="00AA4396" w:rsidTr="00BB1632">
        <w:trPr>
          <w:trHeight w:val="149"/>
        </w:trPr>
        <w:tc>
          <w:tcPr>
            <w:tcW w:w="457" w:type="dxa"/>
            <w:vMerge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58" w:type="dxa"/>
            <w:vMerge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085" w:type="dxa"/>
            <w:vMerge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511" w:type="dxa"/>
            <w:vAlign w:val="center"/>
          </w:tcPr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代碼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品種特性</w:t>
            </w:r>
          </w:p>
        </w:tc>
        <w:tc>
          <w:tcPr>
            <w:tcW w:w="457" w:type="dxa"/>
            <w:vAlign w:val="center"/>
          </w:tcPr>
          <w:p w:rsidR="00E148D8" w:rsidRPr="00AA4396" w:rsidRDefault="00E148D8" w:rsidP="00CA358D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代碼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品種特性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*7.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長刺數目(個)</w:t>
            </w:r>
          </w:p>
        </w:tc>
        <w:tc>
          <w:tcPr>
            <w:tcW w:w="511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5</w:t>
            </w:r>
          </w:p>
        </w:tc>
        <w:tc>
          <w:tcPr>
            <w:tcW w:w="1684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中(</w:t>
            </w:r>
            <w:r w:rsidRPr="00AA4396">
              <w:rPr>
                <w:rFonts w:ascii="標楷體" w:eastAsia="標楷體" w:hAnsi="標楷體" w:cs="Times New Roman"/>
                <w:b/>
              </w:rPr>
              <w:t>18.3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/>
                <w:b/>
              </w:rPr>
              <w:t>4.0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)</w:t>
            </w:r>
          </w:p>
        </w:tc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3</w:t>
            </w:r>
          </w:p>
        </w:tc>
        <w:tc>
          <w:tcPr>
            <w:tcW w:w="2820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少(12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3.23)-乃</w:t>
            </w:r>
            <w:r w:rsidRPr="00AA4396">
              <w:rPr>
                <w:rStyle w:val="a7"/>
                <w:rFonts w:ascii="標楷體" w:eastAsia="標楷體" w:hAnsi="標楷體" w:cs="Times New Roman"/>
                <w:b/>
              </w:rPr>
              <w:footnoteReference w:id="2"/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少(13.7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2.35)-許</w:t>
            </w:r>
            <w:r w:rsidRPr="00AA4396">
              <w:rPr>
                <w:rStyle w:val="a7"/>
                <w:rFonts w:ascii="標楷體" w:eastAsia="標楷體" w:hAnsi="標楷體" w:cs="Times New Roman"/>
                <w:b/>
              </w:rPr>
              <w:footnoteReference w:id="3"/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少(13.5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3.13)-埔里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9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切花枝下半部刺分布(個）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  <w:r w:rsidRPr="00AA4396">
              <w:rPr>
                <w:rFonts w:ascii="標楷體" w:eastAsia="標楷體" w:hAnsi="標楷體" w:cs="Times New Roman"/>
                <w:b/>
              </w:rPr>
              <w:t>8.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9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少(12.1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3.81) -乃</w:t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少(12.3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3.43)-許</w:t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少(13.2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3.15)-埔里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20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展開幼葉顏色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4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紅褐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青銅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4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25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花頸下方變形葉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中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7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多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*(+)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30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小葉片重疊性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重疊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離生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6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*36.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萼片分開時花色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154D)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 xml:space="preserve"> </w:t>
            </w:r>
            <w:r w:rsidRPr="00AA4396">
              <w:rPr>
                <w:rFonts w:ascii="標楷體" w:eastAsia="標楷體" w:hAnsi="標楷體" w:cs="Times New Roman"/>
                <w:b/>
              </w:rPr>
              <w:t>15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Pr="00AA4396">
              <w:rPr>
                <w:rFonts w:ascii="標楷體" w:eastAsia="標楷體" w:hAnsi="標楷體" w:cs="Times New Roman"/>
                <w:b/>
              </w:rPr>
              <w:t>D)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lastRenderedPageBreak/>
              <w:t>7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*37.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萼片反捲時花色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150D)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D</w:t>
            </w:r>
            <w:r w:rsidRPr="00AA4396">
              <w:rPr>
                <w:rFonts w:ascii="標楷體" w:eastAsia="標楷體" w:hAnsi="標楷體" w:cs="Times New Roman"/>
                <w:b/>
              </w:rPr>
              <w:t>)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8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*(+)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43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側面上半部</w:t>
            </w:r>
          </w:p>
        </w:tc>
        <w:tc>
          <w:tcPr>
            <w:tcW w:w="511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平</w:t>
            </w:r>
          </w:p>
        </w:tc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平凸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9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*(+)50.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花瓣內側中心顏色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 xml:space="preserve">白色(RHS 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NN</w:t>
            </w:r>
            <w:r w:rsidRPr="00AA4396">
              <w:rPr>
                <w:rFonts w:ascii="標楷體" w:eastAsia="標楷體" w:hAnsi="標楷體" w:cs="Times New Roman"/>
                <w:b/>
              </w:rPr>
              <w:t>155A)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10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*(+)51.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花瓣內側邊緣</w:t>
            </w:r>
            <w:r w:rsidR="006F1D9A">
              <w:rPr>
                <w:rFonts w:ascii="標楷體" w:eastAsia="標楷體" w:hAnsi="標楷體" w:hint="eastAsia"/>
                <w:b/>
              </w:rPr>
              <w:t>部</w:t>
            </w:r>
            <w:r w:rsidRPr="00AA4396">
              <w:rPr>
                <w:rFonts w:ascii="標楷體" w:eastAsia="標楷體" w:hAnsi="標楷體" w:hint="eastAsia"/>
                <w:b/>
              </w:rPr>
              <w:t>顏色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 xml:space="preserve">白色(RHS 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NN</w:t>
            </w:r>
            <w:r w:rsidRPr="00AA4396">
              <w:rPr>
                <w:rFonts w:ascii="標楷體" w:eastAsia="標楷體" w:hAnsi="標楷體" w:cs="Times New Roman"/>
                <w:b/>
              </w:rPr>
              <w:t>155A)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11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4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花瓣内側基部斑點顏色</w:t>
            </w:r>
          </w:p>
        </w:tc>
        <w:tc>
          <w:tcPr>
            <w:tcW w:w="2195" w:type="dxa"/>
            <w:gridSpan w:val="2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黃色</w:t>
            </w:r>
            <w:r w:rsidRPr="00AA4396">
              <w:rPr>
                <w:rFonts w:ascii="標楷體" w:eastAsia="標楷體" w:hAnsi="標楷體" w:cs="Times New Roman"/>
                <w:b/>
              </w:rPr>
              <w:t xml:space="preserve">(RHS 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  <w:r w:rsidRPr="00AA4396">
              <w:rPr>
                <w:rFonts w:ascii="標楷體" w:eastAsia="標楷體" w:hAnsi="標楷體" w:cs="Times New Roman"/>
                <w:b/>
              </w:rPr>
              <w:t>D)</w:t>
            </w:r>
          </w:p>
        </w:tc>
        <w:tc>
          <w:tcPr>
            <w:tcW w:w="3277" w:type="dxa"/>
            <w:gridSpan w:val="2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綠黃</w:t>
            </w:r>
            <w:r w:rsidRPr="00AA4396">
              <w:rPr>
                <w:rFonts w:ascii="標楷體" w:eastAsia="標楷體" w:hAnsi="標楷體" w:cs="Times New Roman"/>
                <w:b/>
              </w:rPr>
              <w:t>(RHS 15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4C</w:t>
            </w:r>
            <w:r w:rsidRPr="00AA4396">
              <w:rPr>
                <w:rFonts w:ascii="標楷體" w:eastAsia="標楷體" w:hAnsi="標楷體" w:cs="Times New Roman"/>
                <w:b/>
              </w:rPr>
              <w:t>)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12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*(+)55.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花瓣外側中間顏色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 xml:space="preserve">白色(RHS 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NN</w:t>
            </w:r>
            <w:r w:rsidRPr="00AA4396">
              <w:rPr>
                <w:rFonts w:ascii="標楷體" w:eastAsia="標楷體" w:hAnsi="標楷體" w:cs="Times New Roman"/>
                <w:b/>
              </w:rPr>
              <w:t>155A)</w:t>
            </w:r>
          </w:p>
        </w:tc>
      </w:tr>
      <w:tr w:rsidR="00E148D8" w:rsidRPr="00AA4396" w:rsidTr="00BB1632">
        <w:tc>
          <w:tcPr>
            <w:tcW w:w="457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13</w:t>
            </w:r>
          </w:p>
        </w:tc>
        <w:tc>
          <w:tcPr>
            <w:tcW w:w="1058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*(+)56.</w:t>
            </w:r>
          </w:p>
        </w:tc>
        <w:tc>
          <w:tcPr>
            <w:tcW w:w="2085" w:type="dxa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花瓣外側遠端顏色</w:t>
            </w:r>
          </w:p>
        </w:tc>
        <w:tc>
          <w:tcPr>
            <w:tcW w:w="2195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綠白色(RHS 157D)</w:t>
            </w:r>
          </w:p>
        </w:tc>
        <w:tc>
          <w:tcPr>
            <w:tcW w:w="3277" w:type="dxa"/>
            <w:gridSpan w:val="2"/>
            <w:shd w:val="clear" w:color="auto" w:fill="E2EFD9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白色(RHS 155A)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14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7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花辦外側基部斑點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無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9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有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15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8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花辦外側基部斑點大小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-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很小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16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9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花辦外側基部斑點顏色</w:t>
            </w:r>
          </w:p>
        </w:tc>
        <w:tc>
          <w:tcPr>
            <w:tcW w:w="2195" w:type="dxa"/>
            <w:gridSpan w:val="2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-</w:t>
            </w:r>
          </w:p>
        </w:tc>
        <w:tc>
          <w:tcPr>
            <w:tcW w:w="3277" w:type="dxa"/>
            <w:gridSpan w:val="2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綠黃</w:t>
            </w:r>
            <w:r w:rsidRPr="00AA4396">
              <w:rPr>
                <w:rFonts w:ascii="標楷體" w:eastAsia="標楷體" w:hAnsi="標楷體" w:cs="Times New Roman"/>
                <w:b/>
              </w:rPr>
              <w:t>(RHS 15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4C</w:t>
            </w:r>
            <w:r w:rsidRPr="00AA4396">
              <w:rPr>
                <w:rFonts w:ascii="標楷體" w:eastAsia="標楷體" w:hAnsi="標楷體" w:cs="Times New Roman"/>
                <w:b/>
              </w:rPr>
              <w:t>)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17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63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花瓣脫落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中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7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難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18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64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花絲顏色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7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其它：黃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淡黃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19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67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香氣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1684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無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弱</w:t>
            </w:r>
          </w:p>
        </w:tc>
      </w:tr>
      <w:tr w:rsidR="00E148D8" w:rsidRPr="00AA4396" w:rsidTr="00BB1632">
        <w:tc>
          <w:tcPr>
            <w:tcW w:w="457" w:type="dxa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20</w:t>
            </w:r>
          </w:p>
        </w:tc>
        <w:tc>
          <w:tcPr>
            <w:tcW w:w="1058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69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2085" w:type="dxa"/>
            <w:vAlign w:val="center"/>
          </w:tcPr>
          <w:p w:rsidR="00E148D8" w:rsidRPr="00AA4396" w:rsidRDefault="00E148D8" w:rsidP="00CA358D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花梗直徑(</w:t>
            </w:r>
            <w:r w:rsidRPr="00AA4396">
              <w:rPr>
                <w:rFonts w:ascii="標楷體" w:eastAsia="標楷體" w:hAnsi="標楷體" w:cs="Times New Roman"/>
                <w:b/>
              </w:rPr>
              <w:t>cm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)</w:t>
            </w:r>
          </w:p>
        </w:tc>
        <w:tc>
          <w:tcPr>
            <w:tcW w:w="511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5</w:t>
            </w:r>
          </w:p>
        </w:tc>
        <w:tc>
          <w:tcPr>
            <w:tcW w:w="1684" w:type="dxa"/>
            <w:vAlign w:val="center"/>
          </w:tcPr>
          <w:p w:rsidR="00E148D8" w:rsidRPr="00AA4396" w:rsidRDefault="00485C9F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中（</w:t>
            </w:r>
            <w:r w:rsidR="00E148D8"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="00E148D8" w:rsidRPr="00AA4396">
              <w:rPr>
                <w:rFonts w:ascii="標楷體" w:eastAsia="標楷體" w:hAnsi="標楷體" w:cs="Times New Roman"/>
                <w:b/>
              </w:rPr>
              <w:t>.</w:t>
            </w:r>
            <w:r w:rsidR="00E148D8" w:rsidRPr="00AA4396">
              <w:rPr>
                <w:rFonts w:ascii="標楷體" w:eastAsia="標楷體" w:hAnsi="標楷體" w:cs="Times New Roman" w:hint="eastAsia"/>
                <w:b/>
              </w:rPr>
              <w:t>5</w:t>
            </w:r>
            <w:r w:rsidR="00E148D8" w:rsidRPr="00AA4396">
              <w:rPr>
                <w:rFonts w:ascii="標楷體" w:eastAsia="標楷體" w:hAnsi="標楷體" w:cs="Times New Roman"/>
                <w:b/>
              </w:rPr>
              <w:t>3</w:t>
            </w:r>
            <w:r w:rsidR="00E148D8"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="00E148D8"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="00E148D8" w:rsidRPr="00AA4396">
              <w:rPr>
                <w:rFonts w:ascii="標楷體" w:eastAsia="標楷體" w:hAnsi="標楷體" w:cs="Times New Roman"/>
                <w:b/>
              </w:rPr>
              <w:t>.0</w:t>
            </w:r>
            <w:r w:rsidR="00E148D8" w:rsidRPr="00AA4396">
              <w:rPr>
                <w:rFonts w:ascii="標楷體" w:eastAsia="標楷體" w:hAnsi="標楷體" w:cs="Times New Roman" w:hint="eastAsia"/>
                <w:b/>
              </w:rPr>
              <w:t>4</w:t>
            </w:r>
            <w:r>
              <w:rPr>
                <w:rFonts w:ascii="標楷體" w:eastAsia="標楷體" w:hAnsi="標楷體" w:cs="Times New Roman" w:hint="eastAsia"/>
                <w:b/>
              </w:rPr>
              <w:t>）</w:t>
            </w:r>
          </w:p>
        </w:tc>
        <w:tc>
          <w:tcPr>
            <w:tcW w:w="457" w:type="dxa"/>
            <w:shd w:val="clear" w:color="auto" w:fill="auto"/>
            <w:vAlign w:val="center"/>
          </w:tcPr>
          <w:p w:rsidR="00E148D8" w:rsidRPr="00AA4396" w:rsidRDefault="00E148D8" w:rsidP="00CA358D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3</w:t>
            </w:r>
          </w:p>
        </w:tc>
        <w:tc>
          <w:tcPr>
            <w:tcW w:w="2820" w:type="dxa"/>
            <w:vAlign w:val="center"/>
          </w:tcPr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細(0.42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37) -乃</w:t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細(0.36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04)-許</w:t>
            </w:r>
          </w:p>
          <w:p w:rsidR="00E148D8" w:rsidRPr="00AA4396" w:rsidRDefault="00E148D8" w:rsidP="00CA358D">
            <w:pPr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 w:hint="eastAsia"/>
                <w:b/>
              </w:rPr>
              <w:t>細(0.37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  <w:r w:rsidRPr="00AA4396">
              <w:rPr>
                <w:rFonts w:ascii="標楷體" w:eastAsia="標楷體" w:hAnsi="標楷體" w:cs="Times New Roman" w:hint="eastAsia"/>
                <w:b/>
              </w:rPr>
              <w:t>03)-埔里</w:t>
            </w:r>
          </w:p>
        </w:tc>
      </w:tr>
    </w:tbl>
    <w:p w:rsidR="00197B17" w:rsidRDefault="00197B17" w:rsidP="00C609CF">
      <w:pPr>
        <w:spacing w:line="360" w:lineRule="exact"/>
        <w:rPr>
          <w:rFonts w:ascii="標楷體" w:eastAsia="標楷體" w:hAnsi="標楷體" w:cs="Times New Roman" w:hint="eastAsia"/>
          <w:b/>
        </w:rPr>
      </w:pPr>
    </w:p>
    <w:p w:rsidR="00CA358D" w:rsidRPr="00197B17" w:rsidRDefault="00CA358D" w:rsidP="00C609CF">
      <w:pPr>
        <w:spacing w:line="360" w:lineRule="exact"/>
        <w:rPr>
          <w:rFonts w:ascii="標楷體" w:eastAsia="標楷體" w:hAnsi="標楷體" w:cs="Times New Roman"/>
          <w:b/>
        </w:rPr>
      </w:pPr>
      <w:r w:rsidRPr="00197B17">
        <w:rPr>
          <w:rFonts w:ascii="標楷體" w:eastAsia="標楷體" w:hAnsi="標楷體" w:cs="Times New Roman" w:hint="eastAsia"/>
          <w:b/>
        </w:rPr>
        <w:t>附表三：</w:t>
      </w:r>
      <w:r w:rsidR="00AA4396" w:rsidRPr="00197B17">
        <w:rPr>
          <w:rFonts w:ascii="標楷體" w:eastAsia="標楷體" w:hAnsi="標楷體" w:cs="Times New Roman" w:hint="eastAsia"/>
          <w:b/>
        </w:rPr>
        <w:t>「十分雪山白」</w:t>
      </w:r>
      <w:r w:rsidR="00A2013A" w:rsidRPr="00197B17">
        <w:rPr>
          <w:rFonts w:ascii="標楷體" w:eastAsia="標楷體" w:hAnsi="標楷體" w:cs="Times New Roman" w:hint="eastAsia"/>
          <w:b/>
        </w:rPr>
        <w:t>品種與</w:t>
      </w:r>
      <w:r w:rsidR="00244605" w:rsidRPr="00197B17">
        <w:rPr>
          <w:rFonts w:ascii="標楷體" w:eastAsia="標楷體" w:hAnsi="標楷體" w:cs="Times New Roman" w:hint="eastAsia"/>
          <w:b/>
        </w:rPr>
        <w:t>上訴人（</w:t>
      </w:r>
      <w:r w:rsidR="00A2013A" w:rsidRPr="00197B17">
        <w:rPr>
          <w:rFonts w:ascii="標楷體" w:eastAsia="標楷體" w:hAnsi="標楷體" w:cs="Times New Roman" w:hint="eastAsia"/>
          <w:b/>
        </w:rPr>
        <w:t>原告</w:t>
      </w:r>
      <w:r w:rsidR="00244605" w:rsidRPr="00197B17">
        <w:rPr>
          <w:rFonts w:ascii="標楷體" w:eastAsia="標楷體" w:hAnsi="標楷體" w:cs="Times New Roman" w:hint="eastAsia"/>
          <w:b/>
        </w:rPr>
        <w:t>）</w:t>
      </w:r>
      <w:r w:rsidR="00A2013A" w:rsidRPr="00197B17">
        <w:rPr>
          <w:rFonts w:ascii="標楷體" w:eastAsia="標楷體" w:hAnsi="標楷體" w:cs="Times New Roman" w:hint="eastAsia"/>
          <w:b/>
        </w:rPr>
        <w:t>採樣植株</w:t>
      </w:r>
      <w:r w:rsidR="00AA4396" w:rsidRPr="00197B17">
        <w:rPr>
          <w:rFonts w:ascii="標楷體" w:eastAsia="標楷體" w:hAnsi="標楷體" w:cs="Times New Roman" w:hint="eastAsia"/>
          <w:b/>
        </w:rPr>
        <w:t>性狀</w:t>
      </w:r>
      <w:r w:rsidR="00244605" w:rsidRPr="00197B17">
        <w:rPr>
          <w:rFonts w:ascii="標楷體" w:eastAsia="標楷體" w:hAnsi="標楷體" w:cs="Times New Roman" w:hint="eastAsia"/>
          <w:b/>
        </w:rPr>
        <w:t>之差異</w:t>
      </w:r>
    </w:p>
    <w:tbl>
      <w:tblPr>
        <w:tblStyle w:val="ad"/>
        <w:tblW w:w="9072" w:type="dxa"/>
        <w:tblInd w:w="108" w:type="dxa"/>
        <w:tblLook w:val="04A0" w:firstRow="1" w:lastRow="0" w:firstColumn="1" w:lastColumn="0" w:noHBand="0" w:noVBand="1"/>
      </w:tblPr>
      <w:tblGrid>
        <w:gridCol w:w="457"/>
        <w:gridCol w:w="950"/>
        <w:gridCol w:w="1599"/>
        <w:gridCol w:w="2092"/>
        <w:gridCol w:w="3974"/>
      </w:tblGrid>
      <w:tr w:rsidR="007A59BF" w:rsidRPr="00C609CF" w:rsidTr="00BB1632">
        <w:tc>
          <w:tcPr>
            <w:tcW w:w="457" w:type="dxa"/>
          </w:tcPr>
          <w:p w:rsidR="007A59BF" w:rsidRPr="00C609CF" w:rsidRDefault="007A59B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/>
                <w:b/>
              </w:rPr>
              <w:t>項次</w:t>
            </w:r>
          </w:p>
        </w:tc>
        <w:tc>
          <w:tcPr>
            <w:tcW w:w="950" w:type="dxa"/>
          </w:tcPr>
          <w:p w:rsidR="007A59BF" w:rsidRPr="00AA4396" w:rsidRDefault="007A59BF" w:rsidP="00C609CF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1599" w:type="dxa"/>
          </w:tcPr>
          <w:p w:rsidR="007A59BF" w:rsidRPr="00AA4396" w:rsidRDefault="007A59BF" w:rsidP="00E2062C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AA4396">
              <w:rPr>
                <w:rFonts w:ascii="標楷體" w:eastAsia="標楷體" w:hAnsi="標楷體" w:hint="eastAsia"/>
                <w:b/>
              </w:rPr>
              <w:t>差異之性狀</w:t>
            </w:r>
          </w:p>
        </w:tc>
        <w:tc>
          <w:tcPr>
            <w:tcW w:w="2092" w:type="dxa"/>
          </w:tcPr>
          <w:p w:rsidR="007A59BF" w:rsidRPr="00C609CF" w:rsidRDefault="007A59BF" w:rsidP="007A59B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十分雪山白</w:t>
            </w:r>
          </w:p>
          <w:p w:rsidR="007A59BF" w:rsidRPr="00C609CF" w:rsidRDefault="007A59BF" w:rsidP="007A59B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(系爭品種)</w:t>
            </w:r>
          </w:p>
        </w:tc>
        <w:tc>
          <w:tcPr>
            <w:tcW w:w="3974" w:type="dxa"/>
          </w:tcPr>
          <w:p w:rsidR="007A59BF" w:rsidRPr="00C609CF" w:rsidRDefault="008E66F0" w:rsidP="007A59B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上訴人（</w:t>
            </w:r>
            <w:r w:rsidR="007A59BF" w:rsidRPr="00C609CF">
              <w:rPr>
                <w:rFonts w:ascii="標楷體" w:eastAsia="標楷體" w:hAnsi="標楷體" w:cs="Times New Roman" w:hint="eastAsia"/>
                <w:b/>
              </w:rPr>
              <w:t>原告</w:t>
            </w:r>
            <w:r>
              <w:rPr>
                <w:rFonts w:ascii="標楷體" w:eastAsia="標楷體" w:hAnsi="標楷體" w:cs="Times New Roman" w:hint="eastAsia"/>
                <w:b/>
              </w:rPr>
              <w:t>）</w:t>
            </w:r>
            <w:r w:rsidR="007A59BF" w:rsidRPr="00C609CF">
              <w:rPr>
                <w:rFonts w:ascii="標楷體" w:eastAsia="標楷體" w:hAnsi="標楷體" w:cs="Times New Roman" w:hint="eastAsia"/>
                <w:b/>
              </w:rPr>
              <w:t>採樣植株</w:t>
            </w:r>
          </w:p>
          <w:p w:rsidR="007A59BF" w:rsidRPr="00C609CF" w:rsidRDefault="007A59BF" w:rsidP="00E2062C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</w:tr>
      <w:tr w:rsidR="0004152F" w:rsidRPr="00C609CF" w:rsidTr="00BB1632">
        <w:tc>
          <w:tcPr>
            <w:tcW w:w="457" w:type="dxa"/>
          </w:tcPr>
          <w:p w:rsidR="0004152F" w:rsidRPr="00C609CF" w:rsidRDefault="0004152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bookmarkStart w:id="1" w:name="_Hlk22043303"/>
          </w:p>
        </w:tc>
        <w:tc>
          <w:tcPr>
            <w:tcW w:w="950" w:type="dxa"/>
          </w:tcPr>
          <w:p w:rsidR="0004152F" w:rsidRPr="00C609CF" w:rsidRDefault="0004152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*7.</w:t>
            </w:r>
          </w:p>
        </w:tc>
        <w:tc>
          <w:tcPr>
            <w:tcW w:w="1599" w:type="dxa"/>
          </w:tcPr>
          <w:p w:rsidR="0004152F" w:rsidRPr="00C609CF" w:rsidRDefault="0004152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長刺數目</w:t>
            </w:r>
            <w:r>
              <w:rPr>
                <w:rFonts w:ascii="標楷體" w:eastAsia="標楷體" w:hAnsi="標楷體" w:cs="Times New Roman" w:hint="eastAsia"/>
                <w:b/>
              </w:rPr>
              <w:t>（</w:t>
            </w:r>
            <w:r w:rsidRPr="00AA4396">
              <w:rPr>
                <w:rFonts w:ascii="標楷體" w:eastAsia="標楷體" w:hAnsi="標楷體" w:cs="Times New Roman"/>
                <w:b/>
              </w:rPr>
              <w:t>個)</w:t>
            </w:r>
          </w:p>
        </w:tc>
        <w:tc>
          <w:tcPr>
            <w:tcW w:w="2092" w:type="dxa"/>
          </w:tcPr>
          <w:p w:rsidR="0004152F" w:rsidRPr="00C609CF" w:rsidRDefault="0004152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/>
                <w:b/>
              </w:rPr>
              <w:t>中（</w:t>
            </w:r>
            <w:r w:rsidRPr="00AA4396">
              <w:rPr>
                <w:rFonts w:ascii="標楷體" w:eastAsia="標楷體" w:hAnsi="標楷體" w:cs="Times New Roman"/>
                <w:b/>
              </w:rPr>
              <w:t>18.3</w:t>
            </w:r>
            <w:r w:rsidRPr="00AA4396">
              <w:rPr>
                <w:rFonts w:ascii="標楷體" w:eastAsia="標楷體" w:hAnsi="標楷體" w:cs="Times New Roman"/>
                <w:b/>
                <w:u w:val="single"/>
              </w:rPr>
              <w:t>+</w:t>
            </w:r>
            <w:r w:rsidRPr="00AA4396">
              <w:rPr>
                <w:rFonts w:ascii="標楷體" w:eastAsia="標楷體" w:hAnsi="標楷體" w:cs="Times New Roman"/>
                <w:b/>
              </w:rPr>
              <w:t>4.0</w:t>
            </w:r>
            <w:r>
              <w:rPr>
                <w:rFonts w:ascii="標楷體" w:eastAsia="標楷體" w:hAnsi="標楷體" w:cs="Times New Roman"/>
                <w:b/>
              </w:rPr>
              <w:t>）</w:t>
            </w:r>
          </w:p>
        </w:tc>
        <w:tc>
          <w:tcPr>
            <w:tcW w:w="3974" w:type="dxa"/>
          </w:tcPr>
          <w:p w:rsidR="0004152F" w:rsidRPr="00C609CF" w:rsidRDefault="0004152F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/>
                <w:b/>
              </w:rPr>
              <w:t>少</w:t>
            </w:r>
            <w:r w:rsidRPr="00C609CF">
              <w:rPr>
                <w:rFonts w:ascii="標楷體" w:eastAsia="標楷體" w:hAnsi="標楷體" w:cs="Times New Roman"/>
                <w:b/>
              </w:rPr>
              <w:t>(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12.9</w:t>
            </w:r>
            <w:r w:rsidRPr="00C609CF">
              <w:rPr>
                <w:rFonts w:ascii="標楷體" w:eastAsia="標楷體" w:hAnsi="標楷體" w:cs="Times New Roman"/>
                <w:b/>
              </w:rPr>
              <w:t>+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2.51</w:t>
            </w:r>
            <w:r w:rsidRPr="00C609CF">
              <w:rPr>
                <w:rFonts w:ascii="標楷體" w:eastAsia="標楷體" w:hAnsi="標楷體" w:cs="Times New Roman"/>
                <w:b/>
              </w:rPr>
              <w:t>)</w:t>
            </w:r>
          </w:p>
        </w:tc>
      </w:tr>
      <w:tr w:rsidR="00080B23" w:rsidRPr="00C609CF" w:rsidTr="00BB1632">
        <w:tc>
          <w:tcPr>
            <w:tcW w:w="457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>
              <w:rPr>
                <w:rFonts w:ascii="標楷體" w:eastAsia="標楷體" w:hAnsi="標楷體" w:cs="Times New Roman"/>
                <w:b/>
              </w:rPr>
              <w:t>36</w:t>
            </w:r>
            <w:r w:rsidRPr="00AA4396">
              <w:rPr>
                <w:rFonts w:ascii="標楷體" w:eastAsia="標楷體" w:hAnsi="標楷體" w:cs="Times New Roman"/>
                <w:b/>
              </w:rPr>
              <w:t>.</w:t>
            </w:r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/>
                <w:b/>
              </w:rPr>
              <w:t>萼片分開時花色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154D)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</w:t>
            </w:r>
            <w:r>
              <w:rPr>
                <w:rFonts w:ascii="標楷體" w:eastAsia="標楷體" w:hAnsi="標楷體" w:cs="Times New Roman" w:hint="eastAsia"/>
                <w:b/>
              </w:rPr>
              <w:t>0</w:t>
            </w:r>
            <w:r w:rsidRPr="00AA4396">
              <w:rPr>
                <w:rFonts w:ascii="標楷體" w:eastAsia="標楷體" w:hAnsi="標楷體" w:cs="Times New Roman"/>
                <w:b/>
              </w:rPr>
              <w:t>D)</w:t>
            </w:r>
          </w:p>
        </w:tc>
      </w:tr>
      <w:tr w:rsidR="00080B23" w:rsidRPr="00C609CF" w:rsidTr="00BB1632">
        <w:tc>
          <w:tcPr>
            <w:tcW w:w="457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*</w:t>
            </w:r>
            <w:r>
              <w:rPr>
                <w:rFonts w:ascii="標楷體" w:eastAsia="標楷體" w:hAnsi="標楷體" w:cs="Times New Roman"/>
                <w:b/>
              </w:rPr>
              <w:t>3</w:t>
            </w:r>
            <w:r w:rsidRPr="00AA4396">
              <w:rPr>
                <w:rFonts w:ascii="標楷體" w:eastAsia="標楷體" w:hAnsi="標楷體" w:cs="Times New Roman"/>
                <w:b/>
              </w:rPr>
              <w:t>7.</w:t>
            </w:r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萼片反捲時花色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150D)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AA4396">
              <w:rPr>
                <w:rFonts w:ascii="標楷體" w:eastAsia="標楷體" w:hAnsi="標楷體" w:cs="Times New Roman"/>
                <w:b/>
              </w:rPr>
              <w:t>黃綠色(RHS 1D)</w:t>
            </w:r>
          </w:p>
        </w:tc>
      </w:tr>
      <w:tr w:rsidR="00080B23" w:rsidRPr="00C609CF" w:rsidTr="00BB1632">
        <w:tc>
          <w:tcPr>
            <w:tcW w:w="457" w:type="dxa"/>
            <w:vMerge w:val="restart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/>
                <w:b/>
              </w:rPr>
              <w:t>10</w:t>
            </w: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*(+)50</w:t>
            </w:r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花瓣內側中心顏色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綠白色(R</w:t>
            </w:r>
            <w:r w:rsidRPr="00C609CF">
              <w:rPr>
                <w:rFonts w:ascii="標楷體" w:eastAsia="標楷體" w:hAnsi="標楷體" w:cs="Times New Roman"/>
                <w:b/>
              </w:rPr>
              <w:t>HS157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D</w:t>
            </w:r>
            <w:r w:rsidRPr="00C609CF">
              <w:rPr>
                <w:rFonts w:ascii="標楷體" w:eastAsia="標楷體" w:hAnsi="標楷體" w:cs="Times New Roman"/>
                <w:b/>
              </w:rPr>
              <w:t>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白色 (RHS</w:t>
            </w:r>
            <w:r w:rsidRPr="00C609CF">
              <w:rPr>
                <w:rFonts w:ascii="標楷體" w:eastAsia="標楷體" w:hAnsi="標楷體" w:cs="Times New Roman"/>
                <w:b/>
              </w:rPr>
              <w:t xml:space="preserve"> NN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155A)</w:t>
            </w:r>
          </w:p>
        </w:tc>
      </w:tr>
      <w:tr w:rsidR="00080B23" w:rsidRPr="00C609CF" w:rsidTr="00BB1632">
        <w:tc>
          <w:tcPr>
            <w:tcW w:w="457" w:type="dxa"/>
            <w:vMerge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*(+)51</w:t>
            </w:r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花瓣內側邊緣部顏色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綠白色(R</w:t>
            </w:r>
            <w:r w:rsidRPr="00C609CF">
              <w:rPr>
                <w:rFonts w:ascii="標楷體" w:eastAsia="標楷體" w:hAnsi="標楷體" w:cs="Times New Roman"/>
                <w:b/>
              </w:rPr>
              <w:t>HS157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D</w:t>
            </w:r>
            <w:r w:rsidRPr="00C609CF">
              <w:rPr>
                <w:rFonts w:ascii="標楷體" w:eastAsia="標楷體" w:hAnsi="標楷體" w:cs="Times New Roman"/>
                <w:b/>
              </w:rPr>
              <w:t>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白色 (RHS</w:t>
            </w:r>
            <w:r w:rsidRPr="00C609CF">
              <w:rPr>
                <w:rFonts w:ascii="標楷體" w:eastAsia="標楷體" w:hAnsi="標楷體" w:cs="Times New Roman"/>
                <w:b/>
              </w:rPr>
              <w:t xml:space="preserve"> NN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155A)</w:t>
            </w:r>
          </w:p>
        </w:tc>
      </w:tr>
      <w:tr w:rsidR="00080B23" w:rsidRPr="00C609CF" w:rsidTr="00BB1632">
        <w:tc>
          <w:tcPr>
            <w:tcW w:w="457" w:type="dxa"/>
            <w:vMerge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*(+)55</w:t>
            </w:r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花瓣外側中間顏色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綠白色(R</w:t>
            </w:r>
            <w:r w:rsidRPr="00C609CF">
              <w:rPr>
                <w:rFonts w:ascii="標楷體" w:eastAsia="標楷體" w:hAnsi="標楷體" w:cs="Times New Roman"/>
                <w:b/>
              </w:rPr>
              <w:t>HS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 xml:space="preserve"> </w:t>
            </w:r>
            <w:r w:rsidRPr="00C609CF">
              <w:rPr>
                <w:rFonts w:ascii="標楷體" w:eastAsia="標楷體" w:hAnsi="標楷體" w:cs="Times New Roman"/>
                <w:b/>
              </w:rPr>
              <w:t>157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D</w:t>
            </w:r>
            <w:r w:rsidRPr="00C609CF">
              <w:rPr>
                <w:rFonts w:ascii="標楷體" w:eastAsia="標楷體" w:hAnsi="標楷體" w:cs="Times New Roman"/>
                <w:b/>
              </w:rPr>
              <w:t>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白色 (RHS</w:t>
            </w:r>
            <w:r w:rsidRPr="00C609CF">
              <w:rPr>
                <w:rFonts w:ascii="標楷體" w:eastAsia="標楷體" w:hAnsi="標楷體" w:cs="Times New Roman"/>
                <w:b/>
              </w:rPr>
              <w:t xml:space="preserve"> NN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155A)</w:t>
            </w:r>
          </w:p>
        </w:tc>
      </w:tr>
      <w:tr w:rsidR="00080B23" w:rsidRPr="00C609CF" w:rsidTr="00BB1632">
        <w:tc>
          <w:tcPr>
            <w:tcW w:w="457" w:type="dxa"/>
            <w:vMerge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950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bookmarkStart w:id="2" w:name="_Hlk21966657"/>
            <w:r w:rsidRPr="00C609CF">
              <w:rPr>
                <w:rFonts w:ascii="標楷體" w:eastAsia="標楷體" w:hAnsi="標楷體" w:cs="Times New Roman" w:hint="eastAsia"/>
                <w:b/>
              </w:rPr>
              <w:t>*(+)56</w:t>
            </w:r>
            <w:bookmarkEnd w:id="2"/>
          </w:p>
        </w:tc>
        <w:tc>
          <w:tcPr>
            <w:tcW w:w="1599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花瓣外側遠端顏色</w:t>
            </w:r>
          </w:p>
        </w:tc>
        <w:tc>
          <w:tcPr>
            <w:tcW w:w="2092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綠白色(R</w:t>
            </w:r>
            <w:r w:rsidRPr="00C609CF">
              <w:rPr>
                <w:rFonts w:ascii="標楷體" w:eastAsia="標楷體" w:hAnsi="標楷體" w:cs="Times New Roman"/>
                <w:b/>
              </w:rPr>
              <w:t>HS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 xml:space="preserve"> </w:t>
            </w:r>
            <w:r w:rsidRPr="00C609CF">
              <w:rPr>
                <w:rFonts w:ascii="標楷體" w:eastAsia="標楷體" w:hAnsi="標楷體" w:cs="Times New Roman"/>
                <w:b/>
              </w:rPr>
              <w:t>157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D</w:t>
            </w:r>
            <w:r w:rsidRPr="00C609CF">
              <w:rPr>
                <w:rFonts w:ascii="標楷體" w:eastAsia="標楷體" w:hAnsi="標楷體" w:cs="Times New Roman"/>
                <w:b/>
              </w:rPr>
              <w:t>)</w:t>
            </w:r>
          </w:p>
        </w:tc>
        <w:tc>
          <w:tcPr>
            <w:tcW w:w="3974" w:type="dxa"/>
          </w:tcPr>
          <w:p w:rsidR="00080B23" w:rsidRPr="00C609CF" w:rsidRDefault="00080B23" w:rsidP="00C609CF">
            <w:pPr>
              <w:spacing w:line="360" w:lineRule="exact"/>
              <w:rPr>
                <w:rFonts w:ascii="標楷體" w:eastAsia="標楷體" w:hAnsi="標楷體" w:cs="Times New Roman"/>
                <w:b/>
              </w:rPr>
            </w:pPr>
            <w:r w:rsidRPr="00C609CF">
              <w:rPr>
                <w:rFonts w:ascii="標楷體" w:eastAsia="標楷體" w:hAnsi="標楷體" w:cs="Times New Roman" w:hint="eastAsia"/>
                <w:b/>
              </w:rPr>
              <w:t>白色 (</w:t>
            </w:r>
            <w:bookmarkStart w:id="3" w:name="_Hlk21966713"/>
            <w:r w:rsidRPr="00C609CF">
              <w:rPr>
                <w:rFonts w:ascii="標楷體" w:eastAsia="標楷體" w:hAnsi="標楷體" w:cs="Times New Roman" w:hint="eastAsia"/>
                <w:b/>
              </w:rPr>
              <w:t>RHS</w:t>
            </w:r>
            <w:r w:rsidRPr="00C609CF">
              <w:rPr>
                <w:rFonts w:ascii="標楷體" w:eastAsia="標楷體" w:hAnsi="標楷體" w:cs="Times New Roman"/>
                <w:b/>
              </w:rPr>
              <w:t xml:space="preserve"> </w:t>
            </w:r>
            <w:r w:rsidRPr="00C609CF">
              <w:rPr>
                <w:rFonts w:ascii="標楷體" w:eastAsia="標楷體" w:hAnsi="標楷體" w:cs="Times New Roman" w:hint="eastAsia"/>
                <w:b/>
              </w:rPr>
              <w:t>155A</w:t>
            </w:r>
            <w:bookmarkEnd w:id="3"/>
            <w:r w:rsidRPr="00C609CF">
              <w:rPr>
                <w:rFonts w:ascii="標楷體" w:eastAsia="標楷體" w:hAnsi="標楷體" w:cs="Times New Roman" w:hint="eastAsia"/>
                <w:b/>
              </w:rPr>
              <w:t>)</w:t>
            </w:r>
          </w:p>
        </w:tc>
      </w:tr>
      <w:bookmarkEnd w:id="1"/>
    </w:tbl>
    <w:p w:rsidR="00886C22" w:rsidRPr="00C609CF" w:rsidRDefault="00886C22" w:rsidP="00C609CF">
      <w:pPr>
        <w:spacing w:line="360" w:lineRule="exact"/>
        <w:rPr>
          <w:rFonts w:ascii="標楷體" w:eastAsia="標楷體" w:hAnsi="標楷體" w:cs="Times New Roman"/>
          <w:b/>
        </w:rPr>
      </w:pPr>
    </w:p>
    <w:sectPr w:rsidR="00886C22" w:rsidRPr="00C609CF" w:rsidSect="00A55000">
      <w:footerReference w:type="default" r:id="rId6"/>
      <w:pgSz w:w="11906" w:h="16838"/>
      <w:pgMar w:top="1440" w:right="1800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C9C" w:rsidRDefault="000A6C9C" w:rsidP="00E148D8">
      <w:r>
        <w:separator/>
      </w:r>
    </w:p>
  </w:endnote>
  <w:endnote w:type="continuationSeparator" w:id="0">
    <w:p w:rsidR="000A6C9C" w:rsidRDefault="000A6C9C" w:rsidP="00E14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636922"/>
      <w:docPartObj>
        <w:docPartGallery w:val="Page Numbers (Bottom of Page)"/>
        <w:docPartUnique/>
      </w:docPartObj>
    </w:sdtPr>
    <w:sdtEndPr/>
    <w:sdtContent>
      <w:p w:rsidR="00BB1632" w:rsidRDefault="000A6C9C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0447" w:rsidRPr="00A80447">
          <w:rPr>
            <w:noProof/>
            <w:lang w:val="zh-TW"/>
          </w:rPr>
          <w:t>3</w:t>
        </w:r>
        <w:r>
          <w:rPr>
            <w:noProof/>
            <w:lang w:val="zh-TW"/>
          </w:rPr>
          <w:fldChar w:fldCharType="end"/>
        </w:r>
      </w:p>
    </w:sdtContent>
  </w:sdt>
  <w:p w:rsidR="00BB1632" w:rsidRDefault="00BB163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C9C" w:rsidRDefault="000A6C9C" w:rsidP="00E148D8">
      <w:r>
        <w:separator/>
      </w:r>
    </w:p>
  </w:footnote>
  <w:footnote w:type="continuationSeparator" w:id="0">
    <w:p w:rsidR="000A6C9C" w:rsidRDefault="000A6C9C" w:rsidP="00E148D8">
      <w:r>
        <w:continuationSeparator/>
      </w:r>
    </w:p>
  </w:footnote>
  <w:footnote w:id="1">
    <w:p w:rsidR="00BB1632" w:rsidRPr="002009F1" w:rsidRDefault="00BB1632" w:rsidP="00E148D8">
      <w:pPr>
        <w:pStyle w:val="a5"/>
        <w:spacing w:afterLines="0" w:line="320" w:lineRule="exact"/>
        <w:ind w:firstLine="400"/>
        <w:rPr>
          <w:rFonts w:ascii="Times New Roman" w:hAnsi="Times New Roman"/>
        </w:rPr>
      </w:pPr>
      <w:r w:rsidRPr="002009F1">
        <w:rPr>
          <w:rStyle w:val="a7"/>
          <w:rFonts w:ascii="Times New Roman" w:hAnsi="Times New Roman"/>
        </w:rPr>
        <w:footnoteRef/>
      </w:r>
      <w:r w:rsidRPr="002009F1">
        <w:rPr>
          <w:rFonts w:ascii="Times New Roman" w:hAnsi="Times New Roman"/>
        </w:rPr>
        <w:t xml:space="preserve"> </w:t>
      </w:r>
      <w:r w:rsidRPr="002009F1">
        <w:rPr>
          <w:rFonts w:ascii="Times New Roman" w:hAnsi="Times New Roman"/>
        </w:rPr>
        <w:t>埔里為</w:t>
      </w:r>
      <w:r w:rsidRPr="002009F1">
        <w:rPr>
          <w:rFonts w:ascii="Times New Roman" w:hAnsi="Times New Roman"/>
          <w:u w:val="single"/>
        </w:rPr>
        <w:t>埔里花卉運銷合作社</w:t>
      </w:r>
      <w:r w:rsidRPr="002009F1">
        <w:rPr>
          <w:rFonts w:ascii="Times New Roman" w:hAnsi="Times New Roman"/>
        </w:rPr>
        <w:t>簡稱</w:t>
      </w:r>
    </w:p>
  </w:footnote>
  <w:footnote w:id="2">
    <w:p w:rsidR="00BB1632" w:rsidRPr="002009F1" w:rsidRDefault="00BB1632" w:rsidP="00E148D8">
      <w:pPr>
        <w:pStyle w:val="a5"/>
        <w:spacing w:afterLines="0" w:line="320" w:lineRule="exact"/>
        <w:ind w:firstLine="400"/>
        <w:rPr>
          <w:rFonts w:ascii="Times New Roman" w:hAnsi="Times New Roman"/>
        </w:rPr>
      </w:pPr>
      <w:r w:rsidRPr="002009F1">
        <w:rPr>
          <w:rStyle w:val="a7"/>
          <w:rFonts w:ascii="Times New Roman" w:hAnsi="Times New Roman"/>
        </w:rPr>
        <w:footnoteRef/>
      </w:r>
      <w:r w:rsidRPr="002009F1">
        <w:rPr>
          <w:rFonts w:ascii="Times New Roman" w:hAnsi="Times New Roman"/>
        </w:rPr>
        <w:t xml:space="preserve"> </w:t>
      </w:r>
      <w:r w:rsidRPr="002009F1">
        <w:rPr>
          <w:rFonts w:ascii="Times New Roman" w:hAnsi="Times New Roman"/>
        </w:rPr>
        <w:t>乃</w:t>
      </w:r>
      <w:r w:rsidRPr="002009F1">
        <w:rPr>
          <w:rFonts w:ascii="Times New Roman" w:hAnsi="Times New Roman"/>
        </w:rPr>
        <w:t>-</w:t>
      </w:r>
      <w:r w:rsidRPr="002009F1">
        <w:rPr>
          <w:rFonts w:ascii="Times New Roman" w:hAnsi="Times New Roman"/>
        </w:rPr>
        <w:t>乃瑞浩</w:t>
      </w:r>
    </w:p>
  </w:footnote>
  <w:footnote w:id="3">
    <w:p w:rsidR="00BB1632" w:rsidRPr="002009F1" w:rsidRDefault="00BB1632" w:rsidP="00E148D8">
      <w:pPr>
        <w:pStyle w:val="a5"/>
        <w:spacing w:afterLines="0" w:line="320" w:lineRule="exact"/>
        <w:ind w:firstLine="400"/>
        <w:rPr>
          <w:rFonts w:ascii="Times New Roman" w:hAnsi="Times New Roman"/>
        </w:rPr>
      </w:pPr>
      <w:r w:rsidRPr="002009F1">
        <w:rPr>
          <w:rStyle w:val="a7"/>
          <w:rFonts w:ascii="Times New Roman" w:hAnsi="Times New Roman"/>
        </w:rPr>
        <w:footnoteRef/>
      </w:r>
      <w:r w:rsidRPr="002009F1">
        <w:rPr>
          <w:rFonts w:ascii="Times New Roman" w:hAnsi="Times New Roman"/>
        </w:rPr>
        <w:t xml:space="preserve"> </w:t>
      </w:r>
      <w:r w:rsidRPr="002009F1">
        <w:rPr>
          <w:rFonts w:ascii="Times New Roman" w:hAnsi="Times New Roman"/>
        </w:rPr>
        <w:t>許</w:t>
      </w:r>
      <w:r w:rsidRPr="002009F1">
        <w:rPr>
          <w:rFonts w:ascii="Times New Roman" w:hAnsi="Times New Roman"/>
        </w:rPr>
        <w:t>-</w:t>
      </w:r>
      <w:r w:rsidRPr="002009F1">
        <w:rPr>
          <w:rFonts w:ascii="Times New Roman" w:hAnsi="Times New Roman"/>
        </w:rPr>
        <w:t>許葆昌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8D8"/>
    <w:rsid w:val="00036978"/>
    <w:rsid w:val="0004152F"/>
    <w:rsid w:val="00064757"/>
    <w:rsid w:val="0006686D"/>
    <w:rsid w:val="00080B23"/>
    <w:rsid w:val="000A6C9C"/>
    <w:rsid w:val="00177085"/>
    <w:rsid w:val="00181620"/>
    <w:rsid w:val="00197B17"/>
    <w:rsid w:val="00197DFD"/>
    <w:rsid w:val="001D2293"/>
    <w:rsid w:val="002442A8"/>
    <w:rsid w:val="00244605"/>
    <w:rsid w:val="00284F07"/>
    <w:rsid w:val="002F008E"/>
    <w:rsid w:val="002F1581"/>
    <w:rsid w:val="00341100"/>
    <w:rsid w:val="00395A3C"/>
    <w:rsid w:val="00485C9F"/>
    <w:rsid w:val="004941F9"/>
    <w:rsid w:val="004F6B00"/>
    <w:rsid w:val="005147A7"/>
    <w:rsid w:val="00597C10"/>
    <w:rsid w:val="005B0127"/>
    <w:rsid w:val="005B7807"/>
    <w:rsid w:val="006F1D9A"/>
    <w:rsid w:val="007A59BF"/>
    <w:rsid w:val="00886C22"/>
    <w:rsid w:val="008E66F0"/>
    <w:rsid w:val="00960246"/>
    <w:rsid w:val="009C6972"/>
    <w:rsid w:val="009F6587"/>
    <w:rsid w:val="00A065E2"/>
    <w:rsid w:val="00A2013A"/>
    <w:rsid w:val="00A25FA9"/>
    <w:rsid w:val="00A55000"/>
    <w:rsid w:val="00A80447"/>
    <w:rsid w:val="00AA4396"/>
    <w:rsid w:val="00AF5C52"/>
    <w:rsid w:val="00AF6A4D"/>
    <w:rsid w:val="00B24187"/>
    <w:rsid w:val="00B77BFF"/>
    <w:rsid w:val="00BB1632"/>
    <w:rsid w:val="00BE5B26"/>
    <w:rsid w:val="00C609CF"/>
    <w:rsid w:val="00C95353"/>
    <w:rsid w:val="00CA358D"/>
    <w:rsid w:val="00CD120C"/>
    <w:rsid w:val="00CD1D9A"/>
    <w:rsid w:val="00D15FB0"/>
    <w:rsid w:val="00D214B8"/>
    <w:rsid w:val="00D71E9C"/>
    <w:rsid w:val="00DC5850"/>
    <w:rsid w:val="00E148D8"/>
    <w:rsid w:val="00E2062C"/>
    <w:rsid w:val="00E40B5F"/>
    <w:rsid w:val="00E7773C"/>
    <w:rsid w:val="00E971FF"/>
    <w:rsid w:val="00EF65F0"/>
    <w:rsid w:val="00F1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CBB292"/>
  <w15:docId w15:val="{BBC8116E-00A9-41D7-833B-29EFED5D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8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148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148D8"/>
    <w:rPr>
      <w:sz w:val="20"/>
      <w:szCs w:val="20"/>
    </w:rPr>
  </w:style>
  <w:style w:type="paragraph" w:styleId="a5">
    <w:name w:val="footnote text"/>
    <w:basedOn w:val="a"/>
    <w:link w:val="a6"/>
    <w:uiPriority w:val="99"/>
    <w:rsid w:val="00E148D8"/>
    <w:pPr>
      <w:snapToGrid w:val="0"/>
      <w:spacing w:afterLines="50" w:line="480" w:lineRule="exact"/>
      <w:ind w:firstLineChars="200" w:firstLine="560"/>
    </w:pPr>
    <w:rPr>
      <w:rFonts w:ascii="標楷體" w:eastAsia="標楷體" w:hAnsi="標楷體" w:cs="Times New Roman"/>
      <w:sz w:val="20"/>
      <w:szCs w:val="20"/>
    </w:rPr>
  </w:style>
  <w:style w:type="character" w:customStyle="1" w:styleId="a6">
    <w:name w:val="註腳文字 字元"/>
    <w:basedOn w:val="a0"/>
    <w:link w:val="a5"/>
    <w:uiPriority w:val="99"/>
    <w:rsid w:val="00E148D8"/>
    <w:rPr>
      <w:rFonts w:ascii="標楷體" w:eastAsia="標楷體" w:hAnsi="標楷體" w:cs="Times New Roman"/>
      <w:sz w:val="20"/>
      <w:szCs w:val="20"/>
    </w:rPr>
  </w:style>
  <w:style w:type="character" w:styleId="a7">
    <w:name w:val="footnote reference"/>
    <w:uiPriority w:val="99"/>
    <w:rsid w:val="00E148D8"/>
    <w:rPr>
      <w:vertAlign w:val="superscript"/>
    </w:rPr>
  </w:style>
  <w:style w:type="paragraph" w:styleId="a8">
    <w:name w:val="Document Map"/>
    <w:basedOn w:val="a"/>
    <w:link w:val="a9"/>
    <w:uiPriority w:val="99"/>
    <w:semiHidden/>
    <w:unhideWhenUsed/>
    <w:rsid w:val="00E148D8"/>
    <w:rPr>
      <w:rFonts w:ascii="新細明體" w:eastAsia="新細明體"/>
      <w:sz w:val="18"/>
      <w:szCs w:val="18"/>
    </w:rPr>
  </w:style>
  <w:style w:type="character" w:customStyle="1" w:styleId="a9">
    <w:name w:val="文件引導模式 字元"/>
    <w:basedOn w:val="a0"/>
    <w:link w:val="a8"/>
    <w:uiPriority w:val="99"/>
    <w:semiHidden/>
    <w:rsid w:val="00E148D8"/>
    <w:rPr>
      <w:rFonts w:ascii="新細明體" w:eastAsia="新細明體"/>
      <w:sz w:val="18"/>
      <w:szCs w:val="18"/>
    </w:rPr>
  </w:style>
  <w:style w:type="paragraph" w:styleId="aa">
    <w:name w:val="header"/>
    <w:basedOn w:val="a"/>
    <w:link w:val="ab"/>
    <w:uiPriority w:val="99"/>
    <w:semiHidden/>
    <w:unhideWhenUsed/>
    <w:rsid w:val="00D15F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semiHidden/>
    <w:rsid w:val="00D15FB0"/>
    <w:rPr>
      <w:sz w:val="20"/>
      <w:szCs w:val="20"/>
    </w:rPr>
  </w:style>
  <w:style w:type="paragraph" w:styleId="ac">
    <w:name w:val="List Paragraph"/>
    <w:basedOn w:val="a"/>
    <w:uiPriority w:val="34"/>
    <w:qFormat/>
    <w:rsid w:val="00886C22"/>
    <w:pPr>
      <w:ind w:leftChars="200" w:left="480"/>
    </w:pPr>
  </w:style>
  <w:style w:type="table" w:styleId="ad">
    <w:name w:val="Table Grid"/>
    <w:basedOn w:val="a1"/>
    <w:uiPriority w:val="59"/>
    <w:unhideWhenUsed/>
    <w:rsid w:val="00886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陳忠行</cp:lastModifiedBy>
  <cp:revision>2</cp:revision>
  <cp:lastPrinted>2019-11-23T10:17:00Z</cp:lastPrinted>
  <dcterms:created xsi:type="dcterms:W3CDTF">2020-09-15T06:55:00Z</dcterms:created>
  <dcterms:modified xsi:type="dcterms:W3CDTF">2020-09-15T06:55:00Z</dcterms:modified>
</cp:coreProperties>
</file>