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386" w:rsidRDefault="00103386">
      <w:proofErr w:type="gramStart"/>
      <w:r>
        <w:rPr>
          <w:rFonts w:hint="eastAsia"/>
        </w:rPr>
        <w:t>109</w:t>
      </w:r>
      <w:proofErr w:type="gramEnd"/>
      <w:r>
        <w:rPr>
          <w:rFonts w:hint="eastAsia"/>
        </w:rPr>
        <w:t>年度</w:t>
      </w:r>
      <w:proofErr w:type="gramStart"/>
      <w:r>
        <w:rPr>
          <w:rFonts w:hint="eastAsia"/>
        </w:rPr>
        <w:t>行專訴字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6</w:t>
      </w:r>
      <w:r>
        <w:rPr>
          <w:rFonts w:hint="eastAsia"/>
        </w:rPr>
        <w:t>號判決附件：</w:t>
      </w:r>
    </w:p>
    <w:p w:rsidR="00103386" w:rsidRDefault="00503A29">
      <w:r w:rsidRPr="003922EC">
        <w:rPr>
          <w:rFonts w:hint="eastAsia"/>
        </w:rPr>
        <w:t>系爭專利</w:t>
      </w:r>
      <w:r w:rsidRPr="003922EC">
        <w:t>第</w:t>
      </w:r>
      <w:r w:rsidRPr="003922EC">
        <w:rPr>
          <w:rFonts w:hint="eastAsia"/>
        </w:rPr>
        <w:t>1</w:t>
      </w:r>
      <w:r w:rsidRPr="003922EC">
        <w:t>圖</w:t>
      </w:r>
      <w:r w:rsidRPr="003922EC">
        <w:rPr>
          <w:rFonts w:hint="eastAsia"/>
        </w:rPr>
        <w:t>為</w:t>
      </w:r>
      <w:r w:rsidRPr="003922EC">
        <w:rPr>
          <w:rFonts w:hint="eastAsia"/>
          <w:szCs w:val="28"/>
        </w:rPr>
        <w:t>結構立體分解圖</w:t>
      </w:r>
      <w:r w:rsidR="00641DC1">
        <w:rPr>
          <w:rFonts w:hint="eastAsia"/>
        </w:rPr>
        <w:t>：</w:t>
      </w:r>
      <w:bookmarkStart w:id="0" w:name="_GoBack"/>
      <w:bookmarkEnd w:id="0"/>
      <w:r w:rsidR="00103386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331470</wp:posOffset>
            </wp:positionH>
            <wp:positionV relativeFrom="paragraph">
              <wp:posOffset>332105</wp:posOffset>
            </wp:positionV>
            <wp:extent cx="2818765" cy="3829050"/>
            <wp:effectExtent l="19050" t="19050" r="19685" b="19050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65" cy="38290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3386" w:rsidRDefault="00503A29">
      <w:r w:rsidRPr="003922EC">
        <w:rPr>
          <w:rFonts w:hint="eastAsia"/>
        </w:rPr>
        <w:t>系爭專利第</w:t>
      </w:r>
      <w:r w:rsidRPr="003922EC">
        <w:rPr>
          <w:rFonts w:hint="eastAsia"/>
        </w:rPr>
        <w:t>3</w:t>
      </w:r>
      <w:r w:rsidRPr="003922EC">
        <w:rPr>
          <w:rFonts w:hint="eastAsia"/>
        </w:rPr>
        <w:t>圖為</w:t>
      </w:r>
      <w:r w:rsidRPr="003922EC">
        <w:rPr>
          <w:rFonts w:hint="eastAsia"/>
          <w:szCs w:val="28"/>
        </w:rPr>
        <w:t>使用狀態圖</w:t>
      </w:r>
      <w:r w:rsidRPr="003922EC">
        <w:rPr>
          <w:rFonts w:hint="eastAsia"/>
          <w:szCs w:val="28"/>
        </w:rPr>
        <w:t>(</w:t>
      </w:r>
      <w:proofErr w:type="gramStart"/>
      <w:r w:rsidRPr="003922EC">
        <w:rPr>
          <w:rFonts w:hint="eastAsia"/>
          <w:szCs w:val="28"/>
        </w:rPr>
        <w:t>一</w:t>
      </w:r>
      <w:proofErr w:type="gramEnd"/>
      <w:r w:rsidRPr="003922EC">
        <w:rPr>
          <w:rFonts w:hint="eastAsia"/>
          <w:szCs w:val="28"/>
        </w:rPr>
        <w:t>)</w:t>
      </w:r>
      <w:r w:rsidRPr="003922EC">
        <w:rPr>
          <w:rFonts w:hint="eastAsia"/>
          <w:szCs w:val="28"/>
        </w:rPr>
        <w:t>。</w:t>
      </w:r>
    </w:p>
    <w:p w:rsidR="00FB68F3" w:rsidRDefault="00FB68F3"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331470</wp:posOffset>
            </wp:positionH>
            <wp:positionV relativeFrom="paragraph">
              <wp:posOffset>117475</wp:posOffset>
            </wp:positionV>
            <wp:extent cx="3274060" cy="3740150"/>
            <wp:effectExtent l="19050" t="19050" r="21590" b="1270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3740150"/>
                    </a:xfrm>
                    <a:prstGeom prst="rect">
                      <a:avLst/>
                    </a:prstGeom>
                    <a:noFill/>
                    <a:ln w="9525" algn="ctr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103386" w:rsidRDefault="00BD6B2A">
      <w:r>
        <w:rPr>
          <w:rFonts w:hint="eastAsia"/>
        </w:rPr>
        <w:lastRenderedPageBreak/>
        <w:t>證據</w:t>
      </w:r>
      <w:r>
        <w:rPr>
          <w:rFonts w:hint="eastAsia"/>
        </w:rPr>
        <w:t>2</w:t>
      </w:r>
      <w:r>
        <w:rPr>
          <w:rFonts w:hint="eastAsia"/>
        </w:rPr>
        <w:t>主要圖式：</w:t>
      </w:r>
    </w:p>
    <w:p w:rsidR="00BD6B2A" w:rsidRPr="003922EC" w:rsidRDefault="00BD6B2A" w:rsidP="00BD6B2A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84455</wp:posOffset>
            </wp:positionH>
            <wp:positionV relativeFrom="paragraph">
              <wp:posOffset>410210</wp:posOffset>
            </wp:positionV>
            <wp:extent cx="2825750" cy="4044315"/>
            <wp:effectExtent l="19050" t="19050" r="12700" b="13335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40443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22EC">
        <w:rPr>
          <w:rFonts w:hint="eastAsia"/>
        </w:rPr>
        <w:t>第一圖為其</w:t>
      </w:r>
      <w:r w:rsidRPr="003922EC">
        <w:rPr>
          <w:rFonts w:cs="Arial"/>
          <w:color w:val="252525"/>
          <w:sz w:val="27"/>
          <w:szCs w:val="27"/>
        </w:rPr>
        <w:t>分解示意圖</w:t>
      </w:r>
      <w:r>
        <w:rPr>
          <w:rFonts w:cs="Arial" w:hint="eastAsia"/>
          <w:color w:val="252525"/>
          <w:sz w:val="27"/>
          <w:szCs w:val="27"/>
        </w:rPr>
        <w:t>：</w:t>
      </w:r>
    </w:p>
    <w:p w:rsidR="00BD6B2A" w:rsidRDefault="00BD6B2A"/>
    <w:p w:rsidR="00BD6B2A" w:rsidRPr="003922EC" w:rsidRDefault="00BD6B2A" w:rsidP="00BD6B2A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330835</wp:posOffset>
            </wp:positionV>
            <wp:extent cx="3303270" cy="3366135"/>
            <wp:effectExtent l="19050" t="19050" r="11430" b="24765"/>
            <wp:wrapTopAndBottom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3366135"/>
                    </a:xfrm>
                    <a:prstGeom prst="rect">
                      <a:avLst/>
                    </a:prstGeom>
                    <a:noFill/>
                    <a:ln w="9525" algn="ctr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3922EC">
        <w:rPr>
          <w:rFonts w:hint="eastAsia"/>
        </w:rPr>
        <w:t>第四圖</w:t>
      </w:r>
      <w:proofErr w:type="gramStart"/>
      <w:r w:rsidRPr="003922EC">
        <w:rPr>
          <w:rFonts w:hint="eastAsia"/>
        </w:rPr>
        <w:t>為</w:t>
      </w:r>
      <w:r w:rsidRPr="003922EC">
        <w:rPr>
          <w:rFonts w:cs="Arial"/>
          <w:color w:val="252525"/>
          <w:sz w:val="27"/>
          <w:szCs w:val="27"/>
        </w:rPr>
        <w:t>插管接頭</w:t>
      </w:r>
      <w:proofErr w:type="gramEnd"/>
      <w:r w:rsidRPr="003922EC">
        <w:rPr>
          <w:rFonts w:cs="Arial"/>
          <w:color w:val="252525"/>
          <w:sz w:val="27"/>
          <w:szCs w:val="27"/>
        </w:rPr>
        <w:t>的剖視圖</w:t>
      </w:r>
      <w:r>
        <w:rPr>
          <w:rFonts w:cs="Arial" w:hint="eastAsia"/>
          <w:color w:val="252525"/>
          <w:sz w:val="27"/>
          <w:szCs w:val="27"/>
        </w:rPr>
        <w:t>：</w:t>
      </w:r>
    </w:p>
    <w:p w:rsidR="00BD6B2A" w:rsidRDefault="007B0ACF">
      <w:r>
        <w:rPr>
          <w:rFonts w:hint="eastAsia"/>
        </w:rPr>
        <w:lastRenderedPageBreak/>
        <w:t>證據</w:t>
      </w:r>
      <w:r>
        <w:rPr>
          <w:rFonts w:hint="eastAsia"/>
        </w:rPr>
        <w:t>3</w:t>
      </w:r>
      <w:r>
        <w:rPr>
          <w:rFonts w:hint="eastAsia"/>
        </w:rPr>
        <w:t>主要圖式：</w:t>
      </w:r>
    </w:p>
    <w:p w:rsidR="006E54B9" w:rsidRDefault="006E54B9"/>
    <w:p w:rsidR="0063654D" w:rsidRPr="003922EC" w:rsidRDefault="0063654D" w:rsidP="0063654D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401320</wp:posOffset>
            </wp:positionV>
            <wp:extent cx="3205480" cy="6624955"/>
            <wp:effectExtent l="19050" t="19050" r="13970" b="23495"/>
            <wp:wrapTopAndBottom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480" cy="6624955"/>
                    </a:xfrm>
                    <a:prstGeom prst="rect">
                      <a:avLst/>
                    </a:prstGeom>
                    <a:noFill/>
                    <a:ln w="9525" algn="ctr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3922EC">
        <w:rPr>
          <w:rFonts w:hint="eastAsia"/>
        </w:rPr>
        <w:t>第二圖為配合龍頭本體進行使用的立體分解圖</w:t>
      </w:r>
      <w:r>
        <w:rPr>
          <w:rFonts w:cs="Arial" w:hint="eastAsia"/>
          <w:color w:val="252525"/>
          <w:sz w:val="27"/>
          <w:szCs w:val="27"/>
        </w:rPr>
        <w:t>：</w:t>
      </w:r>
    </w:p>
    <w:p w:rsidR="007B0ACF" w:rsidRPr="0063654D" w:rsidRDefault="007B0ACF"/>
    <w:p w:rsidR="007B0ACF" w:rsidRDefault="007B0ACF"/>
    <w:p w:rsidR="007B0ACF" w:rsidRDefault="007B0ACF">
      <w:pPr>
        <w:rPr>
          <w:rFonts w:hint="eastAsia"/>
        </w:rPr>
      </w:pPr>
    </w:p>
    <w:p w:rsidR="00FB68F3" w:rsidRDefault="00FB68F3">
      <w:pPr>
        <w:rPr>
          <w:rFonts w:hint="eastAsia"/>
        </w:rPr>
      </w:pPr>
    </w:p>
    <w:p w:rsidR="00FB68F3" w:rsidRDefault="00FB68F3">
      <w:pPr>
        <w:rPr>
          <w:rFonts w:hint="eastAsia"/>
        </w:rPr>
      </w:pPr>
    </w:p>
    <w:p w:rsidR="00103386" w:rsidRDefault="0063654D">
      <w:r>
        <w:rPr>
          <w:rFonts w:hint="eastAsia"/>
        </w:rPr>
        <w:lastRenderedPageBreak/>
        <w:t>證據</w:t>
      </w:r>
      <w:r>
        <w:rPr>
          <w:rFonts w:hint="eastAsia"/>
        </w:rPr>
        <w:t>4</w:t>
      </w:r>
      <w:r>
        <w:rPr>
          <w:rFonts w:hint="eastAsia"/>
        </w:rPr>
        <w:t>主要圖式：</w:t>
      </w:r>
    </w:p>
    <w:p w:rsidR="006E54B9" w:rsidRDefault="006E54B9"/>
    <w:p w:rsidR="00B70877" w:rsidRDefault="00B70877" w:rsidP="00B70877">
      <w:pPr>
        <w:rPr>
          <w:rFonts w:cs="Arial"/>
          <w:color w:val="252525"/>
          <w:sz w:val="27"/>
          <w:szCs w:val="27"/>
        </w:rPr>
      </w:pPr>
      <w:r>
        <w:rPr>
          <w:rFonts w:hint="eastAsia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405765</wp:posOffset>
            </wp:positionV>
            <wp:extent cx="3488055" cy="4250055"/>
            <wp:effectExtent l="19050" t="19050" r="17145" b="17145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055" cy="4250055"/>
                    </a:xfrm>
                    <a:prstGeom prst="rect">
                      <a:avLst/>
                    </a:prstGeom>
                    <a:noFill/>
                    <a:ln w="9525" algn="ctr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3922EC">
        <w:rPr>
          <w:rFonts w:hint="eastAsia"/>
        </w:rPr>
        <w:t>第三圖為其使用狀態示意圖</w:t>
      </w:r>
      <w:r w:rsidRPr="003922EC">
        <w:rPr>
          <w:rFonts w:hint="eastAsia"/>
        </w:rPr>
        <w:t>(</w:t>
      </w:r>
      <w:proofErr w:type="gramStart"/>
      <w:r w:rsidRPr="003922EC">
        <w:rPr>
          <w:rFonts w:hint="eastAsia"/>
        </w:rPr>
        <w:t>一</w:t>
      </w:r>
      <w:proofErr w:type="gramEnd"/>
      <w:r w:rsidRPr="003922EC">
        <w:rPr>
          <w:rFonts w:hint="eastAsia"/>
        </w:rPr>
        <w:t>)</w:t>
      </w:r>
      <w:r>
        <w:rPr>
          <w:rFonts w:cs="Arial" w:hint="eastAsia"/>
          <w:color w:val="252525"/>
          <w:sz w:val="27"/>
          <w:szCs w:val="27"/>
        </w:rPr>
        <w:t>：</w:t>
      </w:r>
    </w:p>
    <w:p w:rsidR="00B70877" w:rsidRPr="00B70877" w:rsidRDefault="00B70877" w:rsidP="00B70877"/>
    <w:p w:rsidR="0072621D" w:rsidRDefault="0072621D"/>
    <w:p w:rsidR="0072621D" w:rsidRDefault="0072621D"/>
    <w:p w:rsidR="0072621D" w:rsidRDefault="0072621D"/>
    <w:p w:rsidR="0072621D" w:rsidRDefault="0072621D"/>
    <w:p w:rsidR="0072621D" w:rsidRDefault="0072621D"/>
    <w:p w:rsidR="0072621D" w:rsidRDefault="0072621D"/>
    <w:p w:rsidR="0072621D" w:rsidRDefault="0072621D"/>
    <w:p w:rsidR="0072621D" w:rsidRDefault="0072621D"/>
    <w:p w:rsidR="0072621D" w:rsidRDefault="0072621D"/>
    <w:p w:rsidR="0072621D" w:rsidRDefault="0072621D"/>
    <w:p w:rsidR="0072621D" w:rsidRDefault="0072621D"/>
    <w:p w:rsidR="0072621D" w:rsidRDefault="0072621D"/>
    <w:p w:rsidR="00AB68A0" w:rsidRDefault="00AB68A0"/>
    <w:p w:rsidR="009C6CDA" w:rsidRDefault="009C6CDA">
      <w:pPr>
        <w:rPr>
          <w:rFonts w:hint="eastAsia"/>
        </w:rPr>
      </w:pPr>
    </w:p>
    <w:p w:rsidR="00FB68F3" w:rsidRDefault="00FB68F3">
      <w:pPr>
        <w:rPr>
          <w:rFonts w:hint="eastAsia"/>
        </w:rPr>
      </w:pPr>
    </w:p>
    <w:p w:rsidR="0063654D" w:rsidRPr="00B70877" w:rsidRDefault="0072621D">
      <w:r>
        <w:rPr>
          <w:rFonts w:hint="eastAsia"/>
        </w:rPr>
        <w:lastRenderedPageBreak/>
        <w:t>證據</w:t>
      </w:r>
      <w:r>
        <w:rPr>
          <w:rFonts w:hint="eastAsia"/>
        </w:rPr>
        <w:t>5</w:t>
      </w:r>
      <w:r>
        <w:rPr>
          <w:rFonts w:hint="eastAsia"/>
        </w:rPr>
        <w:t>主要圖式：</w:t>
      </w:r>
    </w:p>
    <w:p w:rsidR="00AB68A0" w:rsidRDefault="00AB68A0" w:rsidP="0072621D"/>
    <w:p w:rsidR="0072621D" w:rsidRPr="003922EC" w:rsidRDefault="0072621D" w:rsidP="0072621D">
      <w:r>
        <w:rPr>
          <w:rFonts w:hint="eastAsia"/>
        </w:rPr>
        <w:t>第一圖為新型水龍頭的結構示意圖：</w:t>
      </w:r>
    </w:p>
    <w:p w:rsidR="0063654D" w:rsidRPr="0072621D" w:rsidRDefault="0072621D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113665</wp:posOffset>
            </wp:positionH>
            <wp:positionV relativeFrom="paragraph">
              <wp:posOffset>214630</wp:posOffset>
            </wp:positionV>
            <wp:extent cx="3169285" cy="4973955"/>
            <wp:effectExtent l="19050" t="19050" r="12065" b="17145"/>
            <wp:wrapTopAndBottom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285" cy="4973955"/>
                    </a:xfrm>
                    <a:prstGeom prst="rect">
                      <a:avLst/>
                    </a:prstGeom>
                    <a:noFill/>
                    <a:ln w="9525" algn="ctr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63654D" w:rsidRDefault="0063654D"/>
    <w:p w:rsidR="0063654D" w:rsidRDefault="0063654D"/>
    <w:p w:rsidR="0063654D" w:rsidRDefault="0063654D"/>
    <w:p w:rsidR="0063654D" w:rsidRDefault="0063654D"/>
    <w:p w:rsidR="0063654D" w:rsidRDefault="0063654D"/>
    <w:p w:rsidR="0063654D" w:rsidRDefault="0063654D"/>
    <w:p w:rsidR="0063654D" w:rsidRDefault="0063654D"/>
    <w:p w:rsidR="0063654D" w:rsidRDefault="0063654D"/>
    <w:sectPr w:rsidR="0063654D" w:rsidSect="00C9554E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8F3" w:rsidRDefault="00FB68F3" w:rsidP="005654A7">
      <w:r>
        <w:separator/>
      </w:r>
    </w:p>
  </w:endnote>
  <w:endnote w:type="continuationSeparator" w:id="0">
    <w:p w:rsidR="00FB68F3" w:rsidRDefault="00FB68F3" w:rsidP="005654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55565421"/>
      <w:docPartObj>
        <w:docPartGallery w:val="Page Numbers (Bottom of Page)"/>
        <w:docPartUnique/>
      </w:docPartObj>
    </w:sdtPr>
    <w:sdtContent>
      <w:p w:rsidR="00FB68F3" w:rsidRDefault="00FB68F3">
        <w:pPr>
          <w:pStyle w:val="a5"/>
          <w:jc w:val="center"/>
        </w:pPr>
        <w:fldSimple w:instr="PAGE   \* MERGEFORMAT">
          <w:r w:rsidR="00507784" w:rsidRPr="00507784">
            <w:rPr>
              <w:noProof/>
              <w:lang w:val="zh-TW"/>
            </w:rPr>
            <w:t>5</w:t>
          </w:r>
        </w:fldSimple>
      </w:p>
    </w:sdtContent>
  </w:sdt>
  <w:p w:rsidR="00FB68F3" w:rsidRDefault="00FB68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8F3" w:rsidRDefault="00FB68F3" w:rsidP="005654A7">
      <w:r>
        <w:separator/>
      </w:r>
    </w:p>
  </w:footnote>
  <w:footnote w:type="continuationSeparator" w:id="0">
    <w:p w:rsidR="00FB68F3" w:rsidRDefault="00FB68F3" w:rsidP="005654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3386"/>
    <w:rsid w:val="000E0D0B"/>
    <w:rsid w:val="00103386"/>
    <w:rsid w:val="001224DE"/>
    <w:rsid w:val="00503A29"/>
    <w:rsid w:val="00507784"/>
    <w:rsid w:val="005654A7"/>
    <w:rsid w:val="0063654D"/>
    <w:rsid w:val="00641DC1"/>
    <w:rsid w:val="006E54B9"/>
    <w:rsid w:val="0072621D"/>
    <w:rsid w:val="007B0ACF"/>
    <w:rsid w:val="009C6CDA"/>
    <w:rsid w:val="00AB68A0"/>
    <w:rsid w:val="00B70877"/>
    <w:rsid w:val="00BD6B2A"/>
    <w:rsid w:val="00C17100"/>
    <w:rsid w:val="00C9554E"/>
    <w:rsid w:val="00FB68F3"/>
    <w:rsid w:val="00FE6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5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54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654A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654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654A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何若薇</dc:creator>
  <cp:keywords/>
  <dc:description>審判Word系統版本:1090303-01</dc:description>
  <cp:lastModifiedBy>IPC</cp:lastModifiedBy>
  <cp:revision>10</cp:revision>
  <dcterms:created xsi:type="dcterms:W3CDTF">2020-07-11T07:59:00Z</dcterms:created>
  <dcterms:modified xsi:type="dcterms:W3CDTF">2020-08-05T07:46:00Z</dcterms:modified>
</cp:coreProperties>
</file>