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E82" w:rsidRDefault="00C54B1C" w:rsidP="005A2E82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附圖</w:t>
      </w:r>
      <w:r w:rsidR="00DE14B3">
        <w:rPr>
          <w:rFonts w:ascii="標楷體" w:eastAsia="標楷體" w:hAnsi="標楷體" w:hint="eastAsia"/>
          <w:sz w:val="32"/>
          <w:szCs w:val="32"/>
        </w:rPr>
        <w:t>一</w:t>
      </w:r>
      <w:r>
        <w:rPr>
          <w:rFonts w:ascii="標楷體" w:eastAsia="標楷體" w:hAnsi="標楷體" w:hint="eastAsia"/>
          <w:sz w:val="32"/>
          <w:szCs w:val="32"/>
        </w:rPr>
        <w:t>-</w:t>
      </w:r>
      <w:r w:rsidR="005A2E82" w:rsidRPr="005A2E82">
        <w:rPr>
          <w:rFonts w:ascii="標楷體" w:eastAsia="標楷體" w:hAnsi="標楷體" w:hint="eastAsia"/>
          <w:sz w:val="32"/>
          <w:szCs w:val="32"/>
        </w:rPr>
        <w:t>永堯(</w:t>
      </w:r>
      <w:r w:rsidR="00E546EB">
        <w:rPr>
          <w:rFonts w:ascii="標楷體" w:eastAsia="標楷體" w:hAnsi="標楷體" w:hint="eastAsia"/>
          <w:sz w:val="32"/>
          <w:szCs w:val="32"/>
        </w:rPr>
        <w:t>朕豐</w:t>
      </w:r>
      <w:r w:rsidR="005A2E82" w:rsidRPr="005A2E82"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sz w:val="32"/>
          <w:szCs w:val="32"/>
        </w:rPr>
        <w:t>公司歷次</w:t>
      </w:r>
      <w:r w:rsidR="000864A1">
        <w:rPr>
          <w:rFonts w:ascii="標楷體" w:eastAsia="標楷體" w:hAnsi="標楷體" w:hint="eastAsia"/>
          <w:sz w:val="32"/>
          <w:szCs w:val="32"/>
        </w:rPr>
        <w:t>向大城鄉公所</w:t>
      </w:r>
      <w:r w:rsidR="005A2E82" w:rsidRPr="005A2E82">
        <w:rPr>
          <w:rFonts w:ascii="標楷體" w:eastAsia="標楷體" w:hAnsi="標楷體" w:hint="eastAsia"/>
          <w:sz w:val="32"/>
          <w:szCs w:val="32"/>
        </w:rPr>
        <w:t>申請</w:t>
      </w:r>
      <w:r>
        <w:rPr>
          <w:rFonts w:ascii="標楷體" w:eastAsia="標楷體" w:hAnsi="標楷體" w:hint="eastAsia"/>
          <w:sz w:val="32"/>
          <w:szCs w:val="32"/>
        </w:rPr>
        <w:t>道路挖掘</w:t>
      </w:r>
      <w:r w:rsidR="005A2E82" w:rsidRPr="005A2E82">
        <w:rPr>
          <w:rFonts w:ascii="標楷體" w:eastAsia="標楷體" w:hAnsi="標楷體" w:hint="eastAsia"/>
          <w:sz w:val="32"/>
          <w:szCs w:val="32"/>
        </w:rPr>
        <w:t>位置圖</w:t>
      </w:r>
    </w:p>
    <w:tbl>
      <w:tblPr>
        <w:tblStyle w:val="a5"/>
        <w:tblW w:w="5179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71"/>
        <w:gridCol w:w="1980"/>
        <w:gridCol w:w="1703"/>
        <w:gridCol w:w="990"/>
        <w:gridCol w:w="2554"/>
        <w:gridCol w:w="1278"/>
        <w:gridCol w:w="1131"/>
      </w:tblGrid>
      <w:tr w:rsidR="00AD0184" w:rsidTr="00BF21F3">
        <w:tc>
          <w:tcPr>
            <w:tcW w:w="28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編號</w:t>
            </w:r>
          </w:p>
        </w:tc>
        <w:tc>
          <w:tcPr>
            <w:tcW w:w="97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案號</w:t>
            </w:r>
          </w:p>
        </w:tc>
        <w:tc>
          <w:tcPr>
            <w:tcW w:w="834" w:type="pct"/>
          </w:tcPr>
          <w:p w:rsidR="0051436B" w:rsidRPr="00BF21F3" w:rsidRDefault="00457491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審核</w:t>
            </w:r>
            <w:r w:rsidR="0051436B" w:rsidRPr="00BF21F3">
              <w:rPr>
                <w:rFonts w:hint="eastAsia"/>
                <w:szCs w:val="24"/>
              </w:rPr>
              <w:t>日期</w:t>
            </w:r>
          </w:p>
        </w:tc>
        <w:tc>
          <w:tcPr>
            <w:tcW w:w="485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位置</w:t>
            </w:r>
          </w:p>
        </w:tc>
        <w:tc>
          <w:tcPr>
            <w:tcW w:w="1251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施工日期</w:t>
            </w:r>
          </w:p>
        </w:tc>
        <w:tc>
          <w:tcPr>
            <w:tcW w:w="626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審查情形</w:t>
            </w:r>
          </w:p>
        </w:tc>
        <w:tc>
          <w:tcPr>
            <w:tcW w:w="554" w:type="pct"/>
            <w:vAlign w:val="center"/>
          </w:tcPr>
          <w:p w:rsidR="0051436B" w:rsidRPr="00BF21F3" w:rsidRDefault="0051436B" w:rsidP="00462537">
            <w:pPr>
              <w:jc w:val="both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備註</w:t>
            </w:r>
          </w:p>
        </w:tc>
      </w:tr>
      <w:tr w:rsidR="00AD0184" w:rsidTr="00BF21F3">
        <w:tc>
          <w:tcPr>
            <w:tcW w:w="28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</w:t>
            </w:r>
          </w:p>
        </w:tc>
        <w:tc>
          <w:tcPr>
            <w:tcW w:w="97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szCs w:val="24"/>
              </w:rPr>
              <w:t>1070800598</w:t>
            </w:r>
          </w:p>
        </w:tc>
        <w:tc>
          <w:tcPr>
            <w:tcW w:w="834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107.10.13</w:t>
            </w:r>
          </w:p>
        </w:tc>
        <w:tc>
          <w:tcPr>
            <w:tcW w:w="485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A+B</w:t>
            </w:r>
          </w:p>
        </w:tc>
        <w:tc>
          <w:tcPr>
            <w:tcW w:w="1251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107.10.16-108.03.14</w:t>
            </w:r>
          </w:p>
        </w:tc>
        <w:tc>
          <w:tcPr>
            <w:tcW w:w="626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退件重申</w:t>
            </w:r>
          </w:p>
        </w:tc>
        <w:tc>
          <w:tcPr>
            <w:tcW w:w="554" w:type="pct"/>
            <w:vAlign w:val="center"/>
          </w:tcPr>
          <w:p w:rsidR="0051436B" w:rsidRPr="00BF21F3" w:rsidRDefault="0051436B" w:rsidP="00462537">
            <w:pPr>
              <w:jc w:val="both"/>
              <w:rPr>
                <w:b/>
                <w:szCs w:val="24"/>
              </w:rPr>
            </w:pPr>
          </w:p>
        </w:tc>
      </w:tr>
      <w:tr w:rsidR="00AD0184" w:rsidTr="00BF21F3">
        <w:tc>
          <w:tcPr>
            <w:tcW w:w="28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2</w:t>
            </w:r>
          </w:p>
        </w:tc>
        <w:tc>
          <w:tcPr>
            <w:tcW w:w="97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szCs w:val="24"/>
              </w:rPr>
              <w:t>1080100481</w:t>
            </w:r>
          </w:p>
        </w:tc>
        <w:tc>
          <w:tcPr>
            <w:tcW w:w="834" w:type="pct"/>
          </w:tcPr>
          <w:p w:rsidR="0051436B" w:rsidRPr="00BF21F3" w:rsidRDefault="0051436B" w:rsidP="00EB3133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108.03.0</w:t>
            </w:r>
            <w:r w:rsidR="00EB3133" w:rsidRPr="00BF21F3">
              <w:rPr>
                <w:rFonts w:hint="eastAsia"/>
                <w:szCs w:val="24"/>
              </w:rPr>
              <w:t>4</w:t>
            </w:r>
          </w:p>
        </w:tc>
        <w:tc>
          <w:tcPr>
            <w:tcW w:w="485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B</w:t>
            </w:r>
          </w:p>
        </w:tc>
        <w:tc>
          <w:tcPr>
            <w:tcW w:w="1251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108.03.05-108.03.25</w:t>
            </w:r>
          </w:p>
        </w:tc>
        <w:tc>
          <w:tcPr>
            <w:tcW w:w="626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核准</w:t>
            </w:r>
          </w:p>
        </w:tc>
        <w:tc>
          <w:tcPr>
            <w:tcW w:w="554" w:type="pct"/>
            <w:vAlign w:val="center"/>
          </w:tcPr>
          <w:p w:rsidR="0051436B" w:rsidRPr="00BF21F3" w:rsidRDefault="0051436B" w:rsidP="00462537">
            <w:pPr>
              <w:jc w:val="both"/>
              <w:rPr>
                <w:b/>
                <w:szCs w:val="24"/>
              </w:rPr>
            </w:pPr>
          </w:p>
        </w:tc>
      </w:tr>
      <w:tr w:rsidR="00AD0184" w:rsidTr="00BF21F3">
        <w:tc>
          <w:tcPr>
            <w:tcW w:w="28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3</w:t>
            </w:r>
          </w:p>
        </w:tc>
        <w:tc>
          <w:tcPr>
            <w:tcW w:w="97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szCs w:val="24"/>
              </w:rPr>
              <w:t>1080300269</w:t>
            </w:r>
          </w:p>
        </w:tc>
        <w:tc>
          <w:tcPr>
            <w:tcW w:w="834" w:type="pct"/>
          </w:tcPr>
          <w:p w:rsidR="0051436B" w:rsidRPr="00BF21F3" w:rsidRDefault="0051436B" w:rsidP="00EB3133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108.03.</w:t>
            </w:r>
            <w:r w:rsidR="00EB3133" w:rsidRPr="00BF21F3">
              <w:rPr>
                <w:rFonts w:hint="eastAsia"/>
                <w:szCs w:val="24"/>
              </w:rPr>
              <w:t>20</w:t>
            </w:r>
          </w:p>
        </w:tc>
        <w:tc>
          <w:tcPr>
            <w:tcW w:w="485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A+C</w:t>
            </w:r>
          </w:p>
        </w:tc>
        <w:tc>
          <w:tcPr>
            <w:tcW w:w="1251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108.03.22-108.04.17</w:t>
            </w:r>
          </w:p>
        </w:tc>
        <w:tc>
          <w:tcPr>
            <w:tcW w:w="626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核准</w:t>
            </w:r>
          </w:p>
        </w:tc>
        <w:tc>
          <w:tcPr>
            <w:tcW w:w="554" w:type="pct"/>
            <w:vAlign w:val="center"/>
          </w:tcPr>
          <w:p w:rsidR="0051436B" w:rsidRPr="00BF21F3" w:rsidRDefault="0051436B" w:rsidP="00462537">
            <w:pPr>
              <w:jc w:val="both"/>
              <w:rPr>
                <w:szCs w:val="24"/>
              </w:rPr>
            </w:pPr>
          </w:p>
        </w:tc>
      </w:tr>
      <w:tr w:rsidR="00AD0184" w:rsidTr="00BF21F3">
        <w:tc>
          <w:tcPr>
            <w:tcW w:w="28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4</w:t>
            </w:r>
          </w:p>
        </w:tc>
        <w:tc>
          <w:tcPr>
            <w:tcW w:w="97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szCs w:val="24"/>
              </w:rPr>
              <w:t>1080600173</w:t>
            </w:r>
          </w:p>
        </w:tc>
        <w:tc>
          <w:tcPr>
            <w:tcW w:w="834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108.06.12</w:t>
            </w:r>
          </w:p>
        </w:tc>
        <w:tc>
          <w:tcPr>
            <w:tcW w:w="485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A+D</w:t>
            </w:r>
          </w:p>
        </w:tc>
        <w:tc>
          <w:tcPr>
            <w:tcW w:w="1251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108.06.14-108.07.04</w:t>
            </w:r>
          </w:p>
        </w:tc>
        <w:tc>
          <w:tcPr>
            <w:tcW w:w="626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核准</w:t>
            </w:r>
          </w:p>
        </w:tc>
        <w:tc>
          <w:tcPr>
            <w:tcW w:w="554" w:type="pct"/>
            <w:vAlign w:val="center"/>
          </w:tcPr>
          <w:p w:rsidR="0051436B" w:rsidRPr="00BF21F3" w:rsidRDefault="0051436B" w:rsidP="00462537">
            <w:pPr>
              <w:jc w:val="both"/>
              <w:rPr>
                <w:szCs w:val="24"/>
              </w:rPr>
            </w:pPr>
          </w:p>
        </w:tc>
      </w:tr>
      <w:tr w:rsidR="00AD0184" w:rsidRPr="006E3D6B" w:rsidTr="00BF21F3">
        <w:tc>
          <w:tcPr>
            <w:tcW w:w="28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5</w:t>
            </w:r>
          </w:p>
        </w:tc>
        <w:tc>
          <w:tcPr>
            <w:tcW w:w="97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szCs w:val="24"/>
              </w:rPr>
              <w:t>1080800611</w:t>
            </w:r>
          </w:p>
        </w:tc>
        <w:tc>
          <w:tcPr>
            <w:tcW w:w="834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108.09.02</w:t>
            </w:r>
          </w:p>
        </w:tc>
        <w:tc>
          <w:tcPr>
            <w:tcW w:w="485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E</w:t>
            </w:r>
          </w:p>
        </w:tc>
        <w:tc>
          <w:tcPr>
            <w:tcW w:w="1251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108.09.01-108.09.20</w:t>
            </w:r>
          </w:p>
        </w:tc>
        <w:tc>
          <w:tcPr>
            <w:tcW w:w="626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核准</w:t>
            </w:r>
          </w:p>
        </w:tc>
        <w:tc>
          <w:tcPr>
            <w:tcW w:w="554" w:type="pct"/>
            <w:vAlign w:val="center"/>
          </w:tcPr>
          <w:p w:rsidR="0051436B" w:rsidRPr="00BF21F3" w:rsidRDefault="0051436B" w:rsidP="00E546EB">
            <w:pPr>
              <w:spacing w:line="320" w:lineRule="exact"/>
              <w:jc w:val="both"/>
              <w:rPr>
                <w:szCs w:val="24"/>
              </w:rPr>
            </w:pPr>
          </w:p>
        </w:tc>
      </w:tr>
      <w:tr w:rsidR="00AD0184" w:rsidTr="00BF21F3">
        <w:tc>
          <w:tcPr>
            <w:tcW w:w="28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6</w:t>
            </w:r>
          </w:p>
        </w:tc>
        <w:tc>
          <w:tcPr>
            <w:tcW w:w="97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szCs w:val="24"/>
              </w:rPr>
              <w:t>1081000447</w:t>
            </w:r>
          </w:p>
        </w:tc>
        <w:tc>
          <w:tcPr>
            <w:tcW w:w="834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108.10.15</w:t>
            </w:r>
          </w:p>
        </w:tc>
        <w:tc>
          <w:tcPr>
            <w:tcW w:w="485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E</w:t>
            </w:r>
          </w:p>
        </w:tc>
        <w:tc>
          <w:tcPr>
            <w:tcW w:w="1251" w:type="pct"/>
          </w:tcPr>
          <w:p w:rsidR="0051436B" w:rsidRPr="00BF21F3" w:rsidRDefault="0051436B" w:rsidP="00C54B1C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108.10.16-108.11.0</w:t>
            </w:r>
            <w:r w:rsidR="00C54B1C" w:rsidRPr="00BF21F3">
              <w:rPr>
                <w:rFonts w:hint="eastAsia"/>
                <w:szCs w:val="24"/>
              </w:rPr>
              <w:t>4</w:t>
            </w:r>
          </w:p>
        </w:tc>
        <w:tc>
          <w:tcPr>
            <w:tcW w:w="626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核准</w:t>
            </w:r>
          </w:p>
        </w:tc>
        <w:tc>
          <w:tcPr>
            <w:tcW w:w="554" w:type="pct"/>
            <w:vAlign w:val="center"/>
          </w:tcPr>
          <w:p w:rsidR="0051436B" w:rsidRPr="00BF21F3" w:rsidRDefault="0051436B" w:rsidP="00462537">
            <w:pPr>
              <w:jc w:val="both"/>
              <w:rPr>
                <w:szCs w:val="24"/>
              </w:rPr>
            </w:pPr>
          </w:p>
        </w:tc>
      </w:tr>
      <w:tr w:rsidR="00AD0184" w:rsidTr="00BF21F3">
        <w:tc>
          <w:tcPr>
            <w:tcW w:w="28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7</w:t>
            </w:r>
          </w:p>
        </w:tc>
        <w:tc>
          <w:tcPr>
            <w:tcW w:w="970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szCs w:val="24"/>
              </w:rPr>
              <w:t>1081200338</w:t>
            </w:r>
          </w:p>
        </w:tc>
        <w:tc>
          <w:tcPr>
            <w:tcW w:w="834" w:type="pct"/>
          </w:tcPr>
          <w:p w:rsidR="0051436B" w:rsidRPr="00BF21F3" w:rsidRDefault="0051436B" w:rsidP="00EB3133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108.12.</w:t>
            </w:r>
            <w:r w:rsidR="00EB3133" w:rsidRPr="00BF21F3">
              <w:rPr>
                <w:rFonts w:hint="eastAsia"/>
                <w:szCs w:val="24"/>
              </w:rPr>
              <w:t>20</w:t>
            </w:r>
          </w:p>
        </w:tc>
        <w:tc>
          <w:tcPr>
            <w:tcW w:w="485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E</w:t>
            </w:r>
          </w:p>
        </w:tc>
        <w:tc>
          <w:tcPr>
            <w:tcW w:w="1251" w:type="pct"/>
          </w:tcPr>
          <w:p w:rsidR="0051436B" w:rsidRPr="00BF21F3" w:rsidRDefault="0051436B" w:rsidP="004603E5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108.12.2</w:t>
            </w:r>
            <w:r w:rsidR="004603E5">
              <w:rPr>
                <w:rFonts w:hint="eastAsia"/>
                <w:szCs w:val="24"/>
              </w:rPr>
              <w:t>4</w:t>
            </w:r>
            <w:r w:rsidRPr="00BF21F3">
              <w:rPr>
                <w:rFonts w:hint="eastAsia"/>
                <w:szCs w:val="24"/>
              </w:rPr>
              <w:t>-109.01.0</w:t>
            </w:r>
            <w:r w:rsidR="004603E5">
              <w:rPr>
                <w:rFonts w:hint="eastAsia"/>
                <w:szCs w:val="24"/>
              </w:rPr>
              <w:t>9</w:t>
            </w:r>
          </w:p>
        </w:tc>
        <w:tc>
          <w:tcPr>
            <w:tcW w:w="626" w:type="pct"/>
          </w:tcPr>
          <w:p w:rsidR="0051436B" w:rsidRPr="00BF21F3" w:rsidRDefault="0051436B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核准</w:t>
            </w:r>
          </w:p>
        </w:tc>
        <w:tc>
          <w:tcPr>
            <w:tcW w:w="554" w:type="pct"/>
            <w:vAlign w:val="center"/>
          </w:tcPr>
          <w:p w:rsidR="0051436B" w:rsidRPr="00BF21F3" w:rsidRDefault="0051436B" w:rsidP="00462537">
            <w:pPr>
              <w:jc w:val="both"/>
              <w:rPr>
                <w:szCs w:val="24"/>
              </w:rPr>
            </w:pPr>
          </w:p>
        </w:tc>
      </w:tr>
      <w:tr w:rsidR="00AD0184" w:rsidTr="00BF21F3">
        <w:tc>
          <w:tcPr>
            <w:tcW w:w="280" w:type="pct"/>
          </w:tcPr>
          <w:p w:rsidR="00C54B1C" w:rsidRPr="00BF21F3" w:rsidRDefault="00C54B1C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8</w:t>
            </w:r>
          </w:p>
        </w:tc>
        <w:tc>
          <w:tcPr>
            <w:tcW w:w="970" w:type="pct"/>
          </w:tcPr>
          <w:p w:rsidR="00C54B1C" w:rsidRPr="00BF21F3" w:rsidRDefault="00C54B1C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szCs w:val="24"/>
              </w:rPr>
              <w:t>1090300016</w:t>
            </w:r>
          </w:p>
        </w:tc>
        <w:tc>
          <w:tcPr>
            <w:tcW w:w="834" w:type="pct"/>
          </w:tcPr>
          <w:p w:rsidR="00C54B1C" w:rsidRPr="00BF21F3" w:rsidRDefault="00EB3133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109.03.23</w:t>
            </w:r>
          </w:p>
        </w:tc>
        <w:tc>
          <w:tcPr>
            <w:tcW w:w="485" w:type="pct"/>
          </w:tcPr>
          <w:p w:rsidR="00C54B1C" w:rsidRPr="00BF21F3" w:rsidRDefault="00C54B1C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E</w:t>
            </w:r>
          </w:p>
        </w:tc>
        <w:tc>
          <w:tcPr>
            <w:tcW w:w="1251" w:type="pct"/>
          </w:tcPr>
          <w:p w:rsidR="00C54B1C" w:rsidRPr="00BF21F3" w:rsidRDefault="00D1472A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109.03.24-109.04.12</w:t>
            </w:r>
          </w:p>
        </w:tc>
        <w:tc>
          <w:tcPr>
            <w:tcW w:w="626" w:type="pct"/>
          </w:tcPr>
          <w:p w:rsidR="00C54B1C" w:rsidRPr="00BF21F3" w:rsidRDefault="00C54B1C" w:rsidP="00527BA4">
            <w:pPr>
              <w:spacing w:line="400" w:lineRule="exact"/>
              <w:rPr>
                <w:szCs w:val="24"/>
              </w:rPr>
            </w:pPr>
            <w:r w:rsidRPr="00BF21F3">
              <w:rPr>
                <w:rFonts w:hint="eastAsia"/>
                <w:szCs w:val="24"/>
              </w:rPr>
              <w:t>核准</w:t>
            </w:r>
          </w:p>
        </w:tc>
        <w:tc>
          <w:tcPr>
            <w:tcW w:w="554" w:type="pct"/>
            <w:vAlign w:val="center"/>
          </w:tcPr>
          <w:p w:rsidR="00C54B1C" w:rsidRPr="00BF21F3" w:rsidRDefault="00C54B1C" w:rsidP="00462537">
            <w:pPr>
              <w:jc w:val="both"/>
              <w:rPr>
                <w:szCs w:val="24"/>
              </w:rPr>
            </w:pPr>
          </w:p>
        </w:tc>
      </w:tr>
    </w:tbl>
    <w:p w:rsidR="000C6F33" w:rsidRPr="000C6F33" w:rsidRDefault="00EB3133" w:rsidP="00EB3133">
      <w:pPr>
        <w:spacing w:beforeLines="50" w:before="1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3291205</wp:posOffset>
                </wp:positionH>
                <wp:positionV relativeFrom="paragraph">
                  <wp:posOffset>223520</wp:posOffset>
                </wp:positionV>
                <wp:extent cx="219075" cy="1270"/>
                <wp:effectExtent l="19050" t="38100" r="9525" b="55880"/>
                <wp:wrapNone/>
                <wp:docPr id="14" name="直線接點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219075" cy="127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72C874" id="直線接點 14" o:spid="_x0000_s1026" style="position:absolute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15pt,17.6pt" to="276.4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" strokecolor="#c00000" strokeweight="6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8416" behindDoc="0" locked="0" layoutInCell="1" allowOverlap="1">
                <wp:simplePos x="0" y="0"/>
                <wp:positionH relativeFrom="column">
                  <wp:posOffset>2714625</wp:posOffset>
                </wp:positionH>
                <wp:positionV relativeFrom="paragraph">
                  <wp:posOffset>223519</wp:posOffset>
                </wp:positionV>
                <wp:extent cx="237490" cy="0"/>
                <wp:effectExtent l="0" t="38100" r="10160" b="38100"/>
                <wp:wrapNone/>
                <wp:docPr id="11" name="直線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374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DCCE0D" id="直線接點 11" o:spid="_x0000_s1026" style="position:absolute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13.75pt,17.6pt" to="23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" strokecolor="#00b0f0" strokeweight="6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2093595</wp:posOffset>
                </wp:positionH>
                <wp:positionV relativeFrom="paragraph">
                  <wp:posOffset>217805</wp:posOffset>
                </wp:positionV>
                <wp:extent cx="314325" cy="1270"/>
                <wp:effectExtent l="19050" t="38100" r="9525" b="55880"/>
                <wp:wrapNone/>
                <wp:docPr id="7" name="直線接點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4325" cy="127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27C937" id="直線接點 7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85pt,17.15pt" to="189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" strokecolor="#00b050" strokeweight="6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6368" behindDoc="0" locked="0" layoutInCell="1" allowOverlap="1">
                <wp:simplePos x="0" y="0"/>
                <wp:positionH relativeFrom="column">
                  <wp:posOffset>1511935</wp:posOffset>
                </wp:positionH>
                <wp:positionV relativeFrom="paragraph">
                  <wp:posOffset>224789</wp:posOffset>
                </wp:positionV>
                <wp:extent cx="243205" cy="0"/>
                <wp:effectExtent l="0" t="38100" r="4445" b="38100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3205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2431BC" id="直線接點 3" o:spid="_x0000_s1026" style="position:absolute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19.05pt,17.7pt" to="138.2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" strokecolor="#7030a0" strokeweight="6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05344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224789</wp:posOffset>
                </wp:positionV>
                <wp:extent cx="200025" cy="0"/>
                <wp:effectExtent l="0" t="38100" r="9525" b="38100"/>
                <wp:wrapNone/>
                <wp:docPr id="1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chemeClr val="bg1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2A663A" id="直線接點 2" o:spid="_x0000_s1026" style="position:absolute;flip:y;z-index:25170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80.6pt,17.7pt" to="96.3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" strokecolor="#7f7f7f [1612]" strokeweight="6pt">
                <o:lock v:ext="edit" shapetype="f"/>
              </v:line>
            </w:pict>
          </mc:Fallback>
        </mc:AlternateContent>
      </w:r>
      <w:r w:rsidR="000C6F33">
        <w:rPr>
          <w:rFonts w:hint="eastAsia"/>
        </w:rPr>
        <w:t>各區段顏色</w:t>
      </w:r>
      <w:r w:rsidR="000C6F33">
        <w:rPr>
          <w:rFonts w:hint="eastAsia"/>
        </w:rPr>
        <w:t xml:space="preserve">A    </w:t>
      </w:r>
      <w:r w:rsidR="000C6F33">
        <w:rPr>
          <w:rFonts w:hint="eastAsia"/>
        </w:rPr>
        <w:t>、</w:t>
      </w:r>
      <w:r w:rsidR="000C6F33">
        <w:rPr>
          <w:rFonts w:hint="eastAsia"/>
        </w:rPr>
        <w:t xml:space="preserve">B     </w:t>
      </w:r>
      <w:r w:rsidR="000C6F33">
        <w:rPr>
          <w:rFonts w:hint="eastAsia"/>
        </w:rPr>
        <w:t>、</w:t>
      </w:r>
      <w:r w:rsidR="000C6F33">
        <w:rPr>
          <w:rFonts w:hint="eastAsia"/>
        </w:rPr>
        <w:t xml:space="preserve">C    </w:t>
      </w:r>
      <w:r w:rsidR="000C6F33">
        <w:rPr>
          <w:rFonts w:hint="eastAsia"/>
        </w:rPr>
        <w:t>、</w:t>
      </w:r>
      <w:r w:rsidR="000C6F33">
        <w:rPr>
          <w:rFonts w:hint="eastAsia"/>
        </w:rPr>
        <w:t xml:space="preserve">D     </w:t>
      </w:r>
      <w:r w:rsidR="000C6F33">
        <w:rPr>
          <w:rFonts w:hint="eastAsia"/>
        </w:rPr>
        <w:t>、</w:t>
      </w:r>
      <w:r w:rsidR="000C6F33">
        <w:rPr>
          <w:rFonts w:hint="eastAsia"/>
        </w:rPr>
        <w:t>E</w:t>
      </w:r>
    </w:p>
    <w:p w:rsidR="0098149E" w:rsidRDefault="00A7203B" w:rsidP="00A7203B">
      <w:pPr>
        <w:jc w:val="center"/>
      </w:pPr>
      <w:r w:rsidRPr="00A7203B">
        <w:rPr>
          <w:noProof/>
        </w:rPr>
        <w:drawing>
          <wp:inline distT="0" distB="0" distL="0" distR="0">
            <wp:extent cx="5695180" cy="5557652"/>
            <wp:effectExtent l="19050" t="0" r="77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300" cy="5563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E9F" w:rsidRDefault="00271E9F" w:rsidP="00A7203B">
      <w:pPr>
        <w:jc w:val="center"/>
      </w:pPr>
    </w:p>
    <w:p w:rsidR="00271E9F" w:rsidRDefault="00271E9F" w:rsidP="00271E9F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附圖二-</w:t>
      </w:r>
      <w:r w:rsidRPr="005A2E82">
        <w:rPr>
          <w:rFonts w:ascii="標楷體" w:eastAsia="標楷體" w:hAnsi="標楷體" w:hint="eastAsia"/>
          <w:sz w:val="32"/>
          <w:szCs w:val="32"/>
        </w:rPr>
        <w:t>永堯</w:t>
      </w:r>
      <w:r w:rsidRPr="005A2E82">
        <w:rPr>
          <w:rFonts w:ascii="標楷體" w:eastAsia="標楷體" w:hAnsi="標楷體"/>
          <w:sz w:val="32"/>
          <w:szCs w:val="32"/>
        </w:rPr>
        <w:t>(</w:t>
      </w:r>
      <w:r w:rsidRPr="005A2E82">
        <w:rPr>
          <w:rFonts w:ascii="標楷體" w:eastAsia="標楷體" w:hAnsi="標楷體" w:hint="eastAsia"/>
          <w:sz w:val="32"/>
          <w:szCs w:val="32"/>
        </w:rPr>
        <w:t>朕灃</w:t>
      </w:r>
      <w:r w:rsidRPr="005A2E82">
        <w:rPr>
          <w:rFonts w:ascii="標楷體" w:eastAsia="標楷體" w:hAnsi="標楷體"/>
          <w:sz w:val="32"/>
          <w:szCs w:val="32"/>
        </w:rPr>
        <w:t>)</w:t>
      </w:r>
      <w:r w:rsidRPr="005A2E82">
        <w:rPr>
          <w:rFonts w:ascii="標楷體" w:eastAsia="標楷體" w:hAnsi="標楷體" w:hint="eastAsia"/>
          <w:sz w:val="32"/>
          <w:szCs w:val="32"/>
        </w:rPr>
        <w:t>公司</w:t>
      </w:r>
      <w:r>
        <w:rPr>
          <w:rFonts w:ascii="標楷體" w:eastAsia="標楷體" w:hAnsi="標楷體" w:hint="eastAsia"/>
          <w:sz w:val="32"/>
          <w:szCs w:val="32"/>
        </w:rPr>
        <w:t>前、後管線對照圖</w:t>
      </w:r>
    </w:p>
    <w:p w:rsidR="00271E9F" w:rsidRPr="00D8163E" w:rsidRDefault="00271E9F" w:rsidP="00271E9F">
      <w:pPr>
        <w:outlineLvl w:val="0"/>
        <w:rPr>
          <w:sz w:val="28"/>
          <w:szCs w:val="28"/>
        </w:rPr>
      </w:pPr>
      <w:r>
        <w:rPr>
          <w:sz w:val="28"/>
          <w:szCs w:val="28"/>
        </w:rPr>
        <w:t>107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>9</w:t>
      </w:r>
      <w:r>
        <w:rPr>
          <w:rFonts w:hint="eastAsia"/>
          <w:sz w:val="28"/>
          <w:szCs w:val="28"/>
        </w:rPr>
        <w:t>月間申請之「</w:t>
      </w:r>
      <w:r w:rsidRPr="006E3D6B">
        <w:t>1070800598</w:t>
      </w:r>
      <w:r>
        <w:rPr>
          <w:rFonts w:hint="eastAsia"/>
          <w:sz w:val="28"/>
          <w:szCs w:val="28"/>
        </w:rPr>
        <w:t>」案所附之管線路徑圖</w:t>
      </w:r>
    </w:p>
    <w:p w:rsidR="00271E9F" w:rsidRDefault="00271E9F" w:rsidP="00271E9F"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586105</wp:posOffset>
                </wp:positionH>
                <wp:positionV relativeFrom="paragraph">
                  <wp:posOffset>1727200</wp:posOffset>
                </wp:positionV>
                <wp:extent cx="629285" cy="748665"/>
                <wp:effectExtent l="0" t="0" r="18415" b="13335"/>
                <wp:wrapNone/>
                <wp:docPr id="296" name="橢圓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9285" cy="74866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AFE48BE" id="橢圓 296" o:spid="_x0000_s1026" style="position:absolute;margin-left:46.15pt;margin-top:136pt;width:49.55pt;height:58.9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" filled="f" strokecolor="red" strokeweight="2pt">
                <v:path arrowok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1832610</wp:posOffset>
                </wp:positionH>
                <wp:positionV relativeFrom="paragraph">
                  <wp:posOffset>1215390</wp:posOffset>
                </wp:positionV>
                <wp:extent cx="2137410" cy="403225"/>
                <wp:effectExtent l="0" t="0" r="15240" b="15875"/>
                <wp:wrapNone/>
                <wp:docPr id="293" name="文字方塊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7410" cy="40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E9F" w:rsidRDefault="00271E9F" w:rsidP="00271E9F">
                            <w:r>
                              <w:rPr>
                                <w:rFonts w:hint="eastAsia"/>
                              </w:rPr>
                              <w:t>原經台</w:t>
                            </w:r>
                            <w:r>
                              <w:t>17</w:t>
                            </w:r>
                            <w:r>
                              <w:rPr>
                                <w:rFonts w:hint="eastAsia"/>
                              </w:rPr>
                              <w:t>線</w:t>
                            </w: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公路局之路權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93" o:spid="_x0000_s1026" type="#_x0000_t202" style="position:absolute;margin-left:144.3pt;margin-top:95.7pt;width:168.3pt;height:31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">
                <v:textbox>
                  <w:txbxContent>
                    <w:p w:rsidR="00271E9F" w:rsidRDefault="00271E9F" w:rsidP="00271E9F">
                      <w:r>
                        <w:rPr>
                          <w:rFonts w:hint="eastAsia"/>
                        </w:rPr>
                        <w:t>原經台</w:t>
                      </w:r>
                      <w:r>
                        <w:t>17</w:t>
                      </w:r>
                      <w:r>
                        <w:rPr>
                          <w:rFonts w:hint="eastAsia"/>
                        </w:rPr>
                        <w:t>線</w:t>
                      </w:r>
                      <w:r>
                        <w:t>(</w:t>
                      </w:r>
                      <w:r>
                        <w:rPr>
                          <w:rFonts w:hint="eastAsia"/>
                        </w:rPr>
                        <w:t>公路局之路權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918210</wp:posOffset>
                </wp:positionH>
                <wp:positionV relativeFrom="paragraph">
                  <wp:posOffset>1452245</wp:posOffset>
                </wp:positionV>
                <wp:extent cx="914400" cy="629285"/>
                <wp:effectExtent l="38100" t="0" r="19050" b="56515"/>
                <wp:wrapNone/>
                <wp:docPr id="292" name="直線單箭頭接點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14400" cy="62928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075E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92" o:spid="_x0000_s1026" type="#_x0000_t32" style="position:absolute;margin-left:72.3pt;margin-top:114.35pt;width:1in;height:49.55pt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" strokecolor="red" strokeweight="1.5pt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4785360" cy="4015740"/>
            <wp:effectExtent l="0" t="0" r="0" b="381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9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71" r="25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360" cy="401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E9F" w:rsidRPr="00D8163E" w:rsidRDefault="00271E9F" w:rsidP="00271E9F">
      <w:pPr>
        <w:rPr>
          <w:sz w:val="28"/>
          <w:szCs w:val="28"/>
        </w:rPr>
      </w:pPr>
      <w:r>
        <w:rPr>
          <w:sz w:val="28"/>
          <w:szCs w:val="28"/>
        </w:rPr>
        <w:t>108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月底申請之「</w:t>
      </w:r>
      <w:r w:rsidRPr="006E3D6B">
        <w:t>1080100481</w:t>
      </w:r>
      <w:r>
        <w:rPr>
          <w:rFonts w:hint="eastAsia"/>
          <w:sz w:val="28"/>
          <w:szCs w:val="28"/>
        </w:rPr>
        <w:t>」案所附管線路徑圖</w:t>
      </w:r>
    </w:p>
    <w:p w:rsidR="00271E9F" w:rsidRDefault="00271E9F" w:rsidP="00271E9F"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743585</wp:posOffset>
                </wp:positionH>
                <wp:positionV relativeFrom="paragraph">
                  <wp:posOffset>2084070</wp:posOffset>
                </wp:positionV>
                <wp:extent cx="546100" cy="972185"/>
                <wp:effectExtent l="38735" t="26670" r="34290" b="29845"/>
                <wp:wrapNone/>
                <wp:docPr id="6" name="橢圓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54908">
                          <a:off x="0" y="0"/>
                          <a:ext cx="546100" cy="972185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E0BFC37" id="橢圓 6" o:spid="_x0000_s1026" style="position:absolute;margin-left:58.55pt;margin-top:164.1pt;width:43pt;height:76.55pt;rotation:-278428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1367790</wp:posOffset>
                </wp:positionH>
                <wp:positionV relativeFrom="paragraph">
                  <wp:posOffset>1734820</wp:posOffset>
                </wp:positionV>
                <wp:extent cx="1044575" cy="629285"/>
                <wp:effectExtent l="38100" t="0" r="22225" b="56515"/>
                <wp:wrapNone/>
                <wp:docPr id="294" name="直線單箭頭接點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044575" cy="62928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BA2E2A" id="直線單箭頭接點 294" o:spid="_x0000_s1026" type="#_x0000_t32" style="position:absolute;margin-left:107.7pt;margin-top:136.6pt;width:82.25pt;height:49.55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" strokecolor="red" strokeweight="1.5pt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1556385</wp:posOffset>
                </wp:positionV>
                <wp:extent cx="1662430" cy="617220"/>
                <wp:effectExtent l="0" t="0" r="13970" b="11430"/>
                <wp:wrapNone/>
                <wp:docPr id="295" name="文字方塊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2430" cy="61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E9F" w:rsidRDefault="00271E9F" w:rsidP="00271E9F">
                            <w:r>
                              <w:rPr>
                                <w:rFonts w:hint="eastAsia"/>
                              </w:rPr>
                              <w:t>改經鄉道第七公墓萬善堂</w:t>
                            </w: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鄉公所之路權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95" o:spid="_x0000_s1027" type="#_x0000_t202" style="position:absolute;margin-left:159.3pt;margin-top:122.55pt;width:130.9pt;height:48.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">
                <v:textbox>
                  <w:txbxContent>
                    <w:p w:rsidR="00271E9F" w:rsidRDefault="00271E9F" w:rsidP="00271E9F">
                      <w:r>
                        <w:rPr>
                          <w:rFonts w:hint="eastAsia"/>
                        </w:rPr>
                        <w:t>改經鄉道第七公墓萬善堂</w:t>
                      </w:r>
                      <w:r>
                        <w:t>(</w:t>
                      </w:r>
                      <w:r>
                        <w:rPr>
                          <w:rFonts w:hint="eastAsia"/>
                        </w:rPr>
                        <w:t>鄉公所之路權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5730240" cy="3360420"/>
            <wp:effectExtent l="0" t="0" r="381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9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36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E9F" w:rsidRDefault="00271E9F" w:rsidP="00A7203B">
      <w:pPr>
        <w:jc w:val="center"/>
        <w:rPr>
          <w:rFonts w:hint="eastAsia"/>
        </w:rPr>
      </w:pPr>
      <w:bookmarkStart w:id="0" w:name="_GoBack"/>
      <w:bookmarkEnd w:id="0"/>
    </w:p>
    <w:sectPr w:rsidR="00271E9F" w:rsidSect="00C54B1C">
      <w:pgSz w:w="11906" w:h="16838"/>
      <w:pgMar w:top="964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4CD" w:rsidRDefault="006B74CD" w:rsidP="00F5253B">
      <w:r>
        <w:separator/>
      </w:r>
    </w:p>
  </w:endnote>
  <w:endnote w:type="continuationSeparator" w:id="0">
    <w:p w:rsidR="006B74CD" w:rsidRDefault="006B74CD" w:rsidP="00F52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4CD" w:rsidRDefault="006B74CD" w:rsidP="00F5253B">
      <w:r>
        <w:separator/>
      </w:r>
    </w:p>
  </w:footnote>
  <w:footnote w:type="continuationSeparator" w:id="0">
    <w:p w:rsidR="006B74CD" w:rsidRDefault="006B74CD" w:rsidP="00F525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E82"/>
    <w:rsid w:val="000371D0"/>
    <w:rsid w:val="000864A1"/>
    <w:rsid w:val="000C6F33"/>
    <w:rsid w:val="00271E9F"/>
    <w:rsid w:val="00285C4C"/>
    <w:rsid w:val="002F65A6"/>
    <w:rsid w:val="003534EA"/>
    <w:rsid w:val="00360469"/>
    <w:rsid w:val="003F3EB1"/>
    <w:rsid w:val="00403EAD"/>
    <w:rsid w:val="00421696"/>
    <w:rsid w:val="00440BDE"/>
    <w:rsid w:val="00457491"/>
    <w:rsid w:val="004603E5"/>
    <w:rsid w:val="00462537"/>
    <w:rsid w:val="00463095"/>
    <w:rsid w:val="0049241A"/>
    <w:rsid w:val="00492CD9"/>
    <w:rsid w:val="0051436B"/>
    <w:rsid w:val="00542652"/>
    <w:rsid w:val="00545DBA"/>
    <w:rsid w:val="00570A5D"/>
    <w:rsid w:val="005A2E82"/>
    <w:rsid w:val="006A55E9"/>
    <w:rsid w:val="006B74CD"/>
    <w:rsid w:val="006E3D6B"/>
    <w:rsid w:val="00800055"/>
    <w:rsid w:val="0082738E"/>
    <w:rsid w:val="008374ED"/>
    <w:rsid w:val="00881320"/>
    <w:rsid w:val="008946B3"/>
    <w:rsid w:val="008E02EA"/>
    <w:rsid w:val="009664E5"/>
    <w:rsid w:val="0098149E"/>
    <w:rsid w:val="009E7A1E"/>
    <w:rsid w:val="00A4767B"/>
    <w:rsid w:val="00A7203B"/>
    <w:rsid w:val="00A766C6"/>
    <w:rsid w:val="00AA4FB6"/>
    <w:rsid w:val="00AD0184"/>
    <w:rsid w:val="00AF6B18"/>
    <w:rsid w:val="00B1050C"/>
    <w:rsid w:val="00B11715"/>
    <w:rsid w:val="00B165E8"/>
    <w:rsid w:val="00B32FE5"/>
    <w:rsid w:val="00BA7576"/>
    <w:rsid w:val="00BF21F3"/>
    <w:rsid w:val="00C400AB"/>
    <w:rsid w:val="00C54B1C"/>
    <w:rsid w:val="00D1472A"/>
    <w:rsid w:val="00D47081"/>
    <w:rsid w:val="00D8163E"/>
    <w:rsid w:val="00DD045E"/>
    <w:rsid w:val="00DE14B3"/>
    <w:rsid w:val="00E47460"/>
    <w:rsid w:val="00E546EB"/>
    <w:rsid w:val="00E725FB"/>
    <w:rsid w:val="00EB2FF8"/>
    <w:rsid w:val="00EB3133"/>
    <w:rsid w:val="00F265BC"/>
    <w:rsid w:val="00F5253B"/>
    <w:rsid w:val="00F737BD"/>
    <w:rsid w:val="00FE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0683B"/>
  <w15:docId w15:val="{6D868120-8FB9-47D2-85BC-C02686647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E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A2E82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5A2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525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5253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525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525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47E29-7CD4-4343-9AAD-F07653CC3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</Words>
  <Characters>513</Characters>
  <Application>Microsoft Office Word</Application>
  <DocSecurity>0</DocSecurity>
  <Lines>4</Lines>
  <Paragraphs>1</Paragraphs>
  <ScaleCrop>false</ScaleCrop>
  <Company>MOJ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王佩齡</dc:creator>
  <cp:lastModifiedBy>CHD</cp:lastModifiedBy>
  <cp:revision>2</cp:revision>
  <cp:lastPrinted>2020-11-04T04:03:00Z</cp:lastPrinted>
  <dcterms:created xsi:type="dcterms:W3CDTF">2021-10-13T02:12:00Z</dcterms:created>
  <dcterms:modified xsi:type="dcterms:W3CDTF">2021-10-13T02:12:00Z</dcterms:modified>
</cp:coreProperties>
</file>